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BB2FEE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8D1436">
        <w:rPr>
          <w:rFonts w:ascii="Arial" w:eastAsia="Times New Roman" w:hAnsi="Arial" w:cs="Arial"/>
          <w:sz w:val="24"/>
          <w:szCs w:val="24"/>
          <w:lang w:eastAsia="pl-PL"/>
        </w:rPr>
        <w:t>.04.</w:t>
      </w:r>
      <w:r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D1436" w:rsidRPr="00BB2FEE" w:rsidRDefault="00B9294A" w:rsidP="008D1436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Pr="00BB2FEE">
        <w:rPr>
          <w:rFonts w:ascii="Arial" w:hAnsi="Arial" w:cs="Arial"/>
          <w:b/>
          <w:i/>
        </w:rPr>
        <w:t>„</w:t>
      </w:r>
      <w:r w:rsidR="00BB2FEE" w:rsidRPr="00BB2FEE">
        <w:rPr>
          <w:rFonts w:ascii="Arial" w:hAnsi="Arial" w:cs="Arial"/>
          <w:b/>
        </w:rPr>
        <w:t xml:space="preserve">Małe roboty remontowe, ogólnobudowlane, elektryczne i instalacyjne </w:t>
      </w:r>
      <w:r w:rsidR="00BB2FEE">
        <w:rPr>
          <w:rFonts w:ascii="Arial" w:hAnsi="Arial" w:cs="Arial"/>
          <w:b/>
        </w:rPr>
        <w:br/>
      </w:r>
      <w:r w:rsidR="00BB2FEE" w:rsidRPr="00BB2FEE">
        <w:rPr>
          <w:rFonts w:ascii="Arial" w:hAnsi="Arial" w:cs="Arial"/>
          <w:b/>
        </w:rPr>
        <w:t>w części budynków i budowli w kompleksach wojskowych: 1162, 1163, 1164, 1168, 335, 1432, 3019</w:t>
      </w:r>
      <w:r w:rsidRPr="00BB2FEE">
        <w:rPr>
          <w:rFonts w:ascii="Arial" w:hAnsi="Arial" w:cs="Arial"/>
          <w:b/>
          <w:i/>
        </w:rPr>
        <w:t>”</w:t>
      </w:r>
    </w:p>
    <w:p w:rsidR="008D1436" w:rsidRDefault="008D1436" w:rsidP="008D1436">
      <w:pPr>
        <w:pStyle w:val="Bezodstpw"/>
        <w:ind w:left="1134" w:hanging="1134"/>
        <w:jc w:val="center"/>
        <w:rPr>
          <w:rFonts w:ascii="Arial" w:hAnsi="Arial" w:cs="Arial"/>
        </w:rPr>
      </w:pPr>
    </w:p>
    <w:p w:rsidR="008D1436" w:rsidRDefault="00B9294A" w:rsidP="008D1436">
      <w:pPr>
        <w:pStyle w:val="Bezodstpw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Pr="00B9294A">
        <w:rPr>
          <w:rFonts w:ascii="Arial" w:hAnsi="Arial" w:cs="Arial"/>
        </w:rPr>
        <w:t xml:space="preserve"> </w:t>
      </w:r>
      <w:r w:rsidR="008D1436" w:rsidRPr="008D1436">
        <w:rPr>
          <w:rFonts w:ascii="Arial" w:hAnsi="Arial" w:cs="Arial"/>
        </w:rPr>
        <w:t>0</w:t>
      </w:r>
      <w:r w:rsidR="00BB2FEE">
        <w:rPr>
          <w:rFonts w:ascii="Arial" w:hAnsi="Arial" w:cs="Arial"/>
        </w:rPr>
        <w:t>8</w:t>
      </w:r>
      <w:r w:rsidR="008D1436" w:rsidRPr="008D1436">
        <w:rPr>
          <w:rFonts w:ascii="Arial" w:hAnsi="Arial" w:cs="Arial"/>
        </w:rPr>
        <w:t>/ZP/RB/INFR/2021</w:t>
      </w:r>
    </w:p>
    <w:p w:rsidR="00B9294A" w:rsidRPr="008D1436" w:rsidRDefault="00B9294A" w:rsidP="008D1436">
      <w:pPr>
        <w:pStyle w:val="Bezodstpw"/>
        <w:ind w:left="1134" w:hanging="1134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Identyfikator postępowania ID</w:t>
      </w:r>
      <w:r w:rsidRPr="00B9294A">
        <w:rPr>
          <w:rFonts w:ascii="Arial" w:hAnsi="Arial" w:cs="Arial"/>
        </w:rPr>
        <w:t xml:space="preserve">: </w:t>
      </w:r>
      <w:r w:rsidR="008D1436" w:rsidRPr="008D1436">
        <w:rPr>
          <w:rFonts w:ascii="Arial" w:hAnsi="Arial" w:cs="Arial"/>
        </w:rPr>
        <w:t>4</w:t>
      </w:r>
      <w:r w:rsidR="00BB2FEE">
        <w:rPr>
          <w:rFonts w:ascii="Arial" w:hAnsi="Arial" w:cs="Arial"/>
        </w:rPr>
        <w:t>52430</w:t>
      </w:r>
    </w:p>
    <w:p w:rsidR="00E5746F" w:rsidRDefault="00E5746F" w:rsidP="00B9294A">
      <w:pPr>
        <w:jc w:val="center"/>
        <w:rPr>
          <w:rFonts w:ascii="Arial" w:hAnsi="Arial" w:cs="Arial"/>
          <w:b/>
          <w:sz w:val="24"/>
        </w:rPr>
      </w:pPr>
    </w:p>
    <w:p w:rsidR="00E5746F" w:rsidRDefault="00E5746F" w:rsidP="00E5746F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ZMI</w:t>
      </w:r>
      <w:r>
        <w:rPr>
          <w:rFonts w:ascii="Arial" w:hAnsi="Arial" w:cs="Arial"/>
          <w:b/>
          <w:sz w:val="24"/>
        </w:rPr>
        <w:t>A</w:t>
      </w:r>
      <w:r w:rsidRPr="00E5746F">
        <w:rPr>
          <w:rFonts w:ascii="Arial" w:hAnsi="Arial" w:cs="Arial"/>
          <w:b/>
          <w:sz w:val="24"/>
        </w:rPr>
        <w:t xml:space="preserve">NA TREŚCI </w:t>
      </w:r>
    </w:p>
    <w:p w:rsidR="00E5746F" w:rsidRDefault="00E5746F" w:rsidP="00E5746F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E5746F" w:rsidRPr="00BB2FEE" w:rsidRDefault="00E5746F" w:rsidP="008D1436">
      <w:pPr>
        <w:ind w:firstLine="708"/>
        <w:jc w:val="both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>a podstawie art. 28</w:t>
      </w:r>
      <w:r w:rsidR="00BB2FEE">
        <w:rPr>
          <w:rFonts w:ascii="Arial" w:hAnsi="Arial" w:cs="Arial"/>
          <w:sz w:val="24"/>
        </w:rPr>
        <w:t>6</w:t>
      </w:r>
      <w:r w:rsidR="00BD35B4">
        <w:rPr>
          <w:rFonts w:ascii="Arial" w:hAnsi="Arial" w:cs="Arial"/>
          <w:sz w:val="24"/>
        </w:rPr>
        <w:t xml:space="preserve"> ust. 1</w:t>
      </w:r>
      <w:r>
        <w:rPr>
          <w:rFonts w:ascii="Arial" w:hAnsi="Arial" w:cs="Arial"/>
          <w:sz w:val="24"/>
        </w:rPr>
        <w:t xml:space="preserve">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 w:rsidR="00BB2FEE">
        <w:rPr>
          <w:rFonts w:ascii="Arial" w:hAnsi="Arial" w:cs="Arial"/>
          <w:sz w:val="24"/>
        </w:rPr>
        <w:t>(Dz.U. poz. 20</w:t>
      </w:r>
      <w:r w:rsidR="00BD35B4">
        <w:rPr>
          <w:rFonts w:ascii="Arial" w:hAnsi="Arial" w:cs="Arial"/>
          <w:sz w:val="24"/>
        </w:rPr>
        <w:t xml:space="preserve">19 z </w:t>
      </w:r>
      <w:proofErr w:type="spellStart"/>
      <w:r w:rsidR="00BD35B4">
        <w:rPr>
          <w:rFonts w:ascii="Arial" w:hAnsi="Arial" w:cs="Arial"/>
          <w:sz w:val="24"/>
        </w:rPr>
        <w:t>późn</w:t>
      </w:r>
      <w:proofErr w:type="spellEnd"/>
      <w:r w:rsidR="00BD35B4">
        <w:rPr>
          <w:rFonts w:ascii="Arial" w:hAnsi="Arial" w:cs="Arial"/>
          <w:sz w:val="24"/>
        </w:rPr>
        <w:t xml:space="preserve">. zm.), </w:t>
      </w:r>
      <w:r w:rsidR="00BB2FEE">
        <w:rPr>
          <w:rFonts w:ascii="Arial" w:hAnsi="Arial" w:cs="Arial"/>
          <w:sz w:val="24"/>
        </w:rPr>
        <w:t xml:space="preserve">dokonuje zmiany </w:t>
      </w:r>
      <w:r w:rsidRPr="00E5746F">
        <w:rPr>
          <w:rFonts w:ascii="Arial" w:hAnsi="Arial" w:cs="Arial"/>
          <w:sz w:val="24"/>
        </w:rPr>
        <w:t>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Pr="00E5746F">
        <w:rPr>
          <w:rFonts w:ascii="Arial" w:hAnsi="Arial" w:cs="Arial"/>
          <w:sz w:val="24"/>
        </w:rPr>
        <w:t xml:space="preserve">w postępowaniu pn. </w:t>
      </w:r>
      <w:r w:rsidRPr="00BB2FEE">
        <w:rPr>
          <w:rFonts w:ascii="Arial" w:hAnsi="Arial" w:cs="Arial"/>
          <w:b/>
          <w:sz w:val="24"/>
        </w:rPr>
        <w:t>„</w:t>
      </w:r>
      <w:r w:rsidR="00BB2FEE" w:rsidRPr="00BB2FEE">
        <w:rPr>
          <w:rFonts w:ascii="Arial" w:eastAsia="Times New Roman" w:hAnsi="Arial" w:cs="Arial"/>
          <w:b/>
          <w:sz w:val="24"/>
          <w:szCs w:val="24"/>
          <w:lang w:eastAsia="pl-PL"/>
        </w:rPr>
        <w:t>Małe roboty remontowe, ogólnobudowlane, elektryczne i instalacyjne w części budynków i budowli w kompleksach wojskowych: 1162, 1163, 1164, 1168, 335, 1432, 3019</w:t>
      </w:r>
      <w:r w:rsidRPr="00BB2FEE">
        <w:rPr>
          <w:rFonts w:ascii="Arial" w:hAnsi="Arial" w:cs="Arial"/>
          <w:b/>
          <w:sz w:val="24"/>
        </w:rPr>
        <w:t>”:</w:t>
      </w:r>
    </w:p>
    <w:p w:rsidR="008D1436" w:rsidRPr="00346861" w:rsidRDefault="008D1436" w:rsidP="00E5746F">
      <w:pPr>
        <w:jc w:val="both"/>
        <w:rPr>
          <w:rFonts w:ascii="Arial" w:hAnsi="Arial" w:cs="Arial"/>
          <w:sz w:val="24"/>
          <w:szCs w:val="24"/>
        </w:rPr>
      </w:pPr>
      <w:r w:rsidRPr="00346861">
        <w:rPr>
          <w:rFonts w:ascii="Arial" w:hAnsi="Arial" w:cs="Arial"/>
          <w:sz w:val="24"/>
          <w:szCs w:val="24"/>
        </w:rPr>
        <w:t xml:space="preserve">Zamawiający </w:t>
      </w:r>
      <w:r w:rsidRPr="00346861">
        <w:rPr>
          <w:rFonts w:ascii="Arial" w:hAnsi="Arial" w:cs="Arial"/>
          <w:sz w:val="24"/>
          <w:szCs w:val="24"/>
          <w:u w:val="single"/>
        </w:rPr>
        <w:t>dokonuje zmian</w:t>
      </w:r>
      <w:r w:rsidR="00E501A3">
        <w:rPr>
          <w:rFonts w:ascii="Arial" w:hAnsi="Arial" w:cs="Arial"/>
          <w:sz w:val="24"/>
          <w:szCs w:val="24"/>
          <w:u w:val="single"/>
        </w:rPr>
        <w:t>y</w:t>
      </w:r>
      <w:r w:rsidRPr="00346861">
        <w:rPr>
          <w:rFonts w:ascii="Arial" w:hAnsi="Arial" w:cs="Arial"/>
          <w:sz w:val="24"/>
          <w:szCs w:val="24"/>
        </w:rPr>
        <w:t xml:space="preserve"> </w:t>
      </w:r>
      <w:r w:rsidR="00BB2FEE">
        <w:rPr>
          <w:rFonts w:ascii="Arial" w:hAnsi="Arial" w:cs="Arial"/>
          <w:sz w:val="24"/>
          <w:szCs w:val="24"/>
        </w:rPr>
        <w:t xml:space="preserve">załącznika nr 6 (Dane wyjściowe do obliczenia wartości zamówienia) </w:t>
      </w:r>
      <w:r w:rsidRPr="00346861">
        <w:rPr>
          <w:rFonts w:ascii="Arial" w:hAnsi="Arial" w:cs="Arial"/>
          <w:sz w:val="24"/>
          <w:szCs w:val="24"/>
        </w:rPr>
        <w:t>SWZ w następujący sposób:</w:t>
      </w:r>
    </w:p>
    <w:p w:rsidR="008D1436" w:rsidRPr="00BB2FEE" w:rsidRDefault="008D1436" w:rsidP="00346861">
      <w:pPr>
        <w:spacing w:before="120"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B2FEE">
        <w:rPr>
          <w:rFonts w:ascii="Arial" w:hAnsi="Arial" w:cs="Arial"/>
          <w:b/>
          <w:sz w:val="28"/>
          <w:szCs w:val="28"/>
          <w:u w:val="single"/>
        </w:rPr>
        <w:t xml:space="preserve">BYŁO: </w:t>
      </w:r>
    </w:p>
    <w:p w:rsidR="00BB2FEE" w:rsidRPr="00205120" w:rsidRDefault="00BB2FEE" w:rsidP="00BB2FEE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</w:p>
    <w:p w:rsidR="00BB2FEE" w:rsidRDefault="00BB2FEE" w:rsidP="00BB2FEE">
      <w:pPr>
        <w:spacing w:after="120"/>
        <w:contextualSpacing/>
        <w:jc w:val="center"/>
        <w:rPr>
          <w:rFonts w:ascii="Arial" w:hAnsi="Arial" w:cs="Arial"/>
          <w:b/>
          <w:bCs/>
        </w:rPr>
      </w:pPr>
    </w:p>
    <w:p w:rsidR="00BB2FEE" w:rsidRPr="009E14DD" w:rsidRDefault="00BB2FEE" w:rsidP="00BB2FEE">
      <w:pPr>
        <w:spacing w:after="120"/>
        <w:contextualSpacing/>
        <w:jc w:val="center"/>
        <w:rPr>
          <w:rFonts w:ascii="Arial" w:hAnsi="Arial" w:cs="Arial"/>
          <w:b/>
          <w:bCs/>
        </w:rPr>
      </w:pPr>
      <w:r w:rsidRPr="009E14DD">
        <w:rPr>
          <w:rFonts w:ascii="Arial" w:hAnsi="Arial" w:cs="Arial"/>
          <w:b/>
          <w:bCs/>
        </w:rPr>
        <w:t>DANE WYJŚCIOWE DO OBLICZENIA WARTOŚCI ZAMÓWIENIA</w:t>
      </w:r>
    </w:p>
    <w:p w:rsidR="00BB2FEE" w:rsidRPr="009E14DD" w:rsidRDefault="00BB2FEE" w:rsidP="00BB2FEE">
      <w:pPr>
        <w:contextualSpacing/>
        <w:jc w:val="center"/>
        <w:rPr>
          <w:rFonts w:ascii="Arial" w:hAnsi="Arial" w:cs="Arial"/>
          <w:b/>
          <w:bCs/>
        </w:rPr>
      </w:pPr>
      <w:r w:rsidRPr="009E14DD">
        <w:rPr>
          <w:rFonts w:ascii="Arial" w:hAnsi="Arial" w:cs="Arial"/>
          <w:b/>
          <w:bCs/>
        </w:rPr>
        <w:t>ZAMÓWIENIE PODSTAWOWE</w:t>
      </w:r>
    </w:p>
    <w:tbl>
      <w:tblPr>
        <w:tblpPr w:leftFromText="141" w:rightFromText="141" w:vertAnchor="text" w:horzAnchor="margin" w:tblpXSpec="center" w:tblpY="274"/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443"/>
        <w:gridCol w:w="2551"/>
        <w:gridCol w:w="2121"/>
        <w:gridCol w:w="2318"/>
      </w:tblGrid>
      <w:tr w:rsidR="00BB2FEE" w:rsidRPr="009E14DD" w:rsidTr="00020D29">
        <w:trPr>
          <w:trHeight w:val="1207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ilość roboczogodzin*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[Rg]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Mn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wartość materiałów bez kosztów zakupu*  [zł] </w:t>
            </w: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Sn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wartość sprzętu bez narzutów*</w:t>
            </w:r>
          </w:p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BB2FEE" w:rsidRPr="009E14DD" w:rsidTr="00020D29">
        <w:trPr>
          <w:trHeight w:val="307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Garnizon Bydgoszcz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FEE" w:rsidRPr="009E14DD" w:rsidRDefault="00BB2FEE" w:rsidP="00020D29">
            <w:pPr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2FEE" w:rsidRPr="009E14DD" w:rsidRDefault="00BB2FEE" w:rsidP="00020D29">
            <w:pPr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2FEE" w:rsidRPr="009E14DD" w:rsidTr="00020D29">
        <w:trPr>
          <w:trHeight w:val="387"/>
        </w:trPr>
        <w:tc>
          <w:tcPr>
            <w:tcW w:w="21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FEE" w:rsidRPr="009E14DD" w:rsidRDefault="00BB2FEE" w:rsidP="00020D29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2FEE" w:rsidRPr="009E14DD" w:rsidRDefault="00BB2FEE" w:rsidP="00020D29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2FEE" w:rsidRPr="009E14DD" w:rsidRDefault="00BB2FEE" w:rsidP="00BB2FEE">
      <w:pPr>
        <w:contextualSpacing/>
        <w:rPr>
          <w:rFonts w:ascii="Arial" w:hAnsi="Arial" w:cs="Arial"/>
          <w:vanish/>
        </w:rPr>
      </w:pP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60"/>
        <w:gridCol w:w="2402"/>
        <w:gridCol w:w="1804"/>
        <w:gridCol w:w="2184"/>
        <w:gridCol w:w="2785"/>
      </w:tblGrid>
      <w:tr w:rsidR="00BB2FEE" w:rsidRPr="009E14DD" w:rsidTr="00020D29">
        <w:trPr>
          <w:trHeight w:val="391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pPr w:leftFromText="141" w:rightFromText="141" w:vertAnchor="text" w:horzAnchor="margin" w:tblpXSpec="center" w:tblpY="274"/>
              <w:tblW w:w="91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499"/>
              <w:gridCol w:w="2432"/>
              <w:gridCol w:w="2184"/>
              <w:gridCol w:w="2318"/>
            </w:tblGrid>
            <w:tr w:rsidR="00BB2FEE" w:rsidRPr="009E14DD" w:rsidTr="00020D29">
              <w:trPr>
                <w:trHeight w:val="1207"/>
              </w:trPr>
              <w:tc>
                <w:tcPr>
                  <w:tcW w:w="754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99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Obszar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</w:t>
                  </w:r>
                  <w:proofErr w:type="spellEnd"/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ilość roboczogodzin*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[Rg]</w:t>
                  </w: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Mn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wartość materiałów bez kosztów zakupu*  [zł] </w:t>
                  </w:r>
                </w:p>
              </w:tc>
              <w:tc>
                <w:tcPr>
                  <w:tcW w:w="231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Sn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wartość sprzętu bez narzutów* </w:t>
                  </w:r>
                </w:p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[zł]</w:t>
                  </w:r>
                </w:p>
              </w:tc>
            </w:tr>
            <w:tr w:rsidR="00BB2FEE" w:rsidRPr="009E14DD" w:rsidTr="00020D29">
              <w:trPr>
                <w:trHeight w:val="307"/>
              </w:trPr>
              <w:tc>
                <w:tcPr>
                  <w:tcW w:w="7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Garnizon Bydgoszcz 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B2FEE" w:rsidRPr="009E14DD" w:rsidRDefault="00BB2FEE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BB2FEE" w:rsidRPr="009E14DD" w:rsidRDefault="00BB2FEE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B2FEE" w:rsidRPr="009E14DD" w:rsidTr="00020D29">
              <w:trPr>
                <w:trHeight w:val="387"/>
              </w:trPr>
              <w:tc>
                <w:tcPr>
                  <w:tcW w:w="2253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2FEE" w:rsidRPr="009E14DD" w:rsidRDefault="00BB2FEE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B2FEE" w:rsidRPr="009E14DD" w:rsidRDefault="00BB2FEE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BB2FEE" w:rsidRPr="009E14DD" w:rsidRDefault="00BB2FEE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4DD">
              <w:rPr>
                <w:rFonts w:ascii="Arial" w:hAnsi="Arial" w:cs="Arial"/>
                <w:b/>
                <w:bCs/>
              </w:rPr>
              <w:t>PRAWO OPCJI</w:t>
            </w:r>
          </w:p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UWAGA!!! Ceny jednostkowe świadczonych usług w ramach prawa opcji będą takie same jak zamówienia podstawowego.</w:t>
            </w:r>
          </w:p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4DD">
              <w:rPr>
                <w:rFonts w:ascii="Arial" w:hAnsi="Arial" w:cs="Arial"/>
                <w:b/>
                <w:bCs/>
                <w:i/>
                <w:iCs/>
              </w:rPr>
              <w:t>OPIS SPOSOBU OBLICZANIA CENY</w:t>
            </w:r>
          </w:p>
        </w:tc>
      </w:tr>
      <w:tr w:rsidR="00BB2FEE" w:rsidRPr="009E14DD" w:rsidTr="00020D29">
        <w:trPr>
          <w:trHeight w:val="425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Wykonawca powinien w formularzu cenowym i ofertowym podać cenę oferty netto, wyliczoną według następującego wzoru:</w:t>
            </w:r>
          </w:p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BF8AD42" wp14:editId="4E1B96D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55245</wp:posOffset>
                      </wp:positionV>
                      <wp:extent cx="5047615" cy="718185"/>
                      <wp:effectExtent l="0" t="0" r="635" b="5715"/>
                      <wp:wrapNone/>
                      <wp:docPr id="83" name="Kanwa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556260" y="306705"/>
                                  <a:ext cx="3498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1360170" y="306705"/>
                                  <a:ext cx="3505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2472690" y="306705"/>
                                  <a:ext cx="3505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3575685" y="306705"/>
                                  <a:ext cx="3498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4380230" y="306705"/>
                                  <a:ext cx="3498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8395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8395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8395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760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760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760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567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1130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7850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490" y="17145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490" y="3397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490" y="476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220" y="17145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220" y="3397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220" y="476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813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596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970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970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970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335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335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335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561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70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3465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867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3880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1320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555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4125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9335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677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6560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113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6340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41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4040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4455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100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189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495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70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910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50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8500" y="60325"/>
                                  <a:ext cx="13462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8870" y="30480"/>
                                  <a:ext cx="1447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4690" y="182245"/>
                                  <a:ext cx="1320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495" y="55245"/>
                                  <a:ext cx="1447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5345" y="182245"/>
                                  <a:ext cx="2082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Pr="00C629B1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075" y="60325"/>
                                  <a:ext cx="13462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445" y="30480"/>
                                  <a:ext cx="1447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0" y="182245"/>
                                  <a:ext cx="149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245"/>
                                  <a:ext cx="155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965" y="150495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685" y="302260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240" y="175260"/>
                                  <a:ext cx="7239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690" y="302260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540" y="150495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60" y="302260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2FEE" w:rsidRDefault="00BB2FEE" w:rsidP="00BB2FEE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8AD42" id="Kanwa 83" o:spid="_x0000_s1026" editas="canvas" style="position:absolute;margin-left:4.4pt;margin-top:4.35pt;width:397.45pt;height:56.55pt;z-index:251659264" coordsize="50476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476;height:718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5562,3067" to="906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      <v:line id="Line 5" o:spid="_x0000_s1029" style="position:absolute;visibility:visible;mso-wrap-style:square" from="13601,3067" to="171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6" o:spid="_x0000_s1030" style="position:absolute;visibility:visible;mso-wrap-style:square" from="24726,3067" to="28232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7" o:spid="_x0000_s1031" style="position:absolute;visibility:visible;mso-wrap-style:square" from="35756,3067" to="39255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8" o:spid="_x0000_s1032" style="position:absolute;visibility:visible;mso-wrap-style:square" from="43802,3067" to="4730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rect id="Rectangle 9" o:spid="_x0000_s1033" style="position:absolute;left:49383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49383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9383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43027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43027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43027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47656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1344;top:240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41344;top:146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41344;top:364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41344;top:228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4982;top:240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34982;top:146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34982;top:364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34982;top:228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39611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1178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6" o:spid="_x0000_s1050" style="position:absolute;left:30314;top:171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30314;top:339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30314;top:47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29" o:spid="_x0000_s1053" style="position:absolute;left:23952;top:171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30" o:spid="_x0000_s1054" style="position:absolute;left:23952;top:3397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23952;top:47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28581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20059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19189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19189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36" o:spid="_x0000_s1060" style="position:absolute;left:19189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12833;top:1765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12833;top:334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39" o:spid="_x0000_s1063" style="position:absolute;left:12833;top:527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40" o:spid="_x0000_s1064" style="position:absolute;left:17456;top:1606;width:104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41" o:spid="_x0000_s1065" style="position:absolute;left:11144;top:240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42" o:spid="_x0000_s1066" style="position:absolute;left:11144;top:146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43" o:spid="_x0000_s1067" style="position:absolute;left:11144;top:364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11144;top:228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45" o:spid="_x0000_s1069" style="position:absolute;left:4787;top:240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46" o:spid="_x0000_s1070" style="position:absolute;left:4787;top:146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4787;top:364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4787;top:228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49" o:spid="_x0000_s1073" style="position:absolute;left:9417;top:1606;width:104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48634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" o:spid="_x0000_s1075" style="position:absolute;left:45986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52" o:spid="_x0000_s1076" style="position:absolute;left:43738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42113;top:1822;width:9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54" o:spid="_x0000_s1078" style="position:absolute;left:40595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" o:spid="_x0000_s1079" style="position:absolute;left:37941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56" o:spid="_x0000_s1080" style="position:absolute;left:35693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57" o:spid="_x0000_s1081" style="position:absolute;left:34067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58" o:spid="_x0000_s1082" style="position:absolute;left:29565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9" o:spid="_x0000_s1083" style="position:absolute;left:26911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60" o:spid="_x0000_s1084" style="position:absolute;left:24663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61" o:spid="_x0000_s1085" style="position:absolute;left:23044;top:1822;width:9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62" o:spid="_x0000_s1086" style="position:absolute;left:18440;top:1822;width:971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3" o:spid="_x0000_s1087" style="position:absolute;left:15786;top:3333;width:222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64" o:spid="_x0000_s1088" style="position:absolute;left:13544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</w:t>
                              </w:r>
                            </w:p>
                          </w:txbxContent>
                        </v:textbox>
                      </v:rect>
                      <v:rect id="Rectangle 65" o:spid="_x0000_s1089" style="position:absolute;left:11918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66" o:spid="_x0000_s1090" style="position:absolute;left:10394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7" o:spid="_x0000_s1091" style="position:absolute;left:7747;top:3333;width:222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68" o:spid="_x0000_s1092" style="position:absolute;left:5499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69" o:spid="_x0000_s1093" style="position:absolute;left:3873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70" o:spid="_x0000_s1094" style="position:absolute;left:1720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71" o:spid="_x0000_s1095" style="position:absolute;left:45085;top:603;width:134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36588;top:304;width:144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3" o:spid="_x0000_s1097" style="position:absolute;left:32346;top:1822;width:1321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74" o:spid="_x0000_s1098" style="position:absolute;left:25634;top:552;width:144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5" o:spid="_x0000_s1099" style="position:absolute;left:21253;top:1822;width:208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Pr="00C629B1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76" o:spid="_x0000_s1100" style="position:absolute;left:14890;top:603;width:134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77" o:spid="_x0000_s1101" style="position:absolute;left:6394;top:304;width:144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8" o:spid="_x0000_s1102" style="position:absolute;left:2730;top:1822;width:149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79" o:spid="_x0000_s1103" style="position:absolute;top:1822;width:155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80" o:spid="_x0000_s1104" style="position:absolute;left:37839;top:1504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81" o:spid="_x0000_s1105" style="position:absolute;left:33216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2" o:spid="_x0000_s1106" style="position:absolute;left:26822;top:1752;width:7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83" o:spid="_x0000_s1107" style="position:absolute;left:22186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4" o:spid="_x0000_s1108" style="position:absolute;left:7645;top:1504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85" o:spid="_x0000_s1109" style="position:absolute;left:863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B2FEE" w:rsidRDefault="00BB2FEE" w:rsidP="00BB2FEE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B2FEE" w:rsidRPr="009E14DD" w:rsidTr="00020D29">
        <w:trPr>
          <w:trHeight w:val="300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E" w:rsidRPr="009E14DD" w:rsidTr="00020D29">
        <w:trPr>
          <w:trHeight w:val="300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E" w:rsidRPr="009E14DD" w:rsidTr="00020D29">
        <w:trPr>
          <w:trHeight w:val="300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E" w:rsidRPr="009E14DD" w:rsidTr="00020D29">
        <w:trPr>
          <w:trHeight w:val="315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gdzie: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E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</w:rPr>
              <w:t xml:space="preserve"> – liczba roboczogodzin przyjęta z tabeli </w:t>
            </w:r>
          </w:p>
        </w:tc>
      </w:tr>
      <w:tr w:rsidR="00BB2FEE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koszt materiału </w:t>
            </w:r>
            <w:r w:rsidRPr="009E1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bez</w:t>
            </w:r>
            <w:r w:rsidRPr="009E14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E1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kosztów zakupu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z tabeli</w:t>
            </w:r>
          </w:p>
        </w:tc>
      </w:tr>
      <w:tr w:rsidR="00BB2FEE" w:rsidRPr="009E14DD" w:rsidTr="00020D29">
        <w:trPr>
          <w:gridBefore w:val="2"/>
          <w:wBefore w:w="387" w:type="dxa"/>
          <w:trHeight w:val="31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stawka roboczogodziny kosztorysowej netto (zaproponowana przez Wykonawcę)</w:t>
            </w:r>
          </w:p>
        </w:tc>
      </w:tr>
      <w:tr w:rsidR="00BB2FEE" w:rsidRPr="009E14DD" w:rsidTr="00020D29">
        <w:trPr>
          <w:gridBefore w:val="2"/>
          <w:wBefore w:w="387" w:type="dxa"/>
          <w:trHeight w:val="37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p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DD">
              <w:rPr>
                <w:rFonts w:ascii="Arial" w:hAnsi="Arial" w:cs="Arial"/>
                <w:sz w:val="20"/>
                <w:szCs w:val="20"/>
              </w:rPr>
              <w:t>– wskaźnik narzutu kosztów pośrednich (od R i S) (% zaproponowany przez Wykonawcę)</w:t>
            </w:r>
          </w:p>
        </w:tc>
      </w:tr>
      <w:tr w:rsidR="00BB2FEE" w:rsidRPr="009E14DD" w:rsidTr="00020D29">
        <w:trPr>
          <w:gridBefore w:val="2"/>
          <w:wBefore w:w="387" w:type="dxa"/>
          <w:trHeight w:val="31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wskaźnik narzutu zysku (od R, S</w:t>
            </w:r>
            <w:r w:rsidRPr="009E14DD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E14DD">
              <w:rPr>
                <w:rFonts w:ascii="Arial" w:hAnsi="Arial" w:cs="Arial"/>
                <w:sz w:val="20"/>
                <w:szCs w:val="20"/>
              </w:rPr>
              <w:t>Kp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</w:rPr>
              <w:t>) (% zaproponowany przez Wykonawcę)</w:t>
            </w:r>
          </w:p>
        </w:tc>
      </w:tr>
      <w:tr w:rsidR="00BB2FEE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sprzęt bez narzutów przyjęta z tabeli</w:t>
            </w:r>
          </w:p>
        </w:tc>
      </w:tr>
      <w:tr w:rsidR="00BB2FEE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</w:rPr>
              <w:t xml:space="preserve"> – wskaźnik kosztów zakupu (% zaproponowany przez Wykonawcę) </w:t>
            </w:r>
          </w:p>
        </w:tc>
      </w:tr>
      <w:tr w:rsidR="00BB2FEE" w:rsidRPr="009E14DD" w:rsidTr="00020D29">
        <w:trPr>
          <w:gridBefore w:val="1"/>
          <w:wBefore w:w="327" w:type="dxa"/>
          <w:trHeight w:val="341"/>
          <w:jc w:val="center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EE" w:rsidRPr="009E14DD" w:rsidRDefault="00BB2FEE" w:rsidP="00020D29">
            <w:pPr>
              <w:ind w:left="4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a następnie cenę brutto, oraz wartość podatku VAT (stawkę podatku VAT należy przyjąć 23%).</w:t>
            </w:r>
          </w:p>
          <w:p w:rsidR="00BB2FEE" w:rsidRPr="009E14DD" w:rsidRDefault="00BB2FEE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E" w:rsidRPr="009E14DD" w:rsidTr="00020D29">
        <w:trPr>
          <w:trHeight w:val="305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EE" w:rsidRPr="009E14DD" w:rsidRDefault="00BB2FEE" w:rsidP="00020D29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EE" w:rsidRDefault="00BB2FEE" w:rsidP="00020D29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Cenę oferty stanowić będzie wartość brutto wpisana na formularzu ofertowym.</w:t>
            </w:r>
          </w:p>
          <w:p w:rsidR="00BB2FEE" w:rsidRPr="009E14DD" w:rsidRDefault="00BB2FEE" w:rsidP="00020D29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FEE" w:rsidRPr="009E14DD" w:rsidRDefault="00BB2FEE" w:rsidP="00BB2FEE">
      <w:pPr>
        <w:spacing w:after="12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14DD">
        <w:rPr>
          <w:rFonts w:ascii="Arial" w:hAnsi="Arial" w:cs="Arial"/>
          <w:b/>
          <w:sz w:val="20"/>
          <w:szCs w:val="20"/>
        </w:rPr>
        <w:t>UWAGA!!!</w:t>
      </w:r>
    </w:p>
    <w:p w:rsidR="00BB2FEE" w:rsidRPr="009E14DD" w:rsidRDefault="00BB2FEE" w:rsidP="00BB2FE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14DD">
        <w:rPr>
          <w:rFonts w:ascii="Arial" w:hAnsi="Arial" w:cs="Arial"/>
          <w:b/>
          <w:sz w:val="20"/>
          <w:szCs w:val="20"/>
        </w:rPr>
        <w:t>Ilość roboczogodzin oraz wartość materiałów i pracy sprzętu są wartościami szacunkowymi stanowiącymi wyłącznie podstawę do sporządzenia oferty.</w:t>
      </w:r>
    </w:p>
    <w:p w:rsidR="008D1436" w:rsidRPr="00E501A3" w:rsidRDefault="008D1436" w:rsidP="00346861">
      <w:pPr>
        <w:spacing w:before="120"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1A3">
        <w:rPr>
          <w:rFonts w:ascii="Arial" w:hAnsi="Arial" w:cs="Arial"/>
          <w:b/>
          <w:sz w:val="28"/>
          <w:szCs w:val="28"/>
          <w:u w:val="single"/>
        </w:rPr>
        <w:t>JEST:</w:t>
      </w:r>
    </w:p>
    <w:p w:rsidR="00E33321" w:rsidRPr="00205120" w:rsidRDefault="00E33321" w:rsidP="00E33321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2051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  <w:r w:rsidR="009030B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po zmianie</w:t>
      </w:r>
    </w:p>
    <w:p w:rsidR="00E33321" w:rsidRPr="009E14DD" w:rsidRDefault="00E33321" w:rsidP="00E33321">
      <w:pPr>
        <w:spacing w:after="120"/>
        <w:contextualSpacing/>
        <w:jc w:val="center"/>
        <w:rPr>
          <w:rFonts w:ascii="Arial" w:hAnsi="Arial" w:cs="Arial"/>
          <w:b/>
          <w:bCs/>
        </w:rPr>
      </w:pPr>
      <w:r w:rsidRPr="009E14DD">
        <w:rPr>
          <w:rFonts w:ascii="Arial" w:hAnsi="Arial" w:cs="Arial"/>
          <w:b/>
          <w:bCs/>
        </w:rPr>
        <w:t>DANE WYJŚCIOWE DO OBLICZENIA WARTOŚCI ZAMÓWIENIA</w:t>
      </w:r>
    </w:p>
    <w:p w:rsidR="00E33321" w:rsidRPr="009E14DD" w:rsidRDefault="00E33321" w:rsidP="00E33321">
      <w:pPr>
        <w:contextualSpacing/>
        <w:jc w:val="center"/>
        <w:rPr>
          <w:rFonts w:ascii="Arial" w:hAnsi="Arial" w:cs="Arial"/>
          <w:b/>
          <w:bCs/>
        </w:rPr>
      </w:pPr>
      <w:r w:rsidRPr="009E14DD">
        <w:rPr>
          <w:rFonts w:ascii="Arial" w:hAnsi="Arial" w:cs="Arial"/>
          <w:b/>
          <w:bCs/>
        </w:rPr>
        <w:t>ZAMÓWIENIE PODSTAWOWE</w:t>
      </w:r>
    </w:p>
    <w:tbl>
      <w:tblPr>
        <w:tblpPr w:leftFromText="141" w:rightFromText="141" w:vertAnchor="text" w:horzAnchor="margin" w:tblpXSpec="center" w:tblpY="274"/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443"/>
        <w:gridCol w:w="2551"/>
        <w:gridCol w:w="2121"/>
        <w:gridCol w:w="2318"/>
      </w:tblGrid>
      <w:tr w:rsidR="00E33321" w:rsidRPr="009E14DD" w:rsidTr="00020D29">
        <w:trPr>
          <w:trHeight w:val="1207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ilość roboczogodzin*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[Rg]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Mn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wartość materiałów bez kosztów zakupu*  [zł] </w:t>
            </w: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Sn 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wartość sprzętu bez narzutów*</w:t>
            </w:r>
          </w:p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E33321" w:rsidRPr="009E14DD" w:rsidTr="00020D29">
        <w:trPr>
          <w:trHeight w:val="307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Garnizon Bydgoszcz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321" w:rsidRPr="009E14DD" w:rsidRDefault="00E501A3" w:rsidP="00020D29">
            <w:pPr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62 000,00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3321" w:rsidRPr="009E14DD" w:rsidRDefault="00E501A3" w:rsidP="00020D29">
            <w:pPr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3 000,00</w:t>
            </w:r>
          </w:p>
        </w:tc>
      </w:tr>
      <w:tr w:rsidR="00E33321" w:rsidRPr="009E14DD" w:rsidTr="00020D29">
        <w:trPr>
          <w:trHeight w:val="387"/>
        </w:trPr>
        <w:tc>
          <w:tcPr>
            <w:tcW w:w="21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321" w:rsidRPr="009E14DD" w:rsidRDefault="00E501A3" w:rsidP="00020D29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3321" w:rsidRPr="009E14DD" w:rsidRDefault="00E501A3" w:rsidP="00020D29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3 000,00</w:t>
            </w:r>
          </w:p>
        </w:tc>
      </w:tr>
    </w:tbl>
    <w:p w:rsidR="00E33321" w:rsidRPr="009E14DD" w:rsidRDefault="00E33321" w:rsidP="00E33321">
      <w:pPr>
        <w:contextualSpacing/>
        <w:rPr>
          <w:rFonts w:ascii="Arial" w:hAnsi="Arial" w:cs="Arial"/>
          <w:vanish/>
        </w:rPr>
      </w:pP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60"/>
        <w:gridCol w:w="2402"/>
        <w:gridCol w:w="1804"/>
        <w:gridCol w:w="2184"/>
        <w:gridCol w:w="2785"/>
      </w:tblGrid>
      <w:tr w:rsidR="00E33321" w:rsidRPr="009E14DD" w:rsidTr="00020D29">
        <w:trPr>
          <w:trHeight w:val="391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XSpec="center" w:tblpY="274"/>
              <w:tblW w:w="91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499"/>
              <w:gridCol w:w="2432"/>
              <w:gridCol w:w="2184"/>
              <w:gridCol w:w="2318"/>
            </w:tblGrid>
            <w:tr w:rsidR="00E33321" w:rsidRPr="009E14DD" w:rsidTr="00020D29">
              <w:trPr>
                <w:trHeight w:val="1207"/>
              </w:trPr>
              <w:tc>
                <w:tcPr>
                  <w:tcW w:w="754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99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Obszar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</w:t>
                  </w:r>
                  <w:proofErr w:type="spellEnd"/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ilość roboczogodzin*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[Rg]</w:t>
                  </w: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Mn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wartość materiałów bez kosztów zakupu*  [zł] </w:t>
                  </w:r>
                </w:p>
              </w:tc>
              <w:tc>
                <w:tcPr>
                  <w:tcW w:w="231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Sn </w:t>
                  </w: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wartość sprzętu bez narzutów* </w:t>
                  </w:r>
                </w:p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[zł]</w:t>
                  </w:r>
                </w:p>
              </w:tc>
            </w:tr>
            <w:tr w:rsidR="00E33321" w:rsidRPr="009E14DD" w:rsidTr="00020D29">
              <w:trPr>
                <w:trHeight w:val="307"/>
              </w:trPr>
              <w:tc>
                <w:tcPr>
                  <w:tcW w:w="7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 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Garnizon Bydgoszcz 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3321" w:rsidRPr="009E14DD" w:rsidRDefault="00E501A3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37 200,00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E33321" w:rsidRPr="009E14DD" w:rsidRDefault="00E501A3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1 800,00</w:t>
                  </w:r>
                </w:p>
              </w:tc>
            </w:tr>
            <w:tr w:rsidR="00E33321" w:rsidRPr="009E14DD" w:rsidTr="00020D29">
              <w:trPr>
                <w:trHeight w:val="387"/>
              </w:trPr>
              <w:tc>
                <w:tcPr>
                  <w:tcW w:w="2253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3321" w:rsidRPr="009E14DD" w:rsidRDefault="00E33321" w:rsidP="00020D2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E14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3321" w:rsidRPr="009E14DD" w:rsidRDefault="00E501A3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37 200,00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E33321" w:rsidRPr="009E14DD" w:rsidRDefault="00E501A3" w:rsidP="00020D2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1 800,00</w:t>
                  </w:r>
                </w:p>
              </w:tc>
            </w:tr>
          </w:tbl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4DD">
              <w:rPr>
                <w:rFonts w:ascii="Arial" w:hAnsi="Arial" w:cs="Arial"/>
                <w:b/>
                <w:bCs/>
              </w:rPr>
              <w:t>PRAWO OPCJI</w:t>
            </w:r>
          </w:p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UWAGA!!! Ceny jednostkowe świadczonych usług w ramach prawa opcji będą takie same jak zamówienia podstawowego.</w:t>
            </w:r>
          </w:p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14DD">
              <w:rPr>
                <w:rFonts w:ascii="Arial" w:hAnsi="Arial" w:cs="Arial"/>
                <w:b/>
                <w:bCs/>
                <w:i/>
                <w:iCs/>
              </w:rPr>
              <w:t>OPIS SPOSOBU OBLICZANIA CENY</w:t>
            </w:r>
          </w:p>
        </w:tc>
      </w:tr>
      <w:tr w:rsidR="00E33321" w:rsidRPr="009E14DD" w:rsidTr="00020D29">
        <w:trPr>
          <w:trHeight w:val="425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Wykonawca powinien w formularzu cenowym i ofertowym podać cenę oferty netto, wyliczoną według następującego wzoru:</w:t>
            </w:r>
          </w:p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3BF8AD42" wp14:editId="4E1B96D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55245</wp:posOffset>
                      </wp:positionV>
                      <wp:extent cx="5047615" cy="718185"/>
                      <wp:effectExtent l="0" t="0" r="635" b="5715"/>
                      <wp:wrapNone/>
                      <wp:docPr id="166" name="Kanwa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Line 4"/>
                              <wps:cNvCnPr/>
                              <wps:spPr bwMode="auto">
                                <a:xfrm>
                                  <a:off x="556260" y="306705"/>
                                  <a:ext cx="3498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"/>
                              <wps:cNvCnPr/>
                              <wps:spPr bwMode="auto">
                                <a:xfrm>
                                  <a:off x="1360170" y="306705"/>
                                  <a:ext cx="3505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6"/>
                              <wps:cNvCnPr/>
                              <wps:spPr bwMode="auto">
                                <a:xfrm>
                                  <a:off x="2472690" y="306705"/>
                                  <a:ext cx="3505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7"/>
                              <wps:cNvCnPr/>
                              <wps:spPr bwMode="auto">
                                <a:xfrm>
                                  <a:off x="3575685" y="306705"/>
                                  <a:ext cx="3498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"/>
                              <wps:cNvCnPr/>
                              <wps:spPr bwMode="auto">
                                <a:xfrm>
                                  <a:off x="4380230" y="306705"/>
                                  <a:ext cx="3498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8395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8395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8395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760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760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760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567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485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215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1130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7850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490" y="17145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490" y="3397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490" y="476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220" y="17145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220" y="3397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5220" y="4762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813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596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970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970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970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335" y="17653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335" y="33464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335" y="5270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561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425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24066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46685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36449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22860"/>
                                  <a:ext cx="736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705" y="160655"/>
                                  <a:ext cx="10477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rFonts w:ascii="Symbol" w:hAnsi="Symbol" w:cs="Symbol"/>
                                        <w:sz w:val="30"/>
                                        <w:szCs w:val="30"/>
                                        <w:lang w:val="en-US"/>
                                      </w:rPr>
                                      <w:t>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3465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867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3880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1320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555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4125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9335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677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6560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113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6340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41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4040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4455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100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189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495" y="182245"/>
                                  <a:ext cx="9715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700" y="333375"/>
                                  <a:ext cx="22288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 xml:space="preserve">  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910" y="333375"/>
                                  <a:ext cx="29019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50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182245"/>
                                  <a:ext cx="95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8500" y="60325"/>
                                  <a:ext cx="13462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8870" y="30480"/>
                                  <a:ext cx="1447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4690" y="182245"/>
                                  <a:ext cx="1320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3495" y="55245"/>
                                  <a:ext cx="1447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5345" y="182245"/>
                                  <a:ext cx="2082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Pr="00C629B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075" y="60325"/>
                                  <a:ext cx="13462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445" y="30480"/>
                                  <a:ext cx="14478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0" y="182245"/>
                                  <a:ext cx="1492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245"/>
                                  <a:ext cx="155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30"/>
                                        <w:szCs w:val="3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965" y="150495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685" y="302260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240" y="175260"/>
                                  <a:ext cx="7239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690" y="302260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540" y="150495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60" y="302260"/>
                                  <a:ext cx="863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321" w:rsidRDefault="00E33321" w:rsidP="00E33321"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8AD42" id="Kanwa 166" o:spid="_x0000_s1110" editas="canvas" style="position:absolute;margin-left:4.4pt;margin-top:4.35pt;width:397.45pt;height:56.55pt;z-index:251661312" coordsize="50476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">
                      <v:shape id="_x0000_s1111" type="#_x0000_t75" style="position:absolute;width:50476;height:7181;visibility:visible;mso-wrap-style:square">
                        <v:fill o:detectmouseclick="t"/>
                        <v:path o:connecttype="none"/>
                      </v:shape>
                      <v:line id="Line 4" o:spid="_x0000_s1112" style="position:absolute;visibility:visible;mso-wrap-style:square" from="5562,3067" to="906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      <v:line id="Line 5" o:spid="_x0000_s1113" style="position:absolute;visibility:visible;mso-wrap-style:square" from="13601,3067" to="171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      <v:line id="Line 6" o:spid="_x0000_s1114" style="position:absolute;visibility:visible;mso-wrap-style:square" from="24726,3067" to="28232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      <v:line id="Line 7" o:spid="_x0000_s1115" style="position:absolute;visibility:visible;mso-wrap-style:square" from="35756,3067" to="39255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      <v:line id="Line 8" o:spid="_x0000_s1116" style="position:absolute;visibility:visible;mso-wrap-style:square" from="43802,3067" to="4730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      <v:rect id="Rectangle 9" o:spid="_x0000_s1117" style="position:absolute;left:49383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0" o:spid="_x0000_s1118" style="position:absolute;left:49383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11" o:spid="_x0000_s1119" style="position:absolute;left:49383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12" o:spid="_x0000_s1120" style="position:absolute;left:43027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13" o:spid="_x0000_s1121" style="position:absolute;left:43027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14" o:spid="_x0000_s1122" style="position:absolute;left:43027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15" o:spid="_x0000_s1123" style="position:absolute;left:47656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16" o:spid="_x0000_s1124" style="position:absolute;left:41344;top:240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7" o:spid="_x0000_s1125" style="position:absolute;left:41344;top:146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18" o:spid="_x0000_s1126" style="position:absolute;left:41344;top:364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19" o:spid="_x0000_s1127" style="position:absolute;left:41344;top:228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20" o:spid="_x0000_s1128" style="position:absolute;left:34982;top:240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21" o:spid="_x0000_s1129" style="position:absolute;left:34982;top:146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22" o:spid="_x0000_s1130" style="position:absolute;left:34982;top:364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23" o:spid="_x0000_s1131" style="position:absolute;left:34982;top:228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24" o:spid="_x0000_s1132" style="position:absolute;left:39611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5" o:spid="_x0000_s1133" style="position:absolute;left:31178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26" o:spid="_x0000_s1134" style="position:absolute;left:30314;top:171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27" o:spid="_x0000_s1135" style="position:absolute;left:30314;top:339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28" o:spid="_x0000_s1136" style="position:absolute;left:30314;top:47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29" o:spid="_x0000_s1137" style="position:absolute;left:23952;top:171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30" o:spid="_x0000_s1138" style="position:absolute;left:23952;top:3397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31" o:spid="_x0000_s1139" style="position:absolute;left:23952;top:47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32" o:spid="_x0000_s1140" style="position:absolute;left:28581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33" o:spid="_x0000_s1141" style="position:absolute;left:20059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34" o:spid="_x0000_s1142" style="position:absolute;left:19189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35" o:spid="_x0000_s1143" style="position:absolute;left:19189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36" o:spid="_x0000_s1144" style="position:absolute;left:19189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37" o:spid="_x0000_s1145" style="position:absolute;left:12833;top:1765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38" o:spid="_x0000_s1146" style="position:absolute;left:12833;top:334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39" o:spid="_x0000_s1147" style="position:absolute;left:12833;top:527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40" o:spid="_x0000_s1148" style="position:absolute;left:17456;top:1606;width:104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41" o:spid="_x0000_s1149" style="position:absolute;left:11144;top:240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42" o:spid="_x0000_s1150" style="position:absolute;left:11144;top:146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v:textbox>
                      </v:rect>
                      <v:rect id="Rectangle 43" o:spid="_x0000_s1151" style="position:absolute;left:11144;top:364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v:textbox>
                      </v:rect>
                      <v:rect id="Rectangle 44" o:spid="_x0000_s1152" style="position:absolute;left:11144;top:228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v:textbox>
                      </v:rect>
                      <v:rect id="Rectangle 45" o:spid="_x0000_s1153" style="position:absolute;left:4787;top:240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46" o:spid="_x0000_s1154" style="position:absolute;left:4787;top:146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v:textbox>
                      </v:rect>
                      <v:rect id="Rectangle 47" o:spid="_x0000_s1155" style="position:absolute;left:4787;top:364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v:textbox>
                      </v:rect>
                      <v:rect id="Rectangle 48" o:spid="_x0000_s1156" style="position:absolute;left:4787;top:228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v:textbox>
                      </v:rect>
                      <v:rect id="Rectangle 49" o:spid="_x0000_s1157" style="position:absolute;left:9417;top:1606;width:104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v:textbox>
                      </v:rect>
                      <v:rect id="Rectangle 50" o:spid="_x0000_s1158" style="position:absolute;left:48634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" o:spid="_x0000_s1159" style="position:absolute;left:45986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52" o:spid="_x0000_s1160" style="position:absolute;left:43738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53" o:spid="_x0000_s1161" style="position:absolute;left:42113;top:1822;width:9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54" o:spid="_x0000_s1162" style="position:absolute;left:40595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" o:spid="_x0000_s1163" style="position:absolute;left:37941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56" o:spid="_x0000_s1164" style="position:absolute;left:35693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57" o:spid="_x0000_s1165" style="position:absolute;left:34067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58" o:spid="_x0000_s1166" style="position:absolute;left:29565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9" o:spid="_x0000_s1167" style="position:absolute;left:26911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60" o:spid="_x0000_s1168" style="position:absolute;left:24663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61" o:spid="_x0000_s1169" style="position:absolute;left:23044;top:1822;width:9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62" o:spid="_x0000_s1170" style="position:absolute;left:18440;top:1822;width:971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3" o:spid="_x0000_s1171" style="position:absolute;left:15786;top:3333;width:222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64" o:spid="_x0000_s1172" style="position:absolute;left:13544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</w:t>
                              </w:r>
                            </w:p>
                          </w:txbxContent>
                        </v:textbox>
                      </v:rect>
                      <v:rect id="Rectangle 65" o:spid="_x0000_s1173" style="position:absolute;left:11918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66" o:spid="_x0000_s1174" style="position:absolute;left:10394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7" o:spid="_x0000_s1175" style="position:absolute;left:7747;top:3333;width:222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v:textbox>
                      </v:rect>
                      <v:rect id="Rectangle 68" o:spid="_x0000_s1176" style="position:absolute;left:5499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69" o:spid="_x0000_s1177" style="position:absolute;left:3873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70" o:spid="_x0000_s1178" style="position:absolute;left:1720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71" o:spid="_x0000_s1179" style="position:absolute;left:45085;top:603;width:134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72" o:spid="_x0000_s1180" style="position:absolute;left:36588;top:304;width:144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3" o:spid="_x0000_s1181" style="position:absolute;left:32346;top:1822;width:1321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74" o:spid="_x0000_s1182" style="position:absolute;left:25634;top:552;width:144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5" o:spid="_x0000_s1183" style="position:absolute;left:21253;top:1822;width:208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Pr="00C629B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76" o:spid="_x0000_s1184" style="position:absolute;left:14890;top:603;width:134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77" o:spid="_x0000_s1185" style="position:absolute;left:6394;top:304;width:144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8" o:spid="_x0000_s1186" style="position:absolute;left:2730;top:1822;width:149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79" o:spid="_x0000_s1187" style="position:absolute;top:1822;width:155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80" o:spid="_x0000_s1188" style="position:absolute;left:37839;top:1504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81" o:spid="_x0000_s1189" style="position:absolute;left:33216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2" o:spid="_x0000_s1190" style="position:absolute;left:26822;top:1752;width:7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v:textbox>
                      </v:rect>
                      <v:rect id="Rectangle 83" o:spid="_x0000_s1191" style="position:absolute;left:22186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4" o:spid="_x0000_s1192" style="position:absolute;left:7645;top:1504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85" o:spid="_x0000_s1193" style="position:absolute;left:863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33321" w:rsidRDefault="00E33321" w:rsidP="00E33321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33321" w:rsidRPr="009E14DD" w:rsidTr="00020D29">
        <w:trPr>
          <w:trHeight w:val="300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321" w:rsidRPr="009E14DD" w:rsidTr="00020D29">
        <w:trPr>
          <w:trHeight w:val="300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321" w:rsidRPr="009E14DD" w:rsidTr="00020D29">
        <w:trPr>
          <w:trHeight w:val="300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321" w:rsidRPr="009E14DD" w:rsidTr="00020D29">
        <w:trPr>
          <w:trHeight w:val="315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gdzie: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321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</w:rPr>
              <w:t xml:space="preserve"> – liczba roboczogodzin przyjęta z tabeli </w:t>
            </w:r>
          </w:p>
        </w:tc>
      </w:tr>
      <w:tr w:rsidR="00E33321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koszt materiału </w:t>
            </w:r>
            <w:r w:rsidRPr="009E1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bez</w:t>
            </w:r>
            <w:r w:rsidRPr="009E14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E14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kosztów zakupu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z tabeli</w:t>
            </w:r>
          </w:p>
        </w:tc>
      </w:tr>
      <w:tr w:rsidR="00E33321" w:rsidRPr="009E14DD" w:rsidTr="00020D29">
        <w:trPr>
          <w:gridBefore w:val="2"/>
          <w:wBefore w:w="387" w:type="dxa"/>
          <w:trHeight w:val="31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stawka roboczogodziny kosztorysowej netto (zaproponowana przez Wykonawcę)</w:t>
            </w:r>
          </w:p>
        </w:tc>
      </w:tr>
      <w:tr w:rsidR="00E33321" w:rsidRPr="009E14DD" w:rsidTr="00020D29">
        <w:trPr>
          <w:gridBefore w:val="2"/>
          <w:wBefore w:w="387" w:type="dxa"/>
          <w:trHeight w:val="37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p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DD">
              <w:rPr>
                <w:rFonts w:ascii="Arial" w:hAnsi="Arial" w:cs="Arial"/>
                <w:sz w:val="20"/>
                <w:szCs w:val="20"/>
              </w:rPr>
              <w:t>– wskaźnik narzutu kosztów pośrednich (od R i S) (% zaproponowany przez Wykonawcę)</w:t>
            </w:r>
          </w:p>
        </w:tc>
      </w:tr>
      <w:tr w:rsidR="00E33321" w:rsidRPr="009E14DD" w:rsidTr="00020D29">
        <w:trPr>
          <w:gridBefore w:val="2"/>
          <w:wBefore w:w="387" w:type="dxa"/>
          <w:trHeight w:val="31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wskaźnik narzutu zysku (od R, S</w:t>
            </w:r>
            <w:r w:rsidRPr="009E14DD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E14DD">
              <w:rPr>
                <w:rFonts w:ascii="Arial" w:hAnsi="Arial" w:cs="Arial"/>
                <w:sz w:val="20"/>
                <w:szCs w:val="20"/>
              </w:rPr>
              <w:t>Kp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</w:rPr>
              <w:t>) (% zaproponowany przez Wykonawcę)</w:t>
            </w:r>
          </w:p>
        </w:tc>
      </w:tr>
      <w:tr w:rsidR="00E33321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9E14DD">
              <w:rPr>
                <w:rFonts w:ascii="Arial" w:hAnsi="Arial" w:cs="Arial"/>
                <w:sz w:val="20"/>
                <w:szCs w:val="20"/>
              </w:rPr>
              <w:t xml:space="preserve"> – sprzęt bez narzutów przyjęta z tabeli</w:t>
            </w:r>
          </w:p>
        </w:tc>
      </w:tr>
      <w:tr w:rsidR="00E33321" w:rsidRPr="009E14DD" w:rsidTr="00020D29">
        <w:trPr>
          <w:gridBefore w:val="2"/>
          <w:wBefore w:w="387" w:type="dxa"/>
          <w:trHeight w:val="345"/>
          <w:jc w:val="center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14D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E14D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z</w:t>
            </w:r>
            <w:proofErr w:type="spellEnd"/>
            <w:r w:rsidRPr="009E14DD">
              <w:rPr>
                <w:rFonts w:ascii="Arial" w:hAnsi="Arial" w:cs="Arial"/>
                <w:sz w:val="20"/>
                <w:szCs w:val="20"/>
              </w:rPr>
              <w:t xml:space="preserve"> – wskaźnik kosztów zakupu (% zaproponowany przez Wykonawcę) </w:t>
            </w:r>
          </w:p>
        </w:tc>
      </w:tr>
      <w:tr w:rsidR="00E33321" w:rsidRPr="009E14DD" w:rsidTr="00020D29">
        <w:trPr>
          <w:gridBefore w:val="1"/>
          <w:wBefore w:w="327" w:type="dxa"/>
          <w:trHeight w:val="341"/>
          <w:jc w:val="center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21" w:rsidRPr="009E14DD" w:rsidRDefault="00E33321" w:rsidP="00020D29">
            <w:pPr>
              <w:ind w:left="4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a następnie cenę brutto, oraz wartość podatku VAT (stawkę podatku VAT należy przyjąć 23%).</w:t>
            </w:r>
          </w:p>
          <w:p w:rsidR="00E33321" w:rsidRPr="009E14DD" w:rsidRDefault="00E33321" w:rsidP="00020D2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321" w:rsidRPr="009E14DD" w:rsidTr="00020D29">
        <w:trPr>
          <w:trHeight w:val="305"/>
          <w:jc w:val="center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21" w:rsidRPr="009E14DD" w:rsidRDefault="00E33321" w:rsidP="00020D29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21" w:rsidRDefault="00E33321" w:rsidP="00020D29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4DD">
              <w:rPr>
                <w:rFonts w:ascii="Arial" w:hAnsi="Arial" w:cs="Arial"/>
                <w:sz w:val="20"/>
                <w:szCs w:val="20"/>
              </w:rPr>
              <w:t>Cenę oferty stanowić będzie wartość brutto wpisana na formularzu ofertowym.</w:t>
            </w:r>
          </w:p>
          <w:p w:rsidR="00E33321" w:rsidRPr="009E14DD" w:rsidRDefault="00E33321" w:rsidP="00020D29">
            <w:pPr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321" w:rsidRPr="009E14DD" w:rsidRDefault="00E33321" w:rsidP="00E33321">
      <w:pPr>
        <w:spacing w:after="12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14DD">
        <w:rPr>
          <w:rFonts w:ascii="Arial" w:hAnsi="Arial" w:cs="Arial"/>
          <w:b/>
          <w:sz w:val="20"/>
          <w:szCs w:val="20"/>
        </w:rPr>
        <w:t>UWAGA!!!</w:t>
      </w:r>
    </w:p>
    <w:p w:rsidR="00E33321" w:rsidRPr="009E14DD" w:rsidRDefault="00E33321" w:rsidP="00E3332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14DD">
        <w:rPr>
          <w:rFonts w:ascii="Arial" w:hAnsi="Arial" w:cs="Arial"/>
          <w:b/>
          <w:sz w:val="20"/>
          <w:szCs w:val="20"/>
        </w:rPr>
        <w:t>Ilość roboczogodzin oraz wartość materiałów i pracy sprzętu są wartościami szacunkowymi stanowiącymi wyłącznie podstawę do sporządzenia oferty.</w:t>
      </w:r>
    </w:p>
    <w:p w:rsidR="009030B2" w:rsidRDefault="009030B2" w:rsidP="00E5746F">
      <w:pPr>
        <w:rPr>
          <w:rFonts w:ascii="Arial" w:hAnsi="Arial" w:cs="Arial"/>
          <w:sz w:val="24"/>
        </w:rPr>
      </w:pPr>
    </w:p>
    <w:p w:rsidR="00E5746F" w:rsidRPr="00E5746F" w:rsidRDefault="003C0C3B" w:rsidP="00E574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E5746F" w:rsidRPr="00E5746F">
        <w:rPr>
          <w:rFonts w:ascii="Arial" w:hAnsi="Arial" w:cs="Arial"/>
          <w:sz w:val="24"/>
        </w:rPr>
        <w:t xml:space="preserve">reść SWZ </w:t>
      </w:r>
      <w:r>
        <w:rPr>
          <w:rFonts w:ascii="Arial" w:hAnsi="Arial" w:cs="Arial"/>
          <w:sz w:val="24"/>
        </w:rPr>
        <w:t xml:space="preserve">oraz pozostałe załączniki do SWZ </w:t>
      </w:r>
      <w:r w:rsidR="00E5746F" w:rsidRPr="00E5746F">
        <w:rPr>
          <w:rFonts w:ascii="Arial" w:hAnsi="Arial" w:cs="Arial"/>
          <w:sz w:val="24"/>
        </w:rPr>
        <w:t>pozostaj</w:t>
      </w:r>
      <w:bookmarkStart w:id="0" w:name="_GoBack"/>
      <w:bookmarkEnd w:id="0"/>
      <w:r>
        <w:rPr>
          <w:rFonts w:ascii="Arial" w:hAnsi="Arial" w:cs="Arial"/>
          <w:sz w:val="24"/>
        </w:rPr>
        <w:t>ą</w:t>
      </w:r>
      <w:r w:rsidR="00E5746F" w:rsidRPr="00E5746F">
        <w:rPr>
          <w:rFonts w:ascii="Arial" w:hAnsi="Arial" w:cs="Arial"/>
          <w:sz w:val="24"/>
        </w:rPr>
        <w:t xml:space="preserve"> bez zmian.</w:t>
      </w:r>
    </w:p>
    <w:p w:rsidR="00E5746F" w:rsidRPr="00E5746F" w:rsidRDefault="00E5746F" w:rsidP="003C0C3B">
      <w:pPr>
        <w:jc w:val="both"/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>Powyższ</w:t>
      </w:r>
      <w:r w:rsidR="005E4978">
        <w:rPr>
          <w:rFonts w:ascii="Arial" w:hAnsi="Arial" w:cs="Arial"/>
          <w:sz w:val="24"/>
        </w:rPr>
        <w:t>a</w:t>
      </w:r>
      <w:r w:rsidRPr="00E5746F">
        <w:rPr>
          <w:rFonts w:ascii="Arial" w:hAnsi="Arial" w:cs="Arial"/>
          <w:sz w:val="24"/>
        </w:rPr>
        <w:t xml:space="preserve"> zmian</w:t>
      </w:r>
      <w:r w:rsidR="005E4978">
        <w:rPr>
          <w:rFonts w:ascii="Arial" w:hAnsi="Arial" w:cs="Arial"/>
          <w:sz w:val="24"/>
        </w:rPr>
        <w:t>a stanowi integralną cześć SWZ i jest wiążąca</w:t>
      </w:r>
      <w:r w:rsidRPr="00E5746F">
        <w:rPr>
          <w:rFonts w:ascii="Arial" w:hAnsi="Arial" w:cs="Arial"/>
          <w:sz w:val="24"/>
        </w:rPr>
        <w:t xml:space="preserve"> dla wszystkich Wykonawców.</w:t>
      </w: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E501A3" w:rsidRDefault="00E501A3" w:rsidP="009E72FF">
      <w:pPr>
        <w:rPr>
          <w:rFonts w:ascii="Arial" w:hAnsi="Arial" w:cs="Arial"/>
          <w:sz w:val="24"/>
        </w:rPr>
      </w:pPr>
    </w:p>
    <w:p w:rsidR="009E72FF" w:rsidRPr="00E5746F" w:rsidRDefault="00E501A3" w:rsidP="00E501A3">
      <w:pPr>
        <w:spacing w:after="240"/>
        <w:ind w:left="4253"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3C0C3B" w:rsidP="00925CC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(-)</w:t>
      </w:r>
      <w:r w:rsidR="005E4978">
        <w:rPr>
          <w:rFonts w:ascii="Arial" w:hAnsi="Arial" w:cs="Arial"/>
          <w:b/>
          <w:sz w:val="24"/>
        </w:rPr>
        <w:t xml:space="preserve"> </w:t>
      </w:r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61" w:rsidRDefault="00346861" w:rsidP="00346861">
      <w:pPr>
        <w:spacing w:after="0" w:line="240" w:lineRule="auto"/>
      </w:pPr>
      <w:r>
        <w:separator/>
      </w:r>
    </w:p>
  </w:endnote>
  <w:endnote w:type="continuationSeparator" w:id="0">
    <w:p w:rsidR="00346861" w:rsidRDefault="00346861" w:rsidP="003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6056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46861" w:rsidRPr="00346861" w:rsidRDefault="0034686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4686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4686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46861">
          <w:rPr>
            <w:rFonts w:ascii="Arial" w:hAnsi="Arial" w:cs="Arial"/>
            <w:sz w:val="20"/>
            <w:szCs w:val="20"/>
          </w:rPr>
          <w:instrText>PAGE    \* MERGEFORMAT</w:instrText>
        </w:r>
        <w:r w:rsidRPr="0034686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55B79" w:rsidRPr="00E55B79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34686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346861" w:rsidRDefault="00346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61" w:rsidRDefault="00346861" w:rsidP="00346861">
      <w:pPr>
        <w:spacing w:after="0" w:line="240" w:lineRule="auto"/>
      </w:pPr>
      <w:r>
        <w:separator/>
      </w:r>
    </w:p>
  </w:footnote>
  <w:footnote w:type="continuationSeparator" w:id="0">
    <w:p w:rsidR="00346861" w:rsidRDefault="00346861" w:rsidP="0034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034"/>
    <w:multiLevelType w:val="hybridMultilevel"/>
    <w:tmpl w:val="48008C34"/>
    <w:lvl w:ilvl="0" w:tplc="647C4B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6A"/>
    <w:multiLevelType w:val="hybridMultilevel"/>
    <w:tmpl w:val="F25A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1C6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21916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1C43A5"/>
    <w:rsid w:val="001F3776"/>
    <w:rsid w:val="00346861"/>
    <w:rsid w:val="003C0C3B"/>
    <w:rsid w:val="003F75FD"/>
    <w:rsid w:val="00467435"/>
    <w:rsid w:val="005E4978"/>
    <w:rsid w:val="008D1436"/>
    <w:rsid w:val="009030B2"/>
    <w:rsid w:val="00925CC9"/>
    <w:rsid w:val="00984FBC"/>
    <w:rsid w:val="009E72FF"/>
    <w:rsid w:val="00AD635E"/>
    <w:rsid w:val="00B9294A"/>
    <w:rsid w:val="00BB2FEE"/>
    <w:rsid w:val="00BD35B4"/>
    <w:rsid w:val="00C9635F"/>
    <w:rsid w:val="00E33321"/>
    <w:rsid w:val="00E501A3"/>
    <w:rsid w:val="00E55B79"/>
    <w:rsid w:val="00E5746F"/>
    <w:rsid w:val="00E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503A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436"/>
    <w:rPr>
      <w:color w:val="0563C1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D1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861"/>
  </w:style>
  <w:style w:type="paragraph" w:styleId="Stopka">
    <w:name w:val="footer"/>
    <w:basedOn w:val="Normalny"/>
    <w:link w:val="StopkaZnak"/>
    <w:uiPriority w:val="99"/>
    <w:unhideWhenUsed/>
    <w:rsid w:val="00346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61"/>
  </w:style>
  <w:style w:type="paragraph" w:styleId="Tekstdymka">
    <w:name w:val="Balloon Text"/>
    <w:basedOn w:val="Normalny"/>
    <w:link w:val="TekstdymkaZnak"/>
    <w:uiPriority w:val="99"/>
    <w:semiHidden/>
    <w:unhideWhenUsed/>
    <w:rsid w:val="0034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6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Różyńska Jolanta</cp:lastModifiedBy>
  <cp:revision>9</cp:revision>
  <cp:lastPrinted>2021-04-30T11:55:00Z</cp:lastPrinted>
  <dcterms:created xsi:type="dcterms:W3CDTF">2021-04-16T09:33:00Z</dcterms:created>
  <dcterms:modified xsi:type="dcterms:W3CDTF">2021-04-30T11:55:00Z</dcterms:modified>
</cp:coreProperties>
</file>