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Pr="00E97C11" w:rsidRDefault="00506B6A" w:rsidP="00506B6A">
      <w:pPr>
        <w:spacing w:before="100" w:beforeAutospacing="1"/>
        <w:jc w:val="center"/>
        <w:rPr>
          <w:rFonts w:asciiTheme="minorHAnsi" w:hAnsiTheme="minorHAnsi" w:cstheme="minorHAnsi"/>
          <w:b/>
          <w:sz w:val="36"/>
          <w:lang w:val="x-none" w:eastAsia="x-none"/>
        </w:rPr>
      </w:pPr>
      <w:r w:rsidRPr="00E97C11">
        <w:rPr>
          <w:rFonts w:asciiTheme="minorHAnsi" w:hAnsiTheme="minorHAnsi" w:cstheme="minorHAnsi"/>
          <w:b/>
          <w:sz w:val="36"/>
          <w:lang w:val="x-none" w:eastAsia="x-none"/>
        </w:rPr>
        <w:t>SPECYFIKACJA WARUNKÓW ZAMÓWIENIA</w:t>
      </w:r>
    </w:p>
    <w:p w14:paraId="180ACDA9" w14:textId="77777777" w:rsidR="00506B6A" w:rsidRPr="00E97C11" w:rsidRDefault="00506B6A" w:rsidP="00506B6A">
      <w:pPr>
        <w:jc w:val="center"/>
        <w:rPr>
          <w:rFonts w:asciiTheme="minorHAnsi" w:hAnsiTheme="minorHAnsi" w:cstheme="minorHAnsi"/>
          <w:b/>
          <w:sz w:val="36"/>
          <w:lang w:eastAsia="x-none"/>
        </w:rPr>
      </w:pPr>
      <w:r w:rsidRPr="00E97C11">
        <w:rPr>
          <w:rFonts w:asciiTheme="minorHAnsi" w:hAnsiTheme="minorHAnsi" w:cstheme="minorHAnsi"/>
          <w:b/>
          <w:sz w:val="36"/>
          <w:lang w:eastAsia="x-none"/>
        </w:rPr>
        <w:t>/SWZ/</w:t>
      </w:r>
    </w:p>
    <w:p w14:paraId="71809838" w14:textId="77777777" w:rsidR="00506B6A" w:rsidRPr="00E97C11" w:rsidRDefault="00506B6A" w:rsidP="00506B6A">
      <w:pPr>
        <w:spacing w:before="100" w:beforeAutospacing="1"/>
        <w:jc w:val="center"/>
        <w:rPr>
          <w:rFonts w:asciiTheme="minorHAnsi" w:hAnsiTheme="minorHAnsi" w:cstheme="minorHAnsi"/>
          <w:b/>
          <w:sz w:val="36"/>
          <w:lang w:eastAsia="x-none"/>
        </w:rPr>
      </w:pPr>
    </w:p>
    <w:p w14:paraId="6D5C95A6" w14:textId="77777777" w:rsidR="00506B6A" w:rsidRPr="00E97C11" w:rsidRDefault="00506B6A" w:rsidP="00506B6A">
      <w:pPr>
        <w:spacing w:before="100" w:beforeAutospacing="1"/>
        <w:rPr>
          <w:rFonts w:asciiTheme="minorHAnsi" w:hAnsiTheme="minorHAnsi" w:cstheme="minorHAnsi"/>
          <w:b/>
          <w:sz w:val="36"/>
          <w:lang w:val="x-none" w:eastAsia="x-none"/>
        </w:rPr>
      </w:pPr>
      <w:bookmarkStart w:id="0" w:name="_Hlk155778388"/>
    </w:p>
    <w:p w14:paraId="7A47A4CC" w14:textId="1DB8270A" w:rsidR="00506B6A" w:rsidRPr="00E97C11" w:rsidRDefault="00CF3F7D" w:rsidP="00506B6A">
      <w:pPr>
        <w:jc w:val="center"/>
        <w:rPr>
          <w:rFonts w:asciiTheme="minorHAnsi" w:hAnsiTheme="minorHAnsi" w:cstheme="minorHAnsi"/>
          <w:b/>
          <w:sz w:val="36"/>
          <w:lang w:val="x-none" w:eastAsia="x-none"/>
        </w:rPr>
      </w:pPr>
      <w:bookmarkStart w:id="1" w:name="_Hlk155778669"/>
      <w:r>
        <w:rPr>
          <w:rFonts w:asciiTheme="minorHAnsi" w:hAnsiTheme="minorHAnsi" w:cstheme="minorHAnsi"/>
          <w:b/>
          <w:sz w:val="36"/>
          <w:lang w:eastAsia="x-none"/>
        </w:rPr>
        <w:t xml:space="preserve">Zakup </w:t>
      </w:r>
      <w:r w:rsidR="00C8279C">
        <w:rPr>
          <w:rFonts w:asciiTheme="minorHAnsi" w:hAnsiTheme="minorHAnsi" w:cstheme="minorHAnsi"/>
          <w:b/>
          <w:sz w:val="36"/>
          <w:lang w:eastAsia="x-none"/>
        </w:rPr>
        <w:t>mikroskopu</w:t>
      </w:r>
      <w:r w:rsidR="008E2887" w:rsidRPr="008E2887">
        <w:rPr>
          <w:rFonts w:asciiTheme="minorHAnsi" w:hAnsiTheme="minorHAnsi" w:cstheme="minorHAnsi"/>
          <w:b/>
          <w:bCs/>
          <w:sz w:val="36"/>
          <w:lang w:eastAsia="x-none"/>
        </w:rPr>
        <w:t xml:space="preserve"> </w:t>
      </w:r>
      <w:r w:rsidR="002C6201">
        <w:rPr>
          <w:rFonts w:asciiTheme="minorHAnsi" w:hAnsiTheme="minorHAnsi" w:cstheme="minorHAnsi"/>
          <w:b/>
          <w:bCs/>
          <w:sz w:val="36"/>
          <w:lang w:eastAsia="x-none"/>
        </w:rPr>
        <w:t xml:space="preserve">dla </w:t>
      </w:r>
      <w:r w:rsidR="004849D8" w:rsidRPr="00E97C11">
        <w:rPr>
          <w:rFonts w:asciiTheme="minorHAnsi" w:hAnsiTheme="minorHAnsi" w:cstheme="minorHAnsi"/>
          <w:b/>
          <w:sz w:val="36"/>
          <w:lang w:val="x-none" w:eastAsia="x-none"/>
        </w:rPr>
        <w:t>Instytutu Zootechniki – Państwowego Instytutu Badawczego</w:t>
      </w:r>
      <w:bookmarkEnd w:id="0"/>
    </w:p>
    <w:bookmarkEnd w:id="1"/>
    <w:p w14:paraId="298A2171" w14:textId="77777777" w:rsidR="00506B6A" w:rsidRPr="00E97C11" w:rsidRDefault="00506B6A" w:rsidP="00506B6A">
      <w:pPr>
        <w:jc w:val="center"/>
        <w:rPr>
          <w:rFonts w:asciiTheme="minorHAnsi" w:hAnsiTheme="minorHAnsi" w:cstheme="minorHAnsi"/>
          <w:b/>
          <w:sz w:val="36"/>
          <w:lang w:val="x-none" w:eastAsia="x-none"/>
        </w:rPr>
      </w:pPr>
    </w:p>
    <w:p w14:paraId="3331C54B" w14:textId="77777777" w:rsidR="00506B6A" w:rsidRPr="00E97C11" w:rsidRDefault="00506B6A" w:rsidP="00506B6A">
      <w:pPr>
        <w:spacing w:after="200" w:line="276" w:lineRule="auto"/>
        <w:rPr>
          <w:rFonts w:asciiTheme="minorHAnsi" w:eastAsia="Calibri" w:hAnsiTheme="minorHAnsi" w:cstheme="minorHAnsi"/>
          <w:b/>
          <w:bCs/>
          <w:smallCaps/>
        </w:rPr>
      </w:pPr>
    </w:p>
    <w:p w14:paraId="176A8E8A" w14:textId="77777777" w:rsidR="00506B6A" w:rsidRPr="00E97C11" w:rsidRDefault="00506B6A" w:rsidP="00506B6A">
      <w:pPr>
        <w:spacing w:before="100" w:beforeAutospacing="1" w:after="200" w:line="276" w:lineRule="auto"/>
        <w:rPr>
          <w:rFonts w:asciiTheme="minorHAnsi" w:eastAsia="Calibri" w:hAnsiTheme="minorHAnsi" w:cstheme="minorHAnsi"/>
          <w:b/>
          <w:bCs/>
          <w:sz w:val="18"/>
          <w:szCs w:val="18"/>
          <w:lang w:val="x-none" w:eastAsia="x-none"/>
        </w:rPr>
      </w:pPr>
      <w:r w:rsidRPr="00E97C11">
        <w:rPr>
          <w:rFonts w:asciiTheme="minorHAnsi" w:eastAsia="Calibri" w:hAnsiTheme="minorHAnsi" w:cstheme="minorHAnsi"/>
          <w:b/>
          <w:bCs/>
          <w:smallCaps/>
          <w:sz w:val="18"/>
          <w:szCs w:val="18"/>
          <w:lang w:val="x-none" w:eastAsia="x-none"/>
        </w:rPr>
        <w:t>Przewodniczący Komisji Przetargowej</w:t>
      </w:r>
    </w:p>
    <w:p w14:paraId="6DEAF1C3" w14:textId="0793CCC8" w:rsidR="00506B6A" w:rsidRPr="00EA06EF" w:rsidRDefault="00DA2895" w:rsidP="00506B6A">
      <w:pPr>
        <w:spacing w:before="600" w:after="200" w:line="276" w:lineRule="auto"/>
        <w:rPr>
          <w:rFonts w:asciiTheme="minorHAnsi" w:eastAsia="Calibri" w:hAnsiTheme="minorHAnsi" w:cstheme="minorHAnsi"/>
          <w:smallCaps/>
          <w:sz w:val="18"/>
          <w:szCs w:val="18"/>
        </w:rPr>
      </w:pPr>
      <w:r>
        <w:rPr>
          <w:rFonts w:asciiTheme="minorHAnsi" w:eastAsia="Calibri" w:hAnsiTheme="minorHAnsi" w:cstheme="minorHAnsi"/>
          <w:smallCaps/>
          <w:sz w:val="18"/>
          <w:szCs w:val="18"/>
        </w:rPr>
        <w:t>14.</w:t>
      </w:r>
      <w:r w:rsidR="00CF506A">
        <w:rPr>
          <w:rFonts w:asciiTheme="minorHAnsi" w:eastAsia="Calibri" w:hAnsiTheme="minorHAnsi" w:cstheme="minorHAnsi"/>
          <w:smallCaps/>
          <w:sz w:val="18"/>
          <w:szCs w:val="18"/>
        </w:rPr>
        <w:t>0</w:t>
      </w:r>
      <w:r w:rsidR="00FC5426">
        <w:rPr>
          <w:rFonts w:asciiTheme="minorHAnsi" w:eastAsia="Calibri" w:hAnsiTheme="minorHAnsi" w:cstheme="minorHAnsi"/>
          <w:smallCaps/>
          <w:sz w:val="18"/>
          <w:szCs w:val="18"/>
        </w:rPr>
        <w:t>8</w:t>
      </w:r>
      <w:r w:rsidR="00381FD1" w:rsidRPr="00CF506A">
        <w:rPr>
          <w:rFonts w:asciiTheme="minorHAnsi" w:eastAsia="Calibri" w:hAnsiTheme="minorHAnsi" w:cstheme="minorHAnsi"/>
          <w:smallCaps/>
          <w:sz w:val="18"/>
          <w:szCs w:val="18"/>
        </w:rPr>
        <w:t>.</w:t>
      </w:r>
      <w:r w:rsidR="009A2155" w:rsidRPr="00CF506A">
        <w:rPr>
          <w:rFonts w:asciiTheme="minorHAnsi" w:eastAsia="Calibri" w:hAnsiTheme="minorHAnsi" w:cstheme="minorHAnsi"/>
          <w:smallCaps/>
          <w:sz w:val="18"/>
          <w:szCs w:val="18"/>
        </w:rPr>
        <w:t>2024</w:t>
      </w:r>
      <w:r w:rsidR="00506B6A" w:rsidRPr="00CF506A">
        <w:rPr>
          <w:rFonts w:asciiTheme="minorHAnsi" w:eastAsia="Calibri" w:hAnsiTheme="minorHAnsi" w:cstheme="minorHAnsi"/>
          <w:smallCaps/>
          <w:sz w:val="18"/>
          <w:szCs w:val="18"/>
        </w:rPr>
        <w:t xml:space="preserve">. r. </w:t>
      </w:r>
      <w:r w:rsidR="00396911">
        <w:rPr>
          <w:rFonts w:asciiTheme="minorHAnsi" w:eastAsia="Calibri" w:hAnsiTheme="minorHAnsi" w:cstheme="minorHAnsi"/>
          <w:smallCaps/>
          <w:sz w:val="18"/>
          <w:szCs w:val="18"/>
        </w:rPr>
        <w:t>Jakub Prokop</w:t>
      </w:r>
      <w:bookmarkStart w:id="2" w:name="_GoBack"/>
      <w:bookmarkEnd w:id="2"/>
    </w:p>
    <w:p w14:paraId="6949B76E" w14:textId="77777777" w:rsidR="00506B6A" w:rsidRPr="00E97C11" w:rsidRDefault="00506B6A" w:rsidP="00506B6A">
      <w:pPr>
        <w:spacing w:after="200" w:line="276" w:lineRule="auto"/>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4C0EDEE3" w14:textId="77777777" w:rsidR="00506B6A" w:rsidRPr="00E97C11" w:rsidRDefault="00506B6A" w:rsidP="00506B6A">
      <w:pPr>
        <w:spacing w:after="200" w:line="276" w:lineRule="auto"/>
        <w:ind w:left="5664" w:firstLine="708"/>
        <w:rPr>
          <w:rFonts w:asciiTheme="minorHAnsi" w:eastAsia="Calibri" w:hAnsiTheme="minorHAnsi" w:cstheme="minorHAnsi"/>
          <w:b/>
          <w:bCs/>
          <w:smallCaps/>
          <w:sz w:val="18"/>
          <w:szCs w:val="18"/>
        </w:rPr>
      </w:pPr>
      <w:r w:rsidRPr="00E97C11">
        <w:rPr>
          <w:rFonts w:asciiTheme="minorHAnsi" w:eastAsia="Calibri" w:hAnsiTheme="minorHAnsi" w:cstheme="minorHAnsi"/>
          <w:b/>
          <w:bCs/>
          <w:smallCaps/>
          <w:sz w:val="18"/>
          <w:szCs w:val="18"/>
        </w:rPr>
        <w:t>Zatwierdzam</w:t>
      </w:r>
    </w:p>
    <w:p w14:paraId="718981D4" w14:textId="00121884" w:rsidR="00506B6A" w:rsidRPr="00E97C11" w:rsidRDefault="00DA2895" w:rsidP="00506B6A">
      <w:pPr>
        <w:spacing w:before="600" w:after="200" w:line="276" w:lineRule="auto"/>
        <w:ind w:left="5664"/>
        <w:rPr>
          <w:rFonts w:asciiTheme="minorHAnsi" w:eastAsia="Calibri" w:hAnsiTheme="minorHAnsi" w:cstheme="minorHAnsi"/>
          <w:smallCaps/>
          <w:sz w:val="18"/>
          <w:szCs w:val="18"/>
        </w:rPr>
      </w:pPr>
      <w:r>
        <w:rPr>
          <w:rFonts w:asciiTheme="minorHAnsi" w:eastAsia="Calibri" w:hAnsiTheme="minorHAnsi" w:cstheme="minorHAnsi"/>
          <w:smallCaps/>
          <w:sz w:val="18"/>
          <w:szCs w:val="18"/>
        </w:rPr>
        <w:t>14</w:t>
      </w:r>
      <w:r w:rsidR="00CF506A">
        <w:rPr>
          <w:rFonts w:asciiTheme="minorHAnsi" w:eastAsia="Calibri" w:hAnsiTheme="minorHAnsi" w:cstheme="minorHAnsi"/>
          <w:smallCaps/>
          <w:sz w:val="18"/>
          <w:szCs w:val="18"/>
        </w:rPr>
        <w:t>.0</w:t>
      </w:r>
      <w:r w:rsidR="00FC5426">
        <w:rPr>
          <w:rFonts w:asciiTheme="minorHAnsi" w:eastAsia="Calibri" w:hAnsiTheme="minorHAnsi" w:cstheme="minorHAnsi"/>
          <w:smallCaps/>
          <w:sz w:val="18"/>
          <w:szCs w:val="18"/>
        </w:rPr>
        <w:t>8</w:t>
      </w:r>
      <w:r w:rsidR="00992D07" w:rsidRPr="00CF506A">
        <w:rPr>
          <w:rFonts w:asciiTheme="minorHAnsi" w:eastAsia="Calibri" w:hAnsiTheme="minorHAnsi" w:cstheme="minorHAnsi"/>
          <w:smallCaps/>
          <w:sz w:val="18"/>
          <w:szCs w:val="18"/>
        </w:rPr>
        <w:t>.</w:t>
      </w:r>
      <w:r w:rsidR="009A2155" w:rsidRPr="00CF506A">
        <w:rPr>
          <w:rFonts w:asciiTheme="minorHAnsi" w:eastAsia="Calibri" w:hAnsiTheme="minorHAnsi" w:cstheme="minorHAnsi"/>
          <w:smallCaps/>
          <w:sz w:val="18"/>
          <w:szCs w:val="18"/>
        </w:rPr>
        <w:t>2024</w:t>
      </w:r>
      <w:r w:rsidR="00506B6A" w:rsidRPr="00CF506A">
        <w:rPr>
          <w:rFonts w:asciiTheme="minorHAnsi" w:eastAsia="Calibri" w:hAnsiTheme="minorHAnsi" w:cstheme="minorHAnsi"/>
          <w:smallCaps/>
          <w:sz w:val="18"/>
          <w:szCs w:val="18"/>
        </w:rPr>
        <w:t xml:space="preserve"> r. </w:t>
      </w:r>
      <w:r w:rsidR="009A2155" w:rsidRPr="00CF506A">
        <w:rPr>
          <w:rFonts w:asciiTheme="minorHAnsi" w:eastAsia="Calibri" w:hAnsiTheme="minorHAnsi" w:cstheme="minorHAnsi"/>
          <w:smallCaps/>
          <w:sz w:val="18"/>
          <w:szCs w:val="18"/>
        </w:rPr>
        <w:t>Mariusz Cichecki</w:t>
      </w:r>
    </w:p>
    <w:p w14:paraId="43469A47" w14:textId="77777777" w:rsidR="00506B6A" w:rsidRPr="00E97C11" w:rsidRDefault="00506B6A" w:rsidP="00506B6A">
      <w:pPr>
        <w:spacing w:after="200" w:line="276" w:lineRule="auto"/>
        <w:ind w:left="5664"/>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2349FAB6" w14:textId="330D7392" w:rsidR="003E250D" w:rsidRDefault="003E250D" w:rsidP="003E250D">
      <w:pPr>
        <w:pStyle w:val="Default"/>
        <w:rPr>
          <w:lang w:val="x-none"/>
        </w:rPr>
      </w:pPr>
    </w:p>
    <w:p w14:paraId="54131159" w14:textId="0C417882" w:rsidR="002C6201" w:rsidRPr="000009E8" w:rsidRDefault="002C6201" w:rsidP="003E250D">
      <w:pPr>
        <w:pStyle w:val="Default"/>
        <w:rPr>
          <w:lang w:val="x-none"/>
        </w:rPr>
      </w:pPr>
    </w:p>
    <w:p w14:paraId="6823D88E" w14:textId="4718AE98" w:rsidR="003E250D" w:rsidRDefault="003E250D" w:rsidP="003E250D">
      <w:pPr>
        <w:pStyle w:val="Default"/>
      </w:pPr>
    </w:p>
    <w:p w14:paraId="18EED09E" w14:textId="77777777" w:rsidR="001F7089" w:rsidRDefault="001F7089" w:rsidP="003E250D">
      <w:pPr>
        <w:pStyle w:val="Default"/>
      </w:pPr>
    </w:p>
    <w:p w14:paraId="0C61191D" w14:textId="4E348320" w:rsidR="004849D8" w:rsidRDefault="004849D8" w:rsidP="003E250D">
      <w:pPr>
        <w:pStyle w:val="Default"/>
        <w:rPr>
          <w:lang w:val="x-none"/>
        </w:rPr>
      </w:pPr>
    </w:p>
    <w:p w14:paraId="4747A732" w14:textId="70606BDC" w:rsidR="00467CED" w:rsidRPr="0072333F" w:rsidRDefault="00467CED" w:rsidP="003F4BE9">
      <w:pPr>
        <w:jc w:val="both"/>
        <w:rPr>
          <w:rFonts w:ascii="Calibri" w:hAnsi="Calibri" w:cs="Calibri"/>
          <w:color w:val="000000"/>
          <w:sz w:val="22"/>
          <w:szCs w:val="22"/>
        </w:rPr>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3" w:name="_Toc72717326"/>
            <w:bookmarkStart w:id="4" w:name="_Toc95621010"/>
            <w:bookmarkStart w:id="5" w:name="_Toc95621111"/>
            <w:bookmarkStart w:id="6" w:name="_Toc95633494"/>
            <w:bookmarkStart w:id="7"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3"/>
    <w:bookmarkEnd w:id="4"/>
    <w:bookmarkEnd w:id="5"/>
    <w:bookmarkEnd w:id="6"/>
    <w:bookmarkEnd w:id="7"/>
    <w:p w14:paraId="05F898BA" w14:textId="77777777" w:rsidR="00506B6A" w:rsidRPr="00545C2E" w:rsidRDefault="00506B6A" w:rsidP="00E97C11">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EA06EF">
      <w:pPr>
        <w:numPr>
          <w:ilvl w:val="0"/>
          <w:numId w:val="28"/>
        </w:numPr>
        <w:spacing w:before="120"/>
        <w:ind w:left="567" w:hanging="567"/>
        <w:jc w:val="both"/>
        <w:rPr>
          <w:rFonts w:ascii="Calibri" w:hAnsi="Calibri" w:cs="Calibri"/>
          <w:sz w:val="22"/>
          <w:szCs w:val="22"/>
        </w:rPr>
      </w:pPr>
      <w:bookmarkStart w:id="8"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8"/>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347470"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w:t>
      </w:r>
      <w:r w:rsidRPr="00347470">
        <w:rPr>
          <w:rFonts w:asciiTheme="minorHAnsi" w:hAnsiTheme="minorHAnsi" w:cstheme="minorHAnsi"/>
          <w:sz w:val="22"/>
          <w:szCs w:val="22"/>
        </w:rPr>
        <w:t xml:space="preserve">zamówienia, zwanego dalej „JEDZ” – </w:t>
      </w:r>
      <w:r w:rsidR="00506B6A" w:rsidRPr="00347470">
        <w:rPr>
          <w:rFonts w:asciiTheme="minorHAnsi" w:hAnsiTheme="minorHAnsi" w:cstheme="minorHAnsi"/>
          <w:sz w:val="22"/>
          <w:szCs w:val="22"/>
        </w:rPr>
        <w:t>wstępnie wypełniony JEDZ</w:t>
      </w:r>
      <w:r w:rsidR="00880276" w:rsidRPr="00347470">
        <w:rPr>
          <w:rFonts w:asciiTheme="minorHAnsi" w:hAnsiTheme="minorHAnsi" w:cstheme="minorHAnsi"/>
          <w:sz w:val="22"/>
          <w:szCs w:val="22"/>
        </w:rPr>
        <w:t xml:space="preserve"> stanowi</w:t>
      </w:r>
      <w:r w:rsidRPr="00347470">
        <w:rPr>
          <w:rFonts w:asciiTheme="minorHAnsi" w:hAnsiTheme="minorHAnsi" w:cstheme="minorHAnsi"/>
          <w:sz w:val="22"/>
          <w:szCs w:val="22"/>
        </w:rPr>
        <w:t xml:space="preserve"> </w:t>
      </w:r>
      <w:r w:rsidRPr="00347470">
        <w:rPr>
          <w:rFonts w:asciiTheme="minorHAnsi" w:hAnsiTheme="minorHAnsi" w:cstheme="minorHAnsi"/>
          <w:b/>
          <w:sz w:val="22"/>
          <w:szCs w:val="22"/>
        </w:rPr>
        <w:t>Załącznik</w:t>
      </w:r>
      <w:r w:rsidR="00880276" w:rsidRPr="00347470">
        <w:rPr>
          <w:rFonts w:asciiTheme="minorHAnsi" w:hAnsiTheme="minorHAnsi" w:cstheme="minorHAnsi"/>
          <w:b/>
          <w:sz w:val="22"/>
          <w:szCs w:val="22"/>
        </w:rPr>
        <w:t>i</w:t>
      </w:r>
      <w:r w:rsidRPr="00347470">
        <w:rPr>
          <w:rFonts w:asciiTheme="minorHAnsi" w:hAnsiTheme="minorHAnsi" w:cstheme="minorHAnsi"/>
          <w:b/>
          <w:sz w:val="22"/>
          <w:szCs w:val="22"/>
        </w:rPr>
        <w:t xml:space="preserve"> nr 2 do SWZ</w:t>
      </w:r>
      <w:r w:rsidR="00FE7B66" w:rsidRPr="00347470">
        <w:rPr>
          <w:rFonts w:asciiTheme="minorHAnsi" w:hAnsiTheme="minorHAnsi" w:cstheme="minorHAnsi"/>
          <w:sz w:val="22"/>
          <w:szCs w:val="22"/>
        </w:rPr>
        <w:t>.</w:t>
      </w:r>
    </w:p>
    <w:p w14:paraId="7B7863BA" w14:textId="77777777" w:rsidR="00C96886" w:rsidRPr="00347470" w:rsidRDefault="00C96886" w:rsidP="004849D8">
      <w:pPr>
        <w:numPr>
          <w:ilvl w:val="0"/>
          <w:numId w:val="28"/>
        </w:numPr>
        <w:ind w:left="567" w:hanging="567"/>
        <w:jc w:val="both"/>
        <w:rPr>
          <w:rFonts w:asciiTheme="minorHAnsi" w:hAnsiTheme="minorHAnsi" w:cstheme="minorHAnsi"/>
          <w:sz w:val="22"/>
          <w:szCs w:val="22"/>
        </w:rPr>
      </w:pPr>
      <w:r w:rsidRPr="00347470">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Pr="00347470" w:rsidRDefault="00C96886" w:rsidP="004849D8">
      <w:pPr>
        <w:numPr>
          <w:ilvl w:val="0"/>
          <w:numId w:val="28"/>
        </w:numPr>
        <w:spacing w:after="120"/>
        <w:ind w:left="567" w:hanging="567"/>
        <w:jc w:val="both"/>
        <w:rPr>
          <w:rFonts w:ascii="Verdana" w:hAnsi="Verdana" w:cs="Arial"/>
          <w:sz w:val="18"/>
          <w:szCs w:val="18"/>
        </w:rPr>
      </w:pPr>
      <w:r w:rsidRPr="00347470">
        <w:rPr>
          <w:rFonts w:asciiTheme="minorHAnsi" w:hAnsiTheme="minorHAnsi" w:cstheme="minorHAnsi"/>
          <w:sz w:val="22"/>
          <w:szCs w:val="22"/>
        </w:rPr>
        <w:t>Wartość zamówienia jest równa lub przekracza równowartość kwoty określonej w przepisach wykonawczych wydanych na podstawie art. 3 ustawy PZP</w:t>
      </w:r>
      <w:r w:rsidRPr="00347470">
        <w:rPr>
          <w:rFonts w:ascii="Verdana" w:hAnsi="Verdana" w:cs="Arial"/>
          <w:sz w:val="18"/>
          <w:szCs w:val="18"/>
        </w:rPr>
        <w:t>.</w:t>
      </w:r>
    </w:p>
    <w:p w14:paraId="4BEE28DA" w14:textId="0771B658" w:rsidR="00791F3A" w:rsidRPr="00347470" w:rsidRDefault="00791F3A" w:rsidP="00347470">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Zamówienie jest objęte </w:t>
      </w:r>
      <w:r w:rsidR="002A170B" w:rsidRPr="002A170B">
        <w:rPr>
          <w:rFonts w:ascii="Calibri" w:eastAsia="Batang" w:hAnsi="Calibri" w:cs="Calibri"/>
          <w:bCs/>
          <w:sz w:val="22"/>
          <w:szCs w:val="22"/>
        </w:rPr>
        <w:t xml:space="preserve">umową nr IZ.KPOD.01.19-IP.04-0003/23 o objęcie przedsięwzięcia wsparciem z Krajowego Planu Odbudowy i Zwiększenia Odporności w zakresie części inwestycji A2.4.1 na realizację przedsięwzięcia pn. Rozbudowa laboratorium biologii molekularnej na potrzeby analiz </w:t>
      </w:r>
      <w:proofErr w:type="spellStart"/>
      <w:r w:rsidR="002A170B" w:rsidRPr="002A170B">
        <w:rPr>
          <w:rFonts w:ascii="Calibri" w:eastAsia="Batang" w:hAnsi="Calibri" w:cs="Calibri"/>
          <w:bCs/>
          <w:sz w:val="22"/>
          <w:szCs w:val="22"/>
        </w:rPr>
        <w:t>genomicznych</w:t>
      </w:r>
      <w:proofErr w:type="spellEnd"/>
      <w:r w:rsidR="002A170B" w:rsidRPr="002A170B">
        <w:rPr>
          <w:rFonts w:ascii="Calibri" w:eastAsia="Batang" w:hAnsi="Calibri" w:cs="Calibri"/>
          <w:bCs/>
          <w:sz w:val="22"/>
          <w:szCs w:val="22"/>
        </w:rPr>
        <w:t xml:space="preserve">, </w:t>
      </w:r>
      <w:proofErr w:type="spellStart"/>
      <w:r w:rsidR="002A170B" w:rsidRPr="002A170B">
        <w:rPr>
          <w:rFonts w:ascii="Calibri" w:eastAsia="Batang" w:hAnsi="Calibri" w:cs="Calibri"/>
          <w:bCs/>
          <w:sz w:val="22"/>
          <w:szCs w:val="22"/>
        </w:rPr>
        <w:t>proteomicznych</w:t>
      </w:r>
      <w:proofErr w:type="spellEnd"/>
      <w:r w:rsidR="002A170B" w:rsidRPr="002A170B">
        <w:rPr>
          <w:rFonts w:ascii="Calibri" w:eastAsia="Batang" w:hAnsi="Calibri" w:cs="Calibri"/>
          <w:bCs/>
          <w:sz w:val="22"/>
          <w:szCs w:val="22"/>
        </w:rPr>
        <w:t xml:space="preserve"> i hodowli komórkowych oraz dostosowanie dodatkowych stanowisk do klasy bezpieczeństwa BSL-2.</w:t>
      </w:r>
    </w:p>
    <w:p w14:paraId="5496CA69" w14:textId="7F67CB46" w:rsidR="007D4ADE" w:rsidRPr="00506B6A" w:rsidRDefault="00E55428" w:rsidP="004849D8">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Zgodnie z art. </w:t>
      </w:r>
      <w:r w:rsidR="00506B6A" w:rsidRPr="00347470">
        <w:rPr>
          <w:rFonts w:ascii="Calibri" w:eastAsia="Batang" w:hAnsi="Calibri" w:cs="Calibri"/>
          <w:sz w:val="22"/>
          <w:szCs w:val="22"/>
        </w:rPr>
        <w:t xml:space="preserve">257 pkt 1) Ustawy </w:t>
      </w:r>
      <w:proofErr w:type="spellStart"/>
      <w:r w:rsidR="00506B6A" w:rsidRPr="00347470">
        <w:rPr>
          <w:rFonts w:ascii="Calibri" w:eastAsia="Batang" w:hAnsi="Calibri" w:cs="Calibri"/>
          <w:sz w:val="22"/>
          <w:szCs w:val="22"/>
        </w:rPr>
        <w:t>Pzp</w:t>
      </w:r>
      <w:proofErr w:type="spellEnd"/>
      <w:r w:rsidR="00506B6A" w:rsidRPr="00347470">
        <w:rPr>
          <w:rFonts w:ascii="Calibri" w:eastAsia="Batang" w:hAnsi="Calibri" w:cs="Calibri"/>
          <w:sz w:val="22"/>
          <w:szCs w:val="22"/>
        </w:rPr>
        <w:t xml:space="preserve"> Zamawiający przewiduje możliwość unieważnienia postępowania o udzielenie</w:t>
      </w:r>
      <w:r w:rsidR="00506B6A" w:rsidRPr="0048018A">
        <w:rPr>
          <w:rFonts w:ascii="Calibri" w:eastAsia="Batang" w:hAnsi="Calibri" w:cs="Calibri"/>
          <w:sz w:val="22"/>
          <w:szCs w:val="22"/>
        </w:rPr>
        <w:t xml:space="preserv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9" w:name="_Toc72717327"/>
            <w:bookmarkStart w:id="10" w:name="_Toc95621011"/>
            <w:bookmarkStart w:id="11" w:name="_Toc95621112"/>
            <w:bookmarkStart w:id="12" w:name="_Toc95633495"/>
            <w:bookmarkStart w:id="13" w:name="_Toc182554626"/>
            <w:r w:rsidRPr="003F4BE9">
              <w:rPr>
                <w:rFonts w:ascii="Calibri" w:hAnsi="Calibri" w:cs="Calibri"/>
                <w:color w:val="FFFFFF"/>
                <w:sz w:val="22"/>
                <w:szCs w:val="22"/>
                <w:lang w:val="pl-PL" w:eastAsia="pl-PL"/>
              </w:rPr>
              <w:t>OPIS PRZEDMIOTU ZAMÓWIENIA</w:t>
            </w:r>
          </w:p>
        </w:tc>
      </w:tr>
    </w:tbl>
    <w:bookmarkEnd w:id="9"/>
    <w:bookmarkEnd w:id="10"/>
    <w:bookmarkEnd w:id="11"/>
    <w:bookmarkEnd w:id="12"/>
    <w:bookmarkEnd w:id="13"/>
    <w:p w14:paraId="46273EDE" w14:textId="71B08F3D" w:rsidR="00FC5426" w:rsidRDefault="00E51443" w:rsidP="00FC5426">
      <w:pPr>
        <w:numPr>
          <w:ilvl w:val="0"/>
          <w:numId w:val="11"/>
        </w:numPr>
        <w:spacing w:before="120"/>
        <w:ind w:left="426" w:hanging="426"/>
        <w:jc w:val="both"/>
        <w:rPr>
          <w:rFonts w:ascii="Calibri" w:hAnsi="Calibri" w:cs="Calibri"/>
          <w:b/>
          <w:color w:val="000000"/>
          <w:sz w:val="22"/>
          <w:szCs w:val="22"/>
        </w:rPr>
      </w:pPr>
      <w:r w:rsidRPr="00FC5426">
        <w:rPr>
          <w:rFonts w:ascii="Calibri" w:hAnsi="Calibri" w:cs="Calibri"/>
          <w:color w:val="000000"/>
          <w:sz w:val="22"/>
          <w:szCs w:val="22"/>
        </w:rPr>
        <w:t>Przedmiotem</w:t>
      </w:r>
      <w:r w:rsidRPr="00FC5426">
        <w:rPr>
          <w:rFonts w:ascii="Calibri" w:hAnsi="Calibri" w:cs="Calibri"/>
          <w:sz w:val="22"/>
          <w:szCs w:val="22"/>
        </w:rPr>
        <w:t xml:space="preserve"> </w:t>
      </w:r>
      <w:r w:rsidRPr="00FC5426">
        <w:rPr>
          <w:rFonts w:ascii="Calibri" w:hAnsi="Calibri" w:cs="Calibri"/>
          <w:color w:val="000000"/>
          <w:sz w:val="22"/>
          <w:szCs w:val="22"/>
        </w:rPr>
        <w:t xml:space="preserve">zamówienia jest </w:t>
      </w:r>
      <w:r w:rsidR="00CF3F7D" w:rsidRPr="00FC5426">
        <w:rPr>
          <w:rFonts w:ascii="Calibri" w:hAnsi="Calibri" w:cs="Calibri"/>
          <w:b/>
          <w:color w:val="000000"/>
          <w:sz w:val="22"/>
          <w:szCs w:val="22"/>
        </w:rPr>
        <w:t xml:space="preserve">zakup </w:t>
      </w:r>
      <w:r w:rsidR="00C8279C">
        <w:rPr>
          <w:rFonts w:ascii="Calibri" w:hAnsi="Calibri" w:cs="Calibri"/>
          <w:b/>
          <w:color w:val="000000"/>
          <w:sz w:val="22"/>
          <w:szCs w:val="22"/>
        </w:rPr>
        <w:t>m</w:t>
      </w:r>
      <w:r w:rsidR="00C8279C" w:rsidRPr="00C8279C">
        <w:rPr>
          <w:rFonts w:ascii="Calibri" w:hAnsi="Calibri" w:cs="Calibri"/>
          <w:b/>
          <w:color w:val="000000"/>
          <w:sz w:val="22"/>
          <w:szCs w:val="22"/>
        </w:rPr>
        <w:t>ikroskop</w:t>
      </w:r>
      <w:r w:rsidR="00C8279C">
        <w:rPr>
          <w:rFonts w:ascii="Calibri" w:hAnsi="Calibri" w:cs="Calibri"/>
          <w:b/>
          <w:color w:val="000000"/>
          <w:sz w:val="22"/>
          <w:szCs w:val="22"/>
        </w:rPr>
        <w:t>u</w:t>
      </w:r>
      <w:r w:rsidR="00C8279C" w:rsidRPr="00C8279C">
        <w:rPr>
          <w:rFonts w:ascii="Calibri" w:hAnsi="Calibri" w:cs="Calibri"/>
          <w:b/>
          <w:color w:val="000000"/>
          <w:sz w:val="22"/>
          <w:szCs w:val="22"/>
        </w:rPr>
        <w:t xml:space="preserve"> do obrazowania komórek eukariotycznych przy wykorzystaniu światła przechodzącego [widzialne]  oraz fluorescencji w trzech zakresach (wszystkie funkcje w jednym aparacie) wraz z komputerem i oprogramowaniem do analizy wyników (zwane dalej urządzeniem) - 1 sztuka</w:t>
      </w:r>
      <w:r w:rsidR="00FC5426">
        <w:rPr>
          <w:rFonts w:ascii="Calibri" w:hAnsi="Calibri" w:cs="Calibri"/>
          <w:b/>
          <w:color w:val="000000"/>
          <w:sz w:val="22"/>
          <w:szCs w:val="22"/>
        </w:rPr>
        <w:t>.</w:t>
      </w:r>
    </w:p>
    <w:p w14:paraId="3A2A0940" w14:textId="68455052" w:rsidR="00D21E64" w:rsidRPr="00FC5426" w:rsidRDefault="00D21E64" w:rsidP="00FC5426">
      <w:pPr>
        <w:numPr>
          <w:ilvl w:val="0"/>
          <w:numId w:val="11"/>
        </w:numPr>
        <w:spacing w:before="120"/>
        <w:ind w:left="426" w:hanging="426"/>
        <w:jc w:val="both"/>
        <w:rPr>
          <w:rFonts w:ascii="Calibri" w:hAnsi="Calibri" w:cs="Calibri"/>
          <w:b/>
          <w:color w:val="000000"/>
          <w:sz w:val="22"/>
          <w:szCs w:val="22"/>
        </w:rPr>
      </w:pPr>
      <w:r w:rsidRPr="00FC5426">
        <w:rPr>
          <w:rFonts w:ascii="Calibri" w:hAnsi="Calibri" w:cs="Calibri"/>
          <w:color w:val="000000"/>
          <w:sz w:val="22"/>
          <w:szCs w:val="22"/>
        </w:rPr>
        <w:t xml:space="preserve">Opis przedmiotu zamówienia </w:t>
      </w:r>
      <w:bookmarkStart w:id="14" w:name="_Hlk113526334"/>
      <w:r w:rsidRPr="00FC5426">
        <w:rPr>
          <w:rFonts w:ascii="Calibri" w:hAnsi="Calibri" w:cs="Calibri"/>
          <w:color w:val="000000"/>
          <w:sz w:val="22"/>
          <w:szCs w:val="22"/>
        </w:rPr>
        <w:t xml:space="preserve">określono w  </w:t>
      </w:r>
      <w:r w:rsidRPr="00FC5426">
        <w:rPr>
          <w:rFonts w:ascii="Calibri" w:hAnsi="Calibri" w:cs="Calibri"/>
          <w:b/>
          <w:color w:val="000000"/>
          <w:sz w:val="22"/>
          <w:szCs w:val="22"/>
        </w:rPr>
        <w:t xml:space="preserve">załączniku nr </w:t>
      </w:r>
      <w:r w:rsidR="00D374E3" w:rsidRPr="00FC5426">
        <w:rPr>
          <w:rFonts w:ascii="Calibri" w:hAnsi="Calibri" w:cs="Calibri"/>
          <w:b/>
          <w:color w:val="000000"/>
          <w:sz w:val="22"/>
          <w:szCs w:val="22"/>
        </w:rPr>
        <w:t>6</w:t>
      </w:r>
      <w:r w:rsidRPr="00FC5426">
        <w:rPr>
          <w:rFonts w:ascii="Calibri" w:hAnsi="Calibri" w:cs="Calibri"/>
          <w:b/>
          <w:color w:val="000000"/>
          <w:sz w:val="22"/>
          <w:szCs w:val="22"/>
        </w:rPr>
        <w:t xml:space="preserve"> do SWZ.</w:t>
      </w:r>
    </w:p>
    <w:bookmarkEnd w:id="14"/>
    <w:p w14:paraId="1C846E11" w14:textId="4B646EFB" w:rsidR="003243A3" w:rsidRPr="00FC5426" w:rsidRDefault="003243A3" w:rsidP="008E2887">
      <w:pPr>
        <w:numPr>
          <w:ilvl w:val="0"/>
          <w:numId w:val="11"/>
        </w:numPr>
        <w:ind w:left="426" w:hanging="426"/>
        <w:jc w:val="both"/>
        <w:rPr>
          <w:rFonts w:ascii="Calibri" w:hAnsi="Calibri" w:cs="Calibri"/>
          <w:color w:val="000000"/>
          <w:sz w:val="22"/>
          <w:szCs w:val="22"/>
        </w:rPr>
      </w:pPr>
      <w:r w:rsidRPr="00F34B26">
        <w:rPr>
          <w:rFonts w:ascii="Calibri" w:hAnsi="Calibri" w:cs="Calibri"/>
          <w:color w:val="000000"/>
          <w:sz w:val="22"/>
          <w:szCs w:val="22"/>
        </w:rPr>
        <w:t xml:space="preserve">Kod CPV: </w:t>
      </w:r>
      <w:r w:rsidR="00C8279C" w:rsidRPr="00C8279C">
        <w:rPr>
          <w:rFonts w:ascii="Calibri" w:hAnsi="Calibri" w:cs="Calibri"/>
          <w:color w:val="000000"/>
          <w:sz w:val="22"/>
          <w:szCs w:val="22"/>
        </w:rPr>
        <w:t xml:space="preserve">38510000-3 </w:t>
      </w:r>
      <w:r w:rsidR="008E2887" w:rsidRPr="008E2887">
        <w:rPr>
          <w:rFonts w:ascii="Calibri" w:hAnsi="Calibri" w:cs="Calibri"/>
          <w:color w:val="000000"/>
          <w:sz w:val="22"/>
          <w:szCs w:val="22"/>
        </w:rPr>
        <w:t>(</w:t>
      </w:r>
      <w:r w:rsidR="00C8279C">
        <w:rPr>
          <w:rFonts w:ascii="Calibri" w:hAnsi="Calibri" w:cs="Calibri"/>
          <w:color w:val="000000"/>
          <w:sz w:val="22"/>
          <w:szCs w:val="22"/>
        </w:rPr>
        <w:t>mikroskopy</w:t>
      </w:r>
      <w:r w:rsidR="008E2887" w:rsidRPr="008E2887">
        <w:rPr>
          <w:rFonts w:ascii="Calibri" w:hAnsi="Calibri" w:cs="Calibri"/>
          <w:color w:val="000000"/>
          <w:sz w:val="22"/>
          <w:szCs w:val="22"/>
        </w:rPr>
        <w:t>)</w:t>
      </w:r>
      <w:r w:rsidR="00FC5426">
        <w:rPr>
          <w:rFonts w:ascii="Calibri" w:hAnsi="Calibri" w:cs="Calibri"/>
          <w:color w:val="000000"/>
          <w:sz w:val="22"/>
          <w:szCs w:val="22"/>
        </w:rPr>
        <w:t>.</w:t>
      </w:r>
    </w:p>
    <w:p w14:paraId="513CA6FB" w14:textId="4678176D" w:rsidR="004849D8" w:rsidRPr="00D819A2" w:rsidRDefault="004849D8" w:rsidP="00D819A2">
      <w:pPr>
        <w:numPr>
          <w:ilvl w:val="0"/>
          <w:numId w:val="11"/>
        </w:numPr>
        <w:ind w:left="426" w:hanging="426"/>
        <w:jc w:val="both"/>
        <w:rPr>
          <w:rFonts w:ascii="Calibri" w:hAnsi="Calibri" w:cs="Calibri"/>
          <w:color w:val="000000"/>
          <w:sz w:val="22"/>
          <w:szCs w:val="22"/>
        </w:rPr>
      </w:pPr>
      <w:r w:rsidRPr="00D819A2">
        <w:rPr>
          <w:rFonts w:ascii="Calibri" w:hAnsi="Calibri" w:cs="Calibri"/>
          <w:sz w:val="22"/>
          <w:szCs w:val="22"/>
        </w:rPr>
        <w:t>Zamawiający nie dopuszcza składania ofert częściowych.</w:t>
      </w:r>
      <w:bookmarkStart w:id="15" w:name="_Hlk152758628"/>
      <w:r w:rsidR="00D819A2">
        <w:rPr>
          <w:rFonts w:ascii="Calibri" w:hAnsi="Calibri" w:cs="Calibri"/>
          <w:color w:val="000000"/>
          <w:sz w:val="22"/>
          <w:szCs w:val="22"/>
        </w:rPr>
        <w:t xml:space="preserve"> </w:t>
      </w:r>
      <w:r w:rsidRPr="00D819A2">
        <w:rPr>
          <w:rFonts w:ascii="Calibri" w:hAnsi="Calibri" w:cs="Calibri"/>
          <w:color w:val="000000"/>
          <w:sz w:val="22"/>
          <w:szCs w:val="22"/>
        </w:rPr>
        <w:t>Zamawiający udziela niniejszego zamówienia w części, która stanowi przedmiot odrębnego postępowania. Prowadzone postępowani</w:t>
      </w:r>
      <w:r w:rsidR="002A170B">
        <w:rPr>
          <w:rFonts w:ascii="Calibri" w:hAnsi="Calibri" w:cs="Calibri"/>
          <w:color w:val="000000"/>
          <w:sz w:val="22"/>
          <w:szCs w:val="22"/>
        </w:rPr>
        <w:t>e</w:t>
      </w:r>
      <w:r w:rsidRPr="00D819A2">
        <w:rPr>
          <w:rFonts w:ascii="Calibri" w:hAnsi="Calibri" w:cs="Calibri"/>
          <w:color w:val="000000"/>
          <w:sz w:val="22"/>
          <w:szCs w:val="22"/>
        </w:rPr>
        <w:t xml:space="preserve"> o udzielenie zamówienia publicznego jest </w:t>
      </w:r>
      <w:r w:rsidR="00126CD5">
        <w:rPr>
          <w:rFonts w:ascii="Calibri" w:hAnsi="Calibri" w:cs="Calibri"/>
          <w:color w:val="000000"/>
          <w:sz w:val="22"/>
          <w:szCs w:val="22"/>
        </w:rPr>
        <w:t xml:space="preserve">jednorodne </w:t>
      </w:r>
      <w:r w:rsidR="00654121">
        <w:rPr>
          <w:rFonts w:ascii="Calibri" w:hAnsi="Calibri" w:cs="Calibri"/>
          <w:color w:val="000000"/>
          <w:sz w:val="22"/>
          <w:szCs w:val="22"/>
        </w:rPr>
        <w:t xml:space="preserve">(tworzy zestaw) </w:t>
      </w:r>
      <w:r w:rsidRPr="00D819A2">
        <w:rPr>
          <w:rFonts w:ascii="Calibri" w:hAnsi="Calibri" w:cs="Calibri"/>
          <w:color w:val="000000"/>
          <w:sz w:val="22"/>
          <w:szCs w:val="22"/>
        </w:rPr>
        <w:t>w związku z tym Zamawiający nie dopuszcza składania ofert częściowych.</w:t>
      </w:r>
    </w:p>
    <w:bookmarkEnd w:id="15"/>
    <w:p w14:paraId="16598DFD" w14:textId="77777777" w:rsidR="0072333F" w:rsidRPr="00532986" w:rsidRDefault="008E30F6" w:rsidP="001953D4">
      <w:pPr>
        <w:numPr>
          <w:ilvl w:val="0"/>
          <w:numId w:val="11"/>
        </w:numPr>
        <w:ind w:left="426" w:hanging="426"/>
        <w:jc w:val="both"/>
        <w:rPr>
          <w:rFonts w:ascii="Calibri" w:hAnsi="Calibri" w:cs="Calibri"/>
          <w:color w:val="000000"/>
          <w:sz w:val="22"/>
          <w:szCs w:val="22"/>
        </w:rPr>
      </w:pPr>
      <w:r w:rsidRPr="00532986">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40DCCCC8" w:rsidR="00FE7885" w:rsidRDefault="004570B6" w:rsidP="00AB1749">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787DEE0C" w14:textId="0595B6DD" w:rsidR="004E51A8" w:rsidRDefault="004E51A8" w:rsidP="004E51A8">
      <w:pPr>
        <w:pStyle w:val="Default"/>
        <w:numPr>
          <w:ilvl w:val="0"/>
          <w:numId w:val="11"/>
        </w:numPr>
        <w:ind w:left="360"/>
        <w:jc w:val="both"/>
        <w:rPr>
          <w:rFonts w:ascii="Calibri" w:hAnsi="Calibri" w:cs="Calibri"/>
          <w:sz w:val="22"/>
          <w:szCs w:val="22"/>
        </w:rPr>
      </w:pPr>
      <w:r w:rsidRPr="0037425F">
        <w:rPr>
          <w:rFonts w:ascii="Calibri" w:hAnsi="Calibri" w:cs="Calibri"/>
          <w:sz w:val="22"/>
          <w:szCs w:val="22"/>
        </w:rPr>
        <w:t xml:space="preserve">Zamawiający dopuszcza składanie ofert równoważnych. Wykonawca składający ofertę równoważną, zgodnie z postanowieniami Ustawy </w:t>
      </w:r>
      <w:proofErr w:type="spellStart"/>
      <w:r w:rsidRPr="0037425F">
        <w:rPr>
          <w:rFonts w:ascii="Calibri" w:hAnsi="Calibri" w:cs="Calibri"/>
          <w:sz w:val="22"/>
          <w:szCs w:val="22"/>
        </w:rPr>
        <w:t>Pzp</w:t>
      </w:r>
      <w:proofErr w:type="spellEnd"/>
      <w:r w:rsidRPr="0037425F">
        <w:rPr>
          <w:rFonts w:ascii="Calibri" w:hAnsi="Calibri" w:cs="Calibri"/>
          <w:sz w:val="22"/>
          <w:szCs w:val="22"/>
        </w:rPr>
        <w:t xml:space="preserve">, jest zobowiązany wykazać w treści 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37425F">
        <w:rPr>
          <w:rFonts w:ascii="Calibri" w:hAnsi="Calibri" w:cs="Calibri"/>
          <w:b/>
          <w:sz w:val="22"/>
          <w:szCs w:val="22"/>
        </w:rPr>
        <w:t>odpowiednich dokumentów</w:t>
      </w:r>
      <w:r w:rsidRPr="0037425F">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246B18DD" w14:textId="6680E700" w:rsidR="00F0454F" w:rsidRPr="00FC5426" w:rsidRDefault="000F51D9" w:rsidP="00FC5426">
      <w:pPr>
        <w:pStyle w:val="Default"/>
        <w:numPr>
          <w:ilvl w:val="0"/>
          <w:numId w:val="11"/>
        </w:numPr>
        <w:ind w:left="360"/>
        <w:jc w:val="both"/>
        <w:rPr>
          <w:rFonts w:ascii="Calibri" w:hAnsi="Calibri" w:cs="Calibri"/>
          <w:sz w:val="22"/>
          <w:szCs w:val="22"/>
        </w:rPr>
      </w:pPr>
      <w:r w:rsidRPr="00FC5426">
        <w:rPr>
          <w:rFonts w:ascii="Calibri" w:hAnsi="Calibri" w:cs="Calibri"/>
          <w:sz w:val="22"/>
          <w:szCs w:val="22"/>
        </w:rPr>
        <w:lastRenderedPageBreak/>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sidRPr="00FC5426">
        <w:rPr>
          <w:rFonts w:ascii="Calibri" w:hAnsi="Calibri" w:cs="Calibri"/>
          <w:sz w:val="22"/>
          <w:szCs w:val="22"/>
        </w:rPr>
        <w:t>Pzp</w:t>
      </w:r>
      <w:proofErr w:type="spellEnd"/>
      <w:r w:rsidRPr="00FC5426">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sidRPr="00FC5426">
        <w:rPr>
          <w:rFonts w:ascii="Calibri" w:hAnsi="Calibri" w:cs="Calibri"/>
          <w:sz w:val="22"/>
          <w:szCs w:val="22"/>
        </w:rPr>
        <w:t>normy, przepisy, specyfikacje lub systemy referencji </w:t>
      </w:r>
      <w:r>
        <w:t> </w:t>
      </w:r>
      <w:r w:rsidRPr="00FC5426">
        <w:rPr>
          <w:rFonts w:ascii="Calibri" w:hAnsi="Calibri" w:cs="Calibri"/>
          <w:sz w:val="22"/>
          <w:szCs w:val="22"/>
        </w:rPr>
        <w:t>zapewniające równy lub wyższy poziom wykonania niż powołane </w:t>
      </w:r>
      <w:r>
        <w:t xml:space="preserve"> </w:t>
      </w:r>
      <w:r w:rsidRPr="00FC5426">
        <w:rPr>
          <w:rFonts w:ascii="Calibri" w:hAnsi="Calibri" w:cs="Calibri"/>
          <w:sz w:val="22"/>
          <w:szCs w:val="22"/>
        </w:rPr>
        <w:t>normy, przepisy, specyfikacje lub systemy referencji.</w:t>
      </w:r>
    </w:p>
    <w:p w14:paraId="6390EBAB" w14:textId="77777777" w:rsidR="00F0454F" w:rsidRDefault="00F0454F" w:rsidP="00F0454F">
      <w:pPr>
        <w:pStyle w:val="Default"/>
        <w:ind w:left="360"/>
        <w:jc w:val="both"/>
        <w:rPr>
          <w:rFonts w:ascii="Calibri" w:hAnsi="Calibri" w:cs="Calibri"/>
          <w:sz w:val="22"/>
          <w:szCs w:val="22"/>
        </w:rPr>
      </w:pPr>
    </w:p>
    <w:p w14:paraId="5C22EED4" w14:textId="20EDF306" w:rsidR="00FF63FD" w:rsidRPr="00FF63FD" w:rsidRDefault="00FF63FD" w:rsidP="00F0454F">
      <w:pPr>
        <w:pStyle w:val="Default"/>
        <w:spacing w:after="120"/>
        <w:ind w:left="360"/>
        <w:jc w:val="both"/>
        <w:rPr>
          <w:rFonts w:ascii="Calibri" w:hAnsi="Calibri" w:cs="Calibri"/>
          <w:b/>
          <w:sz w:val="22"/>
          <w:szCs w:val="22"/>
        </w:rPr>
      </w:pPr>
      <w:r w:rsidRPr="00B826C9">
        <w:rPr>
          <w:rFonts w:ascii="Calibri" w:hAnsi="Calibri" w:cs="Calibri"/>
          <w:b/>
          <w:sz w:val="22"/>
          <w:szCs w:val="22"/>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6" w:name="_Toc72717328"/>
            <w:bookmarkStart w:id="17" w:name="_Toc95621012"/>
            <w:bookmarkStart w:id="18" w:name="_Toc95621113"/>
            <w:bookmarkStart w:id="19" w:name="_Toc95633496"/>
            <w:bookmarkStart w:id="20"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6"/>
    <w:bookmarkEnd w:id="17"/>
    <w:bookmarkEnd w:id="18"/>
    <w:bookmarkEnd w:id="19"/>
    <w:bookmarkEnd w:id="20"/>
    <w:p w14:paraId="2D70EAAC" w14:textId="252D434A" w:rsidR="00B64767" w:rsidRPr="00FC5426" w:rsidRDefault="00B64767" w:rsidP="00FC5426">
      <w:pPr>
        <w:numPr>
          <w:ilvl w:val="0"/>
          <w:numId w:val="43"/>
        </w:numPr>
        <w:spacing w:before="120"/>
        <w:ind w:left="426" w:hanging="426"/>
        <w:jc w:val="both"/>
        <w:rPr>
          <w:rFonts w:ascii="Calibri" w:hAnsi="Calibri" w:cs="Calibri"/>
          <w:color w:val="000000"/>
          <w:sz w:val="22"/>
          <w:szCs w:val="22"/>
        </w:rPr>
      </w:pPr>
      <w:r w:rsidRPr="0044635D">
        <w:rPr>
          <w:rFonts w:ascii="Calibri" w:hAnsi="Calibri" w:cs="Calibri"/>
          <w:color w:val="000000"/>
          <w:sz w:val="22"/>
          <w:szCs w:val="22"/>
        </w:rPr>
        <w:t xml:space="preserve">Termin wykonania zamówienia: </w:t>
      </w:r>
      <w:r w:rsidRPr="0044635D">
        <w:rPr>
          <w:rFonts w:ascii="Calibri" w:hAnsi="Calibri" w:cs="Calibri"/>
          <w:b/>
          <w:color w:val="000000"/>
          <w:sz w:val="22"/>
          <w:szCs w:val="22"/>
        </w:rPr>
        <w:t xml:space="preserve">w terminie do </w:t>
      </w:r>
      <w:r w:rsidR="008E2887">
        <w:rPr>
          <w:rFonts w:ascii="Calibri" w:hAnsi="Calibri" w:cs="Calibri"/>
          <w:b/>
          <w:color w:val="000000"/>
          <w:sz w:val="22"/>
          <w:szCs w:val="22"/>
        </w:rPr>
        <w:t>8</w:t>
      </w:r>
      <w:r w:rsidR="0044635D" w:rsidRPr="0044635D">
        <w:rPr>
          <w:rFonts w:ascii="Calibri" w:hAnsi="Calibri" w:cs="Calibri"/>
          <w:b/>
          <w:color w:val="000000"/>
          <w:sz w:val="22"/>
          <w:szCs w:val="22"/>
        </w:rPr>
        <w:t xml:space="preserve"> </w:t>
      </w:r>
      <w:r w:rsidR="00BA0319">
        <w:rPr>
          <w:rFonts w:ascii="Calibri" w:hAnsi="Calibri" w:cs="Calibri"/>
          <w:b/>
          <w:color w:val="000000"/>
          <w:sz w:val="22"/>
          <w:szCs w:val="22"/>
        </w:rPr>
        <w:t>tygodni</w:t>
      </w:r>
      <w:r w:rsidR="00FC5426">
        <w:rPr>
          <w:rFonts w:ascii="Calibri" w:hAnsi="Calibri" w:cs="Calibri"/>
          <w:b/>
          <w:color w:val="000000"/>
          <w:sz w:val="22"/>
          <w:szCs w:val="22"/>
        </w:rPr>
        <w:t xml:space="preserve"> od dnia zawarcia umowy lecz nie później niż do dnia 06.12.2024 r. Wskazany termin wynika z warunków rozliczenia projektu,</w:t>
      </w:r>
      <w:r w:rsidR="00FC5426">
        <w:rPr>
          <w:rFonts w:ascii="Calibri" w:hAnsi="Calibri" w:cs="Calibri"/>
          <w:b/>
          <w:color w:val="000000"/>
          <w:sz w:val="22"/>
          <w:szCs w:val="22"/>
        </w:rPr>
        <w:br/>
        <w:t>o którym mowa w pkt. III. 5. SWZ.</w:t>
      </w:r>
    </w:p>
    <w:p w14:paraId="2BD98FC0" w14:textId="3190A3EE" w:rsidR="00C23BCC" w:rsidRPr="00C23BCC" w:rsidRDefault="002A170B" w:rsidP="00654121">
      <w:pPr>
        <w:pStyle w:val="Akapitzlist"/>
        <w:numPr>
          <w:ilvl w:val="0"/>
          <w:numId w:val="43"/>
        </w:numPr>
        <w:spacing w:after="100" w:afterAutospacing="1"/>
        <w:ind w:left="426" w:hanging="426"/>
        <w:rPr>
          <w:rFonts w:ascii="Calibri" w:eastAsia="Times New Roman" w:hAnsi="Calibri" w:cs="Calibri"/>
          <w:color w:val="000000"/>
          <w:sz w:val="22"/>
          <w:szCs w:val="22"/>
          <w:lang w:val="pl-PL" w:eastAsia="pl-PL"/>
        </w:rPr>
      </w:pPr>
      <w:r>
        <w:rPr>
          <w:rFonts w:ascii="Calibri" w:hAnsi="Calibri" w:cs="Calibri"/>
          <w:color w:val="000000"/>
          <w:sz w:val="22"/>
          <w:szCs w:val="22"/>
        </w:rPr>
        <w:t>Miejsce</w:t>
      </w:r>
      <w:r>
        <w:rPr>
          <w:rFonts w:ascii="Calibri" w:hAnsi="Calibri" w:cs="Calibri"/>
          <w:sz w:val="22"/>
          <w:szCs w:val="22"/>
        </w:rPr>
        <w:t xml:space="preserve"> wykonania zamówienia</w:t>
      </w:r>
      <w:r>
        <w:rPr>
          <w:rFonts w:ascii="Calibri" w:hAnsi="Calibri" w:cs="Calibri"/>
          <w:b/>
          <w:sz w:val="22"/>
          <w:szCs w:val="22"/>
        </w:rPr>
        <w:t xml:space="preserve">: </w:t>
      </w:r>
      <w:r>
        <w:rPr>
          <w:rFonts w:ascii="Calibri" w:hAnsi="Calibri" w:cs="Calibri"/>
          <w:sz w:val="22"/>
          <w:szCs w:val="22"/>
        </w:rPr>
        <w:t>Instytut Zootechniki – Państwowy Instytut Badawczy,</w:t>
      </w:r>
      <w:r>
        <w:rPr>
          <w:rFonts w:ascii="Calibri" w:hAnsi="Calibri" w:cs="Calibri"/>
          <w:sz w:val="22"/>
          <w:szCs w:val="22"/>
        </w:rPr>
        <w:br/>
        <w:t>ul. Krakowska 1, 32-083 Balice</w:t>
      </w:r>
      <w:r>
        <w:rPr>
          <w:rFonts w:ascii="Calibri" w:hAnsi="Calibri" w:cs="Calibri"/>
          <w:sz w:val="22"/>
          <w:szCs w:val="22"/>
          <w:lang w:val="pl-PL"/>
        </w:rPr>
        <w:t xml:space="preserve"> (III piętro bez windy)</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21" w:name="_Hlk62725355"/>
            <w:r>
              <w:rPr>
                <w:rFonts w:ascii="Calibri" w:hAnsi="Calibri" w:cs="Calibri"/>
                <w:color w:val="FFFFFF"/>
                <w:sz w:val="22"/>
                <w:szCs w:val="22"/>
                <w:lang w:val="pl-PL" w:eastAsia="pl-PL"/>
              </w:rPr>
              <w:t>WARUNKI UDZIAŁU W POSTĘPOWANIU</w:t>
            </w:r>
          </w:p>
        </w:tc>
      </w:tr>
    </w:tbl>
    <w:bookmarkEnd w:id="21"/>
    <w:p w14:paraId="10527A60" w14:textId="77777777" w:rsidR="003D139D" w:rsidRPr="00A30B14"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CB6B73">
      <w:pPr>
        <w:pStyle w:val="NormalnyArialNarrow"/>
        <w:numPr>
          <w:ilvl w:val="0"/>
          <w:numId w:val="2"/>
        </w:numPr>
        <w:ind w:left="567"/>
        <w:rPr>
          <w:rFonts w:ascii="Calibri" w:hAnsi="Calibri" w:cs="Calibri"/>
          <w:b/>
        </w:rPr>
      </w:pPr>
      <w:r w:rsidRPr="00ED4813">
        <w:rPr>
          <w:rFonts w:ascii="Calibri" w:hAnsi="Calibri" w:cs="Calibri"/>
          <w:b/>
        </w:rPr>
        <w:t xml:space="preserve">zdolności do występowania w obrocie gospodarczym, </w:t>
      </w:r>
    </w:p>
    <w:p w14:paraId="37648FB3" w14:textId="38FCCD04" w:rsidR="003D139D" w:rsidRPr="00ED4813" w:rsidRDefault="003D139D" w:rsidP="00CB6B73">
      <w:pPr>
        <w:pStyle w:val="Default"/>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27E99AD9" w14:textId="77777777" w:rsidR="005F56A7" w:rsidRPr="004F60EF" w:rsidRDefault="005F56A7" w:rsidP="00CB6B73">
      <w:pPr>
        <w:pStyle w:val="Default"/>
        <w:jc w:val="both"/>
        <w:rPr>
          <w:rFonts w:ascii="Calibri" w:hAnsi="Calibri" w:cs="Calibri"/>
          <w:i/>
          <w:color w:val="auto"/>
          <w:sz w:val="22"/>
          <w:szCs w:val="22"/>
        </w:rPr>
      </w:pP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677E4181" w14:textId="53F970FC" w:rsidR="003D139D" w:rsidRDefault="002A1BA1" w:rsidP="002A1BA1">
      <w:pPr>
        <w:pStyle w:val="NormalnyArialNarrow"/>
        <w:ind w:left="426"/>
        <w:rPr>
          <w:rFonts w:ascii="Calibri" w:hAnsi="Calibri" w:cs="Calibri"/>
        </w:rPr>
      </w:pPr>
      <w:r w:rsidRPr="00ED4813">
        <w:rPr>
          <w:rFonts w:ascii="Calibri" w:hAnsi="Calibri" w:cs="Calibri"/>
        </w:rPr>
        <w:t>Zamawiający nie wyznacza szczegółowego warunku w tym zakresie.</w:t>
      </w:r>
    </w:p>
    <w:p w14:paraId="71A3CD59" w14:textId="77777777" w:rsidR="002A1BA1" w:rsidRPr="007B400C" w:rsidRDefault="002A1BA1" w:rsidP="002A1BA1">
      <w:pPr>
        <w:pStyle w:val="NormalnyArialNarrow"/>
        <w:ind w:left="426"/>
        <w:rPr>
          <w:rFonts w:ascii="Calibri" w:hAnsi="Calibri" w:cs="Calibri"/>
        </w:rPr>
      </w:pPr>
    </w:p>
    <w:p w14:paraId="3409C738" w14:textId="77777777" w:rsidR="003D139D" w:rsidRPr="007B400C" w:rsidRDefault="003D139D" w:rsidP="00CB6B73">
      <w:pPr>
        <w:pStyle w:val="NormalnyArialNarrow"/>
        <w:numPr>
          <w:ilvl w:val="0"/>
          <w:numId w:val="2"/>
        </w:numPr>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236FBA94" w14:textId="77777777" w:rsidR="003D139D" w:rsidRPr="007B400C" w:rsidRDefault="003D139D" w:rsidP="00CB6B73">
      <w:pPr>
        <w:pStyle w:val="NormalnyArialNarrow"/>
        <w:rPr>
          <w:rFonts w:ascii="Calibri" w:hAnsi="Calibri" w:cs="Calibri"/>
        </w:rPr>
      </w:pPr>
    </w:p>
    <w:p w14:paraId="10558AEC" w14:textId="77777777" w:rsidR="003D139D" w:rsidRPr="007B400C" w:rsidRDefault="003D139D" w:rsidP="00CB6B73">
      <w:pPr>
        <w:pStyle w:val="NormalnyArialNarrow"/>
        <w:numPr>
          <w:ilvl w:val="0"/>
          <w:numId w:val="2"/>
        </w:numPr>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lastRenderedPageBreak/>
              <w:t>PODSTAWY WYKLUCZENIA</w:t>
            </w:r>
          </w:p>
        </w:tc>
      </w:tr>
    </w:tbl>
    <w:p w14:paraId="3D016355" w14:textId="77777777" w:rsidR="00D21E64" w:rsidRDefault="00D21E64" w:rsidP="00592E84">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592E84">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592E84">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 xml:space="preserve">o ochronie konkurencji i konsumentów, chyba że spowodowane tym zakłócenie konkurencji może </w:t>
      </w:r>
      <w:r w:rsidRPr="00F45D00">
        <w:rPr>
          <w:rFonts w:ascii="Calibri" w:hAnsi="Calibri" w:cs="Calibri"/>
        </w:rPr>
        <w:lastRenderedPageBreak/>
        <w:t>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5AEBF7B9" w:rsidR="006E31D0"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98B4F52" w14:textId="77777777" w:rsidR="00F91453" w:rsidRDefault="00F91453" w:rsidP="006E31D0">
      <w:pPr>
        <w:pStyle w:val="NormalnyArialNarrow"/>
        <w:ind w:left="426"/>
        <w:rPr>
          <w:rFonts w:ascii="Calibri" w:hAnsi="Calibri" w:cs="Calibri"/>
        </w:rPr>
      </w:pPr>
    </w:p>
    <w:p w14:paraId="2F09E6F1"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462B8E6B"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lastRenderedPageBreak/>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592E84">
      <w:pPr>
        <w:numPr>
          <w:ilvl w:val="0"/>
          <w:numId w:val="44"/>
        </w:numPr>
        <w:spacing w:before="120"/>
        <w:jc w:val="both"/>
        <w:rPr>
          <w:rFonts w:ascii="Calibri" w:hAnsi="Calibri" w:cs="Calibri"/>
          <w:sz w:val="22"/>
        </w:rPr>
      </w:pPr>
      <w:bookmarkStart w:id="22"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3"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3"/>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2"/>
    </w:p>
    <w:p w14:paraId="152F32B5" w14:textId="7612B816" w:rsidR="00B00AA2" w:rsidRPr="004B1163" w:rsidRDefault="00AD2E55" w:rsidP="00592E84">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47A80D17" w:rsidR="00661969" w:rsidRPr="00EC7E55"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rPr>
        <w:t xml:space="preserve">Zamawiający działając na podstawie art. 125 ustawy PZP w zakresie braku podstaw wykluczenia </w:t>
      </w:r>
      <w:r w:rsidR="00696DA4">
        <w:rPr>
          <w:rFonts w:ascii="Calibri" w:hAnsi="Calibri" w:cs="Calibri"/>
        </w:rPr>
        <w:t xml:space="preserve">z </w:t>
      </w:r>
      <w:r w:rsidRPr="00EC7E55">
        <w:rPr>
          <w:rFonts w:ascii="Calibri" w:hAnsi="Calibri" w:cs="Calibri"/>
        </w:rPr>
        <w:t>postępowani</w:t>
      </w:r>
      <w:r w:rsidR="00696DA4">
        <w:rPr>
          <w:rFonts w:ascii="Calibri" w:hAnsi="Calibri" w:cs="Calibri"/>
        </w:rPr>
        <w:t>a</w:t>
      </w:r>
      <w:r w:rsidRPr="00EC7E55">
        <w:rPr>
          <w:rFonts w:ascii="Calibri" w:hAnsi="Calibri" w:cs="Calibri"/>
        </w:rPr>
        <w:t>, wymaga od Wykonawcy</w:t>
      </w:r>
      <w:r w:rsidR="00AB1749">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w postępowaniu”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lastRenderedPageBreak/>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592E84">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592E84">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B00AA2">
        <w:rPr>
          <w:rFonts w:ascii="Calibri" w:hAnsi="Calibri" w:cs="Calibri"/>
          <w:spacing w:val="-10"/>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0E0214B1"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w:t>
      </w:r>
      <w:r>
        <w:rPr>
          <w:rFonts w:ascii="Calibri" w:hAnsi="Calibri" w:cs="Calibri"/>
          <w:color w:val="000000"/>
        </w:rPr>
        <w:lastRenderedPageBreak/>
        <w:t xml:space="preserve">Oświadczenie dotyczące </w:t>
      </w:r>
      <w:r w:rsidR="00556D5D">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4"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5" w:name="_Hlk96577979"/>
      <w:bookmarkStart w:id="26" w:name="_Hlk121896715"/>
      <w:bookmarkEnd w:id="24"/>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5"/>
          <w:bookmarkEnd w:id="26"/>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(np. członek konsorcjum, wspólnik w spółce 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3CEB418F" w:rsidR="007047F0" w:rsidRPr="000D41AD"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283EE9BC" w14:textId="2F5C3D0D" w:rsidR="000D41AD" w:rsidRPr="000D41AD" w:rsidRDefault="000D41AD" w:rsidP="000D41AD">
      <w:pPr>
        <w:numPr>
          <w:ilvl w:val="0"/>
          <w:numId w:val="24"/>
        </w:numPr>
        <w:ind w:left="567" w:hanging="567"/>
        <w:jc w:val="both"/>
        <w:rPr>
          <w:rFonts w:ascii="Calibri" w:eastAsia="Batang" w:hAnsi="Calibri" w:cs="Arial"/>
          <w:color w:val="000000"/>
          <w:sz w:val="22"/>
        </w:rPr>
      </w:pPr>
      <w:r w:rsidRPr="009616EF">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Pr>
          <w:rFonts w:ascii="Calibri" w:eastAsia="Batang" w:hAnsi="Calibri" w:cs="Arial"/>
          <w:color w:val="000000"/>
          <w:sz w:val="22"/>
        </w:rPr>
        <w:t>w pkt. VII SWZ</w:t>
      </w:r>
      <w:r w:rsidRPr="009616EF">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w:t>
      </w:r>
      <w:r w:rsidRPr="002F02B0">
        <w:rPr>
          <w:rFonts w:ascii="Calibri" w:eastAsia="Batang" w:hAnsi="Calibri" w:cs="Arial"/>
          <w:color w:val="000000"/>
          <w:sz w:val="22"/>
        </w:rPr>
        <w:t>podwykonawcy</w:t>
      </w:r>
      <w:r w:rsidRPr="009616EF">
        <w:rPr>
          <w:rFonts w:ascii="Calibri" w:eastAsia="Batang" w:hAnsi="Calibri" w:cs="Arial"/>
          <w:b/>
          <w:color w:val="000000"/>
          <w:sz w:val="22"/>
        </w:rPr>
        <w:t xml:space="preserve"> (JEDZ, odpowiednio w części II sekcja A, B oraz część III)</w:t>
      </w:r>
      <w:r w:rsidRPr="009616EF">
        <w:rPr>
          <w:rFonts w:ascii="Calibri" w:eastAsia="Batang" w:hAnsi="Calibri" w:cs="Arial"/>
          <w:color w:val="000000"/>
          <w:sz w:val="22"/>
        </w:rPr>
        <w:t xml:space="preserve">, w postaci elektronicznej opatrzone kwalifikowanym podpisem elektronicznym, zgodnie z </w:t>
      </w:r>
      <w:r w:rsidRPr="009616EF">
        <w:rPr>
          <w:rFonts w:ascii="Calibri" w:eastAsia="Batang" w:hAnsi="Calibri" w:cs="Arial"/>
          <w:b/>
          <w:color w:val="000000"/>
          <w:sz w:val="22"/>
        </w:rPr>
        <w:t>Załącznikiem nr 2 do SWZ</w:t>
      </w:r>
      <w:r w:rsidRPr="009616EF">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zamawiającego </w:t>
      </w:r>
      <w:r w:rsidRPr="00835C82">
        <w:rPr>
          <w:rFonts w:ascii="Calibri" w:hAnsi="Calibri" w:cs="Calibri"/>
          <w:spacing w:val="-10"/>
          <w:sz w:val="22"/>
          <w:szCs w:val="22"/>
        </w:rPr>
        <w:t>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INFORMACJE O PODMIOTOWYCH ŚRODKACH DOWODOWYCH</w:t>
            </w:r>
          </w:p>
        </w:tc>
      </w:tr>
    </w:tbl>
    <w:p w14:paraId="264EC03D" w14:textId="77777777" w:rsidR="003901E9" w:rsidRPr="00D374E3" w:rsidRDefault="001572F4" w:rsidP="00592E84">
      <w:pPr>
        <w:pStyle w:val="pkt"/>
        <w:numPr>
          <w:ilvl w:val="1"/>
          <w:numId w:val="48"/>
        </w:numPr>
        <w:autoSpaceDE w:val="0"/>
        <w:autoSpaceDN w:val="0"/>
        <w:adjustRightInd w:val="0"/>
        <w:rPr>
          <w:rFonts w:ascii="Calibri" w:hAnsi="Calibri" w:cs="Calibri"/>
          <w:sz w:val="22"/>
          <w:szCs w:val="22"/>
        </w:rPr>
      </w:pPr>
      <w:bookmarkStart w:id="27"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w:t>
      </w:r>
      <w:r w:rsidR="003901E9" w:rsidRPr="00D374E3">
        <w:rPr>
          <w:rFonts w:ascii="Calibri" w:hAnsi="Calibri" w:cs="Calibri"/>
          <w:sz w:val="22"/>
          <w:szCs w:val="22"/>
        </w:rPr>
        <w:t>podstaw wykluczenia:</w:t>
      </w:r>
    </w:p>
    <w:bookmarkEnd w:id="27"/>
    <w:p w14:paraId="7830C22A" w14:textId="77777777"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tylko Wykonawcy:</w:t>
      </w:r>
    </w:p>
    <w:p w14:paraId="0195B37B" w14:textId="77777777"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z udziału w postępowaniu zamawiający żąda następujących </w:t>
      </w:r>
      <w:bookmarkStart w:id="28" w:name="_Hlk60766245"/>
      <w:r w:rsidRPr="00D374E3">
        <w:rPr>
          <w:rFonts w:ascii="Calibri" w:hAnsi="Calibri" w:cs="Calibri"/>
          <w:sz w:val="22"/>
          <w:szCs w:val="22"/>
        </w:rPr>
        <w:t>podmiotowych środków dowodowych</w:t>
      </w:r>
      <w:bookmarkEnd w:id="28"/>
      <w:r w:rsidRPr="00D374E3">
        <w:rPr>
          <w:rFonts w:ascii="Calibri" w:hAnsi="Calibri" w:cs="Calibri"/>
          <w:sz w:val="22"/>
          <w:szCs w:val="22"/>
        </w:rPr>
        <w:t>:</w:t>
      </w:r>
      <w:bookmarkStart w:id="29" w:name="_Hlk60847976"/>
    </w:p>
    <w:p w14:paraId="671330A6" w14:textId="53520C63" w:rsidR="00DA3C86" w:rsidRPr="00D374E3" w:rsidRDefault="00DA3C86" w:rsidP="00DA3C86">
      <w:pPr>
        <w:autoSpaceDE w:val="0"/>
        <w:autoSpaceDN w:val="0"/>
        <w:adjustRightInd w:val="0"/>
        <w:spacing w:after="240"/>
        <w:ind w:left="709" w:hanging="283"/>
        <w:jc w:val="both"/>
        <w:rPr>
          <w:rFonts w:ascii="Calibri" w:hAnsi="Calibri" w:cs="Calibri"/>
          <w:sz w:val="22"/>
          <w:szCs w:val="22"/>
        </w:rPr>
      </w:pPr>
      <w:r w:rsidRPr="00D374E3">
        <w:rPr>
          <w:rFonts w:ascii="Calibri" w:hAnsi="Calibri" w:cs="Calibri"/>
          <w:sz w:val="22"/>
          <w:szCs w:val="22"/>
        </w:rPr>
        <w:t xml:space="preserve">a)  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374E3">
        <w:rPr>
          <w:rFonts w:ascii="Calibri" w:hAnsi="Calibri" w:cs="Calibri"/>
          <w:b/>
          <w:sz w:val="22"/>
          <w:szCs w:val="22"/>
        </w:rPr>
        <w:t>zgodnie z załącznikiem nr 5 do SWZ;</w:t>
      </w:r>
    </w:p>
    <w:p w14:paraId="642598AE" w14:textId="77777777" w:rsidR="008B597F" w:rsidRDefault="008B597F" w:rsidP="00FE7885">
      <w:pPr>
        <w:pStyle w:val="pkt"/>
        <w:autoSpaceDE w:val="0"/>
        <w:autoSpaceDN w:val="0"/>
        <w:adjustRightInd w:val="0"/>
        <w:ind w:left="709" w:firstLine="0"/>
        <w:jc w:val="center"/>
        <w:rPr>
          <w:rFonts w:ascii="Calibri" w:hAnsi="Calibri" w:cs="Calibri"/>
          <w:b/>
          <w:szCs w:val="22"/>
        </w:rPr>
      </w:pPr>
    </w:p>
    <w:p w14:paraId="663E4EA2" w14:textId="348EC4ED"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Wykonawcy i podwykonawcy:</w:t>
      </w:r>
    </w:p>
    <w:p w14:paraId="7F5B8B98" w14:textId="285FBD6B"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i podwykonawcy </w:t>
      </w:r>
      <w:r w:rsidRPr="00D374E3">
        <w:rPr>
          <w:rFonts w:ascii="Calibri" w:hAnsi="Calibri" w:cs="Calibri"/>
          <w:color w:val="FF0000"/>
          <w:sz w:val="22"/>
          <w:szCs w:val="22"/>
          <w:u w:val="single"/>
        </w:rPr>
        <w:t>(</w:t>
      </w:r>
      <w:r w:rsidRPr="00D374E3">
        <w:rPr>
          <w:rFonts w:ascii="Calibri" w:hAnsi="Calibri" w:cs="Calibri"/>
          <w:i/>
          <w:color w:val="FF0000"/>
          <w:sz w:val="22"/>
          <w:szCs w:val="22"/>
          <w:u w:val="single"/>
        </w:rPr>
        <w:t>nie będącego podmiotem udostępniającym zasoby)</w:t>
      </w:r>
      <w:r w:rsidRPr="00D374E3">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30"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31"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xml:space="preserve">, w zakresie art. 109 ust. 1 pkt 1 ustawy, wystawionego nie wcześniej niż 3 miesiące przed jego złożeniem, a w przypadku zalegania z opłacaniem składek na ubezpieczenia społeczne lub </w:t>
      </w:r>
      <w:r w:rsidRPr="006124A6">
        <w:rPr>
          <w:rFonts w:ascii="Calibri" w:hAnsi="Calibri" w:cs="Calibri"/>
          <w:sz w:val="22"/>
          <w:szCs w:val="22"/>
        </w:rPr>
        <w:lastRenderedPageBreak/>
        <w:t>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9"/>
    <w:bookmarkEnd w:id="31"/>
    <w:p w14:paraId="35F83666" w14:textId="77777777" w:rsidR="00DA3C86" w:rsidRPr="006124A6" w:rsidRDefault="00DA3C86" w:rsidP="0044635D">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2" w:name="_Hlk61264714"/>
      <w:r w:rsidRPr="00384F3F">
        <w:rPr>
          <w:rFonts w:ascii="Calibri" w:hAnsi="Calibri" w:cs="Calibri"/>
          <w:sz w:val="22"/>
          <w:szCs w:val="22"/>
        </w:rPr>
        <w:t>sporządzonych nie wcześniej niż 3 miesiące przed ich złożeniem</w:t>
      </w:r>
      <w:bookmarkEnd w:id="32"/>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4635D">
      <w:pPr>
        <w:pStyle w:val="pkt"/>
        <w:numPr>
          <w:ilvl w:val="0"/>
          <w:numId w:val="41"/>
        </w:numPr>
        <w:autoSpaceDE w:val="0"/>
        <w:autoSpaceDN w:val="0"/>
        <w:adjustRightInd w:val="0"/>
        <w:spacing w:after="0"/>
        <w:ind w:left="709" w:hanging="284"/>
        <w:rPr>
          <w:rFonts w:ascii="Calibri" w:hAnsi="Calibri" w:cs="Calibri"/>
          <w:sz w:val="22"/>
          <w:szCs w:val="22"/>
        </w:rPr>
      </w:pPr>
      <w:bookmarkStart w:id="33" w:name="_Hlk61265347"/>
      <w:bookmarkStart w:id="34" w:name="_Hlk146277200"/>
      <w:bookmarkStart w:id="35"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3"/>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40466688"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F31F58">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4"/>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5"/>
    <w:p w14:paraId="2D880E54"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EA06EF">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6"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6"/>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lastRenderedPageBreak/>
        <w:t xml:space="preserve">a) nie naruszył obowiązków dotyczących płatności podatków, opłat lub składek na ubezpieczenie społeczne lub zdrowotne, </w:t>
      </w:r>
    </w:p>
    <w:p w14:paraId="2AB23A9B"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30"/>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458327BE" w14:textId="77777777" w:rsidR="00CF3F7D" w:rsidRPr="00FB1F56" w:rsidRDefault="00CF3F7D" w:rsidP="00CF3F7D">
      <w:pPr>
        <w:pStyle w:val="Akapitzlist"/>
        <w:numPr>
          <w:ilvl w:val="3"/>
          <w:numId w:val="46"/>
        </w:numPr>
        <w:autoSpaceDE w:val="0"/>
        <w:autoSpaceDN w:val="0"/>
        <w:adjustRightInd w:val="0"/>
        <w:spacing w:before="120" w:after="120"/>
        <w:ind w:left="426" w:hanging="426"/>
        <w:rPr>
          <w:rFonts w:ascii="Calibri" w:hAnsi="Calibri" w:cs="Arial"/>
          <w:sz w:val="22"/>
          <w:szCs w:val="22"/>
        </w:rPr>
      </w:pPr>
      <w:r w:rsidRPr="00FB1F56">
        <w:rPr>
          <w:rFonts w:ascii="Calibri" w:hAnsi="Calibri" w:cs="Arial"/>
          <w:sz w:val="22"/>
          <w:szCs w:val="22"/>
        </w:rPr>
        <w:t xml:space="preserve">W celu potwierdzenia, że oferowane dostawy produktów </w:t>
      </w:r>
      <w:r w:rsidRPr="0093083C">
        <w:rPr>
          <w:rFonts w:ascii="Calibri" w:hAnsi="Calibri" w:cs="Arial"/>
          <w:b/>
          <w:sz w:val="22"/>
          <w:szCs w:val="22"/>
        </w:rPr>
        <w:t>równoważnych</w:t>
      </w:r>
      <w:r w:rsidRPr="00FB1F56">
        <w:rPr>
          <w:rFonts w:ascii="Calibri" w:hAnsi="Calibri" w:cs="Arial"/>
          <w:sz w:val="22"/>
          <w:szCs w:val="22"/>
        </w:rPr>
        <w:t xml:space="preserve"> odpowiadają wymaganiom określonym w SWZ, Zamawiający wymaga złożenia wraz z ofertą  przedmiotowych środków dowodowych, tj.:</w:t>
      </w:r>
    </w:p>
    <w:p w14:paraId="5398910B" w14:textId="77777777" w:rsidR="00CF3F7D" w:rsidRPr="007B5B12" w:rsidRDefault="00CF3F7D" w:rsidP="00F8146A">
      <w:pPr>
        <w:numPr>
          <w:ilvl w:val="0"/>
          <w:numId w:val="68"/>
        </w:numPr>
        <w:spacing w:after="120"/>
        <w:jc w:val="both"/>
        <w:rPr>
          <w:rFonts w:ascii="Calibri" w:hAnsi="Calibri" w:cs="Calibri"/>
          <w:color w:val="000000"/>
          <w:sz w:val="22"/>
          <w:szCs w:val="22"/>
          <w:u w:val="single"/>
        </w:rPr>
      </w:pPr>
      <w:r w:rsidRPr="007B5B12">
        <w:rPr>
          <w:rFonts w:ascii="Calibri" w:hAnsi="Calibri" w:cs="Calibri"/>
          <w:b/>
          <w:color w:val="000000"/>
          <w:sz w:val="22"/>
          <w:szCs w:val="22"/>
          <w:u w:val="single"/>
        </w:rPr>
        <w:t>dokumentów (opisów)</w:t>
      </w:r>
      <w:r w:rsidRPr="007B5B12">
        <w:rPr>
          <w:rFonts w:ascii="Calibri" w:hAnsi="Calibri" w:cs="Calibri"/>
          <w:color w:val="000000"/>
          <w:sz w:val="22"/>
          <w:szCs w:val="22"/>
          <w:u w:val="single"/>
        </w:rPr>
        <w:t xml:space="preserve"> do wyznaczonych pozycji </w:t>
      </w:r>
      <w:r w:rsidRPr="00F91453">
        <w:rPr>
          <w:rFonts w:ascii="Calibri" w:hAnsi="Calibri" w:cs="Calibri"/>
          <w:b/>
          <w:color w:val="000000"/>
          <w:sz w:val="22"/>
          <w:szCs w:val="22"/>
          <w:u w:val="single"/>
        </w:rPr>
        <w:t>w załączniku nr 6 do SWZ.</w:t>
      </w:r>
    </w:p>
    <w:p w14:paraId="1F0137DA" w14:textId="77777777" w:rsidR="00CF3F7D" w:rsidRDefault="00CF3F7D" w:rsidP="00CF3F7D">
      <w:pPr>
        <w:spacing w:after="120"/>
        <w:ind w:left="426"/>
        <w:jc w:val="both"/>
        <w:rPr>
          <w:rFonts w:ascii="Calibri" w:hAnsi="Calibri" w:cs="Calibri"/>
          <w:color w:val="000000"/>
          <w:sz w:val="22"/>
          <w:szCs w:val="22"/>
        </w:rPr>
      </w:pPr>
      <w:r w:rsidRPr="0037425F">
        <w:rPr>
          <w:rFonts w:ascii="Calibri" w:hAnsi="Calibri" w:cs="Calibri"/>
          <w:sz w:val="22"/>
          <w:szCs w:val="22"/>
        </w:rPr>
        <w:t xml:space="preserve">Zamawiający dopuszcza składanie ofert równoważnych. Wykonawca składający ofertę równoważną, zgodnie z postanowieniami Ustawy </w:t>
      </w:r>
      <w:proofErr w:type="spellStart"/>
      <w:r w:rsidRPr="0037425F">
        <w:rPr>
          <w:rFonts w:ascii="Calibri" w:hAnsi="Calibri" w:cs="Calibri"/>
          <w:sz w:val="22"/>
          <w:szCs w:val="22"/>
        </w:rPr>
        <w:t>Pzp</w:t>
      </w:r>
      <w:proofErr w:type="spellEnd"/>
      <w:r w:rsidRPr="0037425F">
        <w:rPr>
          <w:rFonts w:ascii="Calibri" w:hAnsi="Calibri" w:cs="Calibri"/>
          <w:sz w:val="22"/>
          <w:szCs w:val="22"/>
        </w:rPr>
        <w:t xml:space="preserve">, jest zobowiązany wykazać w treści </w:t>
      </w:r>
      <w:r w:rsidRPr="0037425F">
        <w:rPr>
          <w:rFonts w:ascii="Calibri" w:hAnsi="Calibri" w:cs="Calibri"/>
          <w:sz w:val="22"/>
          <w:szCs w:val="22"/>
        </w:rPr>
        <w:lastRenderedPageBreak/>
        <w:t xml:space="preserve">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37425F">
        <w:rPr>
          <w:rFonts w:ascii="Calibri" w:hAnsi="Calibri" w:cs="Calibri"/>
          <w:b/>
          <w:sz w:val="22"/>
          <w:szCs w:val="22"/>
        </w:rPr>
        <w:t>odpowiednich dokumentów</w:t>
      </w:r>
      <w:r w:rsidRPr="0037425F">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0CC86C68" w14:textId="77777777" w:rsidR="00CF3F7D" w:rsidRDefault="00CF3F7D" w:rsidP="00CF3F7D">
      <w:pPr>
        <w:ind w:left="284"/>
        <w:jc w:val="both"/>
        <w:rPr>
          <w:rStyle w:val="Hipercze"/>
          <w:rFonts w:ascii="Calibri" w:hAnsi="Calibri" w:cs="Calibri"/>
          <w:sz w:val="22"/>
          <w:szCs w:val="22"/>
        </w:rPr>
      </w:pPr>
      <w:r>
        <w:rPr>
          <w:rFonts w:ascii="Calibri" w:hAnsi="Calibri" w:cs="Calibri"/>
          <w:color w:val="000000"/>
          <w:sz w:val="22"/>
          <w:szCs w:val="22"/>
        </w:rPr>
        <w:t xml:space="preserve">- Dokumenty (opisy) należy złożyć wraz z ofertą </w:t>
      </w:r>
      <w:r w:rsidRPr="005F312A">
        <w:rPr>
          <w:rFonts w:ascii="Calibri" w:hAnsi="Calibri" w:cs="Calibri"/>
          <w:sz w:val="22"/>
          <w:szCs w:val="22"/>
        </w:rPr>
        <w:t xml:space="preserve">drogą elektroniczną przy użyciu platformy zakupowej </w:t>
      </w:r>
      <w:hyperlink r:id="rId13" w:history="1">
        <w:r w:rsidRPr="00282E78">
          <w:rPr>
            <w:rStyle w:val="Hipercze"/>
            <w:rFonts w:ascii="Calibri" w:eastAsia="Batang" w:hAnsi="Calibri" w:cs="Calibri"/>
            <w:sz w:val="22"/>
            <w:szCs w:val="22"/>
          </w:rPr>
          <w:t>https://platformazakupowa.pl/pn/izoo_krakow/proceedings</w:t>
        </w:r>
      </w:hyperlink>
    </w:p>
    <w:p w14:paraId="7FF38CD2" w14:textId="77777777" w:rsidR="00CF3F7D" w:rsidRPr="0029642A" w:rsidRDefault="00CF3F7D" w:rsidP="00CF3F7D">
      <w:pPr>
        <w:spacing w:before="240"/>
        <w:ind w:left="426"/>
        <w:jc w:val="both"/>
        <w:rPr>
          <w:rFonts w:ascii="Calibri" w:hAnsi="Calibri" w:cs="Calibri"/>
          <w:i/>
          <w:sz w:val="22"/>
          <w:szCs w:val="22"/>
        </w:rPr>
      </w:pPr>
      <w:r w:rsidRPr="0029642A">
        <w:rPr>
          <w:rStyle w:val="markedcontent"/>
          <w:rFonts w:ascii="Calibri" w:eastAsia="Verdana" w:hAnsi="Calibri" w:cs="Calibri"/>
          <w:i/>
          <w:sz w:val="22"/>
          <w:szCs w:val="22"/>
        </w:rPr>
        <w:t>W przypadku gdy 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D6E5996" w14:textId="77777777" w:rsidR="00CF3F7D" w:rsidRPr="0029642A" w:rsidRDefault="00CF3F7D" w:rsidP="00CF3F7D">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W przypadku gdy przedmiotowe środki dowodowe zostały wystawione przez upoważnione podmioty jako dokument w postaci papierowej, przekazuje się cyfrowe odwzorowanie tego dokumentu opatrzone kwalifik</w:t>
      </w:r>
      <w:r>
        <w:rPr>
          <w:rStyle w:val="markedcontent"/>
          <w:rFonts w:ascii="Calibri" w:eastAsia="Verdana" w:hAnsi="Calibri" w:cs="Calibri"/>
          <w:i/>
          <w:sz w:val="22"/>
          <w:szCs w:val="22"/>
        </w:rPr>
        <w:t>owanym podpisem elektronicznym</w:t>
      </w:r>
      <w:r w:rsidRPr="0029642A">
        <w:rPr>
          <w:rStyle w:val="markedcontent"/>
          <w:rFonts w:ascii="Calibri" w:eastAsia="Verdana" w:hAnsi="Calibri" w:cs="Calibri"/>
          <w:i/>
          <w:sz w:val="22"/>
          <w:szCs w:val="22"/>
        </w:rPr>
        <w:t>, poświadczające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4D6FAEBA" w14:textId="77777777" w:rsidR="00CF3F7D" w:rsidRPr="0029642A" w:rsidRDefault="00CF3F7D" w:rsidP="00CF3F7D">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08EEA3D" w14:textId="77777777" w:rsidR="00CF3F7D" w:rsidRPr="0029642A" w:rsidRDefault="00CF3F7D" w:rsidP="00CF3F7D">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Przedmiotowe środki dowodowe niewystawione przez upoważnione podmioty, przekazuje się w postaci elektronicznej i opatruje się kwalifikowanym podpisem elektronicznym</w:t>
      </w:r>
      <w:r>
        <w:rPr>
          <w:rStyle w:val="markedcontent"/>
          <w:rFonts w:ascii="Calibri" w:eastAsia="Verdana" w:hAnsi="Calibri" w:cs="Calibri"/>
          <w:i/>
          <w:sz w:val="22"/>
          <w:szCs w:val="22"/>
        </w:rPr>
        <w:t>.</w:t>
      </w:r>
    </w:p>
    <w:p w14:paraId="15BD09BE" w14:textId="77777777" w:rsidR="00CF3F7D" w:rsidRPr="0029642A" w:rsidRDefault="00CF3F7D" w:rsidP="00CF3F7D">
      <w:pPr>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02B80DD" w14:textId="77777777" w:rsidR="00CF3F7D" w:rsidRDefault="00CF3F7D" w:rsidP="00CF3F7D">
      <w:pPr>
        <w:spacing w:after="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Poświadczenia zgodności cyfrowego odwzorowania z dokumentem w postaci papierowej dokonuje odpowiednio wykonawca lub wykonawca wspólnie ubiegający się o udzielenie zamówienia lub notariusz.</w:t>
      </w:r>
    </w:p>
    <w:p w14:paraId="6FFB52A8" w14:textId="77777777" w:rsidR="00CF3F7D" w:rsidRPr="009A435E" w:rsidRDefault="00CF3F7D" w:rsidP="00CF3F7D">
      <w:pPr>
        <w:spacing w:after="120"/>
        <w:ind w:left="426"/>
        <w:jc w:val="both"/>
        <w:rPr>
          <w:rFonts w:ascii="Calibri" w:hAnsi="Calibri" w:cs="Calibri"/>
          <w:color w:val="000000"/>
          <w:sz w:val="22"/>
          <w:szCs w:val="22"/>
          <w:u w:val="single"/>
        </w:rPr>
      </w:pPr>
      <w:r>
        <w:rPr>
          <w:rFonts w:ascii="Calibri" w:hAnsi="Calibri" w:cs="Calibri"/>
          <w:b/>
          <w:color w:val="000000"/>
          <w:sz w:val="22"/>
          <w:szCs w:val="22"/>
          <w:u w:val="single"/>
        </w:rPr>
        <w:t xml:space="preserve">Uwaga: </w:t>
      </w:r>
      <w:r w:rsidRPr="00C84177">
        <w:rPr>
          <w:rFonts w:ascii="Calibri" w:hAnsi="Calibri" w:cs="Calibri"/>
          <w:color w:val="000000"/>
          <w:sz w:val="22"/>
          <w:szCs w:val="22"/>
          <w:u w:val="single"/>
        </w:rPr>
        <w:t>Jeżeli Wykonawca nie złoży przedmiotowych środków dowodowych wraz z of</w:t>
      </w:r>
      <w:r>
        <w:rPr>
          <w:rFonts w:ascii="Calibri" w:hAnsi="Calibri" w:cs="Calibri"/>
          <w:color w:val="000000"/>
          <w:sz w:val="22"/>
          <w:szCs w:val="22"/>
          <w:u w:val="single"/>
        </w:rPr>
        <w:t>ertą,</w:t>
      </w:r>
      <w:r w:rsidRPr="00C84177">
        <w:rPr>
          <w:rFonts w:ascii="Calibri" w:hAnsi="Calibri" w:cs="Calibri"/>
          <w:color w:val="000000"/>
          <w:sz w:val="22"/>
          <w:szCs w:val="22"/>
          <w:u w:val="single"/>
        </w:rPr>
        <w:t xml:space="preserve"> Zamawiający</w:t>
      </w:r>
      <w:r>
        <w:rPr>
          <w:rFonts w:ascii="Calibri" w:hAnsi="Calibri" w:cs="Calibri"/>
          <w:color w:val="000000"/>
          <w:sz w:val="22"/>
          <w:szCs w:val="22"/>
          <w:u w:val="single"/>
        </w:rPr>
        <w:t>:</w:t>
      </w:r>
    </w:p>
    <w:p w14:paraId="179EF5F6" w14:textId="77777777" w:rsidR="00CF3F7D" w:rsidRDefault="00CF3F7D" w:rsidP="00CF3F7D">
      <w:pPr>
        <w:jc w:val="both"/>
        <w:rPr>
          <w:rFonts w:ascii="Calibri" w:hAnsi="Calibri" w:cs="Calibri"/>
          <w:color w:val="000000"/>
          <w:sz w:val="22"/>
          <w:szCs w:val="22"/>
        </w:rPr>
      </w:pPr>
      <w:r w:rsidRPr="002422FF">
        <w:rPr>
          <w:rFonts w:ascii="Calibri" w:hAnsi="Calibri" w:cs="Calibri"/>
          <w:color w:val="000000"/>
          <w:sz w:val="22"/>
          <w:szCs w:val="22"/>
        </w:rPr>
        <w:t>- odrzuca taką ofertę na podstawie art. 226 ust</w:t>
      </w:r>
      <w:r>
        <w:rPr>
          <w:rFonts w:ascii="Calibri" w:hAnsi="Calibri" w:cs="Calibri"/>
          <w:color w:val="000000"/>
          <w:sz w:val="22"/>
          <w:szCs w:val="22"/>
        </w:rPr>
        <w:t xml:space="preserve">. 1 pkt 2 lit. c)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484EACD1" w14:textId="77777777" w:rsidR="00CF3F7D" w:rsidRDefault="00CF3F7D" w:rsidP="00CF3F7D">
      <w:pPr>
        <w:jc w:val="both"/>
        <w:rPr>
          <w:rFonts w:ascii="Calibri" w:hAnsi="Calibri" w:cs="Calibri"/>
          <w:color w:val="000000"/>
          <w:sz w:val="22"/>
          <w:szCs w:val="22"/>
        </w:rPr>
      </w:pPr>
    </w:p>
    <w:p w14:paraId="4A17187E" w14:textId="01E0CD96" w:rsidR="00BC19E9" w:rsidRPr="00CF3F7D" w:rsidRDefault="00CF3F7D" w:rsidP="00CF3F7D">
      <w:pPr>
        <w:spacing w:after="120"/>
        <w:jc w:val="both"/>
        <w:rPr>
          <w:rFonts w:ascii="Calibri" w:hAnsi="Calibri" w:cs="Calibri"/>
          <w:color w:val="000000"/>
          <w:sz w:val="22"/>
          <w:szCs w:val="22"/>
          <w:u w:val="single"/>
        </w:rPr>
      </w:pPr>
      <w:r>
        <w:rPr>
          <w:rFonts w:ascii="Calibri" w:hAnsi="Calibri" w:cs="Calibri"/>
          <w:color w:val="000000"/>
          <w:sz w:val="22"/>
          <w:szCs w:val="22"/>
        </w:rPr>
        <w:t xml:space="preserve">Jeżeli Wykonawca nie złożył przedmiotowych środków dowodowych wraz z ofertą, </w:t>
      </w:r>
      <w:r w:rsidRPr="009A435E">
        <w:rPr>
          <w:rFonts w:ascii="Calibri" w:hAnsi="Calibri" w:cs="Calibri"/>
          <w:color w:val="000000"/>
          <w:sz w:val="22"/>
          <w:szCs w:val="22"/>
          <w:u w:val="single"/>
        </w:rPr>
        <w:t>Zamawiający nie wzywa do</w:t>
      </w:r>
      <w:r>
        <w:rPr>
          <w:rFonts w:ascii="Calibri" w:hAnsi="Calibri" w:cs="Calibri"/>
          <w:color w:val="000000"/>
          <w:sz w:val="22"/>
          <w:szCs w:val="22"/>
          <w:u w:val="single"/>
        </w:rPr>
        <w:t xml:space="preserve"> ich złożenia lub uzupełnienia.</w:t>
      </w:r>
    </w:p>
    <w:p w14:paraId="3ADAE752" w14:textId="77777777" w:rsidR="0093083C" w:rsidRPr="0093083C" w:rsidRDefault="0093083C" w:rsidP="0093083C">
      <w:pPr>
        <w:spacing w:after="120"/>
        <w:jc w:val="both"/>
        <w:rPr>
          <w:rFonts w:ascii="Calibri" w:hAnsi="Calibri" w:cs="Calibri"/>
          <w:color w:val="000000"/>
          <w:sz w:val="2"/>
          <w:szCs w:val="22"/>
          <w:u w:val="single"/>
        </w:rPr>
      </w:pP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93083C">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bookmarkStart w:id="37" w:name="_Hlk96580220"/>
      <w:bookmarkStart w:id="38"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592E84">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4"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5"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592E84">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7"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8"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9434F9" w14:textId="77777777" w:rsidR="00FB3128" w:rsidRPr="006F624F" w:rsidRDefault="00FB3128" w:rsidP="00592E84">
      <w:pPr>
        <w:numPr>
          <w:ilvl w:val="0"/>
          <w:numId w:val="49"/>
        </w:numPr>
        <w:spacing w:before="100" w:beforeAutospacing="1"/>
        <w:ind w:left="567" w:hanging="567"/>
        <w:jc w:val="both"/>
        <w:rPr>
          <w:rFonts w:ascii="Calibri" w:eastAsia="Calibri" w:hAnsi="Calibri" w:cs="Calibri"/>
          <w:sz w:val="22"/>
          <w:szCs w:val="22"/>
        </w:rPr>
      </w:pPr>
      <w:r w:rsidRPr="006F624F">
        <w:rPr>
          <w:rFonts w:ascii="Calibri" w:eastAsia="Calibri" w:hAnsi="Calibri" w:cs="Calibri"/>
          <w:sz w:val="22"/>
          <w:szCs w:val="22"/>
        </w:rPr>
        <w:t xml:space="preserve">Zamawiający, zgodnie z Rozporządzeniem </w:t>
      </w:r>
      <w:r w:rsidRPr="006F624F">
        <w:rPr>
          <w:rFonts w:ascii="Calibri" w:eastAsia="Roboto" w:hAnsi="Calibri" w:cs="Calibri"/>
          <w:color w:val="202124"/>
          <w:sz w:val="22"/>
          <w:szCs w:val="22"/>
          <w:shd w:val="clear" w:color="auto" w:fill="F8F9FA"/>
        </w:rPr>
        <w:t xml:space="preserve">Prezesa Rady Ministrów z dnia 30 grudnia 2020r. w sprawie sposobu sporządzania i przekazywania informacji oraz wymagań technicznych dla </w:t>
      </w:r>
      <w:r w:rsidRPr="006F624F">
        <w:rPr>
          <w:rFonts w:ascii="Calibri" w:eastAsia="Roboto" w:hAnsi="Calibri" w:cs="Calibri"/>
          <w:color w:val="202124"/>
          <w:sz w:val="22"/>
          <w:szCs w:val="22"/>
          <w:shd w:val="clear" w:color="auto" w:fill="F8F9FA"/>
        </w:rPr>
        <w:lastRenderedPageBreak/>
        <w:t>dokumentów elektronicznych oraz środków komunikacji elektronicznej w postępowaniu o udzielenie zamówienia publicznego lub konkursie)</w:t>
      </w:r>
      <w:r w:rsidRPr="006F624F">
        <w:rPr>
          <w:rFonts w:ascii="Calibri" w:eastAsia="Calibri" w:hAnsi="Calibri" w:cs="Calibri"/>
          <w:sz w:val="22"/>
          <w:szCs w:val="22"/>
        </w:rPr>
        <w:t xml:space="preserve">, określa niezbędne wymagania sprzętowo - aplikacyjne umożliwiające pracę na </w:t>
      </w:r>
      <w:hyperlink r:id="rId20"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akceptuje warunki korzystania z </w:t>
      </w:r>
      <w:hyperlink r:id="rId21"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2"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3"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4"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592E84">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6"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7" w:history="1">
        <w:r w:rsidRPr="004C3B58">
          <w:rPr>
            <w:rFonts w:ascii="Calibri" w:eastAsia="Calibri" w:hAnsi="Calibri" w:cs="Calibri"/>
            <w:color w:val="1155CC"/>
            <w:sz w:val="22"/>
            <w:szCs w:val="22"/>
            <w:u w:val="single"/>
          </w:rPr>
          <w:t>https://platformazakupowa.pl/strona/45-instrukcje</w:t>
        </w:r>
      </w:hyperlink>
    </w:p>
    <w:p w14:paraId="0B2C3D98" w14:textId="77777777" w:rsidR="004849D8" w:rsidRDefault="004849D8" w:rsidP="004849D8">
      <w:pPr>
        <w:pStyle w:val="Bezodstpw"/>
        <w:rPr>
          <w:b/>
        </w:rPr>
      </w:pPr>
      <w:bookmarkStart w:id="39" w:name="_wp2umuqo1p7z"/>
      <w:bookmarkEnd w:id="39"/>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592E84">
      <w:pPr>
        <w:numPr>
          <w:ilvl w:val="1"/>
          <w:numId w:val="52"/>
        </w:numPr>
        <w:ind w:left="851" w:hanging="284"/>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592E84">
      <w:pPr>
        <w:numPr>
          <w:ilvl w:val="1"/>
          <w:numId w:val="52"/>
        </w:numPr>
        <w:spacing w:before="100" w:beforeAutospacing="1"/>
        <w:ind w:left="851" w:hanging="284"/>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lastRenderedPageBreak/>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7"/>
          <w:bookmarkEnd w:id="38"/>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OPIS SPOSOBU PRZYGOTOWANIA OFERTY </w:t>
            </w:r>
            <w:r w:rsidR="008B76A2" w:rsidRPr="00910A82">
              <w:rPr>
                <w:rFonts w:ascii="Calibri" w:hAnsi="Calibri" w:cs="Calibri"/>
                <w:color w:val="FFFFFF"/>
                <w:sz w:val="22"/>
                <w:szCs w:val="22"/>
              </w:rPr>
              <w:t xml:space="preserve"> </w:t>
            </w:r>
          </w:p>
        </w:tc>
      </w:tr>
    </w:tbl>
    <w:p w14:paraId="44F27888" w14:textId="77777777" w:rsidR="0056418E" w:rsidRPr="0056418E" w:rsidRDefault="0056418E" w:rsidP="0056418E">
      <w:pPr>
        <w:numPr>
          <w:ilvl w:val="0"/>
          <w:numId w:val="14"/>
        </w:numPr>
        <w:spacing w:before="120"/>
        <w:ind w:left="567" w:hanging="567"/>
        <w:jc w:val="both"/>
        <w:rPr>
          <w:rFonts w:ascii="Calibri" w:hAnsi="Calibri" w:cs="Calibri"/>
          <w:color w:val="000000"/>
          <w:sz w:val="22"/>
          <w:szCs w:val="22"/>
        </w:rPr>
      </w:pPr>
      <w:bookmarkStart w:id="40" w:name="_Hlk156972483"/>
      <w:r w:rsidRPr="0056418E">
        <w:rPr>
          <w:rFonts w:ascii="Calibri" w:hAnsi="Calibri" w:cs="Calibri"/>
          <w:color w:val="000000"/>
          <w:sz w:val="22"/>
          <w:szCs w:val="22"/>
        </w:rPr>
        <w:t>Oferta, JEDZ, składane elektronicznie muszą zostać podpisane</w:t>
      </w:r>
      <w:r w:rsidRPr="0056418E">
        <w:rPr>
          <w:rFonts w:ascii="Calibri" w:hAnsi="Calibri" w:cs="Calibri"/>
          <w:b/>
          <w:color w:val="000000"/>
          <w:sz w:val="22"/>
          <w:szCs w:val="22"/>
        </w:rPr>
        <w:t xml:space="preserve"> </w:t>
      </w:r>
      <w:bookmarkStart w:id="41" w:name="_Hlk109193869"/>
      <w:r w:rsidRPr="0056418E">
        <w:rPr>
          <w:rFonts w:ascii="Calibri" w:hAnsi="Calibri" w:cs="Calibri"/>
          <w:b/>
          <w:color w:val="000000"/>
          <w:sz w:val="22"/>
          <w:szCs w:val="22"/>
        </w:rPr>
        <w:t>kwalifikowanym podpisem elektronicznym</w:t>
      </w:r>
      <w:bookmarkEnd w:id="41"/>
      <w:r w:rsidRPr="0056418E">
        <w:rPr>
          <w:rFonts w:ascii="Calibri" w:hAnsi="Calibri" w:cs="Calibri"/>
          <w:b/>
          <w:color w:val="000000"/>
          <w:sz w:val="22"/>
          <w:szCs w:val="22"/>
        </w:rPr>
        <w:t xml:space="preserve">.  </w:t>
      </w:r>
      <w:bookmarkStart w:id="42" w:name="_Hlk156909688"/>
      <w:bookmarkStart w:id="43" w:name="_Hlk156909800"/>
      <w:r w:rsidRPr="0056418E">
        <w:rPr>
          <w:rFonts w:ascii="Calibri" w:hAnsi="Calibri" w:cs="Calibri"/>
          <w:color w:val="000000"/>
          <w:sz w:val="22"/>
          <w:szCs w:val="22"/>
        </w:rPr>
        <w:t xml:space="preserve">Podmiotowe środki dowodowe oraz </w:t>
      </w:r>
      <w:bookmarkEnd w:id="42"/>
      <w:r w:rsidRPr="0056418E">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3"/>
      <w:r w:rsidRPr="0056418E">
        <w:rPr>
          <w:rFonts w:ascii="Calibri" w:hAnsi="Calibri" w:cs="Calibri"/>
          <w:color w:val="000000"/>
          <w:sz w:val="22"/>
          <w:szCs w:val="22"/>
        </w:rPr>
        <w:t>.</w:t>
      </w:r>
    </w:p>
    <w:bookmarkEnd w:id="40"/>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8">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lastRenderedPageBreak/>
        <w:t xml:space="preserve">Wykonawca, za pośrednictwem </w:t>
      </w:r>
      <w:hyperlink r:id="rId29">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396911" w:rsidP="008C384D">
      <w:pPr>
        <w:spacing w:line="320" w:lineRule="auto"/>
        <w:ind w:left="567"/>
        <w:jc w:val="both"/>
        <w:rPr>
          <w:rFonts w:ascii="Calibri" w:eastAsia="Calibri" w:hAnsi="Calibri" w:cs="Calibri"/>
          <w:sz w:val="22"/>
          <w:szCs w:val="22"/>
        </w:rPr>
      </w:pPr>
      <w:hyperlink r:id="rId30">
        <w:r w:rsidR="00176878" w:rsidRPr="008F23AD">
          <w:rPr>
            <w:rFonts w:ascii="Calibri" w:eastAsia="Calibri" w:hAnsi="Calibri" w:cs="Calibri"/>
            <w:color w:val="1155CC"/>
            <w:sz w:val="22"/>
            <w:szCs w:val="22"/>
            <w:u w:val="single"/>
          </w:rPr>
          <w:t>https://platformazakupowa.pl/strona/45-instrukcje</w:t>
        </w:r>
      </w:hyperlink>
    </w:p>
    <w:p w14:paraId="3457F793" w14:textId="77777777" w:rsidR="001031DC" w:rsidRPr="002F2AD9" w:rsidRDefault="001031DC" w:rsidP="001031DC">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2DC18850" w14:textId="77777777" w:rsidR="001031DC" w:rsidRPr="00DC6330" w:rsidRDefault="001031DC" w:rsidP="001031DC">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4849D8">
      <w:pPr>
        <w:numPr>
          <w:ilvl w:val="0"/>
          <w:numId w:val="14"/>
        </w:numPr>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2DA57035" w14:textId="77777777" w:rsidR="008B76A2" w:rsidRDefault="008B76A2" w:rsidP="00340917">
      <w:pPr>
        <w:autoSpaceDE w:val="0"/>
        <w:autoSpaceDN w:val="0"/>
        <w:adjustRightInd w:val="0"/>
        <w:spacing w:after="120"/>
        <w:jc w:val="both"/>
        <w:rPr>
          <w:rFonts w:ascii="Calibri" w:eastAsia="Batang" w:hAnsi="Calibri" w:cs="Calibri,Bold"/>
          <w:b/>
          <w:bCs/>
          <w:sz w:val="22"/>
          <w:szCs w:val="22"/>
        </w:rPr>
      </w:pPr>
    </w:p>
    <w:p w14:paraId="3ECE685C" w14:textId="77777777" w:rsidR="00485EFB" w:rsidRPr="00F20ED7" w:rsidRDefault="008B76A2" w:rsidP="00F20ED7">
      <w:pPr>
        <w:shd w:val="clear" w:color="auto" w:fill="00B050"/>
        <w:autoSpaceDE w:val="0"/>
        <w:autoSpaceDN w:val="0"/>
        <w:adjustRightInd w:val="0"/>
        <w:spacing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294F65A7" w:rsidR="006D6422" w:rsidRDefault="006D6422" w:rsidP="001953D4">
      <w:pPr>
        <w:pStyle w:val="NormalnyArialNarrow"/>
        <w:numPr>
          <w:ilvl w:val="0"/>
          <w:numId w:val="4"/>
        </w:numPr>
        <w:spacing w:after="120"/>
        <w:rPr>
          <w:rFonts w:ascii="Calibri" w:hAnsi="Calibri" w:cs="Calibri"/>
          <w:b/>
        </w:rPr>
      </w:pPr>
      <w:r w:rsidRPr="00C71744">
        <w:rPr>
          <w:rFonts w:ascii="Calibri" w:hAnsi="Calibri" w:cs="Calibri"/>
        </w:rPr>
        <w:t>Oświadczenia</w:t>
      </w:r>
      <w:bookmarkStart w:id="44" w:name="_Hlk156909847"/>
      <w:r w:rsidR="0056418E" w:rsidRPr="0056418E">
        <w:rPr>
          <w:rFonts w:ascii="Calibri" w:hAnsi="Calibri" w:cs="Calibri"/>
        </w:rPr>
        <w:t xml:space="preserve"> Wykonawcy, podwykonawcy (jeżeli dotyczy)</w:t>
      </w:r>
      <w:bookmarkEnd w:id="44"/>
      <w:r w:rsidRPr="00C71744">
        <w:rPr>
          <w:rFonts w:ascii="Calibri" w:hAnsi="Calibri" w:cs="Calibri"/>
        </w:rPr>
        <w:t xml:space="preserve"> o niepodleganiu wykluczeniu</w:t>
      </w:r>
      <w:r w:rsidR="005E4FF8">
        <w:rPr>
          <w:rFonts w:ascii="Calibri" w:hAnsi="Calibri" w:cs="Calibri"/>
        </w:rPr>
        <w:t xml:space="preserve"> z</w:t>
      </w:r>
      <w:r w:rsidRPr="00C71744">
        <w:rPr>
          <w:rFonts w:ascii="Calibri" w:hAnsi="Calibri" w:cs="Calibri"/>
        </w:rPr>
        <w:t xml:space="preserve"> postępowani</w:t>
      </w:r>
      <w:r w:rsidR="005E4FF8">
        <w:rPr>
          <w:rFonts w:ascii="Calibri" w:hAnsi="Calibri" w:cs="Calibri"/>
        </w:rPr>
        <w:t>a</w:t>
      </w:r>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1"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2"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396911" w:rsidP="00581CD8">
      <w:pPr>
        <w:ind w:left="851"/>
        <w:contextualSpacing/>
        <w:jc w:val="both"/>
        <w:rPr>
          <w:rFonts w:asciiTheme="minorHAnsi" w:hAnsiTheme="minorHAnsi"/>
          <w:bCs/>
          <w:sz w:val="22"/>
          <w:szCs w:val="22"/>
        </w:rPr>
      </w:pPr>
      <w:hyperlink r:id="rId33"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lastRenderedPageBreak/>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0A0B204C"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8708BA">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38E4D879"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E33D2C">
        <w:rPr>
          <w:rFonts w:ascii="Calibri" w:eastAsia="Batang" w:hAnsi="Calibri" w:cs="Calibri"/>
        </w:rPr>
        <w:t>pełnomocnika</w:t>
      </w:r>
      <w:r w:rsidR="00664641" w:rsidRPr="00DC2266">
        <w:rPr>
          <w:rFonts w:ascii="Calibri" w:eastAsia="Batang" w:hAnsi="Calibri" w:cs="Calibri"/>
        </w:rPr>
        <w:t>.</w:t>
      </w:r>
    </w:p>
    <w:p w14:paraId="3E517AC4" w14:textId="0FE0C17A" w:rsidR="00673BEC" w:rsidRPr="00673BEC" w:rsidRDefault="00673BEC" w:rsidP="00673BEC">
      <w:pPr>
        <w:pStyle w:val="NormalnyArialNarrow"/>
        <w:numPr>
          <w:ilvl w:val="0"/>
          <w:numId w:val="4"/>
        </w:numPr>
        <w:spacing w:before="120" w:after="120"/>
        <w:rPr>
          <w:rFonts w:ascii="Calibri" w:eastAsia="Batang" w:hAnsi="Calibri" w:cs="Calibri"/>
        </w:rPr>
      </w:pPr>
      <w:r w:rsidRPr="00C33489">
        <w:rPr>
          <w:rFonts w:ascii="Calibri" w:eastAsia="Batang" w:hAnsi="Calibri" w:cs="Calibri"/>
        </w:rPr>
        <w:t xml:space="preserve">Informacje, o których mowa w pkt. </w:t>
      </w:r>
      <w:r>
        <w:rPr>
          <w:rFonts w:ascii="Calibri" w:eastAsia="Batang" w:hAnsi="Calibri" w:cs="Calibri"/>
        </w:rPr>
        <w:t>IV. 13 S</w:t>
      </w:r>
      <w:r w:rsidRPr="00C33489">
        <w:rPr>
          <w:rFonts w:ascii="Calibri" w:eastAsia="Batang" w:hAnsi="Calibri" w:cs="Calibri"/>
        </w:rPr>
        <w:t>WZ (oferta równoważna) – o ile dotyczy</w:t>
      </w:r>
      <w:r>
        <w:rPr>
          <w:rFonts w:ascii="Calibri" w:eastAsia="Batang" w:hAnsi="Calibri" w:cs="Calibri"/>
        </w:rPr>
        <w:t>.</w:t>
      </w:r>
    </w:p>
    <w:p w14:paraId="616EC048" w14:textId="7BC30490" w:rsidR="00B7638E" w:rsidRPr="00531909" w:rsidRDefault="00B7638E" w:rsidP="00B7638E">
      <w:pPr>
        <w:tabs>
          <w:tab w:val="left" w:pos="6946"/>
        </w:tabs>
        <w:jc w:val="both"/>
        <w:rPr>
          <w:rFonts w:ascii="Calibri" w:eastAsia="Calibri" w:hAnsi="Calibri" w:cs="Calibri"/>
          <w:b/>
          <w:sz w:val="22"/>
          <w:szCs w:val="22"/>
          <w:u w:val="single"/>
          <w:lang w:eastAsia="en-US"/>
        </w:rPr>
      </w:pPr>
      <w:r w:rsidRPr="00B826C9">
        <w:rPr>
          <w:rFonts w:ascii="Calibri" w:eastAsia="Calibri" w:hAnsi="Calibri" w:cs="Calibri"/>
          <w:b/>
          <w:sz w:val="22"/>
          <w:szCs w:val="22"/>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00531909" w:rsidRPr="00B826C9">
        <w:rPr>
          <w:rFonts w:ascii="Calibri" w:eastAsia="Calibri" w:hAnsi="Calibri" w:cs="Calibri"/>
          <w:b/>
          <w:sz w:val="22"/>
          <w:szCs w:val="22"/>
          <w:u w:val="single"/>
          <w:lang w:eastAsia="en-US"/>
        </w:rPr>
        <w:t xml:space="preserve"> </w:t>
      </w:r>
      <w:r w:rsidRPr="00B826C9">
        <w:rPr>
          <w:rFonts w:ascii="Calibri" w:eastAsia="Calibri" w:hAnsi="Calibri" w:cs="Calibri"/>
          <w:b/>
          <w:sz w:val="22"/>
          <w:szCs w:val="22"/>
          <w:u w:val="single"/>
          <w:lang w:eastAsia="en-US"/>
        </w:rP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w:t>
      </w:r>
      <w:r w:rsidRPr="0048224E">
        <w:rPr>
          <w:rFonts w:ascii="Calibri" w:hAnsi="Calibri" w:cs="Calibri"/>
          <w:color w:val="000000"/>
          <w:sz w:val="22"/>
          <w:szCs w:val="22"/>
        </w:rPr>
        <w:lastRenderedPageBreak/>
        <w:t xml:space="preserve">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C8279C">
      <w:pPr>
        <w:numPr>
          <w:ilvl w:val="0"/>
          <w:numId w:val="15"/>
        </w:numPr>
        <w:spacing w:after="12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5" w:name="_Toc72717330"/>
            <w:bookmarkStart w:id="46" w:name="_Toc95621014"/>
            <w:bookmarkStart w:id="47" w:name="_Toc95621115"/>
            <w:bookmarkStart w:id="48" w:name="_Toc95633498"/>
            <w:bookmarkStart w:id="49" w:name="_Toc182554629"/>
            <w:r w:rsidRPr="00665DBE">
              <w:rPr>
                <w:rFonts w:ascii="Calibri" w:hAnsi="Calibri" w:cs="Calibri"/>
                <w:color w:val="FFFFFF"/>
                <w:sz w:val="22"/>
                <w:szCs w:val="22"/>
                <w:lang w:val="pl-PL" w:eastAsia="pl-PL"/>
              </w:rPr>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5"/>
    <w:bookmarkEnd w:id="46"/>
    <w:bookmarkEnd w:id="47"/>
    <w:bookmarkEnd w:id="48"/>
    <w:bookmarkEnd w:id="49"/>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1E1275F9" w:rsidR="004849D8" w:rsidRPr="00EA06EF" w:rsidRDefault="004849D8" w:rsidP="004849D8">
      <w:pPr>
        <w:numPr>
          <w:ilvl w:val="0"/>
          <w:numId w:val="18"/>
        </w:numPr>
        <w:ind w:left="567" w:hanging="567"/>
        <w:jc w:val="both"/>
        <w:rPr>
          <w:rFonts w:ascii="Calibri" w:eastAsia="Calibri" w:hAnsi="Calibri" w:cs="Calibri"/>
          <w:sz w:val="22"/>
          <w:szCs w:val="22"/>
        </w:rPr>
      </w:pPr>
      <w:r w:rsidRPr="00EA06EF">
        <w:rPr>
          <w:rFonts w:ascii="Calibri" w:eastAsia="Calibri" w:hAnsi="Calibri" w:cs="Calibri"/>
          <w:sz w:val="22"/>
          <w:szCs w:val="22"/>
        </w:rPr>
        <w:t xml:space="preserve">Ofertę wraz z wymaganymi dokumentami należy umieścić na </w:t>
      </w:r>
      <w:hyperlink r:id="rId34">
        <w:r w:rsidRPr="00EA06EF">
          <w:rPr>
            <w:rFonts w:ascii="Calibri" w:eastAsia="Calibri" w:hAnsi="Calibri" w:cs="Calibri"/>
            <w:color w:val="1155CC"/>
            <w:sz w:val="22"/>
            <w:szCs w:val="22"/>
            <w:u w:val="single"/>
          </w:rPr>
          <w:t>platformazakupowa.pl</w:t>
        </w:r>
      </w:hyperlink>
      <w:r w:rsidRPr="00EA06EF">
        <w:rPr>
          <w:rFonts w:ascii="Calibri" w:eastAsia="Calibri" w:hAnsi="Calibri" w:cs="Calibri"/>
          <w:sz w:val="22"/>
          <w:szCs w:val="22"/>
        </w:rPr>
        <w:t xml:space="preserve"> pod adresem: </w:t>
      </w:r>
      <w:hyperlink r:id="rId35" w:history="1">
        <w:r w:rsidR="00003835" w:rsidRPr="00EA06EF">
          <w:rPr>
            <w:rStyle w:val="Hipercze"/>
            <w:rFonts w:ascii="Calibri" w:eastAsia="Batang" w:hAnsi="Calibri" w:cs="Calibri"/>
            <w:sz w:val="22"/>
            <w:szCs w:val="22"/>
          </w:rPr>
          <w:t>https://platformazakupowa.pl/pn/izoo_krakow/proceedings</w:t>
        </w:r>
      </w:hyperlink>
      <w:r w:rsidRPr="00EA06EF">
        <w:rPr>
          <w:rFonts w:ascii="Calibri" w:eastAsia="Calibri" w:hAnsi="Calibri" w:cs="Calibri"/>
          <w:sz w:val="22"/>
          <w:szCs w:val="22"/>
        </w:rPr>
        <w:t xml:space="preserve"> w myśl Ustawy na stronie internetowej prowadzonego postępowania  </w:t>
      </w:r>
      <w:r w:rsidRPr="009D2940">
        <w:rPr>
          <w:rFonts w:ascii="Calibri" w:eastAsia="Calibri" w:hAnsi="Calibri" w:cs="Calibri"/>
          <w:sz w:val="22"/>
          <w:szCs w:val="22"/>
        </w:rPr>
        <w:t xml:space="preserve">do dnia </w:t>
      </w:r>
      <w:r w:rsidR="00E75D2C" w:rsidRPr="00E75D2C">
        <w:rPr>
          <w:rFonts w:ascii="Calibri" w:hAnsi="Calibri" w:cs="Calibri"/>
          <w:b/>
          <w:color w:val="000000"/>
          <w:sz w:val="22"/>
          <w:szCs w:val="22"/>
        </w:rPr>
        <w:t>16</w:t>
      </w:r>
      <w:r w:rsidR="00CF506A" w:rsidRPr="00E75D2C">
        <w:rPr>
          <w:rFonts w:ascii="Calibri" w:hAnsi="Calibri" w:cs="Calibri"/>
          <w:b/>
          <w:color w:val="000000"/>
          <w:sz w:val="22"/>
          <w:szCs w:val="22"/>
        </w:rPr>
        <w:t>.0</w:t>
      </w:r>
      <w:r w:rsidR="00E75D2C" w:rsidRPr="00E75D2C">
        <w:rPr>
          <w:rFonts w:ascii="Calibri" w:hAnsi="Calibri" w:cs="Calibri"/>
          <w:b/>
          <w:color w:val="000000"/>
          <w:sz w:val="22"/>
          <w:szCs w:val="22"/>
        </w:rPr>
        <w:t>9</w:t>
      </w:r>
      <w:r w:rsidR="00CF506A" w:rsidRPr="00E75D2C">
        <w:rPr>
          <w:rFonts w:ascii="Calibri" w:hAnsi="Calibri" w:cs="Calibri"/>
          <w:b/>
          <w:color w:val="000000"/>
          <w:sz w:val="22"/>
          <w:szCs w:val="22"/>
        </w:rPr>
        <w:t>.</w:t>
      </w:r>
      <w:r w:rsidRPr="00E75D2C">
        <w:rPr>
          <w:rFonts w:ascii="Calibri" w:hAnsi="Calibri" w:cs="Calibri"/>
          <w:b/>
          <w:color w:val="000000"/>
          <w:sz w:val="22"/>
          <w:szCs w:val="22"/>
        </w:rPr>
        <w:t>202</w:t>
      </w:r>
      <w:r w:rsidR="009A2155" w:rsidRPr="00E75D2C">
        <w:rPr>
          <w:rFonts w:ascii="Calibri" w:hAnsi="Calibri" w:cs="Calibri"/>
          <w:b/>
          <w:color w:val="000000"/>
          <w:sz w:val="22"/>
          <w:szCs w:val="22"/>
        </w:rPr>
        <w:t>4</w:t>
      </w:r>
      <w:r w:rsidRPr="00E75D2C">
        <w:rPr>
          <w:rFonts w:ascii="Calibri" w:hAnsi="Calibri" w:cs="Calibri"/>
          <w:color w:val="000000"/>
          <w:sz w:val="22"/>
          <w:szCs w:val="22"/>
        </w:rPr>
        <w:t xml:space="preserve"> </w:t>
      </w:r>
      <w:r w:rsidRPr="00E75D2C">
        <w:rPr>
          <w:rFonts w:ascii="Calibri" w:hAnsi="Calibri" w:cs="Calibri"/>
          <w:b/>
          <w:color w:val="000000"/>
          <w:sz w:val="22"/>
          <w:szCs w:val="22"/>
        </w:rPr>
        <w:t xml:space="preserve">godz. </w:t>
      </w:r>
      <w:r w:rsidR="00E75D2C" w:rsidRPr="00E75D2C">
        <w:rPr>
          <w:rFonts w:ascii="Calibri" w:hAnsi="Calibri" w:cs="Calibri"/>
          <w:b/>
          <w:color w:val="000000"/>
          <w:sz w:val="22"/>
          <w:szCs w:val="22"/>
        </w:rPr>
        <w:t>11</w:t>
      </w:r>
      <w:r w:rsidRPr="00E75D2C">
        <w:rPr>
          <w:rFonts w:ascii="Calibri" w:hAnsi="Calibri" w:cs="Calibri"/>
          <w:b/>
          <w:color w:val="000000"/>
          <w:sz w:val="22"/>
          <w:szCs w:val="22"/>
        </w:rPr>
        <w:t>:00</w:t>
      </w:r>
    </w:p>
    <w:p w14:paraId="5E531A53"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Do oferty należy dołączyć wszystkie wymagane w SWZ dokumenty.</w:t>
      </w:r>
    </w:p>
    <w:p w14:paraId="3525D5C5"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6">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TERMIN OTWARCIA OFERT</w:t>
            </w:r>
          </w:p>
        </w:tc>
      </w:tr>
    </w:tbl>
    <w:p w14:paraId="696E9972" w14:textId="7FF0F526"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261398">
        <w:rPr>
          <w:rFonts w:ascii="Calibri" w:eastAsia="Calibri" w:hAnsi="Calibri" w:cs="Calibri"/>
          <w:sz w:val="22"/>
          <w:szCs w:val="22"/>
        </w:rPr>
        <w:t xml:space="preserve">. </w:t>
      </w:r>
      <w:r w:rsidR="00E75D2C" w:rsidRPr="00E75D2C">
        <w:rPr>
          <w:rFonts w:ascii="Calibri" w:hAnsi="Calibri" w:cs="Calibri"/>
          <w:b/>
          <w:color w:val="000000"/>
          <w:sz w:val="22"/>
          <w:szCs w:val="22"/>
        </w:rPr>
        <w:t>16</w:t>
      </w:r>
      <w:r w:rsidR="00CF506A" w:rsidRPr="00E75D2C">
        <w:rPr>
          <w:rFonts w:ascii="Calibri" w:hAnsi="Calibri" w:cs="Calibri"/>
          <w:b/>
          <w:color w:val="000000"/>
          <w:sz w:val="22"/>
          <w:szCs w:val="22"/>
        </w:rPr>
        <w:t>.0</w:t>
      </w:r>
      <w:r w:rsidR="00E75D2C" w:rsidRPr="00E75D2C">
        <w:rPr>
          <w:rFonts w:ascii="Calibri" w:hAnsi="Calibri" w:cs="Calibri"/>
          <w:b/>
          <w:color w:val="000000"/>
          <w:sz w:val="22"/>
          <w:szCs w:val="22"/>
        </w:rPr>
        <w:t>9</w:t>
      </w:r>
      <w:r w:rsidR="005F6764" w:rsidRPr="00E75D2C">
        <w:rPr>
          <w:rFonts w:ascii="Calibri" w:hAnsi="Calibri" w:cs="Calibri"/>
          <w:b/>
          <w:color w:val="000000"/>
          <w:sz w:val="22"/>
          <w:szCs w:val="22"/>
        </w:rPr>
        <w:t>.</w:t>
      </w:r>
      <w:r w:rsidR="009A2155" w:rsidRPr="00E75D2C">
        <w:rPr>
          <w:rFonts w:ascii="Calibri" w:hAnsi="Calibri" w:cs="Calibri"/>
          <w:b/>
          <w:color w:val="000000"/>
          <w:sz w:val="22"/>
          <w:szCs w:val="22"/>
        </w:rPr>
        <w:t>2024</w:t>
      </w:r>
      <w:r w:rsidR="00DE6F89" w:rsidRPr="00E75D2C">
        <w:rPr>
          <w:rFonts w:ascii="Calibri" w:hAnsi="Calibri" w:cs="Calibri"/>
          <w:color w:val="000000"/>
          <w:sz w:val="22"/>
          <w:szCs w:val="22"/>
        </w:rPr>
        <w:t xml:space="preserve"> </w:t>
      </w:r>
      <w:r w:rsidR="00DE6F89" w:rsidRPr="00E75D2C">
        <w:rPr>
          <w:rFonts w:ascii="Calibri" w:hAnsi="Calibri" w:cs="Calibri"/>
          <w:b/>
          <w:color w:val="000000"/>
          <w:sz w:val="22"/>
          <w:szCs w:val="22"/>
        </w:rPr>
        <w:t xml:space="preserve">godz. </w:t>
      </w:r>
      <w:r w:rsidR="00E75D2C" w:rsidRPr="00E75D2C">
        <w:rPr>
          <w:rFonts w:ascii="Calibri" w:hAnsi="Calibri" w:cs="Calibri"/>
          <w:b/>
          <w:color w:val="000000"/>
          <w:sz w:val="22"/>
          <w:szCs w:val="22"/>
        </w:rPr>
        <w:t>11</w:t>
      </w:r>
      <w:r w:rsidR="00DE6F89" w:rsidRPr="00E75D2C">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44BC8662" w:rsidR="007B6ED2" w:rsidRPr="008F23AD" w:rsidRDefault="00135395" w:rsidP="005D756C">
      <w:pPr>
        <w:shd w:val="clear" w:color="auto" w:fill="FFFFFF"/>
        <w:spacing w:after="120"/>
        <w:ind w:left="567"/>
        <w:jc w:val="both"/>
        <w:rPr>
          <w:rFonts w:ascii="Calibri" w:eastAsia="Calibri" w:hAnsi="Calibri" w:cs="Calibri"/>
          <w:sz w:val="22"/>
          <w:szCs w:val="22"/>
        </w:rPr>
      </w:pPr>
      <w:r w:rsidRPr="00135395">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TERMIN ZWIĄZANIA OFERTĄ </w:t>
            </w:r>
          </w:p>
        </w:tc>
      </w:tr>
    </w:tbl>
    <w:p w14:paraId="1E2CD5D1" w14:textId="7990C012"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CF506A">
        <w:rPr>
          <w:rFonts w:ascii="Calibri" w:hAnsi="Calibri" w:cs="Calibri"/>
          <w:bCs/>
          <w:sz w:val="22"/>
          <w:szCs w:val="22"/>
        </w:rPr>
        <w:t xml:space="preserve">dnia </w:t>
      </w:r>
      <w:r w:rsidR="00E75D2C" w:rsidRPr="00E75D2C">
        <w:rPr>
          <w:rFonts w:ascii="Calibri" w:hAnsi="Calibri" w:cs="Calibri"/>
          <w:b/>
          <w:bCs/>
          <w:sz w:val="22"/>
          <w:szCs w:val="22"/>
        </w:rPr>
        <w:t>14.12</w:t>
      </w:r>
      <w:r w:rsidR="005F6764" w:rsidRPr="00E75D2C">
        <w:rPr>
          <w:rFonts w:ascii="Calibri" w:hAnsi="Calibri" w:cs="Calibri"/>
          <w:b/>
          <w:bCs/>
          <w:sz w:val="22"/>
          <w:szCs w:val="22"/>
        </w:rPr>
        <w:t>.</w:t>
      </w:r>
      <w:r w:rsidR="0023419D" w:rsidRPr="00E75D2C">
        <w:rPr>
          <w:rFonts w:ascii="Calibri" w:hAnsi="Calibri" w:cs="Calibri"/>
          <w:b/>
          <w:bCs/>
          <w:sz w:val="22"/>
          <w:szCs w:val="22"/>
        </w:rPr>
        <w:t>202</w:t>
      </w:r>
      <w:r w:rsidR="009A2155" w:rsidRPr="00E75D2C">
        <w:rPr>
          <w:rFonts w:ascii="Calibri" w:hAnsi="Calibri" w:cs="Calibri"/>
          <w:b/>
          <w:bCs/>
          <w:sz w:val="22"/>
          <w:szCs w:val="22"/>
        </w:rPr>
        <w:t>4</w:t>
      </w:r>
      <w:r w:rsidR="0023419D" w:rsidRPr="00E75D2C">
        <w:rPr>
          <w:rFonts w:ascii="Calibri" w:hAnsi="Calibri" w:cs="Calibri"/>
          <w:b/>
          <w:bCs/>
          <w:sz w:val="22"/>
          <w:szCs w:val="22"/>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0" w:name="_Toc72717331"/>
            <w:bookmarkStart w:id="51" w:name="_Toc95621015"/>
            <w:bookmarkStart w:id="52" w:name="_Toc95621116"/>
            <w:bookmarkStart w:id="53" w:name="_Toc95633499"/>
            <w:bookmarkStart w:id="54"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5" w:name="_Hlk62815728"/>
      <w:bookmarkEnd w:id="50"/>
      <w:bookmarkEnd w:id="51"/>
      <w:bookmarkEnd w:id="52"/>
      <w:bookmarkEnd w:id="53"/>
      <w:bookmarkEnd w:id="54"/>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592E84">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9669E2">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5"/>
          <w:p w14:paraId="64DA649A" w14:textId="77777777" w:rsidR="007F7E94" w:rsidRPr="00B95DD0" w:rsidRDefault="007F7E94" w:rsidP="009669E2">
            <w:pPr>
              <w:pStyle w:val="Nagwek2"/>
              <w:numPr>
                <w:ilvl w:val="0"/>
                <w:numId w:val="3"/>
              </w:numPr>
              <w:tabs>
                <w:tab w:val="clear" w:pos="426"/>
              </w:tabs>
              <w:spacing w:before="0"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57364536" w14:textId="363D9E5B" w:rsidR="007F7E94" w:rsidRPr="005723E8" w:rsidRDefault="007F7E94" w:rsidP="006F7BA6">
      <w:pPr>
        <w:widowControl w:val="0"/>
        <w:tabs>
          <w:tab w:val="left" w:pos="-284"/>
        </w:tabs>
        <w:autoSpaceDE w:val="0"/>
        <w:autoSpaceDN w:val="0"/>
        <w:adjustRightInd w:val="0"/>
        <w:spacing w:after="120"/>
        <w:ind w:left="426"/>
        <w:jc w:val="both"/>
        <w:rPr>
          <w:rFonts w:ascii="Calibri" w:hAnsi="Calibri" w:cs="Calibri"/>
          <w:sz w:val="22"/>
          <w:szCs w:val="22"/>
        </w:rPr>
      </w:pPr>
      <w:r w:rsidRPr="003B0417">
        <w:rPr>
          <w:rFonts w:ascii="Calibri" w:eastAsia="Batang" w:hAnsi="Calibri" w:cs="Calibri"/>
          <w:sz w:val="22"/>
          <w:szCs w:val="22"/>
        </w:rPr>
        <w:t xml:space="preserve">Projektowane postanowienia umowy w sprawie zamówienia publicznego, które zostaną </w:t>
      </w:r>
      <w:r w:rsidRPr="003B0417">
        <w:rPr>
          <w:rFonts w:ascii="Calibri" w:eastAsia="Batang" w:hAnsi="Calibri" w:cs="Calibri"/>
          <w:sz w:val="22"/>
          <w:szCs w:val="22"/>
        </w:rPr>
        <w:lastRenderedPageBreak/>
        <w:t xml:space="preserve">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6315B9">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Pr="00DF0261">
        <w:rPr>
          <w:rFonts w:ascii="Calibri" w:eastAsia="Batang" w:hAnsi="Calibri" w:cs="Calibri"/>
          <w:sz w:val="22"/>
          <w:szCs w:val="22"/>
          <w:shd w:val="clear" w:color="auto" w:fill="FFFFFF"/>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6" w:name="_Toc72717340"/>
            <w:bookmarkStart w:id="57" w:name="_Toc95621024"/>
            <w:bookmarkStart w:id="58" w:name="_Toc95621125"/>
            <w:bookmarkStart w:id="59" w:name="_Toc95633508"/>
            <w:bookmarkStart w:id="60"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6"/>
    <w:bookmarkEnd w:id="57"/>
    <w:bookmarkEnd w:id="58"/>
    <w:bookmarkEnd w:id="59"/>
    <w:bookmarkEnd w:id="60"/>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61"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lastRenderedPageBreak/>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7777777" w:rsidR="007B6ED2" w:rsidRDefault="007B6ED2" w:rsidP="0056418E">
      <w:pPr>
        <w:spacing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61"/>
          <w:p w14:paraId="012637EE" w14:textId="77777777" w:rsidR="00615218" w:rsidRPr="00FD3262" w:rsidRDefault="00615218" w:rsidP="0056418E">
            <w:pPr>
              <w:pStyle w:val="Nagwek2"/>
              <w:numPr>
                <w:ilvl w:val="0"/>
                <w:numId w:val="3"/>
              </w:numPr>
              <w:tabs>
                <w:tab w:val="clear" w:pos="426"/>
              </w:tabs>
              <w:spacing w:before="0"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56C476E5" w14:textId="77777777" w:rsidR="00F772B9" w:rsidRPr="00D94D3C" w:rsidRDefault="00F772B9" w:rsidP="00F772B9">
      <w:pPr>
        <w:numPr>
          <w:ilvl w:val="0"/>
          <w:numId w:val="23"/>
        </w:numPr>
        <w:ind w:left="567" w:hanging="567"/>
        <w:jc w:val="both"/>
        <w:rPr>
          <w:rFonts w:ascii="Calibri" w:hAnsi="Calibri" w:cs="Calibri"/>
          <w:sz w:val="22"/>
          <w:szCs w:val="22"/>
        </w:rPr>
      </w:pPr>
      <w:bookmarkStart w:id="62" w:name="_Hlk155776723"/>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4A121146" w14:textId="4D31CB8B" w:rsidR="00F772B9" w:rsidRPr="007B3604" w:rsidRDefault="00F772B9" w:rsidP="00F772B9">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241173">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bookmarkEnd w:id="62"/>
    <w:p w14:paraId="586FC983" w14:textId="39F5DB6E"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FD5792">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3738E36B" w14:textId="0A166A58" w:rsidR="00582CA4" w:rsidRDefault="00582CA4"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p>
    <w:p w14:paraId="333BEF66" w14:textId="2C17DC53" w:rsidR="004E51A8" w:rsidRPr="00C2488D" w:rsidRDefault="0094643F" w:rsidP="00C2488D">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582CA4">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p>
    <w:p w14:paraId="7EBEAD17" w14:textId="755B8DDC" w:rsidR="00E15A74" w:rsidRPr="00E15A74" w:rsidRDefault="00E15A74" w:rsidP="00E15A74">
      <w:pPr>
        <w:shd w:val="clear" w:color="auto" w:fill="FFFFFF"/>
        <w:tabs>
          <w:tab w:val="left" w:leader="dot" w:pos="2232"/>
        </w:tabs>
        <w:ind w:right="23"/>
        <w:jc w:val="center"/>
        <w:rPr>
          <w:rFonts w:ascii="Calibri" w:hAnsi="Calibri" w:cs="Calibri"/>
          <w:b/>
          <w:bCs/>
          <w:sz w:val="22"/>
          <w:szCs w:val="22"/>
          <w:u w:val="single"/>
        </w:rPr>
      </w:pPr>
      <w:r w:rsidRPr="00E15A74">
        <w:rPr>
          <w:rFonts w:ascii="Calibri" w:hAnsi="Calibri" w:cs="Calibri"/>
          <w:b/>
          <w:bCs/>
          <w:sz w:val="22"/>
          <w:szCs w:val="22"/>
          <w:u w:val="single"/>
        </w:rPr>
        <w:lastRenderedPageBreak/>
        <w:t>ZAŁĄCZNIK NR 6 DO SWZ</w:t>
      </w:r>
    </w:p>
    <w:p w14:paraId="740344BD" w14:textId="77777777" w:rsidR="00E15A74" w:rsidRPr="00E15A74" w:rsidRDefault="00E15A74" w:rsidP="00E15A7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E15A74" w:rsidRPr="00E15A74" w14:paraId="52DCCF2D" w14:textId="77777777" w:rsidTr="00E15A74">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3C70EA64" w14:textId="77777777" w:rsidR="00E15A74" w:rsidRPr="00E15A74" w:rsidRDefault="00E15A74" w:rsidP="00E15A74">
            <w:pPr>
              <w:spacing w:before="120" w:after="120" w:line="276" w:lineRule="auto"/>
              <w:jc w:val="center"/>
              <w:rPr>
                <w:rFonts w:ascii="Calibri" w:hAnsi="Calibri" w:cs="Arial"/>
                <w:sz w:val="22"/>
                <w:szCs w:val="22"/>
              </w:rPr>
            </w:pPr>
            <w:r w:rsidRPr="00E15A74">
              <w:rPr>
                <w:rFonts w:ascii="Calibri" w:hAnsi="Calibri" w:cs="Arial"/>
                <w:b/>
                <w:bCs/>
                <w:sz w:val="22"/>
                <w:szCs w:val="22"/>
              </w:rPr>
              <w:t>OPIS PRZEDMIOTU ZAMÓWIENIA</w:t>
            </w:r>
          </w:p>
        </w:tc>
      </w:tr>
    </w:tbl>
    <w:p w14:paraId="7C04CACF" w14:textId="77777777" w:rsidR="00E15A74" w:rsidRPr="00E15A74" w:rsidRDefault="00E15A74" w:rsidP="00E15A74">
      <w:pPr>
        <w:shd w:val="clear" w:color="auto" w:fill="FFFFFF"/>
        <w:tabs>
          <w:tab w:val="left" w:leader="dot" w:pos="2232"/>
        </w:tabs>
        <w:ind w:right="23"/>
        <w:jc w:val="both"/>
        <w:rPr>
          <w:rFonts w:ascii="Calibri" w:hAnsi="Calibri" w:cs="Calibri"/>
          <w:b/>
          <w:bCs/>
          <w:sz w:val="22"/>
          <w:szCs w:val="22"/>
          <w:highlight w:val="yellow"/>
          <w:u w:val="single"/>
        </w:rPr>
      </w:pPr>
    </w:p>
    <w:p w14:paraId="4BB23986" w14:textId="77777777" w:rsidR="00BD24F2" w:rsidRPr="004E51A8" w:rsidRDefault="00BD24F2" w:rsidP="00BD24F2">
      <w:pPr>
        <w:widowControl w:val="0"/>
        <w:suppressAutoHyphens/>
        <w:autoSpaceDE w:val="0"/>
        <w:autoSpaceDN w:val="0"/>
        <w:jc w:val="both"/>
        <w:textAlignment w:val="baseline"/>
        <w:rPr>
          <w:rFonts w:ascii="Arial Narrow" w:hAnsi="Arial Narrow"/>
          <w:b/>
          <w:bCs/>
          <w:sz w:val="22"/>
          <w:szCs w:val="22"/>
          <w:lang w:bidi="pl-PL"/>
        </w:rPr>
      </w:pPr>
    </w:p>
    <w:p w14:paraId="13FE95C7" w14:textId="77777777" w:rsidR="00F8146A" w:rsidRPr="00C8279C" w:rsidRDefault="00F8146A" w:rsidP="00F8146A">
      <w:pPr>
        <w:spacing w:after="120" w:line="276" w:lineRule="auto"/>
        <w:ind w:left="360"/>
        <w:jc w:val="both"/>
        <w:rPr>
          <w:rFonts w:ascii="Calibri" w:eastAsia="Calibri" w:hAnsi="Calibri" w:cs="Calibri"/>
          <w:bCs/>
          <w:sz w:val="22"/>
          <w:szCs w:val="22"/>
          <w:lang w:eastAsia="en-US"/>
        </w:rPr>
      </w:pPr>
      <w:r w:rsidRPr="00C8279C">
        <w:rPr>
          <w:rFonts w:ascii="Calibri" w:eastAsia="Calibri" w:hAnsi="Calibri" w:cs="Calibri"/>
          <w:b/>
          <w:bCs/>
          <w:sz w:val="22"/>
          <w:szCs w:val="22"/>
          <w:lang w:eastAsia="en-US"/>
        </w:rPr>
        <w:t>Mikroskop do obrazowania komórek eukariotycznych przy wykorzystaniu światła przechodzącego [widzialne]  oraz fluorescencji w trzech zakresach (wszystkie funkcje w jednym aparacie) wraz z komputerem i oprogramowaniem do analizy wyników (zwane dalej urządzeniem) - 1 sztuka</w:t>
      </w:r>
    </w:p>
    <w:p w14:paraId="28C49E9A" w14:textId="77777777" w:rsidR="00F8146A" w:rsidRPr="00C8279C" w:rsidRDefault="00F8146A" w:rsidP="00F8146A">
      <w:pPr>
        <w:spacing w:after="120" w:line="276" w:lineRule="auto"/>
        <w:rPr>
          <w:rFonts w:ascii="Calibri" w:eastAsia="Calibri" w:hAnsi="Calibri" w:cs="Calibri"/>
          <w:b/>
          <w:bCs/>
          <w:sz w:val="22"/>
          <w:szCs w:val="22"/>
          <w:u w:val="single"/>
          <w:lang w:eastAsia="en-US"/>
        </w:rPr>
      </w:pPr>
      <w:r w:rsidRPr="00C8279C">
        <w:rPr>
          <w:rFonts w:ascii="Calibri" w:eastAsia="Calibri" w:hAnsi="Calibri" w:cs="Calibri"/>
          <w:b/>
          <w:bCs/>
          <w:sz w:val="22"/>
          <w:szCs w:val="22"/>
          <w:u w:val="single"/>
          <w:lang w:eastAsia="en-US"/>
        </w:rPr>
        <w:t xml:space="preserve">Urządzenie musi: </w:t>
      </w:r>
    </w:p>
    <w:p w14:paraId="1A055356" w14:textId="77777777" w:rsidR="00F8146A" w:rsidRPr="00C8279C" w:rsidRDefault="00F8146A" w:rsidP="00F8146A">
      <w:pPr>
        <w:widowControl w:val="0"/>
        <w:numPr>
          <w:ilvl w:val="1"/>
          <w:numId w:val="69"/>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być fabrycznie nowe; </w:t>
      </w:r>
    </w:p>
    <w:p w14:paraId="595AD877" w14:textId="77777777" w:rsidR="00F8146A" w:rsidRPr="00C8279C" w:rsidRDefault="00F8146A" w:rsidP="00F8146A">
      <w:pPr>
        <w:widowControl w:val="0"/>
        <w:numPr>
          <w:ilvl w:val="1"/>
          <w:numId w:val="69"/>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być nieuszkodzone mechanicznie i elektronicznie; </w:t>
      </w:r>
    </w:p>
    <w:p w14:paraId="0D2F3F5A" w14:textId="77777777" w:rsidR="00F8146A" w:rsidRPr="00C8279C" w:rsidRDefault="00F8146A" w:rsidP="00F8146A">
      <w:pPr>
        <w:widowControl w:val="0"/>
        <w:numPr>
          <w:ilvl w:val="1"/>
          <w:numId w:val="69"/>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być wolne od wad fizycznych i prawnych; </w:t>
      </w:r>
    </w:p>
    <w:p w14:paraId="689E054F" w14:textId="77777777" w:rsidR="00F8146A" w:rsidRPr="00C8279C" w:rsidRDefault="00F8146A" w:rsidP="00F8146A">
      <w:pPr>
        <w:widowControl w:val="0"/>
        <w:numPr>
          <w:ilvl w:val="1"/>
          <w:numId w:val="69"/>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być wyprodukowane nie wcześniej niż w 2024 roku</w:t>
      </w:r>
      <w:r>
        <w:rPr>
          <w:rFonts w:ascii="Calibri" w:hAnsi="Calibri" w:cs="Calibri"/>
          <w:bCs/>
          <w:sz w:val="22"/>
          <w:szCs w:val="22"/>
          <w:lang w:bidi="pl-PL"/>
        </w:rPr>
        <w:t xml:space="preserve"> (</w:t>
      </w:r>
      <w:r>
        <w:rPr>
          <w:rFonts w:ascii="Calibri" w:hAnsi="Calibri" w:cs="Calibri"/>
          <w:sz w:val="22"/>
          <w:szCs w:val="22"/>
        </w:rPr>
        <w:t>w</w:t>
      </w:r>
      <w:r w:rsidRPr="00CF544C">
        <w:rPr>
          <w:rFonts w:ascii="Calibri" w:hAnsi="Calibri" w:cs="Calibri"/>
          <w:sz w:val="22"/>
          <w:szCs w:val="22"/>
        </w:rPr>
        <w:t>arunek dotyczy mikroskopu);</w:t>
      </w:r>
    </w:p>
    <w:p w14:paraId="113E8896" w14:textId="77777777" w:rsidR="00F8146A" w:rsidRPr="00C8279C" w:rsidRDefault="00F8146A" w:rsidP="00F8146A">
      <w:pPr>
        <w:widowControl w:val="0"/>
        <w:numPr>
          <w:ilvl w:val="1"/>
          <w:numId w:val="69"/>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być kompatybilny z polską siecią elektryczną (wtyczki, napięcie sieciowe 230 V, częstotliwość 50 </w:t>
      </w:r>
      <w:proofErr w:type="spellStart"/>
      <w:r w:rsidRPr="00C8279C">
        <w:rPr>
          <w:rFonts w:ascii="Calibri" w:hAnsi="Calibri" w:cs="Calibri"/>
          <w:bCs/>
          <w:sz w:val="22"/>
          <w:szCs w:val="22"/>
          <w:lang w:bidi="pl-PL"/>
        </w:rPr>
        <w:t>Hz</w:t>
      </w:r>
      <w:proofErr w:type="spellEnd"/>
      <w:r w:rsidRPr="00C8279C">
        <w:rPr>
          <w:rFonts w:ascii="Calibri" w:hAnsi="Calibri" w:cs="Calibri"/>
          <w:bCs/>
          <w:sz w:val="22"/>
          <w:szCs w:val="22"/>
          <w:lang w:bidi="pl-PL"/>
        </w:rPr>
        <w:t>);</w:t>
      </w:r>
    </w:p>
    <w:p w14:paraId="270A90A6" w14:textId="77777777" w:rsidR="00F8146A" w:rsidRPr="00C8279C" w:rsidRDefault="00F8146A" w:rsidP="00F8146A">
      <w:pPr>
        <w:widowControl w:val="0"/>
        <w:numPr>
          <w:ilvl w:val="1"/>
          <w:numId w:val="69"/>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posiadać znak CE zgodnie z wymogami określonymi w Rozporządzeniu Ministra Rozwoju z dnia 2 czerwca 2016r. w sprawie wymagań dla sprzętu elektrycznego (Dz. U. z 2016r., poz. 806); </w:t>
      </w:r>
    </w:p>
    <w:p w14:paraId="5B5C05F2" w14:textId="77777777" w:rsidR="00F8146A" w:rsidRPr="00C8279C" w:rsidRDefault="00F8146A" w:rsidP="00F8146A">
      <w:pPr>
        <w:widowControl w:val="0"/>
        <w:suppressAutoHyphens/>
        <w:autoSpaceDE w:val="0"/>
        <w:autoSpaceDN w:val="0"/>
        <w:spacing w:after="120" w:line="276" w:lineRule="auto"/>
        <w:jc w:val="both"/>
        <w:textAlignment w:val="baseline"/>
        <w:rPr>
          <w:rFonts w:ascii="Calibri" w:hAnsi="Calibri" w:cs="Calibri"/>
          <w:bCs/>
          <w:sz w:val="22"/>
          <w:szCs w:val="22"/>
          <w:lang w:bidi="pl-PL"/>
        </w:rPr>
      </w:pPr>
    </w:p>
    <w:p w14:paraId="745D065A" w14:textId="77777777" w:rsidR="00F8146A" w:rsidRPr="00C8279C" w:rsidRDefault="00F8146A" w:rsidP="00F8146A">
      <w:pPr>
        <w:spacing w:after="120" w:line="276" w:lineRule="auto"/>
        <w:rPr>
          <w:rFonts w:ascii="Calibri" w:eastAsia="Calibri" w:hAnsi="Calibri" w:cs="Calibri"/>
          <w:b/>
          <w:bCs/>
          <w:sz w:val="22"/>
          <w:szCs w:val="22"/>
          <w:u w:val="single"/>
          <w:lang w:eastAsia="en-US"/>
        </w:rPr>
      </w:pPr>
      <w:r w:rsidRPr="00C8279C">
        <w:rPr>
          <w:rFonts w:ascii="Calibri" w:eastAsia="Calibri" w:hAnsi="Calibri" w:cs="Calibri"/>
          <w:b/>
          <w:bCs/>
          <w:sz w:val="22"/>
          <w:szCs w:val="22"/>
          <w:u w:val="single"/>
          <w:lang w:eastAsia="en-US"/>
        </w:rPr>
        <w:t>Urządzenie musi posiadać co najmniej następujące cechy, parametry i funkcje (wraz z dodatkowymi jednostkami sterującymi):</w:t>
      </w:r>
    </w:p>
    <w:p w14:paraId="2FC9AB0C"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Ma być wielofunkcyjnym, pojedynczym urządzeniem, spełniającym wszystkie funkcje wymienione w pkt. 3.0, 4.0  czyli w technice światła przechodzącego  oraz pomiaru fluorescencji w trzech zakresach.</w:t>
      </w:r>
    </w:p>
    <w:p w14:paraId="66B3CB0A"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Obrazowanie jako funkcja mikroskopu odwróconego, umożliwiająca manualne oraz/lub za pośrednictwem programu dopasowywanie parametrów obrazowania takich jak: intensywność światła, wzmocnienie sygnału [gamma], czas ekspozycji, ROI. Obrazowanie w trybie pola jasnego  oraz  fluorescencyjnym w osiach: </w:t>
      </w:r>
      <w:proofErr w:type="spellStart"/>
      <w:r w:rsidRPr="00C8279C">
        <w:rPr>
          <w:rFonts w:ascii="Calibri" w:hAnsi="Calibri" w:cs="Calibri"/>
          <w:bCs/>
          <w:sz w:val="22"/>
          <w:szCs w:val="22"/>
          <w:lang w:bidi="pl-PL"/>
        </w:rPr>
        <w:t>x,y</w:t>
      </w:r>
      <w:proofErr w:type="spellEnd"/>
      <w:r w:rsidRPr="00C8279C">
        <w:rPr>
          <w:rFonts w:ascii="Calibri" w:hAnsi="Calibri" w:cs="Calibri"/>
          <w:bCs/>
          <w:sz w:val="22"/>
          <w:szCs w:val="22"/>
          <w:lang w:bidi="pl-PL"/>
        </w:rPr>
        <w:t xml:space="preserve"> [2D].</w:t>
      </w:r>
    </w:p>
    <w:p w14:paraId="1A813D1D"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Obrazowanie światła przechodzącego. Urządzenie musi posiadać zdolność do obrazowania:</w:t>
      </w:r>
    </w:p>
    <w:p w14:paraId="6B124C63"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tryb pola jasnego;</w:t>
      </w:r>
    </w:p>
    <w:p w14:paraId="38095D6A"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kontrast modulacyjny Hoffmana;</w:t>
      </w:r>
    </w:p>
    <w:p w14:paraId="5A517144"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Kontrast fazowy: PH0, PH1,PH2;</w:t>
      </w:r>
    </w:p>
    <w:p w14:paraId="01731BAB"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Oświetlenie LED o mocy co najmniej 5W o stałej temperaturze barwowej.</w:t>
      </w:r>
    </w:p>
    <w:p w14:paraId="37F91A0E" w14:textId="77777777" w:rsidR="00F8146A" w:rsidRPr="00C8279C" w:rsidRDefault="00F8146A" w:rsidP="00F8146A">
      <w:pPr>
        <w:numPr>
          <w:ilvl w:val="0"/>
          <w:numId w:val="70"/>
        </w:numPr>
        <w:contextualSpacing/>
        <w:rPr>
          <w:rFonts w:ascii="Calibri" w:hAnsi="Calibri" w:cs="Calibri"/>
          <w:bCs/>
          <w:sz w:val="22"/>
          <w:szCs w:val="22"/>
          <w:lang w:bidi="pl-PL"/>
        </w:rPr>
      </w:pPr>
      <w:r w:rsidRPr="00C8279C">
        <w:rPr>
          <w:rFonts w:ascii="Calibri" w:hAnsi="Calibri" w:cs="Calibri"/>
          <w:bCs/>
          <w:sz w:val="22"/>
          <w:szCs w:val="22"/>
          <w:lang w:bidi="pl-PL"/>
        </w:rPr>
        <w:t>Obrazowanie światła wzbudzonego (fluorescencja), Urządzenie musi posiadać zdolność do obrazowania:</w:t>
      </w:r>
    </w:p>
    <w:p w14:paraId="6A6967FF" w14:textId="77777777" w:rsidR="00F8146A" w:rsidRPr="00C8279C" w:rsidRDefault="00F8146A" w:rsidP="00F8146A">
      <w:pPr>
        <w:numPr>
          <w:ilvl w:val="1"/>
          <w:numId w:val="70"/>
        </w:numPr>
        <w:contextualSpacing/>
        <w:rPr>
          <w:rFonts w:ascii="Calibri" w:hAnsi="Calibri" w:cs="Calibri"/>
          <w:bCs/>
          <w:sz w:val="22"/>
          <w:szCs w:val="22"/>
          <w:lang w:bidi="pl-PL"/>
        </w:rPr>
      </w:pPr>
      <w:r w:rsidRPr="00C8279C">
        <w:rPr>
          <w:rFonts w:ascii="Calibri" w:hAnsi="Calibri" w:cs="Calibri"/>
          <w:bCs/>
          <w:sz w:val="22"/>
          <w:szCs w:val="22"/>
          <w:lang w:bidi="pl-PL"/>
        </w:rPr>
        <w:t xml:space="preserve">Źródłem światła samocentrująca lampa </w:t>
      </w:r>
      <w:proofErr w:type="spellStart"/>
      <w:r w:rsidRPr="00C8279C">
        <w:rPr>
          <w:rFonts w:ascii="Calibri" w:hAnsi="Calibri" w:cs="Calibri"/>
          <w:bCs/>
          <w:sz w:val="22"/>
          <w:szCs w:val="22"/>
          <w:lang w:bidi="pl-PL"/>
        </w:rPr>
        <w:t>metahalogenkowa</w:t>
      </w:r>
      <w:proofErr w:type="spellEnd"/>
      <w:r w:rsidRPr="00C8279C">
        <w:rPr>
          <w:rFonts w:ascii="Calibri" w:hAnsi="Calibri" w:cs="Calibri"/>
          <w:bCs/>
          <w:sz w:val="22"/>
          <w:szCs w:val="22"/>
          <w:lang w:bidi="pl-PL"/>
        </w:rPr>
        <w:t xml:space="preserve"> o mocy co najmniej 120W z możliwością mechanicznego tłumienia;</w:t>
      </w:r>
    </w:p>
    <w:p w14:paraId="68C78FEE" w14:textId="77777777" w:rsidR="00F8146A" w:rsidRPr="00C8279C" w:rsidRDefault="00F8146A" w:rsidP="00F8146A">
      <w:pPr>
        <w:numPr>
          <w:ilvl w:val="1"/>
          <w:numId w:val="70"/>
        </w:numPr>
        <w:contextualSpacing/>
        <w:rPr>
          <w:rFonts w:ascii="Calibri" w:hAnsi="Calibri" w:cs="Calibri"/>
          <w:bCs/>
          <w:sz w:val="22"/>
          <w:szCs w:val="22"/>
          <w:lang w:bidi="pl-PL"/>
        </w:rPr>
      </w:pPr>
      <w:r w:rsidRPr="00C8279C">
        <w:rPr>
          <w:rFonts w:ascii="Calibri" w:hAnsi="Calibri" w:cs="Calibri"/>
          <w:bCs/>
          <w:sz w:val="22"/>
          <w:szCs w:val="22"/>
          <w:lang w:bidi="pl-PL"/>
        </w:rPr>
        <w:t xml:space="preserve">Obrazowanie barwnika  w zakresie ekscytacji UV, np. DAPI, o parametrach nie gorszych niż BP (340-380) filtr ekscytacji, DM 400 lustro </w:t>
      </w:r>
      <w:proofErr w:type="spellStart"/>
      <w:r w:rsidRPr="00C8279C">
        <w:rPr>
          <w:rFonts w:ascii="Calibri" w:hAnsi="Calibri" w:cs="Calibri"/>
          <w:bCs/>
          <w:sz w:val="22"/>
          <w:szCs w:val="22"/>
          <w:lang w:bidi="pl-PL"/>
        </w:rPr>
        <w:t>dichroiczne</w:t>
      </w:r>
      <w:proofErr w:type="spellEnd"/>
      <w:r w:rsidRPr="00C8279C">
        <w:rPr>
          <w:rFonts w:ascii="Calibri" w:hAnsi="Calibri" w:cs="Calibri"/>
          <w:bCs/>
          <w:sz w:val="22"/>
          <w:szCs w:val="22"/>
          <w:lang w:bidi="pl-PL"/>
        </w:rPr>
        <w:t>, LP 425</w:t>
      </w:r>
      <w:r w:rsidRPr="00C8279C">
        <w:rPr>
          <w:sz w:val="24"/>
          <w:szCs w:val="24"/>
        </w:rPr>
        <w:t xml:space="preserve"> </w:t>
      </w:r>
      <w:r w:rsidRPr="00C8279C">
        <w:rPr>
          <w:rFonts w:ascii="Calibri" w:hAnsi="Calibri" w:cs="Calibri"/>
          <w:bCs/>
          <w:sz w:val="22"/>
          <w:szCs w:val="22"/>
          <w:lang w:bidi="pl-PL"/>
        </w:rPr>
        <w:t xml:space="preserve">filtr </w:t>
      </w:r>
      <w:proofErr w:type="spellStart"/>
      <w:r w:rsidRPr="00C8279C">
        <w:rPr>
          <w:rFonts w:ascii="Calibri" w:hAnsi="Calibri" w:cs="Calibri"/>
          <w:bCs/>
          <w:sz w:val="22"/>
          <w:szCs w:val="22"/>
          <w:lang w:bidi="pl-PL"/>
        </w:rPr>
        <w:t>supresyjny</w:t>
      </w:r>
      <w:proofErr w:type="spellEnd"/>
      <w:r w:rsidRPr="00C8279C">
        <w:rPr>
          <w:rFonts w:ascii="Calibri" w:hAnsi="Calibri" w:cs="Calibri"/>
          <w:bCs/>
          <w:sz w:val="22"/>
          <w:szCs w:val="22"/>
          <w:lang w:bidi="pl-PL"/>
        </w:rPr>
        <w:t xml:space="preserve"> - </w:t>
      </w:r>
      <w:proofErr w:type="spellStart"/>
      <w:r w:rsidRPr="00C8279C">
        <w:rPr>
          <w:rFonts w:ascii="Calibri" w:hAnsi="Calibri" w:cs="Calibri"/>
          <w:bCs/>
          <w:sz w:val="22"/>
          <w:szCs w:val="22"/>
          <w:lang w:bidi="pl-PL"/>
        </w:rPr>
        <w:t>supression</w:t>
      </w:r>
      <w:proofErr w:type="spellEnd"/>
      <w:r w:rsidRPr="00C8279C">
        <w:rPr>
          <w:rFonts w:ascii="Calibri" w:hAnsi="Calibri" w:cs="Calibri"/>
          <w:bCs/>
          <w:sz w:val="22"/>
          <w:szCs w:val="22"/>
          <w:lang w:bidi="pl-PL"/>
        </w:rPr>
        <w:t xml:space="preserve"> </w:t>
      </w:r>
      <w:proofErr w:type="spellStart"/>
      <w:r w:rsidRPr="00C8279C">
        <w:rPr>
          <w:rFonts w:ascii="Calibri" w:hAnsi="Calibri" w:cs="Calibri"/>
          <w:bCs/>
          <w:sz w:val="22"/>
          <w:szCs w:val="22"/>
          <w:lang w:bidi="pl-PL"/>
        </w:rPr>
        <w:t>filter</w:t>
      </w:r>
      <w:proofErr w:type="spellEnd"/>
      <w:r w:rsidRPr="00C8279C">
        <w:rPr>
          <w:rFonts w:ascii="Calibri" w:hAnsi="Calibri" w:cs="Calibri"/>
          <w:bCs/>
          <w:sz w:val="22"/>
          <w:szCs w:val="22"/>
          <w:lang w:bidi="pl-PL"/>
        </w:rPr>
        <w:t>;</w:t>
      </w:r>
    </w:p>
    <w:p w14:paraId="4AE985B0" w14:textId="77777777" w:rsidR="00F8146A" w:rsidRPr="00C8279C" w:rsidRDefault="00F8146A" w:rsidP="00F8146A">
      <w:pPr>
        <w:numPr>
          <w:ilvl w:val="1"/>
          <w:numId w:val="70"/>
        </w:numPr>
        <w:contextualSpacing/>
        <w:rPr>
          <w:rFonts w:ascii="Calibri" w:hAnsi="Calibri" w:cs="Calibri"/>
          <w:bCs/>
          <w:sz w:val="22"/>
          <w:szCs w:val="22"/>
          <w:lang w:bidi="pl-PL"/>
        </w:rPr>
      </w:pPr>
      <w:r w:rsidRPr="00C8279C">
        <w:rPr>
          <w:rFonts w:ascii="Calibri" w:hAnsi="Calibri" w:cs="Calibri"/>
          <w:bCs/>
          <w:sz w:val="22"/>
          <w:szCs w:val="22"/>
          <w:lang w:bidi="pl-PL"/>
        </w:rPr>
        <w:t xml:space="preserve">Obrazowanie barwnika  w zakresie ekscytacji niebieskim, np. FITC, o parametrach nie gorszych niż BP (450-490) filtr ekscytacji, DM 510 lustro </w:t>
      </w:r>
      <w:proofErr w:type="spellStart"/>
      <w:r w:rsidRPr="00C8279C">
        <w:rPr>
          <w:rFonts w:ascii="Calibri" w:hAnsi="Calibri" w:cs="Calibri"/>
          <w:bCs/>
          <w:sz w:val="22"/>
          <w:szCs w:val="22"/>
          <w:lang w:bidi="pl-PL"/>
        </w:rPr>
        <w:t>dichroiczne</w:t>
      </w:r>
      <w:proofErr w:type="spellEnd"/>
      <w:r w:rsidRPr="00C8279C">
        <w:rPr>
          <w:rFonts w:ascii="Calibri" w:hAnsi="Calibri" w:cs="Calibri"/>
          <w:bCs/>
          <w:sz w:val="22"/>
          <w:szCs w:val="22"/>
          <w:lang w:bidi="pl-PL"/>
        </w:rPr>
        <w:t xml:space="preserve">, LP 515 filtr </w:t>
      </w:r>
      <w:proofErr w:type="spellStart"/>
      <w:r w:rsidRPr="00C8279C">
        <w:rPr>
          <w:rFonts w:ascii="Calibri" w:hAnsi="Calibri" w:cs="Calibri"/>
          <w:bCs/>
          <w:sz w:val="22"/>
          <w:szCs w:val="22"/>
          <w:lang w:bidi="pl-PL"/>
        </w:rPr>
        <w:t>supresyjny</w:t>
      </w:r>
      <w:proofErr w:type="spellEnd"/>
      <w:r w:rsidRPr="00C8279C">
        <w:rPr>
          <w:rFonts w:ascii="Calibri" w:hAnsi="Calibri" w:cs="Calibri"/>
          <w:bCs/>
          <w:sz w:val="22"/>
          <w:szCs w:val="22"/>
          <w:lang w:bidi="pl-PL"/>
        </w:rPr>
        <w:t xml:space="preserve"> -</w:t>
      </w:r>
      <w:proofErr w:type="spellStart"/>
      <w:r w:rsidRPr="00C8279C">
        <w:rPr>
          <w:rFonts w:ascii="Calibri" w:hAnsi="Calibri" w:cs="Calibri"/>
          <w:bCs/>
          <w:sz w:val="22"/>
          <w:szCs w:val="22"/>
          <w:lang w:bidi="pl-PL"/>
        </w:rPr>
        <w:t>supression</w:t>
      </w:r>
      <w:proofErr w:type="spellEnd"/>
      <w:r w:rsidRPr="00C8279C">
        <w:rPr>
          <w:rFonts w:ascii="Calibri" w:hAnsi="Calibri" w:cs="Calibri"/>
          <w:bCs/>
          <w:sz w:val="22"/>
          <w:szCs w:val="22"/>
          <w:lang w:bidi="pl-PL"/>
        </w:rPr>
        <w:t xml:space="preserve"> </w:t>
      </w:r>
      <w:proofErr w:type="spellStart"/>
      <w:r w:rsidRPr="00C8279C">
        <w:rPr>
          <w:rFonts w:ascii="Calibri" w:hAnsi="Calibri" w:cs="Calibri"/>
          <w:bCs/>
          <w:sz w:val="22"/>
          <w:szCs w:val="22"/>
          <w:lang w:bidi="pl-PL"/>
        </w:rPr>
        <w:t>filter</w:t>
      </w:r>
      <w:proofErr w:type="spellEnd"/>
      <w:r w:rsidRPr="00C8279C">
        <w:rPr>
          <w:rFonts w:ascii="Calibri" w:hAnsi="Calibri" w:cs="Calibri"/>
          <w:bCs/>
          <w:sz w:val="22"/>
          <w:szCs w:val="22"/>
          <w:lang w:bidi="pl-PL"/>
        </w:rPr>
        <w:t>;</w:t>
      </w:r>
    </w:p>
    <w:p w14:paraId="7BBA7DD0" w14:textId="77777777" w:rsidR="00F8146A" w:rsidRPr="00C8279C" w:rsidRDefault="00F8146A" w:rsidP="00F8146A">
      <w:pPr>
        <w:numPr>
          <w:ilvl w:val="1"/>
          <w:numId w:val="70"/>
        </w:numPr>
        <w:contextualSpacing/>
        <w:rPr>
          <w:rFonts w:ascii="Calibri" w:hAnsi="Calibri" w:cs="Calibri"/>
          <w:bCs/>
          <w:sz w:val="22"/>
          <w:szCs w:val="22"/>
          <w:lang w:bidi="pl-PL"/>
        </w:rPr>
      </w:pPr>
      <w:r w:rsidRPr="00C8279C">
        <w:rPr>
          <w:rFonts w:ascii="Calibri" w:hAnsi="Calibri" w:cs="Calibri"/>
          <w:bCs/>
          <w:sz w:val="22"/>
          <w:szCs w:val="22"/>
          <w:lang w:bidi="pl-PL"/>
        </w:rPr>
        <w:lastRenderedPageBreak/>
        <w:t xml:space="preserve">Obrazowanie barwnika  w zakresie ekscytacji zielony, np. fikoerytryna, o parametrach nie gorszych niż BP (515-560) filtr ekscytacji, DM 580 lustro </w:t>
      </w:r>
      <w:proofErr w:type="spellStart"/>
      <w:r w:rsidRPr="00C8279C">
        <w:rPr>
          <w:rFonts w:ascii="Calibri" w:hAnsi="Calibri" w:cs="Calibri"/>
          <w:bCs/>
          <w:sz w:val="22"/>
          <w:szCs w:val="22"/>
          <w:lang w:bidi="pl-PL"/>
        </w:rPr>
        <w:t>dichroiczne</w:t>
      </w:r>
      <w:proofErr w:type="spellEnd"/>
      <w:r w:rsidRPr="00C8279C">
        <w:rPr>
          <w:rFonts w:ascii="Calibri" w:hAnsi="Calibri" w:cs="Calibri"/>
          <w:bCs/>
          <w:sz w:val="22"/>
          <w:szCs w:val="22"/>
          <w:lang w:bidi="pl-PL"/>
        </w:rPr>
        <w:t xml:space="preserve">, LP 590 filtr </w:t>
      </w:r>
      <w:proofErr w:type="spellStart"/>
      <w:r w:rsidRPr="00C8279C">
        <w:rPr>
          <w:rFonts w:ascii="Calibri" w:hAnsi="Calibri" w:cs="Calibri"/>
          <w:bCs/>
          <w:sz w:val="22"/>
          <w:szCs w:val="22"/>
          <w:lang w:bidi="pl-PL"/>
        </w:rPr>
        <w:t>supresyjny</w:t>
      </w:r>
      <w:proofErr w:type="spellEnd"/>
      <w:r w:rsidRPr="00C8279C">
        <w:rPr>
          <w:rFonts w:ascii="Calibri" w:hAnsi="Calibri" w:cs="Calibri"/>
          <w:bCs/>
          <w:sz w:val="22"/>
          <w:szCs w:val="22"/>
          <w:lang w:bidi="pl-PL"/>
        </w:rPr>
        <w:t xml:space="preserve"> </w:t>
      </w:r>
      <w:proofErr w:type="spellStart"/>
      <w:r w:rsidRPr="00C8279C">
        <w:rPr>
          <w:rFonts w:ascii="Calibri" w:hAnsi="Calibri" w:cs="Calibri"/>
          <w:bCs/>
          <w:sz w:val="22"/>
          <w:szCs w:val="22"/>
          <w:lang w:bidi="pl-PL"/>
        </w:rPr>
        <w:t>supression</w:t>
      </w:r>
      <w:proofErr w:type="spellEnd"/>
      <w:r w:rsidRPr="00C8279C">
        <w:rPr>
          <w:rFonts w:ascii="Calibri" w:hAnsi="Calibri" w:cs="Calibri"/>
          <w:bCs/>
          <w:sz w:val="22"/>
          <w:szCs w:val="22"/>
          <w:lang w:bidi="pl-PL"/>
        </w:rPr>
        <w:t xml:space="preserve"> </w:t>
      </w:r>
      <w:proofErr w:type="spellStart"/>
      <w:r w:rsidRPr="00C8279C">
        <w:rPr>
          <w:rFonts w:ascii="Calibri" w:hAnsi="Calibri" w:cs="Calibri"/>
          <w:bCs/>
          <w:sz w:val="22"/>
          <w:szCs w:val="22"/>
          <w:lang w:bidi="pl-PL"/>
        </w:rPr>
        <w:t>filter</w:t>
      </w:r>
      <w:proofErr w:type="spellEnd"/>
      <w:r w:rsidRPr="00C8279C">
        <w:rPr>
          <w:rFonts w:ascii="Calibri" w:hAnsi="Calibri" w:cs="Calibri"/>
          <w:bCs/>
          <w:sz w:val="22"/>
          <w:szCs w:val="22"/>
          <w:lang w:bidi="pl-PL"/>
        </w:rPr>
        <w:t>.</w:t>
      </w:r>
    </w:p>
    <w:p w14:paraId="3C797C57" w14:textId="77777777" w:rsidR="00F8146A" w:rsidRPr="00C8279C" w:rsidRDefault="00F8146A" w:rsidP="00F8146A">
      <w:pPr>
        <w:numPr>
          <w:ilvl w:val="0"/>
          <w:numId w:val="70"/>
        </w:numPr>
        <w:contextualSpacing/>
        <w:rPr>
          <w:rFonts w:ascii="Calibri" w:hAnsi="Calibri" w:cs="Calibri"/>
          <w:bCs/>
          <w:sz w:val="22"/>
          <w:szCs w:val="22"/>
          <w:lang w:bidi="pl-PL"/>
        </w:rPr>
      </w:pPr>
      <w:r w:rsidRPr="00C8279C">
        <w:rPr>
          <w:rFonts w:ascii="Calibri" w:hAnsi="Calibri" w:cs="Calibri"/>
          <w:bCs/>
          <w:sz w:val="22"/>
          <w:szCs w:val="22"/>
          <w:lang w:bidi="pl-PL"/>
        </w:rPr>
        <w:t>4 pozycyjny uchwyt rewolwerowy w pozycji odwróconej, wraz z obiektywami:</w:t>
      </w:r>
    </w:p>
    <w:p w14:paraId="1BA3DF1D" w14:textId="77777777" w:rsidR="00F8146A" w:rsidRPr="00C8279C" w:rsidRDefault="00F8146A" w:rsidP="00F8146A">
      <w:pPr>
        <w:numPr>
          <w:ilvl w:val="1"/>
          <w:numId w:val="70"/>
        </w:numPr>
        <w:contextualSpacing/>
        <w:rPr>
          <w:rFonts w:ascii="Calibri" w:hAnsi="Calibri" w:cs="Calibri"/>
          <w:bCs/>
          <w:sz w:val="22"/>
          <w:szCs w:val="22"/>
          <w:lang w:bidi="pl-PL"/>
        </w:rPr>
      </w:pPr>
      <w:r w:rsidRPr="00C8279C">
        <w:rPr>
          <w:rFonts w:ascii="Calibri" w:hAnsi="Calibri" w:cs="Calibri"/>
          <w:bCs/>
          <w:sz w:val="22"/>
          <w:szCs w:val="22"/>
          <w:lang w:bidi="pl-PL"/>
        </w:rPr>
        <w:t xml:space="preserve">obiektyw </w:t>
      </w:r>
      <w:proofErr w:type="spellStart"/>
      <w:r w:rsidRPr="00C8279C">
        <w:rPr>
          <w:rFonts w:ascii="Calibri" w:hAnsi="Calibri" w:cs="Calibri"/>
          <w:bCs/>
          <w:sz w:val="22"/>
          <w:szCs w:val="22"/>
          <w:lang w:bidi="pl-PL"/>
        </w:rPr>
        <w:t>planachromatyczny</w:t>
      </w:r>
      <w:proofErr w:type="spellEnd"/>
      <w:r w:rsidRPr="00C8279C">
        <w:rPr>
          <w:rFonts w:ascii="Calibri" w:hAnsi="Calibri" w:cs="Calibri"/>
          <w:bCs/>
          <w:sz w:val="22"/>
          <w:szCs w:val="22"/>
          <w:lang w:bidi="pl-PL"/>
        </w:rPr>
        <w:t xml:space="preserve"> 5x  o parametrach nie gorszych niż 0,5x powiększenie /0,12 N.A (apertura numeryczna) /14 mm W.D (odległość robocza)  Ph0 (kontrast fazowy), Hoffman;</w:t>
      </w:r>
    </w:p>
    <w:p w14:paraId="78B31647" w14:textId="77777777" w:rsidR="00F8146A" w:rsidRPr="00C8279C" w:rsidRDefault="00F8146A" w:rsidP="00F8146A">
      <w:pPr>
        <w:numPr>
          <w:ilvl w:val="1"/>
          <w:numId w:val="70"/>
        </w:numPr>
        <w:contextualSpacing/>
        <w:rPr>
          <w:rFonts w:ascii="Calibri" w:hAnsi="Calibri" w:cs="Calibri"/>
          <w:bCs/>
          <w:sz w:val="22"/>
          <w:szCs w:val="22"/>
          <w:lang w:bidi="pl-PL"/>
        </w:rPr>
      </w:pPr>
      <w:r w:rsidRPr="00C8279C">
        <w:rPr>
          <w:rFonts w:ascii="Calibri" w:hAnsi="Calibri" w:cs="Calibri"/>
          <w:bCs/>
          <w:sz w:val="22"/>
          <w:szCs w:val="22"/>
          <w:lang w:bidi="pl-PL"/>
        </w:rPr>
        <w:t xml:space="preserve">obiektyw </w:t>
      </w:r>
      <w:proofErr w:type="spellStart"/>
      <w:r w:rsidRPr="00C8279C">
        <w:rPr>
          <w:rFonts w:ascii="Calibri" w:hAnsi="Calibri" w:cs="Calibri"/>
          <w:bCs/>
          <w:sz w:val="22"/>
          <w:szCs w:val="22"/>
          <w:lang w:bidi="pl-PL"/>
        </w:rPr>
        <w:t>semiapoch</w:t>
      </w:r>
      <w:proofErr w:type="spellEnd"/>
      <w:r w:rsidRPr="00C8279C">
        <w:rPr>
          <w:rFonts w:ascii="Calibri" w:hAnsi="Calibri" w:cs="Calibri"/>
          <w:bCs/>
          <w:sz w:val="22"/>
          <w:szCs w:val="22"/>
          <w:lang w:bidi="pl-PL"/>
        </w:rPr>
        <w:t>. [fluorytowy] 20x  o parametrach nie gorszych niż 20x powiększenie /0,40 N.A (apertura numeryczna)/7,5-6,2mm W.D (odległość robocza), Ph1(kontrast fazowy) , Hoffman;</w:t>
      </w:r>
    </w:p>
    <w:p w14:paraId="096A8B39" w14:textId="77777777" w:rsidR="00F8146A" w:rsidRPr="00C8279C" w:rsidRDefault="00F8146A" w:rsidP="00F8146A">
      <w:pPr>
        <w:numPr>
          <w:ilvl w:val="1"/>
          <w:numId w:val="70"/>
        </w:numPr>
        <w:contextualSpacing/>
        <w:rPr>
          <w:rFonts w:ascii="Calibri" w:hAnsi="Calibri" w:cs="Calibri"/>
          <w:bCs/>
          <w:sz w:val="22"/>
          <w:szCs w:val="22"/>
          <w:lang w:bidi="pl-PL"/>
        </w:rPr>
      </w:pPr>
      <w:r w:rsidRPr="00C8279C">
        <w:rPr>
          <w:rFonts w:ascii="Calibri" w:hAnsi="Calibri" w:cs="Calibri"/>
          <w:bCs/>
          <w:sz w:val="22"/>
          <w:szCs w:val="22"/>
          <w:lang w:bidi="pl-PL"/>
        </w:rPr>
        <w:t xml:space="preserve">obiektyw plan </w:t>
      </w:r>
      <w:proofErr w:type="spellStart"/>
      <w:r w:rsidRPr="00C8279C">
        <w:rPr>
          <w:rFonts w:ascii="Calibri" w:hAnsi="Calibri" w:cs="Calibri"/>
          <w:bCs/>
          <w:sz w:val="22"/>
          <w:szCs w:val="22"/>
          <w:lang w:bidi="pl-PL"/>
        </w:rPr>
        <w:t>achrom</w:t>
      </w:r>
      <w:proofErr w:type="spellEnd"/>
      <w:r w:rsidRPr="00C8279C">
        <w:rPr>
          <w:rFonts w:ascii="Calibri" w:hAnsi="Calibri" w:cs="Calibri"/>
          <w:bCs/>
          <w:sz w:val="22"/>
          <w:szCs w:val="22"/>
          <w:lang w:bidi="pl-PL"/>
        </w:rPr>
        <w:t>. 40x  o parametrach nie gorszych niż 40x powiększenie /0,55 N.A (apertura numeryczna)/3,3-1,9 mm W.D  (odległość robocza), Ph3 (kontrast fazowy) , Hoffman, regulacja na grubość szkiełka;</w:t>
      </w:r>
    </w:p>
    <w:p w14:paraId="576BACB3" w14:textId="77777777" w:rsidR="00F8146A" w:rsidRPr="00C8279C" w:rsidRDefault="00F8146A" w:rsidP="00F8146A">
      <w:pPr>
        <w:numPr>
          <w:ilvl w:val="1"/>
          <w:numId w:val="70"/>
        </w:numPr>
        <w:contextualSpacing/>
        <w:rPr>
          <w:rFonts w:ascii="Calibri" w:hAnsi="Calibri" w:cs="Calibri"/>
          <w:bCs/>
          <w:sz w:val="22"/>
          <w:szCs w:val="22"/>
          <w:lang w:bidi="pl-PL"/>
        </w:rPr>
      </w:pPr>
      <w:r w:rsidRPr="00C8279C">
        <w:rPr>
          <w:rFonts w:ascii="Calibri" w:hAnsi="Calibri" w:cs="Calibri"/>
          <w:bCs/>
          <w:sz w:val="22"/>
          <w:szCs w:val="22"/>
          <w:lang w:bidi="pl-PL"/>
        </w:rPr>
        <w:t xml:space="preserve">obiektyw olejowy </w:t>
      </w:r>
      <w:proofErr w:type="spellStart"/>
      <w:r w:rsidRPr="00C8279C">
        <w:rPr>
          <w:rFonts w:ascii="Calibri" w:hAnsi="Calibri" w:cs="Calibri"/>
          <w:bCs/>
          <w:sz w:val="22"/>
          <w:szCs w:val="22"/>
          <w:lang w:bidi="pl-PL"/>
        </w:rPr>
        <w:t>semiapoch</w:t>
      </w:r>
      <w:proofErr w:type="spellEnd"/>
      <w:r w:rsidRPr="00C8279C">
        <w:rPr>
          <w:rFonts w:ascii="Calibri" w:hAnsi="Calibri" w:cs="Calibri"/>
          <w:bCs/>
          <w:sz w:val="22"/>
          <w:szCs w:val="22"/>
          <w:lang w:bidi="pl-PL"/>
        </w:rPr>
        <w:t>. [fluorytowy] o parametrach nie gorszych niż 100x powiększenie /1,32 N.A (apertura numeryczna) /0,18 mm W.D . (odległość robocza).</w:t>
      </w:r>
    </w:p>
    <w:p w14:paraId="58CD2232"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Kamera CMOS monochromatyczna o rozdz. nie gorszej  niż 3072x2048 </w:t>
      </w:r>
      <w:proofErr w:type="spellStart"/>
      <w:r w:rsidRPr="00C8279C">
        <w:rPr>
          <w:rFonts w:ascii="Calibri" w:hAnsi="Calibri" w:cs="Calibri"/>
          <w:bCs/>
          <w:sz w:val="22"/>
          <w:szCs w:val="22"/>
          <w:lang w:bidi="pl-PL"/>
        </w:rPr>
        <w:t>px</w:t>
      </w:r>
      <w:proofErr w:type="spellEnd"/>
      <w:r w:rsidRPr="00C8279C">
        <w:rPr>
          <w:rFonts w:ascii="Calibri" w:hAnsi="Calibri" w:cs="Calibri"/>
          <w:bCs/>
          <w:sz w:val="22"/>
          <w:szCs w:val="22"/>
          <w:lang w:bidi="pl-PL"/>
        </w:rPr>
        <w:t xml:space="preserve">; dla </w:t>
      </w:r>
      <w:proofErr w:type="spellStart"/>
      <w:r w:rsidRPr="00C8279C">
        <w:rPr>
          <w:rFonts w:ascii="Calibri" w:hAnsi="Calibri" w:cs="Calibri"/>
          <w:bCs/>
          <w:sz w:val="22"/>
          <w:szCs w:val="22"/>
          <w:lang w:bidi="pl-PL"/>
        </w:rPr>
        <w:t>px</w:t>
      </w:r>
      <w:proofErr w:type="spellEnd"/>
      <w:r w:rsidRPr="00C8279C">
        <w:rPr>
          <w:rFonts w:ascii="Calibri" w:hAnsi="Calibri" w:cs="Calibri"/>
          <w:bCs/>
          <w:sz w:val="22"/>
          <w:szCs w:val="22"/>
          <w:lang w:bidi="pl-PL"/>
        </w:rPr>
        <w:t xml:space="preserve"> 2,4x2,4 µm, DR 72 </w:t>
      </w:r>
      <w:proofErr w:type="spellStart"/>
      <w:r w:rsidRPr="00C8279C">
        <w:rPr>
          <w:rFonts w:ascii="Calibri" w:hAnsi="Calibri" w:cs="Calibri"/>
          <w:bCs/>
          <w:sz w:val="22"/>
          <w:szCs w:val="22"/>
          <w:lang w:bidi="pl-PL"/>
        </w:rPr>
        <w:t>dB</w:t>
      </w:r>
      <w:proofErr w:type="spellEnd"/>
      <w:r w:rsidRPr="00C8279C">
        <w:rPr>
          <w:rFonts w:ascii="Calibri" w:hAnsi="Calibri" w:cs="Calibri"/>
          <w:bCs/>
          <w:sz w:val="22"/>
          <w:szCs w:val="22"/>
          <w:lang w:bidi="pl-PL"/>
        </w:rPr>
        <w:t>, min. czas ekspozycji 1ms., USB 3.0; łącze C 0,55x, min. 15fps dla pełnej rozdzielczości</w:t>
      </w:r>
    </w:p>
    <w:p w14:paraId="50A5C9D4"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Statyw: regulacja intensywności światła, współosiowa śruba mikrometryczna, regulowany przesuw w osi z nie mniejszy niż 5 mm</w:t>
      </w:r>
    </w:p>
    <w:p w14:paraId="033CB8EA"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Kondensor: Apertura numeryczna nie mniejsza niż 0,3; regulacja ustawienia [wysokości], umożliwiająca łatwe wykorzystanie możliwości obserwacyjnych m.in. opisanych w p. 4 </w:t>
      </w:r>
    </w:p>
    <w:p w14:paraId="4B8E95E4"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Stolik wyposażony w prowadnice preparatów, szalek </w:t>
      </w:r>
      <w:proofErr w:type="spellStart"/>
      <w:r w:rsidRPr="00C8279C">
        <w:rPr>
          <w:rFonts w:ascii="Calibri" w:hAnsi="Calibri" w:cs="Calibri"/>
          <w:bCs/>
          <w:sz w:val="22"/>
          <w:szCs w:val="22"/>
          <w:lang w:bidi="pl-PL"/>
        </w:rPr>
        <w:t>Petriego</w:t>
      </w:r>
      <w:proofErr w:type="spellEnd"/>
      <w:r w:rsidRPr="00C8279C">
        <w:rPr>
          <w:rFonts w:ascii="Calibri" w:hAnsi="Calibri" w:cs="Calibri"/>
          <w:bCs/>
          <w:sz w:val="22"/>
          <w:szCs w:val="22"/>
          <w:lang w:bidi="pl-PL"/>
        </w:rPr>
        <w:t xml:space="preserve"> oraz szalek </w:t>
      </w:r>
      <w:proofErr w:type="spellStart"/>
      <w:r w:rsidRPr="00C8279C">
        <w:rPr>
          <w:rFonts w:ascii="Calibri" w:hAnsi="Calibri" w:cs="Calibri"/>
          <w:bCs/>
          <w:sz w:val="22"/>
          <w:szCs w:val="22"/>
          <w:lang w:bidi="pl-PL"/>
        </w:rPr>
        <w:t>wielodołkowych</w:t>
      </w:r>
      <w:proofErr w:type="spellEnd"/>
    </w:p>
    <w:p w14:paraId="38191E1A"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Możliwość regulacji drogi światła 100% mikroskop, 100% kamera</w:t>
      </w:r>
    </w:p>
    <w:p w14:paraId="36A4A6DC"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Okular z muszlami ocznymi, o powiększeniu 10x i możliwością korekcji powiększenia na jednym okularze </w:t>
      </w:r>
    </w:p>
    <w:p w14:paraId="65A21079"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pole widzenia nie gorsze niż 20 mm</w:t>
      </w:r>
    </w:p>
    <w:p w14:paraId="155EE7E6" w14:textId="77777777" w:rsidR="00F8146A" w:rsidRPr="00C8279C" w:rsidRDefault="00F8146A" w:rsidP="00F8146A">
      <w:pPr>
        <w:widowControl w:val="0"/>
        <w:suppressAutoHyphens/>
        <w:autoSpaceDE w:val="0"/>
        <w:autoSpaceDN w:val="0"/>
        <w:spacing w:after="120" w:line="276" w:lineRule="auto"/>
        <w:jc w:val="both"/>
        <w:textAlignment w:val="baseline"/>
        <w:rPr>
          <w:rFonts w:ascii="Calibri" w:hAnsi="Calibri" w:cs="Calibri"/>
          <w:bCs/>
          <w:sz w:val="22"/>
          <w:szCs w:val="22"/>
          <w:lang w:bidi="pl-PL"/>
        </w:rPr>
      </w:pPr>
    </w:p>
    <w:p w14:paraId="74F31248" w14:textId="77777777" w:rsidR="00F8146A" w:rsidRPr="00C8279C" w:rsidRDefault="00F8146A" w:rsidP="00F8146A">
      <w:pPr>
        <w:widowControl w:val="0"/>
        <w:suppressAutoHyphens/>
        <w:autoSpaceDE w:val="0"/>
        <w:autoSpaceDN w:val="0"/>
        <w:spacing w:after="120" w:line="276" w:lineRule="auto"/>
        <w:jc w:val="both"/>
        <w:textAlignment w:val="baseline"/>
        <w:rPr>
          <w:rFonts w:ascii="Calibri" w:hAnsi="Calibri" w:cs="Calibri"/>
          <w:b/>
          <w:bCs/>
          <w:sz w:val="22"/>
          <w:szCs w:val="22"/>
          <w:u w:val="single"/>
          <w:lang w:bidi="pl-PL"/>
        </w:rPr>
      </w:pPr>
      <w:r w:rsidRPr="00C8279C">
        <w:rPr>
          <w:rFonts w:ascii="Calibri" w:hAnsi="Calibri" w:cs="Calibri"/>
          <w:b/>
          <w:bCs/>
          <w:sz w:val="22"/>
          <w:szCs w:val="22"/>
          <w:u w:val="single"/>
          <w:lang w:bidi="pl-PL"/>
        </w:rPr>
        <w:t>Urządzenia musi posiadać co najmniej następujące dodatkowe elementy:</w:t>
      </w:r>
    </w:p>
    <w:p w14:paraId="2C11490C"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  Prekonfigurowany zestaw komputerowy typu desktop nr 1 (komputer, monitor, myszka, klawiatura) do sterowania urządzeniem posiadający następujące oprogramowanie, cechy i funkcje:</w:t>
      </w:r>
    </w:p>
    <w:p w14:paraId="2E2C12A0"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Procesor: wydajność minimum 34200 pkt w teście w teście </w:t>
      </w:r>
      <w:proofErr w:type="spellStart"/>
      <w:r w:rsidRPr="00C8279C">
        <w:rPr>
          <w:rFonts w:ascii="Calibri" w:hAnsi="Calibri" w:cs="Calibri"/>
          <w:bCs/>
          <w:sz w:val="22"/>
          <w:szCs w:val="22"/>
          <w:lang w:bidi="pl-PL"/>
        </w:rPr>
        <w:t>Passmark</w:t>
      </w:r>
      <w:proofErr w:type="spellEnd"/>
      <w:r w:rsidRPr="00C8279C">
        <w:rPr>
          <w:rFonts w:ascii="Calibri" w:hAnsi="Calibri" w:cs="Calibri"/>
          <w:bCs/>
          <w:sz w:val="22"/>
          <w:szCs w:val="22"/>
          <w:lang w:bidi="pl-PL"/>
        </w:rPr>
        <w:t xml:space="preserve"> CPU (http://www.cpubenchmark.net) )</w:t>
      </w:r>
    </w:p>
    <w:p w14:paraId="6BD33F9E"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Dyski twarde M.2 </w:t>
      </w:r>
      <w:proofErr w:type="spellStart"/>
      <w:r w:rsidRPr="00C8279C">
        <w:rPr>
          <w:rFonts w:ascii="Calibri" w:hAnsi="Calibri" w:cs="Calibri"/>
          <w:bCs/>
          <w:sz w:val="22"/>
          <w:szCs w:val="22"/>
          <w:lang w:bidi="pl-PL"/>
        </w:rPr>
        <w:t>PCIe</w:t>
      </w:r>
      <w:proofErr w:type="spellEnd"/>
      <w:r w:rsidRPr="00C8279C">
        <w:rPr>
          <w:rFonts w:ascii="Calibri" w:hAnsi="Calibri" w:cs="Calibri"/>
          <w:bCs/>
          <w:sz w:val="22"/>
          <w:szCs w:val="22"/>
          <w:lang w:bidi="pl-PL"/>
        </w:rPr>
        <w:t xml:space="preserve"> </w:t>
      </w:r>
      <w:proofErr w:type="spellStart"/>
      <w:r w:rsidRPr="00C8279C">
        <w:rPr>
          <w:rFonts w:ascii="Calibri" w:hAnsi="Calibri" w:cs="Calibri"/>
          <w:bCs/>
          <w:sz w:val="22"/>
          <w:szCs w:val="22"/>
          <w:lang w:bidi="pl-PL"/>
        </w:rPr>
        <w:t>NVMe</w:t>
      </w:r>
      <w:proofErr w:type="spellEnd"/>
      <w:r w:rsidRPr="00C8279C">
        <w:rPr>
          <w:rFonts w:ascii="Calibri" w:hAnsi="Calibri" w:cs="Calibri"/>
          <w:bCs/>
          <w:sz w:val="22"/>
          <w:szCs w:val="22"/>
          <w:lang w:bidi="pl-PL"/>
        </w:rPr>
        <w:t>: 1TB , Dysk HDD : 4TB</w:t>
      </w:r>
    </w:p>
    <w:p w14:paraId="223C72C8"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Pamięć RAM: 64 GB</w:t>
      </w:r>
    </w:p>
    <w:p w14:paraId="040C292B"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Mysz+ Klawiatura</w:t>
      </w:r>
    </w:p>
    <w:p w14:paraId="6194072C"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val="en-GB" w:bidi="pl-PL"/>
        </w:rPr>
      </w:pPr>
      <w:r w:rsidRPr="00C8279C">
        <w:rPr>
          <w:rFonts w:ascii="Calibri" w:hAnsi="Calibri" w:cs="Calibri"/>
          <w:bCs/>
          <w:sz w:val="22"/>
          <w:szCs w:val="22"/>
          <w:lang w:val="en-GB" w:bidi="pl-PL"/>
        </w:rPr>
        <w:t xml:space="preserve">Monitor: 27 </w:t>
      </w:r>
      <w:proofErr w:type="spellStart"/>
      <w:r w:rsidRPr="00C8279C">
        <w:rPr>
          <w:rFonts w:ascii="Calibri" w:hAnsi="Calibri" w:cs="Calibri"/>
          <w:bCs/>
          <w:sz w:val="22"/>
          <w:szCs w:val="22"/>
          <w:lang w:val="en-GB" w:bidi="pl-PL"/>
        </w:rPr>
        <w:t>cali</w:t>
      </w:r>
      <w:proofErr w:type="spellEnd"/>
      <w:r w:rsidRPr="00C8279C">
        <w:rPr>
          <w:rFonts w:ascii="Calibri" w:hAnsi="Calibri" w:cs="Calibri"/>
          <w:bCs/>
          <w:sz w:val="22"/>
          <w:szCs w:val="22"/>
          <w:lang w:val="en-GB" w:bidi="pl-PL"/>
        </w:rPr>
        <w:t>, 3840 X 2160, LED IPS, 16:9 ,</w:t>
      </w:r>
      <w:proofErr w:type="spellStart"/>
      <w:r w:rsidRPr="00C8279C">
        <w:rPr>
          <w:rFonts w:ascii="Calibri" w:hAnsi="Calibri" w:cs="Calibri"/>
          <w:bCs/>
          <w:sz w:val="22"/>
          <w:szCs w:val="22"/>
          <w:lang w:val="en-GB" w:bidi="pl-PL"/>
        </w:rPr>
        <w:t>złącza</w:t>
      </w:r>
      <w:proofErr w:type="spellEnd"/>
      <w:r w:rsidRPr="00C8279C">
        <w:rPr>
          <w:rFonts w:ascii="Calibri" w:hAnsi="Calibri" w:cs="Calibri"/>
          <w:bCs/>
          <w:sz w:val="22"/>
          <w:szCs w:val="22"/>
          <w:lang w:val="en-GB" w:bidi="pl-PL"/>
        </w:rPr>
        <w:t xml:space="preserve"> : HDMI , </w:t>
      </w:r>
      <w:proofErr w:type="spellStart"/>
      <w:r w:rsidRPr="00C8279C">
        <w:rPr>
          <w:rFonts w:ascii="Calibri" w:hAnsi="Calibri" w:cs="Calibri"/>
          <w:bCs/>
          <w:sz w:val="22"/>
          <w:szCs w:val="22"/>
          <w:lang w:val="en-GB" w:bidi="pl-PL"/>
        </w:rPr>
        <w:t>displayport</w:t>
      </w:r>
      <w:proofErr w:type="spellEnd"/>
      <w:r w:rsidRPr="00C8279C">
        <w:rPr>
          <w:rFonts w:ascii="Calibri" w:hAnsi="Calibri" w:cs="Calibri"/>
          <w:bCs/>
          <w:sz w:val="22"/>
          <w:szCs w:val="22"/>
          <w:lang w:val="en-GB" w:bidi="pl-PL"/>
        </w:rPr>
        <w:t xml:space="preserve"> , USB 3.2 , USB-C (z </w:t>
      </w:r>
      <w:proofErr w:type="spellStart"/>
      <w:r w:rsidRPr="00C8279C">
        <w:rPr>
          <w:rFonts w:ascii="Calibri" w:hAnsi="Calibri" w:cs="Calibri"/>
          <w:bCs/>
          <w:sz w:val="22"/>
          <w:szCs w:val="22"/>
          <w:lang w:val="en-GB" w:bidi="pl-PL"/>
        </w:rPr>
        <w:t>displayport</w:t>
      </w:r>
      <w:proofErr w:type="spellEnd"/>
      <w:r w:rsidRPr="00C8279C">
        <w:rPr>
          <w:rFonts w:ascii="Calibri" w:hAnsi="Calibri" w:cs="Calibri"/>
          <w:bCs/>
          <w:sz w:val="22"/>
          <w:szCs w:val="22"/>
          <w:lang w:val="en-GB" w:bidi="pl-PL"/>
        </w:rPr>
        <w:t xml:space="preserve"> </w:t>
      </w:r>
      <w:proofErr w:type="spellStart"/>
      <w:r w:rsidRPr="00C8279C">
        <w:rPr>
          <w:rFonts w:ascii="Calibri" w:hAnsi="Calibri" w:cs="Calibri"/>
          <w:bCs/>
          <w:sz w:val="22"/>
          <w:szCs w:val="22"/>
          <w:lang w:val="en-GB" w:bidi="pl-PL"/>
        </w:rPr>
        <w:t>i</w:t>
      </w:r>
      <w:proofErr w:type="spellEnd"/>
      <w:r w:rsidRPr="00C8279C">
        <w:rPr>
          <w:rFonts w:ascii="Calibri" w:hAnsi="Calibri" w:cs="Calibri"/>
          <w:bCs/>
          <w:sz w:val="22"/>
          <w:szCs w:val="22"/>
          <w:lang w:val="en-GB" w:bidi="pl-PL"/>
        </w:rPr>
        <w:t xml:space="preserve"> </w:t>
      </w:r>
      <w:proofErr w:type="spellStart"/>
      <w:r w:rsidRPr="00C8279C">
        <w:rPr>
          <w:rFonts w:ascii="Calibri" w:hAnsi="Calibri" w:cs="Calibri"/>
          <w:bCs/>
          <w:sz w:val="22"/>
          <w:szCs w:val="22"/>
          <w:lang w:val="en-GB" w:bidi="pl-PL"/>
        </w:rPr>
        <w:t>powerdelivery</w:t>
      </w:r>
      <w:proofErr w:type="spellEnd"/>
      <w:r w:rsidRPr="00C8279C">
        <w:rPr>
          <w:rFonts w:ascii="Calibri" w:hAnsi="Calibri" w:cs="Calibri"/>
          <w:bCs/>
          <w:sz w:val="22"/>
          <w:szCs w:val="22"/>
          <w:lang w:val="en-GB" w:bidi="pl-PL"/>
        </w:rPr>
        <w:t xml:space="preserve"> )</w:t>
      </w:r>
    </w:p>
    <w:p w14:paraId="06E417CD"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Karta graficzna : wydajność minimum 6000 pkt w teście </w:t>
      </w:r>
      <w:proofErr w:type="spellStart"/>
      <w:r w:rsidRPr="00C8279C">
        <w:rPr>
          <w:rFonts w:ascii="Calibri" w:hAnsi="Calibri" w:cs="Calibri"/>
          <w:bCs/>
          <w:sz w:val="22"/>
          <w:szCs w:val="22"/>
          <w:lang w:bidi="pl-PL"/>
        </w:rPr>
        <w:t>Passmark</w:t>
      </w:r>
      <w:proofErr w:type="spellEnd"/>
      <w:r w:rsidRPr="00C8279C">
        <w:rPr>
          <w:rFonts w:ascii="Calibri" w:hAnsi="Calibri" w:cs="Calibri"/>
          <w:bCs/>
          <w:sz w:val="22"/>
          <w:szCs w:val="22"/>
          <w:lang w:bidi="pl-PL"/>
        </w:rPr>
        <w:t xml:space="preserve"> G3D (http://www.videocardbenchmark.net/)</w:t>
      </w:r>
    </w:p>
    <w:p w14:paraId="7771CDC4"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LAN: 10/100/1000 </w:t>
      </w:r>
      <w:proofErr w:type="spellStart"/>
      <w:r w:rsidRPr="00C8279C">
        <w:rPr>
          <w:rFonts w:ascii="Calibri" w:hAnsi="Calibri" w:cs="Calibri"/>
          <w:bCs/>
          <w:sz w:val="22"/>
          <w:szCs w:val="22"/>
          <w:lang w:bidi="pl-PL"/>
        </w:rPr>
        <w:t>Mbps</w:t>
      </w:r>
      <w:proofErr w:type="spellEnd"/>
    </w:p>
    <w:p w14:paraId="63EFBE2E"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Zasilacz: 500 W</w:t>
      </w:r>
    </w:p>
    <w:p w14:paraId="7F5FCCCA"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System Operacyjny: Microsoft Windows 11 Professional (64 bity) lub Microsoft Windows 10 </w:t>
      </w:r>
      <w:proofErr w:type="spellStart"/>
      <w:r w:rsidRPr="00C8279C">
        <w:rPr>
          <w:rFonts w:ascii="Calibri" w:hAnsi="Calibri" w:cs="Calibri"/>
          <w:bCs/>
          <w:sz w:val="22"/>
          <w:szCs w:val="22"/>
          <w:lang w:bidi="pl-PL"/>
        </w:rPr>
        <w:t>IoT</w:t>
      </w:r>
      <w:proofErr w:type="spellEnd"/>
      <w:r w:rsidRPr="00C8279C">
        <w:rPr>
          <w:rFonts w:ascii="Calibri" w:hAnsi="Calibri" w:cs="Calibri"/>
          <w:bCs/>
          <w:sz w:val="22"/>
          <w:szCs w:val="22"/>
          <w:lang w:bidi="pl-PL"/>
        </w:rPr>
        <w:t xml:space="preserve"> </w:t>
      </w:r>
      <w:proofErr w:type="spellStart"/>
      <w:r w:rsidRPr="00C8279C">
        <w:rPr>
          <w:rFonts w:ascii="Calibri" w:hAnsi="Calibri" w:cs="Calibri"/>
          <w:bCs/>
          <w:sz w:val="22"/>
          <w:szCs w:val="22"/>
          <w:lang w:bidi="pl-PL"/>
        </w:rPr>
        <w:t>Ent</w:t>
      </w:r>
      <w:proofErr w:type="spellEnd"/>
      <w:r w:rsidRPr="00C8279C">
        <w:rPr>
          <w:rFonts w:ascii="Calibri" w:hAnsi="Calibri" w:cs="Calibri"/>
          <w:bCs/>
          <w:sz w:val="22"/>
          <w:szCs w:val="22"/>
          <w:lang w:bidi="pl-PL"/>
        </w:rPr>
        <w:t xml:space="preserve"> LTSC (64 bity) </w:t>
      </w:r>
      <w:r w:rsidRPr="00F8146A">
        <w:rPr>
          <w:rFonts w:ascii="Calibri" w:hAnsi="Calibri" w:cs="Calibri"/>
          <w:b/>
          <w:bCs/>
          <w:sz w:val="22"/>
          <w:szCs w:val="22"/>
          <w:lang w:bidi="pl-PL"/>
        </w:rPr>
        <w:t>lub inny równoważny</w:t>
      </w:r>
      <w:r w:rsidRPr="00C8279C">
        <w:rPr>
          <w:rFonts w:ascii="Calibri" w:hAnsi="Calibri" w:cs="Calibri"/>
          <w:bCs/>
          <w:sz w:val="22"/>
          <w:szCs w:val="22"/>
          <w:lang w:bidi="pl-PL"/>
        </w:rPr>
        <w:t xml:space="preserve"> do nich 64 bitowy system operacyjny: Pełna integracja z domeną Active Directory MS Windows (posiadaną przez Zamawiającego) uruchomienie i bezproblemową pracę programów: Adobe </w:t>
      </w:r>
      <w:proofErr w:type="spellStart"/>
      <w:r w:rsidRPr="00C8279C">
        <w:rPr>
          <w:rFonts w:ascii="Calibri" w:hAnsi="Calibri" w:cs="Calibri"/>
          <w:bCs/>
          <w:sz w:val="22"/>
          <w:szCs w:val="22"/>
          <w:lang w:bidi="pl-PL"/>
        </w:rPr>
        <w:t>Acrobat</w:t>
      </w:r>
      <w:proofErr w:type="spellEnd"/>
      <w:r w:rsidRPr="00C8279C">
        <w:rPr>
          <w:rFonts w:ascii="Calibri" w:hAnsi="Calibri" w:cs="Calibri"/>
          <w:bCs/>
          <w:sz w:val="22"/>
          <w:szCs w:val="22"/>
          <w:lang w:bidi="pl-PL"/>
        </w:rPr>
        <w:t xml:space="preserve">, Adobe Photoshop, MS Office oraz innych programów przeznaczonych do pracy na platformie </w:t>
      </w:r>
      <w:r w:rsidRPr="00C8279C">
        <w:rPr>
          <w:rFonts w:ascii="Calibri" w:hAnsi="Calibri" w:cs="Calibri"/>
          <w:bCs/>
          <w:sz w:val="22"/>
          <w:szCs w:val="22"/>
          <w:lang w:bidi="pl-PL"/>
        </w:rPr>
        <w:lastRenderedPageBreak/>
        <w:t xml:space="preserve">Windows zarówno 32, </w:t>
      </w:r>
      <w:r w:rsidRPr="00CF544C">
        <w:rPr>
          <w:rFonts w:ascii="Calibri" w:hAnsi="Calibri" w:cs="Calibri"/>
          <w:bCs/>
          <w:sz w:val="22"/>
          <w:szCs w:val="22"/>
          <w:lang w:bidi="pl-PL"/>
        </w:rPr>
        <w:t>64 bitowego bez dodatkowego oprogramowania pośredniczącego. W przypadku dostarczenie oprogramowania równoważnego należy zapewnić odpowiednie szkolenie Użytkowników i administratorów w miejscu dostawy.</w:t>
      </w:r>
    </w:p>
    <w:p w14:paraId="194058AC"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Pakiet biurowy: Office Home and Business 2021 lub Office LTSC Standard 2021 lub Office LTSC Professional Plus 2021, </w:t>
      </w:r>
      <w:r w:rsidRPr="00F8146A">
        <w:rPr>
          <w:rFonts w:ascii="Calibri" w:hAnsi="Calibri" w:cs="Calibri"/>
          <w:b/>
          <w:bCs/>
          <w:sz w:val="22"/>
          <w:szCs w:val="22"/>
          <w:lang w:bidi="pl-PL"/>
        </w:rPr>
        <w:t>lub inny równoważny</w:t>
      </w:r>
      <w:r w:rsidRPr="00C8279C">
        <w:rPr>
          <w:rFonts w:ascii="Calibri" w:hAnsi="Calibri" w:cs="Calibri"/>
          <w:bCs/>
          <w:sz w:val="22"/>
          <w:szCs w:val="22"/>
          <w:lang w:bidi="pl-PL"/>
        </w:rPr>
        <w:t xml:space="preserve"> do nich umożliwiający pełną kompatybilność z innymi dokumentami utworzonymi na bazie oprogramowania Microsoft Office i komputerami, na których jest zainstalowane oprogramowanie Microsoft Office.</w:t>
      </w:r>
    </w:p>
    <w:p w14:paraId="5496788E" w14:textId="77777777" w:rsidR="00F8146A" w:rsidRPr="00C8279C" w:rsidRDefault="00F8146A" w:rsidP="00F8146A">
      <w:pPr>
        <w:numPr>
          <w:ilvl w:val="1"/>
          <w:numId w:val="70"/>
        </w:numPr>
        <w:contextualSpacing/>
        <w:rPr>
          <w:rFonts w:ascii="Calibri" w:hAnsi="Calibri" w:cs="Calibri"/>
          <w:bCs/>
          <w:sz w:val="22"/>
          <w:szCs w:val="22"/>
          <w:lang w:bidi="pl-PL"/>
        </w:rPr>
      </w:pPr>
      <w:r w:rsidRPr="00C8279C">
        <w:rPr>
          <w:rFonts w:ascii="Calibri" w:hAnsi="Calibri" w:cs="Calibri"/>
          <w:bCs/>
          <w:sz w:val="22"/>
          <w:szCs w:val="22"/>
          <w:lang w:bidi="pl-PL"/>
        </w:rPr>
        <w:t>Listwa zasilająca: Ilość gniazd sieciowych 5 szt., 3 m, 10 A</w:t>
      </w:r>
    </w:p>
    <w:p w14:paraId="2B9BB0A9" w14:textId="77777777" w:rsidR="00F8146A" w:rsidRPr="00C8279C" w:rsidRDefault="00F8146A" w:rsidP="00F8146A">
      <w:pPr>
        <w:numPr>
          <w:ilvl w:val="0"/>
          <w:numId w:val="70"/>
        </w:numPr>
        <w:contextualSpacing/>
        <w:rPr>
          <w:rFonts w:ascii="Calibri" w:hAnsi="Calibri" w:cs="Calibri"/>
          <w:bCs/>
          <w:sz w:val="22"/>
          <w:szCs w:val="22"/>
          <w:lang w:bidi="pl-PL"/>
        </w:rPr>
      </w:pPr>
      <w:r w:rsidRPr="00C8279C">
        <w:rPr>
          <w:rFonts w:ascii="Calibri" w:hAnsi="Calibri" w:cs="Calibri"/>
          <w:bCs/>
          <w:sz w:val="22"/>
          <w:szCs w:val="22"/>
          <w:lang w:bidi="pl-PL"/>
        </w:rPr>
        <w:t>Program komputerowy obsługujący ustawienia konfiguracyjne mikroskopu (p.13.0) oraz możliwość pomiarów z ich eksportem w postaci liczbowej</w:t>
      </w:r>
    </w:p>
    <w:p w14:paraId="0ED50B67" w14:textId="77777777" w:rsidR="00F8146A" w:rsidRPr="00C8279C" w:rsidRDefault="00F8146A" w:rsidP="00F8146A">
      <w:pPr>
        <w:numPr>
          <w:ilvl w:val="1"/>
          <w:numId w:val="70"/>
        </w:numPr>
        <w:contextualSpacing/>
        <w:rPr>
          <w:rFonts w:ascii="Calibri" w:hAnsi="Calibri" w:cs="Calibri"/>
          <w:bCs/>
          <w:sz w:val="22"/>
          <w:szCs w:val="22"/>
          <w:lang w:bidi="pl-PL"/>
        </w:rPr>
      </w:pPr>
      <w:r w:rsidRPr="00C8279C">
        <w:rPr>
          <w:rFonts w:ascii="Calibri" w:hAnsi="Calibri" w:cs="Calibri"/>
          <w:bCs/>
          <w:sz w:val="22"/>
          <w:szCs w:val="22"/>
          <w:lang w:bidi="pl-PL"/>
        </w:rPr>
        <w:t>możliwość zapisu w postaci zdjęć oraz sekwencji zdjęć  [</w:t>
      </w:r>
      <w:proofErr w:type="spellStart"/>
      <w:r w:rsidRPr="00C8279C">
        <w:rPr>
          <w:rFonts w:ascii="Calibri" w:hAnsi="Calibri" w:cs="Calibri"/>
          <w:bCs/>
          <w:sz w:val="22"/>
          <w:szCs w:val="22"/>
          <w:lang w:bidi="pl-PL"/>
        </w:rPr>
        <w:t>time</w:t>
      </w:r>
      <w:proofErr w:type="spellEnd"/>
      <w:r w:rsidRPr="00C8279C">
        <w:rPr>
          <w:rFonts w:ascii="Calibri" w:hAnsi="Calibri" w:cs="Calibri"/>
          <w:bCs/>
          <w:sz w:val="22"/>
          <w:szCs w:val="22"/>
          <w:lang w:bidi="pl-PL"/>
        </w:rPr>
        <w:t xml:space="preserve"> </w:t>
      </w:r>
      <w:proofErr w:type="spellStart"/>
      <w:r w:rsidRPr="00C8279C">
        <w:rPr>
          <w:rFonts w:ascii="Calibri" w:hAnsi="Calibri" w:cs="Calibri"/>
          <w:bCs/>
          <w:sz w:val="22"/>
          <w:szCs w:val="22"/>
          <w:lang w:bidi="pl-PL"/>
        </w:rPr>
        <w:t>lapse</w:t>
      </w:r>
      <w:proofErr w:type="spellEnd"/>
      <w:r w:rsidRPr="00C8279C">
        <w:rPr>
          <w:rFonts w:ascii="Calibri" w:hAnsi="Calibri" w:cs="Calibri"/>
          <w:bCs/>
          <w:sz w:val="22"/>
          <w:szCs w:val="22"/>
          <w:lang w:bidi="pl-PL"/>
        </w:rPr>
        <w:t xml:space="preserve">] </w:t>
      </w:r>
    </w:p>
    <w:p w14:paraId="1E233740"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możliwość eksportu do popularnych typów plików jak AVI, MEG4, TIFF, JPEG;</w:t>
      </w:r>
    </w:p>
    <w:p w14:paraId="480B5B01"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możliwość dodawania komentarzy, podziałki skali i in.;</w:t>
      </w:r>
    </w:p>
    <w:p w14:paraId="76AF1D83"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możliwość rejestracji wielokanałowej – min. 8 kanałów;</w:t>
      </w:r>
    </w:p>
    <w:p w14:paraId="370C16DD"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możliwość automatycznych pomiarów morfometrycznych orz intensywności ;</w:t>
      </w:r>
    </w:p>
    <w:p w14:paraId="65D5E1E4"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śledzenie ruchu cząstek w czasie;</w:t>
      </w:r>
    </w:p>
    <w:p w14:paraId="5947DE37" w14:textId="77777777" w:rsidR="00F8146A" w:rsidRPr="00C8279C" w:rsidRDefault="00F8146A" w:rsidP="00F8146A">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zliczanie obiektów.</w:t>
      </w:r>
    </w:p>
    <w:p w14:paraId="3524BD85"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Pokrowiec oraz olejek </w:t>
      </w:r>
      <w:proofErr w:type="spellStart"/>
      <w:r w:rsidRPr="00C8279C">
        <w:rPr>
          <w:rFonts w:ascii="Calibri" w:hAnsi="Calibri" w:cs="Calibri"/>
          <w:bCs/>
          <w:sz w:val="22"/>
          <w:szCs w:val="22"/>
          <w:lang w:bidi="pl-PL"/>
        </w:rPr>
        <w:t>imersyjny</w:t>
      </w:r>
      <w:proofErr w:type="spellEnd"/>
      <w:r w:rsidRPr="00C8279C">
        <w:rPr>
          <w:rFonts w:ascii="Calibri" w:hAnsi="Calibri" w:cs="Calibri"/>
          <w:bCs/>
          <w:sz w:val="22"/>
          <w:szCs w:val="22"/>
          <w:lang w:bidi="pl-PL"/>
        </w:rPr>
        <w:t xml:space="preserve"> (nie mniej niż 10ml).</w:t>
      </w:r>
    </w:p>
    <w:p w14:paraId="5D87737A" w14:textId="77777777" w:rsidR="00F8146A" w:rsidRPr="00C8279C" w:rsidRDefault="00F8146A" w:rsidP="00F8146A">
      <w:pPr>
        <w:widowControl w:val="0"/>
        <w:suppressAutoHyphens/>
        <w:autoSpaceDE w:val="0"/>
        <w:autoSpaceDN w:val="0"/>
        <w:spacing w:after="120" w:line="276" w:lineRule="auto"/>
        <w:jc w:val="both"/>
        <w:textAlignment w:val="baseline"/>
        <w:rPr>
          <w:rFonts w:ascii="Calibri" w:hAnsi="Calibri" w:cs="Calibri"/>
          <w:b/>
          <w:bCs/>
          <w:sz w:val="22"/>
          <w:szCs w:val="22"/>
          <w:u w:val="single"/>
          <w:lang w:bidi="pl-PL"/>
        </w:rPr>
      </w:pPr>
    </w:p>
    <w:p w14:paraId="3065F932" w14:textId="77777777" w:rsidR="00F8146A" w:rsidRPr="00C8279C" w:rsidRDefault="00F8146A" w:rsidP="00F8146A">
      <w:pPr>
        <w:widowControl w:val="0"/>
        <w:suppressAutoHyphens/>
        <w:autoSpaceDE w:val="0"/>
        <w:autoSpaceDN w:val="0"/>
        <w:spacing w:after="120" w:line="276" w:lineRule="auto"/>
        <w:jc w:val="both"/>
        <w:textAlignment w:val="baseline"/>
        <w:rPr>
          <w:rFonts w:ascii="Calibri" w:hAnsi="Calibri" w:cs="Calibri"/>
          <w:b/>
          <w:bCs/>
          <w:sz w:val="22"/>
          <w:szCs w:val="22"/>
          <w:u w:val="single"/>
          <w:lang w:bidi="pl-PL"/>
        </w:rPr>
      </w:pPr>
      <w:r w:rsidRPr="00C8279C">
        <w:rPr>
          <w:rFonts w:ascii="Calibri" w:hAnsi="Calibri" w:cs="Calibri"/>
          <w:b/>
          <w:bCs/>
          <w:sz w:val="22"/>
          <w:szCs w:val="22"/>
          <w:u w:val="single"/>
          <w:lang w:bidi="pl-PL"/>
        </w:rPr>
        <w:t>Wykonawca zapewni:</w:t>
      </w:r>
    </w:p>
    <w:p w14:paraId="5315BFE4"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 gwarancję nie krótszą niż 12 miesięcy licząc od daty podpisania nie budzącego zastrzeżeń protokołu odbioru (może to być gwarancja producenta, jeśli Producent taką zapewnia) na Urządzenia, komputer sterujący i wszystkie elementy dodatkowe, potwierdzoną kartą gwarancji dostarczoną wraz z urządzeniem;</w:t>
      </w:r>
    </w:p>
    <w:p w14:paraId="046F67AC"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rękojmię zgodną z polskim prawem;</w:t>
      </w:r>
    </w:p>
    <w:p w14:paraId="40E8DCCB"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serwis pogwarancyjny oraz dostęp do części zamiennych, niezbędnych zestawów kalibracyjnych i elementów zużywalnych (jeżeli dotyczy) przez okres co najmniej 5 lat od momentu zaprzestania produkcji Urządzenia;</w:t>
      </w:r>
    </w:p>
    <w:p w14:paraId="406B3123"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ewentualne naprawy realizowane przez autoryzowany serwis producenta, samego producenta Urządzenia lub serwis wskazany przez Producenta Urządzeniu oraz jeżeli dotyczy – producenta elementów dodatkowych; pismo lub informacja mailowa wskazująca adres i dane do kontaktu z serwisem (e-mail, telefon), dostarczone wraz z Urządzeniem;</w:t>
      </w:r>
    </w:p>
    <w:p w14:paraId="6B48D9F0"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czas telefonicznej lub mailowej reakcji serwisu na zgłoszenie mailem awarii/problemu/pytanie do 72 godzin liczonych od daty i godziny wysłania wiadomości e-mail (na wskazany adres e-mail serwisu ) ze zgłoszeniem; </w:t>
      </w:r>
    </w:p>
    <w:p w14:paraId="64DDBE4D"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obsługę w języku polskim lub angielskim w zakresie realizowanych serwisów, przeglądów i ewentualnych napraw;</w:t>
      </w:r>
    </w:p>
    <w:p w14:paraId="29DA8264"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w ciągu 5 dni roboczych od podpisania umowy - szczegółowy opis wymagań dotyczący przygotowania stanowiska pracy Urządzenia zawierający informacje dotyczące m.in. wielkości i koniecznych wymagań odnośnie stanowiska pracy Urządzenia, niezbędnych zabezpieczeń sieci elektrycznej (np. moc bezpieczników), warunków środowiskowych niezbędnych do prawidłowej pracy Urządzenia (np. temperatura, wilgotność), warunków podpięcia do Internetu (jeżeli dotyczy), wielkości opakowania zewnętrznego;</w:t>
      </w:r>
    </w:p>
    <w:p w14:paraId="3EC8F7D1"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szczegółową specyfikację Urządzenia oraz elementów dodatkowych dostarczoną wraz z Urządzeniem; </w:t>
      </w:r>
    </w:p>
    <w:p w14:paraId="3ED7DD53"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lastRenderedPageBreak/>
        <w:t>szczegółową instrukcję/instrukcje obsługi w języku polskim lub angielskim opisującą szczegółowo użytkowanie Urządzenia i elementów dodatkowych, wykonywanie analiz, koniecznych kalibracji (jeżeli dotyczy) i innych czynności niezbędnych do prawidłowej pracy Urządzenia i elementów dodatkowych w wersji papierowej lub elektronicznej, dostarczoną wraz z Urządzeniem;</w:t>
      </w:r>
    </w:p>
    <w:p w14:paraId="7A528F2B"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broszury i/lub inne dokumenty (</w:t>
      </w:r>
      <w:proofErr w:type="spellStart"/>
      <w:r w:rsidRPr="00C8279C">
        <w:rPr>
          <w:rFonts w:ascii="Calibri" w:hAnsi="Calibri" w:cs="Calibri"/>
          <w:bCs/>
          <w:sz w:val="22"/>
          <w:szCs w:val="22"/>
          <w:lang w:bidi="pl-PL"/>
        </w:rPr>
        <w:t>white</w:t>
      </w:r>
      <w:proofErr w:type="spellEnd"/>
      <w:r w:rsidRPr="00C8279C">
        <w:rPr>
          <w:rFonts w:ascii="Calibri" w:hAnsi="Calibri" w:cs="Calibri"/>
          <w:bCs/>
          <w:sz w:val="22"/>
          <w:szCs w:val="22"/>
          <w:lang w:bidi="pl-PL"/>
        </w:rPr>
        <w:t xml:space="preserve"> </w:t>
      </w:r>
      <w:proofErr w:type="spellStart"/>
      <w:r w:rsidRPr="00C8279C">
        <w:rPr>
          <w:rFonts w:ascii="Calibri" w:hAnsi="Calibri" w:cs="Calibri"/>
          <w:bCs/>
          <w:sz w:val="22"/>
          <w:szCs w:val="22"/>
          <w:lang w:bidi="pl-PL"/>
        </w:rPr>
        <w:t>papers</w:t>
      </w:r>
      <w:proofErr w:type="spellEnd"/>
      <w:r w:rsidRPr="00C8279C">
        <w:rPr>
          <w:rFonts w:ascii="Calibri" w:hAnsi="Calibri" w:cs="Calibri"/>
          <w:bCs/>
          <w:sz w:val="22"/>
          <w:szCs w:val="22"/>
          <w:lang w:bidi="pl-PL"/>
        </w:rPr>
        <w:t>, strony internetowe itp.) papierowe lub elektroniczne opisujące możliwości analityczne i aplikacyjne Urządzenia (jeżeli są dostępne), dostarczone wraz z Urządzeniem;</w:t>
      </w:r>
    </w:p>
    <w:p w14:paraId="4C4B528A"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Specyfikacja, instrukcje, broszury i/lub inne dokumenty opisane w pkt. 23-25 mają razem potwierdzać Specyfikację Urządzenia opisaną w punktach 2-12; </w:t>
      </w:r>
    </w:p>
    <w:p w14:paraId="00AA63F5"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jeżeli Urządzenia wymaga instalacji lub wstępnej kalibracji/ustawień – Wykonawca zapewni instalację/wstępną kalibrację przez autoryzowany serwis producenta, samego producenta lub instalatora wskazanego przez producenta (certyfikat szkolenia/wskazanie pisemne), potwierdzoną raportem/protokołem z instalacji/kalibracji;</w:t>
      </w:r>
    </w:p>
    <w:p w14:paraId="23C97018" w14:textId="77777777" w:rsidR="00F8146A" w:rsidRPr="00C8279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pakiet odczynników, elementów zużywalnych i zestawów kalibracyjnych niezbędnych do przeprowadzenia instalacji systemu i szkoleń (jeżeli dotyczy).</w:t>
      </w:r>
    </w:p>
    <w:p w14:paraId="01DE0424" w14:textId="77777777" w:rsidR="00F8146A" w:rsidRPr="00C8279C" w:rsidRDefault="00F8146A" w:rsidP="00F8146A">
      <w:pPr>
        <w:numPr>
          <w:ilvl w:val="0"/>
          <w:numId w:val="70"/>
        </w:numPr>
        <w:contextualSpacing/>
        <w:rPr>
          <w:rFonts w:ascii="Calibri" w:hAnsi="Calibri" w:cs="Calibri"/>
          <w:bCs/>
          <w:sz w:val="22"/>
          <w:szCs w:val="22"/>
          <w:lang w:bidi="pl-PL"/>
        </w:rPr>
      </w:pPr>
      <w:r w:rsidRPr="00C8279C">
        <w:rPr>
          <w:rFonts w:ascii="Calibri" w:hAnsi="Calibri" w:cs="Calibri"/>
          <w:bCs/>
          <w:sz w:val="22"/>
          <w:szCs w:val="22"/>
          <w:lang w:bidi="pl-PL"/>
        </w:rPr>
        <w:t xml:space="preserve">Kalibrację podziałki </w:t>
      </w:r>
      <w:proofErr w:type="spellStart"/>
      <w:r w:rsidRPr="00C8279C">
        <w:rPr>
          <w:rFonts w:ascii="Calibri" w:hAnsi="Calibri" w:cs="Calibri"/>
          <w:bCs/>
          <w:sz w:val="22"/>
          <w:szCs w:val="22"/>
          <w:lang w:bidi="pl-PL"/>
        </w:rPr>
        <w:t>skalowej</w:t>
      </w:r>
      <w:proofErr w:type="spellEnd"/>
      <w:r w:rsidRPr="00C8279C">
        <w:rPr>
          <w:rFonts w:ascii="Calibri" w:hAnsi="Calibri" w:cs="Calibri"/>
          <w:bCs/>
          <w:sz w:val="22"/>
          <w:szCs w:val="22"/>
          <w:lang w:bidi="pl-PL"/>
        </w:rPr>
        <w:t xml:space="preserve"> (</w:t>
      </w:r>
      <w:proofErr w:type="spellStart"/>
      <w:r w:rsidRPr="00C8279C">
        <w:rPr>
          <w:rFonts w:ascii="Calibri" w:hAnsi="Calibri" w:cs="Calibri"/>
          <w:bCs/>
          <w:sz w:val="22"/>
          <w:szCs w:val="22"/>
          <w:lang w:bidi="pl-PL"/>
        </w:rPr>
        <w:t>scale</w:t>
      </w:r>
      <w:proofErr w:type="spellEnd"/>
      <w:r w:rsidRPr="00C8279C">
        <w:rPr>
          <w:rFonts w:ascii="Calibri" w:hAnsi="Calibri" w:cs="Calibri"/>
          <w:bCs/>
          <w:sz w:val="22"/>
          <w:szCs w:val="22"/>
          <w:lang w:bidi="pl-PL"/>
        </w:rPr>
        <w:t xml:space="preserve"> bar) - jeśli jest wymagana.</w:t>
      </w:r>
    </w:p>
    <w:p w14:paraId="3D5199A1" w14:textId="77777777" w:rsidR="00F8146A" w:rsidRPr="00C8279C" w:rsidRDefault="00F8146A" w:rsidP="00F8146A">
      <w:pPr>
        <w:widowControl w:val="0"/>
        <w:suppressAutoHyphens/>
        <w:autoSpaceDE w:val="0"/>
        <w:autoSpaceDN w:val="0"/>
        <w:spacing w:after="120" w:line="276" w:lineRule="auto"/>
        <w:jc w:val="both"/>
        <w:textAlignment w:val="baseline"/>
        <w:rPr>
          <w:rFonts w:ascii="Calibri" w:hAnsi="Calibri" w:cs="Calibri"/>
          <w:bCs/>
          <w:sz w:val="22"/>
          <w:szCs w:val="22"/>
          <w:lang w:bidi="pl-PL"/>
        </w:rPr>
      </w:pPr>
    </w:p>
    <w:p w14:paraId="7E7F8EB0" w14:textId="77777777" w:rsidR="00F8146A" w:rsidRPr="00C8279C" w:rsidRDefault="00F8146A" w:rsidP="00F8146A">
      <w:pPr>
        <w:widowControl w:val="0"/>
        <w:suppressAutoHyphens/>
        <w:autoSpaceDE w:val="0"/>
        <w:autoSpaceDN w:val="0"/>
        <w:spacing w:after="120" w:line="276" w:lineRule="auto"/>
        <w:jc w:val="both"/>
        <w:textAlignment w:val="baseline"/>
        <w:rPr>
          <w:rFonts w:ascii="Calibri" w:hAnsi="Calibri" w:cs="Calibri"/>
          <w:b/>
          <w:bCs/>
          <w:sz w:val="22"/>
          <w:szCs w:val="22"/>
          <w:u w:val="single"/>
          <w:lang w:bidi="pl-PL"/>
        </w:rPr>
      </w:pPr>
      <w:r w:rsidRPr="00C8279C">
        <w:rPr>
          <w:rFonts w:ascii="Calibri" w:hAnsi="Calibri" w:cs="Calibri"/>
          <w:b/>
          <w:bCs/>
          <w:sz w:val="22"/>
          <w:szCs w:val="22"/>
          <w:u w:val="single"/>
          <w:lang w:bidi="pl-PL"/>
        </w:rPr>
        <w:t>Szkolenia z zakresu obsługi Urządzenia:</w:t>
      </w:r>
    </w:p>
    <w:p w14:paraId="7E920340" w14:textId="77777777" w:rsidR="00F8146A" w:rsidRPr="00CF544C" w:rsidRDefault="00F8146A" w:rsidP="00F8146A">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C8279C">
        <w:rPr>
          <w:rFonts w:ascii="Calibri" w:hAnsi="Calibri" w:cs="Calibri"/>
          <w:bCs/>
          <w:sz w:val="22"/>
          <w:szCs w:val="22"/>
          <w:lang w:bidi="pl-PL"/>
        </w:rPr>
        <w:t xml:space="preserve">Wykonawca zapewni szkolenie z zakresu obsługi i użytkowania Urządzenia oraz oprogramowania sterującego Urządzeniem i analizującego dane z Urządzenia uwzględniające również przeprowadzenie pełnego cyklu analizy próbek  </w:t>
      </w:r>
      <w:r w:rsidRPr="00CF544C">
        <w:rPr>
          <w:rFonts w:ascii="Calibri" w:hAnsi="Calibri" w:cs="Calibri"/>
          <w:bCs/>
          <w:sz w:val="22"/>
          <w:szCs w:val="22"/>
          <w:lang w:bidi="pl-PL"/>
        </w:rPr>
        <w:t>z omówieniem wyników, dla min. 3 osób (imienne certyfikaty ukończenia szkolenia), przeprowadzone w miejscu dostawy, w dni robocze, w języku polskim lub angielskim.</w:t>
      </w:r>
    </w:p>
    <w:p w14:paraId="42939E45" w14:textId="77777777" w:rsidR="00F8146A" w:rsidRPr="00220586" w:rsidRDefault="00F8146A" w:rsidP="00F8146A">
      <w:pPr>
        <w:jc w:val="both"/>
        <w:rPr>
          <w:rFonts w:ascii="Arial Narrow" w:hAnsi="Arial Narrow"/>
          <w:sz w:val="24"/>
        </w:rPr>
      </w:pPr>
    </w:p>
    <w:p w14:paraId="342B85D3" w14:textId="77777777" w:rsidR="00F8146A" w:rsidRPr="00E6255C" w:rsidRDefault="00F8146A" w:rsidP="00F8146A">
      <w:pPr>
        <w:jc w:val="both"/>
        <w:rPr>
          <w:rFonts w:ascii="Arial Narrow" w:hAnsi="Arial Narrow"/>
          <w:sz w:val="24"/>
        </w:rPr>
      </w:pPr>
    </w:p>
    <w:p w14:paraId="04B9B171"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62D901F5"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3A2CFFE7"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6B6209F9"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2B25731E"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56BE21D6"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5724E3B6"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3D409635"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71CF47F7"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3808D155"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4553746F"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2DA695E6"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6AD16EA5"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7F8EA4D3"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1E5640A5"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6DFAB582"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46122593"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4138613A"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2AF6CC55"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59099FAF"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613FEF5D"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6CCEA71D"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4EEDE5B1" w14:textId="77777777" w:rsidR="00F8146A" w:rsidRDefault="00F8146A" w:rsidP="00F8146A">
      <w:pPr>
        <w:shd w:val="clear" w:color="auto" w:fill="FFFFFF"/>
        <w:tabs>
          <w:tab w:val="left" w:leader="dot" w:pos="2232"/>
        </w:tabs>
        <w:ind w:right="23"/>
        <w:jc w:val="both"/>
        <w:rPr>
          <w:rFonts w:ascii="Calibri" w:hAnsi="Calibri" w:cs="Calibri"/>
          <w:b/>
          <w:bCs/>
          <w:sz w:val="22"/>
          <w:szCs w:val="22"/>
          <w:highlight w:val="yellow"/>
          <w:u w:val="single"/>
        </w:rPr>
      </w:pPr>
    </w:p>
    <w:p w14:paraId="17918F58" w14:textId="77777777" w:rsidR="00F8146A" w:rsidRDefault="00F8146A" w:rsidP="00F8146A">
      <w:pPr>
        <w:shd w:val="clear" w:color="auto" w:fill="FFFFFF"/>
        <w:tabs>
          <w:tab w:val="left" w:leader="dot" w:pos="2232"/>
        </w:tabs>
        <w:ind w:right="23"/>
        <w:jc w:val="center"/>
        <w:rPr>
          <w:rFonts w:ascii="Calibri" w:hAnsi="Calibri" w:cs="Calibri"/>
          <w:b/>
          <w:bCs/>
          <w:sz w:val="22"/>
          <w:szCs w:val="22"/>
          <w:u w:val="single"/>
        </w:rPr>
      </w:pPr>
      <w:r w:rsidRPr="00EF4F39">
        <w:rPr>
          <w:rFonts w:ascii="Calibri" w:hAnsi="Calibri" w:cs="Calibri"/>
          <w:b/>
          <w:bCs/>
          <w:sz w:val="22"/>
          <w:szCs w:val="22"/>
          <w:u w:val="single"/>
        </w:rPr>
        <w:lastRenderedPageBreak/>
        <w:t>ZAŁĄCZNIK NR 7 DO SWZ</w:t>
      </w:r>
    </w:p>
    <w:p w14:paraId="4634E6DB" w14:textId="77777777" w:rsidR="00F8146A" w:rsidRPr="00EF4F39" w:rsidRDefault="00F8146A" w:rsidP="00F8146A">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F8146A" w:rsidRPr="00EF4F39" w14:paraId="06EDAC71" w14:textId="77777777" w:rsidTr="00DA2895">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768928C3" w14:textId="77777777" w:rsidR="00F8146A" w:rsidRPr="00EF4F39" w:rsidRDefault="00F8146A" w:rsidP="00DA2895">
            <w:pPr>
              <w:spacing w:before="120" w:after="120" w:line="276" w:lineRule="auto"/>
              <w:jc w:val="center"/>
              <w:rPr>
                <w:rFonts w:ascii="Calibri" w:hAnsi="Calibri" w:cs="Arial"/>
                <w:b/>
                <w:color w:val="000000"/>
                <w:sz w:val="22"/>
                <w:szCs w:val="22"/>
              </w:rPr>
            </w:pPr>
            <w:r w:rsidRPr="00EF4F39">
              <w:rPr>
                <w:rFonts w:ascii="Calibri" w:hAnsi="Calibri" w:cs="Arial"/>
                <w:b/>
                <w:bCs/>
                <w:color w:val="000000"/>
                <w:sz w:val="22"/>
                <w:szCs w:val="22"/>
              </w:rPr>
              <w:t>WZÓR - PROJEKT UMOWY</w:t>
            </w:r>
          </w:p>
        </w:tc>
      </w:tr>
    </w:tbl>
    <w:p w14:paraId="66FD183B" w14:textId="77777777" w:rsidR="00F8146A" w:rsidRPr="00EF4F39" w:rsidRDefault="00F8146A" w:rsidP="00F8146A">
      <w:pPr>
        <w:shd w:val="clear" w:color="auto" w:fill="FFFFFF"/>
        <w:tabs>
          <w:tab w:val="left" w:leader="dot" w:pos="2232"/>
        </w:tabs>
        <w:ind w:right="23"/>
        <w:jc w:val="center"/>
        <w:rPr>
          <w:rFonts w:ascii="Calibri" w:hAnsi="Calibri"/>
          <w:b/>
          <w:bCs/>
          <w:sz w:val="22"/>
          <w:szCs w:val="22"/>
        </w:rPr>
      </w:pPr>
    </w:p>
    <w:p w14:paraId="16977D95" w14:textId="77777777" w:rsidR="00F8146A" w:rsidRPr="00EF4F39" w:rsidRDefault="00F8146A" w:rsidP="00F8146A">
      <w:pPr>
        <w:shd w:val="clear" w:color="auto" w:fill="FFFFFF"/>
        <w:tabs>
          <w:tab w:val="left" w:leader="dot" w:pos="2232"/>
        </w:tabs>
        <w:ind w:right="23"/>
        <w:jc w:val="center"/>
        <w:rPr>
          <w:rFonts w:ascii="Calibri" w:hAnsi="Calibri"/>
          <w:b/>
          <w:bCs/>
          <w:sz w:val="22"/>
          <w:szCs w:val="22"/>
        </w:rPr>
      </w:pPr>
      <w:r w:rsidRPr="00EF4F39">
        <w:rPr>
          <w:rFonts w:ascii="Calibri" w:hAnsi="Calibri"/>
          <w:b/>
          <w:bCs/>
          <w:sz w:val="22"/>
          <w:szCs w:val="22"/>
        </w:rPr>
        <w:t>Umowa Nr ZZP/....../24</w:t>
      </w:r>
    </w:p>
    <w:p w14:paraId="4CB9710E" w14:textId="77777777" w:rsidR="00F8146A" w:rsidRPr="00EF4F39" w:rsidRDefault="00F8146A" w:rsidP="00F8146A">
      <w:pPr>
        <w:shd w:val="clear" w:color="auto" w:fill="FFFFFF"/>
        <w:tabs>
          <w:tab w:val="left" w:leader="dot" w:pos="2232"/>
        </w:tabs>
        <w:ind w:right="23"/>
        <w:jc w:val="center"/>
        <w:rPr>
          <w:rFonts w:ascii="Calibri" w:hAnsi="Calibri"/>
          <w:b/>
          <w:bCs/>
          <w:sz w:val="22"/>
          <w:szCs w:val="22"/>
        </w:rPr>
      </w:pPr>
    </w:p>
    <w:p w14:paraId="0132FB35" w14:textId="77777777" w:rsidR="00F8146A" w:rsidRPr="00EF4F39" w:rsidRDefault="00F8146A" w:rsidP="00F8146A">
      <w:pPr>
        <w:autoSpaceDE w:val="0"/>
        <w:autoSpaceDN w:val="0"/>
        <w:adjustRightInd w:val="0"/>
        <w:spacing w:after="240" w:line="276" w:lineRule="auto"/>
        <w:rPr>
          <w:rFonts w:ascii="Calibri" w:eastAsia="Batang" w:hAnsi="Calibri" w:cs="Calibri"/>
          <w:color w:val="000000"/>
          <w:sz w:val="22"/>
          <w:szCs w:val="22"/>
        </w:rPr>
      </w:pPr>
      <w:r w:rsidRPr="00EF4F39">
        <w:rPr>
          <w:rFonts w:ascii="Calibri" w:eastAsia="Batang" w:hAnsi="Calibri" w:cs="Calibri"/>
          <w:color w:val="000000"/>
          <w:sz w:val="22"/>
          <w:szCs w:val="22"/>
        </w:rPr>
        <w:t>zawarta</w:t>
      </w:r>
      <w:r w:rsidRPr="00EF4F39">
        <w:rPr>
          <w:rFonts w:ascii="Calibri" w:eastAsia="Batang" w:hAnsi="Calibri" w:cs="Calibri"/>
          <w:i/>
          <w:color w:val="000000"/>
          <w:sz w:val="22"/>
          <w:szCs w:val="22"/>
        </w:rPr>
        <w:t xml:space="preserve"> w dniu ........................... r., w ……………. /</w:t>
      </w:r>
      <w:r w:rsidRPr="00EF4F39">
        <w:rPr>
          <w:rFonts w:ascii="Calibri" w:eastAsia="Batang" w:hAnsi="Calibri" w:cs="Calibri"/>
          <w:color w:val="000000"/>
          <w:sz w:val="22"/>
          <w:szCs w:val="22"/>
        </w:rPr>
        <w:t xml:space="preserve"> </w:t>
      </w:r>
      <w:r w:rsidRPr="00EF4F39">
        <w:rPr>
          <w:rFonts w:ascii="Calibri" w:eastAsia="Batang" w:hAnsi="Calibri" w:cs="Calibri"/>
          <w:i/>
          <w:color w:val="000000"/>
          <w:sz w:val="22"/>
          <w:szCs w:val="22"/>
        </w:rPr>
        <w:t>w formie elektronicznej, z chwilą jej opatrzenia kwalifikowanym podpisem elektronicznym przez ostatnią ze Stron</w:t>
      </w:r>
      <w:r w:rsidRPr="00EF4F39">
        <w:rPr>
          <w:rFonts w:ascii="Calibri" w:eastAsia="Batang" w:hAnsi="Calibri" w:cs="Calibri"/>
          <w:color w:val="000000"/>
          <w:sz w:val="22"/>
          <w:szCs w:val="22"/>
          <w:vertAlign w:val="superscript"/>
        </w:rPr>
        <w:footnoteReference w:id="1"/>
      </w:r>
      <w:r w:rsidRPr="00EF4F39">
        <w:rPr>
          <w:rFonts w:ascii="Calibri" w:eastAsia="Batang" w:hAnsi="Calibri" w:cs="Calibri"/>
          <w:color w:val="000000"/>
          <w:sz w:val="22"/>
          <w:szCs w:val="22"/>
        </w:rPr>
        <w:t>, pomiędzy:</w:t>
      </w:r>
    </w:p>
    <w:p w14:paraId="1BDBE0EB" w14:textId="77777777" w:rsidR="00F8146A" w:rsidRPr="00EF4F39" w:rsidRDefault="00F8146A" w:rsidP="00F8146A">
      <w:pPr>
        <w:spacing w:after="120" w:line="276" w:lineRule="auto"/>
        <w:jc w:val="both"/>
        <w:rPr>
          <w:rFonts w:ascii="Calibri" w:hAnsi="Calibri" w:cs="Calibri"/>
          <w:sz w:val="22"/>
          <w:szCs w:val="22"/>
        </w:rPr>
      </w:pPr>
      <w:r w:rsidRPr="00EF4F39">
        <w:rPr>
          <w:rFonts w:ascii="Calibri" w:hAnsi="Calibri" w:cs="Calibri"/>
          <w:b/>
          <w:sz w:val="22"/>
          <w:szCs w:val="22"/>
        </w:rPr>
        <w:t>Instytutem Zootechniki - Państwowym Instytutem Badawczym</w:t>
      </w:r>
      <w:r w:rsidRPr="00EF4F39">
        <w:rPr>
          <w:rFonts w:ascii="Calibri" w:hAnsi="Calibri" w:cs="Calibri"/>
          <w:sz w:val="22"/>
          <w:szCs w:val="22"/>
        </w:rPr>
        <w:t xml:space="preserve"> z siedzibą w Krakowie, pod adresem: 31-047 Kraków, ul. </w:t>
      </w:r>
      <w:proofErr w:type="spellStart"/>
      <w:r w:rsidRPr="00EF4F39">
        <w:rPr>
          <w:rFonts w:ascii="Calibri" w:hAnsi="Calibri" w:cs="Calibri"/>
          <w:sz w:val="22"/>
          <w:szCs w:val="22"/>
        </w:rPr>
        <w:t>Sarego</w:t>
      </w:r>
      <w:proofErr w:type="spellEnd"/>
      <w:r w:rsidRPr="00EF4F39">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EF4F39">
        <w:rPr>
          <w:rFonts w:ascii="Calibri" w:hAnsi="Calibri" w:cs="Calibri"/>
          <w:b/>
          <w:sz w:val="22"/>
          <w:szCs w:val="22"/>
        </w:rPr>
        <w:t>Zamawiającym</w:t>
      </w:r>
      <w:r w:rsidRPr="00EF4F39">
        <w:rPr>
          <w:rFonts w:ascii="Calibri" w:hAnsi="Calibri" w:cs="Calibri"/>
          <w:sz w:val="22"/>
          <w:szCs w:val="22"/>
        </w:rPr>
        <w:t>”, reprezentowanym przez:</w:t>
      </w:r>
    </w:p>
    <w:p w14:paraId="5D5067D8" w14:textId="77777777" w:rsidR="00F8146A" w:rsidRPr="00EF4F39" w:rsidRDefault="00F8146A" w:rsidP="00F8146A">
      <w:pPr>
        <w:spacing w:line="276" w:lineRule="auto"/>
        <w:jc w:val="both"/>
        <w:rPr>
          <w:rFonts w:ascii="Calibri" w:hAnsi="Calibri" w:cs="Calibri"/>
          <w:sz w:val="22"/>
          <w:szCs w:val="22"/>
        </w:rPr>
      </w:pPr>
      <w:r w:rsidRPr="00EF4F39">
        <w:rPr>
          <w:rFonts w:ascii="Calibri" w:hAnsi="Calibri" w:cs="Calibri"/>
          <w:sz w:val="22"/>
          <w:szCs w:val="22"/>
        </w:rPr>
        <w:t>...................................................................................</w:t>
      </w:r>
    </w:p>
    <w:p w14:paraId="70ACB1F4" w14:textId="77777777" w:rsidR="00F8146A" w:rsidRPr="00EF4F39" w:rsidRDefault="00F8146A" w:rsidP="00F8146A">
      <w:pPr>
        <w:spacing w:line="276" w:lineRule="auto"/>
        <w:jc w:val="both"/>
        <w:rPr>
          <w:rFonts w:ascii="Calibri" w:hAnsi="Calibri" w:cs="Calibri"/>
          <w:bCs/>
          <w:sz w:val="22"/>
          <w:szCs w:val="22"/>
        </w:rPr>
      </w:pPr>
    </w:p>
    <w:p w14:paraId="2C33D620" w14:textId="77777777" w:rsidR="00F8146A" w:rsidRPr="00EF4F39" w:rsidRDefault="00F8146A" w:rsidP="00F8146A">
      <w:pPr>
        <w:spacing w:line="276" w:lineRule="auto"/>
        <w:jc w:val="both"/>
        <w:rPr>
          <w:rFonts w:ascii="Calibri" w:hAnsi="Calibri" w:cs="Calibri"/>
          <w:sz w:val="22"/>
          <w:szCs w:val="22"/>
        </w:rPr>
      </w:pPr>
      <w:r w:rsidRPr="00EF4F39">
        <w:rPr>
          <w:rFonts w:ascii="Calibri" w:hAnsi="Calibri" w:cs="Calibri"/>
          <w:sz w:val="22"/>
          <w:szCs w:val="22"/>
        </w:rPr>
        <w:t>a</w:t>
      </w:r>
    </w:p>
    <w:p w14:paraId="5BAA6676" w14:textId="77777777" w:rsidR="00F8146A" w:rsidRPr="00EF4F39" w:rsidRDefault="00F8146A" w:rsidP="00F8146A">
      <w:pPr>
        <w:spacing w:after="120" w:line="276" w:lineRule="auto"/>
        <w:jc w:val="both"/>
        <w:rPr>
          <w:rFonts w:ascii="Calibri" w:hAnsi="Calibri" w:cs="Calibri"/>
          <w:sz w:val="22"/>
          <w:szCs w:val="22"/>
        </w:rPr>
      </w:pPr>
      <w:r w:rsidRPr="00EF4F39">
        <w:rPr>
          <w:rFonts w:ascii="Calibri" w:hAnsi="Calibri" w:cs="Calibri"/>
          <w:sz w:val="22"/>
          <w:szCs w:val="22"/>
        </w:rPr>
        <w:t>…………. z siedzibą w ……………………, .................................., zwaną w dalszej części umowy „</w:t>
      </w:r>
      <w:r w:rsidRPr="00EF4F39">
        <w:rPr>
          <w:rFonts w:ascii="Calibri" w:hAnsi="Calibri" w:cs="Calibri"/>
          <w:b/>
          <w:sz w:val="22"/>
          <w:szCs w:val="22"/>
        </w:rPr>
        <w:t>Wykonawcą</w:t>
      </w:r>
      <w:r w:rsidRPr="00EF4F39">
        <w:rPr>
          <w:rFonts w:ascii="Calibri" w:hAnsi="Calibri" w:cs="Calibri"/>
          <w:sz w:val="22"/>
          <w:szCs w:val="22"/>
        </w:rPr>
        <w:t>”, reprezentowaną przez:</w:t>
      </w:r>
    </w:p>
    <w:p w14:paraId="332998BB" w14:textId="77777777" w:rsidR="00F8146A" w:rsidRPr="00EF4F39" w:rsidRDefault="00F8146A" w:rsidP="00F8146A">
      <w:pPr>
        <w:spacing w:line="276" w:lineRule="auto"/>
        <w:jc w:val="both"/>
        <w:rPr>
          <w:rFonts w:ascii="Calibri" w:hAnsi="Calibri" w:cs="Calibri"/>
          <w:sz w:val="22"/>
          <w:szCs w:val="22"/>
        </w:rPr>
      </w:pPr>
      <w:r w:rsidRPr="00EF4F39">
        <w:rPr>
          <w:rFonts w:ascii="Calibri" w:hAnsi="Calibri" w:cs="Calibri"/>
          <w:sz w:val="22"/>
          <w:szCs w:val="22"/>
        </w:rPr>
        <w:t>...................................................................................</w:t>
      </w:r>
    </w:p>
    <w:p w14:paraId="5DD50BEF" w14:textId="77777777" w:rsidR="00F8146A" w:rsidRPr="00EF4F39" w:rsidRDefault="00F8146A" w:rsidP="00F8146A">
      <w:pPr>
        <w:spacing w:line="276" w:lineRule="auto"/>
        <w:jc w:val="both"/>
        <w:rPr>
          <w:rFonts w:ascii="Calibri" w:hAnsi="Calibri" w:cs="Calibri"/>
          <w:sz w:val="22"/>
          <w:szCs w:val="22"/>
        </w:rPr>
      </w:pPr>
    </w:p>
    <w:p w14:paraId="5137AD09" w14:textId="77777777" w:rsidR="00F8146A" w:rsidRDefault="00F8146A" w:rsidP="00F8146A">
      <w:pPr>
        <w:spacing w:line="276" w:lineRule="auto"/>
        <w:jc w:val="both"/>
        <w:rPr>
          <w:rFonts w:ascii="Calibri" w:hAnsi="Calibri" w:cs="Calibri"/>
          <w:sz w:val="22"/>
          <w:szCs w:val="22"/>
        </w:rPr>
      </w:pPr>
      <w:r w:rsidRPr="00EF4F39">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5FF60A9C" w14:textId="77777777" w:rsidR="00F8146A" w:rsidRDefault="00F8146A" w:rsidP="00F8146A">
      <w:pPr>
        <w:spacing w:line="276" w:lineRule="auto"/>
        <w:jc w:val="both"/>
        <w:rPr>
          <w:rFonts w:ascii="Calibri" w:hAnsi="Calibri" w:cs="Calibri"/>
          <w:sz w:val="22"/>
          <w:szCs w:val="22"/>
        </w:rPr>
      </w:pPr>
    </w:p>
    <w:p w14:paraId="7D01E26D" w14:textId="77777777" w:rsidR="00F8146A" w:rsidRPr="001545A5" w:rsidRDefault="00F8146A" w:rsidP="00F8146A">
      <w:pPr>
        <w:spacing w:line="276" w:lineRule="auto"/>
        <w:jc w:val="center"/>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 1</w:t>
      </w:r>
    </w:p>
    <w:p w14:paraId="4C58750B" w14:textId="77777777" w:rsidR="00F8146A" w:rsidRPr="00CF544C" w:rsidRDefault="00F8146A" w:rsidP="00F8146A">
      <w:pPr>
        <w:tabs>
          <w:tab w:val="left" w:pos="360"/>
        </w:tabs>
        <w:suppressAutoHyphens/>
        <w:spacing w:after="120" w:line="276" w:lineRule="auto"/>
        <w:jc w:val="center"/>
        <w:rPr>
          <w:rFonts w:asciiTheme="minorHAnsi" w:hAnsiTheme="minorHAnsi" w:cstheme="minorHAnsi"/>
          <w:color w:val="000000" w:themeColor="text1"/>
          <w:sz w:val="22"/>
          <w:szCs w:val="22"/>
        </w:rPr>
      </w:pPr>
      <w:r w:rsidRPr="00CF544C">
        <w:rPr>
          <w:rFonts w:asciiTheme="minorHAnsi" w:hAnsiTheme="minorHAnsi" w:cstheme="minorHAnsi"/>
          <w:color w:val="000000" w:themeColor="text1"/>
          <w:sz w:val="22"/>
          <w:szCs w:val="22"/>
        </w:rPr>
        <w:t>[Przedmiot umowy]</w:t>
      </w:r>
    </w:p>
    <w:p w14:paraId="788F142A" w14:textId="77777777" w:rsidR="00F8146A" w:rsidRPr="001545A5" w:rsidRDefault="00F8146A" w:rsidP="00F8146A">
      <w:pPr>
        <w:numPr>
          <w:ilvl w:val="0"/>
          <w:numId w:val="56"/>
        </w:numPr>
        <w:tabs>
          <w:tab w:val="left" w:pos="360"/>
        </w:tabs>
        <w:suppressAutoHyphens/>
        <w:spacing w:line="276" w:lineRule="auto"/>
        <w:jc w:val="both"/>
        <w:rPr>
          <w:rFonts w:ascii="Calibri" w:hAnsi="Calibri" w:cs="Calibri"/>
          <w:sz w:val="22"/>
          <w:szCs w:val="22"/>
        </w:rPr>
      </w:pPr>
      <w:r w:rsidRPr="00CF544C">
        <w:rPr>
          <w:rFonts w:ascii="Calibri" w:hAnsi="Calibri" w:cs="Calibri"/>
          <w:sz w:val="22"/>
          <w:szCs w:val="22"/>
        </w:rPr>
        <w:t>Na podstawie niniejszej umowy (dalej jako: „umowa”) Wykonawca zobowiązuje się sprzedać i dostarczyć Zamawiającemu wielofunkcyjny mikroskop do obrazowania komórek eukariotycznych przy wykorzystaniu światła przechodzącego [widzialne]  oraz fluorescencji w trzech zakresach (dalej jako: „mikroskop”) wraz z zestawem komputerowym i oprogramowaniem do analizy wyników (dalej jako: „elementy dodatkowe”, a łącznie z mikroskopem jako „sprzęt”), następnie zamontować, zainstalować oraz uruchomić dostarczony sprzęt oraz przeszkolić personel Zamawiającego w zakresie jego obsługi, a Zamawiający</w:t>
      </w:r>
      <w:r w:rsidRPr="001545A5">
        <w:rPr>
          <w:rFonts w:ascii="Calibri" w:hAnsi="Calibri" w:cs="Calibri"/>
          <w:sz w:val="22"/>
          <w:szCs w:val="22"/>
        </w:rPr>
        <w:t xml:space="preserve"> zobowiązuje się do zapłaty wynagrodzenia określonego w § 3 ust. 1.</w:t>
      </w:r>
    </w:p>
    <w:p w14:paraId="2405820D" w14:textId="77777777" w:rsidR="00F8146A" w:rsidRDefault="00F8146A" w:rsidP="00F8146A">
      <w:pPr>
        <w:numPr>
          <w:ilvl w:val="0"/>
          <w:numId w:val="56"/>
        </w:numPr>
        <w:tabs>
          <w:tab w:val="left" w:pos="360"/>
        </w:tabs>
        <w:suppressAutoHyphens/>
        <w:spacing w:line="276" w:lineRule="auto"/>
        <w:jc w:val="both"/>
        <w:rPr>
          <w:rFonts w:ascii="Calibri" w:hAnsi="Calibri" w:cs="Calibri"/>
          <w:sz w:val="22"/>
          <w:szCs w:val="22"/>
        </w:rPr>
      </w:pPr>
      <w:r w:rsidRPr="001545A5">
        <w:rPr>
          <w:rFonts w:ascii="Calibri" w:hAnsi="Calibri" w:cs="Calibri"/>
          <w:sz w:val="22"/>
          <w:szCs w:val="22"/>
        </w:rPr>
        <w:t>Szczegółowy opis przedmiotu zamówienia znajduje się w załączniku nr 1 do umowy, stanowiącym odpowiednik załącznika nr 6 do</w:t>
      </w:r>
      <w:r>
        <w:rPr>
          <w:rFonts w:ascii="Calibri" w:hAnsi="Calibri" w:cs="Calibri"/>
          <w:sz w:val="22"/>
          <w:szCs w:val="22"/>
        </w:rPr>
        <w:t xml:space="preserve"> specyfikacji warunków zamówienia (SWZ) w postępowaniu, którego dotyczy umowa.</w:t>
      </w:r>
    </w:p>
    <w:p w14:paraId="025AEAB1" w14:textId="77777777" w:rsidR="00F8146A" w:rsidRDefault="00F8146A" w:rsidP="00F8146A">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Wykonawca oświadcza, że dostarczany sprzęt:</w:t>
      </w:r>
    </w:p>
    <w:p w14:paraId="74EA4417" w14:textId="77777777" w:rsidR="00F8146A" w:rsidRDefault="00F8146A" w:rsidP="00F8146A">
      <w:pPr>
        <w:numPr>
          <w:ilvl w:val="0"/>
          <w:numId w:val="76"/>
        </w:numPr>
        <w:tabs>
          <w:tab w:val="left" w:pos="360"/>
        </w:tabs>
        <w:suppressAutoHyphens/>
        <w:spacing w:line="276" w:lineRule="auto"/>
        <w:jc w:val="both"/>
        <w:rPr>
          <w:rFonts w:ascii="Calibri" w:hAnsi="Calibri" w:cs="Calibri"/>
          <w:sz w:val="22"/>
          <w:szCs w:val="22"/>
        </w:rPr>
      </w:pPr>
      <w:bookmarkStart w:id="63" w:name="_Hlk172638207"/>
      <w:r>
        <w:rPr>
          <w:rFonts w:ascii="Calibri" w:hAnsi="Calibri" w:cs="Calibri"/>
          <w:sz w:val="22"/>
          <w:szCs w:val="22"/>
        </w:rPr>
        <w:t>odpowiada wymaganiom Zamawiającego określonym w załączniku nr 1 do umowy</w:t>
      </w:r>
      <w:bookmarkEnd w:id="63"/>
      <w:r>
        <w:rPr>
          <w:rFonts w:ascii="Calibri" w:hAnsi="Calibri" w:cs="Calibri"/>
          <w:sz w:val="22"/>
          <w:szCs w:val="22"/>
        </w:rPr>
        <w:t>;</w:t>
      </w:r>
    </w:p>
    <w:p w14:paraId="5A43249C" w14:textId="77777777" w:rsidR="00F8146A" w:rsidRPr="00CF544C" w:rsidRDefault="00F8146A" w:rsidP="00F8146A">
      <w:pPr>
        <w:numPr>
          <w:ilvl w:val="0"/>
          <w:numId w:val="76"/>
        </w:numPr>
        <w:tabs>
          <w:tab w:val="left" w:pos="360"/>
        </w:tabs>
        <w:suppressAutoHyphens/>
        <w:spacing w:line="276" w:lineRule="auto"/>
        <w:jc w:val="both"/>
        <w:rPr>
          <w:rFonts w:ascii="Calibri" w:hAnsi="Calibri" w:cs="Calibri"/>
          <w:sz w:val="22"/>
          <w:szCs w:val="22"/>
        </w:rPr>
      </w:pPr>
      <w:r w:rsidRPr="00CF544C">
        <w:rPr>
          <w:rFonts w:ascii="Calibri" w:hAnsi="Calibri" w:cs="Calibri"/>
          <w:sz w:val="22"/>
          <w:szCs w:val="22"/>
        </w:rPr>
        <w:lastRenderedPageBreak/>
        <w:t xml:space="preserve">jest fabrycznie nowy, nieużywany (niedostarczany) w innych projektach, kompletny, </w:t>
      </w:r>
      <w:proofErr w:type="spellStart"/>
      <w:r w:rsidRPr="00CF544C">
        <w:rPr>
          <w:rFonts w:ascii="Calibri" w:hAnsi="Calibri" w:cs="Calibri"/>
          <w:sz w:val="22"/>
          <w:szCs w:val="22"/>
        </w:rPr>
        <w:t>niepowystawowy</w:t>
      </w:r>
      <w:proofErr w:type="spellEnd"/>
      <w:r w:rsidRPr="00CF544C">
        <w:rPr>
          <w:rFonts w:ascii="Calibri" w:hAnsi="Calibri" w:cs="Calibri"/>
          <w:sz w:val="22"/>
          <w:szCs w:val="22"/>
        </w:rPr>
        <w:t>, bez śladów uszkodzenia mechanicznego lub elektronicznego oraz został przetestowany;</w:t>
      </w:r>
    </w:p>
    <w:p w14:paraId="5CE067FC" w14:textId="77777777" w:rsidR="00F8146A" w:rsidRPr="00CF544C" w:rsidRDefault="00F8146A" w:rsidP="00F8146A">
      <w:pPr>
        <w:numPr>
          <w:ilvl w:val="0"/>
          <w:numId w:val="76"/>
        </w:numPr>
        <w:tabs>
          <w:tab w:val="left" w:pos="360"/>
        </w:tabs>
        <w:suppressAutoHyphens/>
        <w:spacing w:line="276" w:lineRule="auto"/>
        <w:jc w:val="both"/>
        <w:rPr>
          <w:rFonts w:ascii="Calibri" w:hAnsi="Calibri" w:cs="Calibri"/>
          <w:sz w:val="22"/>
          <w:szCs w:val="22"/>
        </w:rPr>
      </w:pPr>
      <w:r w:rsidRPr="00CF544C">
        <w:rPr>
          <w:rFonts w:ascii="Calibri" w:hAnsi="Calibri" w:cs="Calibri"/>
          <w:sz w:val="22"/>
          <w:szCs w:val="22"/>
        </w:rPr>
        <w:t>jest pełni gotowy do pracy w zaoferowanej konfiguracji;</w:t>
      </w:r>
    </w:p>
    <w:p w14:paraId="28021D4B" w14:textId="77777777" w:rsidR="00F8146A" w:rsidRDefault="00F8146A" w:rsidP="00F8146A">
      <w:pPr>
        <w:numPr>
          <w:ilvl w:val="0"/>
          <w:numId w:val="7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742A8B8D" w14:textId="77777777" w:rsidR="00F8146A" w:rsidRDefault="00F8146A" w:rsidP="00F8146A">
      <w:pPr>
        <w:numPr>
          <w:ilvl w:val="0"/>
          <w:numId w:val="7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jest jego własnością (lub Wykonawca posiada upoważnienie do przeniesienia prawa własności na Zamawiającego);</w:t>
      </w:r>
    </w:p>
    <w:p w14:paraId="1F38A11A" w14:textId="77777777" w:rsidR="00F8146A" w:rsidRDefault="00F8146A" w:rsidP="00F8146A">
      <w:pPr>
        <w:numPr>
          <w:ilvl w:val="0"/>
          <w:numId w:val="7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nie ma wad prawnych, w szczególności nie jest przedmiotem żadnego postępowania i zabezpieczenia.</w:t>
      </w:r>
    </w:p>
    <w:p w14:paraId="5A89261B" w14:textId="77777777" w:rsidR="00F8146A" w:rsidRDefault="00F8146A" w:rsidP="00F8146A">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Licencje, które powinien dostarczyć Wykonawca będą udzielone na czas nieoznaczony i będą licencjami niewyłącznymi.</w:t>
      </w:r>
    </w:p>
    <w:p w14:paraId="5A87B478" w14:textId="77777777" w:rsidR="00F8146A" w:rsidRDefault="00F8146A" w:rsidP="00F8146A">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2323578E" w14:textId="77777777" w:rsidR="00F8146A" w:rsidRDefault="00F8146A" w:rsidP="00F8146A">
      <w:pPr>
        <w:shd w:val="clear" w:color="auto" w:fill="FFFFFF"/>
        <w:tabs>
          <w:tab w:val="left" w:leader="dot" w:pos="2232"/>
        </w:tabs>
        <w:ind w:right="23"/>
        <w:jc w:val="center"/>
        <w:rPr>
          <w:rFonts w:ascii="Calibri" w:hAnsi="Calibri"/>
          <w:sz w:val="22"/>
          <w:szCs w:val="22"/>
        </w:rPr>
      </w:pPr>
    </w:p>
    <w:p w14:paraId="1DE2B502" w14:textId="77777777" w:rsidR="00F8146A" w:rsidRPr="001545A5" w:rsidRDefault="00F8146A" w:rsidP="00F8146A">
      <w:pPr>
        <w:spacing w:line="276" w:lineRule="auto"/>
        <w:jc w:val="center"/>
        <w:rPr>
          <w:rFonts w:asciiTheme="minorHAnsi" w:hAnsiTheme="minorHAnsi" w:cstheme="minorHAnsi"/>
          <w:color w:val="595959" w:themeColor="text1" w:themeTint="A6"/>
          <w:sz w:val="22"/>
          <w:szCs w:val="22"/>
        </w:rPr>
      </w:pPr>
      <w:r w:rsidRPr="001545A5">
        <w:rPr>
          <w:rFonts w:asciiTheme="minorHAnsi" w:hAnsiTheme="minorHAnsi" w:cstheme="minorHAnsi"/>
          <w:color w:val="595959" w:themeColor="text1" w:themeTint="A6"/>
          <w:sz w:val="22"/>
          <w:szCs w:val="22"/>
        </w:rPr>
        <w:t>§ 2</w:t>
      </w:r>
    </w:p>
    <w:p w14:paraId="1D46E013" w14:textId="77777777" w:rsidR="00F8146A" w:rsidRPr="001545A5" w:rsidRDefault="00F8146A" w:rsidP="00F8146A">
      <w:pPr>
        <w:tabs>
          <w:tab w:val="left" w:pos="360"/>
        </w:tabs>
        <w:suppressAutoHyphens/>
        <w:spacing w:after="120" w:line="276" w:lineRule="auto"/>
        <w:jc w:val="center"/>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[Termin i miejsce wykonania umowy]</w:t>
      </w:r>
    </w:p>
    <w:p w14:paraId="430F0448" w14:textId="77777777" w:rsidR="00F8146A" w:rsidRPr="001545A5" w:rsidRDefault="00F8146A" w:rsidP="00F8146A">
      <w:pPr>
        <w:numPr>
          <w:ilvl w:val="0"/>
          <w:numId w:val="71"/>
        </w:numPr>
        <w:tabs>
          <w:tab w:val="left" w:pos="360"/>
        </w:tabs>
        <w:suppressAutoHyphens/>
        <w:spacing w:line="276" w:lineRule="auto"/>
        <w:jc w:val="both"/>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 xml:space="preserve">Wykonawca zobowiązuje się do </w:t>
      </w:r>
      <w:r w:rsidRPr="001545A5">
        <w:rPr>
          <w:rFonts w:ascii="Calibri" w:eastAsia="Calibri" w:hAnsi="Calibri" w:cs="Calibri"/>
          <w:sz w:val="22"/>
          <w:szCs w:val="22"/>
          <w:lang w:eastAsia="en-US"/>
        </w:rPr>
        <w:t xml:space="preserve">wykonania całości zamówienia, tj. dostarczenia sprzętu, </w:t>
      </w:r>
      <w:r w:rsidRPr="00CF544C">
        <w:rPr>
          <w:rFonts w:ascii="Calibri" w:eastAsia="Calibri" w:hAnsi="Calibri" w:cs="Calibri"/>
          <w:sz w:val="22"/>
          <w:szCs w:val="22"/>
          <w:lang w:eastAsia="en-US"/>
        </w:rPr>
        <w:t xml:space="preserve">zainstalowania go i uruchomienia oraz przeszkolenia personelu Zamawiającego z jego obsługi, </w:t>
      </w:r>
      <w:r w:rsidRPr="00CF544C">
        <w:rPr>
          <w:rFonts w:ascii="Calibri" w:hAnsi="Calibri" w:cs="Calibri"/>
          <w:color w:val="000000"/>
          <w:sz w:val="22"/>
          <w:szCs w:val="22"/>
        </w:rPr>
        <w:t>w terminie do 8 tygodni od dnia zawarcia umowy, lecz nie później niż do dnia 6 grudnia 2024 r. Wskazany termin wynika z warunków rozliczenia projektu, o którym mowa w III. 5. SWZ.</w:t>
      </w:r>
    </w:p>
    <w:p w14:paraId="32240DA8" w14:textId="77777777" w:rsidR="00F8146A" w:rsidRPr="00CF544C" w:rsidRDefault="00F8146A" w:rsidP="00F8146A">
      <w:pPr>
        <w:numPr>
          <w:ilvl w:val="0"/>
          <w:numId w:val="71"/>
        </w:numPr>
        <w:tabs>
          <w:tab w:val="left" w:pos="360"/>
        </w:tabs>
        <w:suppressAutoHyphens/>
        <w:spacing w:line="276" w:lineRule="auto"/>
        <w:jc w:val="both"/>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 xml:space="preserve">W terminie 5 dni roboczych od dnia zawarcia umowy Wykonawca dostarczy szczegółowy opis wymagań dotyczący przygotowania stanowiska pracy </w:t>
      </w:r>
      <w:r>
        <w:rPr>
          <w:rFonts w:asciiTheme="minorHAnsi" w:hAnsiTheme="minorHAnsi" w:cstheme="minorHAnsi"/>
          <w:color w:val="000000" w:themeColor="text1"/>
          <w:sz w:val="22"/>
          <w:szCs w:val="22"/>
        </w:rPr>
        <w:t>mikroskopu</w:t>
      </w:r>
      <w:r w:rsidRPr="001545A5">
        <w:rPr>
          <w:rFonts w:asciiTheme="minorHAnsi" w:hAnsiTheme="minorHAnsi" w:cstheme="minorHAnsi"/>
          <w:color w:val="000000" w:themeColor="text1"/>
          <w:sz w:val="22"/>
          <w:szCs w:val="22"/>
        </w:rPr>
        <w:t xml:space="preserve">, zawierający informacje dotyczące m.in. wielkości i koniecznych wymagań odnośnie stanowiska pracy, niezbędnych zabezpieczeń sieci elektrycznej (np. moc bezpieczników), warunków środowiskowych niezbędnych </w:t>
      </w:r>
      <w:r w:rsidRPr="00CF544C">
        <w:rPr>
          <w:rFonts w:asciiTheme="minorHAnsi" w:hAnsiTheme="minorHAnsi" w:cstheme="minorHAnsi"/>
          <w:color w:val="000000" w:themeColor="text1"/>
          <w:sz w:val="22"/>
          <w:szCs w:val="22"/>
        </w:rPr>
        <w:t>do prawidłowej pracy mikroskopu (np. temperatura, wilgotność), warunków podpięcia do Internetu (jeżeli dotyczy), wielkości opakowania zewnętrznego.</w:t>
      </w:r>
    </w:p>
    <w:p w14:paraId="2C2CB528" w14:textId="77777777" w:rsidR="00F8146A" w:rsidRPr="00CF544C" w:rsidRDefault="00F8146A" w:rsidP="00F8146A">
      <w:pPr>
        <w:numPr>
          <w:ilvl w:val="0"/>
          <w:numId w:val="71"/>
        </w:numPr>
        <w:tabs>
          <w:tab w:val="left" w:pos="360"/>
        </w:tabs>
        <w:suppressAutoHyphens/>
        <w:spacing w:line="276" w:lineRule="auto"/>
        <w:jc w:val="both"/>
        <w:rPr>
          <w:rFonts w:asciiTheme="minorHAnsi" w:hAnsiTheme="minorHAnsi" w:cstheme="minorHAnsi"/>
          <w:color w:val="000000" w:themeColor="text1"/>
          <w:sz w:val="22"/>
          <w:szCs w:val="22"/>
        </w:rPr>
      </w:pPr>
      <w:r w:rsidRPr="00CF544C">
        <w:rPr>
          <w:rFonts w:asciiTheme="minorHAnsi" w:hAnsiTheme="minorHAnsi" w:cstheme="minorHAnsi"/>
          <w:color w:val="000000" w:themeColor="text1"/>
          <w:sz w:val="22"/>
          <w:szCs w:val="22"/>
        </w:rPr>
        <w:t>Wykonawca wraz ze sprzętem dostarczy Zamawiającemu kompletną dokumentację dotyczącą dostarczanych produktów (sporządzoną w języku polskim lub angielskim, w wersji papierowej lub elektronicznej), w tym:</w:t>
      </w:r>
    </w:p>
    <w:p w14:paraId="4A2E922D" w14:textId="77777777" w:rsidR="00F8146A" w:rsidRPr="00CF544C" w:rsidRDefault="00F8146A" w:rsidP="00F8146A">
      <w:pPr>
        <w:numPr>
          <w:ilvl w:val="0"/>
          <w:numId w:val="61"/>
        </w:numPr>
        <w:tabs>
          <w:tab w:val="left" w:pos="360"/>
        </w:tabs>
        <w:suppressAutoHyphens/>
        <w:spacing w:line="276" w:lineRule="auto"/>
        <w:contextualSpacing/>
        <w:jc w:val="both"/>
        <w:rPr>
          <w:rFonts w:ascii="Calibri" w:eastAsia="Batang" w:hAnsi="Calibri" w:cs="Calibri"/>
          <w:color w:val="000000"/>
          <w:sz w:val="22"/>
          <w:szCs w:val="22"/>
          <w:lang w:val="x-none" w:eastAsia="en-US"/>
        </w:rPr>
      </w:pPr>
      <w:r w:rsidRPr="00CF544C">
        <w:rPr>
          <w:rFonts w:ascii="Calibri" w:eastAsia="Batang" w:hAnsi="Calibri" w:cs="Calibri"/>
          <w:color w:val="000000"/>
          <w:sz w:val="22"/>
          <w:szCs w:val="22"/>
          <w:lang w:val="x-none" w:eastAsia="en-US"/>
        </w:rPr>
        <w:t>karty gwarancyjne</w:t>
      </w:r>
      <w:r w:rsidRPr="00CF544C">
        <w:rPr>
          <w:rFonts w:ascii="Calibri" w:eastAsia="Batang" w:hAnsi="Calibri" w:cs="Calibri"/>
          <w:color w:val="000000"/>
          <w:sz w:val="22"/>
          <w:szCs w:val="22"/>
          <w:lang w:eastAsia="en-US"/>
        </w:rPr>
        <w:t xml:space="preserve"> lub inne dokumenty potwierdzające udzielenie gwarancji na dostarczany sprzęt;</w:t>
      </w:r>
    </w:p>
    <w:p w14:paraId="77AAAF99" w14:textId="77777777" w:rsidR="00F8146A" w:rsidRPr="00CF544C" w:rsidRDefault="00F8146A" w:rsidP="00F8146A">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CF544C">
        <w:rPr>
          <w:rFonts w:asciiTheme="minorHAnsi" w:hAnsiTheme="minorHAnsi" w:cstheme="minorHAnsi"/>
          <w:bCs/>
          <w:sz w:val="22"/>
          <w:szCs w:val="22"/>
        </w:rPr>
        <w:t>szczegółową instrukcję/instrukcje obsługi, opisującą szczegółowo użytkowanie mikroskopu i elementów dodatkowych</w:t>
      </w:r>
      <w:r w:rsidRPr="00CF544C">
        <w:rPr>
          <w:rFonts w:asciiTheme="minorHAnsi" w:eastAsia="Calibri" w:hAnsiTheme="minorHAnsi" w:cstheme="minorHAnsi"/>
          <w:color w:val="000000" w:themeColor="text1"/>
          <w:sz w:val="22"/>
          <w:szCs w:val="22"/>
          <w:lang w:eastAsia="en-US"/>
        </w:rPr>
        <w:t>, w tym wykonywanie analiz, konieczne kalibracje (jeżeli dotyczy) i inne czynności niezbędne do prawidłowej pracy mikroskopu i elementów dodatkowych;</w:t>
      </w:r>
    </w:p>
    <w:p w14:paraId="6A1F65F5" w14:textId="77777777" w:rsidR="00F8146A" w:rsidRPr="00CF544C" w:rsidRDefault="00F8146A" w:rsidP="00F8146A">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CF544C">
        <w:rPr>
          <w:rFonts w:asciiTheme="minorHAnsi" w:hAnsiTheme="minorHAnsi" w:cstheme="minorHAnsi"/>
          <w:bCs/>
          <w:sz w:val="22"/>
          <w:szCs w:val="22"/>
        </w:rPr>
        <w:t xml:space="preserve">szczegółową specyfikację </w:t>
      </w:r>
      <w:r w:rsidRPr="00CF544C">
        <w:rPr>
          <w:rFonts w:asciiTheme="minorHAnsi" w:hAnsiTheme="minorHAnsi" w:cstheme="minorHAnsi"/>
          <w:sz w:val="22"/>
          <w:szCs w:val="22"/>
        </w:rPr>
        <w:t xml:space="preserve">mikroskopu </w:t>
      </w:r>
      <w:r w:rsidRPr="00CF544C">
        <w:rPr>
          <w:rFonts w:asciiTheme="minorHAnsi" w:hAnsiTheme="minorHAnsi" w:cstheme="minorHAnsi"/>
          <w:bCs/>
          <w:sz w:val="22"/>
          <w:szCs w:val="22"/>
        </w:rPr>
        <w:t>oraz elementów dodatkowych;</w:t>
      </w:r>
    </w:p>
    <w:p w14:paraId="51975F10" w14:textId="77777777" w:rsidR="00F8146A" w:rsidRPr="00CF544C" w:rsidRDefault="00F8146A" w:rsidP="00F8146A">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CF544C">
        <w:rPr>
          <w:rFonts w:asciiTheme="minorHAnsi" w:eastAsia="Calibri" w:hAnsiTheme="minorHAnsi" w:cstheme="minorHAnsi"/>
          <w:color w:val="000000" w:themeColor="text1"/>
          <w:sz w:val="22"/>
          <w:szCs w:val="22"/>
          <w:lang w:eastAsia="en-US"/>
        </w:rPr>
        <w:t>broszury lub inne dokumenty (</w:t>
      </w:r>
      <w:proofErr w:type="spellStart"/>
      <w:r w:rsidRPr="00CF544C">
        <w:rPr>
          <w:rFonts w:asciiTheme="minorHAnsi" w:eastAsia="Calibri" w:hAnsiTheme="minorHAnsi" w:cstheme="minorHAnsi"/>
          <w:color w:val="000000" w:themeColor="text1"/>
          <w:sz w:val="22"/>
          <w:szCs w:val="22"/>
          <w:lang w:eastAsia="en-US"/>
        </w:rPr>
        <w:t>white</w:t>
      </w:r>
      <w:proofErr w:type="spellEnd"/>
      <w:r w:rsidRPr="00CF544C">
        <w:rPr>
          <w:rFonts w:asciiTheme="minorHAnsi" w:eastAsia="Calibri" w:hAnsiTheme="minorHAnsi" w:cstheme="minorHAnsi"/>
          <w:color w:val="000000" w:themeColor="text1"/>
          <w:sz w:val="22"/>
          <w:szCs w:val="22"/>
          <w:lang w:eastAsia="en-US"/>
        </w:rPr>
        <w:t xml:space="preserve"> </w:t>
      </w:r>
      <w:proofErr w:type="spellStart"/>
      <w:r w:rsidRPr="00CF544C">
        <w:rPr>
          <w:rFonts w:asciiTheme="minorHAnsi" w:eastAsia="Calibri" w:hAnsiTheme="minorHAnsi" w:cstheme="minorHAnsi"/>
          <w:color w:val="000000" w:themeColor="text1"/>
          <w:sz w:val="22"/>
          <w:szCs w:val="22"/>
          <w:lang w:eastAsia="en-US"/>
        </w:rPr>
        <w:t>papers</w:t>
      </w:r>
      <w:proofErr w:type="spellEnd"/>
      <w:r w:rsidRPr="00CF544C">
        <w:rPr>
          <w:rFonts w:asciiTheme="minorHAnsi" w:eastAsia="Calibri" w:hAnsiTheme="minorHAnsi" w:cstheme="minorHAnsi"/>
          <w:color w:val="000000" w:themeColor="text1"/>
          <w:sz w:val="22"/>
          <w:szCs w:val="22"/>
          <w:lang w:eastAsia="en-US"/>
        </w:rPr>
        <w:t>, strony internetowe itp.), opisujące możliwości analityczne i aplikacyjne mikroskopu (jeżeli są dostępne);</w:t>
      </w:r>
    </w:p>
    <w:p w14:paraId="3726DAB4" w14:textId="77777777" w:rsidR="00F8146A" w:rsidRPr="00CF544C" w:rsidRDefault="00F8146A" w:rsidP="00F8146A">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CF544C">
        <w:rPr>
          <w:rFonts w:asciiTheme="minorHAnsi" w:eastAsia="Calibri" w:hAnsiTheme="minorHAnsi" w:cstheme="minorHAnsi"/>
          <w:color w:val="000000" w:themeColor="text1"/>
          <w:sz w:val="22"/>
          <w:szCs w:val="22"/>
          <w:lang w:val="x-none" w:eastAsia="en-US"/>
        </w:rPr>
        <w:t xml:space="preserve">oświadczenie producenta lub inny dokument potwierdzający </w:t>
      </w:r>
      <w:r w:rsidRPr="00CF544C">
        <w:rPr>
          <w:rFonts w:asciiTheme="minorHAnsi" w:eastAsia="Calibri" w:hAnsiTheme="minorHAnsi" w:cstheme="minorHAnsi"/>
          <w:color w:val="000000" w:themeColor="text1"/>
          <w:sz w:val="22"/>
          <w:szCs w:val="22"/>
          <w:lang w:eastAsia="en-US"/>
        </w:rPr>
        <w:t>zapewnienie realizacji warunków, o których mowa w § 7 ust. 1 pkt 4 i § 7 ust. 3;</w:t>
      </w:r>
    </w:p>
    <w:p w14:paraId="68A108D3" w14:textId="77777777" w:rsidR="00F8146A" w:rsidRPr="00CF544C" w:rsidRDefault="00F8146A" w:rsidP="00F8146A">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CF544C">
        <w:rPr>
          <w:rFonts w:asciiTheme="minorHAnsi" w:eastAsia="Calibri" w:hAnsiTheme="minorHAnsi" w:cstheme="minorHAnsi"/>
          <w:color w:val="000000" w:themeColor="text1"/>
          <w:sz w:val="22"/>
          <w:szCs w:val="22"/>
          <w:lang w:eastAsia="en-US"/>
        </w:rPr>
        <w:t xml:space="preserve">informację na temat </w:t>
      </w:r>
      <w:r w:rsidRPr="00CF544C">
        <w:rPr>
          <w:rFonts w:asciiTheme="minorHAnsi" w:eastAsia="Calibri" w:hAnsiTheme="minorHAnsi" w:cstheme="minorHAnsi"/>
          <w:color w:val="000000" w:themeColor="text1"/>
          <w:sz w:val="22"/>
          <w:szCs w:val="22"/>
          <w:lang w:val="x-none" w:eastAsia="en-US"/>
        </w:rPr>
        <w:t xml:space="preserve">serwisu </w:t>
      </w:r>
      <w:r w:rsidRPr="00CF544C">
        <w:rPr>
          <w:rFonts w:asciiTheme="minorHAnsi" w:eastAsia="Calibri" w:hAnsiTheme="minorHAnsi" w:cstheme="minorHAnsi"/>
          <w:color w:val="000000" w:themeColor="text1"/>
          <w:sz w:val="22"/>
          <w:szCs w:val="22"/>
          <w:lang w:eastAsia="en-US"/>
        </w:rPr>
        <w:t>dostarczonego</w:t>
      </w:r>
      <w:r w:rsidRPr="00CF544C">
        <w:rPr>
          <w:rFonts w:asciiTheme="minorHAnsi" w:eastAsia="Calibri" w:hAnsiTheme="minorHAnsi" w:cstheme="minorHAnsi"/>
          <w:color w:val="000000" w:themeColor="text1"/>
          <w:sz w:val="22"/>
          <w:szCs w:val="22"/>
          <w:lang w:val="x-none" w:eastAsia="en-US"/>
        </w:rPr>
        <w:t xml:space="preserve"> </w:t>
      </w:r>
      <w:r w:rsidRPr="00CF544C">
        <w:rPr>
          <w:rFonts w:asciiTheme="minorHAnsi" w:eastAsia="Calibri" w:hAnsiTheme="minorHAnsi" w:cstheme="minorHAnsi"/>
          <w:color w:val="000000" w:themeColor="text1"/>
          <w:sz w:val="22"/>
          <w:szCs w:val="22"/>
          <w:lang w:eastAsia="en-US"/>
        </w:rPr>
        <w:t xml:space="preserve">mikroskopu </w:t>
      </w:r>
      <w:r w:rsidRPr="00CF544C">
        <w:rPr>
          <w:rFonts w:asciiTheme="minorHAnsi" w:eastAsia="Calibri" w:hAnsiTheme="minorHAnsi" w:cstheme="minorHAnsi"/>
          <w:color w:val="000000" w:themeColor="text1"/>
          <w:sz w:val="22"/>
          <w:szCs w:val="22"/>
          <w:lang w:val="x-none" w:eastAsia="en-US"/>
        </w:rPr>
        <w:t xml:space="preserve">z danymi kontaktowymi; </w:t>
      </w:r>
    </w:p>
    <w:p w14:paraId="04DC73E7" w14:textId="77777777" w:rsidR="00F8146A" w:rsidRPr="001545A5" w:rsidRDefault="00F8146A" w:rsidP="00F8146A">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1545A5">
        <w:rPr>
          <w:rFonts w:asciiTheme="minorHAnsi" w:eastAsia="Calibri" w:hAnsiTheme="minorHAnsi" w:cstheme="minorHAnsi"/>
          <w:color w:val="000000" w:themeColor="text1"/>
          <w:sz w:val="22"/>
          <w:szCs w:val="22"/>
          <w:lang w:val="x-none" w:eastAsia="en-US"/>
        </w:rPr>
        <w:t>certyfikat weryfikacji dostawy oraz instalacji (jeżeli dotyczy).</w:t>
      </w:r>
    </w:p>
    <w:p w14:paraId="185711F4" w14:textId="77777777" w:rsidR="00F8146A" w:rsidRPr="001545A5" w:rsidRDefault="00F8146A" w:rsidP="00F8146A">
      <w:pPr>
        <w:numPr>
          <w:ilvl w:val="0"/>
          <w:numId w:val="71"/>
        </w:numPr>
        <w:tabs>
          <w:tab w:val="left" w:pos="360"/>
        </w:tabs>
        <w:suppressAutoHyphens/>
        <w:spacing w:line="276" w:lineRule="auto"/>
        <w:jc w:val="both"/>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Dostarczone przez Wykonawcę dokumenty powinny potwierdzać spełnienie wymagań określonych w załączniku nr 1 do umowy.</w:t>
      </w:r>
    </w:p>
    <w:p w14:paraId="5F58777C" w14:textId="77777777" w:rsidR="00F8146A" w:rsidRPr="001545A5" w:rsidRDefault="00F8146A" w:rsidP="00F8146A">
      <w:pPr>
        <w:numPr>
          <w:ilvl w:val="0"/>
          <w:numId w:val="71"/>
        </w:numPr>
        <w:tabs>
          <w:tab w:val="left" w:pos="360"/>
        </w:tabs>
        <w:suppressAutoHyphens/>
        <w:spacing w:line="276" w:lineRule="auto"/>
        <w:jc w:val="both"/>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lastRenderedPageBreak/>
        <w:t xml:space="preserve">Jeżeli </w:t>
      </w:r>
      <w:r>
        <w:rPr>
          <w:rFonts w:asciiTheme="minorHAnsi" w:hAnsiTheme="minorHAnsi" w:cstheme="minorHAnsi"/>
          <w:color w:val="000000" w:themeColor="text1"/>
          <w:sz w:val="22"/>
          <w:szCs w:val="22"/>
        </w:rPr>
        <w:t xml:space="preserve">mikroskop </w:t>
      </w:r>
      <w:r w:rsidRPr="001545A5">
        <w:rPr>
          <w:rFonts w:asciiTheme="minorHAnsi" w:hAnsiTheme="minorHAnsi" w:cstheme="minorHAnsi"/>
          <w:color w:val="000000" w:themeColor="text1"/>
          <w:sz w:val="22"/>
          <w:szCs w:val="22"/>
        </w:rPr>
        <w:t>wymaga instalacji lub wstępnej kalibracji/ustawień, Wykonawca zapewni wykonanie tych czynności przez autoryzowany serwis producenta, samego producenta lub instalatora wskazanego przez producenta (Zamawiający wymaga potwierdzenia uprawnień) oraz potwierdzi ich przeprowadzenie stosownym raportem lub protokołem.</w:t>
      </w:r>
    </w:p>
    <w:p w14:paraId="5FECB293" w14:textId="77777777" w:rsidR="00F8146A" w:rsidRPr="00CF544C" w:rsidRDefault="00F8146A" w:rsidP="00F8146A">
      <w:pPr>
        <w:numPr>
          <w:ilvl w:val="0"/>
          <w:numId w:val="71"/>
        </w:numPr>
        <w:tabs>
          <w:tab w:val="left" w:pos="360"/>
        </w:tabs>
        <w:suppressAutoHyphens/>
        <w:spacing w:line="276" w:lineRule="auto"/>
        <w:jc w:val="both"/>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 xml:space="preserve">Wykonawca jest zobowiązany wystawić imienny certyfikat potwierdzający ukończenie szkolenia </w:t>
      </w:r>
      <w:r w:rsidRPr="00CF544C">
        <w:rPr>
          <w:rFonts w:asciiTheme="minorHAnsi" w:hAnsiTheme="minorHAnsi" w:cstheme="minorHAnsi"/>
          <w:color w:val="000000" w:themeColor="text1"/>
          <w:sz w:val="22"/>
          <w:szCs w:val="22"/>
        </w:rPr>
        <w:t>z obsługi mikroskopu dla  każdego uczestnika tego szkolenia.</w:t>
      </w:r>
    </w:p>
    <w:p w14:paraId="168BAC23" w14:textId="77777777" w:rsidR="00F8146A" w:rsidRPr="00CF544C" w:rsidRDefault="00F8146A" w:rsidP="00F8146A">
      <w:pPr>
        <w:numPr>
          <w:ilvl w:val="0"/>
          <w:numId w:val="71"/>
        </w:numPr>
        <w:tabs>
          <w:tab w:val="left" w:pos="360"/>
        </w:tabs>
        <w:suppressAutoHyphens/>
        <w:spacing w:line="276" w:lineRule="auto"/>
        <w:jc w:val="both"/>
        <w:rPr>
          <w:rFonts w:asciiTheme="minorHAnsi" w:hAnsiTheme="minorHAnsi" w:cstheme="minorHAnsi"/>
          <w:color w:val="000000" w:themeColor="text1"/>
          <w:sz w:val="22"/>
          <w:szCs w:val="22"/>
        </w:rPr>
      </w:pPr>
      <w:r w:rsidRPr="00CF544C">
        <w:rPr>
          <w:rFonts w:asciiTheme="minorHAnsi" w:hAnsiTheme="minorHAnsi" w:cstheme="minorHAnsi"/>
          <w:color w:val="000000" w:themeColor="text1"/>
          <w:sz w:val="22"/>
          <w:szCs w:val="22"/>
        </w:rPr>
        <w:t xml:space="preserve">Wykonawca dostarczy sprzęt, po wcześniejszym uzgodnieniu z Zamawiającym, pod następujący adres: </w:t>
      </w:r>
      <w:r w:rsidRPr="00CF544C">
        <w:rPr>
          <w:rFonts w:ascii="Calibri" w:hAnsi="Calibri" w:cs="Calibri"/>
          <w:sz w:val="22"/>
          <w:szCs w:val="22"/>
        </w:rPr>
        <w:t xml:space="preserve">Instytut Zootechniki – Państwowy Instytut Badawczy, </w:t>
      </w:r>
      <w:r w:rsidRPr="00CF544C">
        <w:rPr>
          <w:rFonts w:asciiTheme="minorHAnsi" w:hAnsiTheme="minorHAnsi" w:cstheme="minorHAnsi"/>
          <w:color w:val="000000" w:themeColor="text1"/>
          <w:sz w:val="22"/>
          <w:szCs w:val="22"/>
        </w:rPr>
        <w:t xml:space="preserve">Zakład Biologii Molekularnej Zwierząt, </w:t>
      </w:r>
      <w:r w:rsidRPr="00CF544C">
        <w:rPr>
          <w:rFonts w:ascii="Calibri" w:hAnsi="Calibri" w:cs="Calibri"/>
          <w:sz w:val="22"/>
          <w:szCs w:val="22"/>
        </w:rPr>
        <w:t xml:space="preserve">ul. Krakowska 1, 32-083 Balice. </w:t>
      </w:r>
      <w:r w:rsidRPr="00CF544C">
        <w:rPr>
          <w:rFonts w:asciiTheme="minorHAnsi" w:hAnsiTheme="minorHAnsi" w:cstheme="minorHAnsi"/>
          <w:color w:val="000000" w:themeColor="text1"/>
          <w:sz w:val="22"/>
          <w:szCs w:val="22"/>
        </w:rPr>
        <w:t xml:space="preserve"> Dostawa powinna nastąpić w przedziale między godziną 8.00 a 14.00, a dostawca jest zobowiązany wnieść sprzęt do wskazanego przez przedstawiciela Zamawiającego pomieszczenia (na III p. budynku bez windy).</w:t>
      </w:r>
    </w:p>
    <w:p w14:paraId="0757826D" w14:textId="77777777" w:rsidR="00F8146A" w:rsidRDefault="00F8146A" w:rsidP="00F8146A">
      <w:pPr>
        <w:numPr>
          <w:ilvl w:val="0"/>
          <w:numId w:val="71"/>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43333C8E" w14:textId="77777777" w:rsidR="00F8146A" w:rsidRDefault="00F8146A" w:rsidP="00F8146A">
      <w:pPr>
        <w:shd w:val="clear" w:color="auto" w:fill="FFFFFF"/>
        <w:tabs>
          <w:tab w:val="left" w:leader="dot" w:pos="2232"/>
        </w:tabs>
        <w:ind w:right="23"/>
        <w:jc w:val="center"/>
        <w:rPr>
          <w:rFonts w:ascii="Calibri" w:hAnsi="Calibri"/>
          <w:sz w:val="22"/>
          <w:szCs w:val="22"/>
        </w:rPr>
      </w:pPr>
    </w:p>
    <w:p w14:paraId="1FA6ECD4" w14:textId="77777777" w:rsidR="00F8146A" w:rsidRDefault="00F8146A" w:rsidP="00F8146A">
      <w:pPr>
        <w:tabs>
          <w:tab w:val="left" w:pos="360"/>
        </w:tabs>
        <w:suppressAutoHyphens/>
        <w:spacing w:line="276" w:lineRule="auto"/>
        <w:jc w:val="center"/>
        <w:rPr>
          <w:rFonts w:asciiTheme="minorHAnsi" w:hAnsiTheme="minorHAnsi" w:cstheme="minorHAnsi"/>
          <w:color w:val="000000" w:themeColor="text1"/>
          <w:sz w:val="22"/>
          <w:szCs w:val="22"/>
        </w:rPr>
      </w:pPr>
      <w:bookmarkStart w:id="64" w:name="_Hlk157761333"/>
      <w:r>
        <w:rPr>
          <w:rFonts w:asciiTheme="minorHAnsi" w:hAnsiTheme="minorHAnsi" w:cstheme="minorHAnsi"/>
          <w:color w:val="000000" w:themeColor="text1"/>
          <w:sz w:val="22"/>
          <w:szCs w:val="22"/>
        </w:rPr>
        <w:t>§ 3</w:t>
      </w:r>
    </w:p>
    <w:p w14:paraId="61D8414D" w14:textId="77777777" w:rsidR="00F8146A" w:rsidRDefault="00F8146A" w:rsidP="00F8146A">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[Wynagrodzenie]</w:t>
      </w:r>
    </w:p>
    <w:p w14:paraId="404E2155" w14:textId="77777777" w:rsidR="00F8146A" w:rsidRDefault="00F8146A" w:rsidP="00F8146A">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Całkowite wynagrodzenie z tytułu zrealizowania umowy wynosi </w:t>
      </w:r>
      <w:r>
        <w:rPr>
          <w:rFonts w:asciiTheme="minorHAnsi" w:hAnsiTheme="minorHAnsi" w:cstheme="minorHAnsi"/>
          <w:b/>
          <w:color w:val="000000" w:themeColor="text1"/>
          <w:sz w:val="22"/>
          <w:szCs w:val="22"/>
        </w:rPr>
        <w:t>netto ………zł</w:t>
      </w:r>
      <w:r>
        <w:rPr>
          <w:rFonts w:asciiTheme="minorHAnsi" w:hAnsiTheme="minorHAnsi" w:cstheme="minorHAnsi"/>
          <w:color w:val="000000" w:themeColor="text1"/>
          <w:sz w:val="22"/>
          <w:szCs w:val="22"/>
        </w:rPr>
        <w:t xml:space="preserve"> + stawka podatku VAT w wysokości ………, co stanowi wartość </w:t>
      </w:r>
      <w:r>
        <w:rPr>
          <w:rFonts w:asciiTheme="minorHAnsi" w:hAnsiTheme="minorHAnsi" w:cstheme="minorHAnsi"/>
          <w:b/>
          <w:color w:val="000000" w:themeColor="text1"/>
          <w:sz w:val="22"/>
          <w:szCs w:val="22"/>
        </w:rPr>
        <w:t>brutto ………..</w:t>
      </w:r>
    </w:p>
    <w:p w14:paraId="1061851C" w14:textId="77777777" w:rsidR="00F8146A" w:rsidRDefault="00F8146A" w:rsidP="00F8146A">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Wskazana wartość brutto jest ceną ostateczną obejmującą wszelkie koszty związane z realizacją umowy, w tym koszty transportu i wniesienia sprzętu do wskazanego pomieszczenia, montażu, instalacji, podłączenia i uruchomienia sprzętu, szkolenia, gwarancji, licencji oraz wszystkie koszty pochodne (między innymi: koszty ubezpieczenia na czas transportu, zysk, rabaty, upusty, opłaty celne, podatki).</w:t>
      </w:r>
      <w:bookmarkEnd w:id="64"/>
    </w:p>
    <w:p w14:paraId="083C44BD" w14:textId="77777777" w:rsidR="00F8146A" w:rsidRDefault="00F8146A" w:rsidP="00F8146A">
      <w:pPr>
        <w:shd w:val="clear" w:color="auto" w:fill="FFFFFF"/>
        <w:tabs>
          <w:tab w:val="left" w:leader="dot" w:pos="2232"/>
        </w:tabs>
        <w:ind w:right="23"/>
        <w:jc w:val="center"/>
        <w:rPr>
          <w:rFonts w:ascii="Calibri" w:hAnsi="Calibri"/>
          <w:sz w:val="22"/>
          <w:szCs w:val="22"/>
        </w:rPr>
      </w:pPr>
    </w:p>
    <w:p w14:paraId="0B25B7AB" w14:textId="77777777" w:rsidR="00F8146A" w:rsidRDefault="00F8146A" w:rsidP="00F8146A">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4</w:t>
      </w:r>
    </w:p>
    <w:p w14:paraId="4103C6A8" w14:textId="77777777" w:rsidR="00F8146A" w:rsidRPr="001545A5" w:rsidRDefault="00F8146A" w:rsidP="00F8146A">
      <w:pPr>
        <w:tabs>
          <w:tab w:val="left" w:pos="360"/>
        </w:tabs>
        <w:suppressAutoHyphens/>
        <w:spacing w:after="120" w:line="276" w:lineRule="auto"/>
        <w:jc w:val="center"/>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[Odbiór]</w:t>
      </w:r>
    </w:p>
    <w:p w14:paraId="48E8E2F6" w14:textId="77777777" w:rsidR="00F8146A" w:rsidRPr="00CF544C" w:rsidRDefault="00F8146A" w:rsidP="00F8146A">
      <w:pPr>
        <w:numPr>
          <w:ilvl w:val="0"/>
          <w:numId w:val="57"/>
        </w:numPr>
        <w:tabs>
          <w:tab w:val="left" w:pos="360"/>
        </w:tabs>
        <w:suppressAutoHyphens/>
        <w:spacing w:line="276" w:lineRule="auto"/>
        <w:contextualSpacing/>
        <w:jc w:val="both"/>
        <w:rPr>
          <w:rFonts w:ascii="Calibri" w:eastAsia="Calibri" w:hAnsi="Calibri" w:cs="Calibri"/>
          <w:sz w:val="22"/>
          <w:szCs w:val="22"/>
          <w:lang w:val="x-none" w:eastAsia="en-US"/>
        </w:rPr>
      </w:pPr>
      <w:r w:rsidRPr="00CF544C">
        <w:rPr>
          <w:rFonts w:ascii="Calibri" w:eastAsia="Calibri" w:hAnsi="Calibri" w:cs="Calibri"/>
          <w:sz w:val="22"/>
          <w:szCs w:val="22"/>
          <w:lang w:val="x-none" w:eastAsia="en-US"/>
        </w:rPr>
        <w:t xml:space="preserve">Zamawiający dokona odbioru zamówienia poprzez podpisanie protokołu odbioru bez zastrzeżeń, w terminie </w:t>
      </w:r>
      <w:r>
        <w:rPr>
          <w:rFonts w:ascii="Calibri" w:eastAsia="Calibri" w:hAnsi="Calibri" w:cs="Calibri"/>
          <w:sz w:val="22"/>
          <w:szCs w:val="22"/>
          <w:lang w:eastAsia="en-US"/>
        </w:rPr>
        <w:t xml:space="preserve">do </w:t>
      </w:r>
      <w:r w:rsidRPr="00CF544C">
        <w:rPr>
          <w:rFonts w:ascii="Calibri" w:eastAsia="Calibri" w:hAnsi="Calibri" w:cs="Calibri"/>
          <w:sz w:val="22"/>
          <w:szCs w:val="22"/>
          <w:lang w:eastAsia="en-US"/>
        </w:rPr>
        <w:t>5</w:t>
      </w:r>
      <w:r w:rsidRPr="00CF544C">
        <w:rPr>
          <w:rFonts w:ascii="Calibri" w:eastAsia="Calibri" w:hAnsi="Calibri" w:cs="Calibri"/>
          <w:sz w:val="22"/>
          <w:szCs w:val="22"/>
          <w:lang w:val="x-none" w:eastAsia="en-US"/>
        </w:rPr>
        <w:t xml:space="preserve"> dni </w:t>
      </w:r>
      <w:r w:rsidRPr="00CF544C">
        <w:rPr>
          <w:rFonts w:ascii="Calibri" w:eastAsia="Calibri" w:hAnsi="Calibri" w:cs="Calibri"/>
          <w:sz w:val="22"/>
          <w:szCs w:val="22"/>
          <w:lang w:eastAsia="en-US"/>
        </w:rPr>
        <w:t xml:space="preserve">roboczych </w:t>
      </w:r>
      <w:r w:rsidRPr="00CF544C">
        <w:rPr>
          <w:rFonts w:ascii="Calibri" w:eastAsia="Calibri" w:hAnsi="Calibri" w:cs="Calibri"/>
          <w:sz w:val="22"/>
          <w:szCs w:val="22"/>
          <w:lang w:val="x-none" w:eastAsia="en-US"/>
        </w:rPr>
        <w:t xml:space="preserve">od dnia </w:t>
      </w:r>
      <w:r w:rsidRPr="00CF544C">
        <w:rPr>
          <w:rFonts w:ascii="Calibri" w:eastAsia="Calibri" w:hAnsi="Calibri" w:cs="Calibri"/>
          <w:sz w:val="22"/>
          <w:szCs w:val="22"/>
          <w:lang w:eastAsia="en-US"/>
        </w:rPr>
        <w:t>wykonania całości zamówienia, tj. po dostarczeniu sprzętu, zainstalowaniu go i uruchomieniu oraz przeszkoleniu personelu Zamawiającego z jego obsługi.</w:t>
      </w:r>
      <w:r w:rsidRPr="00CF544C">
        <w:rPr>
          <w:rFonts w:ascii="Calibri" w:eastAsia="Calibri" w:hAnsi="Calibri" w:cs="Calibri"/>
          <w:sz w:val="22"/>
          <w:szCs w:val="22"/>
          <w:lang w:val="x-none" w:eastAsia="en-US"/>
        </w:rPr>
        <w:t xml:space="preserve"> Protokół odbioru zostanie podpisany przez przedstawicieli Stron wskazanych w § 6 ust. 1.</w:t>
      </w:r>
    </w:p>
    <w:p w14:paraId="2957DF98" w14:textId="77777777" w:rsidR="00F8146A" w:rsidRPr="00CF544C" w:rsidRDefault="00F8146A" w:rsidP="00F8146A">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CF544C">
        <w:rPr>
          <w:rFonts w:asciiTheme="minorHAnsi" w:hAnsiTheme="minorHAnsi" w:cstheme="minorHAnsi"/>
          <w:color w:val="000000" w:themeColor="text1"/>
          <w:sz w:val="22"/>
          <w:szCs w:val="22"/>
        </w:rPr>
        <w:t xml:space="preserve">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w:t>
      </w:r>
      <w:r>
        <w:rPr>
          <w:rFonts w:asciiTheme="minorHAnsi" w:hAnsiTheme="minorHAnsi" w:cstheme="minorHAnsi"/>
          <w:color w:val="000000" w:themeColor="text1"/>
          <w:sz w:val="22"/>
          <w:szCs w:val="22"/>
        </w:rPr>
        <w:t>od</w:t>
      </w:r>
      <w:r w:rsidRPr="00CF544C">
        <w:rPr>
          <w:rFonts w:asciiTheme="minorHAnsi" w:hAnsiTheme="minorHAnsi" w:cstheme="minorHAnsi"/>
          <w:color w:val="000000" w:themeColor="text1"/>
          <w:sz w:val="22"/>
          <w:szCs w:val="22"/>
        </w:rPr>
        <w:t xml:space="preserve"> Zamawiającego na swój koszt, wymieni go na nowy (wolny od wad) i dostarczy na własny koszt do Zamawiającego, w terminie do 15 dni roboczych od daty zgłoszenia przez Zamawiającego, bez obciążania Zamawiającego jakimikolwiek kosztami.</w:t>
      </w:r>
    </w:p>
    <w:p w14:paraId="2B299719" w14:textId="77777777" w:rsidR="00F8146A" w:rsidRDefault="00F8146A" w:rsidP="00F8146A">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1545A5">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w:t>
      </w:r>
      <w:r>
        <w:rPr>
          <w:rFonts w:asciiTheme="minorHAnsi" w:hAnsiTheme="minorHAnsi" w:cstheme="minorHAnsi"/>
          <w:color w:val="000000" w:themeColor="text1"/>
          <w:sz w:val="22"/>
          <w:szCs w:val="22"/>
        </w:rPr>
        <w:t xml:space="preserve"> może odstąpić od umowy w całości lub jej części.</w:t>
      </w:r>
    </w:p>
    <w:p w14:paraId="75965B7E" w14:textId="77777777" w:rsidR="00F8146A" w:rsidRDefault="00F8146A" w:rsidP="00F8146A">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Niezawierający zastrzeżeń protokół odbioru jest podstawą do wystawienia faktury VAT.</w:t>
      </w:r>
    </w:p>
    <w:p w14:paraId="2440E092" w14:textId="77777777" w:rsidR="00F8146A" w:rsidRDefault="00F8146A" w:rsidP="00F8146A">
      <w:pPr>
        <w:shd w:val="clear" w:color="auto" w:fill="FFFFFF"/>
        <w:tabs>
          <w:tab w:val="left" w:leader="dot" w:pos="2232"/>
        </w:tabs>
        <w:ind w:right="23"/>
        <w:jc w:val="center"/>
        <w:rPr>
          <w:rFonts w:ascii="Calibri" w:hAnsi="Calibri"/>
          <w:sz w:val="22"/>
          <w:szCs w:val="22"/>
        </w:rPr>
      </w:pPr>
    </w:p>
    <w:p w14:paraId="0C087104" w14:textId="77777777" w:rsidR="00F8146A" w:rsidRDefault="00F8146A" w:rsidP="00F8146A">
      <w:pPr>
        <w:spacing w:line="276" w:lineRule="auto"/>
        <w:jc w:val="center"/>
        <w:rPr>
          <w:rFonts w:asciiTheme="minorHAnsi" w:hAnsiTheme="minorHAnsi" w:cstheme="minorHAnsi"/>
          <w:color w:val="000000" w:themeColor="text1"/>
          <w:sz w:val="22"/>
          <w:szCs w:val="22"/>
        </w:rPr>
      </w:pPr>
    </w:p>
    <w:p w14:paraId="67F3F4D0" w14:textId="1B183DD2" w:rsidR="00F8146A" w:rsidRPr="00CF544C" w:rsidRDefault="00F8146A" w:rsidP="00F8146A">
      <w:pPr>
        <w:spacing w:line="276" w:lineRule="auto"/>
        <w:jc w:val="center"/>
        <w:rPr>
          <w:rFonts w:asciiTheme="minorHAnsi" w:hAnsiTheme="minorHAnsi" w:cstheme="minorHAnsi"/>
          <w:color w:val="000000" w:themeColor="text1"/>
          <w:sz w:val="22"/>
          <w:szCs w:val="22"/>
        </w:rPr>
      </w:pPr>
      <w:r w:rsidRPr="00CF544C">
        <w:rPr>
          <w:rFonts w:asciiTheme="minorHAnsi" w:hAnsiTheme="minorHAnsi" w:cstheme="minorHAnsi"/>
          <w:color w:val="000000" w:themeColor="text1"/>
          <w:sz w:val="22"/>
          <w:szCs w:val="22"/>
        </w:rPr>
        <w:lastRenderedPageBreak/>
        <w:t>§ 5</w:t>
      </w:r>
    </w:p>
    <w:p w14:paraId="1503BD1C" w14:textId="77777777" w:rsidR="00F8146A" w:rsidRPr="00CF544C" w:rsidRDefault="00F8146A" w:rsidP="00F8146A">
      <w:pPr>
        <w:spacing w:after="120" w:line="276" w:lineRule="auto"/>
        <w:jc w:val="center"/>
        <w:rPr>
          <w:rFonts w:asciiTheme="minorHAnsi" w:hAnsiTheme="minorHAnsi" w:cstheme="minorHAnsi"/>
          <w:color w:val="000000" w:themeColor="text1"/>
          <w:sz w:val="22"/>
          <w:szCs w:val="22"/>
        </w:rPr>
      </w:pPr>
      <w:r w:rsidRPr="00CF544C">
        <w:rPr>
          <w:rFonts w:asciiTheme="minorHAnsi" w:hAnsiTheme="minorHAnsi" w:cstheme="minorHAnsi"/>
          <w:color w:val="000000" w:themeColor="text1"/>
          <w:sz w:val="22"/>
          <w:szCs w:val="22"/>
        </w:rPr>
        <w:t>[Warunki płatności]</w:t>
      </w:r>
    </w:p>
    <w:p w14:paraId="4B7AA414" w14:textId="77777777" w:rsidR="00F8146A" w:rsidRPr="00CF544C" w:rsidRDefault="00F8146A" w:rsidP="00F8146A">
      <w:pPr>
        <w:numPr>
          <w:ilvl w:val="0"/>
          <w:numId w:val="58"/>
        </w:numPr>
        <w:suppressAutoHyphens/>
        <w:spacing w:line="276" w:lineRule="auto"/>
        <w:jc w:val="both"/>
        <w:rPr>
          <w:rFonts w:ascii="Calibri" w:hAnsi="Calibri" w:cs="Calibri"/>
          <w:sz w:val="22"/>
          <w:szCs w:val="22"/>
        </w:rPr>
      </w:pPr>
      <w:r w:rsidRPr="00CF544C">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lecz nie później niż do dnia 13 grudnia 2024 r. Wykonawca uzgodni z Zamawiającym treść faktury VAT przed jej wystawieniem.</w:t>
      </w:r>
    </w:p>
    <w:p w14:paraId="3AF562FD" w14:textId="77777777" w:rsidR="00F8146A" w:rsidRPr="00CF544C" w:rsidRDefault="00F8146A" w:rsidP="00F8146A">
      <w:pPr>
        <w:numPr>
          <w:ilvl w:val="0"/>
          <w:numId w:val="58"/>
        </w:numPr>
        <w:suppressAutoHyphens/>
        <w:spacing w:line="276" w:lineRule="auto"/>
        <w:jc w:val="both"/>
        <w:rPr>
          <w:rFonts w:ascii="Calibri" w:hAnsi="Calibri" w:cs="Calibri"/>
          <w:sz w:val="22"/>
          <w:szCs w:val="22"/>
        </w:rPr>
      </w:pPr>
      <w:r w:rsidRPr="00CF544C">
        <w:rPr>
          <w:rFonts w:ascii="Calibri" w:hAnsi="Calibri" w:cs="Calibri"/>
          <w:sz w:val="22"/>
          <w:szCs w:val="22"/>
        </w:rPr>
        <w:t>W przypadku dostarczenia zestawu komputerowego z systemem Windows, Wykonawca jest zobowiązany wymienić go na osobnej pozycji faktury w przypadku wersji BOX lub zamieścić informację o dostarczonym systemie operacyjnym wraz z nazwą urządzenia w przypadku wersji OEM. W celu uniknięcia wątpliwości co do zapisów faktury, Wykonawca przed jej wystawieniem uzgodni treść z Zamawiającym.</w:t>
      </w:r>
    </w:p>
    <w:p w14:paraId="72E367F0" w14:textId="77777777" w:rsidR="00F8146A" w:rsidRPr="00CF544C" w:rsidRDefault="00F8146A" w:rsidP="00F8146A">
      <w:pPr>
        <w:numPr>
          <w:ilvl w:val="0"/>
          <w:numId w:val="58"/>
        </w:numPr>
        <w:suppressAutoHyphens/>
        <w:spacing w:line="276" w:lineRule="auto"/>
        <w:jc w:val="both"/>
        <w:rPr>
          <w:rFonts w:ascii="Calibri" w:hAnsi="Calibri" w:cs="Calibri"/>
          <w:sz w:val="22"/>
          <w:szCs w:val="22"/>
        </w:rPr>
      </w:pPr>
      <w:r w:rsidRPr="00CF544C">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19174ED6" w14:textId="77777777" w:rsidR="00F8146A" w:rsidRPr="00CF544C" w:rsidRDefault="00F8146A" w:rsidP="00F8146A">
      <w:pPr>
        <w:numPr>
          <w:ilvl w:val="0"/>
          <w:numId w:val="58"/>
        </w:numPr>
        <w:suppressAutoHyphens/>
        <w:spacing w:line="276" w:lineRule="auto"/>
        <w:jc w:val="both"/>
        <w:rPr>
          <w:rFonts w:ascii="Calibri" w:hAnsi="Calibri" w:cs="Calibri"/>
          <w:sz w:val="22"/>
          <w:szCs w:val="22"/>
        </w:rPr>
      </w:pPr>
      <w:r w:rsidRPr="00CF544C">
        <w:rPr>
          <w:rFonts w:ascii="Calibri" w:hAnsi="Calibri" w:cs="Calibri"/>
          <w:sz w:val="22"/>
          <w:szCs w:val="22"/>
        </w:rPr>
        <w:t>Wykonawca wystawi fakturę VAT w walucie PLN.</w:t>
      </w:r>
    </w:p>
    <w:p w14:paraId="2E3829E8" w14:textId="77777777" w:rsidR="00F8146A" w:rsidRPr="00CF544C" w:rsidRDefault="00F8146A" w:rsidP="00F8146A">
      <w:pPr>
        <w:numPr>
          <w:ilvl w:val="0"/>
          <w:numId w:val="58"/>
        </w:numPr>
        <w:suppressAutoHyphens/>
        <w:spacing w:line="276" w:lineRule="auto"/>
        <w:jc w:val="both"/>
        <w:rPr>
          <w:rFonts w:ascii="Calibri" w:hAnsi="Calibri" w:cs="Calibri"/>
          <w:sz w:val="22"/>
          <w:szCs w:val="22"/>
        </w:rPr>
      </w:pPr>
      <w:r w:rsidRPr="00CF544C">
        <w:rPr>
          <w:rFonts w:ascii="Calibri" w:hAnsi="Calibri" w:cs="Calibri"/>
          <w:color w:val="000000"/>
          <w:sz w:val="22"/>
          <w:szCs w:val="22"/>
        </w:rPr>
        <w:t>Faktura VAT powinna zostać:</w:t>
      </w:r>
    </w:p>
    <w:p w14:paraId="3BAC6BAB" w14:textId="77777777" w:rsidR="00F8146A" w:rsidRPr="00CF544C" w:rsidRDefault="00F8146A" w:rsidP="00F8146A">
      <w:pPr>
        <w:numPr>
          <w:ilvl w:val="0"/>
          <w:numId w:val="62"/>
        </w:numPr>
        <w:spacing w:line="276" w:lineRule="auto"/>
        <w:contextualSpacing/>
        <w:jc w:val="both"/>
        <w:rPr>
          <w:rFonts w:ascii="Calibri" w:eastAsia="Calibri" w:hAnsi="Calibri" w:cs="Calibri"/>
          <w:color w:val="000000"/>
          <w:sz w:val="22"/>
          <w:szCs w:val="22"/>
          <w:lang w:eastAsia="en-US"/>
        </w:rPr>
      </w:pPr>
      <w:r w:rsidRPr="00CF544C">
        <w:rPr>
          <w:rFonts w:ascii="Calibri" w:eastAsia="Calibri" w:hAnsi="Calibri" w:cs="Calibri"/>
          <w:color w:val="000000"/>
          <w:sz w:val="22"/>
          <w:szCs w:val="22"/>
          <w:lang w:eastAsia="en-US"/>
        </w:rPr>
        <w:t xml:space="preserve">wystawiona na: Instytut Zootechniki – Państwowy Instytut Badawczy, ul. </w:t>
      </w:r>
      <w:proofErr w:type="spellStart"/>
      <w:r w:rsidRPr="00CF544C">
        <w:rPr>
          <w:rFonts w:ascii="Calibri" w:eastAsia="Calibri" w:hAnsi="Calibri" w:cs="Calibri"/>
          <w:color w:val="000000"/>
          <w:sz w:val="22"/>
          <w:szCs w:val="22"/>
          <w:lang w:eastAsia="en-US"/>
        </w:rPr>
        <w:t>Sarego</w:t>
      </w:r>
      <w:proofErr w:type="spellEnd"/>
      <w:r w:rsidRPr="00CF544C">
        <w:rPr>
          <w:rFonts w:ascii="Calibri" w:eastAsia="Calibri" w:hAnsi="Calibri" w:cs="Calibri"/>
          <w:color w:val="000000"/>
          <w:sz w:val="22"/>
          <w:szCs w:val="22"/>
          <w:lang w:eastAsia="en-US"/>
        </w:rPr>
        <w:t xml:space="preserve"> 2, 31-047 Kraków,</w:t>
      </w:r>
    </w:p>
    <w:p w14:paraId="60AB5669" w14:textId="77777777" w:rsidR="00F8146A" w:rsidRPr="00CF544C" w:rsidRDefault="00F8146A" w:rsidP="00F8146A">
      <w:pPr>
        <w:numPr>
          <w:ilvl w:val="0"/>
          <w:numId w:val="62"/>
        </w:numPr>
        <w:spacing w:line="276" w:lineRule="auto"/>
        <w:contextualSpacing/>
        <w:jc w:val="both"/>
        <w:rPr>
          <w:rFonts w:ascii="Calibri" w:eastAsia="Calibri" w:hAnsi="Calibri" w:cs="Calibri"/>
          <w:color w:val="000000"/>
          <w:sz w:val="22"/>
          <w:szCs w:val="22"/>
          <w:lang w:eastAsia="en-US"/>
        </w:rPr>
      </w:pPr>
      <w:r w:rsidRPr="00CF544C">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281EEB70" w14:textId="77777777" w:rsidR="00F8146A" w:rsidRPr="00CF544C" w:rsidRDefault="00F8146A" w:rsidP="00F8146A">
      <w:pPr>
        <w:numPr>
          <w:ilvl w:val="0"/>
          <w:numId w:val="63"/>
        </w:numPr>
        <w:tabs>
          <w:tab w:val="left" w:pos="360"/>
        </w:tabs>
        <w:suppressAutoHyphens/>
        <w:spacing w:line="276" w:lineRule="auto"/>
        <w:jc w:val="both"/>
        <w:rPr>
          <w:rFonts w:ascii="Calibri" w:hAnsi="Calibri" w:cs="Calibri"/>
          <w:sz w:val="22"/>
          <w:szCs w:val="22"/>
        </w:rPr>
      </w:pPr>
      <w:r w:rsidRPr="00CF544C">
        <w:rPr>
          <w:rFonts w:ascii="Calibri" w:hAnsi="Calibri" w:cs="Calibri"/>
          <w:sz w:val="22"/>
          <w:szCs w:val="22"/>
        </w:rPr>
        <w:t>faktura wystawiona w formie papierowej (tradycyjnej) dostarczona pod adres: Instytut Zootechniki – Państwowy Instytut Badawczy, ul. Krakowska 1, 32-083 Balice z dopiskiem „</w:t>
      </w:r>
      <w:r w:rsidRPr="00CF544C">
        <w:rPr>
          <w:rFonts w:asciiTheme="minorHAnsi" w:hAnsiTheme="minorHAnsi" w:cstheme="minorHAnsi"/>
          <w:color w:val="000000" w:themeColor="text1"/>
          <w:sz w:val="22"/>
          <w:szCs w:val="22"/>
        </w:rPr>
        <w:t>Zakład Biologii Molekularnej Zwierząt</w:t>
      </w:r>
      <w:r w:rsidRPr="00CF544C">
        <w:rPr>
          <w:rFonts w:ascii="Calibri" w:hAnsi="Calibri" w:cs="Calibri"/>
          <w:sz w:val="22"/>
          <w:szCs w:val="22"/>
        </w:rPr>
        <w:t>”</w:t>
      </w:r>
    </w:p>
    <w:p w14:paraId="453AF3BD" w14:textId="77777777" w:rsidR="00F8146A" w:rsidRPr="001545A5" w:rsidRDefault="00F8146A" w:rsidP="00F8146A">
      <w:pPr>
        <w:numPr>
          <w:ilvl w:val="0"/>
          <w:numId w:val="63"/>
        </w:numPr>
        <w:spacing w:line="276" w:lineRule="auto"/>
        <w:contextualSpacing/>
        <w:jc w:val="both"/>
        <w:rPr>
          <w:rFonts w:ascii="Calibri" w:eastAsia="Calibri" w:hAnsi="Calibri" w:cs="Calibri"/>
          <w:color w:val="000000"/>
          <w:sz w:val="22"/>
          <w:szCs w:val="22"/>
          <w:lang w:eastAsia="en-US"/>
        </w:rPr>
      </w:pPr>
      <w:r w:rsidRPr="001545A5">
        <w:rPr>
          <w:rFonts w:ascii="Calibri" w:eastAsia="Calibri" w:hAnsi="Calibri" w:cs="Calibri"/>
          <w:color w:val="000000"/>
          <w:sz w:val="22"/>
          <w:szCs w:val="22"/>
          <w:lang w:eastAsia="en-US"/>
        </w:rPr>
        <w:t xml:space="preserve">faktura wystawiona w formie elektronicznej dostarczona pod </w:t>
      </w:r>
      <w:r w:rsidRPr="001545A5">
        <w:rPr>
          <w:rFonts w:ascii="Calibri" w:eastAsia="Calibri" w:hAnsi="Calibri" w:cs="Calibri"/>
          <w:sz w:val="22"/>
          <w:szCs w:val="22"/>
          <w:lang w:eastAsia="en-US"/>
        </w:rPr>
        <w:t xml:space="preserve">adres: </w:t>
      </w:r>
      <w:r w:rsidRPr="001545A5">
        <w:t>……………</w:t>
      </w:r>
    </w:p>
    <w:p w14:paraId="01A58184" w14:textId="77777777" w:rsidR="00F8146A" w:rsidRDefault="00F8146A" w:rsidP="00F8146A">
      <w:pPr>
        <w:numPr>
          <w:ilvl w:val="0"/>
          <w:numId w:val="58"/>
        </w:numPr>
        <w:suppressAutoHyphens/>
        <w:spacing w:line="276" w:lineRule="auto"/>
        <w:jc w:val="both"/>
        <w:rPr>
          <w:rFonts w:ascii="Calibri" w:hAnsi="Calibri" w:cs="Calibri"/>
          <w:sz w:val="22"/>
          <w:szCs w:val="22"/>
        </w:rPr>
      </w:pPr>
      <w:r w:rsidRPr="001545A5">
        <w:rPr>
          <w:rFonts w:ascii="Calibri" w:hAnsi="Calibri" w:cs="Calibri"/>
          <w:sz w:val="22"/>
          <w:szCs w:val="22"/>
        </w:rPr>
        <w:t>W przypadku wewnątrzwspólnotowego</w:t>
      </w:r>
      <w:r>
        <w:rPr>
          <w:rFonts w:ascii="Calibri" w:hAnsi="Calibri" w:cs="Calibri"/>
          <w:sz w:val="22"/>
          <w:szCs w:val="22"/>
        </w:rPr>
        <w:t xml:space="preserve"> nabycia towarów lub importu, Zamawiający doliczy odpowiedni podatek VAT w kraju, w którym dokonuje nabycia, na podstawie faktury wewnętrznej, zgodnie z obowiązującymi przepisami podatkowymi.</w:t>
      </w:r>
    </w:p>
    <w:p w14:paraId="45664EFD" w14:textId="77777777" w:rsidR="00F8146A" w:rsidRDefault="00F8146A" w:rsidP="00F8146A">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00F115EF" w14:textId="77777777" w:rsidR="00F8146A" w:rsidRDefault="00F8146A" w:rsidP="00F8146A">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3BE31E7B" w14:textId="77777777" w:rsidR="00F8146A" w:rsidRDefault="00F8146A" w:rsidP="00F8146A">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1315386B" w14:textId="77777777" w:rsidR="00F8146A" w:rsidRDefault="00F8146A" w:rsidP="00F8146A">
      <w:pPr>
        <w:shd w:val="clear" w:color="auto" w:fill="FFFFFF"/>
        <w:tabs>
          <w:tab w:val="left" w:leader="dot" w:pos="2232"/>
        </w:tabs>
        <w:ind w:right="23"/>
        <w:jc w:val="center"/>
        <w:rPr>
          <w:rFonts w:ascii="Calibri" w:hAnsi="Calibri"/>
          <w:sz w:val="22"/>
          <w:szCs w:val="22"/>
        </w:rPr>
      </w:pPr>
    </w:p>
    <w:p w14:paraId="302216BF" w14:textId="77777777" w:rsidR="00F8146A" w:rsidRDefault="00F8146A" w:rsidP="00F8146A">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6</w:t>
      </w:r>
    </w:p>
    <w:p w14:paraId="26CF67DE" w14:textId="77777777" w:rsidR="00F8146A" w:rsidRDefault="00F8146A" w:rsidP="00F8146A">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[Przedstawiciele Stron]</w:t>
      </w:r>
    </w:p>
    <w:p w14:paraId="7DD07840" w14:textId="77777777" w:rsidR="00F8146A" w:rsidRDefault="00F8146A" w:rsidP="00F8146A">
      <w:pPr>
        <w:numPr>
          <w:ilvl w:val="0"/>
          <w:numId w:val="64"/>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Osobami uprawnionymi do kontaktów we wszystkich sprawach związanych z realizacją umowy są:</w:t>
      </w:r>
    </w:p>
    <w:p w14:paraId="41A22FD4" w14:textId="77777777" w:rsidR="00F8146A" w:rsidRDefault="00F8146A" w:rsidP="00F8146A">
      <w:pPr>
        <w:numPr>
          <w:ilvl w:val="0"/>
          <w:numId w:val="65"/>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Zamawiającego: ……………………………………., tel.: ……………., e-mail: ……………..</w:t>
      </w:r>
    </w:p>
    <w:p w14:paraId="0611A62B" w14:textId="77777777" w:rsidR="00F8146A" w:rsidRDefault="00F8146A" w:rsidP="00F8146A">
      <w:pPr>
        <w:numPr>
          <w:ilvl w:val="0"/>
          <w:numId w:val="65"/>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Wykonawcy: …………………………………………, tel.: ……………….e-mail: ……………</w:t>
      </w:r>
    </w:p>
    <w:p w14:paraId="6E208467" w14:textId="77777777" w:rsidR="00F8146A" w:rsidRDefault="00F8146A" w:rsidP="00F8146A">
      <w:pPr>
        <w:numPr>
          <w:ilvl w:val="0"/>
          <w:numId w:val="64"/>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708459E1" w14:textId="77777777" w:rsidR="00F8146A" w:rsidRDefault="00F8146A" w:rsidP="00F8146A">
      <w:pPr>
        <w:shd w:val="clear" w:color="auto" w:fill="FFFFFF"/>
        <w:tabs>
          <w:tab w:val="left" w:leader="dot" w:pos="2232"/>
        </w:tabs>
        <w:ind w:right="23"/>
        <w:jc w:val="center"/>
        <w:rPr>
          <w:rFonts w:ascii="Calibri" w:hAnsi="Calibri"/>
          <w:sz w:val="22"/>
          <w:szCs w:val="22"/>
        </w:rPr>
      </w:pPr>
    </w:p>
    <w:p w14:paraId="3AAC1FE7" w14:textId="77777777" w:rsidR="00F8146A" w:rsidRDefault="00F8146A" w:rsidP="00F8146A">
      <w:pPr>
        <w:spacing w:line="276" w:lineRule="auto"/>
        <w:jc w:val="center"/>
        <w:rPr>
          <w:rFonts w:asciiTheme="minorHAnsi" w:hAnsiTheme="minorHAnsi" w:cstheme="minorHAnsi"/>
          <w:color w:val="000000" w:themeColor="text1"/>
          <w:sz w:val="22"/>
          <w:szCs w:val="22"/>
        </w:rPr>
      </w:pPr>
    </w:p>
    <w:p w14:paraId="2078ED53" w14:textId="39819133" w:rsidR="00F8146A" w:rsidRDefault="00F8146A" w:rsidP="00F8146A">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7</w:t>
      </w:r>
    </w:p>
    <w:p w14:paraId="5A3541DF" w14:textId="77777777" w:rsidR="00F8146A" w:rsidRPr="00A97176" w:rsidRDefault="00F8146A" w:rsidP="00F8146A">
      <w:pPr>
        <w:spacing w:after="120" w:line="276" w:lineRule="auto"/>
        <w:jc w:val="center"/>
        <w:rPr>
          <w:rFonts w:asciiTheme="minorHAnsi" w:hAnsiTheme="minorHAnsi" w:cstheme="minorHAnsi"/>
          <w:color w:val="000000" w:themeColor="text1"/>
          <w:sz w:val="22"/>
          <w:szCs w:val="22"/>
        </w:rPr>
      </w:pPr>
      <w:r w:rsidRPr="00A97176">
        <w:rPr>
          <w:rFonts w:asciiTheme="minorHAnsi" w:hAnsiTheme="minorHAnsi" w:cstheme="minorHAnsi"/>
          <w:color w:val="000000" w:themeColor="text1"/>
          <w:sz w:val="22"/>
          <w:szCs w:val="22"/>
        </w:rPr>
        <w:t>[Rękojmia i gwarancja]</w:t>
      </w:r>
    </w:p>
    <w:p w14:paraId="482CF51B" w14:textId="77777777" w:rsidR="00F8146A" w:rsidRPr="003D220D" w:rsidRDefault="00F8146A" w:rsidP="00F8146A">
      <w:pPr>
        <w:numPr>
          <w:ilvl w:val="0"/>
          <w:numId w:val="66"/>
        </w:numPr>
        <w:spacing w:line="276" w:lineRule="auto"/>
        <w:contextualSpacing/>
        <w:jc w:val="both"/>
        <w:rPr>
          <w:rFonts w:ascii="Calibri" w:eastAsia="Calibri" w:hAnsi="Calibri" w:cs="Calibri"/>
          <w:sz w:val="22"/>
          <w:szCs w:val="22"/>
          <w:lang w:val="x-none" w:eastAsia="en-US"/>
        </w:rPr>
      </w:pPr>
      <w:r w:rsidRPr="003D220D">
        <w:rPr>
          <w:rFonts w:ascii="Calibri" w:eastAsia="Calibri" w:hAnsi="Calibri" w:cs="Calibri"/>
          <w:sz w:val="22"/>
          <w:szCs w:val="22"/>
          <w:lang w:val="x-none" w:eastAsia="en-US"/>
        </w:rPr>
        <w:t>Wykonawca zapewnia:</w:t>
      </w:r>
    </w:p>
    <w:p w14:paraId="7FC3F8A0" w14:textId="77777777" w:rsidR="00F8146A" w:rsidRPr="003D220D" w:rsidRDefault="00F8146A" w:rsidP="00F8146A">
      <w:pPr>
        <w:numPr>
          <w:ilvl w:val="0"/>
          <w:numId w:val="72"/>
        </w:numPr>
        <w:tabs>
          <w:tab w:val="num" w:pos="360"/>
        </w:tabs>
        <w:spacing w:line="276" w:lineRule="auto"/>
        <w:contextualSpacing/>
        <w:jc w:val="both"/>
        <w:rPr>
          <w:rFonts w:ascii="Calibri" w:eastAsia="Calibri" w:hAnsi="Calibri" w:cs="Calibri"/>
          <w:sz w:val="22"/>
          <w:szCs w:val="22"/>
          <w:lang w:val="x-none" w:eastAsia="en-US"/>
        </w:rPr>
      </w:pPr>
      <w:r w:rsidRPr="003D220D">
        <w:rPr>
          <w:rFonts w:ascii="Calibri" w:eastAsia="Calibri" w:hAnsi="Calibri" w:cs="Calibri"/>
          <w:color w:val="000000"/>
          <w:sz w:val="22"/>
          <w:szCs w:val="22"/>
          <w:lang w:eastAsia="en-US"/>
        </w:rPr>
        <w:t xml:space="preserve">gwarancję na </w:t>
      </w:r>
      <w:r>
        <w:rPr>
          <w:rFonts w:ascii="Calibri" w:eastAsia="Calibri" w:hAnsi="Calibri" w:cs="Calibri"/>
          <w:color w:val="000000"/>
          <w:sz w:val="22"/>
          <w:szCs w:val="22"/>
          <w:lang w:eastAsia="en-US"/>
        </w:rPr>
        <w:t>mikroskop</w:t>
      </w:r>
      <w:r w:rsidRPr="003D220D">
        <w:rPr>
          <w:rFonts w:ascii="Calibri" w:eastAsia="Calibri" w:hAnsi="Calibri" w:cs="Calibri"/>
          <w:color w:val="000000"/>
          <w:sz w:val="22"/>
          <w:szCs w:val="22"/>
          <w:lang w:eastAsia="en-US"/>
        </w:rPr>
        <w:t xml:space="preserve"> na okres ………., liczony od daty podpisania protokołu odbioru bez zastrzeżeń;</w:t>
      </w:r>
    </w:p>
    <w:p w14:paraId="1C2620F1" w14:textId="77777777" w:rsidR="00F8146A" w:rsidRPr="00CF544C" w:rsidRDefault="00F8146A" w:rsidP="00F8146A">
      <w:pPr>
        <w:pStyle w:val="Akapitzlist"/>
        <w:numPr>
          <w:ilvl w:val="0"/>
          <w:numId w:val="72"/>
        </w:numPr>
        <w:tabs>
          <w:tab w:val="num" w:pos="360"/>
        </w:tabs>
        <w:spacing w:line="276" w:lineRule="auto"/>
        <w:rPr>
          <w:rFonts w:ascii="Calibri" w:hAnsi="Calibri" w:cs="Calibri"/>
          <w:sz w:val="22"/>
          <w:szCs w:val="22"/>
        </w:rPr>
      </w:pPr>
      <w:r w:rsidRPr="00CF544C">
        <w:rPr>
          <w:rFonts w:ascii="Calibri" w:hAnsi="Calibri" w:cs="Calibri"/>
          <w:color w:val="000000"/>
          <w:sz w:val="22"/>
          <w:szCs w:val="22"/>
          <w:lang w:val="pl-PL"/>
        </w:rPr>
        <w:t>gwarancję producenta komputera na okres 36 miesięcy wraz z serwisem NBD, liczony od daty podpisania protokołu odbioru bez zastrzeżeń;</w:t>
      </w:r>
    </w:p>
    <w:p w14:paraId="7DCA791E" w14:textId="77777777" w:rsidR="00F8146A" w:rsidRPr="003D220D" w:rsidRDefault="00F8146A" w:rsidP="00F8146A">
      <w:pPr>
        <w:numPr>
          <w:ilvl w:val="0"/>
          <w:numId w:val="72"/>
        </w:numPr>
        <w:tabs>
          <w:tab w:val="num" w:pos="360"/>
        </w:tabs>
        <w:spacing w:line="276" w:lineRule="auto"/>
        <w:contextualSpacing/>
        <w:jc w:val="both"/>
        <w:rPr>
          <w:rFonts w:ascii="Calibri" w:eastAsia="Calibri" w:hAnsi="Calibri" w:cs="Calibri"/>
          <w:color w:val="000000"/>
          <w:sz w:val="22"/>
          <w:szCs w:val="22"/>
          <w:lang w:val="x-none" w:eastAsia="en-US"/>
        </w:rPr>
      </w:pPr>
      <w:r w:rsidRPr="00CF544C">
        <w:rPr>
          <w:rFonts w:ascii="Calibri" w:eastAsia="Calibri" w:hAnsi="Calibri" w:cs="Calibri"/>
          <w:sz w:val="22"/>
          <w:szCs w:val="22"/>
          <w:lang w:eastAsia="en-US"/>
        </w:rPr>
        <w:t xml:space="preserve">autoryzowany serwis gwarancyjny, </w:t>
      </w:r>
      <w:r w:rsidRPr="00CF544C">
        <w:rPr>
          <w:rFonts w:ascii="Calibri" w:eastAsia="Calibri" w:hAnsi="Calibri" w:cs="Calibri"/>
          <w:color w:val="000000"/>
          <w:sz w:val="22"/>
          <w:szCs w:val="22"/>
          <w:lang w:val="x-none" w:eastAsia="en-US"/>
        </w:rPr>
        <w:t>obejmujący części</w:t>
      </w:r>
      <w:r w:rsidRPr="003D220D">
        <w:rPr>
          <w:rFonts w:ascii="Calibri" w:eastAsia="Calibri" w:hAnsi="Calibri" w:cs="Calibri"/>
          <w:color w:val="000000"/>
          <w:sz w:val="22"/>
          <w:szCs w:val="22"/>
          <w:lang w:val="x-none" w:eastAsia="en-US"/>
        </w:rPr>
        <w:t xml:space="preserve"> zamienne i robociznę w okresie gwarancji</w:t>
      </w:r>
      <w:r w:rsidRPr="003D220D">
        <w:rPr>
          <w:rFonts w:ascii="Calibri" w:eastAsia="Calibri" w:hAnsi="Calibri" w:cs="Calibri"/>
          <w:color w:val="000000"/>
          <w:sz w:val="22"/>
          <w:szCs w:val="22"/>
          <w:lang w:eastAsia="en-US"/>
        </w:rPr>
        <w:t>;</w:t>
      </w:r>
    </w:p>
    <w:p w14:paraId="5B955D3F" w14:textId="77777777" w:rsidR="00F8146A" w:rsidRPr="003D220D" w:rsidRDefault="00F8146A" w:rsidP="00F8146A">
      <w:pPr>
        <w:numPr>
          <w:ilvl w:val="0"/>
          <w:numId w:val="72"/>
        </w:numPr>
        <w:tabs>
          <w:tab w:val="num" w:pos="360"/>
        </w:tabs>
        <w:spacing w:line="276" w:lineRule="auto"/>
        <w:contextualSpacing/>
        <w:jc w:val="both"/>
        <w:rPr>
          <w:rFonts w:ascii="Calibri" w:eastAsia="Calibri" w:hAnsi="Calibri" w:cs="Calibri"/>
          <w:color w:val="000000"/>
          <w:sz w:val="22"/>
          <w:szCs w:val="22"/>
          <w:lang w:val="x-none" w:eastAsia="en-US"/>
        </w:rPr>
      </w:pPr>
      <w:r w:rsidRPr="003D220D">
        <w:rPr>
          <w:rFonts w:ascii="Calibri" w:eastAsia="Calibri" w:hAnsi="Calibri" w:cs="Calibri"/>
          <w:color w:val="000000"/>
          <w:sz w:val="22"/>
          <w:szCs w:val="22"/>
          <w:lang w:val="x-none" w:eastAsia="en-US"/>
        </w:rPr>
        <w:t>autoryzowany</w:t>
      </w:r>
      <w:r w:rsidRPr="003D220D">
        <w:rPr>
          <w:rFonts w:ascii="Calibri" w:eastAsia="Calibri" w:hAnsi="Calibri" w:cs="Calibri"/>
          <w:color w:val="000000"/>
          <w:sz w:val="22"/>
          <w:szCs w:val="22"/>
          <w:lang w:eastAsia="en-US"/>
        </w:rPr>
        <w:t xml:space="preserve"> serwis pogwarancyjny oraz dostęp do części zamiennych przez okres co najmniej 5 lat od momentu zaprzestania produkcji </w:t>
      </w:r>
      <w:r>
        <w:rPr>
          <w:rFonts w:ascii="Calibri" w:eastAsia="Calibri" w:hAnsi="Calibri" w:cs="Calibri"/>
          <w:color w:val="000000"/>
          <w:sz w:val="22"/>
          <w:szCs w:val="22"/>
          <w:lang w:eastAsia="en-US"/>
        </w:rPr>
        <w:t>dostarczonego modelu mikroskopu</w:t>
      </w:r>
      <w:r w:rsidRPr="003D220D">
        <w:rPr>
          <w:rFonts w:ascii="Calibri" w:eastAsia="Calibri" w:hAnsi="Calibri" w:cs="Calibri"/>
          <w:color w:val="000000"/>
          <w:sz w:val="22"/>
          <w:szCs w:val="22"/>
          <w:lang w:eastAsia="en-US"/>
        </w:rPr>
        <w:t>;</w:t>
      </w:r>
    </w:p>
    <w:p w14:paraId="0C2722B7" w14:textId="77777777" w:rsidR="00F8146A" w:rsidRPr="003D220D" w:rsidRDefault="00F8146A" w:rsidP="00F8146A">
      <w:pPr>
        <w:numPr>
          <w:ilvl w:val="0"/>
          <w:numId w:val="72"/>
        </w:numPr>
        <w:tabs>
          <w:tab w:val="num" w:pos="360"/>
        </w:tabs>
        <w:spacing w:line="276" w:lineRule="auto"/>
        <w:contextualSpacing/>
        <w:jc w:val="both"/>
        <w:rPr>
          <w:rFonts w:ascii="Calibri" w:eastAsia="Calibri" w:hAnsi="Calibri" w:cs="Calibri"/>
          <w:color w:val="000000"/>
          <w:sz w:val="22"/>
          <w:szCs w:val="22"/>
          <w:lang w:val="x-none" w:eastAsia="en-US"/>
        </w:rPr>
      </w:pPr>
      <w:r w:rsidRPr="003D220D">
        <w:rPr>
          <w:rFonts w:ascii="Calibri" w:eastAsia="Calibri" w:hAnsi="Calibri" w:cs="Calibri"/>
          <w:sz w:val="22"/>
          <w:szCs w:val="22"/>
          <w:lang w:val="x-none" w:eastAsia="en-US"/>
        </w:rPr>
        <w:t>obsługę w języku polskim lub angielskim w zakresie realizowanych serwisów, przeglądów i</w:t>
      </w:r>
      <w:r w:rsidRPr="003D220D">
        <w:rPr>
          <w:rFonts w:ascii="Calibri" w:eastAsia="Calibri" w:hAnsi="Calibri" w:cs="Calibri"/>
          <w:sz w:val="22"/>
          <w:szCs w:val="22"/>
          <w:lang w:eastAsia="en-US"/>
        </w:rPr>
        <w:t> </w:t>
      </w:r>
      <w:r w:rsidRPr="003D220D">
        <w:rPr>
          <w:rFonts w:ascii="Calibri" w:eastAsia="Calibri" w:hAnsi="Calibri" w:cs="Calibri"/>
          <w:sz w:val="22"/>
          <w:szCs w:val="22"/>
          <w:lang w:val="x-none" w:eastAsia="en-US"/>
        </w:rPr>
        <w:t>ewentualnych napraw</w:t>
      </w:r>
      <w:r w:rsidRPr="003D220D">
        <w:rPr>
          <w:rFonts w:ascii="Calibri" w:eastAsia="Calibri" w:hAnsi="Calibri" w:cs="Calibri"/>
          <w:sz w:val="22"/>
          <w:szCs w:val="22"/>
          <w:lang w:eastAsia="en-US"/>
        </w:rPr>
        <w:t>.</w:t>
      </w:r>
    </w:p>
    <w:p w14:paraId="546B7E60" w14:textId="77777777" w:rsidR="00F8146A" w:rsidRPr="00CF544C" w:rsidRDefault="00F8146A" w:rsidP="00F8146A">
      <w:pPr>
        <w:numPr>
          <w:ilvl w:val="0"/>
          <w:numId w:val="66"/>
        </w:numPr>
        <w:spacing w:line="276" w:lineRule="auto"/>
        <w:contextualSpacing/>
        <w:jc w:val="both"/>
        <w:rPr>
          <w:rFonts w:ascii="Calibri" w:eastAsia="Calibri" w:hAnsi="Calibri" w:cs="Calibri"/>
          <w:sz w:val="22"/>
          <w:szCs w:val="22"/>
          <w:lang w:val="x-none" w:eastAsia="en-US"/>
        </w:rPr>
      </w:pPr>
      <w:bookmarkStart w:id="65" w:name="_Hlk157779418"/>
      <w:r w:rsidRPr="00CF544C">
        <w:rPr>
          <w:rFonts w:ascii="Calibri" w:eastAsia="Calibri" w:hAnsi="Calibri" w:cs="Calibri"/>
          <w:sz w:val="22"/>
          <w:szCs w:val="22"/>
          <w:lang w:val="x-none" w:eastAsia="en-US"/>
        </w:rPr>
        <w:t>Czas reakcji na zgłoszon</w:t>
      </w:r>
      <w:r w:rsidRPr="00CF544C">
        <w:rPr>
          <w:rFonts w:ascii="Calibri" w:eastAsia="Calibri" w:hAnsi="Calibri" w:cs="Calibri"/>
          <w:sz w:val="22"/>
          <w:szCs w:val="22"/>
          <w:lang w:eastAsia="en-US"/>
        </w:rPr>
        <w:t>y problem (u</w:t>
      </w:r>
      <w:proofErr w:type="spellStart"/>
      <w:r w:rsidRPr="00CF544C">
        <w:rPr>
          <w:rFonts w:ascii="Calibri" w:eastAsia="Calibri" w:hAnsi="Calibri" w:cs="Calibri"/>
          <w:sz w:val="22"/>
          <w:szCs w:val="22"/>
          <w:lang w:val="x-none" w:eastAsia="en-US"/>
        </w:rPr>
        <w:t>sterkę</w:t>
      </w:r>
      <w:proofErr w:type="spellEnd"/>
      <w:r w:rsidRPr="00CF544C">
        <w:rPr>
          <w:rFonts w:ascii="Calibri" w:eastAsia="Calibri" w:hAnsi="Calibri" w:cs="Calibri"/>
          <w:sz w:val="22"/>
          <w:szCs w:val="22"/>
          <w:lang w:eastAsia="en-US"/>
        </w:rPr>
        <w:t xml:space="preserve">, </w:t>
      </w:r>
      <w:r w:rsidRPr="00CF544C">
        <w:rPr>
          <w:rFonts w:ascii="Calibri" w:eastAsia="Calibri" w:hAnsi="Calibri" w:cs="Calibri"/>
          <w:sz w:val="22"/>
          <w:szCs w:val="22"/>
          <w:lang w:val="x-none" w:eastAsia="en-US"/>
        </w:rPr>
        <w:t>awari</w:t>
      </w:r>
      <w:r w:rsidRPr="00CF544C">
        <w:rPr>
          <w:rFonts w:ascii="Calibri" w:eastAsia="Calibri" w:hAnsi="Calibri" w:cs="Calibri"/>
          <w:sz w:val="22"/>
          <w:szCs w:val="22"/>
          <w:lang w:eastAsia="en-US"/>
        </w:rPr>
        <w:t>ę)</w:t>
      </w:r>
      <w:r w:rsidRPr="00CF544C">
        <w:rPr>
          <w:rFonts w:ascii="Calibri" w:eastAsia="Calibri" w:hAnsi="Calibri" w:cs="Calibri"/>
          <w:sz w:val="22"/>
          <w:szCs w:val="22"/>
          <w:lang w:val="x-none" w:eastAsia="en-US"/>
        </w:rPr>
        <w:t xml:space="preserve"> </w:t>
      </w:r>
      <w:r w:rsidRPr="00CF544C">
        <w:rPr>
          <w:rFonts w:ascii="Calibri" w:eastAsia="Calibri" w:hAnsi="Calibri" w:cs="Calibri"/>
          <w:sz w:val="22"/>
          <w:szCs w:val="22"/>
          <w:lang w:eastAsia="en-US"/>
        </w:rPr>
        <w:t xml:space="preserve">lub pytanie </w:t>
      </w:r>
      <w:r w:rsidRPr="00CF544C">
        <w:rPr>
          <w:rFonts w:ascii="Calibri" w:eastAsia="Calibri" w:hAnsi="Calibri" w:cs="Calibri"/>
          <w:sz w:val="22"/>
          <w:szCs w:val="22"/>
          <w:lang w:val="x-none" w:eastAsia="en-US"/>
        </w:rPr>
        <w:t xml:space="preserve">wynosi </w:t>
      </w:r>
      <w:r w:rsidRPr="00CF544C">
        <w:rPr>
          <w:rFonts w:ascii="Calibri" w:eastAsia="Calibri" w:hAnsi="Calibri" w:cs="Calibri"/>
          <w:sz w:val="22"/>
          <w:szCs w:val="22"/>
          <w:lang w:eastAsia="en-US"/>
        </w:rPr>
        <w:t>do 72 godzin (w dni robocze), licząc od momentu</w:t>
      </w:r>
      <w:r w:rsidRPr="00CF544C">
        <w:rPr>
          <w:rFonts w:ascii="Calibri" w:eastAsia="Calibri" w:hAnsi="Calibri" w:cs="Calibri"/>
          <w:sz w:val="22"/>
          <w:szCs w:val="22"/>
          <w:lang w:val="x-none" w:eastAsia="en-US"/>
        </w:rPr>
        <w:t xml:space="preserve"> </w:t>
      </w:r>
      <w:r w:rsidRPr="00CF544C">
        <w:rPr>
          <w:rFonts w:ascii="Calibri" w:eastAsia="Calibri" w:hAnsi="Calibri" w:cs="Calibri"/>
          <w:sz w:val="22"/>
          <w:szCs w:val="22"/>
          <w:lang w:eastAsia="en-US"/>
        </w:rPr>
        <w:t>wysłania przez Zamawiającego zgłoszenia na adres e-mail: …………………………………….…</w:t>
      </w:r>
      <w:r w:rsidRPr="00CF544C">
        <w:rPr>
          <w:rFonts w:ascii="Calibri" w:eastAsia="Calibri" w:hAnsi="Calibri" w:cs="Calibri"/>
          <w:sz w:val="22"/>
          <w:szCs w:val="22"/>
          <w:lang w:val="x-none" w:eastAsia="en-US"/>
        </w:rPr>
        <w:t xml:space="preserve">. </w:t>
      </w:r>
      <w:r w:rsidRPr="00CF544C">
        <w:rPr>
          <w:rFonts w:ascii="Calibri" w:eastAsia="Calibri" w:hAnsi="Calibri" w:cs="Calibri"/>
          <w:sz w:val="22"/>
          <w:szCs w:val="22"/>
          <w:lang w:eastAsia="en-US"/>
        </w:rPr>
        <w:t>lub pod nr tel. ……………………………</w:t>
      </w:r>
    </w:p>
    <w:p w14:paraId="3ADC160C" w14:textId="77777777" w:rsidR="00F8146A" w:rsidRPr="00CF544C" w:rsidRDefault="00F8146A" w:rsidP="00F8146A">
      <w:pPr>
        <w:numPr>
          <w:ilvl w:val="0"/>
          <w:numId w:val="66"/>
        </w:numPr>
        <w:spacing w:line="276" w:lineRule="auto"/>
        <w:contextualSpacing/>
        <w:jc w:val="both"/>
        <w:rPr>
          <w:rFonts w:ascii="Calibri" w:eastAsia="Calibri" w:hAnsi="Calibri" w:cs="Calibri"/>
          <w:sz w:val="22"/>
          <w:szCs w:val="22"/>
          <w:lang w:val="x-none" w:eastAsia="en-US"/>
        </w:rPr>
      </w:pPr>
      <w:r w:rsidRPr="00CF544C">
        <w:rPr>
          <w:rFonts w:ascii="Calibri" w:eastAsia="Calibri" w:hAnsi="Calibri" w:cs="Calibri"/>
          <w:sz w:val="22"/>
          <w:szCs w:val="22"/>
          <w:lang w:val="x-none" w:eastAsia="en-US"/>
        </w:rPr>
        <w:t xml:space="preserve">Czas na naprawę wynosi </w:t>
      </w:r>
      <w:r w:rsidRPr="00CF544C">
        <w:rPr>
          <w:rFonts w:ascii="Calibri" w:eastAsia="Calibri" w:hAnsi="Calibri" w:cs="Calibri"/>
          <w:sz w:val="22"/>
          <w:szCs w:val="22"/>
          <w:lang w:eastAsia="en-US"/>
        </w:rPr>
        <w:t>do 15</w:t>
      </w:r>
      <w:r w:rsidRPr="00CF544C">
        <w:rPr>
          <w:rFonts w:ascii="Calibri" w:eastAsia="Calibri" w:hAnsi="Calibri" w:cs="Calibri"/>
          <w:sz w:val="22"/>
          <w:szCs w:val="22"/>
          <w:lang w:val="x-none" w:eastAsia="en-US"/>
        </w:rPr>
        <w:t xml:space="preserve"> dni roboczych</w:t>
      </w:r>
      <w:r w:rsidRPr="00CF544C">
        <w:rPr>
          <w:rFonts w:ascii="Calibri" w:eastAsia="Calibri" w:hAnsi="Calibri" w:cs="Calibri"/>
          <w:sz w:val="22"/>
          <w:szCs w:val="22"/>
          <w:lang w:eastAsia="en-US"/>
        </w:rPr>
        <w:t xml:space="preserve"> od dnia zgłoszenia</w:t>
      </w:r>
      <w:r w:rsidRPr="00CF544C">
        <w:rPr>
          <w:rFonts w:ascii="Calibri" w:eastAsia="Calibri" w:hAnsi="Calibri" w:cs="Calibri"/>
          <w:sz w:val="22"/>
          <w:szCs w:val="22"/>
          <w:lang w:val="x-none" w:eastAsia="en-US"/>
        </w:rPr>
        <w:t>. W uzasadnionych przypadkach termin naprawy może zostać wydłużony za zgodą Zamawiającego.</w:t>
      </w:r>
    </w:p>
    <w:bookmarkEnd w:id="65"/>
    <w:p w14:paraId="284696CA" w14:textId="77777777" w:rsidR="00F8146A" w:rsidRDefault="00F8146A" w:rsidP="00F8146A">
      <w:pPr>
        <w:numPr>
          <w:ilvl w:val="0"/>
          <w:numId w:val="66"/>
        </w:numPr>
        <w:spacing w:line="276" w:lineRule="auto"/>
        <w:contextualSpacing/>
        <w:jc w:val="both"/>
        <w:rPr>
          <w:rFonts w:ascii="Calibri" w:eastAsia="Calibri" w:hAnsi="Calibri" w:cs="Calibri"/>
          <w:sz w:val="22"/>
          <w:szCs w:val="22"/>
          <w:lang w:val="x-none" w:eastAsia="en-US"/>
        </w:rPr>
      </w:pPr>
      <w:r w:rsidRPr="00CF544C">
        <w:rPr>
          <w:rFonts w:ascii="Calibri" w:eastAsia="Calibri" w:hAnsi="Calibri" w:cs="Calibri"/>
          <w:sz w:val="22"/>
          <w:szCs w:val="22"/>
          <w:lang w:val="x-none" w:eastAsia="en-US"/>
        </w:rPr>
        <w:t>W przypadku wystąpienia w okresie gwarancji trzykrotnej usterki lub awarii tego samego urządzenia lub jego podzespołu, Wykonawca zobowiązany jest, na żądanie Zamawiającego, do wymiany tego urządzenia lub jego podzespołu na fabrycznie nowy,</w:t>
      </w:r>
      <w:r>
        <w:rPr>
          <w:rFonts w:ascii="Calibri" w:eastAsia="Calibri" w:hAnsi="Calibri" w:cs="Calibri"/>
          <w:sz w:val="22"/>
          <w:szCs w:val="22"/>
          <w:lang w:val="x-none" w:eastAsia="en-US"/>
        </w:rPr>
        <w:t xml:space="preserve"> pozbawiony wad. </w:t>
      </w:r>
    </w:p>
    <w:p w14:paraId="37138159" w14:textId="77777777" w:rsidR="00F8146A" w:rsidRDefault="00F8146A" w:rsidP="00F8146A">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Okres gwarancji w przypadku trwania naprawy dłużej niż 1 dzień ulega przedłużeniu o pełną ilość dni trwania naprawy</w:t>
      </w:r>
      <w:r>
        <w:rPr>
          <w:rFonts w:ascii="Calibri" w:eastAsia="Calibri" w:hAnsi="Calibri" w:cs="Calibri"/>
          <w:sz w:val="22"/>
          <w:szCs w:val="22"/>
          <w:lang w:eastAsia="en-US"/>
        </w:rPr>
        <w:t>.</w:t>
      </w:r>
    </w:p>
    <w:p w14:paraId="0256157E" w14:textId="77777777" w:rsidR="00F8146A" w:rsidRDefault="00F8146A" w:rsidP="00F8146A">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Wykonawca ponosi odpowiedzialność z tytułu rękojmi na zasadach określonych w Kodeksie cywilnym, z zastrzeżeniem że uprawnienia Zamawiającego z tytułu rękojmi rozpoczynają swój bieg począwszy od dnia podpisania protokołu odbioru </w:t>
      </w:r>
      <w:r>
        <w:rPr>
          <w:rFonts w:ascii="Calibri" w:eastAsia="Calibri" w:hAnsi="Calibri" w:cs="Calibri"/>
          <w:sz w:val="22"/>
          <w:szCs w:val="22"/>
          <w:lang w:eastAsia="en-US"/>
        </w:rPr>
        <w:t>bez</w:t>
      </w:r>
      <w:r>
        <w:rPr>
          <w:rFonts w:ascii="Calibri" w:eastAsia="Calibri" w:hAnsi="Calibri" w:cs="Calibri"/>
          <w:sz w:val="22"/>
          <w:szCs w:val="22"/>
          <w:lang w:val="x-none" w:eastAsia="en-US"/>
        </w:rPr>
        <w:t xml:space="preserve"> zastrzeżeń.</w:t>
      </w:r>
    </w:p>
    <w:p w14:paraId="3B83344D" w14:textId="77777777" w:rsidR="00F8146A" w:rsidRDefault="00F8146A" w:rsidP="00F8146A">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Usuwanie usterek oraz awarii w ramach gwarancji i rękojmi za wady odbywa się na wyłączny koszt i ryzyko Wykonawcy.</w:t>
      </w:r>
    </w:p>
    <w:p w14:paraId="337A4A4A" w14:textId="77777777" w:rsidR="00F8146A" w:rsidRDefault="00F8146A" w:rsidP="00F8146A">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Uszkodzone nośniki danych pozostają u Zamawiającego.</w:t>
      </w:r>
    </w:p>
    <w:p w14:paraId="7580BAF7" w14:textId="77777777" w:rsidR="00F8146A" w:rsidRDefault="00F8146A" w:rsidP="00F8146A">
      <w:pPr>
        <w:tabs>
          <w:tab w:val="left" w:pos="360"/>
        </w:tabs>
        <w:spacing w:line="276" w:lineRule="auto"/>
        <w:jc w:val="center"/>
        <w:rPr>
          <w:rFonts w:asciiTheme="minorHAnsi" w:hAnsiTheme="minorHAnsi" w:cstheme="minorHAnsi"/>
          <w:color w:val="000000" w:themeColor="text1"/>
          <w:sz w:val="22"/>
          <w:szCs w:val="22"/>
        </w:rPr>
      </w:pPr>
    </w:p>
    <w:p w14:paraId="66919DE0" w14:textId="77777777" w:rsidR="00F8146A" w:rsidRDefault="00F8146A" w:rsidP="00F8146A">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8</w:t>
      </w:r>
    </w:p>
    <w:p w14:paraId="7B6275DC" w14:textId="77777777" w:rsidR="00F8146A" w:rsidRDefault="00F8146A" w:rsidP="00F8146A">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[Kary umowne]</w:t>
      </w:r>
    </w:p>
    <w:p w14:paraId="0B5070D0" w14:textId="77777777" w:rsidR="00F8146A" w:rsidRDefault="00F8146A" w:rsidP="00F8146A">
      <w:pPr>
        <w:numPr>
          <w:ilvl w:val="0"/>
          <w:numId w:val="77"/>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280480A7" w14:textId="77777777" w:rsidR="00F8146A" w:rsidRDefault="00F8146A" w:rsidP="00F8146A">
      <w:pPr>
        <w:numPr>
          <w:ilvl w:val="0"/>
          <w:numId w:val="77"/>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4FC85D22" w14:textId="77777777" w:rsidR="00F8146A" w:rsidRDefault="00F8146A" w:rsidP="00F8146A">
      <w:pPr>
        <w:numPr>
          <w:ilvl w:val="0"/>
          <w:numId w:val="78"/>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realizacji zamówienia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wynagrodzenia umownego brutto, o którym mowa w § 3 ust. 1, za każdy dzień zwłoki;</w:t>
      </w:r>
    </w:p>
    <w:p w14:paraId="54A9D2B8" w14:textId="77777777" w:rsidR="00F8146A" w:rsidRDefault="00F8146A" w:rsidP="00F8146A">
      <w:pPr>
        <w:numPr>
          <w:ilvl w:val="0"/>
          <w:numId w:val="78"/>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zwłoki w reakcji na zgłoszenie usterki lub awarii -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 7 ust. 2; </w:t>
      </w:r>
    </w:p>
    <w:p w14:paraId="1205AFDE" w14:textId="77777777" w:rsidR="00F8146A" w:rsidRDefault="00F8146A" w:rsidP="00F8146A">
      <w:pPr>
        <w:numPr>
          <w:ilvl w:val="0"/>
          <w:numId w:val="78"/>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usunięciu wad lub usterek, stwierdzonych przy odbiorze lub w okresie gwarancji i rękojmi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w:t>
      </w:r>
      <w:r>
        <w:rPr>
          <w:rFonts w:ascii="Calibri" w:eastAsia="Calibri" w:hAnsi="Calibri" w:cs="Calibri"/>
          <w:sz w:val="22"/>
          <w:szCs w:val="22"/>
          <w:lang w:eastAsia="en-US"/>
        </w:rPr>
        <w:t xml:space="preserve">§ 4 ust. 2 lub </w:t>
      </w:r>
      <w:r>
        <w:rPr>
          <w:rFonts w:ascii="Calibri" w:eastAsia="Calibri" w:hAnsi="Calibri" w:cs="Calibri"/>
          <w:sz w:val="22"/>
          <w:szCs w:val="22"/>
          <w:lang w:val="x-none" w:eastAsia="en-US"/>
        </w:rPr>
        <w:t xml:space="preserve">§ 7 ust. </w:t>
      </w:r>
      <w:r>
        <w:rPr>
          <w:rFonts w:ascii="Calibri" w:eastAsia="Calibri" w:hAnsi="Calibri" w:cs="Calibri"/>
          <w:sz w:val="22"/>
          <w:szCs w:val="22"/>
          <w:lang w:eastAsia="en-US"/>
        </w:rPr>
        <w:t>3</w:t>
      </w:r>
      <w:r>
        <w:rPr>
          <w:rFonts w:ascii="Calibri" w:eastAsia="Calibri" w:hAnsi="Calibri" w:cs="Calibri"/>
          <w:sz w:val="22"/>
          <w:szCs w:val="22"/>
          <w:lang w:val="x-none" w:eastAsia="en-US"/>
        </w:rPr>
        <w:t xml:space="preserve">; </w:t>
      </w:r>
    </w:p>
    <w:p w14:paraId="7F389503" w14:textId="77777777" w:rsidR="00F8146A" w:rsidRPr="00C82FDC" w:rsidRDefault="00F8146A" w:rsidP="00F8146A">
      <w:pPr>
        <w:numPr>
          <w:ilvl w:val="0"/>
          <w:numId w:val="78"/>
        </w:numPr>
        <w:tabs>
          <w:tab w:val="left" w:pos="360"/>
        </w:tabs>
        <w:suppressAutoHyphens/>
        <w:spacing w:line="276" w:lineRule="auto"/>
        <w:contextualSpacing/>
        <w:jc w:val="both"/>
        <w:rPr>
          <w:rFonts w:ascii="Calibri" w:eastAsia="Calibri" w:hAnsi="Calibri" w:cs="Calibri"/>
          <w:sz w:val="22"/>
          <w:szCs w:val="22"/>
          <w:lang w:val="x-none" w:eastAsia="en-US"/>
        </w:rPr>
      </w:pPr>
      <w:r w:rsidRPr="00C82FDC">
        <w:rPr>
          <w:rFonts w:ascii="Calibri" w:eastAsia="Calibri" w:hAnsi="Calibri" w:cs="Calibri"/>
          <w:sz w:val="22"/>
          <w:szCs w:val="22"/>
          <w:lang w:val="x-none" w:eastAsia="en-US"/>
        </w:rPr>
        <w:lastRenderedPageBreak/>
        <w:t xml:space="preserve">odstąpienia od umowy przez Wykonawcę z własnej winy lub przez Zamawiającego z przyczyny określonej w § 9 ust. 2 pkt 3 lub </w:t>
      </w:r>
      <w:r>
        <w:rPr>
          <w:rFonts w:ascii="Calibri" w:eastAsia="Calibri" w:hAnsi="Calibri" w:cs="Calibri"/>
          <w:sz w:val="22"/>
          <w:szCs w:val="22"/>
          <w:lang w:eastAsia="en-US"/>
        </w:rPr>
        <w:t>5</w:t>
      </w:r>
      <w:r w:rsidRPr="00C82FDC">
        <w:rPr>
          <w:rFonts w:ascii="Calibri" w:eastAsia="Calibri" w:hAnsi="Calibri" w:cs="Calibri"/>
          <w:sz w:val="22"/>
          <w:szCs w:val="22"/>
          <w:lang w:val="x-none" w:eastAsia="en-US"/>
        </w:rPr>
        <w:t xml:space="preserve"> - w wysokości 10% wynagrodzenia umownego brutto, o którym mowa w § 3 ust. 1.</w:t>
      </w:r>
    </w:p>
    <w:p w14:paraId="38B98B3A" w14:textId="77777777" w:rsidR="00F8146A" w:rsidRDefault="00F8146A" w:rsidP="00F8146A">
      <w:pPr>
        <w:numPr>
          <w:ilvl w:val="0"/>
          <w:numId w:val="77"/>
        </w:numPr>
        <w:suppressAutoHyphens/>
        <w:spacing w:line="276" w:lineRule="auto"/>
        <w:jc w:val="both"/>
        <w:rPr>
          <w:rFonts w:ascii="Calibri" w:hAnsi="Calibri" w:cs="Calibri"/>
          <w:sz w:val="22"/>
          <w:szCs w:val="22"/>
        </w:rPr>
      </w:pPr>
      <w:r w:rsidRPr="00C82FDC">
        <w:rPr>
          <w:rFonts w:ascii="Calibri" w:hAnsi="Calibri" w:cs="Calibri"/>
          <w:sz w:val="22"/>
          <w:szCs w:val="22"/>
        </w:rPr>
        <w:t>Zapłata kary umownej nie pozbawia Zamawiającego</w:t>
      </w:r>
      <w:r>
        <w:rPr>
          <w:rFonts w:ascii="Calibri" w:hAnsi="Calibri" w:cs="Calibri"/>
          <w:sz w:val="22"/>
          <w:szCs w:val="22"/>
        </w:rPr>
        <w:t xml:space="preserve"> prawa do dochodzenia odszkodowania uzupełniającego na zasadach ogólnych, przewidzianych w Kodeksie cywilnym.</w:t>
      </w:r>
    </w:p>
    <w:p w14:paraId="411F02B7" w14:textId="77777777" w:rsidR="00F8146A" w:rsidRDefault="00F8146A" w:rsidP="00F8146A">
      <w:pPr>
        <w:numPr>
          <w:ilvl w:val="0"/>
          <w:numId w:val="77"/>
        </w:numPr>
        <w:suppressAutoHyphens/>
        <w:spacing w:line="276" w:lineRule="auto"/>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5DB80DBB" w14:textId="77777777" w:rsidR="00F8146A" w:rsidRDefault="00F8146A" w:rsidP="00F8146A">
      <w:pPr>
        <w:shd w:val="clear" w:color="auto" w:fill="FFFFFF"/>
        <w:tabs>
          <w:tab w:val="left" w:leader="dot" w:pos="2232"/>
        </w:tabs>
        <w:ind w:right="23"/>
        <w:jc w:val="center"/>
        <w:rPr>
          <w:rFonts w:ascii="Calibri" w:hAnsi="Calibri"/>
          <w:sz w:val="22"/>
          <w:szCs w:val="22"/>
        </w:rPr>
      </w:pPr>
    </w:p>
    <w:p w14:paraId="78F3A44F" w14:textId="77777777" w:rsidR="00F8146A" w:rsidRDefault="00F8146A" w:rsidP="00F8146A">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w:t>
      </w:r>
    </w:p>
    <w:p w14:paraId="35F361B0" w14:textId="77777777" w:rsidR="00F8146A" w:rsidRDefault="00F8146A" w:rsidP="00F8146A">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[Odstąpienie od umowy]</w:t>
      </w:r>
    </w:p>
    <w:p w14:paraId="54F7617F" w14:textId="77777777" w:rsidR="00F8146A" w:rsidRDefault="00F8146A" w:rsidP="00F8146A">
      <w:pPr>
        <w:numPr>
          <w:ilvl w:val="0"/>
          <w:numId w:val="67"/>
        </w:numPr>
        <w:spacing w:line="276" w:lineRule="auto"/>
        <w:jc w:val="both"/>
        <w:rPr>
          <w:rFonts w:ascii="Calibri" w:hAnsi="Calibri" w:cs="Calibri"/>
          <w:sz w:val="22"/>
          <w:szCs w:val="22"/>
        </w:rPr>
      </w:pPr>
      <w:r>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316426B2" w14:textId="77777777" w:rsidR="00F8146A" w:rsidRDefault="00F8146A" w:rsidP="00F8146A">
      <w:pPr>
        <w:numPr>
          <w:ilvl w:val="0"/>
          <w:numId w:val="67"/>
        </w:numPr>
        <w:spacing w:line="276" w:lineRule="auto"/>
        <w:jc w:val="both"/>
        <w:rPr>
          <w:rFonts w:ascii="Calibri" w:hAnsi="Calibri" w:cs="Calibri"/>
          <w:sz w:val="22"/>
          <w:szCs w:val="22"/>
        </w:rPr>
      </w:pPr>
      <w:r>
        <w:rPr>
          <w:rFonts w:ascii="Calibri" w:hAnsi="Calibri" w:cs="Calibri"/>
          <w:sz w:val="22"/>
          <w:szCs w:val="22"/>
        </w:rPr>
        <w:t>Ponadto Zamawiający może odstąpić od umowy w terminie 30 dni od dnia powzięcia wiadomości o okoliczności uzasadniającej odstąpienie, jeżeli:</w:t>
      </w:r>
    </w:p>
    <w:p w14:paraId="6A2D412B" w14:textId="77777777" w:rsidR="00F8146A" w:rsidRDefault="00F8146A" w:rsidP="00F8146A">
      <w:pPr>
        <w:numPr>
          <w:ilvl w:val="0"/>
          <w:numId w:val="73"/>
        </w:numPr>
        <w:tabs>
          <w:tab w:val="num" w:pos="360"/>
        </w:tabs>
        <w:spacing w:line="276" w:lineRule="auto"/>
        <w:jc w:val="both"/>
        <w:rPr>
          <w:rFonts w:ascii="Calibri" w:hAnsi="Calibri" w:cs="Calibri"/>
          <w:sz w:val="22"/>
          <w:szCs w:val="22"/>
        </w:rPr>
      </w:pPr>
      <w:r>
        <w:rPr>
          <w:rFonts w:ascii="Calibri" w:hAnsi="Calibri" w:cs="Calibri"/>
          <w:sz w:val="22"/>
          <w:szCs w:val="22"/>
        </w:rPr>
        <w:t>wszczęto postępowanie likwidacyjne wobec Wykonawcy;</w:t>
      </w:r>
    </w:p>
    <w:p w14:paraId="652A0BE6" w14:textId="77777777" w:rsidR="00F8146A" w:rsidRPr="00986BA2" w:rsidRDefault="00F8146A" w:rsidP="00F8146A">
      <w:pPr>
        <w:numPr>
          <w:ilvl w:val="0"/>
          <w:numId w:val="73"/>
        </w:numPr>
        <w:tabs>
          <w:tab w:val="num" w:pos="360"/>
        </w:tabs>
        <w:spacing w:line="276" w:lineRule="auto"/>
        <w:jc w:val="both"/>
        <w:rPr>
          <w:rFonts w:ascii="Calibri" w:hAnsi="Calibri" w:cs="Calibri"/>
          <w:sz w:val="22"/>
          <w:szCs w:val="22"/>
        </w:rPr>
      </w:pPr>
      <w:r w:rsidRPr="00986BA2">
        <w:rPr>
          <w:rFonts w:ascii="Calibri" w:hAnsi="Calibri" w:cs="Calibri"/>
          <w:sz w:val="22"/>
          <w:szCs w:val="22"/>
        </w:rPr>
        <w:t>wydano nakaz zajęcia majątku Wykonawcy;</w:t>
      </w:r>
    </w:p>
    <w:p w14:paraId="19176B5F" w14:textId="77777777" w:rsidR="00F8146A" w:rsidRPr="00986BA2" w:rsidRDefault="00F8146A" w:rsidP="00F8146A">
      <w:pPr>
        <w:numPr>
          <w:ilvl w:val="0"/>
          <w:numId w:val="73"/>
        </w:numPr>
        <w:tabs>
          <w:tab w:val="num" w:pos="360"/>
        </w:tabs>
        <w:spacing w:line="276" w:lineRule="auto"/>
        <w:jc w:val="both"/>
        <w:rPr>
          <w:rFonts w:ascii="Calibri" w:hAnsi="Calibri" w:cs="Calibri"/>
          <w:sz w:val="22"/>
          <w:szCs w:val="22"/>
        </w:rPr>
      </w:pPr>
      <w:r w:rsidRPr="00986BA2">
        <w:rPr>
          <w:rFonts w:ascii="Calibri" w:hAnsi="Calibri" w:cs="Calibri"/>
          <w:sz w:val="22"/>
          <w:szCs w:val="22"/>
        </w:rPr>
        <w:t>Wykonawca z własnej winy nie zrealizował przedmiotu umowy w terminie do dnia 6 grudnia 2024 r. lub z własnej winy nie dostarczył  Zamawiającemu faktury w terminie do dnia 13 grudnia 2024 r.;</w:t>
      </w:r>
    </w:p>
    <w:p w14:paraId="327ED5CF" w14:textId="77777777" w:rsidR="00F8146A" w:rsidRPr="00986BA2" w:rsidRDefault="00F8146A" w:rsidP="00F8146A">
      <w:pPr>
        <w:numPr>
          <w:ilvl w:val="0"/>
          <w:numId w:val="73"/>
        </w:numPr>
        <w:tabs>
          <w:tab w:val="num" w:pos="360"/>
        </w:tabs>
        <w:spacing w:line="276" w:lineRule="auto"/>
        <w:jc w:val="both"/>
        <w:rPr>
          <w:rFonts w:ascii="Calibri" w:hAnsi="Calibri" w:cs="Calibri"/>
          <w:sz w:val="22"/>
          <w:szCs w:val="22"/>
        </w:rPr>
      </w:pPr>
      <w:r w:rsidRPr="00986BA2">
        <w:rPr>
          <w:rFonts w:ascii="Calibri" w:hAnsi="Calibri" w:cs="Calibri"/>
          <w:sz w:val="22"/>
          <w:szCs w:val="22"/>
        </w:rPr>
        <w:t>Wykonawca nie z własnej winy nie zrealizował przedmiotu umowy w terminie do dnia 6 grudnia 2024 r. lub nie z własnej winy w terminie do dnia 13 grudnia 2024 r. nie dostarczył  Zamawiającemu faktury;</w:t>
      </w:r>
    </w:p>
    <w:p w14:paraId="46DD25D0" w14:textId="77777777" w:rsidR="00F8146A" w:rsidRPr="00986BA2" w:rsidRDefault="00F8146A" w:rsidP="00F8146A">
      <w:pPr>
        <w:numPr>
          <w:ilvl w:val="0"/>
          <w:numId w:val="73"/>
        </w:numPr>
        <w:tabs>
          <w:tab w:val="num" w:pos="360"/>
        </w:tabs>
        <w:spacing w:line="276" w:lineRule="auto"/>
        <w:contextualSpacing/>
        <w:jc w:val="both"/>
        <w:rPr>
          <w:rFonts w:ascii="Calibri" w:eastAsia="Calibri" w:hAnsi="Calibri" w:cs="Calibri"/>
          <w:sz w:val="22"/>
          <w:szCs w:val="22"/>
          <w:lang w:val="x-none" w:eastAsia="en-US"/>
        </w:rPr>
      </w:pPr>
      <w:r w:rsidRPr="00986BA2">
        <w:rPr>
          <w:rFonts w:ascii="Calibri" w:eastAsia="Calibri" w:hAnsi="Calibri" w:cs="Calibri"/>
          <w:sz w:val="22"/>
          <w:szCs w:val="22"/>
          <w:lang w:val="x-none" w:eastAsia="en-US"/>
        </w:rPr>
        <w:t>Wykonawca trzykrotnie dostarczył produkt niewłaściwej jakości</w:t>
      </w:r>
      <w:r w:rsidRPr="00986BA2">
        <w:rPr>
          <w:rFonts w:ascii="Calibri" w:eastAsia="Calibri" w:hAnsi="Calibri" w:cs="Calibri"/>
          <w:sz w:val="22"/>
          <w:szCs w:val="22"/>
          <w:lang w:eastAsia="en-US"/>
        </w:rPr>
        <w:t xml:space="preserve"> lub wystąpiła okoliczność określona w § 4 ust. 3;</w:t>
      </w:r>
    </w:p>
    <w:p w14:paraId="2D007E92" w14:textId="77777777" w:rsidR="00F8146A" w:rsidRDefault="00F8146A" w:rsidP="00F8146A">
      <w:pPr>
        <w:numPr>
          <w:ilvl w:val="0"/>
          <w:numId w:val="73"/>
        </w:numPr>
        <w:tabs>
          <w:tab w:val="num" w:pos="360"/>
        </w:tabs>
        <w:spacing w:line="276" w:lineRule="auto"/>
        <w:jc w:val="both"/>
        <w:rPr>
          <w:rFonts w:ascii="Calibri" w:hAnsi="Calibri" w:cs="Calibri"/>
          <w:sz w:val="22"/>
          <w:szCs w:val="22"/>
        </w:rPr>
      </w:pPr>
      <w:r>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070470FF" w14:textId="77777777" w:rsidR="00F8146A" w:rsidRDefault="00F8146A" w:rsidP="00F8146A">
      <w:pPr>
        <w:numPr>
          <w:ilvl w:val="0"/>
          <w:numId w:val="73"/>
        </w:numPr>
        <w:tabs>
          <w:tab w:val="num" w:pos="360"/>
        </w:tabs>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506FA4D4" w14:textId="77777777" w:rsidR="00F8146A" w:rsidRDefault="00F8146A" w:rsidP="00F8146A">
      <w:pPr>
        <w:numPr>
          <w:ilvl w:val="0"/>
          <w:numId w:val="67"/>
        </w:numPr>
        <w:spacing w:line="276" w:lineRule="auto"/>
        <w:jc w:val="both"/>
        <w:rPr>
          <w:rFonts w:ascii="Calibri" w:hAnsi="Calibri" w:cs="Calibri"/>
          <w:sz w:val="22"/>
          <w:szCs w:val="22"/>
        </w:rPr>
      </w:pPr>
      <w:r>
        <w:rPr>
          <w:rFonts w:ascii="Calibri" w:hAnsi="Calibri" w:cs="Calibri"/>
          <w:sz w:val="22"/>
          <w:szCs w:val="22"/>
        </w:rPr>
        <w:t>Odstąpienie od umowy powinno nastąpić w formie pisemnej lub formie elektronicznej pod rygorem nieważności oraz powinno zawierać uzasadnienie.</w:t>
      </w:r>
    </w:p>
    <w:p w14:paraId="661329B6" w14:textId="77777777" w:rsidR="00F8146A" w:rsidRDefault="00F8146A" w:rsidP="00F8146A">
      <w:pPr>
        <w:numPr>
          <w:ilvl w:val="0"/>
          <w:numId w:val="67"/>
        </w:numPr>
        <w:spacing w:line="276" w:lineRule="auto"/>
        <w:jc w:val="both"/>
        <w:rPr>
          <w:rFonts w:ascii="Calibri" w:hAnsi="Calibri" w:cs="Calibri"/>
          <w:sz w:val="22"/>
          <w:szCs w:val="22"/>
        </w:rPr>
      </w:pPr>
      <w:r>
        <w:rPr>
          <w:rFonts w:ascii="Calibri" w:hAnsi="Calibri" w:cs="Calibri"/>
          <w:sz w:val="22"/>
          <w:szCs w:val="22"/>
        </w:rPr>
        <w:t>W przypadku, o którym mowa w ust. 2 pkt 3 i 5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08341D03" w14:textId="77777777" w:rsidR="00F8146A" w:rsidRDefault="00F8146A" w:rsidP="00F8146A">
      <w:pPr>
        <w:shd w:val="clear" w:color="auto" w:fill="FFFFFF"/>
        <w:tabs>
          <w:tab w:val="left" w:leader="dot" w:pos="2232"/>
        </w:tabs>
        <w:ind w:right="23"/>
        <w:jc w:val="center"/>
        <w:rPr>
          <w:rFonts w:ascii="Calibri" w:hAnsi="Calibri"/>
          <w:sz w:val="22"/>
          <w:szCs w:val="22"/>
        </w:rPr>
      </w:pPr>
    </w:p>
    <w:p w14:paraId="20366012" w14:textId="77777777" w:rsidR="00F8146A" w:rsidRDefault="00F8146A" w:rsidP="00F8146A">
      <w:pPr>
        <w:spacing w:line="276" w:lineRule="auto"/>
        <w:jc w:val="center"/>
        <w:rPr>
          <w:rFonts w:ascii="Calibri" w:hAnsi="Calibri" w:cs="Calibri"/>
          <w:sz w:val="22"/>
          <w:szCs w:val="22"/>
        </w:rPr>
      </w:pPr>
    </w:p>
    <w:p w14:paraId="03F6D3CD" w14:textId="77777777" w:rsidR="00F8146A" w:rsidRDefault="00F8146A" w:rsidP="00F8146A">
      <w:pPr>
        <w:spacing w:line="276" w:lineRule="auto"/>
        <w:jc w:val="center"/>
        <w:rPr>
          <w:rFonts w:ascii="Calibri" w:hAnsi="Calibri" w:cs="Calibri"/>
          <w:sz w:val="22"/>
          <w:szCs w:val="22"/>
        </w:rPr>
      </w:pPr>
    </w:p>
    <w:p w14:paraId="5249B329" w14:textId="584902A2" w:rsidR="00F8146A" w:rsidRDefault="00F8146A" w:rsidP="00F8146A">
      <w:pPr>
        <w:spacing w:line="276" w:lineRule="auto"/>
        <w:jc w:val="center"/>
        <w:rPr>
          <w:rFonts w:ascii="Calibri" w:hAnsi="Calibri" w:cs="Calibri"/>
          <w:sz w:val="22"/>
          <w:szCs w:val="22"/>
        </w:rPr>
      </w:pPr>
      <w:r>
        <w:rPr>
          <w:rFonts w:ascii="Calibri" w:hAnsi="Calibri" w:cs="Calibri"/>
          <w:sz w:val="22"/>
          <w:szCs w:val="22"/>
        </w:rPr>
        <w:lastRenderedPageBreak/>
        <w:t>§ 10</w:t>
      </w:r>
    </w:p>
    <w:p w14:paraId="706B1923" w14:textId="77777777" w:rsidR="00F8146A" w:rsidRDefault="00F8146A" w:rsidP="00F8146A">
      <w:pPr>
        <w:spacing w:after="120" w:line="276" w:lineRule="auto"/>
        <w:jc w:val="center"/>
        <w:rPr>
          <w:rFonts w:ascii="Calibri" w:hAnsi="Calibri" w:cs="Calibri"/>
          <w:sz w:val="22"/>
          <w:szCs w:val="22"/>
        </w:rPr>
      </w:pPr>
      <w:r>
        <w:rPr>
          <w:rFonts w:ascii="Calibri" w:hAnsi="Calibri" w:cs="Calibri"/>
          <w:sz w:val="22"/>
          <w:szCs w:val="22"/>
        </w:rPr>
        <w:t>[Podwykonawstwo]</w:t>
      </w:r>
    </w:p>
    <w:p w14:paraId="57B04D79" w14:textId="77777777" w:rsidR="00F8146A" w:rsidRDefault="00F8146A" w:rsidP="00F8146A">
      <w:pPr>
        <w:numPr>
          <w:ilvl w:val="0"/>
          <w:numId w:val="79"/>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Ustalony w umowie zakres przedmiotu zamówienia realizowany będzie bez udziału / z udziałem następujących Podwykonawców</w:t>
      </w:r>
      <w:r>
        <w:rPr>
          <w:rFonts w:ascii="Calibri" w:eastAsia="Calibri" w:hAnsi="Calibri" w:cs="Calibri"/>
          <w:i/>
          <w:sz w:val="22"/>
          <w:szCs w:val="22"/>
          <w:vertAlign w:val="superscript"/>
          <w:lang w:val="x-none" w:eastAsia="en-US"/>
        </w:rPr>
        <w:footnoteReference w:id="2"/>
      </w:r>
      <w:r>
        <w:rPr>
          <w:rFonts w:ascii="Calibri" w:eastAsia="Calibri" w:hAnsi="Calibri" w:cs="Calibri"/>
          <w:sz w:val="22"/>
          <w:szCs w:val="22"/>
          <w:lang w:val="x-none" w:eastAsia="en-US"/>
        </w:rPr>
        <w:t xml:space="preserve">: </w:t>
      </w:r>
    </w:p>
    <w:p w14:paraId="2198FB3E" w14:textId="77777777" w:rsidR="00F8146A" w:rsidRDefault="00F8146A" w:rsidP="00F8146A">
      <w:pPr>
        <w:numPr>
          <w:ilvl w:val="0"/>
          <w:numId w:val="80"/>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 - zakres: ……………………………………………… </w:t>
      </w:r>
    </w:p>
    <w:p w14:paraId="04EB3CAA" w14:textId="77777777" w:rsidR="00F8146A" w:rsidRDefault="00F8146A" w:rsidP="00F8146A">
      <w:pPr>
        <w:numPr>
          <w:ilvl w:val="0"/>
          <w:numId w:val="80"/>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 zakres: ………………………………………………</w:t>
      </w:r>
      <w:r>
        <w:rPr>
          <w:rFonts w:ascii="Calibri" w:eastAsia="Calibri" w:hAnsi="Calibri" w:cs="Calibri"/>
          <w:i/>
          <w:iCs/>
          <w:sz w:val="22"/>
          <w:szCs w:val="22"/>
          <w:lang w:val="x-none" w:eastAsia="en-US"/>
        </w:rPr>
        <w:t xml:space="preserve"> </w:t>
      </w:r>
    </w:p>
    <w:p w14:paraId="4F82EFA4" w14:textId="77777777" w:rsidR="00F8146A" w:rsidRDefault="00F8146A" w:rsidP="00F8146A">
      <w:pPr>
        <w:numPr>
          <w:ilvl w:val="0"/>
          <w:numId w:val="79"/>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Wykonawca zawiadamia Zamawiającego o wszelkich zmianach danych podwykonawców w trakcie realizacji umowy, a także przekazuje informacje na temat nowych podwykonawców, którym w późniejszym okresie zamierza powierzyć realizację zamówienia.</w:t>
      </w:r>
    </w:p>
    <w:p w14:paraId="6D305505" w14:textId="77777777" w:rsidR="00F8146A" w:rsidRDefault="00F8146A" w:rsidP="00F8146A">
      <w:pPr>
        <w:numPr>
          <w:ilvl w:val="0"/>
          <w:numId w:val="79"/>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 przypadku zgłoszenia nowego podwykonawcy, Wykonawca zobowiązuje się do wykazania braku w stosunku do niego podstaw wykluczenia określonych w postępowaniu o udzielenie zamówienia, przed dopuszczeniem go do realizacji</w:t>
      </w:r>
      <w:r>
        <w:rPr>
          <w:rFonts w:ascii="Calibri" w:eastAsia="Calibri" w:hAnsi="Calibri" w:cs="Calibri"/>
          <w:sz w:val="22"/>
          <w:szCs w:val="22"/>
          <w:lang w:eastAsia="en-US"/>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723A96FA" w14:textId="77777777" w:rsidR="00F8146A" w:rsidRDefault="00F8146A" w:rsidP="00F8146A">
      <w:pPr>
        <w:numPr>
          <w:ilvl w:val="0"/>
          <w:numId w:val="79"/>
        </w:numPr>
        <w:suppressAutoHyphens/>
        <w:spacing w:line="276" w:lineRule="auto"/>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4CBEDFE4" w14:textId="77777777" w:rsidR="00F8146A" w:rsidRDefault="00F8146A" w:rsidP="00F8146A">
      <w:pPr>
        <w:spacing w:line="276" w:lineRule="auto"/>
        <w:jc w:val="center"/>
        <w:rPr>
          <w:rFonts w:asciiTheme="minorHAnsi" w:hAnsiTheme="minorHAnsi" w:cstheme="minorHAnsi"/>
          <w:color w:val="595959" w:themeColor="text1" w:themeTint="A6"/>
          <w:sz w:val="22"/>
          <w:szCs w:val="22"/>
        </w:rPr>
      </w:pPr>
    </w:p>
    <w:p w14:paraId="51A01D65" w14:textId="77777777" w:rsidR="00F8146A" w:rsidRDefault="00F8146A" w:rsidP="00F8146A">
      <w:pPr>
        <w:spacing w:line="276" w:lineRule="auto"/>
        <w:jc w:val="center"/>
        <w:rPr>
          <w:rFonts w:ascii="Calibri" w:hAnsi="Calibri" w:cs="Calibri"/>
          <w:sz w:val="22"/>
          <w:szCs w:val="22"/>
        </w:rPr>
      </w:pPr>
      <w:r>
        <w:rPr>
          <w:rFonts w:ascii="Calibri" w:hAnsi="Calibri" w:cs="Calibri"/>
          <w:sz w:val="22"/>
          <w:szCs w:val="22"/>
        </w:rPr>
        <w:t>§ 11</w:t>
      </w:r>
    </w:p>
    <w:p w14:paraId="0694974B" w14:textId="77777777" w:rsidR="00F8146A" w:rsidRDefault="00F8146A" w:rsidP="00F8146A">
      <w:pPr>
        <w:spacing w:after="120" w:line="276" w:lineRule="auto"/>
        <w:jc w:val="center"/>
        <w:rPr>
          <w:rFonts w:ascii="Calibri" w:hAnsi="Calibri" w:cs="Calibri"/>
          <w:sz w:val="22"/>
          <w:szCs w:val="22"/>
        </w:rPr>
      </w:pPr>
      <w:r>
        <w:rPr>
          <w:rFonts w:ascii="Calibri" w:hAnsi="Calibri" w:cs="Calibri"/>
          <w:sz w:val="22"/>
          <w:szCs w:val="22"/>
        </w:rPr>
        <w:t>[Zmiana umowy]</w:t>
      </w:r>
    </w:p>
    <w:p w14:paraId="0D7CC56E" w14:textId="77777777" w:rsidR="00F8146A" w:rsidRDefault="00F8146A" w:rsidP="00F8146A">
      <w:pPr>
        <w:numPr>
          <w:ilvl w:val="0"/>
          <w:numId w:val="81"/>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06AED4BF" w14:textId="77777777" w:rsidR="00F8146A" w:rsidRDefault="00F8146A" w:rsidP="00F8146A">
      <w:pPr>
        <w:numPr>
          <w:ilvl w:val="0"/>
          <w:numId w:val="81"/>
        </w:numPr>
        <w:spacing w:line="276" w:lineRule="auto"/>
        <w:jc w:val="both"/>
        <w:rPr>
          <w:rFonts w:ascii="Calibri" w:hAnsi="Calibri" w:cs="Calibri"/>
          <w:sz w:val="22"/>
          <w:szCs w:val="22"/>
        </w:rPr>
      </w:pPr>
      <w:r>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7C24574F" w14:textId="77777777" w:rsidR="00F8146A" w:rsidRDefault="00F8146A" w:rsidP="00F8146A">
      <w:pPr>
        <w:numPr>
          <w:ilvl w:val="0"/>
          <w:numId w:val="82"/>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19366D2F" w14:textId="77777777" w:rsidR="00F8146A" w:rsidRDefault="00F8146A" w:rsidP="00F8146A">
      <w:pPr>
        <w:numPr>
          <w:ilvl w:val="0"/>
          <w:numId w:val="82"/>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danych identyfikacyjnych Wykonawcy lub Zamawiającego (adres siedziby, numerów: REGON, NIP, rachunku bankowego);</w:t>
      </w:r>
    </w:p>
    <w:p w14:paraId="580764BC" w14:textId="77777777" w:rsidR="00F8146A" w:rsidRDefault="00F8146A" w:rsidP="00F8146A">
      <w:pPr>
        <w:numPr>
          <w:ilvl w:val="0"/>
          <w:numId w:val="82"/>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2EB07722" w14:textId="77777777" w:rsidR="00F8146A" w:rsidRDefault="00F8146A" w:rsidP="00F8146A">
      <w:pPr>
        <w:numPr>
          <w:ilvl w:val="0"/>
          <w:numId w:val="82"/>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42D73056" w14:textId="77777777" w:rsidR="00F8146A" w:rsidRDefault="00F8146A" w:rsidP="00F8146A">
      <w:pPr>
        <w:numPr>
          <w:ilvl w:val="0"/>
          <w:numId w:val="82"/>
        </w:numPr>
        <w:spacing w:line="276" w:lineRule="auto"/>
        <w:contextualSpacing/>
        <w:jc w:val="both"/>
        <w:rPr>
          <w:rFonts w:ascii="Calibri" w:eastAsia="Calibri" w:hAnsi="Calibri" w:cs="Calibri"/>
          <w:sz w:val="22"/>
          <w:szCs w:val="22"/>
          <w:lang w:val="x-none" w:eastAsia="en-US"/>
        </w:rPr>
      </w:pPr>
      <w:r w:rsidRPr="007F3DCD">
        <w:rPr>
          <w:rFonts w:ascii="Calibri" w:eastAsia="Calibri" w:hAnsi="Calibri" w:cs="Calibri"/>
          <w:sz w:val="22"/>
          <w:szCs w:val="22"/>
          <w:lang w:val="x-none" w:eastAsia="en-US"/>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54663D0A" w14:textId="77777777" w:rsidR="00F8146A" w:rsidRDefault="00F8146A" w:rsidP="00F8146A">
      <w:pPr>
        <w:numPr>
          <w:ilvl w:val="0"/>
          <w:numId w:val="82"/>
        </w:numPr>
        <w:spacing w:line="276" w:lineRule="auto"/>
        <w:contextualSpacing/>
        <w:jc w:val="both"/>
        <w:rPr>
          <w:rFonts w:ascii="Calibri" w:eastAsia="Calibri" w:hAnsi="Calibri" w:cs="Calibri"/>
          <w:sz w:val="22"/>
          <w:szCs w:val="22"/>
          <w:lang w:val="x-none" w:eastAsia="en-US"/>
        </w:rPr>
      </w:pPr>
      <w:r w:rsidRPr="007F3DCD">
        <w:rPr>
          <w:rFonts w:ascii="Calibri" w:eastAsia="Calibri" w:hAnsi="Calibri" w:cs="Calibri"/>
          <w:sz w:val="22"/>
          <w:szCs w:val="22"/>
          <w:lang w:val="x-none" w:eastAsia="en-US"/>
        </w:rPr>
        <w:t>zmiany terminu realizacji umowy:</w:t>
      </w:r>
    </w:p>
    <w:p w14:paraId="714094C0" w14:textId="77777777" w:rsidR="00F8146A" w:rsidRDefault="00F8146A" w:rsidP="00F8146A">
      <w:pPr>
        <w:numPr>
          <w:ilvl w:val="0"/>
          <w:numId w:val="83"/>
        </w:numPr>
        <w:spacing w:line="276" w:lineRule="auto"/>
        <w:contextualSpacing/>
        <w:jc w:val="both"/>
        <w:rPr>
          <w:rFonts w:ascii="Calibri" w:eastAsia="Calibri" w:hAnsi="Calibri" w:cs="Calibri"/>
          <w:sz w:val="22"/>
          <w:szCs w:val="22"/>
          <w:lang w:val="x-none" w:eastAsia="en-US"/>
        </w:rPr>
      </w:pPr>
      <w:r w:rsidRPr="007F3DCD">
        <w:rPr>
          <w:rFonts w:ascii="Calibri" w:eastAsia="Calibri" w:hAnsi="Calibri" w:cs="Calibri"/>
          <w:sz w:val="22"/>
          <w:szCs w:val="22"/>
          <w:lang w:val="x-none" w:eastAsia="en-US"/>
        </w:rPr>
        <w:lastRenderedPageBreak/>
        <w:t xml:space="preserve">w razie wystąpienia okoliczności niezależnych od Stron lub których Strony przy zachowaniu należytej staranności nie były w stanie uniknąć lub przewidzieć; </w:t>
      </w:r>
    </w:p>
    <w:p w14:paraId="55978E13" w14:textId="77777777" w:rsidR="00F8146A" w:rsidRPr="007F3DCD" w:rsidRDefault="00F8146A" w:rsidP="00F8146A">
      <w:pPr>
        <w:numPr>
          <w:ilvl w:val="0"/>
          <w:numId w:val="83"/>
        </w:numPr>
        <w:spacing w:line="276" w:lineRule="auto"/>
        <w:contextualSpacing/>
        <w:jc w:val="both"/>
        <w:rPr>
          <w:rFonts w:ascii="Calibri" w:eastAsia="Calibri" w:hAnsi="Calibri" w:cs="Calibri"/>
          <w:sz w:val="22"/>
          <w:szCs w:val="22"/>
          <w:lang w:val="x-none" w:eastAsia="en-US"/>
        </w:rPr>
      </w:pPr>
      <w:r w:rsidRPr="007F3DCD">
        <w:rPr>
          <w:rFonts w:ascii="Calibri" w:eastAsia="Calibri" w:hAnsi="Calibri" w:cs="Calibri"/>
          <w:sz w:val="22"/>
          <w:szCs w:val="22"/>
          <w:lang w:val="x-none" w:eastAsia="en-US"/>
        </w:rPr>
        <w:t>gdy konieczne okaże się przedłużenie terminu dostawy, z przyczyn organizacyjnych leżących po stronie Zamawiającego</w:t>
      </w:r>
      <w:r w:rsidRPr="007F3DCD">
        <w:rPr>
          <w:rFonts w:ascii="Calibri" w:eastAsia="Calibri" w:hAnsi="Calibri" w:cs="Calibri"/>
          <w:sz w:val="22"/>
          <w:szCs w:val="22"/>
          <w:lang w:eastAsia="en-US"/>
        </w:rPr>
        <w:t>.</w:t>
      </w:r>
    </w:p>
    <w:p w14:paraId="3232405A" w14:textId="77777777" w:rsidR="00F8146A" w:rsidRDefault="00F8146A" w:rsidP="00F8146A">
      <w:pPr>
        <w:numPr>
          <w:ilvl w:val="0"/>
          <w:numId w:val="81"/>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4CDB812E" w14:textId="77777777" w:rsidR="00F8146A" w:rsidRDefault="00F8146A" w:rsidP="00F8146A">
      <w:pPr>
        <w:numPr>
          <w:ilvl w:val="0"/>
          <w:numId w:val="81"/>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1BF79C4D" w14:textId="77777777" w:rsidR="00F8146A" w:rsidRDefault="00F8146A" w:rsidP="00F8146A">
      <w:pPr>
        <w:numPr>
          <w:ilvl w:val="0"/>
          <w:numId w:val="81"/>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0534009B" w14:textId="77777777" w:rsidR="00F8146A" w:rsidRDefault="00F8146A" w:rsidP="00F8146A">
      <w:pPr>
        <w:spacing w:line="276" w:lineRule="auto"/>
        <w:jc w:val="center"/>
        <w:rPr>
          <w:rFonts w:asciiTheme="minorHAnsi" w:hAnsiTheme="minorHAnsi" w:cstheme="minorHAnsi"/>
          <w:color w:val="000000" w:themeColor="text1"/>
          <w:sz w:val="22"/>
          <w:szCs w:val="22"/>
        </w:rPr>
      </w:pPr>
    </w:p>
    <w:p w14:paraId="3707EA7D" w14:textId="77777777" w:rsidR="00F8146A" w:rsidRDefault="00F8146A" w:rsidP="00F8146A">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12</w:t>
      </w:r>
    </w:p>
    <w:p w14:paraId="45BB8F62" w14:textId="77777777" w:rsidR="00F8146A" w:rsidRDefault="00F8146A" w:rsidP="00F8146A">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[Rozwiązywanie sporów i właściwość sądu]</w:t>
      </w:r>
    </w:p>
    <w:p w14:paraId="47787180" w14:textId="77777777" w:rsidR="00F8146A" w:rsidRDefault="00F8146A" w:rsidP="00F8146A">
      <w:pPr>
        <w:numPr>
          <w:ilvl w:val="0"/>
          <w:numId w:val="74"/>
        </w:numPr>
        <w:tabs>
          <w:tab w:val="num" w:pos="360"/>
        </w:tab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72A71F9A" w14:textId="77777777" w:rsidR="00F8146A" w:rsidRDefault="00F8146A" w:rsidP="00F8146A">
      <w:pPr>
        <w:numPr>
          <w:ilvl w:val="0"/>
          <w:numId w:val="74"/>
        </w:numPr>
        <w:tabs>
          <w:tab w:val="num" w:pos="360"/>
        </w:tab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10744A90" w14:textId="77777777" w:rsidR="00F8146A" w:rsidRDefault="00F8146A" w:rsidP="00F8146A">
      <w:pPr>
        <w:spacing w:line="276" w:lineRule="auto"/>
        <w:jc w:val="center"/>
        <w:rPr>
          <w:rFonts w:asciiTheme="minorHAnsi" w:hAnsiTheme="minorHAnsi" w:cstheme="minorHAnsi"/>
          <w:color w:val="000000" w:themeColor="text1"/>
          <w:sz w:val="22"/>
          <w:szCs w:val="22"/>
        </w:rPr>
      </w:pPr>
    </w:p>
    <w:p w14:paraId="585D3447" w14:textId="77777777" w:rsidR="00F8146A" w:rsidRDefault="00F8146A" w:rsidP="00F8146A">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13</w:t>
      </w:r>
    </w:p>
    <w:p w14:paraId="0AAB69F4" w14:textId="77777777" w:rsidR="00F8146A" w:rsidRDefault="00F8146A" w:rsidP="00F8146A">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[Postanowienie końcowe]</w:t>
      </w:r>
    </w:p>
    <w:p w14:paraId="6D0C672A" w14:textId="77777777" w:rsidR="00F8146A" w:rsidRPr="00986BA2" w:rsidRDefault="00F8146A" w:rsidP="00F8146A">
      <w:pPr>
        <w:numPr>
          <w:ilvl w:val="0"/>
          <w:numId w:val="60"/>
        </w:numPr>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sprawach nieuregulowanych umową zastosowanie znajdą powszechnie obowiązujące przepisy </w:t>
      </w:r>
      <w:r w:rsidRPr="00986BA2">
        <w:rPr>
          <w:rFonts w:asciiTheme="minorHAnsi" w:hAnsiTheme="minorHAnsi" w:cstheme="minorHAnsi"/>
          <w:color w:val="000000" w:themeColor="text1"/>
          <w:sz w:val="22"/>
          <w:szCs w:val="22"/>
        </w:rPr>
        <w:t>prawa, w szczególności ustawa - Prawo zamówień publicznych.</w:t>
      </w:r>
    </w:p>
    <w:p w14:paraId="0FDEB8F0" w14:textId="77777777" w:rsidR="00F8146A" w:rsidRPr="00986BA2" w:rsidRDefault="00F8146A" w:rsidP="00F8146A">
      <w:pPr>
        <w:numPr>
          <w:ilvl w:val="0"/>
          <w:numId w:val="60"/>
        </w:numPr>
        <w:suppressAutoHyphens/>
        <w:spacing w:line="276" w:lineRule="auto"/>
        <w:jc w:val="both"/>
        <w:rPr>
          <w:rFonts w:asciiTheme="minorHAnsi" w:hAnsiTheme="minorHAnsi" w:cstheme="minorHAnsi"/>
          <w:color w:val="000000" w:themeColor="text1"/>
          <w:sz w:val="22"/>
          <w:szCs w:val="22"/>
        </w:rPr>
      </w:pPr>
      <w:r w:rsidRPr="00986BA2">
        <w:rPr>
          <w:rFonts w:asciiTheme="minorHAnsi" w:hAnsiTheme="minorHAnsi" w:cstheme="minorHAnsi"/>
          <w:color w:val="000000" w:themeColor="text1"/>
          <w:sz w:val="22"/>
          <w:szCs w:val="22"/>
        </w:rPr>
        <w:t>W przypadku odmiennych zapisów w innych częściach SWZ od zapisów niniejszej umowy, pierwszeństwo mają zapisy umowy.</w:t>
      </w:r>
    </w:p>
    <w:p w14:paraId="6E697A45" w14:textId="77777777" w:rsidR="00F8146A" w:rsidRDefault="00F8146A" w:rsidP="00F8146A">
      <w:pPr>
        <w:numPr>
          <w:ilvl w:val="0"/>
          <w:numId w:val="60"/>
        </w:numPr>
        <w:suppressAutoHyphens/>
        <w:spacing w:line="276" w:lineRule="auto"/>
        <w:jc w:val="both"/>
        <w:rPr>
          <w:rFonts w:asciiTheme="minorHAnsi" w:hAnsiTheme="minorHAnsi" w:cstheme="minorHAnsi"/>
          <w:color w:val="000000" w:themeColor="text1"/>
          <w:sz w:val="22"/>
          <w:szCs w:val="22"/>
        </w:rPr>
      </w:pPr>
      <w:r>
        <w:rPr>
          <w:rFonts w:ascii="Calibri" w:hAnsi="Calibri" w:cs="Calibri"/>
          <w:sz w:val="22"/>
          <w:szCs w:val="22"/>
        </w:rPr>
        <w:t>Integralną część umowy stanowią:</w:t>
      </w:r>
    </w:p>
    <w:p w14:paraId="5F8493EA" w14:textId="77777777" w:rsidR="00F8146A" w:rsidRDefault="00F8146A" w:rsidP="00F8146A">
      <w:pPr>
        <w:numPr>
          <w:ilvl w:val="0"/>
          <w:numId w:val="75"/>
        </w:numPr>
        <w:tabs>
          <w:tab w:val="num" w:pos="360"/>
        </w:tabs>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7C2B52BE" w14:textId="77777777" w:rsidR="00F8146A" w:rsidRDefault="00F8146A" w:rsidP="00F8146A">
      <w:pPr>
        <w:numPr>
          <w:ilvl w:val="0"/>
          <w:numId w:val="75"/>
        </w:numPr>
        <w:tabs>
          <w:tab w:val="num" w:pos="360"/>
        </w:tabs>
        <w:spacing w:line="276" w:lineRule="auto"/>
        <w:jc w:val="both"/>
        <w:rPr>
          <w:rFonts w:ascii="Calibri" w:hAnsi="Calibri" w:cs="Calibri"/>
          <w:sz w:val="22"/>
          <w:szCs w:val="22"/>
        </w:rPr>
      </w:pPr>
      <w:r>
        <w:rPr>
          <w:rFonts w:ascii="Calibri" w:hAnsi="Calibri" w:cs="Calibri"/>
          <w:sz w:val="22"/>
          <w:szCs w:val="22"/>
        </w:rPr>
        <w:t>załącznik nr 2 – Oferta Wykonawcy;</w:t>
      </w:r>
    </w:p>
    <w:p w14:paraId="251241F4" w14:textId="77777777" w:rsidR="00F8146A" w:rsidRDefault="00F8146A" w:rsidP="00F8146A">
      <w:pPr>
        <w:numPr>
          <w:ilvl w:val="0"/>
          <w:numId w:val="75"/>
        </w:numPr>
        <w:tabs>
          <w:tab w:val="num" w:pos="360"/>
        </w:tabs>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4878FC17" w14:textId="77777777" w:rsidR="00F8146A" w:rsidRDefault="00F8146A" w:rsidP="00F8146A">
      <w:pPr>
        <w:numPr>
          <w:ilvl w:val="0"/>
          <w:numId w:val="60"/>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646BDF03" w14:textId="77777777" w:rsidR="00F8146A" w:rsidRDefault="00F8146A" w:rsidP="00F8146A">
      <w:pPr>
        <w:spacing w:line="276" w:lineRule="auto"/>
        <w:ind w:left="1068" w:firstLine="348"/>
        <w:jc w:val="both"/>
        <w:rPr>
          <w:rFonts w:ascii="Calibri" w:eastAsia="Arial" w:hAnsi="Calibri" w:cs="Calibri"/>
          <w:b/>
          <w:color w:val="000000"/>
          <w:sz w:val="22"/>
          <w:szCs w:val="22"/>
          <w:lang w:eastAsia="ar-SA"/>
        </w:rPr>
      </w:pPr>
    </w:p>
    <w:p w14:paraId="19575C12" w14:textId="77777777" w:rsidR="00F8146A" w:rsidRDefault="00F8146A" w:rsidP="00F8146A">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4773DA2F" w14:textId="77777777" w:rsidR="00F8146A" w:rsidRDefault="00F8146A" w:rsidP="00F8146A">
      <w:pPr>
        <w:pStyle w:val="Tekstkomentarza"/>
        <w:rPr>
          <w:lang w:val="pl-PL"/>
        </w:rPr>
      </w:pPr>
    </w:p>
    <w:p w14:paraId="42860707" w14:textId="77777777" w:rsidR="00F8146A" w:rsidRDefault="00F8146A" w:rsidP="00F8146A">
      <w:pPr>
        <w:rPr>
          <w:rFonts w:ascii="Calibri" w:eastAsia="Calibri" w:hAnsi="Calibri" w:cs="Calibri"/>
          <w:b/>
          <w:sz w:val="22"/>
          <w:szCs w:val="22"/>
        </w:rPr>
      </w:pPr>
    </w:p>
    <w:p w14:paraId="2AC87C19" w14:textId="77777777" w:rsidR="00F8146A" w:rsidRDefault="00F8146A" w:rsidP="00F8146A">
      <w:pPr>
        <w:rPr>
          <w:rFonts w:ascii="Calibri" w:eastAsia="Calibri" w:hAnsi="Calibri" w:cs="Calibri"/>
          <w:b/>
          <w:sz w:val="22"/>
          <w:szCs w:val="22"/>
        </w:rPr>
      </w:pPr>
    </w:p>
    <w:p w14:paraId="684D9BC7" w14:textId="77777777" w:rsidR="00F8146A" w:rsidRDefault="00F8146A" w:rsidP="00F8146A">
      <w:pPr>
        <w:rPr>
          <w:rFonts w:ascii="Calibri" w:eastAsia="Calibri" w:hAnsi="Calibri" w:cs="Calibri"/>
          <w:b/>
          <w:sz w:val="22"/>
          <w:szCs w:val="22"/>
        </w:rPr>
      </w:pPr>
    </w:p>
    <w:p w14:paraId="0FEC445B" w14:textId="7ACE59F3" w:rsidR="00F8146A" w:rsidRDefault="00F8146A" w:rsidP="00F8146A">
      <w:pPr>
        <w:rPr>
          <w:rFonts w:ascii="Calibri" w:eastAsia="Calibri" w:hAnsi="Calibri" w:cs="Calibri"/>
          <w:b/>
          <w:sz w:val="22"/>
          <w:szCs w:val="22"/>
        </w:rPr>
      </w:pPr>
    </w:p>
    <w:p w14:paraId="760710FA" w14:textId="77777777" w:rsidR="00F8146A" w:rsidRDefault="00F8146A" w:rsidP="00F8146A">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08233053" w14:textId="77777777" w:rsidR="00F8146A" w:rsidRDefault="00F8146A" w:rsidP="00F8146A">
      <w:pPr>
        <w:rPr>
          <w:rFonts w:ascii="Calibri" w:eastAsia="Calibri" w:hAnsi="Calibri" w:cs="Calibri"/>
          <w:i/>
          <w:sz w:val="22"/>
          <w:szCs w:val="22"/>
        </w:rPr>
      </w:pPr>
    </w:p>
    <w:p w14:paraId="49018A09" w14:textId="77777777" w:rsidR="00F8146A" w:rsidRDefault="00F8146A" w:rsidP="00F8146A">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5B1969B6" w14:textId="77777777" w:rsidR="00F8146A" w:rsidRDefault="00F8146A" w:rsidP="00F8146A">
      <w:pPr>
        <w:jc w:val="both"/>
        <w:rPr>
          <w:rFonts w:ascii="Calibri" w:eastAsia="Calibri" w:hAnsi="Calibri" w:cs="Calibri"/>
          <w:color w:val="000000"/>
          <w:sz w:val="22"/>
          <w:szCs w:val="22"/>
        </w:rPr>
      </w:pPr>
    </w:p>
    <w:p w14:paraId="78F96147" w14:textId="77777777" w:rsidR="00F8146A" w:rsidRDefault="00F8146A" w:rsidP="00F8146A">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1215CBCB" w14:textId="77777777" w:rsidR="00F8146A" w:rsidRDefault="00F8146A" w:rsidP="00F8146A">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6937ECE8" w14:textId="77777777" w:rsidR="00F8146A" w:rsidRDefault="00F8146A" w:rsidP="00F8146A">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21886908" w14:textId="77777777" w:rsidR="00F8146A" w:rsidRDefault="00F8146A" w:rsidP="00F8146A">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09322F34" w14:textId="77777777" w:rsidR="00F8146A" w:rsidRDefault="00F8146A" w:rsidP="00F8146A">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65498274" w14:textId="77777777" w:rsidR="00F8146A" w:rsidRDefault="00F8146A" w:rsidP="00F8146A">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501E8E8E" w14:textId="77777777" w:rsidR="00F8146A" w:rsidRDefault="00F8146A" w:rsidP="00F8146A">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3F4FC570" w14:textId="77777777" w:rsidR="00F8146A" w:rsidRDefault="00F8146A" w:rsidP="00F8146A">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72562A15" w14:textId="77777777" w:rsidR="00F8146A" w:rsidRDefault="00F8146A" w:rsidP="00F8146A">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6E996402" w14:textId="77777777" w:rsidR="00F8146A" w:rsidRDefault="00F8146A" w:rsidP="00F8146A">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0D9E8EA6" w14:textId="77777777" w:rsidR="00F8146A" w:rsidRDefault="00F8146A" w:rsidP="00F8146A">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16D33BC4" w14:textId="77777777" w:rsidR="00F8146A" w:rsidRPr="00011183" w:rsidRDefault="00F8146A" w:rsidP="00F8146A">
      <w:pPr>
        <w:numPr>
          <w:ilvl w:val="0"/>
          <w:numId w:val="54"/>
        </w:numPr>
        <w:ind w:left="360"/>
        <w:jc w:val="both"/>
        <w:rPr>
          <w:rFonts w:ascii="Calibri" w:eastAsia="Calibri" w:hAnsi="Calibri" w:cs="Calibri"/>
          <w:color w:val="000000"/>
          <w:sz w:val="22"/>
          <w:szCs w:val="22"/>
          <w:lang w:eastAsia="en-US"/>
        </w:rPr>
      </w:pPr>
      <w:r w:rsidRPr="00011183">
        <w:rPr>
          <w:rFonts w:ascii="Calibri" w:eastAsia="Calibri" w:hAnsi="Calibri" w:cs="Calibri"/>
          <w:color w:val="000000"/>
          <w:sz w:val="22"/>
          <w:szCs w:val="22"/>
          <w:lang w:eastAsia="en-US"/>
        </w:rPr>
        <w:t>Państwa Podmiot jest zobowiązany do przekazania powyższych informacji wszystkim osobom fizycznym wymienionym w pkt 3.</w:t>
      </w:r>
    </w:p>
    <w:p w14:paraId="40A8904A" w14:textId="77777777" w:rsidR="00F8146A" w:rsidRPr="00EF4F39" w:rsidRDefault="00F8146A" w:rsidP="00F8146A">
      <w:pPr>
        <w:spacing w:line="276" w:lineRule="auto"/>
        <w:jc w:val="both"/>
        <w:rPr>
          <w:rFonts w:ascii="Calibri" w:hAnsi="Calibri" w:cs="Calibri"/>
          <w:sz w:val="22"/>
          <w:szCs w:val="22"/>
        </w:rPr>
      </w:pPr>
    </w:p>
    <w:p w14:paraId="57910EF9" w14:textId="6032D9CD" w:rsidR="00BD24F2" w:rsidRPr="00EF4F39" w:rsidRDefault="00BD24F2" w:rsidP="00BD24F2">
      <w:pPr>
        <w:spacing w:line="276" w:lineRule="auto"/>
        <w:jc w:val="both"/>
        <w:rPr>
          <w:rFonts w:ascii="Calibri" w:hAnsi="Calibri" w:cs="Calibri"/>
          <w:sz w:val="22"/>
          <w:szCs w:val="22"/>
        </w:rPr>
      </w:pPr>
    </w:p>
    <w:sectPr w:rsidR="00BD24F2" w:rsidRPr="00EF4F39" w:rsidSect="00AC2791">
      <w:headerReference w:type="default" r:id="rId38"/>
      <w:footerReference w:type="even" r:id="rId39"/>
      <w:footerReference w:type="default" r:id="rId40"/>
      <w:headerReference w:type="first" r:id="rId41"/>
      <w:footerReference w:type="first" r:id="rId42"/>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DA2895" w:rsidRDefault="00DA2895">
      <w:r>
        <w:separator/>
      </w:r>
    </w:p>
  </w:endnote>
  <w:endnote w:type="continuationSeparator" w:id="0">
    <w:p w14:paraId="6C019C8B" w14:textId="77777777" w:rsidR="00DA2895" w:rsidRDefault="00DA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EE"/>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2FF" w:usb1="5000205B" w:usb2="00000020"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DA2895" w:rsidRDefault="00DA28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DA2895" w:rsidRDefault="00DA2895">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18417E56" w:rsidR="00DA2895" w:rsidRPr="00AC2791" w:rsidRDefault="00DA2895">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E75D2C">
      <w:rPr>
        <w:rFonts w:asciiTheme="minorHAnsi" w:hAnsiTheme="minorHAnsi" w:cstheme="minorHAnsi"/>
        <w:b/>
        <w:bCs/>
        <w:noProof/>
        <w:sz w:val="18"/>
        <w:szCs w:val="18"/>
      </w:rPr>
      <w:t>29</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E75D2C">
      <w:rPr>
        <w:rFonts w:asciiTheme="minorHAnsi" w:hAnsiTheme="minorHAnsi" w:cstheme="minorHAnsi"/>
        <w:b/>
        <w:bCs/>
        <w:noProof/>
        <w:sz w:val="18"/>
        <w:szCs w:val="18"/>
      </w:rPr>
      <w:t>37</w:t>
    </w:r>
    <w:r w:rsidRPr="00AC2791">
      <w:rPr>
        <w:rFonts w:asciiTheme="minorHAnsi" w:hAnsiTheme="minorHAnsi" w:cstheme="minorHAnsi"/>
        <w:b/>
        <w:bCs/>
        <w:sz w:val="18"/>
        <w:szCs w:val="18"/>
      </w:rPr>
      <w:fldChar w:fldCharType="end"/>
    </w:r>
  </w:p>
  <w:p w14:paraId="188CA86B" w14:textId="77777777" w:rsidR="00DA2895" w:rsidRPr="00C8466E" w:rsidRDefault="00DA2895"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DA2895" w:rsidRDefault="00DA2895">
    <w:pPr>
      <w:pStyle w:val="Stopka"/>
      <w:jc w:val="center"/>
    </w:pPr>
  </w:p>
  <w:p w14:paraId="77A64237" w14:textId="77777777" w:rsidR="00DA2895" w:rsidRDefault="00DA2895">
    <w:pPr>
      <w:pStyle w:val="Stopka"/>
      <w:jc w:val="center"/>
    </w:pPr>
  </w:p>
  <w:p w14:paraId="4047302A" w14:textId="77777777" w:rsidR="00DA2895" w:rsidRPr="001E440E" w:rsidRDefault="00DA2895"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DA2895" w:rsidRDefault="00DA2895">
      <w:r>
        <w:separator/>
      </w:r>
    </w:p>
  </w:footnote>
  <w:footnote w:type="continuationSeparator" w:id="0">
    <w:p w14:paraId="6539C004" w14:textId="77777777" w:rsidR="00DA2895" w:rsidRDefault="00DA2895">
      <w:r>
        <w:continuationSeparator/>
      </w:r>
    </w:p>
  </w:footnote>
  <w:footnote w:id="1">
    <w:p w14:paraId="1DB448AB" w14:textId="77777777" w:rsidR="00DA2895" w:rsidRDefault="00DA2895" w:rsidP="00F8146A">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28547D2C" w14:textId="77777777" w:rsidR="00DA2895" w:rsidRDefault="00DA2895" w:rsidP="00F8146A">
      <w:pPr>
        <w:pStyle w:val="Tekstprzypisudolnego"/>
      </w:pPr>
      <w:r>
        <w:rPr>
          <w:rStyle w:val="Odwoanieprzypisudolnego"/>
        </w:rPr>
        <w:footnoteRef/>
      </w:r>
      <w:r>
        <w:t xml:space="preserve"> Odpowiedni spośród zapisów zostanie wybrany po dokonaniu takich ustaleń.</w:t>
      </w:r>
    </w:p>
  </w:footnote>
  <w:footnote w:id="3">
    <w:p w14:paraId="4C52CB8A" w14:textId="77777777" w:rsidR="00DA2895" w:rsidRDefault="00DA2895" w:rsidP="00F8146A">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337057AA" w:rsidR="00DA2895" w:rsidRPr="00E767BD" w:rsidRDefault="00DA2895" w:rsidP="00E2668B">
    <w:pPr>
      <w:pStyle w:val="Nagwek"/>
      <w:spacing w:before="120"/>
      <w:jc w:val="right"/>
      <w:rPr>
        <w:sz w:val="20"/>
      </w:rPr>
    </w:pPr>
    <w:bookmarkStart w:id="66" w:name="_Hlk64869416"/>
    <w:bookmarkStart w:id="67" w:name="_Hlk64869417"/>
    <w:r w:rsidRPr="00E767BD">
      <w:rPr>
        <w:sz w:val="20"/>
      </w:rPr>
      <w:t xml:space="preserve">Specyfikacja warunków zamówienia </w:t>
    </w:r>
    <w:bookmarkStart w:id="68" w:name="_Hlk155778695"/>
    <w:bookmarkEnd w:id="66"/>
    <w:bookmarkEnd w:id="67"/>
    <w:r w:rsidRPr="005129FD">
      <w:rPr>
        <w:sz w:val="20"/>
      </w:rPr>
      <w:t>UE-01</w:t>
    </w:r>
    <w:r>
      <w:rPr>
        <w:sz w:val="20"/>
      </w:rPr>
      <w:t>/55/</w:t>
    </w:r>
    <w:r w:rsidRPr="005129FD">
      <w:rPr>
        <w:sz w:val="20"/>
      </w:rPr>
      <w:t>KPO/24</w:t>
    </w:r>
    <w:bookmarkEnd w:id="68"/>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DA2895" w:rsidRDefault="00DA2895" w:rsidP="0038347A">
    <w:pPr>
      <w:jc w:val="center"/>
      <w:rPr>
        <w:rFonts w:ascii="Calibri" w:hAnsi="Calibri" w:cs="Arial"/>
        <w:b/>
      </w:rPr>
    </w:pPr>
  </w:p>
  <w:p w14:paraId="16DB25E3" w14:textId="77777777" w:rsidR="00DA2895" w:rsidRDefault="00DA2895" w:rsidP="00CB27C1">
    <w:pPr>
      <w:pStyle w:val="Nagwek"/>
    </w:pPr>
    <w:r>
      <w:t xml:space="preserve">                  </w:t>
    </w:r>
  </w:p>
  <w:p w14:paraId="704941E4" w14:textId="77777777" w:rsidR="00DA2895" w:rsidRDefault="00DA2895" w:rsidP="00CB27C1">
    <w:pPr>
      <w:pStyle w:val="Nagwek"/>
    </w:pPr>
  </w:p>
  <w:p w14:paraId="4571AC28" w14:textId="77777777" w:rsidR="00DA2895" w:rsidRDefault="00DA2895"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04A14DD5"/>
    <w:multiLevelType w:val="multilevel"/>
    <w:tmpl w:val="51721B3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0B100B3E"/>
    <w:multiLevelType w:val="hybridMultilevel"/>
    <w:tmpl w:val="88C2F16A"/>
    <w:lvl w:ilvl="0" w:tplc="CCA8E5B2">
      <w:start w:val="1"/>
      <w:numFmt w:val="lowerLetter"/>
      <w:lvlText w:val="%1)"/>
      <w:lvlJc w:val="left"/>
      <w:pPr>
        <w:ind w:left="405" w:hanging="360"/>
      </w:pPr>
      <w:rPr>
        <w:rFonts w:hint="default"/>
        <w:u w:val="non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15:restartNumberingAfterBreak="0">
    <w:nsid w:val="1EC474B9"/>
    <w:multiLevelType w:val="hybridMultilevel"/>
    <w:tmpl w:val="499E90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DD27BC"/>
    <w:multiLevelType w:val="hybridMultilevel"/>
    <w:tmpl w:val="12DCD60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8"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3"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5135CB"/>
    <w:multiLevelType w:val="hybridMultilevel"/>
    <w:tmpl w:val="8CA2C44A"/>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8"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0075D6"/>
    <w:multiLevelType w:val="hybridMultilevel"/>
    <w:tmpl w:val="C8FE4B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8A1F60"/>
    <w:multiLevelType w:val="hybridMultilevel"/>
    <w:tmpl w:val="A57E75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C6633F6"/>
    <w:multiLevelType w:val="multilevel"/>
    <w:tmpl w:val="CC04396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50CC796E"/>
    <w:multiLevelType w:val="hybridMultilevel"/>
    <w:tmpl w:val="86F4AD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0F51807"/>
    <w:multiLevelType w:val="hybridMultilevel"/>
    <w:tmpl w:val="053C24F0"/>
    <w:lvl w:ilvl="0" w:tplc="658417DA">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8"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5D92A7A"/>
    <w:multiLevelType w:val="hybridMultilevel"/>
    <w:tmpl w:val="AFBAFA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6" w15:restartNumberingAfterBreak="0">
    <w:nsid w:val="5B7C70D0"/>
    <w:multiLevelType w:val="multilevel"/>
    <w:tmpl w:val="73725D66"/>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7"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15:restartNumberingAfterBreak="0">
    <w:nsid w:val="61542417"/>
    <w:multiLevelType w:val="hybridMultilevel"/>
    <w:tmpl w:val="8020E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5"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2C580A"/>
    <w:multiLevelType w:val="hybridMultilevel"/>
    <w:tmpl w:val="6F80FD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82E4D02"/>
    <w:multiLevelType w:val="hybridMultilevel"/>
    <w:tmpl w:val="208269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3"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9090DB4"/>
    <w:multiLevelType w:val="hybridMultilevel"/>
    <w:tmpl w:val="016022CC"/>
    <w:lvl w:ilvl="0" w:tplc="77D22E94">
      <w:start w:val="1"/>
      <w:numFmt w:val="bullet"/>
      <w:pStyle w:val="Nadpunk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1"/>
  </w:num>
  <w:num w:numId="2">
    <w:abstractNumId w:val="41"/>
  </w:num>
  <w:num w:numId="3">
    <w:abstractNumId w:val="36"/>
  </w:num>
  <w:num w:numId="4">
    <w:abstractNumId w:val="23"/>
  </w:num>
  <w:num w:numId="5">
    <w:abstractNumId w:val="72"/>
  </w:num>
  <w:num w:numId="6">
    <w:abstractNumId w:val="105"/>
  </w:num>
  <w:num w:numId="7">
    <w:abstractNumId w:val="79"/>
  </w:num>
  <w:num w:numId="8">
    <w:abstractNumId w:val="35"/>
  </w:num>
  <w:num w:numId="9">
    <w:abstractNumId w:val="73"/>
  </w:num>
  <w:num w:numId="10">
    <w:abstractNumId w:val="69"/>
  </w:num>
  <w:num w:numId="11">
    <w:abstractNumId w:val="57"/>
  </w:num>
  <w:num w:numId="12">
    <w:abstractNumId w:val="65"/>
  </w:num>
  <w:num w:numId="13">
    <w:abstractNumId w:val="59"/>
  </w:num>
  <w:num w:numId="14">
    <w:abstractNumId w:val="37"/>
  </w:num>
  <w:num w:numId="15">
    <w:abstractNumId w:val="26"/>
  </w:num>
  <w:num w:numId="16">
    <w:abstractNumId w:val="29"/>
  </w:num>
  <w:num w:numId="17">
    <w:abstractNumId w:val="64"/>
  </w:num>
  <w:num w:numId="18">
    <w:abstractNumId w:val="102"/>
  </w:num>
  <w:num w:numId="19">
    <w:abstractNumId w:val="77"/>
  </w:num>
  <w:num w:numId="20">
    <w:abstractNumId w:val="68"/>
  </w:num>
  <w:num w:numId="21">
    <w:abstractNumId w:val="98"/>
  </w:num>
  <w:num w:numId="22">
    <w:abstractNumId w:val="28"/>
  </w:num>
  <w:num w:numId="23">
    <w:abstractNumId w:val="34"/>
  </w:num>
  <w:num w:numId="24">
    <w:abstractNumId w:val="32"/>
  </w:num>
  <w:num w:numId="25">
    <w:abstractNumId w:val="81"/>
  </w:num>
  <w:num w:numId="26">
    <w:abstractNumId w:val="45"/>
  </w:num>
  <w:num w:numId="27">
    <w:abstractNumId w:val="27"/>
  </w:num>
  <w:num w:numId="28">
    <w:abstractNumId w:val="61"/>
  </w:num>
  <w:num w:numId="29">
    <w:abstractNumId w:val="24"/>
  </w:num>
  <w:num w:numId="30">
    <w:abstractNumId w:val="75"/>
  </w:num>
  <w:num w:numId="31">
    <w:abstractNumId w:val="90"/>
  </w:num>
  <w:num w:numId="32">
    <w:abstractNumId w:val="89"/>
  </w:num>
  <w:num w:numId="33">
    <w:abstractNumId w:val="93"/>
  </w:num>
  <w:num w:numId="34">
    <w:abstractNumId w:val="87"/>
  </w:num>
  <w:num w:numId="35">
    <w:abstractNumId w:val="47"/>
  </w:num>
  <w:num w:numId="36">
    <w:abstractNumId w:val="52"/>
  </w:num>
  <w:num w:numId="37">
    <w:abstractNumId w:val="91"/>
  </w:num>
  <w:num w:numId="38">
    <w:abstractNumId w:val="108"/>
  </w:num>
  <w:num w:numId="39">
    <w:abstractNumId w:val="53"/>
  </w:num>
  <w:num w:numId="40">
    <w:abstractNumId w:val="48"/>
  </w:num>
  <w:num w:numId="41">
    <w:abstractNumId w:val="95"/>
  </w:num>
  <w:num w:numId="42">
    <w:abstractNumId w:val="51"/>
  </w:num>
  <w:num w:numId="4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15"/>
  </w:num>
  <w:num w:numId="46">
    <w:abstractNumId w:val="62"/>
  </w:num>
  <w:num w:numId="47">
    <w:abstractNumId w:val="22"/>
  </w:num>
  <w:num w:numId="48">
    <w:abstractNumId w:val="67"/>
  </w:num>
  <w:num w:numId="4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4"/>
  </w:num>
  <w:num w:numId="5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num>
  <w:num w:numId="69">
    <w:abstractNumId w:val="25"/>
  </w:num>
  <w:num w:numId="70">
    <w:abstractNumId w:val="83"/>
  </w:num>
  <w:num w:numId="71">
    <w:abstractNumId w:val="46"/>
  </w:num>
  <w:num w:numId="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6"/>
  </w:num>
  <w:num w:numId="77">
    <w:abstractNumId w:val="70"/>
  </w:num>
  <w:num w:numId="78">
    <w:abstractNumId w:val="43"/>
  </w:num>
  <w:num w:numId="79">
    <w:abstractNumId w:val="92"/>
  </w:num>
  <w:num w:numId="80">
    <w:abstractNumId w:val="44"/>
  </w:num>
  <w:num w:numId="81">
    <w:abstractNumId w:val="109"/>
  </w:num>
  <w:num w:numId="82">
    <w:abstractNumId w:val="100"/>
  </w:num>
  <w:num w:numId="83">
    <w:abstractNumId w:val="8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00"/>
  <w:displayHorizontalDrawingGridEvery w:val="2"/>
  <w:characterSpacingControl w:val="doNotCompress"/>
  <w:hdrShapeDefaults>
    <o:shapedefaults v:ext="edit" spidmax="2170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835"/>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30270"/>
    <w:rsid w:val="000303B3"/>
    <w:rsid w:val="00031A9E"/>
    <w:rsid w:val="00032A3B"/>
    <w:rsid w:val="0003389D"/>
    <w:rsid w:val="00033C4A"/>
    <w:rsid w:val="00033CD1"/>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43DC"/>
    <w:rsid w:val="00054CC4"/>
    <w:rsid w:val="000550D8"/>
    <w:rsid w:val="0005612B"/>
    <w:rsid w:val="00056279"/>
    <w:rsid w:val="0005729E"/>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CE4"/>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97E"/>
    <w:rsid w:val="000834C0"/>
    <w:rsid w:val="0008452C"/>
    <w:rsid w:val="00086784"/>
    <w:rsid w:val="000872D0"/>
    <w:rsid w:val="0008784D"/>
    <w:rsid w:val="00087FEF"/>
    <w:rsid w:val="00090603"/>
    <w:rsid w:val="000907FA"/>
    <w:rsid w:val="00091024"/>
    <w:rsid w:val="000930E1"/>
    <w:rsid w:val="000942D4"/>
    <w:rsid w:val="00094C87"/>
    <w:rsid w:val="00095639"/>
    <w:rsid w:val="00095A5C"/>
    <w:rsid w:val="00095F0E"/>
    <w:rsid w:val="000965A6"/>
    <w:rsid w:val="000965A8"/>
    <w:rsid w:val="00096AD3"/>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3B2B"/>
    <w:rsid w:val="000D3D50"/>
    <w:rsid w:val="000D4056"/>
    <w:rsid w:val="000D41AD"/>
    <w:rsid w:val="000D43C7"/>
    <w:rsid w:val="000D4FB2"/>
    <w:rsid w:val="000D5927"/>
    <w:rsid w:val="000D59D4"/>
    <w:rsid w:val="000D59EA"/>
    <w:rsid w:val="000D5D21"/>
    <w:rsid w:val="000D5E8A"/>
    <w:rsid w:val="000D5F85"/>
    <w:rsid w:val="000D6093"/>
    <w:rsid w:val="000D730A"/>
    <w:rsid w:val="000E277F"/>
    <w:rsid w:val="000E2CFB"/>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85B"/>
    <w:rsid w:val="000F4BEA"/>
    <w:rsid w:val="000F4D47"/>
    <w:rsid w:val="000F51D9"/>
    <w:rsid w:val="000F52BB"/>
    <w:rsid w:val="000F575A"/>
    <w:rsid w:val="000F58E5"/>
    <w:rsid w:val="000F5A3E"/>
    <w:rsid w:val="000F63B1"/>
    <w:rsid w:val="000F6464"/>
    <w:rsid w:val="000F70FB"/>
    <w:rsid w:val="000F71EF"/>
    <w:rsid w:val="001001F3"/>
    <w:rsid w:val="001013F4"/>
    <w:rsid w:val="0010233D"/>
    <w:rsid w:val="00103097"/>
    <w:rsid w:val="001031DC"/>
    <w:rsid w:val="001047CE"/>
    <w:rsid w:val="00104CB7"/>
    <w:rsid w:val="00104D8F"/>
    <w:rsid w:val="00105DB9"/>
    <w:rsid w:val="00105DC2"/>
    <w:rsid w:val="001060CA"/>
    <w:rsid w:val="001061B9"/>
    <w:rsid w:val="00107A78"/>
    <w:rsid w:val="00107B98"/>
    <w:rsid w:val="0011017D"/>
    <w:rsid w:val="001109D3"/>
    <w:rsid w:val="001112E0"/>
    <w:rsid w:val="00111381"/>
    <w:rsid w:val="001113C6"/>
    <w:rsid w:val="00112203"/>
    <w:rsid w:val="00112D3A"/>
    <w:rsid w:val="00113FCA"/>
    <w:rsid w:val="0011451E"/>
    <w:rsid w:val="00115C31"/>
    <w:rsid w:val="00115FB9"/>
    <w:rsid w:val="00116D80"/>
    <w:rsid w:val="00116DCA"/>
    <w:rsid w:val="00116EFE"/>
    <w:rsid w:val="001171E2"/>
    <w:rsid w:val="00120201"/>
    <w:rsid w:val="001202CC"/>
    <w:rsid w:val="00120739"/>
    <w:rsid w:val="00120C29"/>
    <w:rsid w:val="00120E65"/>
    <w:rsid w:val="00121A65"/>
    <w:rsid w:val="00121DFE"/>
    <w:rsid w:val="00123BC7"/>
    <w:rsid w:val="00123C37"/>
    <w:rsid w:val="00124176"/>
    <w:rsid w:val="0012460A"/>
    <w:rsid w:val="00124F30"/>
    <w:rsid w:val="00124F8F"/>
    <w:rsid w:val="00125EEF"/>
    <w:rsid w:val="00126CD5"/>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395"/>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D3"/>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5AA7"/>
    <w:rsid w:val="001E6549"/>
    <w:rsid w:val="001F0000"/>
    <w:rsid w:val="001F0C84"/>
    <w:rsid w:val="001F1048"/>
    <w:rsid w:val="001F12FF"/>
    <w:rsid w:val="001F1383"/>
    <w:rsid w:val="001F242F"/>
    <w:rsid w:val="001F247F"/>
    <w:rsid w:val="001F42C4"/>
    <w:rsid w:val="001F53CA"/>
    <w:rsid w:val="001F599F"/>
    <w:rsid w:val="001F6047"/>
    <w:rsid w:val="001F6C84"/>
    <w:rsid w:val="001F7089"/>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173"/>
    <w:rsid w:val="00241A2A"/>
    <w:rsid w:val="00241B0B"/>
    <w:rsid w:val="00241E3E"/>
    <w:rsid w:val="002423C3"/>
    <w:rsid w:val="00242578"/>
    <w:rsid w:val="00242892"/>
    <w:rsid w:val="002430F8"/>
    <w:rsid w:val="002433F7"/>
    <w:rsid w:val="002434F1"/>
    <w:rsid w:val="002441C4"/>
    <w:rsid w:val="002452D8"/>
    <w:rsid w:val="0024698D"/>
    <w:rsid w:val="00247969"/>
    <w:rsid w:val="00247975"/>
    <w:rsid w:val="00247986"/>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398"/>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D6E"/>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70B"/>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01"/>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35D"/>
    <w:rsid w:val="002E2EA0"/>
    <w:rsid w:val="002E487F"/>
    <w:rsid w:val="002E55A8"/>
    <w:rsid w:val="002E5F37"/>
    <w:rsid w:val="002E699C"/>
    <w:rsid w:val="002E7072"/>
    <w:rsid w:val="002E7ADF"/>
    <w:rsid w:val="002F01C8"/>
    <w:rsid w:val="002F1E20"/>
    <w:rsid w:val="002F265A"/>
    <w:rsid w:val="002F2827"/>
    <w:rsid w:val="002F2FAB"/>
    <w:rsid w:val="002F37D1"/>
    <w:rsid w:val="002F3B2A"/>
    <w:rsid w:val="002F3F89"/>
    <w:rsid w:val="002F4BA7"/>
    <w:rsid w:val="002F6A39"/>
    <w:rsid w:val="002F72FB"/>
    <w:rsid w:val="002F7D67"/>
    <w:rsid w:val="00301803"/>
    <w:rsid w:val="00302206"/>
    <w:rsid w:val="00302AE2"/>
    <w:rsid w:val="00302DB1"/>
    <w:rsid w:val="00302F65"/>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0E8"/>
    <w:rsid w:val="0032127D"/>
    <w:rsid w:val="00321297"/>
    <w:rsid w:val="003216DC"/>
    <w:rsid w:val="00321779"/>
    <w:rsid w:val="00323F23"/>
    <w:rsid w:val="0032403B"/>
    <w:rsid w:val="003243A3"/>
    <w:rsid w:val="003258A6"/>
    <w:rsid w:val="00325B11"/>
    <w:rsid w:val="00326408"/>
    <w:rsid w:val="00326D2D"/>
    <w:rsid w:val="00327837"/>
    <w:rsid w:val="00327F12"/>
    <w:rsid w:val="0033049C"/>
    <w:rsid w:val="003309C8"/>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B2"/>
    <w:rsid w:val="00342ACC"/>
    <w:rsid w:val="00343C7A"/>
    <w:rsid w:val="003441E8"/>
    <w:rsid w:val="00344536"/>
    <w:rsid w:val="00345EF0"/>
    <w:rsid w:val="003460D5"/>
    <w:rsid w:val="00346732"/>
    <w:rsid w:val="00347470"/>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9EA"/>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1FD1"/>
    <w:rsid w:val="0038261B"/>
    <w:rsid w:val="00382AA5"/>
    <w:rsid w:val="0038347A"/>
    <w:rsid w:val="003836CE"/>
    <w:rsid w:val="00383973"/>
    <w:rsid w:val="00383D14"/>
    <w:rsid w:val="0038485E"/>
    <w:rsid w:val="00384F3F"/>
    <w:rsid w:val="00384FD9"/>
    <w:rsid w:val="00385BDF"/>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427"/>
    <w:rsid w:val="0039551A"/>
    <w:rsid w:val="00396911"/>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2EB7"/>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6533"/>
    <w:rsid w:val="003D69A6"/>
    <w:rsid w:val="003D6BFA"/>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390"/>
    <w:rsid w:val="00416679"/>
    <w:rsid w:val="00416BCF"/>
    <w:rsid w:val="00417979"/>
    <w:rsid w:val="00420361"/>
    <w:rsid w:val="00421AC0"/>
    <w:rsid w:val="00421EF5"/>
    <w:rsid w:val="004224A3"/>
    <w:rsid w:val="0042299F"/>
    <w:rsid w:val="00422B7D"/>
    <w:rsid w:val="004234E7"/>
    <w:rsid w:val="004236F8"/>
    <w:rsid w:val="00424161"/>
    <w:rsid w:val="0042472B"/>
    <w:rsid w:val="0042627D"/>
    <w:rsid w:val="00426381"/>
    <w:rsid w:val="004263AE"/>
    <w:rsid w:val="00426CE5"/>
    <w:rsid w:val="004271B1"/>
    <w:rsid w:val="00427294"/>
    <w:rsid w:val="004277AF"/>
    <w:rsid w:val="00427ED1"/>
    <w:rsid w:val="00434902"/>
    <w:rsid w:val="00434E97"/>
    <w:rsid w:val="00435ECF"/>
    <w:rsid w:val="0043627F"/>
    <w:rsid w:val="00436934"/>
    <w:rsid w:val="00436C57"/>
    <w:rsid w:val="004376AE"/>
    <w:rsid w:val="00437C6F"/>
    <w:rsid w:val="00440241"/>
    <w:rsid w:val="00440459"/>
    <w:rsid w:val="00440720"/>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35D"/>
    <w:rsid w:val="004464DA"/>
    <w:rsid w:val="004502A4"/>
    <w:rsid w:val="00450BAE"/>
    <w:rsid w:val="004519E5"/>
    <w:rsid w:val="00451D2F"/>
    <w:rsid w:val="00452614"/>
    <w:rsid w:val="00453065"/>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C1B"/>
    <w:rsid w:val="00460EB6"/>
    <w:rsid w:val="004610DC"/>
    <w:rsid w:val="00461A8D"/>
    <w:rsid w:val="00462A1F"/>
    <w:rsid w:val="00463967"/>
    <w:rsid w:val="004645A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3D5B"/>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1C24"/>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477"/>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1A8"/>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6CF"/>
    <w:rsid w:val="00503789"/>
    <w:rsid w:val="00503B8C"/>
    <w:rsid w:val="00503D48"/>
    <w:rsid w:val="00503D97"/>
    <w:rsid w:val="00503E35"/>
    <w:rsid w:val="0050408B"/>
    <w:rsid w:val="00504981"/>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9FD"/>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121"/>
    <w:rsid w:val="00525375"/>
    <w:rsid w:val="0052550E"/>
    <w:rsid w:val="0052587D"/>
    <w:rsid w:val="00525AFF"/>
    <w:rsid w:val="00525C20"/>
    <w:rsid w:val="00525DEC"/>
    <w:rsid w:val="00526586"/>
    <w:rsid w:val="005265D0"/>
    <w:rsid w:val="00527477"/>
    <w:rsid w:val="0052793A"/>
    <w:rsid w:val="00527DEE"/>
    <w:rsid w:val="00530149"/>
    <w:rsid w:val="00530675"/>
    <w:rsid w:val="005309AE"/>
    <w:rsid w:val="00530A8D"/>
    <w:rsid w:val="00530CEC"/>
    <w:rsid w:val="0053103B"/>
    <w:rsid w:val="00531664"/>
    <w:rsid w:val="00531909"/>
    <w:rsid w:val="00531F49"/>
    <w:rsid w:val="00532986"/>
    <w:rsid w:val="005335D2"/>
    <w:rsid w:val="005347EF"/>
    <w:rsid w:val="00534A36"/>
    <w:rsid w:val="00535031"/>
    <w:rsid w:val="00536065"/>
    <w:rsid w:val="00537835"/>
    <w:rsid w:val="00540633"/>
    <w:rsid w:val="0054083D"/>
    <w:rsid w:val="0054139D"/>
    <w:rsid w:val="00541560"/>
    <w:rsid w:val="00541CD2"/>
    <w:rsid w:val="00542887"/>
    <w:rsid w:val="0054333E"/>
    <w:rsid w:val="005441F0"/>
    <w:rsid w:val="005444D0"/>
    <w:rsid w:val="00544A84"/>
    <w:rsid w:val="00544B83"/>
    <w:rsid w:val="00544C88"/>
    <w:rsid w:val="00545563"/>
    <w:rsid w:val="00545C2E"/>
    <w:rsid w:val="00545E67"/>
    <w:rsid w:val="0054626D"/>
    <w:rsid w:val="005463DA"/>
    <w:rsid w:val="00546671"/>
    <w:rsid w:val="00546FCB"/>
    <w:rsid w:val="00547163"/>
    <w:rsid w:val="005473FD"/>
    <w:rsid w:val="00547E28"/>
    <w:rsid w:val="005506FE"/>
    <w:rsid w:val="0055117D"/>
    <w:rsid w:val="00552109"/>
    <w:rsid w:val="0055252C"/>
    <w:rsid w:val="00552A6A"/>
    <w:rsid w:val="00553027"/>
    <w:rsid w:val="0055335E"/>
    <w:rsid w:val="00553C79"/>
    <w:rsid w:val="00553CDE"/>
    <w:rsid w:val="005544BA"/>
    <w:rsid w:val="00556D5D"/>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18E"/>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700"/>
    <w:rsid w:val="0057116D"/>
    <w:rsid w:val="0057134C"/>
    <w:rsid w:val="00571534"/>
    <w:rsid w:val="00572100"/>
    <w:rsid w:val="005723E8"/>
    <w:rsid w:val="00572413"/>
    <w:rsid w:val="005730A9"/>
    <w:rsid w:val="0057328A"/>
    <w:rsid w:val="00573F60"/>
    <w:rsid w:val="0057452B"/>
    <w:rsid w:val="005756CA"/>
    <w:rsid w:val="00575C06"/>
    <w:rsid w:val="00575D3C"/>
    <w:rsid w:val="0057633C"/>
    <w:rsid w:val="00576C6E"/>
    <w:rsid w:val="00576EBE"/>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D1"/>
    <w:rsid w:val="00585342"/>
    <w:rsid w:val="00585AC9"/>
    <w:rsid w:val="00586899"/>
    <w:rsid w:val="00587213"/>
    <w:rsid w:val="00587299"/>
    <w:rsid w:val="00587CF0"/>
    <w:rsid w:val="00590125"/>
    <w:rsid w:val="005902AE"/>
    <w:rsid w:val="00590C00"/>
    <w:rsid w:val="005913E6"/>
    <w:rsid w:val="00591609"/>
    <w:rsid w:val="00591BFA"/>
    <w:rsid w:val="0059289C"/>
    <w:rsid w:val="00592C34"/>
    <w:rsid w:val="00592D8F"/>
    <w:rsid w:val="00592E84"/>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D3F"/>
    <w:rsid w:val="005C3DB9"/>
    <w:rsid w:val="005C52C3"/>
    <w:rsid w:val="005C52D2"/>
    <w:rsid w:val="005C5674"/>
    <w:rsid w:val="005C6100"/>
    <w:rsid w:val="005C6EDF"/>
    <w:rsid w:val="005C78BA"/>
    <w:rsid w:val="005D0995"/>
    <w:rsid w:val="005D0D4B"/>
    <w:rsid w:val="005D1E6B"/>
    <w:rsid w:val="005D225F"/>
    <w:rsid w:val="005D2431"/>
    <w:rsid w:val="005D2965"/>
    <w:rsid w:val="005D2D18"/>
    <w:rsid w:val="005D348F"/>
    <w:rsid w:val="005D3664"/>
    <w:rsid w:val="005D37CB"/>
    <w:rsid w:val="005D3A16"/>
    <w:rsid w:val="005D3CF4"/>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4FF8"/>
    <w:rsid w:val="005E5344"/>
    <w:rsid w:val="005E572E"/>
    <w:rsid w:val="005E610A"/>
    <w:rsid w:val="005E640D"/>
    <w:rsid w:val="005F0AE5"/>
    <w:rsid w:val="005F0AF7"/>
    <w:rsid w:val="005F20A6"/>
    <w:rsid w:val="005F2309"/>
    <w:rsid w:val="005F25AD"/>
    <w:rsid w:val="005F2939"/>
    <w:rsid w:val="005F2B4E"/>
    <w:rsid w:val="005F312A"/>
    <w:rsid w:val="005F44EA"/>
    <w:rsid w:val="005F4590"/>
    <w:rsid w:val="005F4756"/>
    <w:rsid w:val="005F47A5"/>
    <w:rsid w:val="005F49A9"/>
    <w:rsid w:val="005F4A96"/>
    <w:rsid w:val="005F4FD5"/>
    <w:rsid w:val="005F512C"/>
    <w:rsid w:val="005F53DE"/>
    <w:rsid w:val="005F56A7"/>
    <w:rsid w:val="005F5859"/>
    <w:rsid w:val="005F6133"/>
    <w:rsid w:val="005F6458"/>
    <w:rsid w:val="005F6764"/>
    <w:rsid w:val="005F7ADF"/>
    <w:rsid w:val="0060021A"/>
    <w:rsid w:val="00600393"/>
    <w:rsid w:val="00600EB1"/>
    <w:rsid w:val="0060112E"/>
    <w:rsid w:val="006017D6"/>
    <w:rsid w:val="00602971"/>
    <w:rsid w:val="00602EC6"/>
    <w:rsid w:val="00603D68"/>
    <w:rsid w:val="0060405A"/>
    <w:rsid w:val="00604372"/>
    <w:rsid w:val="00604FE3"/>
    <w:rsid w:val="00605326"/>
    <w:rsid w:val="00605492"/>
    <w:rsid w:val="0060589A"/>
    <w:rsid w:val="00605C7E"/>
    <w:rsid w:val="006065A1"/>
    <w:rsid w:val="00606C0B"/>
    <w:rsid w:val="006077B5"/>
    <w:rsid w:val="00607B07"/>
    <w:rsid w:val="006101B3"/>
    <w:rsid w:val="00610F74"/>
    <w:rsid w:val="00613039"/>
    <w:rsid w:val="006131D8"/>
    <w:rsid w:val="006139E0"/>
    <w:rsid w:val="006148C0"/>
    <w:rsid w:val="00615218"/>
    <w:rsid w:val="00615801"/>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121"/>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4C9"/>
    <w:rsid w:val="00663A9C"/>
    <w:rsid w:val="00663AA6"/>
    <w:rsid w:val="00663BDE"/>
    <w:rsid w:val="00663F26"/>
    <w:rsid w:val="006640C8"/>
    <w:rsid w:val="006640C9"/>
    <w:rsid w:val="006644CE"/>
    <w:rsid w:val="00664641"/>
    <w:rsid w:val="00664A0A"/>
    <w:rsid w:val="00664EB1"/>
    <w:rsid w:val="00665DBE"/>
    <w:rsid w:val="00666556"/>
    <w:rsid w:val="006678D1"/>
    <w:rsid w:val="00670383"/>
    <w:rsid w:val="0067076B"/>
    <w:rsid w:val="006709C3"/>
    <w:rsid w:val="006710F1"/>
    <w:rsid w:val="006736B2"/>
    <w:rsid w:val="0067393A"/>
    <w:rsid w:val="00673BEC"/>
    <w:rsid w:val="00673C00"/>
    <w:rsid w:val="00673E89"/>
    <w:rsid w:val="00674089"/>
    <w:rsid w:val="00674661"/>
    <w:rsid w:val="00674BDA"/>
    <w:rsid w:val="00674CDA"/>
    <w:rsid w:val="00674D05"/>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859"/>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DA4"/>
    <w:rsid w:val="00696E59"/>
    <w:rsid w:val="00697258"/>
    <w:rsid w:val="00697804"/>
    <w:rsid w:val="00697916"/>
    <w:rsid w:val="00697EC7"/>
    <w:rsid w:val="006A0ABA"/>
    <w:rsid w:val="006A1220"/>
    <w:rsid w:val="006A143A"/>
    <w:rsid w:val="006A1C44"/>
    <w:rsid w:val="006A34E8"/>
    <w:rsid w:val="006A378B"/>
    <w:rsid w:val="006A38D7"/>
    <w:rsid w:val="006A3CDA"/>
    <w:rsid w:val="006A4DE8"/>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380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0F"/>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6AE2"/>
    <w:rsid w:val="007278DD"/>
    <w:rsid w:val="00727AE9"/>
    <w:rsid w:val="00727D74"/>
    <w:rsid w:val="00727E76"/>
    <w:rsid w:val="00727FF7"/>
    <w:rsid w:val="00730880"/>
    <w:rsid w:val="00730C46"/>
    <w:rsid w:val="00731180"/>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4F4F"/>
    <w:rsid w:val="00746101"/>
    <w:rsid w:val="00746568"/>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B57"/>
    <w:rsid w:val="00773261"/>
    <w:rsid w:val="00773A2C"/>
    <w:rsid w:val="007747B0"/>
    <w:rsid w:val="00775484"/>
    <w:rsid w:val="007766C1"/>
    <w:rsid w:val="007770AD"/>
    <w:rsid w:val="007776E2"/>
    <w:rsid w:val="0078007D"/>
    <w:rsid w:val="007802C8"/>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1F3A"/>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9E3"/>
    <w:rsid w:val="007A2BF9"/>
    <w:rsid w:val="007A2E08"/>
    <w:rsid w:val="007A35FE"/>
    <w:rsid w:val="007A370C"/>
    <w:rsid w:val="007A45F3"/>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ED8"/>
    <w:rsid w:val="007C0F5B"/>
    <w:rsid w:val="007C1A50"/>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AC7"/>
    <w:rsid w:val="0085201C"/>
    <w:rsid w:val="00853089"/>
    <w:rsid w:val="00853651"/>
    <w:rsid w:val="00853B3B"/>
    <w:rsid w:val="00853E81"/>
    <w:rsid w:val="00853F40"/>
    <w:rsid w:val="008548C2"/>
    <w:rsid w:val="00854906"/>
    <w:rsid w:val="00854ACD"/>
    <w:rsid w:val="00855DC2"/>
    <w:rsid w:val="00855E16"/>
    <w:rsid w:val="008561D3"/>
    <w:rsid w:val="00856CB8"/>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8BA"/>
    <w:rsid w:val="00870AA9"/>
    <w:rsid w:val="008718ED"/>
    <w:rsid w:val="0087211D"/>
    <w:rsid w:val="0087239D"/>
    <w:rsid w:val="00872523"/>
    <w:rsid w:val="00872DDD"/>
    <w:rsid w:val="00872EC4"/>
    <w:rsid w:val="0087390D"/>
    <w:rsid w:val="00873E4A"/>
    <w:rsid w:val="0087520D"/>
    <w:rsid w:val="008755A5"/>
    <w:rsid w:val="00876020"/>
    <w:rsid w:val="0087603B"/>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87A92"/>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49A2"/>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B38"/>
    <w:rsid w:val="008A6C10"/>
    <w:rsid w:val="008A750F"/>
    <w:rsid w:val="008A7C95"/>
    <w:rsid w:val="008B0588"/>
    <w:rsid w:val="008B1119"/>
    <w:rsid w:val="008B17D1"/>
    <w:rsid w:val="008B3827"/>
    <w:rsid w:val="008B3EF7"/>
    <w:rsid w:val="008B414C"/>
    <w:rsid w:val="008B52F7"/>
    <w:rsid w:val="008B597F"/>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E5"/>
    <w:rsid w:val="008C7502"/>
    <w:rsid w:val="008D062C"/>
    <w:rsid w:val="008D0B05"/>
    <w:rsid w:val="008D15E1"/>
    <w:rsid w:val="008D202B"/>
    <w:rsid w:val="008D28B0"/>
    <w:rsid w:val="008D30DB"/>
    <w:rsid w:val="008D3577"/>
    <w:rsid w:val="008D365A"/>
    <w:rsid w:val="008D3DFB"/>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887"/>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83C"/>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37B1C"/>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39"/>
    <w:rsid w:val="00962BDE"/>
    <w:rsid w:val="00963706"/>
    <w:rsid w:val="00963C18"/>
    <w:rsid w:val="00963D1E"/>
    <w:rsid w:val="00964142"/>
    <w:rsid w:val="00964310"/>
    <w:rsid w:val="00964646"/>
    <w:rsid w:val="0096465C"/>
    <w:rsid w:val="00964C1B"/>
    <w:rsid w:val="009654E3"/>
    <w:rsid w:val="00965A4A"/>
    <w:rsid w:val="00965B54"/>
    <w:rsid w:val="009666AE"/>
    <w:rsid w:val="009669E2"/>
    <w:rsid w:val="00967834"/>
    <w:rsid w:val="00970408"/>
    <w:rsid w:val="009704B6"/>
    <w:rsid w:val="00970729"/>
    <w:rsid w:val="00970DFA"/>
    <w:rsid w:val="009720F9"/>
    <w:rsid w:val="00972934"/>
    <w:rsid w:val="009729D5"/>
    <w:rsid w:val="009738E9"/>
    <w:rsid w:val="00973C05"/>
    <w:rsid w:val="009745AB"/>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2D07"/>
    <w:rsid w:val="00993491"/>
    <w:rsid w:val="009939C8"/>
    <w:rsid w:val="009939DE"/>
    <w:rsid w:val="00994481"/>
    <w:rsid w:val="009944B2"/>
    <w:rsid w:val="0099491B"/>
    <w:rsid w:val="009957B7"/>
    <w:rsid w:val="009957FE"/>
    <w:rsid w:val="00995E90"/>
    <w:rsid w:val="00996186"/>
    <w:rsid w:val="00996A98"/>
    <w:rsid w:val="00997440"/>
    <w:rsid w:val="009A0BFE"/>
    <w:rsid w:val="009A16B9"/>
    <w:rsid w:val="009A1D6C"/>
    <w:rsid w:val="009A2155"/>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41F9"/>
    <w:rsid w:val="009B4A90"/>
    <w:rsid w:val="009B4AEF"/>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CF5"/>
    <w:rsid w:val="009D1005"/>
    <w:rsid w:val="009D1B62"/>
    <w:rsid w:val="009D2799"/>
    <w:rsid w:val="009D2838"/>
    <w:rsid w:val="009D2940"/>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467"/>
    <w:rsid w:val="009E4704"/>
    <w:rsid w:val="009E4929"/>
    <w:rsid w:val="009E4CCB"/>
    <w:rsid w:val="009E5628"/>
    <w:rsid w:val="009E57D5"/>
    <w:rsid w:val="009E7029"/>
    <w:rsid w:val="009F083B"/>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4C88"/>
    <w:rsid w:val="00A15864"/>
    <w:rsid w:val="00A15B39"/>
    <w:rsid w:val="00A16EFD"/>
    <w:rsid w:val="00A17523"/>
    <w:rsid w:val="00A17A84"/>
    <w:rsid w:val="00A17DCF"/>
    <w:rsid w:val="00A210BE"/>
    <w:rsid w:val="00A21CA6"/>
    <w:rsid w:val="00A2231A"/>
    <w:rsid w:val="00A22897"/>
    <w:rsid w:val="00A22CA8"/>
    <w:rsid w:val="00A24456"/>
    <w:rsid w:val="00A25444"/>
    <w:rsid w:val="00A254C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22F"/>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DAC"/>
    <w:rsid w:val="00A60FC4"/>
    <w:rsid w:val="00A617F8"/>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4EE"/>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749"/>
    <w:rsid w:val="00AB1AB0"/>
    <w:rsid w:val="00AB3524"/>
    <w:rsid w:val="00AB4142"/>
    <w:rsid w:val="00AB44D9"/>
    <w:rsid w:val="00AB4FF3"/>
    <w:rsid w:val="00AB540B"/>
    <w:rsid w:val="00AB5E37"/>
    <w:rsid w:val="00AB603F"/>
    <w:rsid w:val="00AB66F9"/>
    <w:rsid w:val="00AB6E69"/>
    <w:rsid w:val="00AB7014"/>
    <w:rsid w:val="00AB72EC"/>
    <w:rsid w:val="00AB7971"/>
    <w:rsid w:val="00AC0122"/>
    <w:rsid w:val="00AC088A"/>
    <w:rsid w:val="00AC0B87"/>
    <w:rsid w:val="00AC0E42"/>
    <w:rsid w:val="00AC192D"/>
    <w:rsid w:val="00AC1C2D"/>
    <w:rsid w:val="00AC23A4"/>
    <w:rsid w:val="00AC2791"/>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E06E1"/>
    <w:rsid w:val="00AE2111"/>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6E7"/>
    <w:rsid w:val="00AF5AD2"/>
    <w:rsid w:val="00AF5D6A"/>
    <w:rsid w:val="00AF6677"/>
    <w:rsid w:val="00AF7B4B"/>
    <w:rsid w:val="00AF7EA5"/>
    <w:rsid w:val="00B0001D"/>
    <w:rsid w:val="00B003C7"/>
    <w:rsid w:val="00B008FF"/>
    <w:rsid w:val="00B00AA2"/>
    <w:rsid w:val="00B00ACB"/>
    <w:rsid w:val="00B0158F"/>
    <w:rsid w:val="00B01BF2"/>
    <w:rsid w:val="00B0311B"/>
    <w:rsid w:val="00B047C8"/>
    <w:rsid w:val="00B047FC"/>
    <w:rsid w:val="00B05CB5"/>
    <w:rsid w:val="00B06DD8"/>
    <w:rsid w:val="00B07636"/>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1C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26C9"/>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319"/>
    <w:rsid w:val="00BA05AC"/>
    <w:rsid w:val="00BA0A55"/>
    <w:rsid w:val="00BA0D0A"/>
    <w:rsid w:val="00BA0E94"/>
    <w:rsid w:val="00BA1E5C"/>
    <w:rsid w:val="00BA2EFB"/>
    <w:rsid w:val="00BA3649"/>
    <w:rsid w:val="00BA3FD5"/>
    <w:rsid w:val="00BA4F8F"/>
    <w:rsid w:val="00BA4F90"/>
    <w:rsid w:val="00BA5BE6"/>
    <w:rsid w:val="00BA61AF"/>
    <w:rsid w:val="00BA65C1"/>
    <w:rsid w:val="00BA7263"/>
    <w:rsid w:val="00BA78D5"/>
    <w:rsid w:val="00BA7EF4"/>
    <w:rsid w:val="00BB0307"/>
    <w:rsid w:val="00BB0584"/>
    <w:rsid w:val="00BB0CE2"/>
    <w:rsid w:val="00BB1DA5"/>
    <w:rsid w:val="00BB1EC3"/>
    <w:rsid w:val="00BB27E7"/>
    <w:rsid w:val="00BB2E9E"/>
    <w:rsid w:val="00BB3739"/>
    <w:rsid w:val="00BB3F6E"/>
    <w:rsid w:val="00BB4599"/>
    <w:rsid w:val="00BB476F"/>
    <w:rsid w:val="00BB49F2"/>
    <w:rsid w:val="00BB4CBA"/>
    <w:rsid w:val="00BB50DD"/>
    <w:rsid w:val="00BB52CB"/>
    <w:rsid w:val="00BB5DD0"/>
    <w:rsid w:val="00BB6F23"/>
    <w:rsid w:val="00BB7E2C"/>
    <w:rsid w:val="00BB7FEE"/>
    <w:rsid w:val="00BC0096"/>
    <w:rsid w:val="00BC0BCB"/>
    <w:rsid w:val="00BC166D"/>
    <w:rsid w:val="00BC19E9"/>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2246"/>
    <w:rsid w:val="00BD24F2"/>
    <w:rsid w:val="00BD24FF"/>
    <w:rsid w:val="00BD31D1"/>
    <w:rsid w:val="00BD374E"/>
    <w:rsid w:val="00BD57EC"/>
    <w:rsid w:val="00BD634C"/>
    <w:rsid w:val="00BD6A91"/>
    <w:rsid w:val="00BD6CCC"/>
    <w:rsid w:val="00BD6D38"/>
    <w:rsid w:val="00BD7C04"/>
    <w:rsid w:val="00BD7D1C"/>
    <w:rsid w:val="00BD7E6E"/>
    <w:rsid w:val="00BE01AB"/>
    <w:rsid w:val="00BE2974"/>
    <w:rsid w:val="00BE424A"/>
    <w:rsid w:val="00BE42CD"/>
    <w:rsid w:val="00BE4676"/>
    <w:rsid w:val="00BE5069"/>
    <w:rsid w:val="00BE5DE4"/>
    <w:rsid w:val="00BE6100"/>
    <w:rsid w:val="00BE6256"/>
    <w:rsid w:val="00BE65CA"/>
    <w:rsid w:val="00BE78A5"/>
    <w:rsid w:val="00BF01AE"/>
    <w:rsid w:val="00BF0B4B"/>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64C"/>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53A"/>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D8B"/>
    <w:rsid w:val="00C22F10"/>
    <w:rsid w:val="00C23336"/>
    <w:rsid w:val="00C23565"/>
    <w:rsid w:val="00C236BE"/>
    <w:rsid w:val="00C23837"/>
    <w:rsid w:val="00C23BCC"/>
    <w:rsid w:val="00C24389"/>
    <w:rsid w:val="00C2471C"/>
    <w:rsid w:val="00C24721"/>
    <w:rsid w:val="00C2488D"/>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DE0"/>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79C"/>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2F93"/>
    <w:rsid w:val="00CA310F"/>
    <w:rsid w:val="00CA4E93"/>
    <w:rsid w:val="00CA6F4E"/>
    <w:rsid w:val="00CA75DF"/>
    <w:rsid w:val="00CA7EF3"/>
    <w:rsid w:val="00CB1694"/>
    <w:rsid w:val="00CB27C1"/>
    <w:rsid w:val="00CB29C4"/>
    <w:rsid w:val="00CB2DAF"/>
    <w:rsid w:val="00CB3183"/>
    <w:rsid w:val="00CB38E1"/>
    <w:rsid w:val="00CB498E"/>
    <w:rsid w:val="00CB4AFD"/>
    <w:rsid w:val="00CB4D4A"/>
    <w:rsid w:val="00CB53EC"/>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F01"/>
    <w:rsid w:val="00CD009C"/>
    <w:rsid w:val="00CD0AE1"/>
    <w:rsid w:val="00CD2635"/>
    <w:rsid w:val="00CD2E52"/>
    <w:rsid w:val="00CD36EC"/>
    <w:rsid w:val="00CD3E5F"/>
    <w:rsid w:val="00CD4053"/>
    <w:rsid w:val="00CD57A0"/>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3F7D"/>
    <w:rsid w:val="00CF470B"/>
    <w:rsid w:val="00CF506A"/>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F77"/>
    <w:rsid w:val="00D1202C"/>
    <w:rsid w:val="00D1224D"/>
    <w:rsid w:val="00D12A80"/>
    <w:rsid w:val="00D12B79"/>
    <w:rsid w:val="00D12CF9"/>
    <w:rsid w:val="00D13147"/>
    <w:rsid w:val="00D13948"/>
    <w:rsid w:val="00D14381"/>
    <w:rsid w:val="00D1478A"/>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4E3"/>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738"/>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1B"/>
    <w:rsid w:val="00D757B1"/>
    <w:rsid w:val="00D75962"/>
    <w:rsid w:val="00D75990"/>
    <w:rsid w:val="00D765F7"/>
    <w:rsid w:val="00D779B7"/>
    <w:rsid w:val="00D77E56"/>
    <w:rsid w:val="00D77F0C"/>
    <w:rsid w:val="00D80C77"/>
    <w:rsid w:val="00D819A2"/>
    <w:rsid w:val="00D821D6"/>
    <w:rsid w:val="00D8271E"/>
    <w:rsid w:val="00D839DF"/>
    <w:rsid w:val="00D8401D"/>
    <w:rsid w:val="00D84F3A"/>
    <w:rsid w:val="00D8501B"/>
    <w:rsid w:val="00D8565D"/>
    <w:rsid w:val="00D85805"/>
    <w:rsid w:val="00D85E64"/>
    <w:rsid w:val="00D86154"/>
    <w:rsid w:val="00D86902"/>
    <w:rsid w:val="00D86DF3"/>
    <w:rsid w:val="00D8714B"/>
    <w:rsid w:val="00D87C1B"/>
    <w:rsid w:val="00D87C9B"/>
    <w:rsid w:val="00D902CF"/>
    <w:rsid w:val="00D90349"/>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7825"/>
    <w:rsid w:val="00DA0706"/>
    <w:rsid w:val="00DA153A"/>
    <w:rsid w:val="00DA23D6"/>
    <w:rsid w:val="00DA2895"/>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DAF"/>
    <w:rsid w:val="00DC051A"/>
    <w:rsid w:val="00DC0673"/>
    <w:rsid w:val="00DC0B2B"/>
    <w:rsid w:val="00DC1BC5"/>
    <w:rsid w:val="00DC1F85"/>
    <w:rsid w:val="00DC2133"/>
    <w:rsid w:val="00DC2266"/>
    <w:rsid w:val="00DC2DB2"/>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180B"/>
    <w:rsid w:val="00DD2670"/>
    <w:rsid w:val="00DD2886"/>
    <w:rsid w:val="00DD317F"/>
    <w:rsid w:val="00DD3747"/>
    <w:rsid w:val="00DD3AC7"/>
    <w:rsid w:val="00DD3D8A"/>
    <w:rsid w:val="00DD4A45"/>
    <w:rsid w:val="00DD4FC7"/>
    <w:rsid w:val="00DD5083"/>
    <w:rsid w:val="00DD5800"/>
    <w:rsid w:val="00DD5EB3"/>
    <w:rsid w:val="00DD6023"/>
    <w:rsid w:val="00DD697F"/>
    <w:rsid w:val="00DD6ED0"/>
    <w:rsid w:val="00DD7A02"/>
    <w:rsid w:val="00DE01E4"/>
    <w:rsid w:val="00DE0B20"/>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1C8"/>
    <w:rsid w:val="00DF1645"/>
    <w:rsid w:val="00DF27E3"/>
    <w:rsid w:val="00DF33F1"/>
    <w:rsid w:val="00DF397C"/>
    <w:rsid w:val="00DF5655"/>
    <w:rsid w:val="00DF5CBF"/>
    <w:rsid w:val="00DF64BA"/>
    <w:rsid w:val="00DF7134"/>
    <w:rsid w:val="00DF7A4D"/>
    <w:rsid w:val="00E003D5"/>
    <w:rsid w:val="00E005BA"/>
    <w:rsid w:val="00E00A39"/>
    <w:rsid w:val="00E00DE3"/>
    <w:rsid w:val="00E01D93"/>
    <w:rsid w:val="00E027B5"/>
    <w:rsid w:val="00E03B7A"/>
    <w:rsid w:val="00E03CFD"/>
    <w:rsid w:val="00E03D4E"/>
    <w:rsid w:val="00E04119"/>
    <w:rsid w:val="00E042F2"/>
    <w:rsid w:val="00E04C1B"/>
    <w:rsid w:val="00E05113"/>
    <w:rsid w:val="00E06588"/>
    <w:rsid w:val="00E07519"/>
    <w:rsid w:val="00E0788A"/>
    <w:rsid w:val="00E07AC8"/>
    <w:rsid w:val="00E07BAB"/>
    <w:rsid w:val="00E100B9"/>
    <w:rsid w:val="00E11924"/>
    <w:rsid w:val="00E1197E"/>
    <w:rsid w:val="00E119D6"/>
    <w:rsid w:val="00E119EE"/>
    <w:rsid w:val="00E126C9"/>
    <w:rsid w:val="00E129B7"/>
    <w:rsid w:val="00E13D20"/>
    <w:rsid w:val="00E13E48"/>
    <w:rsid w:val="00E1449A"/>
    <w:rsid w:val="00E14FEB"/>
    <w:rsid w:val="00E15A74"/>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CF8"/>
    <w:rsid w:val="00E31D43"/>
    <w:rsid w:val="00E32315"/>
    <w:rsid w:val="00E32ECF"/>
    <w:rsid w:val="00E332E4"/>
    <w:rsid w:val="00E33D2C"/>
    <w:rsid w:val="00E33E2C"/>
    <w:rsid w:val="00E33FEB"/>
    <w:rsid w:val="00E34966"/>
    <w:rsid w:val="00E349A3"/>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57EFD"/>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D2C"/>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97C11"/>
    <w:rsid w:val="00EA0039"/>
    <w:rsid w:val="00EA058C"/>
    <w:rsid w:val="00EA06EF"/>
    <w:rsid w:val="00EA0A55"/>
    <w:rsid w:val="00EA1878"/>
    <w:rsid w:val="00EA1A21"/>
    <w:rsid w:val="00EA1ED9"/>
    <w:rsid w:val="00EA2440"/>
    <w:rsid w:val="00EA26B7"/>
    <w:rsid w:val="00EA47AB"/>
    <w:rsid w:val="00EA54B0"/>
    <w:rsid w:val="00EA701B"/>
    <w:rsid w:val="00EA74FF"/>
    <w:rsid w:val="00EA77CE"/>
    <w:rsid w:val="00EA77FA"/>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58CB"/>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1A2"/>
    <w:rsid w:val="00ED5202"/>
    <w:rsid w:val="00ED54EA"/>
    <w:rsid w:val="00ED5D1C"/>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1E"/>
    <w:rsid w:val="00EF4AFF"/>
    <w:rsid w:val="00EF4F39"/>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54F"/>
    <w:rsid w:val="00F04727"/>
    <w:rsid w:val="00F05402"/>
    <w:rsid w:val="00F05BAE"/>
    <w:rsid w:val="00F062F1"/>
    <w:rsid w:val="00F06607"/>
    <w:rsid w:val="00F0720F"/>
    <w:rsid w:val="00F07A16"/>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1F58"/>
    <w:rsid w:val="00F320AB"/>
    <w:rsid w:val="00F32619"/>
    <w:rsid w:val="00F32BA4"/>
    <w:rsid w:val="00F33A8A"/>
    <w:rsid w:val="00F33BD7"/>
    <w:rsid w:val="00F34B26"/>
    <w:rsid w:val="00F34BAE"/>
    <w:rsid w:val="00F351D4"/>
    <w:rsid w:val="00F358DA"/>
    <w:rsid w:val="00F35EA3"/>
    <w:rsid w:val="00F367C8"/>
    <w:rsid w:val="00F3759D"/>
    <w:rsid w:val="00F37A2C"/>
    <w:rsid w:val="00F37F56"/>
    <w:rsid w:val="00F402D6"/>
    <w:rsid w:val="00F4081B"/>
    <w:rsid w:val="00F40AFD"/>
    <w:rsid w:val="00F41C71"/>
    <w:rsid w:val="00F41E38"/>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4CE9"/>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97"/>
    <w:rsid w:val="00F65562"/>
    <w:rsid w:val="00F65663"/>
    <w:rsid w:val="00F65DEE"/>
    <w:rsid w:val="00F67036"/>
    <w:rsid w:val="00F673BC"/>
    <w:rsid w:val="00F6785C"/>
    <w:rsid w:val="00F703D2"/>
    <w:rsid w:val="00F70487"/>
    <w:rsid w:val="00F71123"/>
    <w:rsid w:val="00F712CE"/>
    <w:rsid w:val="00F718CC"/>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2B9"/>
    <w:rsid w:val="00F77545"/>
    <w:rsid w:val="00F7782D"/>
    <w:rsid w:val="00F77831"/>
    <w:rsid w:val="00F77B65"/>
    <w:rsid w:val="00F77C45"/>
    <w:rsid w:val="00F800C0"/>
    <w:rsid w:val="00F800E3"/>
    <w:rsid w:val="00F8019B"/>
    <w:rsid w:val="00F80ABA"/>
    <w:rsid w:val="00F80AE6"/>
    <w:rsid w:val="00F81139"/>
    <w:rsid w:val="00F8146A"/>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453"/>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33"/>
    <w:rsid w:val="00FA2352"/>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1F56"/>
    <w:rsid w:val="00FB237E"/>
    <w:rsid w:val="00FB2549"/>
    <w:rsid w:val="00FB3128"/>
    <w:rsid w:val="00FB32E7"/>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26"/>
    <w:rsid w:val="00FC54D4"/>
    <w:rsid w:val="00FC55B5"/>
    <w:rsid w:val="00FC5D5B"/>
    <w:rsid w:val="00FC613C"/>
    <w:rsid w:val="00FC64C8"/>
    <w:rsid w:val="00FC6937"/>
    <w:rsid w:val="00FC6CCD"/>
    <w:rsid w:val="00FC725F"/>
    <w:rsid w:val="00FD0C5E"/>
    <w:rsid w:val="00FD127C"/>
    <w:rsid w:val="00FD12D5"/>
    <w:rsid w:val="00FD1D60"/>
    <w:rsid w:val="00FD27E3"/>
    <w:rsid w:val="00FD2A9E"/>
    <w:rsid w:val="00FD2CE8"/>
    <w:rsid w:val="00FD3041"/>
    <w:rsid w:val="00FD3262"/>
    <w:rsid w:val="00FD3289"/>
    <w:rsid w:val="00FD3A5F"/>
    <w:rsid w:val="00FD3F1B"/>
    <w:rsid w:val="00FD4413"/>
    <w:rsid w:val="00FD45E6"/>
    <w:rsid w:val="00FD46CE"/>
    <w:rsid w:val="00FD46F6"/>
    <w:rsid w:val="00FD48DD"/>
    <w:rsid w:val="00FD4A5B"/>
    <w:rsid w:val="00FD50E6"/>
    <w:rsid w:val="00FD5792"/>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5715"/>
    <w:rsid w:val="00FE5B81"/>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85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paragraph" w:customStyle="1" w:styleId="Nadpunkt">
    <w:name w:val="Nadpunkt"/>
    <w:basedOn w:val="Normalny"/>
    <w:autoRedefine/>
    <w:qFormat/>
    <w:rsid w:val="00592E84"/>
    <w:pPr>
      <w:numPr>
        <w:numId w:val="53"/>
      </w:numPr>
      <w:spacing w:before="60" w:after="60"/>
    </w:pPr>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56818745">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77906526">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46131399">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izoo_krakow/proceedings"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espd.uzp.gov.pl/" TargetMode="External"/><Relationship Id="rId37" Type="http://schemas.openxmlformats.org/officeDocument/2006/relationships/image" Target="media/image2.w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pn/izoo_krakow/proceedings" TargetMode="External"/><Relationship Id="rId31" Type="http://schemas.openxmlformats.org/officeDocument/2006/relationships/hyperlink" Target="https://platformazakupowa.pl/pn/izoo_krakow/proceeding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izoo_krakow/proceedings" TargetMode="External"/><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s://www.uzp.gov.pl/baza-wiedzy/prawo-zamowien-publicznych-regulacje/prawo-krajowe/jednolity-europejski-dokument-zamowienia"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BE8E2-B132-4F5F-AF07-D347CAAB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37</Pages>
  <Words>15160</Words>
  <Characters>98175</Characters>
  <Application>Microsoft Office Word</Application>
  <DocSecurity>0</DocSecurity>
  <Lines>818</Lines>
  <Paragraphs>226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113109</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Jakub Prokop</cp:lastModifiedBy>
  <cp:revision>277</cp:revision>
  <cp:lastPrinted>2021-03-09T09:34:00Z</cp:lastPrinted>
  <dcterms:created xsi:type="dcterms:W3CDTF">2022-08-03T11:55:00Z</dcterms:created>
  <dcterms:modified xsi:type="dcterms:W3CDTF">2024-08-14T08:33:00Z</dcterms:modified>
</cp:coreProperties>
</file>