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A5C46" w:rsidRDefault="007F47F9" w:rsidP="008A086A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8A086A" w:rsidRPr="008A086A">
        <w:rPr>
          <w:rFonts w:ascii="Arial" w:hAnsi="Arial" w:cs="Arial"/>
          <w:b/>
          <w:bCs/>
          <w:color w:val="000000"/>
          <w:sz w:val="22"/>
          <w:szCs w:val="22"/>
        </w:rPr>
        <w:t>Przebudowa drogi gminnej nr 108752R w Bratkowicach w km 0+883 – km 1+260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8A086A">
        <w:rPr>
          <w:rFonts w:ascii="Arial" w:hAnsi="Arial" w:cs="Arial"/>
          <w:sz w:val="22"/>
          <w:szCs w:val="22"/>
        </w:rPr>
        <w:t>RGI.271.2.2023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</w:t>
      </w:r>
      <w:bookmarkStart w:id="0" w:name="_GoBack"/>
      <w:bookmarkEnd w:id="0"/>
      <w:r w:rsidR="00FB5377" w:rsidRPr="00C574A4">
        <w:rPr>
          <w:rFonts w:ascii="Arial" w:hAnsi="Arial" w:cs="Arial"/>
          <w:sz w:val="22"/>
          <w:szCs w:val="22"/>
        </w:rPr>
        <w:t>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A086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A086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8A086A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8A086A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8A086A">
      <w:rPr>
        <w:rFonts w:ascii="Arial" w:hAnsi="Arial" w:cs="Arial"/>
        <w:i/>
      </w:rPr>
      <w:t>RGI.271.2.2023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86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3586-2931-4488-8536-8BFE801B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2023-01-18T08:25:00Z</dcterms:created>
  <dcterms:modified xsi:type="dcterms:W3CDTF">2023-01-18T08:25:00Z</dcterms:modified>
</cp:coreProperties>
</file>