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43B99" w14:textId="77777777" w:rsidR="001A71FC" w:rsidRPr="00F41456" w:rsidRDefault="001A71FC">
      <w:pPr>
        <w:pStyle w:val="Domylnie"/>
        <w:keepNext/>
        <w:spacing w:after="0" w:line="100" w:lineRule="atLeast"/>
        <w:jc w:val="both"/>
        <w:rPr>
          <w:rFonts w:ascii="Georgia" w:hAnsi="Georgia"/>
        </w:rPr>
      </w:pPr>
    </w:p>
    <w:p w14:paraId="4F6F2E8E" w14:textId="77777777" w:rsidR="001A71FC" w:rsidRPr="00F41456" w:rsidRDefault="00683B6F">
      <w:pPr>
        <w:pStyle w:val="Domylnie"/>
        <w:keepNext/>
        <w:spacing w:after="0" w:line="100" w:lineRule="atLeast"/>
        <w:jc w:val="both"/>
        <w:rPr>
          <w:rFonts w:ascii="Georgia" w:hAnsi="Georgia"/>
        </w:rPr>
      </w:pPr>
      <w:r w:rsidRPr="00F41456">
        <w:rPr>
          <w:rFonts w:ascii="Georgia" w:eastAsia="Times New Roman" w:hAnsi="Georgia"/>
          <w:bCs/>
          <w:lang w:eastAsia="pl-PL"/>
        </w:rPr>
        <w:t>Opis przedmiotu zamówienia</w:t>
      </w:r>
    </w:p>
    <w:p w14:paraId="7759CC7B" w14:textId="77777777" w:rsidR="001A71FC" w:rsidRPr="00F41456" w:rsidRDefault="001A71FC">
      <w:pPr>
        <w:pStyle w:val="Domylnie"/>
        <w:keepNext/>
        <w:spacing w:after="0" w:line="100" w:lineRule="atLeast"/>
        <w:jc w:val="both"/>
        <w:rPr>
          <w:rFonts w:ascii="Georgia" w:hAnsi="Georgia"/>
        </w:rPr>
      </w:pPr>
    </w:p>
    <w:p w14:paraId="4B069527" w14:textId="77777777" w:rsidR="001A71FC" w:rsidRPr="00F41456" w:rsidRDefault="00683B6F">
      <w:pPr>
        <w:pStyle w:val="Domylnie"/>
        <w:spacing w:after="0"/>
        <w:jc w:val="both"/>
        <w:rPr>
          <w:rFonts w:ascii="Georgia" w:hAnsi="Georgia"/>
        </w:rPr>
      </w:pPr>
      <w:r w:rsidRPr="00F41456">
        <w:rPr>
          <w:rFonts w:ascii="Georgia" w:eastAsia="Times New Roman" w:hAnsi="Georgia"/>
          <w:b/>
          <w:lang w:eastAsia="pl-PL"/>
        </w:rPr>
        <w:t xml:space="preserve">Przedmiotem zamówienia jest nadbudowa Pawilonu „E”  </w:t>
      </w:r>
      <w:r w:rsidRPr="00F41456">
        <w:rPr>
          <w:rFonts w:ascii="Georgia" w:eastAsia="Times New Roman" w:hAnsi="Georgia"/>
          <w:b/>
          <w:color w:val="000000"/>
          <w:lang w:eastAsia="pl-PL"/>
        </w:rPr>
        <w:t xml:space="preserve">o 2 kondygnacje w ramach II etapu inwestycji </w:t>
      </w:r>
      <w:r w:rsidRPr="00F41456">
        <w:rPr>
          <w:rFonts w:ascii="Georgia" w:eastAsia="Times New Roman" w:hAnsi="Georgia"/>
          <w:b/>
          <w:lang w:eastAsia="pl-PL"/>
        </w:rPr>
        <w:t>oraz   dostawa  wyposażenia medycznego</w:t>
      </w:r>
    </w:p>
    <w:p w14:paraId="5694C66B" w14:textId="77777777" w:rsidR="001A71FC" w:rsidRPr="00F41456" w:rsidRDefault="00683B6F">
      <w:pPr>
        <w:pStyle w:val="Domylnie"/>
        <w:spacing w:before="28" w:after="0" w:line="100" w:lineRule="atLeast"/>
        <w:jc w:val="both"/>
        <w:rPr>
          <w:rFonts w:ascii="Georgia" w:hAnsi="Georgia"/>
        </w:rPr>
      </w:pPr>
      <w:r w:rsidRPr="00F41456">
        <w:rPr>
          <w:rFonts w:ascii="Georgia" w:eastAsia="Times New Roman" w:hAnsi="Georgia"/>
          <w:color w:val="000000"/>
          <w:lang w:eastAsia="pl-PL"/>
        </w:rPr>
        <w:t xml:space="preserve">dla inwestycji pod nazwą: „Budowa 7-kondygnacyjnego pawilonu łóżkowego E dla Szpitala Powiatowego w Wadowicach, budowa awaryjnego zasilania w energię elektryczną pawilonu "C" i "E", - </w:t>
      </w:r>
      <w:proofErr w:type="spellStart"/>
      <w:r w:rsidRPr="00F41456">
        <w:rPr>
          <w:rFonts w:ascii="Georgia" w:eastAsia="Times New Roman" w:hAnsi="Georgia"/>
          <w:color w:val="000000"/>
          <w:lang w:eastAsia="pl-PL"/>
        </w:rPr>
        <w:t>agregatorowni</w:t>
      </w:r>
      <w:proofErr w:type="spellEnd"/>
      <w:r w:rsidRPr="00F41456">
        <w:rPr>
          <w:rFonts w:ascii="Georgia" w:eastAsia="Times New Roman" w:hAnsi="Georgia"/>
          <w:color w:val="000000"/>
          <w:lang w:eastAsia="pl-PL"/>
        </w:rPr>
        <w:t xml:space="preserve"> i stacji </w:t>
      </w:r>
      <w:proofErr w:type="spellStart"/>
      <w:r w:rsidRPr="00F41456">
        <w:rPr>
          <w:rFonts w:ascii="Georgia" w:eastAsia="Times New Roman" w:hAnsi="Georgia"/>
          <w:color w:val="000000"/>
          <w:lang w:eastAsia="pl-PL"/>
        </w:rPr>
        <w:t>trafo</w:t>
      </w:r>
      <w:proofErr w:type="spellEnd"/>
      <w:r w:rsidRPr="00F41456">
        <w:rPr>
          <w:rFonts w:ascii="Georgia" w:eastAsia="Times New Roman" w:hAnsi="Georgia"/>
          <w:color w:val="000000"/>
          <w:lang w:eastAsia="pl-PL"/>
        </w:rPr>
        <w:t xml:space="preserve"> ST2, Budowa tlenowni, budowa rezerwowych zbiorników wody wraz z pompownią wody, budowa nowego układu komunikacyjnego, rozbiórka i zabezpieczenie istniejących sieci uzbrojenia terenu oraz budowa nowych: sieci elektroenergetycznych, sieci wodociągowej, kanalizacyjnej, deszczowej i sanitarnej, budowa sieci co, wody lodowej oraz tlenowej, drenaż budynku, budowa skarp oraz roboty budowlane w pawilonie "C"”</w:t>
      </w:r>
    </w:p>
    <w:p w14:paraId="248CDB21" w14:textId="77777777" w:rsidR="001A71FC" w:rsidRPr="00F41456" w:rsidRDefault="00683B6F">
      <w:pPr>
        <w:pStyle w:val="Domylnie"/>
        <w:spacing w:before="28" w:after="0" w:line="100" w:lineRule="atLeast"/>
        <w:jc w:val="both"/>
        <w:rPr>
          <w:rFonts w:ascii="Georgia" w:hAnsi="Georgia"/>
        </w:rPr>
      </w:pPr>
      <w:r w:rsidRPr="00F41456">
        <w:rPr>
          <w:rFonts w:ascii="Georgia" w:eastAsia="Times New Roman" w:hAnsi="Georgia"/>
          <w:b/>
          <w:bCs/>
          <w:u w:val="single"/>
          <w:lang w:eastAsia="pl-PL"/>
        </w:rPr>
        <w:t>Zamówienie obejmuje:</w:t>
      </w:r>
    </w:p>
    <w:p w14:paraId="4ABF35D0" w14:textId="77777777" w:rsidR="001A71FC" w:rsidRPr="00F41456" w:rsidRDefault="00683B6F">
      <w:pPr>
        <w:pStyle w:val="Akapitzlist"/>
        <w:numPr>
          <w:ilvl w:val="0"/>
          <w:numId w:val="8"/>
        </w:numPr>
        <w:spacing w:before="28" w:after="0" w:line="100" w:lineRule="atLeast"/>
        <w:jc w:val="both"/>
        <w:rPr>
          <w:rFonts w:ascii="Georgia" w:hAnsi="Georgia"/>
        </w:rPr>
      </w:pPr>
      <w:r w:rsidRPr="00F41456">
        <w:rPr>
          <w:rFonts w:ascii="Georgia" w:eastAsia="Times New Roman" w:hAnsi="Georgia"/>
          <w:bCs/>
          <w:lang w:eastAsia="pl-PL"/>
        </w:rPr>
        <w:t>nadbudowę 2 pięter w zakresie robót budowlanych, sanitarnych, gazów medycznych, elektrycznych, teletechnicznych, dostarczenie i montaż wyposażenia oraz wszystkie pomiary, badania i czynności formalno-prawne niezbędne do kompletnego  wykonania robót na podstawie dokumentacji projektowej dotyczącej nadbudowy,</w:t>
      </w:r>
    </w:p>
    <w:p w14:paraId="24804894" w14:textId="77777777" w:rsidR="001A71FC" w:rsidRPr="00F41456" w:rsidRDefault="00683B6F">
      <w:pPr>
        <w:pStyle w:val="Akapitzlist"/>
        <w:numPr>
          <w:ilvl w:val="0"/>
          <w:numId w:val="8"/>
        </w:numPr>
        <w:spacing w:before="28" w:after="0" w:line="100" w:lineRule="atLeast"/>
        <w:jc w:val="both"/>
        <w:rPr>
          <w:rFonts w:ascii="Georgia" w:hAnsi="Georgia"/>
        </w:rPr>
      </w:pPr>
      <w:r w:rsidRPr="00F41456">
        <w:rPr>
          <w:rFonts w:ascii="Georgia" w:eastAsia="Times New Roman" w:hAnsi="Georgia"/>
          <w:bCs/>
          <w:lang w:eastAsia="pl-PL"/>
        </w:rPr>
        <w:t xml:space="preserve">dostawę i montaż niezbędnego wyposażenia </w:t>
      </w:r>
    </w:p>
    <w:p w14:paraId="686D0B56" w14:textId="77777777" w:rsidR="001A71FC" w:rsidRPr="00F41456" w:rsidRDefault="00683B6F">
      <w:pPr>
        <w:pStyle w:val="Akapitzlist"/>
        <w:numPr>
          <w:ilvl w:val="0"/>
          <w:numId w:val="8"/>
        </w:numPr>
        <w:spacing w:before="28" w:after="0" w:line="100" w:lineRule="atLeast"/>
        <w:jc w:val="both"/>
        <w:rPr>
          <w:rFonts w:ascii="Georgia" w:hAnsi="Georgia"/>
        </w:rPr>
      </w:pPr>
      <w:r w:rsidRPr="00F41456">
        <w:rPr>
          <w:rFonts w:ascii="Georgia" w:eastAsia="Times New Roman" w:hAnsi="Georgia"/>
          <w:bCs/>
          <w:lang w:eastAsia="pl-PL"/>
        </w:rPr>
        <w:t>dostawę aparatury medycznej</w:t>
      </w:r>
    </w:p>
    <w:p w14:paraId="3A58DD93" w14:textId="77777777" w:rsidR="001A71FC" w:rsidRPr="00F41456" w:rsidRDefault="00683B6F">
      <w:pPr>
        <w:pStyle w:val="Akapitzlist"/>
        <w:numPr>
          <w:ilvl w:val="0"/>
          <w:numId w:val="8"/>
        </w:numPr>
        <w:spacing w:before="28" w:after="0" w:line="100" w:lineRule="atLeast"/>
        <w:jc w:val="both"/>
        <w:rPr>
          <w:rFonts w:ascii="Georgia" w:hAnsi="Georgia"/>
        </w:rPr>
      </w:pPr>
      <w:r w:rsidRPr="00F41456">
        <w:rPr>
          <w:rFonts w:ascii="Georgia" w:eastAsia="Times New Roman" w:hAnsi="Georgia"/>
          <w:bCs/>
          <w:lang w:eastAsia="pl-PL"/>
        </w:rPr>
        <w:t xml:space="preserve">uzyskanie pozwolenia na użytkowanie. </w:t>
      </w:r>
    </w:p>
    <w:p w14:paraId="7E39297D" w14:textId="77777777" w:rsidR="001A71FC" w:rsidRPr="00F41456" w:rsidRDefault="001A71FC">
      <w:pPr>
        <w:pStyle w:val="Domylnie"/>
        <w:keepNext/>
        <w:spacing w:after="0" w:line="100" w:lineRule="atLeast"/>
        <w:jc w:val="both"/>
        <w:rPr>
          <w:rFonts w:ascii="Georgia" w:hAnsi="Georgia"/>
        </w:rPr>
      </w:pPr>
    </w:p>
    <w:p w14:paraId="71F99F7C" w14:textId="77777777" w:rsidR="001A71FC" w:rsidRPr="00F41456" w:rsidRDefault="00683B6F">
      <w:pPr>
        <w:pStyle w:val="Bezodstpw"/>
        <w:jc w:val="both"/>
        <w:rPr>
          <w:rFonts w:ascii="Georgia" w:hAnsi="Georgia"/>
        </w:rPr>
      </w:pPr>
      <w:r w:rsidRPr="00F41456">
        <w:rPr>
          <w:rFonts w:ascii="Georgia" w:hAnsi="Georgia" w:cs="Times New Roman"/>
          <w:b/>
          <w:sz w:val="24"/>
          <w:szCs w:val="24"/>
          <w:lang w:eastAsia="pl-PL"/>
        </w:rPr>
        <w:t>Kubatura projektowanej nadbudowy: 10856,90 m</w:t>
      </w:r>
      <w:r w:rsidRPr="00F41456">
        <w:rPr>
          <w:rFonts w:ascii="Georgia" w:hAnsi="Georgia" w:cs="Times New Roman"/>
          <w:b/>
          <w:sz w:val="24"/>
          <w:szCs w:val="24"/>
          <w:vertAlign w:val="superscript"/>
          <w:lang w:eastAsia="pl-PL"/>
        </w:rPr>
        <w:t>3</w:t>
      </w:r>
    </w:p>
    <w:p w14:paraId="10685AA6" w14:textId="77777777" w:rsidR="001A71FC" w:rsidRPr="00F41456" w:rsidRDefault="00683B6F">
      <w:pPr>
        <w:pStyle w:val="Bezodstpw"/>
        <w:jc w:val="both"/>
        <w:rPr>
          <w:rFonts w:ascii="Georgia" w:hAnsi="Georgia"/>
        </w:rPr>
      </w:pPr>
      <w:r w:rsidRPr="00F41456">
        <w:rPr>
          <w:rFonts w:ascii="Georgia" w:hAnsi="Georgia" w:cs="Times New Roman"/>
          <w:b/>
          <w:sz w:val="24"/>
          <w:szCs w:val="24"/>
          <w:lang w:eastAsia="pl-PL"/>
        </w:rPr>
        <w:t>Powierzchnia netto nadbudowy: 2464,54 m</w:t>
      </w:r>
      <w:r w:rsidRPr="00F41456">
        <w:rPr>
          <w:rFonts w:ascii="Georgia" w:hAnsi="Georgia" w:cs="Times New Roman"/>
          <w:b/>
          <w:sz w:val="24"/>
          <w:szCs w:val="24"/>
          <w:vertAlign w:val="superscript"/>
          <w:lang w:eastAsia="pl-PL"/>
        </w:rPr>
        <w:t>2</w:t>
      </w:r>
    </w:p>
    <w:p w14:paraId="0E6A5CDD" w14:textId="77777777" w:rsidR="001A71FC" w:rsidRPr="00F41456" w:rsidRDefault="001A71FC">
      <w:pPr>
        <w:pStyle w:val="Domylnie"/>
        <w:keepNext/>
        <w:spacing w:after="0" w:line="100" w:lineRule="atLeast"/>
        <w:jc w:val="both"/>
        <w:rPr>
          <w:rFonts w:ascii="Georgia" w:hAnsi="Georgia"/>
        </w:rPr>
      </w:pPr>
    </w:p>
    <w:p w14:paraId="2179337F" w14:textId="77777777" w:rsidR="001A71FC" w:rsidRPr="00F41456" w:rsidRDefault="00683B6F">
      <w:pPr>
        <w:pStyle w:val="Akapitzlist"/>
        <w:numPr>
          <w:ilvl w:val="0"/>
          <w:numId w:val="9"/>
        </w:numPr>
        <w:spacing w:before="28" w:after="40" w:line="100" w:lineRule="atLeast"/>
        <w:ind w:left="426" w:hanging="426"/>
        <w:jc w:val="both"/>
        <w:rPr>
          <w:rFonts w:ascii="Georgia" w:hAnsi="Georgia"/>
        </w:rPr>
      </w:pPr>
      <w:r w:rsidRPr="00F41456">
        <w:rPr>
          <w:rFonts w:ascii="Georgia" w:eastAsia="Times New Roman" w:hAnsi="Georgia"/>
          <w:lang w:eastAsia="pl-PL"/>
        </w:rPr>
        <w:t>Szczegółowy zakres przedmiotu zamówienia opisany jest za pomocą załączonej dokumentacji, w skład której wchodzą:</w:t>
      </w:r>
    </w:p>
    <w:p w14:paraId="41B9653B" w14:textId="77777777" w:rsidR="001A71FC" w:rsidRPr="00F41456" w:rsidRDefault="00683B6F">
      <w:pPr>
        <w:pStyle w:val="Akapitzlist"/>
        <w:numPr>
          <w:ilvl w:val="0"/>
          <w:numId w:val="10"/>
        </w:numPr>
        <w:tabs>
          <w:tab w:val="left" w:pos="1713"/>
        </w:tabs>
        <w:spacing w:before="28" w:after="40" w:line="100" w:lineRule="atLeast"/>
        <w:ind w:hanging="11"/>
        <w:jc w:val="both"/>
        <w:rPr>
          <w:rFonts w:ascii="Georgia" w:hAnsi="Georgia"/>
        </w:rPr>
      </w:pPr>
      <w:r w:rsidRPr="00F41456">
        <w:rPr>
          <w:rFonts w:ascii="Georgia" w:eastAsia="Times New Roman" w:hAnsi="Georgia"/>
          <w:lang w:eastAsia="pl-PL"/>
        </w:rPr>
        <w:t xml:space="preserve">Projekt Wykonawczy </w:t>
      </w:r>
      <w:r w:rsidRPr="00F41456">
        <w:rPr>
          <w:rFonts w:ascii="Georgia" w:eastAsia="Times New Roman" w:hAnsi="Georgia"/>
          <w:i/>
          <w:lang w:eastAsia="pl-PL"/>
        </w:rPr>
        <w:t>(załącznik nr1 do SWZ</w:t>
      </w:r>
      <w:r w:rsidRPr="00F41456">
        <w:rPr>
          <w:rFonts w:ascii="Georgia" w:eastAsia="Times New Roman" w:hAnsi="Georgia"/>
          <w:lang w:eastAsia="pl-PL"/>
        </w:rPr>
        <w:t>) obejmujący:</w:t>
      </w:r>
    </w:p>
    <w:p w14:paraId="006D56F6" w14:textId="77777777" w:rsidR="001A71FC" w:rsidRPr="00F41456" w:rsidRDefault="00683B6F">
      <w:pPr>
        <w:pStyle w:val="Bezodstpw"/>
        <w:numPr>
          <w:ilvl w:val="0"/>
          <w:numId w:val="11"/>
        </w:numPr>
        <w:ind w:left="0" w:hanging="11"/>
        <w:jc w:val="both"/>
        <w:rPr>
          <w:rFonts w:ascii="Georgia" w:hAnsi="Georgia"/>
        </w:rPr>
      </w:pPr>
      <w:r w:rsidRPr="00F41456">
        <w:rPr>
          <w:rFonts w:ascii="Georgia" w:hAnsi="Georgia" w:cs="Times New Roman"/>
          <w:lang w:eastAsia="pl-PL"/>
        </w:rPr>
        <w:t xml:space="preserve">Specyfikację techniczną wykonania i odbioru prac budowlanych </w:t>
      </w:r>
    </w:p>
    <w:p w14:paraId="7DADDCA0" w14:textId="77777777" w:rsidR="001A71FC" w:rsidRPr="00F41456" w:rsidRDefault="00683B6F">
      <w:pPr>
        <w:pStyle w:val="Bezodstpw"/>
        <w:numPr>
          <w:ilvl w:val="0"/>
          <w:numId w:val="11"/>
        </w:numPr>
        <w:ind w:left="0" w:hanging="11"/>
        <w:jc w:val="both"/>
        <w:rPr>
          <w:rFonts w:ascii="Georgia" w:hAnsi="Georgia"/>
        </w:rPr>
      </w:pPr>
      <w:r w:rsidRPr="00F41456">
        <w:rPr>
          <w:rFonts w:ascii="Georgia" w:hAnsi="Georgia" w:cs="Times New Roman"/>
          <w:lang w:eastAsia="pl-PL"/>
        </w:rPr>
        <w:t xml:space="preserve">Specyfikację techniczną wykonania i odbioru instalacji </w:t>
      </w:r>
      <w:proofErr w:type="spellStart"/>
      <w:r w:rsidRPr="00F41456">
        <w:rPr>
          <w:rFonts w:ascii="Georgia" w:hAnsi="Georgia" w:cs="Times New Roman"/>
          <w:lang w:eastAsia="pl-PL"/>
        </w:rPr>
        <w:t>wod-kan</w:t>
      </w:r>
      <w:proofErr w:type="spellEnd"/>
    </w:p>
    <w:p w14:paraId="11F5EE59" w14:textId="77777777" w:rsidR="001A71FC" w:rsidRPr="00F41456" w:rsidRDefault="00683B6F">
      <w:pPr>
        <w:pStyle w:val="Bezodstpw"/>
        <w:numPr>
          <w:ilvl w:val="0"/>
          <w:numId w:val="11"/>
        </w:numPr>
        <w:ind w:left="0" w:hanging="11"/>
        <w:jc w:val="both"/>
        <w:rPr>
          <w:rFonts w:ascii="Georgia" w:hAnsi="Georgia"/>
        </w:rPr>
      </w:pPr>
      <w:r w:rsidRPr="00F41456">
        <w:rPr>
          <w:rFonts w:ascii="Georgia" w:hAnsi="Georgia" w:cs="Times New Roman"/>
          <w:lang w:eastAsia="pl-PL"/>
        </w:rPr>
        <w:t>Specyfikacja techniczna wykonania i odbioru instalacji co</w:t>
      </w:r>
    </w:p>
    <w:p w14:paraId="22C593E4" w14:textId="77777777" w:rsidR="001A71FC" w:rsidRPr="00F41456" w:rsidRDefault="00683B6F">
      <w:pPr>
        <w:pStyle w:val="Bezodstpw"/>
        <w:numPr>
          <w:ilvl w:val="0"/>
          <w:numId w:val="11"/>
        </w:numPr>
        <w:ind w:left="0" w:hanging="11"/>
        <w:jc w:val="both"/>
        <w:rPr>
          <w:rFonts w:ascii="Georgia" w:hAnsi="Georgia"/>
        </w:rPr>
      </w:pPr>
      <w:r w:rsidRPr="00F41456">
        <w:rPr>
          <w:rFonts w:ascii="Georgia" w:hAnsi="Georgia" w:cs="Times New Roman"/>
          <w:lang w:eastAsia="pl-PL"/>
        </w:rPr>
        <w:t>Specyfikacja techniczna wykonania i odbioru wentylacji i klimatyzacji</w:t>
      </w:r>
    </w:p>
    <w:p w14:paraId="10C75737" w14:textId="77777777" w:rsidR="001A71FC" w:rsidRPr="00F41456" w:rsidRDefault="00683B6F">
      <w:pPr>
        <w:pStyle w:val="Bezodstpw"/>
        <w:numPr>
          <w:ilvl w:val="0"/>
          <w:numId w:val="11"/>
        </w:numPr>
        <w:ind w:left="0" w:hanging="11"/>
        <w:jc w:val="both"/>
        <w:rPr>
          <w:rFonts w:ascii="Georgia" w:hAnsi="Georgia"/>
        </w:rPr>
      </w:pPr>
      <w:r w:rsidRPr="00F41456">
        <w:rPr>
          <w:rFonts w:ascii="Georgia" w:hAnsi="Georgia" w:cs="Times New Roman"/>
          <w:lang w:eastAsia="pl-PL"/>
        </w:rPr>
        <w:t>Specyfikacja techniczna wykonania i odbioru instalacji gazów medycznych</w:t>
      </w:r>
    </w:p>
    <w:p w14:paraId="4A699419" w14:textId="77777777" w:rsidR="001A71FC" w:rsidRPr="00F41456" w:rsidRDefault="00683B6F">
      <w:pPr>
        <w:pStyle w:val="Bezodstpw"/>
        <w:numPr>
          <w:ilvl w:val="0"/>
          <w:numId w:val="11"/>
        </w:numPr>
        <w:ind w:left="0" w:hanging="11"/>
        <w:jc w:val="both"/>
        <w:rPr>
          <w:rFonts w:ascii="Georgia" w:hAnsi="Georgia"/>
        </w:rPr>
      </w:pPr>
      <w:r w:rsidRPr="00F41456">
        <w:rPr>
          <w:rFonts w:ascii="Georgia" w:hAnsi="Georgia" w:cs="Times New Roman"/>
          <w:lang w:eastAsia="pl-PL"/>
        </w:rPr>
        <w:t>Specyfikacja techniczna wykonania i odbioru instalacji elektrycznej</w:t>
      </w:r>
    </w:p>
    <w:p w14:paraId="4F6368FC" w14:textId="77777777" w:rsidR="001A71FC" w:rsidRPr="00F41456" w:rsidRDefault="00683B6F">
      <w:pPr>
        <w:pStyle w:val="Bezodstpw"/>
        <w:numPr>
          <w:ilvl w:val="0"/>
          <w:numId w:val="11"/>
        </w:numPr>
        <w:ind w:left="0" w:hanging="11"/>
        <w:jc w:val="both"/>
        <w:rPr>
          <w:rFonts w:ascii="Georgia" w:hAnsi="Georgia"/>
        </w:rPr>
      </w:pPr>
      <w:r w:rsidRPr="00F41456">
        <w:rPr>
          <w:rFonts w:ascii="Georgia" w:hAnsi="Georgia" w:cs="Times New Roman"/>
          <w:lang w:eastAsia="pl-PL"/>
        </w:rPr>
        <w:t>Specyfikacja techniczna wykonania i odbioru instalacji niskoprądowych</w:t>
      </w:r>
    </w:p>
    <w:p w14:paraId="33BF6696" w14:textId="77777777" w:rsidR="001A71FC" w:rsidRPr="00F41456" w:rsidRDefault="00683B6F">
      <w:pPr>
        <w:pStyle w:val="Bezodstpw"/>
        <w:numPr>
          <w:ilvl w:val="0"/>
          <w:numId w:val="10"/>
        </w:numPr>
        <w:tabs>
          <w:tab w:val="left" w:pos="993"/>
        </w:tabs>
        <w:ind w:left="0" w:hanging="11"/>
        <w:jc w:val="both"/>
        <w:rPr>
          <w:rFonts w:ascii="Georgia" w:hAnsi="Georgia"/>
        </w:rPr>
      </w:pPr>
      <w:r w:rsidRPr="00F41456">
        <w:rPr>
          <w:rFonts w:ascii="Georgia" w:hAnsi="Georgia" w:cs="Times New Roman"/>
          <w:lang w:eastAsia="pl-PL"/>
        </w:rPr>
        <w:t>Przedmiar robót (</w:t>
      </w:r>
      <w:r w:rsidRPr="00F41456">
        <w:rPr>
          <w:rFonts w:ascii="Georgia" w:hAnsi="Georgia" w:cs="Times New Roman"/>
          <w:i/>
          <w:lang w:eastAsia="pl-PL"/>
        </w:rPr>
        <w:t>załącznik nr 2)</w:t>
      </w:r>
    </w:p>
    <w:p w14:paraId="50CF5691" w14:textId="77777777" w:rsidR="001A71FC" w:rsidRPr="00F41456" w:rsidRDefault="00683B6F">
      <w:pPr>
        <w:pStyle w:val="Bezodstpw"/>
        <w:numPr>
          <w:ilvl w:val="0"/>
          <w:numId w:val="10"/>
        </w:numPr>
        <w:tabs>
          <w:tab w:val="left" w:pos="993"/>
        </w:tabs>
        <w:ind w:left="0" w:hanging="11"/>
        <w:jc w:val="both"/>
        <w:rPr>
          <w:rFonts w:ascii="Georgia" w:hAnsi="Georgia"/>
        </w:rPr>
      </w:pPr>
      <w:r w:rsidRPr="00F41456">
        <w:rPr>
          <w:rFonts w:ascii="Georgia" w:hAnsi="Georgia" w:cs="Times New Roman"/>
          <w:lang w:eastAsia="pl-PL"/>
        </w:rPr>
        <w:t xml:space="preserve">Specyfikacja techniczna wraz z opisem  parametrów wyposażenia technologicznego obejmujące wymagania graniczne objęte zamówieniem </w:t>
      </w:r>
      <w:r w:rsidRPr="00F41456">
        <w:rPr>
          <w:rFonts w:ascii="Georgia" w:hAnsi="Georgia" w:cs="Times New Roman"/>
          <w:i/>
          <w:lang w:eastAsia="pl-PL"/>
        </w:rPr>
        <w:t>(załącznik nr 3)</w:t>
      </w:r>
    </w:p>
    <w:p w14:paraId="3D38DCDB" w14:textId="77777777" w:rsidR="001A71FC" w:rsidRPr="00F41456" w:rsidRDefault="00683B6F">
      <w:pPr>
        <w:pStyle w:val="Akapitzlist"/>
        <w:numPr>
          <w:ilvl w:val="0"/>
          <w:numId w:val="10"/>
        </w:numPr>
        <w:tabs>
          <w:tab w:val="left" w:pos="1713"/>
        </w:tabs>
        <w:spacing w:before="28" w:after="0" w:line="100" w:lineRule="atLeast"/>
        <w:ind w:hanging="11"/>
        <w:jc w:val="both"/>
        <w:rPr>
          <w:rFonts w:ascii="Georgia" w:hAnsi="Georgia"/>
        </w:rPr>
      </w:pPr>
      <w:r w:rsidRPr="00F41456">
        <w:rPr>
          <w:rFonts w:ascii="Georgia" w:hAnsi="Georgia"/>
          <w:lang w:eastAsia="pl-PL"/>
        </w:rPr>
        <w:t xml:space="preserve">Specyfikacja techniczna wraz z parametrami dla wyposażenia objętego zamówieniem </w:t>
      </w:r>
      <w:r w:rsidRPr="00F41456">
        <w:rPr>
          <w:rFonts w:ascii="Georgia" w:hAnsi="Georgia"/>
          <w:i/>
          <w:lang w:eastAsia="pl-PL"/>
        </w:rPr>
        <w:t>(załącznik nr 4)</w:t>
      </w:r>
    </w:p>
    <w:p w14:paraId="497D91C7" w14:textId="3DB5B0A3" w:rsidR="001A71FC" w:rsidRPr="00365749" w:rsidRDefault="00683B6F">
      <w:pPr>
        <w:pStyle w:val="Akapitzlist"/>
        <w:numPr>
          <w:ilvl w:val="0"/>
          <w:numId w:val="10"/>
        </w:numPr>
        <w:tabs>
          <w:tab w:val="left" w:pos="1713"/>
        </w:tabs>
        <w:spacing w:before="28" w:after="0" w:line="100" w:lineRule="atLeast"/>
        <w:ind w:hanging="11"/>
        <w:jc w:val="both"/>
        <w:rPr>
          <w:rFonts w:ascii="Georgia" w:hAnsi="Georgia"/>
        </w:rPr>
      </w:pPr>
      <w:r w:rsidRPr="00F41456">
        <w:rPr>
          <w:rFonts w:ascii="Georgia" w:hAnsi="Georgia"/>
          <w:i/>
          <w:color w:val="FF0000"/>
          <w:lang w:eastAsia="pl-PL"/>
        </w:rPr>
        <w:t>Dodatkowy zakres prac dla pakietu nr 1</w:t>
      </w:r>
    </w:p>
    <w:p w14:paraId="7E462C09" w14:textId="651458C4" w:rsidR="00365749" w:rsidRDefault="00365749" w:rsidP="00365749">
      <w:pPr>
        <w:pStyle w:val="Akapitzlist"/>
        <w:tabs>
          <w:tab w:val="left" w:pos="1713"/>
        </w:tabs>
        <w:spacing w:before="28" w:after="0" w:line="100" w:lineRule="atLeast"/>
        <w:jc w:val="both"/>
        <w:rPr>
          <w:rFonts w:ascii="Georgia" w:hAnsi="Georgia"/>
          <w:i/>
          <w:color w:val="FF0000"/>
          <w:lang w:eastAsia="pl-PL"/>
        </w:rPr>
      </w:pPr>
    </w:p>
    <w:p w14:paraId="589E4F03" w14:textId="4C4A10F0" w:rsidR="00365749" w:rsidRDefault="00365749" w:rsidP="00365749">
      <w:pPr>
        <w:pStyle w:val="Akapitzlist"/>
        <w:tabs>
          <w:tab w:val="left" w:pos="1713"/>
        </w:tabs>
        <w:spacing w:before="28" w:after="0" w:line="100" w:lineRule="atLeast"/>
        <w:jc w:val="both"/>
        <w:rPr>
          <w:rFonts w:ascii="Georgia" w:hAnsi="Georgia"/>
          <w:i/>
          <w:color w:val="FF0000"/>
          <w:lang w:eastAsia="pl-PL"/>
        </w:rPr>
      </w:pPr>
    </w:p>
    <w:p w14:paraId="5078A1C6" w14:textId="3EE319EC" w:rsidR="00365749" w:rsidRDefault="00365749" w:rsidP="00365749">
      <w:pPr>
        <w:pStyle w:val="Akapitzlist"/>
        <w:tabs>
          <w:tab w:val="left" w:pos="1713"/>
        </w:tabs>
        <w:spacing w:before="28" w:after="0" w:line="100" w:lineRule="atLeast"/>
        <w:jc w:val="both"/>
        <w:rPr>
          <w:rFonts w:ascii="Georgia" w:hAnsi="Georgia"/>
          <w:i/>
          <w:color w:val="FF0000"/>
          <w:lang w:eastAsia="pl-PL"/>
        </w:rPr>
      </w:pPr>
    </w:p>
    <w:p w14:paraId="29664947" w14:textId="5415FAC3" w:rsidR="00365749" w:rsidRDefault="00365749" w:rsidP="00365749">
      <w:pPr>
        <w:pStyle w:val="Akapitzlist"/>
        <w:tabs>
          <w:tab w:val="left" w:pos="1713"/>
        </w:tabs>
        <w:spacing w:before="28" w:after="0" w:line="100" w:lineRule="atLeast"/>
        <w:jc w:val="both"/>
        <w:rPr>
          <w:rFonts w:ascii="Georgia" w:hAnsi="Georgia"/>
          <w:i/>
          <w:color w:val="FF0000"/>
          <w:lang w:eastAsia="pl-PL"/>
        </w:rPr>
      </w:pPr>
    </w:p>
    <w:p w14:paraId="6A42001A" w14:textId="77777777" w:rsidR="00365749" w:rsidRPr="00F41456" w:rsidRDefault="00365749" w:rsidP="00365749">
      <w:pPr>
        <w:pStyle w:val="Akapitzlist"/>
        <w:tabs>
          <w:tab w:val="left" w:pos="1713"/>
        </w:tabs>
        <w:spacing w:before="28" w:after="0" w:line="100" w:lineRule="atLeast"/>
        <w:jc w:val="both"/>
        <w:rPr>
          <w:rFonts w:ascii="Georgia" w:hAnsi="Georgia"/>
        </w:rPr>
      </w:pPr>
    </w:p>
    <w:p w14:paraId="714E5F6C" w14:textId="77777777" w:rsidR="001A71FC" w:rsidRPr="00F41456" w:rsidRDefault="001A71FC">
      <w:pPr>
        <w:pStyle w:val="Akapitzlist"/>
        <w:tabs>
          <w:tab w:val="left" w:pos="1713"/>
        </w:tabs>
        <w:spacing w:before="28" w:after="0" w:line="100" w:lineRule="atLeast"/>
        <w:jc w:val="both"/>
        <w:rPr>
          <w:rFonts w:ascii="Georgia" w:hAnsi="Georgia"/>
        </w:rPr>
      </w:pPr>
    </w:p>
    <w:tbl>
      <w:tblPr>
        <w:tblW w:w="9480" w:type="dxa"/>
        <w:tblCellMar>
          <w:left w:w="70" w:type="dxa"/>
          <w:right w:w="70" w:type="dxa"/>
        </w:tblCellMar>
        <w:tblLook w:val="04A0" w:firstRow="1" w:lastRow="0" w:firstColumn="1" w:lastColumn="0" w:noHBand="0" w:noVBand="1"/>
      </w:tblPr>
      <w:tblGrid>
        <w:gridCol w:w="960"/>
        <w:gridCol w:w="3160"/>
        <w:gridCol w:w="960"/>
        <w:gridCol w:w="960"/>
        <w:gridCol w:w="1720"/>
        <w:gridCol w:w="1720"/>
      </w:tblGrid>
      <w:tr w:rsidR="00365749" w:rsidRPr="00365749" w14:paraId="43457CB8" w14:textId="77777777" w:rsidTr="00365749">
        <w:trPr>
          <w:trHeight w:val="675"/>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CA2276" w14:textId="77777777" w:rsidR="00365749" w:rsidRPr="00365749" w:rsidRDefault="00365749" w:rsidP="00365749">
            <w:pPr>
              <w:suppressAutoHyphens w:val="0"/>
              <w:spacing w:line="240" w:lineRule="auto"/>
              <w:jc w:val="center"/>
              <w:rPr>
                <w:rFonts w:ascii="Times New Roman" w:hAnsi="Times New Roman" w:cs="Times New Roman"/>
                <w:color w:val="FF0000"/>
                <w:sz w:val="16"/>
                <w:szCs w:val="16"/>
              </w:rPr>
            </w:pPr>
            <w:r w:rsidRPr="00365749">
              <w:rPr>
                <w:rFonts w:ascii="Times New Roman" w:hAnsi="Times New Roman" w:cs="Times New Roman"/>
                <w:color w:val="FF0000"/>
                <w:sz w:val="16"/>
                <w:szCs w:val="16"/>
              </w:rPr>
              <w:lastRenderedPageBreak/>
              <w:t>L.P.</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14:paraId="0498D333" w14:textId="77777777" w:rsidR="00365749" w:rsidRPr="00365749" w:rsidRDefault="00365749" w:rsidP="00365749">
            <w:pPr>
              <w:suppressAutoHyphens w:val="0"/>
              <w:spacing w:line="240" w:lineRule="auto"/>
              <w:jc w:val="center"/>
              <w:rPr>
                <w:rFonts w:ascii="Times New Roman" w:hAnsi="Times New Roman" w:cs="Times New Roman"/>
                <w:color w:val="FF0000"/>
                <w:sz w:val="16"/>
                <w:szCs w:val="16"/>
              </w:rPr>
            </w:pPr>
            <w:r w:rsidRPr="00365749">
              <w:rPr>
                <w:rFonts w:ascii="Times New Roman" w:hAnsi="Times New Roman" w:cs="Times New Roman"/>
                <w:color w:val="FF0000"/>
                <w:sz w:val="16"/>
                <w:szCs w:val="16"/>
              </w:rPr>
              <w:t>NAZWA</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5EB0631" w14:textId="77777777" w:rsidR="00365749" w:rsidRPr="00365749" w:rsidRDefault="00365749" w:rsidP="00365749">
            <w:pPr>
              <w:suppressAutoHyphens w:val="0"/>
              <w:spacing w:line="240" w:lineRule="auto"/>
              <w:jc w:val="center"/>
              <w:rPr>
                <w:rFonts w:ascii="Times New Roman" w:hAnsi="Times New Roman" w:cs="Times New Roman"/>
                <w:color w:val="FF0000"/>
                <w:sz w:val="16"/>
                <w:szCs w:val="16"/>
              </w:rPr>
            </w:pPr>
            <w:r w:rsidRPr="00365749">
              <w:rPr>
                <w:rFonts w:ascii="Times New Roman" w:hAnsi="Times New Roman" w:cs="Times New Roman"/>
                <w:color w:val="FF0000"/>
                <w:sz w:val="16"/>
                <w:szCs w:val="16"/>
              </w:rPr>
              <w:t>WYMIARY</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4598E9E" w14:textId="77777777" w:rsidR="00365749" w:rsidRPr="00365749" w:rsidRDefault="00365749" w:rsidP="00365749">
            <w:pPr>
              <w:suppressAutoHyphens w:val="0"/>
              <w:spacing w:line="240" w:lineRule="auto"/>
              <w:jc w:val="center"/>
              <w:rPr>
                <w:rFonts w:ascii="Times New Roman" w:hAnsi="Times New Roman" w:cs="Times New Roman"/>
                <w:color w:val="FF0000"/>
                <w:sz w:val="14"/>
                <w:szCs w:val="14"/>
              </w:rPr>
            </w:pPr>
            <w:r w:rsidRPr="00365749">
              <w:rPr>
                <w:rFonts w:ascii="Times New Roman" w:hAnsi="Times New Roman" w:cs="Times New Roman"/>
                <w:color w:val="FF0000"/>
                <w:sz w:val="14"/>
                <w:szCs w:val="14"/>
              </w:rPr>
              <w:t>ILOŚĆ</w:t>
            </w:r>
          </w:p>
        </w:tc>
        <w:tc>
          <w:tcPr>
            <w:tcW w:w="1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C13751" w14:textId="77777777" w:rsidR="00365749" w:rsidRPr="00365749" w:rsidRDefault="00365749" w:rsidP="00365749">
            <w:pPr>
              <w:suppressAutoHyphens w:val="0"/>
              <w:spacing w:line="240" w:lineRule="auto"/>
              <w:jc w:val="center"/>
              <w:rPr>
                <w:rFonts w:ascii="Times New Roman" w:hAnsi="Times New Roman" w:cs="Times New Roman"/>
                <w:color w:val="FF0000"/>
                <w:sz w:val="16"/>
                <w:szCs w:val="16"/>
              </w:rPr>
            </w:pPr>
            <w:r w:rsidRPr="00365749">
              <w:rPr>
                <w:rFonts w:ascii="Times New Roman" w:hAnsi="Times New Roman" w:cs="Times New Roman"/>
                <w:color w:val="FF0000"/>
                <w:sz w:val="16"/>
                <w:szCs w:val="16"/>
              </w:rPr>
              <w:t>PARAMETR WYMAGANY</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3173D1D4" w14:textId="77777777" w:rsidR="00365749" w:rsidRPr="00365749" w:rsidRDefault="00365749" w:rsidP="00365749">
            <w:pPr>
              <w:suppressAutoHyphens w:val="0"/>
              <w:spacing w:line="240" w:lineRule="auto"/>
              <w:jc w:val="center"/>
              <w:rPr>
                <w:rFonts w:ascii="Times New Roman" w:hAnsi="Times New Roman" w:cs="Times New Roman"/>
                <w:color w:val="FF0000"/>
                <w:sz w:val="16"/>
                <w:szCs w:val="16"/>
              </w:rPr>
            </w:pPr>
            <w:r w:rsidRPr="00365749">
              <w:rPr>
                <w:rFonts w:ascii="Times New Roman" w:hAnsi="Times New Roman" w:cs="Times New Roman"/>
                <w:color w:val="FF0000"/>
                <w:sz w:val="16"/>
                <w:szCs w:val="16"/>
              </w:rPr>
              <w:t>PARAMETR OFEROWANY</w:t>
            </w:r>
          </w:p>
        </w:tc>
      </w:tr>
      <w:tr w:rsidR="00365749" w:rsidRPr="00365749" w14:paraId="093532CC" w14:textId="77777777" w:rsidTr="00365749">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CE7C5A"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1</w:t>
            </w:r>
          </w:p>
        </w:tc>
        <w:tc>
          <w:tcPr>
            <w:tcW w:w="3160" w:type="dxa"/>
            <w:tcBorders>
              <w:top w:val="nil"/>
              <w:left w:val="nil"/>
              <w:bottom w:val="single" w:sz="4" w:space="0" w:color="auto"/>
              <w:right w:val="single" w:sz="4" w:space="0" w:color="auto"/>
            </w:tcBorders>
            <w:shd w:val="clear" w:color="auto" w:fill="auto"/>
            <w:vAlign w:val="center"/>
            <w:hideMark/>
          </w:tcPr>
          <w:p w14:paraId="1B857CE9" w14:textId="77777777" w:rsidR="00365749" w:rsidRPr="00365749" w:rsidRDefault="00365749" w:rsidP="00365749">
            <w:pPr>
              <w:suppressAutoHyphens w:val="0"/>
              <w:spacing w:line="240" w:lineRule="auto"/>
              <w:rPr>
                <w:rFonts w:ascii="Times New Roman" w:hAnsi="Times New Roman" w:cs="Times New Roman"/>
                <w:color w:val="FF0000"/>
                <w:sz w:val="20"/>
                <w:szCs w:val="20"/>
              </w:rPr>
            </w:pPr>
            <w:r w:rsidRPr="00365749">
              <w:rPr>
                <w:rFonts w:ascii="Times New Roman" w:hAnsi="Times New Roman" w:cs="Times New Roman"/>
                <w:color w:val="FF0000"/>
                <w:sz w:val="20"/>
                <w:szCs w:val="20"/>
              </w:rPr>
              <w:t xml:space="preserve">Zestaw do przedzielania  (prowadnica + zasłonka) mocowany w stropie </w:t>
            </w:r>
          </w:p>
        </w:tc>
        <w:tc>
          <w:tcPr>
            <w:tcW w:w="960" w:type="dxa"/>
            <w:tcBorders>
              <w:top w:val="nil"/>
              <w:left w:val="nil"/>
              <w:bottom w:val="single" w:sz="4" w:space="0" w:color="auto"/>
              <w:right w:val="single" w:sz="4" w:space="0" w:color="auto"/>
            </w:tcBorders>
            <w:shd w:val="clear" w:color="auto" w:fill="auto"/>
            <w:vAlign w:val="center"/>
            <w:hideMark/>
          </w:tcPr>
          <w:p w14:paraId="6B15C5EB"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dł. 2,0 m</w:t>
            </w:r>
          </w:p>
        </w:tc>
        <w:tc>
          <w:tcPr>
            <w:tcW w:w="960" w:type="dxa"/>
            <w:tcBorders>
              <w:top w:val="nil"/>
              <w:left w:val="nil"/>
              <w:bottom w:val="single" w:sz="4" w:space="0" w:color="auto"/>
              <w:right w:val="single" w:sz="4" w:space="0" w:color="auto"/>
            </w:tcBorders>
            <w:shd w:val="clear" w:color="auto" w:fill="auto"/>
            <w:vAlign w:val="center"/>
            <w:hideMark/>
          </w:tcPr>
          <w:p w14:paraId="3D56A8F4"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20</w:t>
            </w:r>
          </w:p>
        </w:tc>
        <w:tc>
          <w:tcPr>
            <w:tcW w:w="172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09C77BA" w14:textId="77777777" w:rsidR="00365749" w:rsidRPr="00365749" w:rsidRDefault="00365749" w:rsidP="00365749">
            <w:pPr>
              <w:suppressAutoHyphens w:val="0"/>
              <w:spacing w:line="240" w:lineRule="auto"/>
              <w:jc w:val="center"/>
              <w:rPr>
                <w:rFonts w:ascii="Times New Roman" w:hAnsi="Times New Roman" w:cs="Times New Roman"/>
                <w:color w:val="FFFFFF"/>
                <w:sz w:val="22"/>
                <w:szCs w:val="22"/>
              </w:rPr>
            </w:pPr>
            <w:r w:rsidRPr="00365749">
              <w:rPr>
                <w:rFonts w:ascii="Times New Roman" w:hAnsi="Times New Roman" w:cs="Times New Roman"/>
                <w:color w:val="FFFFFF"/>
                <w:sz w:val="22"/>
                <w:szCs w:val="22"/>
              </w:rPr>
              <w:t> </w:t>
            </w:r>
          </w:p>
        </w:tc>
        <w:tc>
          <w:tcPr>
            <w:tcW w:w="172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DA9E14D" w14:textId="77777777" w:rsidR="00365749" w:rsidRPr="00365749" w:rsidRDefault="00365749" w:rsidP="00365749">
            <w:pPr>
              <w:suppressAutoHyphens w:val="0"/>
              <w:spacing w:line="240" w:lineRule="auto"/>
              <w:rPr>
                <w:rFonts w:ascii="Times New Roman" w:hAnsi="Times New Roman" w:cs="Times New Roman"/>
                <w:color w:val="FFFFFF"/>
                <w:sz w:val="22"/>
                <w:szCs w:val="22"/>
              </w:rPr>
            </w:pPr>
            <w:r w:rsidRPr="00365749">
              <w:rPr>
                <w:rFonts w:ascii="Times New Roman" w:hAnsi="Times New Roman" w:cs="Times New Roman"/>
                <w:color w:val="FFFFFF"/>
                <w:sz w:val="22"/>
                <w:szCs w:val="22"/>
              </w:rPr>
              <w:t> </w:t>
            </w:r>
          </w:p>
        </w:tc>
      </w:tr>
      <w:tr w:rsidR="00365749" w:rsidRPr="00365749" w14:paraId="171E2C04" w14:textId="77777777" w:rsidTr="00365749">
        <w:trPr>
          <w:trHeight w:val="25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8EA7E32"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2</w:t>
            </w:r>
          </w:p>
        </w:tc>
        <w:tc>
          <w:tcPr>
            <w:tcW w:w="3160" w:type="dxa"/>
            <w:tcBorders>
              <w:top w:val="nil"/>
              <w:left w:val="nil"/>
              <w:bottom w:val="single" w:sz="4" w:space="0" w:color="auto"/>
              <w:right w:val="single" w:sz="4" w:space="0" w:color="auto"/>
            </w:tcBorders>
            <w:shd w:val="clear" w:color="000000" w:fill="FFFFFF"/>
            <w:vAlign w:val="center"/>
            <w:hideMark/>
          </w:tcPr>
          <w:p w14:paraId="36F825F2" w14:textId="77777777" w:rsidR="00365749" w:rsidRPr="00365749" w:rsidRDefault="00365749" w:rsidP="00365749">
            <w:pPr>
              <w:suppressAutoHyphens w:val="0"/>
              <w:spacing w:line="240" w:lineRule="auto"/>
              <w:rPr>
                <w:rFonts w:ascii="Times New Roman" w:hAnsi="Times New Roman" w:cs="Times New Roman"/>
                <w:color w:val="FF0000"/>
                <w:sz w:val="20"/>
                <w:szCs w:val="20"/>
              </w:rPr>
            </w:pPr>
            <w:proofErr w:type="spellStart"/>
            <w:r w:rsidRPr="00365749">
              <w:rPr>
                <w:rFonts w:ascii="Times New Roman" w:hAnsi="Times New Roman" w:cs="Times New Roman"/>
                <w:color w:val="FF0000"/>
                <w:sz w:val="20"/>
                <w:szCs w:val="20"/>
              </w:rPr>
              <w:t>Odbojoporęcz</w:t>
            </w:r>
            <w:proofErr w:type="spellEnd"/>
            <w:r w:rsidRPr="00365749">
              <w:rPr>
                <w:rFonts w:ascii="Times New Roman" w:hAnsi="Times New Roman" w:cs="Times New Roman"/>
                <w:color w:val="FF0000"/>
                <w:sz w:val="20"/>
                <w:szCs w:val="20"/>
              </w:rPr>
              <w:t xml:space="preserve"> akrylowa wys. 9 cm</w:t>
            </w:r>
          </w:p>
        </w:tc>
        <w:tc>
          <w:tcPr>
            <w:tcW w:w="960" w:type="dxa"/>
            <w:tcBorders>
              <w:top w:val="nil"/>
              <w:left w:val="nil"/>
              <w:bottom w:val="single" w:sz="4" w:space="0" w:color="auto"/>
              <w:right w:val="single" w:sz="4" w:space="0" w:color="auto"/>
            </w:tcBorders>
            <w:shd w:val="clear" w:color="000000" w:fill="FFFFFF"/>
            <w:vAlign w:val="center"/>
            <w:hideMark/>
          </w:tcPr>
          <w:p w14:paraId="68D49053"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1 mb</w:t>
            </w:r>
          </w:p>
        </w:tc>
        <w:tc>
          <w:tcPr>
            <w:tcW w:w="960" w:type="dxa"/>
            <w:tcBorders>
              <w:top w:val="nil"/>
              <w:left w:val="nil"/>
              <w:bottom w:val="single" w:sz="4" w:space="0" w:color="auto"/>
              <w:right w:val="single" w:sz="4" w:space="0" w:color="auto"/>
            </w:tcBorders>
            <w:shd w:val="clear" w:color="000000" w:fill="FFFFFF"/>
            <w:vAlign w:val="center"/>
            <w:hideMark/>
          </w:tcPr>
          <w:p w14:paraId="3DB1B112"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113</w:t>
            </w:r>
          </w:p>
        </w:tc>
        <w:tc>
          <w:tcPr>
            <w:tcW w:w="172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4E2CF1C" w14:textId="77777777" w:rsidR="00365749" w:rsidRPr="00365749" w:rsidRDefault="00365749" w:rsidP="00365749">
            <w:pPr>
              <w:suppressAutoHyphens w:val="0"/>
              <w:spacing w:line="240" w:lineRule="auto"/>
              <w:jc w:val="center"/>
              <w:rPr>
                <w:rFonts w:ascii="Times New Roman" w:hAnsi="Times New Roman" w:cs="Times New Roman"/>
                <w:color w:val="FFFFFF"/>
                <w:sz w:val="22"/>
                <w:szCs w:val="22"/>
              </w:rPr>
            </w:pPr>
            <w:r w:rsidRPr="00365749">
              <w:rPr>
                <w:rFonts w:ascii="Times New Roman" w:hAnsi="Times New Roman" w:cs="Times New Roman"/>
                <w:color w:val="FFFFFF"/>
                <w:sz w:val="22"/>
                <w:szCs w:val="22"/>
              </w:rPr>
              <w:t> </w:t>
            </w:r>
          </w:p>
        </w:tc>
        <w:tc>
          <w:tcPr>
            <w:tcW w:w="172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C3061A0" w14:textId="77777777" w:rsidR="00365749" w:rsidRPr="00365749" w:rsidRDefault="00365749" w:rsidP="00365749">
            <w:pPr>
              <w:suppressAutoHyphens w:val="0"/>
              <w:spacing w:line="240" w:lineRule="auto"/>
              <w:rPr>
                <w:rFonts w:ascii="Times New Roman" w:hAnsi="Times New Roman" w:cs="Times New Roman"/>
                <w:color w:val="FFFFFF"/>
                <w:sz w:val="22"/>
                <w:szCs w:val="22"/>
              </w:rPr>
            </w:pPr>
            <w:r w:rsidRPr="00365749">
              <w:rPr>
                <w:rFonts w:ascii="Times New Roman" w:hAnsi="Times New Roman" w:cs="Times New Roman"/>
                <w:color w:val="FFFFFF"/>
                <w:sz w:val="22"/>
                <w:szCs w:val="22"/>
              </w:rPr>
              <w:t> </w:t>
            </w:r>
          </w:p>
        </w:tc>
      </w:tr>
      <w:tr w:rsidR="00365749" w:rsidRPr="00365749" w14:paraId="540D266D" w14:textId="77777777" w:rsidTr="00365749">
        <w:trPr>
          <w:trHeight w:val="25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B8B56B6"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3</w:t>
            </w:r>
          </w:p>
        </w:tc>
        <w:tc>
          <w:tcPr>
            <w:tcW w:w="3160" w:type="dxa"/>
            <w:tcBorders>
              <w:top w:val="nil"/>
              <w:left w:val="nil"/>
              <w:bottom w:val="single" w:sz="4" w:space="0" w:color="auto"/>
              <w:right w:val="single" w:sz="4" w:space="0" w:color="auto"/>
            </w:tcBorders>
            <w:shd w:val="clear" w:color="000000" w:fill="FFFFFF"/>
            <w:vAlign w:val="center"/>
            <w:hideMark/>
          </w:tcPr>
          <w:p w14:paraId="2B8A8C57" w14:textId="77777777" w:rsidR="00365749" w:rsidRPr="00365749" w:rsidRDefault="00365749" w:rsidP="00365749">
            <w:pPr>
              <w:suppressAutoHyphens w:val="0"/>
              <w:spacing w:line="240" w:lineRule="auto"/>
              <w:rPr>
                <w:rFonts w:ascii="Times New Roman" w:hAnsi="Times New Roman" w:cs="Times New Roman"/>
                <w:color w:val="FF0000"/>
                <w:sz w:val="20"/>
                <w:szCs w:val="20"/>
              </w:rPr>
            </w:pPr>
            <w:r w:rsidRPr="00365749">
              <w:rPr>
                <w:rFonts w:ascii="Times New Roman" w:hAnsi="Times New Roman" w:cs="Times New Roman"/>
                <w:color w:val="FF0000"/>
                <w:sz w:val="20"/>
                <w:szCs w:val="20"/>
              </w:rPr>
              <w:t xml:space="preserve">Narożnik kątowy akrylowy dł. 1,5 m </w:t>
            </w:r>
          </w:p>
        </w:tc>
        <w:tc>
          <w:tcPr>
            <w:tcW w:w="960" w:type="dxa"/>
            <w:tcBorders>
              <w:top w:val="nil"/>
              <w:left w:val="nil"/>
              <w:bottom w:val="single" w:sz="4" w:space="0" w:color="auto"/>
              <w:right w:val="single" w:sz="4" w:space="0" w:color="auto"/>
            </w:tcBorders>
            <w:shd w:val="clear" w:color="000000" w:fill="FFFFFF"/>
            <w:vAlign w:val="center"/>
            <w:hideMark/>
          </w:tcPr>
          <w:p w14:paraId="7D36A1C5"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1 szt</w:t>
            </w:r>
          </w:p>
        </w:tc>
        <w:tc>
          <w:tcPr>
            <w:tcW w:w="960" w:type="dxa"/>
            <w:tcBorders>
              <w:top w:val="nil"/>
              <w:left w:val="nil"/>
              <w:bottom w:val="single" w:sz="4" w:space="0" w:color="auto"/>
              <w:right w:val="single" w:sz="4" w:space="0" w:color="auto"/>
            </w:tcBorders>
            <w:shd w:val="clear" w:color="000000" w:fill="FFFFFF"/>
            <w:vAlign w:val="center"/>
            <w:hideMark/>
          </w:tcPr>
          <w:p w14:paraId="33E8FD4D"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45</w:t>
            </w:r>
          </w:p>
        </w:tc>
        <w:tc>
          <w:tcPr>
            <w:tcW w:w="172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C4A3AD5" w14:textId="77777777" w:rsidR="00365749" w:rsidRPr="00365749" w:rsidRDefault="00365749" w:rsidP="00365749">
            <w:pPr>
              <w:suppressAutoHyphens w:val="0"/>
              <w:spacing w:line="240" w:lineRule="auto"/>
              <w:jc w:val="center"/>
              <w:rPr>
                <w:rFonts w:ascii="Times New Roman" w:hAnsi="Times New Roman" w:cs="Times New Roman"/>
                <w:color w:val="FFFFFF"/>
                <w:sz w:val="22"/>
                <w:szCs w:val="22"/>
              </w:rPr>
            </w:pPr>
            <w:r w:rsidRPr="00365749">
              <w:rPr>
                <w:rFonts w:ascii="Times New Roman" w:hAnsi="Times New Roman" w:cs="Times New Roman"/>
                <w:color w:val="FFFFFF"/>
                <w:sz w:val="22"/>
                <w:szCs w:val="22"/>
              </w:rPr>
              <w:t> </w:t>
            </w:r>
          </w:p>
        </w:tc>
        <w:tc>
          <w:tcPr>
            <w:tcW w:w="172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6BFB847" w14:textId="77777777" w:rsidR="00365749" w:rsidRPr="00365749" w:rsidRDefault="00365749" w:rsidP="00365749">
            <w:pPr>
              <w:suppressAutoHyphens w:val="0"/>
              <w:spacing w:line="240" w:lineRule="auto"/>
              <w:rPr>
                <w:rFonts w:ascii="Times New Roman" w:hAnsi="Times New Roman" w:cs="Times New Roman"/>
                <w:color w:val="FFFFFF"/>
                <w:sz w:val="22"/>
                <w:szCs w:val="22"/>
              </w:rPr>
            </w:pPr>
            <w:r w:rsidRPr="00365749">
              <w:rPr>
                <w:rFonts w:ascii="Times New Roman" w:hAnsi="Times New Roman" w:cs="Times New Roman"/>
                <w:color w:val="FFFFFF"/>
                <w:sz w:val="22"/>
                <w:szCs w:val="22"/>
              </w:rPr>
              <w:t> </w:t>
            </w:r>
          </w:p>
        </w:tc>
      </w:tr>
      <w:tr w:rsidR="00365749" w:rsidRPr="00365749" w14:paraId="55282508" w14:textId="77777777" w:rsidTr="00365749">
        <w:trPr>
          <w:trHeight w:val="25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7880B00"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4</w:t>
            </w:r>
          </w:p>
        </w:tc>
        <w:tc>
          <w:tcPr>
            <w:tcW w:w="3160" w:type="dxa"/>
            <w:tcBorders>
              <w:top w:val="nil"/>
              <w:left w:val="nil"/>
              <w:bottom w:val="single" w:sz="4" w:space="0" w:color="auto"/>
              <w:right w:val="single" w:sz="4" w:space="0" w:color="auto"/>
            </w:tcBorders>
            <w:shd w:val="clear" w:color="000000" w:fill="FFFFFF"/>
            <w:vAlign w:val="center"/>
            <w:hideMark/>
          </w:tcPr>
          <w:p w14:paraId="591ACBF3" w14:textId="77777777" w:rsidR="00365749" w:rsidRPr="00365749" w:rsidRDefault="00365749" w:rsidP="00365749">
            <w:pPr>
              <w:suppressAutoHyphens w:val="0"/>
              <w:spacing w:line="240" w:lineRule="auto"/>
              <w:rPr>
                <w:rFonts w:ascii="Times New Roman" w:hAnsi="Times New Roman" w:cs="Times New Roman"/>
                <w:color w:val="FF0000"/>
                <w:sz w:val="20"/>
                <w:szCs w:val="20"/>
              </w:rPr>
            </w:pPr>
            <w:r w:rsidRPr="00365749">
              <w:rPr>
                <w:rFonts w:ascii="Times New Roman" w:hAnsi="Times New Roman" w:cs="Times New Roman"/>
                <w:color w:val="FF0000"/>
                <w:sz w:val="20"/>
                <w:szCs w:val="20"/>
              </w:rPr>
              <w:t xml:space="preserve">Narożnik kątowy akrylowy dł. 1,5 m </w:t>
            </w:r>
          </w:p>
        </w:tc>
        <w:tc>
          <w:tcPr>
            <w:tcW w:w="960" w:type="dxa"/>
            <w:tcBorders>
              <w:top w:val="nil"/>
              <w:left w:val="nil"/>
              <w:bottom w:val="single" w:sz="4" w:space="0" w:color="auto"/>
              <w:right w:val="single" w:sz="4" w:space="0" w:color="auto"/>
            </w:tcBorders>
            <w:shd w:val="clear" w:color="000000" w:fill="FFFFFF"/>
            <w:vAlign w:val="center"/>
            <w:hideMark/>
          </w:tcPr>
          <w:p w14:paraId="740F1805"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1 szt</w:t>
            </w:r>
          </w:p>
        </w:tc>
        <w:tc>
          <w:tcPr>
            <w:tcW w:w="960" w:type="dxa"/>
            <w:tcBorders>
              <w:top w:val="nil"/>
              <w:left w:val="nil"/>
              <w:bottom w:val="single" w:sz="4" w:space="0" w:color="auto"/>
              <w:right w:val="single" w:sz="4" w:space="0" w:color="auto"/>
            </w:tcBorders>
            <w:shd w:val="clear" w:color="000000" w:fill="FFFFFF"/>
            <w:vAlign w:val="center"/>
            <w:hideMark/>
          </w:tcPr>
          <w:p w14:paraId="0219637E"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31</w:t>
            </w:r>
          </w:p>
        </w:tc>
        <w:tc>
          <w:tcPr>
            <w:tcW w:w="172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30A8D00" w14:textId="77777777" w:rsidR="00365749" w:rsidRPr="00365749" w:rsidRDefault="00365749" w:rsidP="00365749">
            <w:pPr>
              <w:suppressAutoHyphens w:val="0"/>
              <w:spacing w:line="240" w:lineRule="auto"/>
              <w:jc w:val="center"/>
              <w:rPr>
                <w:rFonts w:ascii="Times New Roman" w:hAnsi="Times New Roman" w:cs="Times New Roman"/>
                <w:color w:val="FFFFFF"/>
                <w:sz w:val="22"/>
                <w:szCs w:val="22"/>
              </w:rPr>
            </w:pPr>
            <w:r w:rsidRPr="00365749">
              <w:rPr>
                <w:rFonts w:ascii="Times New Roman" w:hAnsi="Times New Roman" w:cs="Times New Roman"/>
                <w:color w:val="FFFFFF"/>
                <w:sz w:val="22"/>
                <w:szCs w:val="22"/>
              </w:rPr>
              <w:t> </w:t>
            </w:r>
          </w:p>
        </w:tc>
        <w:tc>
          <w:tcPr>
            <w:tcW w:w="172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6D003A1" w14:textId="77777777" w:rsidR="00365749" w:rsidRPr="00365749" w:rsidRDefault="00365749" w:rsidP="00365749">
            <w:pPr>
              <w:suppressAutoHyphens w:val="0"/>
              <w:spacing w:line="240" w:lineRule="auto"/>
              <w:rPr>
                <w:rFonts w:ascii="Times New Roman" w:hAnsi="Times New Roman" w:cs="Times New Roman"/>
                <w:color w:val="FFFFFF"/>
                <w:sz w:val="22"/>
                <w:szCs w:val="22"/>
              </w:rPr>
            </w:pPr>
            <w:r w:rsidRPr="00365749">
              <w:rPr>
                <w:rFonts w:ascii="Times New Roman" w:hAnsi="Times New Roman" w:cs="Times New Roman"/>
                <w:color w:val="FFFFFF"/>
                <w:sz w:val="22"/>
                <w:szCs w:val="22"/>
              </w:rPr>
              <w:t> </w:t>
            </w:r>
          </w:p>
        </w:tc>
      </w:tr>
      <w:tr w:rsidR="00365749" w:rsidRPr="00365749" w14:paraId="67E95300" w14:textId="77777777" w:rsidTr="00365749">
        <w:trPr>
          <w:trHeight w:val="51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021932E"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5</w:t>
            </w:r>
          </w:p>
        </w:tc>
        <w:tc>
          <w:tcPr>
            <w:tcW w:w="3160" w:type="dxa"/>
            <w:tcBorders>
              <w:top w:val="nil"/>
              <w:left w:val="nil"/>
              <w:bottom w:val="single" w:sz="4" w:space="0" w:color="auto"/>
              <w:right w:val="single" w:sz="4" w:space="0" w:color="auto"/>
            </w:tcBorders>
            <w:shd w:val="clear" w:color="000000" w:fill="FFFFFF"/>
            <w:vAlign w:val="center"/>
            <w:hideMark/>
          </w:tcPr>
          <w:p w14:paraId="2317F513" w14:textId="77777777" w:rsidR="00365749" w:rsidRPr="00365749" w:rsidRDefault="00365749" w:rsidP="00365749">
            <w:pPr>
              <w:suppressAutoHyphens w:val="0"/>
              <w:spacing w:line="240" w:lineRule="auto"/>
              <w:rPr>
                <w:rFonts w:ascii="Times New Roman" w:hAnsi="Times New Roman" w:cs="Times New Roman"/>
                <w:color w:val="FF0000"/>
                <w:sz w:val="20"/>
                <w:szCs w:val="20"/>
              </w:rPr>
            </w:pPr>
            <w:r w:rsidRPr="00365749">
              <w:rPr>
                <w:rFonts w:ascii="Times New Roman" w:hAnsi="Times New Roman" w:cs="Times New Roman"/>
                <w:color w:val="FF0000"/>
                <w:sz w:val="20"/>
                <w:szCs w:val="20"/>
              </w:rPr>
              <w:t>Płyta ochronna, odbojowa szer. 30 cm</w:t>
            </w:r>
          </w:p>
        </w:tc>
        <w:tc>
          <w:tcPr>
            <w:tcW w:w="960" w:type="dxa"/>
            <w:tcBorders>
              <w:top w:val="nil"/>
              <w:left w:val="nil"/>
              <w:bottom w:val="single" w:sz="4" w:space="0" w:color="auto"/>
              <w:right w:val="single" w:sz="4" w:space="0" w:color="auto"/>
            </w:tcBorders>
            <w:shd w:val="clear" w:color="000000" w:fill="FFFFFF"/>
            <w:vAlign w:val="center"/>
            <w:hideMark/>
          </w:tcPr>
          <w:p w14:paraId="69219791"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1 mb</w:t>
            </w:r>
          </w:p>
        </w:tc>
        <w:tc>
          <w:tcPr>
            <w:tcW w:w="960" w:type="dxa"/>
            <w:tcBorders>
              <w:top w:val="nil"/>
              <w:left w:val="nil"/>
              <w:bottom w:val="single" w:sz="4" w:space="0" w:color="auto"/>
              <w:right w:val="single" w:sz="4" w:space="0" w:color="auto"/>
            </w:tcBorders>
            <w:shd w:val="clear" w:color="000000" w:fill="FFFFFF"/>
            <w:vAlign w:val="center"/>
            <w:hideMark/>
          </w:tcPr>
          <w:p w14:paraId="48C090B5" w14:textId="77777777" w:rsidR="00365749" w:rsidRPr="00365749" w:rsidRDefault="00365749" w:rsidP="00365749">
            <w:pPr>
              <w:suppressAutoHyphens w:val="0"/>
              <w:spacing w:line="240" w:lineRule="auto"/>
              <w:jc w:val="center"/>
              <w:rPr>
                <w:rFonts w:ascii="Times New Roman" w:hAnsi="Times New Roman" w:cs="Times New Roman"/>
                <w:color w:val="FF0000"/>
                <w:sz w:val="20"/>
                <w:szCs w:val="20"/>
              </w:rPr>
            </w:pPr>
            <w:r w:rsidRPr="00365749">
              <w:rPr>
                <w:rFonts w:ascii="Times New Roman" w:hAnsi="Times New Roman" w:cs="Times New Roman"/>
                <w:color w:val="FF0000"/>
                <w:sz w:val="20"/>
                <w:szCs w:val="20"/>
              </w:rPr>
              <w:t>252</w:t>
            </w:r>
          </w:p>
        </w:tc>
        <w:tc>
          <w:tcPr>
            <w:tcW w:w="172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E7C5356" w14:textId="77777777" w:rsidR="00365749" w:rsidRPr="00365749" w:rsidRDefault="00365749" w:rsidP="00365749">
            <w:pPr>
              <w:suppressAutoHyphens w:val="0"/>
              <w:spacing w:line="240" w:lineRule="auto"/>
              <w:jc w:val="center"/>
              <w:rPr>
                <w:rFonts w:ascii="Times New Roman" w:hAnsi="Times New Roman" w:cs="Times New Roman"/>
                <w:color w:val="FFFFFF"/>
                <w:sz w:val="22"/>
                <w:szCs w:val="22"/>
              </w:rPr>
            </w:pPr>
            <w:r w:rsidRPr="00365749">
              <w:rPr>
                <w:rFonts w:ascii="Times New Roman" w:hAnsi="Times New Roman" w:cs="Times New Roman"/>
                <w:color w:val="FFFFFF"/>
                <w:sz w:val="22"/>
                <w:szCs w:val="22"/>
              </w:rPr>
              <w:t> </w:t>
            </w:r>
          </w:p>
        </w:tc>
        <w:tc>
          <w:tcPr>
            <w:tcW w:w="172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295CD15" w14:textId="77777777" w:rsidR="00365749" w:rsidRPr="00365749" w:rsidRDefault="00365749" w:rsidP="00365749">
            <w:pPr>
              <w:suppressAutoHyphens w:val="0"/>
              <w:spacing w:line="240" w:lineRule="auto"/>
              <w:rPr>
                <w:rFonts w:ascii="Times New Roman" w:hAnsi="Times New Roman" w:cs="Times New Roman"/>
                <w:color w:val="FFFFFF"/>
                <w:sz w:val="22"/>
                <w:szCs w:val="22"/>
              </w:rPr>
            </w:pPr>
            <w:r w:rsidRPr="00365749">
              <w:rPr>
                <w:rFonts w:ascii="Times New Roman" w:hAnsi="Times New Roman" w:cs="Times New Roman"/>
                <w:color w:val="FFFFFF"/>
                <w:sz w:val="22"/>
                <w:szCs w:val="22"/>
              </w:rPr>
              <w:t> </w:t>
            </w:r>
          </w:p>
        </w:tc>
      </w:tr>
    </w:tbl>
    <w:p w14:paraId="66AFB428" w14:textId="35D05B7D" w:rsidR="001A71FC" w:rsidRPr="00F41456" w:rsidRDefault="001A71FC">
      <w:pPr>
        <w:pStyle w:val="Domylnie"/>
        <w:tabs>
          <w:tab w:val="left" w:pos="1702"/>
        </w:tabs>
        <w:spacing w:before="28" w:after="0" w:line="100" w:lineRule="atLeast"/>
        <w:ind w:left="709"/>
        <w:jc w:val="both"/>
        <w:rPr>
          <w:rFonts w:ascii="Georgia" w:hAnsi="Georgia"/>
        </w:rPr>
      </w:pPr>
    </w:p>
    <w:p w14:paraId="7D9F6188" w14:textId="77777777" w:rsidR="001A71FC" w:rsidRPr="00F41456" w:rsidRDefault="001A71FC">
      <w:pPr>
        <w:pStyle w:val="Akapitzlist"/>
        <w:spacing w:before="28" w:after="0" w:line="100" w:lineRule="atLeast"/>
        <w:jc w:val="both"/>
        <w:rPr>
          <w:rFonts w:ascii="Georgia" w:hAnsi="Georgia"/>
        </w:rPr>
      </w:pPr>
    </w:p>
    <w:p w14:paraId="666D9A09" w14:textId="0C5455E2" w:rsidR="001A71FC" w:rsidRPr="00F41456" w:rsidRDefault="00683B6F">
      <w:pPr>
        <w:pStyle w:val="Akapitzlist"/>
        <w:numPr>
          <w:ilvl w:val="0"/>
          <w:numId w:val="9"/>
        </w:numPr>
        <w:spacing w:before="28" w:after="0" w:line="100" w:lineRule="atLeast"/>
        <w:ind w:left="360"/>
        <w:jc w:val="both"/>
        <w:rPr>
          <w:rFonts w:ascii="Georgia" w:hAnsi="Georgia"/>
        </w:rPr>
      </w:pPr>
      <w:r w:rsidRPr="00F41456">
        <w:rPr>
          <w:rFonts w:ascii="Georgia" w:eastAsia="Times New Roman" w:hAnsi="Georgia"/>
          <w:lang w:eastAsia="pl-PL"/>
        </w:rPr>
        <w:t xml:space="preserve">Zamawiający wymaga terminu gwarancji: min. 36 miesięcy (dla pakietu nr 1) niezależnie od terminu gwarancji producenta zainstalowanych urządzeń. Termin gwarancji rozpoczyna dzień uzyskania pozwolenia na użytkowanie przez Wykonawcę. Zamawiający wymaga dokonania bezpłatnych przeglądów gwarancyjnych, zgodnie z zaleceniami producenta, jednak nie mniej niż 1 raz </w:t>
      </w:r>
      <w:r w:rsidR="00F21784">
        <w:rPr>
          <w:rFonts w:ascii="Georgia" w:eastAsia="Times New Roman" w:hAnsi="Georgia"/>
          <w:lang w:eastAsia="pl-PL"/>
        </w:rPr>
        <w:t xml:space="preserve">               </w:t>
      </w:r>
      <w:r w:rsidRPr="00F41456">
        <w:rPr>
          <w:rFonts w:ascii="Georgia" w:eastAsia="Times New Roman" w:hAnsi="Georgia"/>
          <w:lang w:eastAsia="pl-PL"/>
        </w:rPr>
        <w:t xml:space="preserve">w każdym roku gwarancji. </w:t>
      </w:r>
      <w:r w:rsidRPr="00F41456">
        <w:rPr>
          <w:rFonts w:ascii="Georgia" w:eastAsia="Times New Roman" w:hAnsi="Georgia"/>
          <w:shd w:val="clear" w:color="auto" w:fill="FF0000"/>
          <w:lang w:eastAsia="pl-PL"/>
        </w:rPr>
        <w:t>W cenie przeglądów należy uwzględnić materiały eksploatacyjne.</w:t>
      </w:r>
    </w:p>
    <w:p w14:paraId="15BB4063" w14:textId="267FA97A" w:rsidR="001A71FC" w:rsidRPr="00E22C62" w:rsidRDefault="00683B6F">
      <w:pPr>
        <w:pStyle w:val="Akapitzlist"/>
        <w:numPr>
          <w:ilvl w:val="0"/>
          <w:numId w:val="9"/>
        </w:numPr>
        <w:spacing w:before="28" w:after="0" w:line="100" w:lineRule="atLeast"/>
        <w:ind w:left="360"/>
        <w:jc w:val="both"/>
        <w:rPr>
          <w:rFonts w:ascii="Georgia" w:hAnsi="Georgia"/>
          <w:highlight w:val="red"/>
        </w:rPr>
      </w:pPr>
      <w:r w:rsidRPr="00F41456">
        <w:rPr>
          <w:rFonts w:ascii="Georgia" w:eastAsia="Times New Roman" w:hAnsi="Georgia"/>
          <w:lang w:eastAsia="pl-PL"/>
        </w:rPr>
        <w:t xml:space="preserve">Zamawiający informuje, iż przedmiar robót stanowi </w:t>
      </w:r>
      <w:r w:rsidRPr="002564B4">
        <w:rPr>
          <w:rFonts w:ascii="Georgia" w:eastAsia="Times New Roman" w:hAnsi="Georgia"/>
          <w:strike/>
          <w:highlight w:val="red"/>
          <w:lang w:eastAsia="pl-PL"/>
        </w:rPr>
        <w:t>jedynie</w:t>
      </w:r>
      <w:r w:rsidRPr="00F41456">
        <w:rPr>
          <w:rFonts w:ascii="Georgia" w:eastAsia="Times New Roman" w:hAnsi="Georgia"/>
          <w:lang w:eastAsia="pl-PL"/>
        </w:rPr>
        <w:t xml:space="preserve"> podstawę informacyjną i nie może stanowić jedynej podstawy wyliczenia ceny oferty. Przedstawione w przedmiarze robót nakłady rzeczowe wraz z zestawieniem podstawowych materiałów służą </w:t>
      </w:r>
      <w:r w:rsidRPr="002564B4">
        <w:rPr>
          <w:rFonts w:ascii="Georgia" w:eastAsia="Times New Roman" w:hAnsi="Georgia"/>
          <w:strike/>
          <w:highlight w:val="red"/>
          <w:lang w:eastAsia="pl-PL"/>
        </w:rPr>
        <w:t>tylko</w:t>
      </w:r>
      <w:r w:rsidRPr="00F41456">
        <w:rPr>
          <w:rFonts w:ascii="Georgia" w:eastAsia="Times New Roman" w:hAnsi="Georgia"/>
          <w:lang w:eastAsia="pl-PL"/>
        </w:rPr>
        <w:t xml:space="preserve"> celom </w:t>
      </w:r>
      <w:proofErr w:type="spellStart"/>
      <w:r w:rsidRPr="00F41456">
        <w:rPr>
          <w:rFonts w:ascii="Georgia" w:eastAsia="Times New Roman" w:hAnsi="Georgia"/>
          <w:lang w:eastAsia="pl-PL"/>
        </w:rPr>
        <w:t>informacyjno</w:t>
      </w:r>
      <w:proofErr w:type="spellEnd"/>
      <w:r w:rsidRPr="00F41456">
        <w:rPr>
          <w:rFonts w:ascii="Georgia" w:eastAsia="Times New Roman" w:hAnsi="Georgia"/>
          <w:lang w:eastAsia="pl-PL"/>
        </w:rPr>
        <w:t xml:space="preserve"> – pomocniczym, </w:t>
      </w:r>
      <w:r w:rsidRPr="002564B4">
        <w:rPr>
          <w:rFonts w:ascii="Georgia" w:eastAsia="Times New Roman" w:hAnsi="Georgia"/>
          <w:strike/>
          <w:highlight w:val="red"/>
          <w:lang w:eastAsia="pl-PL"/>
        </w:rPr>
        <w:t>Wykonawca może z niego skorzystać, ale nie ma takiego obowiązku</w:t>
      </w:r>
      <w:r w:rsidRPr="002564B4">
        <w:rPr>
          <w:rFonts w:ascii="Georgia" w:eastAsia="Times New Roman" w:hAnsi="Georgia"/>
          <w:highlight w:val="red"/>
          <w:lang w:eastAsia="pl-PL"/>
        </w:rPr>
        <w:t>.</w:t>
      </w:r>
      <w:r w:rsidRPr="00F41456">
        <w:rPr>
          <w:rFonts w:ascii="Georgia" w:eastAsia="Times New Roman" w:hAnsi="Georgia"/>
          <w:lang w:eastAsia="pl-PL"/>
        </w:rPr>
        <w:t xml:space="preserve"> Przy wyliczaniu ceny ofertowej, która jest </w:t>
      </w:r>
      <w:r w:rsidRPr="00F41456">
        <w:rPr>
          <w:rFonts w:ascii="Georgia" w:eastAsia="Times New Roman" w:hAnsi="Georgia"/>
          <w:u w:val="single"/>
          <w:lang w:eastAsia="pl-PL"/>
        </w:rPr>
        <w:t>ceną ryczałtową</w:t>
      </w:r>
      <w:r w:rsidRPr="00F41456">
        <w:rPr>
          <w:rFonts w:ascii="Georgia" w:eastAsia="Times New Roman" w:hAnsi="Georgia"/>
          <w:lang w:eastAsia="pl-PL"/>
        </w:rPr>
        <w:t>, niepodlegającą waloryzacji, należy uwzględnić wszystkie nakłady, które są niezbędne do wykonania opisanego w SWZ i załącznikach  przedmiotu zamówienia. Wykonawca zobowiązany jest do przeanalizowania całej dokumentacji projektowej, przedmiaru robót oraz wszystkich pozostałych dokumentów składających się na SWZ i dokonać stosownych wyliczeń na potrzeby oferty, którą zamierza złożyć.</w:t>
      </w:r>
      <w:r w:rsidR="002564B4">
        <w:rPr>
          <w:rFonts w:ascii="Georgia" w:eastAsia="Times New Roman" w:hAnsi="Georgia"/>
          <w:lang w:eastAsia="pl-PL"/>
        </w:rPr>
        <w:t xml:space="preserve"> </w:t>
      </w:r>
      <w:r w:rsidR="002564B4" w:rsidRPr="00E22C62">
        <w:rPr>
          <w:rFonts w:ascii="Georgia" w:eastAsia="Times New Roman" w:hAnsi="Georgia"/>
          <w:highlight w:val="red"/>
          <w:lang w:eastAsia="pl-PL"/>
        </w:rPr>
        <w:t>Kosztorys ofertowy należy sporządzić metodą kalkulacji uproszczonej i musi odnosić się do wszystkich pozycji w przedmiarze robót</w:t>
      </w:r>
      <w:r w:rsidR="00C71469" w:rsidRPr="00E22C62">
        <w:rPr>
          <w:rFonts w:ascii="Georgia" w:eastAsia="Times New Roman" w:hAnsi="Georgia"/>
          <w:highlight w:val="red"/>
          <w:lang w:eastAsia="pl-PL"/>
        </w:rPr>
        <w:t xml:space="preserve"> w kolejności zgodnej z opublikowanymi przedmiarami.</w:t>
      </w:r>
      <w:r w:rsidR="002564B4" w:rsidRPr="00E22C62">
        <w:rPr>
          <w:rFonts w:ascii="Georgia" w:eastAsia="Times New Roman" w:hAnsi="Georgia"/>
          <w:highlight w:val="red"/>
          <w:lang w:eastAsia="pl-PL"/>
        </w:rPr>
        <w:t xml:space="preserve"> </w:t>
      </w:r>
      <w:r w:rsidR="00C71469" w:rsidRPr="00E22C62">
        <w:rPr>
          <w:rFonts w:ascii="Georgia" w:eastAsia="Times New Roman" w:hAnsi="Georgia"/>
          <w:highlight w:val="red"/>
          <w:lang w:eastAsia="pl-PL"/>
        </w:rPr>
        <w:t>Kosztorys ofertowy powinien zawierać również</w:t>
      </w:r>
      <w:r w:rsidR="002564B4" w:rsidRPr="00E22C62">
        <w:rPr>
          <w:rFonts w:ascii="Georgia" w:eastAsia="Times New Roman" w:hAnsi="Georgia"/>
          <w:highlight w:val="red"/>
          <w:lang w:eastAsia="pl-PL"/>
        </w:rPr>
        <w:t xml:space="preserve"> </w:t>
      </w:r>
      <w:r w:rsidR="00C71469" w:rsidRPr="00E22C62">
        <w:rPr>
          <w:rFonts w:ascii="Georgia" w:eastAsia="Times New Roman" w:hAnsi="Georgia"/>
          <w:highlight w:val="red"/>
          <w:lang w:eastAsia="pl-PL"/>
        </w:rPr>
        <w:t>inne pozycje które Wykonawca uzna za konieczne do wykonania przedmiotu zamówienia.</w:t>
      </w:r>
      <w:r w:rsidR="002564B4" w:rsidRPr="00E22C62">
        <w:rPr>
          <w:rFonts w:ascii="Georgia" w:eastAsia="Times New Roman" w:hAnsi="Georgia"/>
          <w:highlight w:val="red"/>
          <w:lang w:eastAsia="pl-PL"/>
        </w:rPr>
        <w:t xml:space="preserve"> </w:t>
      </w:r>
      <w:r w:rsidR="005A4439" w:rsidRPr="00E22C62">
        <w:rPr>
          <w:rFonts w:ascii="Georgia" w:eastAsia="Times New Roman" w:hAnsi="Georgia"/>
          <w:highlight w:val="red"/>
          <w:lang w:eastAsia="pl-PL"/>
        </w:rPr>
        <w:t>Wykonawca określi w kosztorysie ofertowym ceny jednostkowe netto oraz wartości netto dl</w:t>
      </w:r>
      <w:r w:rsidR="00E22C62" w:rsidRPr="00E22C62">
        <w:rPr>
          <w:rFonts w:ascii="Georgia" w:eastAsia="Times New Roman" w:hAnsi="Georgia"/>
          <w:highlight w:val="red"/>
          <w:lang w:eastAsia="pl-PL"/>
        </w:rPr>
        <w:t>a</w:t>
      </w:r>
      <w:r w:rsidR="005A4439" w:rsidRPr="00E22C62">
        <w:rPr>
          <w:rFonts w:ascii="Georgia" w:eastAsia="Times New Roman" w:hAnsi="Georgia"/>
          <w:highlight w:val="red"/>
          <w:lang w:eastAsia="pl-PL"/>
        </w:rPr>
        <w:t xml:space="preserve"> wszystkich wskazanych pozycji. W razie jakichkolwiek wątpliwości wynikających np. z błędów w sumowaniu poszczególnych elementów rozliczeniowych, przy ocenie ofert brana będzie pod uwagę cena Oferty po poprawieniu oferty po poprawieniu omyłki zgodnie z art.223 ustawy Pzp.</w:t>
      </w:r>
      <w:r w:rsidR="00E22C62" w:rsidRPr="00E22C62">
        <w:rPr>
          <w:rFonts w:ascii="Georgia" w:eastAsia="Times New Roman" w:hAnsi="Georgia"/>
          <w:highlight w:val="red"/>
          <w:lang w:eastAsia="pl-PL"/>
        </w:rPr>
        <w:t xml:space="preserve"> Wyliczoną w kosztorysie ofertowym wartość ryczałtową netto Wykonawca powinien wpisać do pozycji wskazanych w zbiorczym zestawieniu kosztów oraz wyliczyć cenę ryczałtową oferty brutto wraz z należnym podatkiem VAT w wysokości przewidzianej ustawowo.</w:t>
      </w:r>
      <w:r w:rsidR="005A4439" w:rsidRPr="00E22C62">
        <w:rPr>
          <w:rFonts w:ascii="Georgia" w:eastAsia="Times New Roman" w:hAnsi="Georgia"/>
          <w:highlight w:val="red"/>
          <w:lang w:eastAsia="pl-PL"/>
        </w:rPr>
        <w:t xml:space="preserve"> </w:t>
      </w:r>
    </w:p>
    <w:p w14:paraId="4BA1C5C5" w14:textId="2D686BB0" w:rsidR="001A71FC" w:rsidRPr="00F41456" w:rsidRDefault="00683B6F">
      <w:pPr>
        <w:pStyle w:val="Akapitzlist"/>
        <w:numPr>
          <w:ilvl w:val="0"/>
          <w:numId w:val="9"/>
        </w:numPr>
        <w:spacing w:before="28" w:after="0" w:line="100" w:lineRule="atLeast"/>
        <w:ind w:left="360"/>
        <w:jc w:val="both"/>
        <w:rPr>
          <w:rFonts w:ascii="Georgia" w:hAnsi="Georgia"/>
        </w:rPr>
      </w:pPr>
      <w:r w:rsidRPr="00F41456">
        <w:rPr>
          <w:rFonts w:ascii="Georgia" w:eastAsia="Times New Roman" w:hAnsi="Georgia"/>
          <w:lang w:eastAsia="pl-PL"/>
        </w:rPr>
        <w:t xml:space="preserve">Zamawiający wymaga, aby Wykonawca przed złożeniem oferty uczestniczył </w:t>
      </w:r>
      <w:r w:rsidR="00F21784">
        <w:rPr>
          <w:rFonts w:ascii="Georgia" w:eastAsia="Times New Roman" w:hAnsi="Georgia"/>
          <w:lang w:eastAsia="pl-PL"/>
        </w:rPr>
        <w:t xml:space="preserve">                 </w:t>
      </w:r>
      <w:r w:rsidRPr="00F41456">
        <w:rPr>
          <w:rFonts w:ascii="Georgia" w:eastAsia="Times New Roman" w:hAnsi="Georgia"/>
          <w:lang w:eastAsia="pl-PL"/>
        </w:rPr>
        <w:t xml:space="preserve">w wizji lokalnej na terenie szpitala, która została wyznaczona na dzień 19 i 20 stycznia 2022r.o godz. 12.00./ wymagane oświadczenie potwierdzające udział </w:t>
      </w:r>
      <w:r w:rsidR="00F21784">
        <w:rPr>
          <w:rFonts w:ascii="Georgia" w:eastAsia="Times New Roman" w:hAnsi="Georgia"/>
          <w:lang w:eastAsia="pl-PL"/>
        </w:rPr>
        <w:t xml:space="preserve">               </w:t>
      </w:r>
      <w:r w:rsidRPr="00F41456">
        <w:rPr>
          <w:rFonts w:ascii="Georgia" w:eastAsia="Times New Roman" w:hAnsi="Georgia"/>
          <w:lang w:eastAsia="pl-PL"/>
        </w:rPr>
        <w:t xml:space="preserve">w wizji lokalnej dołączone do oferty/. Wykonawca przed rozpoczęciem prac ma obowiązek zweryfikować stan istniejącego terenu budowy oraz zapoznać się </w:t>
      </w:r>
      <w:r w:rsidR="00F21784">
        <w:rPr>
          <w:rFonts w:ascii="Georgia" w:eastAsia="Times New Roman" w:hAnsi="Georgia"/>
          <w:lang w:eastAsia="pl-PL"/>
        </w:rPr>
        <w:t xml:space="preserve">                  </w:t>
      </w:r>
      <w:r w:rsidRPr="00F41456">
        <w:rPr>
          <w:rFonts w:ascii="Georgia" w:eastAsia="Times New Roman" w:hAnsi="Georgia"/>
          <w:lang w:eastAsia="pl-PL"/>
        </w:rPr>
        <w:t>z organizacją i systemem działania szpitala.</w:t>
      </w:r>
    </w:p>
    <w:p w14:paraId="182CEC10" w14:textId="44AC5A97" w:rsidR="001A71FC" w:rsidRPr="00F41456" w:rsidRDefault="00683B6F">
      <w:pPr>
        <w:pStyle w:val="Akapitzlist"/>
        <w:numPr>
          <w:ilvl w:val="0"/>
          <w:numId w:val="9"/>
        </w:numPr>
        <w:spacing w:before="28" w:after="0" w:line="100" w:lineRule="atLeast"/>
        <w:ind w:left="360"/>
        <w:jc w:val="both"/>
        <w:rPr>
          <w:rFonts w:ascii="Georgia" w:hAnsi="Georgia"/>
        </w:rPr>
      </w:pPr>
      <w:r w:rsidRPr="00F41456">
        <w:rPr>
          <w:rFonts w:ascii="Georgia" w:eastAsia="Times New Roman" w:hAnsi="Georgia"/>
          <w:lang w:eastAsia="pl-PL"/>
        </w:rPr>
        <w:t xml:space="preserve">Zamawiający wymaga wykonania przyłączy tymczasowych: energetycznych, wodnych, dla prowadzonych robót oraz zaplecza budowy. Wykonanie przyłączy </w:t>
      </w:r>
      <w:r w:rsidRPr="00F41456">
        <w:rPr>
          <w:rFonts w:ascii="Georgia" w:eastAsia="Times New Roman" w:hAnsi="Georgia"/>
          <w:lang w:eastAsia="pl-PL"/>
        </w:rPr>
        <w:lastRenderedPageBreak/>
        <w:t xml:space="preserve">musi zostać uzgodnione z lokalnymi dostawcami ww. mediów dla Szpitala. Również system rozliczania płatności za zużycie mediów musi być uzgodniony </w:t>
      </w:r>
      <w:r w:rsidR="00F21784">
        <w:rPr>
          <w:rFonts w:ascii="Georgia" w:eastAsia="Times New Roman" w:hAnsi="Georgia"/>
          <w:lang w:eastAsia="pl-PL"/>
        </w:rPr>
        <w:t xml:space="preserve">             </w:t>
      </w:r>
      <w:r w:rsidRPr="00F41456">
        <w:rPr>
          <w:rFonts w:ascii="Georgia" w:eastAsia="Times New Roman" w:hAnsi="Georgia"/>
          <w:lang w:eastAsia="pl-PL"/>
        </w:rPr>
        <w:t>w porozumieniu z Zamawiającym oraz dostawcami mediów. Wszystkie podłączenia muszą być poddane odbiorowi specjalistycznemu i wyposażone w urządzenia pomiarowe. Wykonanie wyżej wymienionych przyłączy, podłączeń, uzgodnień Wykonawca zrealizuje na własny koszt. Zamawiający dopuszcza wykonanie innych niezbędnych dla realizacji zadania przyłączy na powyższych warunkach po porozumieniu z Zamawiającym.</w:t>
      </w:r>
    </w:p>
    <w:p w14:paraId="0E68DEF5" w14:textId="34530392" w:rsidR="001A71FC" w:rsidRPr="00F41456" w:rsidRDefault="00683B6F">
      <w:pPr>
        <w:pStyle w:val="Akapitzlist"/>
        <w:numPr>
          <w:ilvl w:val="0"/>
          <w:numId w:val="9"/>
        </w:numPr>
        <w:spacing w:before="28" w:after="0" w:line="100" w:lineRule="atLeast"/>
        <w:ind w:left="360"/>
        <w:jc w:val="both"/>
        <w:rPr>
          <w:rFonts w:ascii="Georgia" w:hAnsi="Georgia"/>
        </w:rPr>
      </w:pPr>
      <w:r w:rsidRPr="00F41456">
        <w:rPr>
          <w:rFonts w:ascii="Georgia" w:eastAsia="Times New Roman" w:hAnsi="Georgia"/>
          <w:b/>
          <w:u w:val="single"/>
          <w:lang w:eastAsia="pl-PL"/>
        </w:rPr>
        <w:t xml:space="preserve">Teren budowy umiejscowiony jest w funkcjonującym szpitalu, </w:t>
      </w:r>
      <w:r w:rsidR="00F21784">
        <w:rPr>
          <w:rFonts w:ascii="Georgia" w:eastAsia="Times New Roman" w:hAnsi="Georgia"/>
          <w:b/>
          <w:u w:val="single"/>
          <w:lang w:eastAsia="pl-PL"/>
        </w:rPr>
        <w:t xml:space="preserve">                      </w:t>
      </w:r>
      <w:r w:rsidRPr="00F41456">
        <w:rPr>
          <w:rFonts w:ascii="Georgia" w:eastAsia="Times New Roman" w:hAnsi="Georgia"/>
          <w:b/>
          <w:u w:val="single"/>
          <w:lang w:eastAsia="pl-PL"/>
        </w:rPr>
        <w:t>w związku z tym Wykonawca zobowiązany jest do wykonywania prac budowlanych i instalacyjnych w sposób gwarantujący niezakłóconą możliwość bieżącej eksploatacji Szpitala w zakresie świadczenia usług zdrowotnych.</w:t>
      </w:r>
      <w:r w:rsidRPr="00F41456">
        <w:rPr>
          <w:rFonts w:ascii="Georgia" w:eastAsia="Times New Roman" w:hAnsi="Georgia"/>
          <w:lang w:eastAsia="pl-PL"/>
        </w:rPr>
        <w:t xml:space="preserve"> Wymagane technologią warunkowe, chwilowe przerwy </w:t>
      </w:r>
      <w:r w:rsidR="00F21784">
        <w:rPr>
          <w:rFonts w:ascii="Georgia" w:eastAsia="Times New Roman" w:hAnsi="Georgia"/>
          <w:lang w:eastAsia="pl-PL"/>
        </w:rPr>
        <w:t xml:space="preserve">                         </w:t>
      </w:r>
      <w:r w:rsidRPr="00F41456">
        <w:rPr>
          <w:rFonts w:ascii="Georgia" w:eastAsia="Times New Roman" w:hAnsi="Georgia"/>
          <w:lang w:eastAsia="pl-PL"/>
        </w:rPr>
        <w:t>w dostawach poszczególnych mediów dla części szpitala niebędącej przedmiotem inwestycji, należy ograniczyć do niezbędnego minimum, po uprzednim uzgodnieniu z Zamawiającym.</w:t>
      </w:r>
    </w:p>
    <w:p w14:paraId="683E18DF" w14:textId="77777777" w:rsidR="001A71FC" w:rsidRPr="00F41456" w:rsidRDefault="00683B6F">
      <w:pPr>
        <w:pStyle w:val="Akapitzlist"/>
        <w:numPr>
          <w:ilvl w:val="0"/>
          <w:numId w:val="9"/>
        </w:numPr>
        <w:spacing w:before="28" w:after="0" w:line="100" w:lineRule="atLeast"/>
        <w:ind w:left="360"/>
        <w:jc w:val="both"/>
        <w:rPr>
          <w:rFonts w:ascii="Georgia" w:hAnsi="Georgia"/>
        </w:rPr>
      </w:pPr>
      <w:r w:rsidRPr="00F41456">
        <w:rPr>
          <w:rFonts w:ascii="Georgia" w:eastAsia="Times New Roman" w:hAnsi="Georgia"/>
          <w:lang w:eastAsia="pl-PL"/>
        </w:rPr>
        <w:t xml:space="preserve">Wykonawca jest zobowiązany do zabezpieczenia terenu budowy w okresie trwania robót budowlanych. </w:t>
      </w:r>
    </w:p>
    <w:p w14:paraId="314D01DF" w14:textId="7CB139FD" w:rsidR="001A71FC" w:rsidRPr="00F41456" w:rsidRDefault="00683B6F">
      <w:pPr>
        <w:pStyle w:val="Akapitzlist"/>
        <w:numPr>
          <w:ilvl w:val="0"/>
          <w:numId w:val="9"/>
        </w:numPr>
        <w:spacing w:before="28" w:after="0" w:line="252" w:lineRule="auto"/>
        <w:ind w:left="360"/>
        <w:jc w:val="both"/>
        <w:rPr>
          <w:rFonts w:ascii="Georgia" w:hAnsi="Georgia"/>
        </w:rPr>
      </w:pPr>
      <w:r w:rsidRPr="00F41456">
        <w:rPr>
          <w:rFonts w:ascii="Georgia" w:eastAsia="Times New Roman" w:hAnsi="Georgia"/>
          <w:b/>
          <w:u w:val="single"/>
          <w:lang w:eastAsia="pl-PL"/>
        </w:rPr>
        <w:t xml:space="preserve">W związku z faktem, że prace będą prowadzone na terenie czynnego obiektu, w którym pracują ludzie i obecni są pacjenci, Wykonawca zobowiązany jest do szczególnej ostrożności w trakcie prowadzenia prac, tak aby nie zakłócać pracy i funkcjonowania obiektu. </w:t>
      </w:r>
      <w:r w:rsidRPr="00F41456">
        <w:rPr>
          <w:rFonts w:ascii="Georgia" w:eastAsia="Times New Roman" w:hAnsi="Georgia"/>
          <w:b/>
          <w:lang w:eastAsia="pl-PL"/>
        </w:rPr>
        <w:t xml:space="preserve">Z </w:t>
      </w:r>
      <w:r w:rsidRPr="00F41456">
        <w:rPr>
          <w:rFonts w:ascii="Georgia" w:eastAsia="Times New Roman" w:hAnsi="Georgia"/>
          <w:lang w:eastAsia="pl-PL"/>
        </w:rPr>
        <w:t>tych powodów transport materiałów oraz praca sprzętu i maszyn budowlanych nie mogą stanowić nadmiernego utrudnienia ani zagrożenia dla użytkowania Szpitala i muszą zapewniać bezkolizyjne użytkowanie obiektu np. dostęp pacjentów</w:t>
      </w:r>
      <w:r w:rsidR="00F21784">
        <w:rPr>
          <w:rFonts w:ascii="Georgia" w:eastAsia="Times New Roman" w:hAnsi="Georgia"/>
          <w:lang w:eastAsia="pl-PL"/>
        </w:rPr>
        <w:t xml:space="preserve">                      </w:t>
      </w:r>
      <w:r w:rsidRPr="00F41456">
        <w:rPr>
          <w:rFonts w:ascii="Georgia" w:eastAsia="Times New Roman" w:hAnsi="Georgia"/>
          <w:lang w:eastAsia="pl-PL"/>
        </w:rPr>
        <w:t xml:space="preserve"> i personelu oraz możliwość dostaw do budynku szpitala. </w:t>
      </w:r>
    </w:p>
    <w:p w14:paraId="724DA033" w14:textId="77777777" w:rsidR="001A71FC" w:rsidRPr="00F41456" w:rsidRDefault="00683B6F">
      <w:pPr>
        <w:pStyle w:val="Akapitzlist"/>
        <w:numPr>
          <w:ilvl w:val="0"/>
          <w:numId w:val="9"/>
        </w:numPr>
        <w:spacing w:before="28" w:after="0" w:line="252" w:lineRule="auto"/>
        <w:ind w:left="360"/>
        <w:jc w:val="both"/>
        <w:rPr>
          <w:rFonts w:ascii="Georgia" w:hAnsi="Georgia"/>
        </w:rPr>
      </w:pPr>
      <w:r w:rsidRPr="00F41456">
        <w:rPr>
          <w:rFonts w:ascii="Georgia" w:eastAsia="Times New Roman" w:hAnsi="Georgia"/>
          <w:lang w:eastAsia="pl-PL"/>
        </w:rPr>
        <w:t>Wykonawca zabezpieczy we własnym zakresie i na własny koszt, wszystkie materiały niezbędne do realizacji przedmiotu zamówienia. Oferta musi uwzględniać wszystkie koszty związane z prawidłową realizacją zamówienia do uzyskania pozwolenia na użytkowanie.</w:t>
      </w:r>
    </w:p>
    <w:p w14:paraId="2707BCB7" w14:textId="0782E08E" w:rsidR="001A71FC" w:rsidRPr="00F41456" w:rsidRDefault="00683B6F">
      <w:pPr>
        <w:pStyle w:val="Akapitzlist"/>
        <w:numPr>
          <w:ilvl w:val="0"/>
          <w:numId w:val="9"/>
        </w:numPr>
        <w:spacing w:before="28" w:after="0" w:line="252" w:lineRule="auto"/>
        <w:ind w:left="360"/>
        <w:jc w:val="both"/>
        <w:rPr>
          <w:rFonts w:ascii="Georgia" w:hAnsi="Georgia"/>
        </w:rPr>
      </w:pPr>
      <w:r w:rsidRPr="00F41456">
        <w:rPr>
          <w:rFonts w:ascii="Georgia" w:eastAsia="Times New Roman" w:hAnsi="Georgia"/>
          <w:lang w:eastAsia="pl-PL"/>
        </w:rPr>
        <w:t xml:space="preserve">Zamawiający informuje, że do wykonania robót mogą być użyte tylko materiały posiadające aprobaty i atesty techniczne dopuszczające do stosowania </w:t>
      </w:r>
      <w:r w:rsidR="00F21784">
        <w:rPr>
          <w:rFonts w:ascii="Georgia" w:eastAsia="Times New Roman" w:hAnsi="Georgia"/>
          <w:lang w:eastAsia="pl-PL"/>
        </w:rPr>
        <w:t xml:space="preserve">                             </w:t>
      </w:r>
      <w:r w:rsidRPr="00F41456">
        <w:rPr>
          <w:rFonts w:ascii="Georgia" w:eastAsia="Times New Roman" w:hAnsi="Georgia"/>
          <w:lang w:eastAsia="pl-PL"/>
        </w:rPr>
        <w:t>w budownictwie oraz certyfikaty lub deklaracje zgodności wyrobu z aprobatą lub odpowiednią normą. Dla materiałów, dla których zgodnie z obowiązującym prawem nie są wymagane aprobaty techniczne, certyfikaty lub deklaracje zgodności wyrobu ze stosowaną aprobatą lub odpowiednią polską normą dopuszcza się przedstawienie rekomendacji technicznej ITB dopuszczającej stosowanie materiałów w budownictwie. Zamawiający informuje, że projektant zapewnia nadzór autorski nad prawidłową realizacją zamierzeń przyjętych do wykonania i zapisanych w dokumentacji projektowej.</w:t>
      </w:r>
    </w:p>
    <w:p w14:paraId="6EDF7971" w14:textId="194431BB" w:rsidR="001A71FC" w:rsidRPr="00F41456" w:rsidRDefault="00683B6F">
      <w:pPr>
        <w:pStyle w:val="Akapitzlist"/>
        <w:numPr>
          <w:ilvl w:val="0"/>
          <w:numId w:val="9"/>
        </w:numPr>
        <w:spacing w:before="28" w:after="0" w:line="252" w:lineRule="auto"/>
        <w:ind w:left="360"/>
        <w:jc w:val="both"/>
        <w:rPr>
          <w:rFonts w:ascii="Georgia" w:hAnsi="Georgia"/>
        </w:rPr>
      </w:pPr>
      <w:r w:rsidRPr="00F41456">
        <w:rPr>
          <w:rFonts w:ascii="Georgia" w:eastAsia="Times New Roman" w:hAnsi="Georgia"/>
          <w:lang w:eastAsia="pl-PL"/>
        </w:rPr>
        <w:t xml:space="preserve">Dokumentacja projektowa może wskazywać dla niektórych materiałów i urządzeń znaki towarowe lub pochodzenie. Zamawiający dopuszcza składanie ofert równoważnych, a wszelkie materiały określone w dokumentacji, pochodzące od konkretnych producentów, określają minimalne parametry jakościowe i cechy użytkowe, jakim muszą odpowiadać towary, aby spełnić wymagania stawiane przez Zamawiającego. Poprzez zapis dot. minimalnych parametrów jakościowych wymagań, Zamawiający rozumie wymagania materiałów zawarte w ogólnie dostępnych źródłach, katalogach, stronach internetowych producentów. Operowanie przykładowymi nazwami producenta, ma jedynie na celu </w:t>
      </w:r>
      <w:r w:rsidRPr="00F41456">
        <w:rPr>
          <w:rFonts w:ascii="Georgia" w:eastAsia="Times New Roman" w:hAnsi="Georgia"/>
          <w:lang w:eastAsia="pl-PL"/>
        </w:rPr>
        <w:lastRenderedPageBreak/>
        <w:t>doprecyzowanie poziomu oczekiwań Zamawiającego w stosunku do określonego rozwiązania.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Posługiwanie się nazwami producentów/produktów ma wyłącznie charakter przykładowy.</w:t>
      </w:r>
    </w:p>
    <w:p w14:paraId="0E42D067" w14:textId="130AFF0A" w:rsidR="001A71FC" w:rsidRPr="00F41456" w:rsidRDefault="00683B6F">
      <w:pPr>
        <w:pStyle w:val="Akapitzlist"/>
        <w:numPr>
          <w:ilvl w:val="0"/>
          <w:numId w:val="9"/>
        </w:numPr>
        <w:spacing w:before="28" w:after="0" w:line="252" w:lineRule="auto"/>
        <w:ind w:left="360"/>
        <w:jc w:val="both"/>
        <w:rPr>
          <w:rFonts w:ascii="Georgia" w:hAnsi="Georgia"/>
        </w:rPr>
      </w:pPr>
      <w:r w:rsidRPr="00F41456">
        <w:rPr>
          <w:rFonts w:ascii="Georgia" w:eastAsia="Times New Roman" w:hAnsi="Georgia"/>
          <w:lang w:eastAsia="pl-PL"/>
        </w:rPr>
        <w:t xml:space="preserve">Zamawiający dopuszcza zastosowanie przez Wykonawców rozwiązań równoważnych w stosunku do rozwiązań opisanych w niniejszej SWZ. Wykonawca, który w ofercie powoła się na zastosowanie rozwiązań równoważnych opisywanych w SWZ, jest obowiązany wykazać, że oferowane przez niego roboty budowlane spełniają wymagania określone przez Zamawiającego. </w:t>
      </w:r>
    </w:p>
    <w:p w14:paraId="3441A5B5" w14:textId="77777777" w:rsidR="001A71FC" w:rsidRPr="00F41456" w:rsidRDefault="00683B6F">
      <w:pPr>
        <w:pStyle w:val="Akapitzlist"/>
        <w:numPr>
          <w:ilvl w:val="0"/>
          <w:numId w:val="9"/>
        </w:numPr>
        <w:spacing w:before="28" w:after="0" w:line="252" w:lineRule="auto"/>
        <w:ind w:left="360"/>
        <w:jc w:val="both"/>
        <w:rPr>
          <w:rFonts w:ascii="Georgia" w:hAnsi="Georgia"/>
        </w:rPr>
      </w:pPr>
      <w:r w:rsidRPr="00F41456">
        <w:rPr>
          <w:rFonts w:ascii="Georgia" w:eastAsia="Times New Roman" w:hAnsi="Georgia"/>
          <w:lang w:eastAsia="pl-PL"/>
        </w:rPr>
        <w:t xml:space="preserve">Przedmiot zamówienia należy wykonać zgodnie z Polskimi Normami, z aktualnie obowiązującymi w danym zakresie przepisami prawa, w tym przepisami ustawy Prawo Budowlane, przepisami BHP i P/poż, wiedzą i sztuką budowlaną. </w:t>
      </w:r>
    </w:p>
    <w:p w14:paraId="557EE3A0" w14:textId="77777777" w:rsidR="001A71FC" w:rsidRPr="00F41456" w:rsidRDefault="00683B6F">
      <w:pPr>
        <w:pStyle w:val="Akapitzlist"/>
        <w:numPr>
          <w:ilvl w:val="0"/>
          <w:numId w:val="9"/>
        </w:numPr>
        <w:spacing w:before="28" w:after="0" w:line="252" w:lineRule="auto"/>
        <w:ind w:left="360"/>
        <w:jc w:val="both"/>
        <w:rPr>
          <w:rFonts w:ascii="Georgia" w:hAnsi="Georgia"/>
        </w:rPr>
      </w:pPr>
      <w:r w:rsidRPr="00F41456">
        <w:rPr>
          <w:rFonts w:ascii="Georgia" w:eastAsia="Times New Roman" w:hAnsi="Georgia"/>
          <w:lang w:eastAsia="pl-PL"/>
        </w:rPr>
        <w:t>Wykonawca dla wypełnienia swoich zobowiązań powinien zapewnić doświadczone                 i wykwalifikowane osoby zdolne do prowadzenia wszelkich powierzonych zadań, uprawnione do kierowania robotami budowlanymi, zgodnie z obowiązującymi przepisami prawa i w zgodzie z postanowieniami odpowiednich decyzji, uzgodnieniami i opiniami, warunkującymi prawidłową realizację zamówienia.</w:t>
      </w:r>
    </w:p>
    <w:p w14:paraId="7FEF46EA" w14:textId="77777777" w:rsidR="001A71FC" w:rsidRPr="00F41456" w:rsidRDefault="00683B6F">
      <w:pPr>
        <w:pStyle w:val="Akapitzlist"/>
        <w:numPr>
          <w:ilvl w:val="0"/>
          <w:numId w:val="9"/>
        </w:numPr>
        <w:spacing w:before="28" w:after="0" w:line="252" w:lineRule="auto"/>
        <w:ind w:left="360"/>
        <w:jc w:val="both"/>
        <w:rPr>
          <w:rFonts w:ascii="Georgia" w:hAnsi="Georgia"/>
        </w:rPr>
      </w:pPr>
      <w:r w:rsidRPr="00F41456">
        <w:rPr>
          <w:rFonts w:ascii="Georgia" w:eastAsia="Times New Roman" w:hAnsi="Georgia"/>
          <w:lang w:eastAsia="pl-PL"/>
        </w:rPr>
        <w:t>Wykonawcy odpowiada za:</w:t>
      </w:r>
    </w:p>
    <w:p w14:paraId="19807E63" w14:textId="344EB087" w:rsidR="001A71FC" w:rsidRPr="00F41456" w:rsidRDefault="00683B6F">
      <w:pPr>
        <w:pStyle w:val="Akapitzlist"/>
        <w:numPr>
          <w:ilvl w:val="0"/>
          <w:numId w:val="12"/>
        </w:numPr>
        <w:spacing w:before="28" w:after="0" w:line="252" w:lineRule="auto"/>
        <w:jc w:val="both"/>
        <w:rPr>
          <w:rFonts w:ascii="Georgia" w:hAnsi="Georgia"/>
        </w:rPr>
      </w:pPr>
      <w:r w:rsidRPr="00F41456">
        <w:rPr>
          <w:rFonts w:ascii="Georgia" w:eastAsia="Times New Roman" w:hAnsi="Georgia"/>
          <w:lang w:eastAsia="pl-PL"/>
        </w:rPr>
        <w:t xml:space="preserve"> prawidłowe wykonanie wszystkich prac związanych z realizacją przedmiotu zamówienia zgodnie z dokumentacją projektową warunkami wykonania oraz z aktualnie obowiązującymi normami polskimi, polskim prawem budowlanym wraz z aktami wykonawczymi do niego i innymi obowiązującymi w tym zakresie przepisami;</w:t>
      </w:r>
    </w:p>
    <w:p w14:paraId="717D6DB5" w14:textId="77777777" w:rsidR="001A71FC" w:rsidRPr="00F41456" w:rsidRDefault="00683B6F">
      <w:pPr>
        <w:pStyle w:val="Akapitzlist"/>
        <w:numPr>
          <w:ilvl w:val="0"/>
          <w:numId w:val="12"/>
        </w:numPr>
        <w:spacing w:before="28" w:after="0" w:line="252" w:lineRule="auto"/>
        <w:jc w:val="both"/>
        <w:rPr>
          <w:rFonts w:ascii="Georgia" w:hAnsi="Georgia"/>
        </w:rPr>
      </w:pPr>
      <w:r w:rsidRPr="00F41456">
        <w:rPr>
          <w:rFonts w:ascii="Georgia" w:eastAsia="Times New Roman" w:hAnsi="Georgia"/>
          <w:lang w:eastAsia="pl-PL"/>
        </w:rPr>
        <w:t>opracowanie kompletnej dokumentacji powykonawczej w trzech egzemplarzach i przekazanie jej Zamawiającemu w terminie odbioru końcowego;</w:t>
      </w:r>
    </w:p>
    <w:p w14:paraId="73E6BF79" w14:textId="76F89FAA"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 xml:space="preserve">zorganizowanie placu budowy i wszystkich innych czynności niezbędnych do właściwego wykonania prac. Wykonawca jest zobowiązany zabezpieczyć i oznakować prowadzone roboty oraz dbać o stan techniczny i prawidłowość oznakowania przez cały czas trwania realizacji zamówienia. Wykonawca ponosi pełną odpowiedzialność za teren budowy od chwili przejęcia placu budowy; </w:t>
      </w:r>
    </w:p>
    <w:p w14:paraId="764C7592" w14:textId="77777777"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współpracę ze służbami Zamawiającego oraz inspektorami nadzoru inwestorskiego;</w:t>
      </w:r>
    </w:p>
    <w:p w14:paraId="6E47628A" w14:textId="77777777"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prowadzenie dziennika budowy i udostępnianie go Zamawiającemu celem dokonywania wpisów, potwierdzeń i kontroli;</w:t>
      </w:r>
    </w:p>
    <w:p w14:paraId="439C35C1" w14:textId="16E0AC4D"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umieszczenie na budowie w widocznym miejscu tablicy informacyjnej oraz ogłoszenie zawierające dane dotyczące bezpieczeństwa pracy</w:t>
      </w:r>
      <w:r w:rsidR="00F21784">
        <w:rPr>
          <w:rFonts w:ascii="Georgia" w:eastAsia="Times New Roman" w:hAnsi="Georgia"/>
          <w:lang w:eastAsia="pl-PL"/>
        </w:rPr>
        <w:t xml:space="preserve">                     </w:t>
      </w:r>
      <w:r w:rsidRPr="00F41456">
        <w:rPr>
          <w:rFonts w:ascii="Georgia" w:eastAsia="Times New Roman" w:hAnsi="Georgia"/>
          <w:lang w:eastAsia="pl-PL"/>
        </w:rPr>
        <w:t xml:space="preserve"> i ochrony zdrowia;</w:t>
      </w:r>
    </w:p>
    <w:p w14:paraId="5AC6FD0F" w14:textId="703A41C3"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 xml:space="preserve">przygotowanie obiektu i wymaganych dokumentów łącznie </w:t>
      </w:r>
      <w:r w:rsidR="00F21784">
        <w:rPr>
          <w:rFonts w:ascii="Georgia" w:eastAsia="Times New Roman" w:hAnsi="Georgia"/>
          <w:lang w:eastAsia="pl-PL"/>
        </w:rPr>
        <w:t xml:space="preserve">                      </w:t>
      </w:r>
      <w:r w:rsidRPr="00F41456">
        <w:rPr>
          <w:rFonts w:ascii="Georgia" w:eastAsia="Times New Roman" w:hAnsi="Georgia"/>
          <w:lang w:eastAsia="pl-PL"/>
        </w:rPr>
        <w:t>z dokumentacją powykonawczą do dokonania odbioru przez Zamawiającego;</w:t>
      </w:r>
    </w:p>
    <w:p w14:paraId="1EE72163" w14:textId="77777777"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zgłaszanie robót podlegających zakryciu do odbioru;</w:t>
      </w:r>
    </w:p>
    <w:p w14:paraId="23F88CE3" w14:textId="77777777"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lastRenderedPageBreak/>
        <w:t>przestrzeganie przepisów bhp  i sanitarno-epidemiologicznych.;</w:t>
      </w:r>
    </w:p>
    <w:p w14:paraId="1141A39B" w14:textId="7398FAF7"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 xml:space="preserve">przestrzeganie wszystkich  przepisów prawnych obowiązujących </w:t>
      </w:r>
      <w:r w:rsidR="00F21784">
        <w:rPr>
          <w:rFonts w:ascii="Georgia" w:eastAsia="Times New Roman" w:hAnsi="Georgia"/>
          <w:lang w:eastAsia="pl-PL"/>
        </w:rPr>
        <w:t xml:space="preserve">                        </w:t>
      </w:r>
      <w:r w:rsidRPr="00F41456">
        <w:rPr>
          <w:rFonts w:ascii="Georgia" w:eastAsia="Times New Roman" w:hAnsi="Georgia"/>
          <w:lang w:eastAsia="pl-PL"/>
        </w:rPr>
        <w:t>z zakresie bezpieczeństwa p/pożarowego i będzie odpowiedzialny za wszystkie straty powstałe w wyniku pożaru, który mógłby powstać</w:t>
      </w:r>
      <w:r w:rsidR="00F21784">
        <w:rPr>
          <w:rFonts w:ascii="Georgia" w:eastAsia="Times New Roman" w:hAnsi="Georgia"/>
          <w:lang w:eastAsia="pl-PL"/>
        </w:rPr>
        <w:t xml:space="preserve">                 </w:t>
      </w:r>
      <w:r w:rsidRPr="00F41456">
        <w:rPr>
          <w:rFonts w:ascii="Georgia" w:eastAsia="Times New Roman" w:hAnsi="Georgia"/>
          <w:lang w:eastAsia="pl-PL"/>
        </w:rPr>
        <w:t xml:space="preserve"> w okresie realizacji robót lub został spowodowany przez któregokolwiek z jego pracowników.</w:t>
      </w:r>
    </w:p>
    <w:p w14:paraId="1E2E1B32" w14:textId="77777777"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zapewnienie kadry i nadzoru z wymaganymi uprawnieniami;</w:t>
      </w:r>
    </w:p>
    <w:p w14:paraId="69D6153E" w14:textId="77777777"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utrzymanie porządku na placu budowy w czasie realizacji prac;</w:t>
      </w:r>
    </w:p>
    <w:p w14:paraId="54F9E1AF" w14:textId="77777777"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likwidację placu budowy i zaplecza własnego Wykonawcy bezzwłocznie po zakończeniu prac, lecz nie później niż do dnia odbioru końcowego;</w:t>
      </w:r>
    </w:p>
    <w:p w14:paraId="1153E193" w14:textId="3D6B4C80"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usunięcia z terenu budowy wszystkich zbędnych odpadów powstałych podczas roboty budowlanej (gruz rozbiórkowy, zdemontowane części instalacji i osprzętu);</w:t>
      </w:r>
    </w:p>
    <w:p w14:paraId="5A018690" w14:textId="77777777" w:rsidR="001A71FC" w:rsidRPr="00F41456" w:rsidRDefault="00683B6F">
      <w:pPr>
        <w:pStyle w:val="Akapitzlist"/>
        <w:numPr>
          <w:ilvl w:val="0"/>
          <w:numId w:val="12"/>
        </w:numPr>
        <w:spacing w:before="28" w:after="0"/>
        <w:jc w:val="both"/>
        <w:rPr>
          <w:rFonts w:ascii="Georgia" w:hAnsi="Georgia"/>
        </w:rPr>
      </w:pPr>
      <w:r w:rsidRPr="00F41456">
        <w:rPr>
          <w:rFonts w:ascii="Georgia" w:eastAsia="Times New Roman" w:hAnsi="Georgia"/>
          <w:lang w:eastAsia="pl-PL"/>
        </w:rPr>
        <w:t>ponoszenie pełnej odpowiedzialności cywilnej za szkody i następstwa nieszczęśliwych wypadków dotyczące pracowników i osób trzecich, powstałe w związku z wykonywaniem przedmiotu umowy.</w:t>
      </w:r>
    </w:p>
    <w:p w14:paraId="07942B11" w14:textId="77777777" w:rsidR="001A71FC" w:rsidRPr="00F41456" w:rsidRDefault="00683B6F">
      <w:pPr>
        <w:pStyle w:val="Akapitzlist"/>
        <w:numPr>
          <w:ilvl w:val="0"/>
          <w:numId w:val="9"/>
        </w:numPr>
        <w:spacing w:before="28" w:after="0" w:line="252" w:lineRule="auto"/>
        <w:ind w:left="360"/>
        <w:jc w:val="both"/>
        <w:rPr>
          <w:rFonts w:ascii="Georgia" w:hAnsi="Georgia"/>
        </w:rPr>
      </w:pPr>
      <w:r w:rsidRPr="00F41456">
        <w:rPr>
          <w:rFonts w:ascii="Georgia" w:eastAsia="Times New Roman" w:hAnsi="Georgia"/>
          <w:strike/>
          <w:shd w:val="clear" w:color="auto" w:fill="FF0000"/>
          <w:lang w:eastAsia="pl-PL"/>
        </w:rPr>
        <w:t>Zamawiający zastrzega obowiązek osobistego wykonania przez wykonawcę kluczowej części zamówienia tj. stanu surowego zamkniętego dwóch nadbudowywanych kondygnacji istniejącego budynku szpitala wraz z ociepleniem ścian zewnętrznych                    i pokryciem dachowym.</w:t>
      </w:r>
    </w:p>
    <w:p w14:paraId="5A44DC1A" w14:textId="45170CF4" w:rsidR="001A71FC" w:rsidRPr="00F41456" w:rsidRDefault="00683B6F">
      <w:pPr>
        <w:pStyle w:val="Akapitzlist"/>
        <w:numPr>
          <w:ilvl w:val="0"/>
          <w:numId w:val="9"/>
        </w:numPr>
        <w:spacing w:before="28" w:after="40" w:line="252" w:lineRule="auto"/>
        <w:ind w:left="360"/>
        <w:jc w:val="both"/>
        <w:rPr>
          <w:rFonts w:ascii="Georgia" w:hAnsi="Georgia"/>
        </w:rPr>
      </w:pPr>
      <w:r w:rsidRPr="00F41456">
        <w:rPr>
          <w:rFonts w:ascii="Georgia" w:eastAsia="Times New Roman" w:hAnsi="Georgia"/>
          <w:lang w:eastAsia="pl-PL"/>
        </w:rPr>
        <w:t xml:space="preserve">Wykonawca może powierzyć wykonanie części zamówienia Podwykonawcom. </w:t>
      </w:r>
      <w:r w:rsidR="00F21784">
        <w:rPr>
          <w:rFonts w:ascii="Georgia" w:eastAsia="Times New Roman" w:hAnsi="Georgia"/>
          <w:lang w:eastAsia="pl-PL"/>
        </w:rPr>
        <w:t xml:space="preserve">               </w:t>
      </w:r>
      <w:r w:rsidRPr="00F41456">
        <w:rPr>
          <w:rFonts w:ascii="Georgia" w:eastAsia="Times New Roman" w:hAnsi="Georgia"/>
          <w:lang w:eastAsia="pl-PL"/>
        </w:rPr>
        <w:t xml:space="preserve">W takim przypadku zobowiązany jest do wykazania w formularzu ofertowym części zamówienia, której wykonanie zamierza powierzyć Podwykonawcom oraz podania nazw (firm) Podwykonawców. Wymagania dotyczące umowy </w:t>
      </w:r>
      <w:r w:rsidR="00F21784">
        <w:rPr>
          <w:rFonts w:ascii="Georgia" w:eastAsia="Times New Roman" w:hAnsi="Georgia"/>
          <w:lang w:eastAsia="pl-PL"/>
        </w:rPr>
        <w:t xml:space="preserve">                              </w:t>
      </w:r>
      <w:r w:rsidRPr="00F41456">
        <w:rPr>
          <w:rFonts w:ascii="Georgia" w:eastAsia="Times New Roman" w:hAnsi="Georgia"/>
          <w:lang w:eastAsia="pl-PL"/>
        </w:rPr>
        <w:t xml:space="preserve">o podwykonawstwo, której przedmiotem są roboty budowlane, których niespełnienie spowoduje zgłoszenie przez Zamawiającego odpowiednio zastrzeżeń lub sprzeciwu są zgodne z wymogami ustawy. Umowa o podwykonawstwo będzie wymagała akceptacji przez Zamawiającego przed jej podpisaniem. </w:t>
      </w:r>
    </w:p>
    <w:p w14:paraId="1EBCC2BD" w14:textId="437A14B2" w:rsidR="001A71FC" w:rsidRPr="00F41456" w:rsidRDefault="00683B6F">
      <w:pPr>
        <w:pStyle w:val="Akapitzlist"/>
        <w:numPr>
          <w:ilvl w:val="0"/>
          <w:numId w:val="9"/>
        </w:numPr>
        <w:spacing w:before="28" w:after="0" w:line="252" w:lineRule="auto"/>
        <w:ind w:left="360"/>
        <w:jc w:val="both"/>
        <w:rPr>
          <w:rFonts w:ascii="Georgia" w:hAnsi="Georgia"/>
        </w:rPr>
      </w:pPr>
      <w:r w:rsidRPr="00F41456">
        <w:rPr>
          <w:rFonts w:ascii="Georgia" w:hAnsi="Georgia"/>
        </w:rPr>
        <w:t xml:space="preserve">W związku, iż w ramach zamówienia będzie realizowania usługa dostawy </w:t>
      </w:r>
      <w:r w:rsidR="00F21784">
        <w:rPr>
          <w:rFonts w:ascii="Georgia" w:hAnsi="Georgia"/>
        </w:rPr>
        <w:t xml:space="preserve">                         </w:t>
      </w:r>
      <w:r w:rsidRPr="00F41456">
        <w:rPr>
          <w:rFonts w:ascii="Georgia" w:hAnsi="Georgia"/>
        </w:rPr>
        <w:t>i montażu wyposażenia technologicznego Zamawiający żąda, aby zaoferowane urządzenia posiadały parametry techniczne nie niższe niż opisane w specyfikacji. Wykonawca robót budowlanych zobowiązany jest do uzyskania dobrego rezultatu końcowego  wykonanych instalacji dla wyposażenia objętego zamówieniem. Zamawiający wymaga pisemnej akceptacji ze strony Wykonawcy, że instalacje są wykonane w taki sposób, aby umożliwiały montaż urządzeń dostarczonych przez Dostawcę wyposażenia i zapewniają uzyskanie rezultatu kocowego. Termin w/w akceptacji musi być ustalony z Zamawiającym jednak nie później niż min. na 6 miesięcy przed zakończeniem prac związanych z pracami instalacyjnymi i pracami wykończeniowymi.</w:t>
      </w:r>
    </w:p>
    <w:p w14:paraId="4A8798B6" w14:textId="77777777" w:rsidR="001A71FC" w:rsidRPr="00F41456" w:rsidRDefault="00683B6F">
      <w:pPr>
        <w:pStyle w:val="Akapitzlist"/>
        <w:numPr>
          <w:ilvl w:val="0"/>
          <w:numId w:val="9"/>
        </w:numPr>
        <w:spacing w:before="28" w:after="0" w:line="252" w:lineRule="auto"/>
        <w:ind w:left="360"/>
        <w:jc w:val="both"/>
        <w:rPr>
          <w:rFonts w:ascii="Georgia" w:hAnsi="Georgia"/>
        </w:rPr>
      </w:pPr>
      <w:r w:rsidRPr="00F41456">
        <w:rPr>
          <w:rFonts w:ascii="Georgia" w:eastAsia="Times New Roman" w:hAnsi="Georgia"/>
          <w:lang w:eastAsia="pl-PL"/>
        </w:rPr>
        <w:t>Rozliczenie wykonania przedmiotu umowy będzie następowało na podstawie faktur częściowych, wystawianych po każdym z planowanych odbiorów prac oraz faktury końcowej j/n:</w:t>
      </w:r>
    </w:p>
    <w:p w14:paraId="4EFA65F8" w14:textId="77777777" w:rsidR="001A71FC" w:rsidRPr="00F41456" w:rsidRDefault="00683B6F">
      <w:pPr>
        <w:pStyle w:val="Akapitzlist"/>
        <w:numPr>
          <w:ilvl w:val="0"/>
          <w:numId w:val="13"/>
        </w:numPr>
        <w:spacing w:before="28" w:after="0" w:line="100" w:lineRule="atLeast"/>
        <w:jc w:val="both"/>
        <w:rPr>
          <w:rFonts w:ascii="Georgia" w:hAnsi="Georgia"/>
        </w:rPr>
      </w:pPr>
      <w:r w:rsidRPr="00F41456">
        <w:rPr>
          <w:rFonts w:ascii="Georgia" w:eastAsia="Times New Roman" w:hAnsi="Georgia"/>
          <w:lang w:eastAsia="pl-PL"/>
        </w:rPr>
        <w:t>odbiory częściowe - będą odbywały się, po wykonaniu zakresów prac wskazanych poniżej przez Zamawiającego na podstawie protokołów odbioru częściowego tj:</w:t>
      </w:r>
    </w:p>
    <w:p w14:paraId="7726AB7D" w14:textId="77777777" w:rsidR="001A71FC" w:rsidRPr="00F41456" w:rsidRDefault="00683B6F">
      <w:pPr>
        <w:pStyle w:val="Domylnie"/>
        <w:numPr>
          <w:ilvl w:val="0"/>
          <w:numId w:val="14"/>
        </w:numPr>
        <w:spacing w:before="28" w:after="0" w:line="100" w:lineRule="atLeast"/>
        <w:jc w:val="both"/>
        <w:rPr>
          <w:rFonts w:ascii="Georgia" w:hAnsi="Georgia"/>
        </w:rPr>
      </w:pPr>
      <w:r w:rsidRPr="00F41456">
        <w:rPr>
          <w:rFonts w:ascii="Georgia" w:eastAsia="Times New Roman" w:hAnsi="Georgia"/>
          <w:lang w:eastAsia="pl-PL"/>
        </w:rPr>
        <w:t xml:space="preserve">Stan surowy otwarty max. do 6 miesięcy od podpisania umowy- płatność 20% kwoty umowy. </w:t>
      </w:r>
    </w:p>
    <w:p w14:paraId="218DD6CB" w14:textId="77777777" w:rsidR="001A71FC" w:rsidRPr="00F41456" w:rsidRDefault="00683B6F">
      <w:pPr>
        <w:pStyle w:val="Domylnie"/>
        <w:numPr>
          <w:ilvl w:val="0"/>
          <w:numId w:val="14"/>
        </w:numPr>
        <w:spacing w:before="28" w:after="0" w:line="100" w:lineRule="atLeast"/>
        <w:jc w:val="both"/>
        <w:rPr>
          <w:rFonts w:ascii="Georgia" w:hAnsi="Georgia"/>
        </w:rPr>
      </w:pPr>
      <w:r w:rsidRPr="00F41456">
        <w:rPr>
          <w:rFonts w:ascii="Georgia" w:eastAsia="Times New Roman" w:hAnsi="Georgia"/>
          <w:lang w:eastAsia="pl-PL"/>
        </w:rPr>
        <w:lastRenderedPageBreak/>
        <w:t xml:space="preserve">Stan surowy zamknięty max. do 8 miesięcy od podpisania umowy - płatność 20% kwoty umowy. </w:t>
      </w:r>
    </w:p>
    <w:p w14:paraId="5975F14D" w14:textId="77777777" w:rsidR="001A71FC" w:rsidRPr="00F41456" w:rsidRDefault="00683B6F">
      <w:pPr>
        <w:pStyle w:val="Domylnie"/>
        <w:numPr>
          <w:ilvl w:val="0"/>
          <w:numId w:val="14"/>
        </w:numPr>
        <w:spacing w:before="28" w:after="0" w:line="100" w:lineRule="atLeast"/>
        <w:jc w:val="both"/>
        <w:rPr>
          <w:rFonts w:ascii="Georgia" w:hAnsi="Georgia"/>
        </w:rPr>
      </w:pPr>
      <w:r w:rsidRPr="00F41456">
        <w:rPr>
          <w:rFonts w:ascii="Georgia" w:eastAsia="Times New Roman" w:hAnsi="Georgia"/>
          <w:lang w:eastAsia="pl-PL"/>
        </w:rPr>
        <w:t>Instalacje i prace wykończeniowe max. do 16 miesięcy od podpisania umowy- płatność 45% kwoty umowy.</w:t>
      </w:r>
    </w:p>
    <w:p w14:paraId="1CB702B9" w14:textId="3D78C615" w:rsidR="001A71FC" w:rsidRPr="00F41456" w:rsidRDefault="00683B6F">
      <w:pPr>
        <w:pStyle w:val="Domylnie"/>
        <w:numPr>
          <w:ilvl w:val="0"/>
          <w:numId w:val="14"/>
        </w:numPr>
        <w:spacing w:before="28" w:after="0" w:line="100" w:lineRule="atLeast"/>
        <w:jc w:val="both"/>
        <w:rPr>
          <w:rFonts w:ascii="Georgia" w:hAnsi="Georgia"/>
        </w:rPr>
      </w:pPr>
      <w:r w:rsidRPr="00F41456">
        <w:rPr>
          <w:rFonts w:ascii="Georgia" w:eastAsia="Times New Roman" w:hAnsi="Georgia"/>
          <w:lang w:eastAsia="pl-PL"/>
        </w:rPr>
        <w:t>Pozwolenie na użytkowanie do 30.09.2023 - płatność 15% kwoty umowy.</w:t>
      </w:r>
    </w:p>
    <w:p w14:paraId="33F02E54" w14:textId="77777777" w:rsidR="001A71FC" w:rsidRPr="00F41456" w:rsidRDefault="00683B6F">
      <w:pPr>
        <w:pStyle w:val="Akapitzlist"/>
        <w:spacing w:before="28" w:after="0" w:line="100" w:lineRule="atLeast"/>
        <w:jc w:val="both"/>
        <w:rPr>
          <w:rFonts w:ascii="Georgia" w:hAnsi="Georgia"/>
        </w:rPr>
      </w:pPr>
      <w:r w:rsidRPr="00F41456">
        <w:rPr>
          <w:rFonts w:ascii="Georgia" w:eastAsia="Times New Roman" w:hAnsi="Georgia"/>
          <w:lang w:eastAsia="pl-PL"/>
        </w:rPr>
        <w:t>Wykonawca sporządzi harmonogram rzeczowo – finansowy uwzględniając założenia powyższych etapów,</w:t>
      </w:r>
    </w:p>
    <w:p w14:paraId="21915020" w14:textId="77777777" w:rsidR="001A71FC" w:rsidRPr="00F41456" w:rsidRDefault="00683B6F">
      <w:pPr>
        <w:pStyle w:val="Akapitzlist"/>
        <w:numPr>
          <w:ilvl w:val="0"/>
          <w:numId w:val="13"/>
        </w:numPr>
        <w:spacing w:before="28" w:after="0" w:line="100" w:lineRule="atLeast"/>
        <w:jc w:val="both"/>
        <w:rPr>
          <w:rFonts w:ascii="Georgia" w:hAnsi="Georgia"/>
        </w:rPr>
      </w:pPr>
      <w:r w:rsidRPr="00F41456">
        <w:rPr>
          <w:rFonts w:ascii="Georgia" w:eastAsia="Times New Roman" w:hAnsi="Georgia"/>
          <w:lang w:eastAsia="pl-PL"/>
        </w:rPr>
        <w:t xml:space="preserve">odbiór końcowy – nastąpi po podpisaniu przez strony protokołu odbioru końcowego potwierdzającego wykonanie obiektu budowlanego stanowiącego przedmiot zamówienia, zgodnie z dokumentacją projektową i zasadami wiedzy technicznej. </w:t>
      </w:r>
    </w:p>
    <w:p w14:paraId="5EBBA9B3" w14:textId="77777777" w:rsidR="001A71FC" w:rsidRPr="00F41456" w:rsidRDefault="00683B6F">
      <w:pPr>
        <w:pStyle w:val="Domylnie"/>
        <w:spacing w:before="28" w:after="0" w:line="100" w:lineRule="atLeast"/>
        <w:jc w:val="both"/>
        <w:rPr>
          <w:rFonts w:ascii="Georgia" w:hAnsi="Georgia"/>
        </w:rPr>
      </w:pPr>
      <w:r w:rsidRPr="00F41456">
        <w:rPr>
          <w:rFonts w:ascii="Georgia" w:eastAsia="Times New Roman" w:hAnsi="Georgia"/>
          <w:lang w:eastAsia="pl-PL"/>
        </w:rPr>
        <w:t>Opis parametrów wyposażenia technologicznego obejmujący wymagania graniczne wyposażenia technologicznego przewidzianego do dostawy i montażu dla przedmiotu zamówienia.</w:t>
      </w:r>
    </w:p>
    <w:p w14:paraId="2F911315" w14:textId="77777777" w:rsidR="00800084" w:rsidRPr="0062327C" w:rsidRDefault="00800084" w:rsidP="00800084">
      <w:pPr>
        <w:pStyle w:val="Akapitzlist"/>
        <w:numPr>
          <w:ilvl w:val="0"/>
          <w:numId w:val="32"/>
        </w:numPr>
        <w:suppressAutoHyphens w:val="0"/>
        <w:spacing w:before="100" w:beforeAutospacing="1" w:after="0" w:line="240" w:lineRule="auto"/>
        <w:ind w:left="426" w:hanging="426"/>
        <w:jc w:val="both"/>
        <w:textAlignment w:val="auto"/>
        <w:rPr>
          <w:rFonts w:ascii="Times New Roman" w:eastAsia="Times New Roman" w:hAnsi="Times New Roman"/>
          <w:b/>
          <w:color w:val="FF0000"/>
          <w:lang w:eastAsia="pl-PL"/>
        </w:rPr>
      </w:pPr>
      <w:r w:rsidRPr="0062327C">
        <w:rPr>
          <w:rFonts w:ascii="Times New Roman" w:eastAsia="Times New Roman" w:hAnsi="Times New Roman"/>
          <w:b/>
          <w:color w:val="FF0000"/>
          <w:lang w:eastAsia="pl-PL"/>
        </w:rPr>
        <w:t xml:space="preserve">DOSTAWA I MONTAŻ NIEZBĘDNEGO  WYPOSAŻENIA </w:t>
      </w:r>
    </w:p>
    <w:p w14:paraId="6B95C798" w14:textId="77777777" w:rsidR="00800084" w:rsidRPr="0062327C" w:rsidRDefault="00800084" w:rsidP="0062327C">
      <w:pPr>
        <w:jc w:val="both"/>
        <w:rPr>
          <w:rFonts w:ascii="Georgia" w:eastAsiaTheme="minorHAnsi" w:hAnsi="Georgia"/>
          <w:color w:val="FF0000"/>
        </w:rPr>
      </w:pPr>
      <w:r w:rsidRPr="0062327C">
        <w:rPr>
          <w:rFonts w:ascii="Georgia" w:hAnsi="Georgia"/>
          <w:color w:val="FF0000"/>
        </w:rPr>
        <w:t xml:space="preserve">Pomieszczenia należy wyposażyć w optymalny pod względem higieny i komfortu pracy sprzęt - ergonomiczny, energooszczędny, trwały, odporny na intensywne użytkowanie, </w:t>
      </w:r>
      <w:proofErr w:type="spellStart"/>
      <w:r w:rsidRPr="0062327C">
        <w:rPr>
          <w:rFonts w:ascii="Georgia" w:hAnsi="Georgia"/>
          <w:color w:val="FF0000"/>
        </w:rPr>
        <w:t>łatwozmywalny</w:t>
      </w:r>
      <w:proofErr w:type="spellEnd"/>
      <w:r w:rsidRPr="0062327C">
        <w:rPr>
          <w:rFonts w:ascii="Georgia" w:hAnsi="Georgia"/>
          <w:color w:val="FF0000"/>
        </w:rPr>
        <w:t>, a także odporny na używane środki czyszcząco-dezynfekujące i wielokrotne cykle czyszczenia.</w:t>
      </w:r>
    </w:p>
    <w:p w14:paraId="6C17108C" w14:textId="77777777" w:rsidR="00800084" w:rsidRPr="0062327C" w:rsidRDefault="00800084" w:rsidP="0062327C">
      <w:pPr>
        <w:jc w:val="both"/>
        <w:rPr>
          <w:rFonts w:ascii="Georgia" w:hAnsi="Georgia"/>
          <w:color w:val="FF0000"/>
        </w:rPr>
      </w:pPr>
      <w:r w:rsidRPr="0062327C">
        <w:rPr>
          <w:rFonts w:ascii="Georgia" w:hAnsi="Georgia"/>
          <w:color w:val="FF0000"/>
        </w:rPr>
        <w:t>Ze względu na ilość i różnorodność występujących w budynku urządzeń, Dostawca jest zobowiązany do maksymalnego ograniczenia ilości różnych dostawców i producentów sprzętu do niezbędnego minimum, w celu zapewnienia optymalnych warunków serwisowych i gwarancyjnych.</w:t>
      </w:r>
    </w:p>
    <w:p w14:paraId="4BE2AE4A" w14:textId="77777777" w:rsidR="00800084" w:rsidRPr="0062327C" w:rsidRDefault="00800084" w:rsidP="0062327C">
      <w:pPr>
        <w:jc w:val="both"/>
        <w:rPr>
          <w:rFonts w:ascii="Georgia" w:hAnsi="Georgia"/>
          <w:color w:val="FF0000"/>
        </w:rPr>
      </w:pPr>
      <w:r w:rsidRPr="0062327C">
        <w:rPr>
          <w:rFonts w:ascii="Georgia" w:hAnsi="Georgia"/>
          <w:color w:val="FF0000"/>
        </w:rPr>
        <w:t>W szczególności należy zapewnić taki dobór dostawców, aby w miarę możliwości umeblowanie poszczególnych pomieszczeń pochodziło od jednego producenta, a przewidziany sprzęt medyczny był wzajemnie kompatybilny.</w:t>
      </w:r>
    </w:p>
    <w:p w14:paraId="52452838" w14:textId="77777777" w:rsidR="00800084" w:rsidRPr="0062327C" w:rsidRDefault="00800084" w:rsidP="0062327C">
      <w:pPr>
        <w:jc w:val="both"/>
        <w:rPr>
          <w:rFonts w:ascii="Georgia" w:hAnsi="Georgia"/>
          <w:color w:val="FF0000"/>
        </w:rPr>
      </w:pPr>
      <w:r w:rsidRPr="0062327C">
        <w:rPr>
          <w:rFonts w:ascii="Georgia" w:hAnsi="Georgia"/>
          <w:color w:val="FF0000"/>
        </w:rPr>
        <w:t>Dostawcy przed realizacją zamówienia (min. 6 miesięcy przed planowaną dostawą) są zobowiązani do sprawdzenia zaprojektowanych warunków przyłączenia oraz sprawdzenie realnych wymiarów na budowie, pod kątem możliwości wykorzystania sprzętu ich produkcji. Przed przystąpieniem do realizacji zamówienia należy dokonać własnych pomiarów, inwentaryzacji pomieszczeń w celu ewentualnej korekty parametrów. Kolorystykę mebli należy  ustalić z Zamawiającym.</w:t>
      </w:r>
    </w:p>
    <w:p w14:paraId="4224D64B" w14:textId="77777777" w:rsidR="00800084" w:rsidRPr="0062327C" w:rsidRDefault="00800084" w:rsidP="0062327C">
      <w:pPr>
        <w:jc w:val="both"/>
        <w:rPr>
          <w:rFonts w:ascii="Georgia" w:hAnsi="Georgia"/>
          <w:color w:val="FF0000"/>
        </w:rPr>
      </w:pPr>
    </w:p>
    <w:p w14:paraId="1A3DCEF2" w14:textId="77777777" w:rsidR="00800084" w:rsidRPr="0062327C" w:rsidRDefault="00800084" w:rsidP="0062327C">
      <w:pPr>
        <w:jc w:val="both"/>
        <w:rPr>
          <w:rFonts w:ascii="Georgia" w:hAnsi="Georgia"/>
          <w:color w:val="FF0000"/>
        </w:rPr>
      </w:pPr>
      <w:r w:rsidRPr="0062327C">
        <w:rPr>
          <w:rFonts w:ascii="Georgia" w:hAnsi="Georgia"/>
          <w:color w:val="FF0000"/>
        </w:rPr>
        <w:t>Jeżeli wybrany przez Wykonawcę dostawca wymaga innego rodzaju przyłączy niż zaprojektowany - jest zobowiązany do dostosowania przyłączy we własnym zakresie i na własny koszt.</w:t>
      </w:r>
    </w:p>
    <w:p w14:paraId="5038C945" w14:textId="77777777" w:rsidR="00800084" w:rsidRPr="0062327C" w:rsidRDefault="00800084" w:rsidP="0062327C">
      <w:pPr>
        <w:jc w:val="both"/>
        <w:rPr>
          <w:rFonts w:ascii="Georgia" w:hAnsi="Georgia"/>
          <w:color w:val="FF0000"/>
        </w:rPr>
      </w:pPr>
      <w:r w:rsidRPr="0062327C">
        <w:rPr>
          <w:rFonts w:ascii="Georgia" w:hAnsi="Georgia"/>
          <w:color w:val="FF0000"/>
        </w:rPr>
        <w:t xml:space="preserve">Wszystkie meble należy wykonać jako szczelnie przylegające do podłogi, ścian oraz między sobą nawzajem, blaty ciągów meblowych należy wykonać w jednym kawałku, wzdłuż blatów zamontować trwałe, estetyczne i szczelne listwy przyścienne, styki blatu ze zlewami i umywalkami </w:t>
      </w:r>
      <w:proofErr w:type="spellStart"/>
      <w:r w:rsidRPr="0062327C">
        <w:rPr>
          <w:rFonts w:ascii="Georgia" w:hAnsi="Georgia"/>
          <w:color w:val="FF0000"/>
        </w:rPr>
        <w:t>nablatowymi</w:t>
      </w:r>
      <w:proofErr w:type="spellEnd"/>
      <w:r w:rsidRPr="0062327C">
        <w:rPr>
          <w:rFonts w:ascii="Georgia" w:hAnsi="Georgia"/>
          <w:color w:val="FF0000"/>
        </w:rPr>
        <w:t xml:space="preserve"> uszczelnić przezroczystym silikonem.</w:t>
      </w:r>
    </w:p>
    <w:p w14:paraId="428BE467" w14:textId="466F573F" w:rsidR="00800084" w:rsidRPr="0062327C" w:rsidRDefault="00800084" w:rsidP="0062327C">
      <w:pPr>
        <w:jc w:val="both"/>
        <w:rPr>
          <w:rFonts w:ascii="Georgia" w:hAnsi="Georgia"/>
          <w:color w:val="FF0000"/>
        </w:rPr>
      </w:pPr>
      <w:r w:rsidRPr="0062327C">
        <w:rPr>
          <w:rFonts w:ascii="Georgia" w:hAnsi="Georgia"/>
          <w:color w:val="FF0000"/>
        </w:rPr>
        <w:t xml:space="preserve">Ciągi meblowe kuchenne oraz blaty projektowane na indywidualne zamówienie wraz z wyposażeniem przed montażem należy szczegółowo uzgodnić </w:t>
      </w:r>
      <w:r w:rsidR="0062327C">
        <w:rPr>
          <w:rFonts w:ascii="Georgia" w:hAnsi="Georgia"/>
          <w:color w:val="FF0000"/>
        </w:rPr>
        <w:t xml:space="preserve">z </w:t>
      </w:r>
      <w:r w:rsidRPr="0062327C">
        <w:rPr>
          <w:rFonts w:ascii="Georgia" w:hAnsi="Georgia"/>
          <w:color w:val="FF0000"/>
        </w:rPr>
        <w:t xml:space="preserve">                               użytkownikiem końcowym.</w:t>
      </w:r>
      <w:r w:rsidR="0062327C">
        <w:rPr>
          <w:rFonts w:ascii="Georgia" w:hAnsi="Georgia"/>
          <w:color w:val="FF0000"/>
        </w:rPr>
        <w:t xml:space="preserve"> </w:t>
      </w:r>
      <w:r w:rsidRPr="0062327C">
        <w:rPr>
          <w:rFonts w:ascii="Georgia" w:hAnsi="Georgia"/>
          <w:color w:val="FF0000"/>
        </w:rPr>
        <w:t>Meble medyczne należy wykonać na nóżkach umożliwiających mycie i</w:t>
      </w:r>
      <w:r w:rsidR="0062327C" w:rsidRPr="0062327C">
        <w:rPr>
          <w:rFonts w:ascii="Georgia" w:hAnsi="Georgia"/>
          <w:color w:val="FF0000"/>
        </w:rPr>
        <w:t xml:space="preserve"> </w:t>
      </w:r>
      <w:r w:rsidRPr="0062327C">
        <w:rPr>
          <w:rFonts w:ascii="Georgia" w:hAnsi="Georgia"/>
          <w:color w:val="FF0000"/>
        </w:rPr>
        <w:t>dezynfekcję podłóg.</w:t>
      </w:r>
    </w:p>
    <w:p w14:paraId="09411FAC" w14:textId="77777777" w:rsidR="0062327C" w:rsidRDefault="0062327C" w:rsidP="00FA2755">
      <w:pPr>
        <w:spacing w:before="40" w:after="40"/>
        <w:jc w:val="both"/>
        <w:rPr>
          <w:rFonts w:ascii="Georgia" w:hAnsi="Georgia"/>
          <w:highlight w:val="yellow"/>
        </w:rPr>
      </w:pPr>
    </w:p>
    <w:p w14:paraId="44A09317" w14:textId="77777777" w:rsidR="00800084" w:rsidRPr="0033538A" w:rsidRDefault="00800084" w:rsidP="00800084">
      <w:pPr>
        <w:pStyle w:val="Nagwek1"/>
        <w:spacing w:before="60" w:after="60"/>
        <w:jc w:val="both"/>
        <w:rPr>
          <w:rFonts w:ascii="Georgia" w:hAnsi="Georgia"/>
          <w:b/>
          <w:bCs/>
          <w:sz w:val="24"/>
          <w:szCs w:val="24"/>
        </w:rPr>
      </w:pPr>
      <w:bookmarkStart w:id="0" w:name="_Toc381194274"/>
      <w:bookmarkStart w:id="1" w:name="_Toc90025376"/>
      <w:r w:rsidRPr="0033538A">
        <w:rPr>
          <w:rFonts w:ascii="Georgia" w:hAnsi="Georgia"/>
          <w:b/>
          <w:bCs/>
          <w:sz w:val="24"/>
          <w:szCs w:val="24"/>
        </w:rPr>
        <w:lastRenderedPageBreak/>
        <w:t>WYMAGANIA DOTYCZĄCE MEBLI MEDYCZNYCH</w:t>
      </w:r>
      <w:bookmarkEnd w:id="0"/>
      <w:bookmarkEnd w:id="1"/>
      <w:r w:rsidRPr="0033538A">
        <w:rPr>
          <w:rFonts w:ascii="Georgia" w:hAnsi="Georgia"/>
          <w:b/>
          <w:bCs/>
          <w:sz w:val="24"/>
          <w:szCs w:val="24"/>
        </w:rPr>
        <w:t xml:space="preserve"> </w:t>
      </w:r>
    </w:p>
    <w:p w14:paraId="5F37AC4D" w14:textId="342F7F02" w:rsidR="00800084" w:rsidRPr="00AC0BD6" w:rsidRDefault="00800084" w:rsidP="00AC0BD6">
      <w:pPr>
        <w:numPr>
          <w:ilvl w:val="1"/>
          <w:numId w:val="34"/>
        </w:numPr>
        <w:tabs>
          <w:tab w:val="num" w:pos="567"/>
        </w:tabs>
        <w:suppressAutoHyphens w:val="0"/>
        <w:spacing w:before="80" w:after="60" w:line="240" w:lineRule="auto"/>
        <w:ind w:left="886" w:hanging="319"/>
        <w:jc w:val="both"/>
        <w:rPr>
          <w:rFonts w:ascii="Georgia" w:hAnsi="Georgia"/>
        </w:rPr>
      </w:pPr>
      <w:r w:rsidRPr="0033538A">
        <w:rPr>
          <w:rFonts w:ascii="Georgia" w:hAnsi="Georgia"/>
        </w:rPr>
        <w:t>Konstrukcja: korpus z profili aluminiowych anodowanych</w:t>
      </w:r>
      <w:r w:rsidR="00AC0BD6">
        <w:rPr>
          <w:rFonts w:ascii="Georgia" w:hAnsi="Georgia"/>
        </w:rPr>
        <w:t xml:space="preserve">, </w:t>
      </w:r>
      <w:r w:rsidR="00AC0BD6" w:rsidRPr="0033538A">
        <w:rPr>
          <w:rFonts w:ascii="Georgia" w:hAnsi="Georgia"/>
          <w:color w:val="FF0000"/>
        </w:rPr>
        <w:t xml:space="preserve">wypełnionych obustronnie laminowaną płytą meblową o gr. 18 mm. </w:t>
      </w:r>
      <w:r w:rsidRPr="00AC0BD6">
        <w:rPr>
          <w:rFonts w:ascii="Georgia" w:hAnsi="Georgia"/>
        </w:rPr>
        <w:t xml:space="preserve"> </w:t>
      </w:r>
      <w:r w:rsidRPr="00AC0BD6">
        <w:rPr>
          <w:rFonts w:ascii="Georgia" w:hAnsi="Georgia"/>
          <w:color w:val="FF0000"/>
        </w:rPr>
        <w:t xml:space="preserve">kolor uzgodniony z </w:t>
      </w:r>
      <w:r w:rsidR="0033538A" w:rsidRPr="00AC0BD6">
        <w:rPr>
          <w:rFonts w:ascii="Georgia" w:hAnsi="Georgia"/>
          <w:color w:val="FF0000"/>
        </w:rPr>
        <w:t>Zamawiającym</w:t>
      </w:r>
      <w:r w:rsidRPr="00AC0BD6">
        <w:rPr>
          <w:rFonts w:ascii="Georgia" w:hAnsi="Georgia"/>
          <w:color w:val="FF0000"/>
        </w:rPr>
        <w:t xml:space="preserve">, </w:t>
      </w:r>
    </w:p>
    <w:p w14:paraId="75D9E2BB" w14:textId="62CD73E3" w:rsidR="00800084" w:rsidRPr="0033538A" w:rsidRDefault="00800084" w:rsidP="00800084">
      <w:pPr>
        <w:numPr>
          <w:ilvl w:val="1"/>
          <w:numId w:val="34"/>
        </w:numPr>
        <w:tabs>
          <w:tab w:val="num" w:pos="567"/>
        </w:tabs>
        <w:suppressAutoHyphens w:val="0"/>
        <w:spacing w:before="80" w:after="60" w:line="240" w:lineRule="auto"/>
        <w:ind w:left="886" w:hanging="319"/>
        <w:jc w:val="both"/>
        <w:rPr>
          <w:rFonts w:ascii="Georgia" w:hAnsi="Georgia"/>
          <w:color w:val="FF0000"/>
        </w:rPr>
      </w:pPr>
      <w:r w:rsidRPr="0033538A">
        <w:rPr>
          <w:rFonts w:ascii="Georgia" w:hAnsi="Georgia"/>
          <w:color w:val="FF0000"/>
        </w:rPr>
        <w:t>Fronty  wykonane z płyty  wiórowej dwustronnie laminowanej gr. 18 mm</w:t>
      </w:r>
      <w:r w:rsidRPr="0033538A">
        <w:rPr>
          <w:rFonts w:ascii="Georgia" w:hAnsi="Georgia"/>
          <w:strike/>
          <w:color w:val="FF0000"/>
        </w:rPr>
        <w:t>.</w:t>
      </w:r>
      <w:r w:rsidRPr="0033538A">
        <w:rPr>
          <w:rFonts w:ascii="Georgia" w:hAnsi="Georgia"/>
          <w:color w:val="FF0000"/>
        </w:rPr>
        <w:t xml:space="preserve"> </w:t>
      </w:r>
    </w:p>
    <w:p w14:paraId="42DC1B31" w14:textId="77777777" w:rsidR="00800084" w:rsidRPr="0033538A" w:rsidRDefault="00800084" w:rsidP="00800084">
      <w:pPr>
        <w:numPr>
          <w:ilvl w:val="1"/>
          <w:numId w:val="34"/>
        </w:numPr>
        <w:tabs>
          <w:tab w:val="num" w:pos="567"/>
        </w:tabs>
        <w:suppressAutoHyphens w:val="0"/>
        <w:spacing w:before="80" w:after="60" w:line="240" w:lineRule="auto"/>
        <w:ind w:left="886" w:hanging="319"/>
        <w:jc w:val="both"/>
        <w:rPr>
          <w:rFonts w:ascii="Georgia" w:hAnsi="Georgia"/>
          <w:color w:val="auto"/>
        </w:rPr>
      </w:pPr>
      <w:r w:rsidRPr="0033538A">
        <w:rPr>
          <w:rFonts w:ascii="Georgia" w:hAnsi="Georgia"/>
        </w:rPr>
        <w:t xml:space="preserve">Półki mebli wykonane z płyty wiórowej obustronnie laminowanej o gr. 18 mm. Widoczne krawędzie oklejone obrzeżem ABS lub PCV o gr. 0,5 - 1 mm. </w:t>
      </w:r>
    </w:p>
    <w:p w14:paraId="110BF900" w14:textId="77777777" w:rsidR="00800084" w:rsidRPr="0033538A" w:rsidRDefault="00800084" w:rsidP="00800084">
      <w:pPr>
        <w:numPr>
          <w:ilvl w:val="1"/>
          <w:numId w:val="34"/>
        </w:numPr>
        <w:tabs>
          <w:tab w:val="num" w:pos="567"/>
        </w:tabs>
        <w:suppressAutoHyphens w:val="0"/>
        <w:spacing w:before="80" w:after="60" w:line="240" w:lineRule="auto"/>
        <w:ind w:left="886" w:hanging="319"/>
        <w:jc w:val="both"/>
        <w:rPr>
          <w:rFonts w:ascii="Georgia" w:hAnsi="Georgia"/>
        </w:rPr>
      </w:pPr>
      <w:r w:rsidRPr="0033538A">
        <w:rPr>
          <w:rFonts w:ascii="Georgia" w:hAnsi="Georgia"/>
        </w:rPr>
        <w:t xml:space="preserve">Widoczne zewnętrzne części korpusu szafek nie mogą mieć widocznych elementów łączeniowych (zachowanie jednolitej nienaruszonej płaszczyzny laminatu) </w:t>
      </w:r>
    </w:p>
    <w:p w14:paraId="135C3272" w14:textId="7EE3A659" w:rsidR="00800084" w:rsidRPr="0033538A" w:rsidRDefault="00800084" w:rsidP="00800084">
      <w:pPr>
        <w:numPr>
          <w:ilvl w:val="1"/>
          <w:numId w:val="34"/>
        </w:numPr>
        <w:tabs>
          <w:tab w:val="num" w:pos="567"/>
        </w:tabs>
        <w:suppressAutoHyphens w:val="0"/>
        <w:spacing w:before="80" w:after="60" w:line="240" w:lineRule="auto"/>
        <w:ind w:left="886" w:hanging="319"/>
        <w:jc w:val="both"/>
        <w:rPr>
          <w:rFonts w:ascii="Georgia" w:hAnsi="Georgia"/>
          <w:color w:val="FF0000"/>
        </w:rPr>
      </w:pPr>
      <w:r w:rsidRPr="0033538A">
        <w:rPr>
          <w:rFonts w:ascii="Georgia" w:hAnsi="Georgia"/>
          <w:color w:val="FF0000"/>
        </w:rPr>
        <w:t>Tylna ścianki wykonana z płyty  wiórowej dwustronnie laminowanej o gr. 18 mm</w:t>
      </w:r>
      <w:r w:rsidRPr="0033538A">
        <w:rPr>
          <w:rFonts w:ascii="Georgia" w:hAnsi="Georgia"/>
          <w:strike/>
          <w:color w:val="FF0000"/>
        </w:rPr>
        <w:t>.</w:t>
      </w:r>
      <w:r w:rsidRPr="0033538A">
        <w:rPr>
          <w:rFonts w:ascii="Georgia" w:hAnsi="Georgia"/>
          <w:color w:val="FF0000"/>
        </w:rPr>
        <w:t xml:space="preserve"> </w:t>
      </w:r>
    </w:p>
    <w:p w14:paraId="5307F0CA" w14:textId="77777777" w:rsidR="00800084" w:rsidRPr="0033538A" w:rsidRDefault="00800084" w:rsidP="00800084">
      <w:pPr>
        <w:numPr>
          <w:ilvl w:val="1"/>
          <w:numId w:val="34"/>
        </w:numPr>
        <w:tabs>
          <w:tab w:val="num" w:pos="567"/>
        </w:tabs>
        <w:suppressAutoHyphens w:val="0"/>
        <w:spacing w:before="80" w:after="60" w:line="240" w:lineRule="auto"/>
        <w:ind w:left="886" w:hanging="319"/>
        <w:jc w:val="both"/>
        <w:rPr>
          <w:rFonts w:ascii="Georgia" w:hAnsi="Georgia"/>
          <w:color w:val="auto"/>
        </w:rPr>
      </w:pPr>
      <w:r w:rsidRPr="0033538A">
        <w:rPr>
          <w:rFonts w:ascii="Georgia" w:hAnsi="Georgia"/>
        </w:rPr>
        <w:t xml:space="preserve">Widoczne tylne ścianki szafek z płyty korpusowej bez widocznych elementów łączeniowych. </w:t>
      </w:r>
    </w:p>
    <w:p w14:paraId="72AD6A1E" w14:textId="31604A93" w:rsidR="00800084" w:rsidRPr="0033538A" w:rsidRDefault="00800084" w:rsidP="00800084">
      <w:pPr>
        <w:numPr>
          <w:ilvl w:val="1"/>
          <w:numId w:val="34"/>
        </w:numPr>
        <w:tabs>
          <w:tab w:val="num" w:pos="567"/>
        </w:tabs>
        <w:suppressAutoHyphens w:val="0"/>
        <w:spacing w:before="80" w:after="60" w:line="240" w:lineRule="auto"/>
        <w:ind w:left="886" w:hanging="319"/>
        <w:jc w:val="both"/>
        <w:rPr>
          <w:rFonts w:ascii="Georgia" w:hAnsi="Georgia"/>
          <w:strike/>
          <w:color w:val="FF0000"/>
        </w:rPr>
      </w:pPr>
      <w:r w:rsidRPr="0033538A">
        <w:rPr>
          <w:rFonts w:ascii="Georgia" w:hAnsi="Georgia"/>
          <w:color w:val="FF0000"/>
        </w:rPr>
        <w:t xml:space="preserve">Wszystkie szafki dolne oraz szafy wysokie stojące na nóżkach systemowych konstrukcyjnie połączonych z szafką o wysokości 150 </w:t>
      </w:r>
    </w:p>
    <w:p w14:paraId="01CD00F4" w14:textId="77777777" w:rsidR="00800084" w:rsidRPr="0033538A" w:rsidRDefault="00800084" w:rsidP="00800084">
      <w:pPr>
        <w:numPr>
          <w:ilvl w:val="1"/>
          <w:numId w:val="34"/>
        </w:numPr>
        <w:tabs>
          <w:tab w:val="num" w:pos="567"/>
        </w:tabs>
        <w:suppressAutoHyphens w:val="0"/>
        <w:spacing w:before="80" w:after="60" w:line="240" w:lineRule="auto"/>
        <w:ind w:left="886" w:hanging="319"/>
        <w:jc w:val="both"/>
        <w:rPr>
          <w:rFonts w:ascii="Georgia" w:hAnsi="Georgia"/>
          <w:color w:val="auto"/>
        </w:rPr>
      </w:pPr>
      <w:r w:rsidRPr="0033538A">
        <w:rPr>
          <w:rFonts w:ascii="Georgia" w:hAnsi="Georgia"/>
        </w:rPr>
        <w:t>Szafki górne wyposażone w systemy zawieszek regulowanych w dwóch płaszczyznach .</w:t>
      </w:r>
    </w:p>
    <w:p w14:paraId="30AA5474" w14:textId="77777777" w:rsidR="00800084" w:rsidRPr="0033538A" w:rsidRDefault="00800084" w:rsidP="00800084">
      <w:pPr>
        <w:numPr>
          <w:ilvl w:val="1"/>
          <w:numId w:val="34"/>
        </w:numPr>
        <w:tabs>
          <w:tab w:val="num" w:pos="567"/>
        </w:tabs>
        <w:suppressAutoHyphens w:val="0"/>
        <w:spacing w:before="80" w:after="60" w:line="240" w:lineRule="auto"/>
        <w:ind w:left="886" w:hanging="319"/>
        <w:jc w:val="both"/>
        <w:rPr>
          <w:rFonts w:ascii="Georgia" w:hAnsi="Georgia"/>
        </w:rPr>
      </w:pPr>
      <w:r w:rsidRPr="0033538A">
        <w:rPr>
          <w:rFonts w:ascii="Georgia" w:hAnsi="Georgia"/>
        </w:rPr>
        <w:t xml:space="preserve">Zawiasy puszkowe wyposażone w zintegrowane elementy amortyzujące gwarantujące ciche domykanie </w:t>
      </w:r>
    </w:p>
    <w:p w14:paraId="1176A862" w14:textId="18F30B1F" w:rsidR="00800084" w:rsidRPr="0033538A" w:rsidRDefault="00800084" w:rsidP="00800084">
      <w:pPr>
        <w:numPr>
          <w:ilvl w:val="1"/>
          <w:numId w:val="34"/>
        </w:numPr>
        <w:tabs>
          <w:tab w:val="num" w:pos="567"/>
        </w:tabs>
        <w:suppressAutoHyphens w:val="0"/>
        <w:spacing w:before="80" w:after="60" w:line="240" w:lineRule="auto"/>
        <w:ind w:left="886" w:hanging="319"/>
        <w:jc w:val="both"/>
        <w:rPr>
          <w:rFonts w:ascii="Georgia" w:hAnsi="Georgia"/>
          <w:color w:val="FF0000"/>
        </w:rPr>
      </w:pPr>
      <w:r w:rsidRPr="0033538A">
        <w:rPr>
          <w:rFonts w:ascii="Georgia" w:hAnsi="Georgia"/>
          <w:color w:val="FF0000"/>
        </w:rPr>
        <w:t>Szafki górne  z f</w:t>
      </w:r>
      <w:r w:rsidR="003A20B3" w:rsidRPr="0033538A">
        <w:rPr>
          <w:rFonts w:ascii="Georgia" w:hAnsi="Georgia"/>
          <w:color w:val="FF0000"/>
        </w:rPr>
        <w:t>rontami</w:t>
      </w:r>
      <w:r w:rsidRPr="0033538A">
        <w:rPr>
          <w:rFonts w:ascii="Georgia" w:hAnsi="Georgia"/>
          <w:color w:val="FF0000"/>
        </w:rPr>
        <w:t xml:space="preserve"> otwieran</w:t>
      </w:r>
      <w:r w:rsidR="003A20B3" w:rsidRPr="0033538A">
        <w:rPr>
          <w:rFonts w:ascii="Georgia" w:hAnsi="Georgia"/>
          <w:color w:val="FF0000"/>
        </w:rPr>
        <w:t>ymi</w:t>
      </w:r>
      <w:r w:rsidRPr="0033538A">
        <w:rPr>
          <w:rFonts w:ascii="Georgia" w:hAnsi="Georgia"/>
          <w:color w:val="FF0000"/>
        </w:rPr>
        <w:t xml:space="preserve"> na zawiasach .</w:t>
      </w:r>
    </w:p>
    <w:p w14:paraId="10267199" w14:textId="77777777" w:rsidR="00800084" w:rsidRPr="0033538A" w:rsidRDefault="00800084" w:rsidP="00800084">
      <w:pPr>
        <w:numPr>
          <w:ilvl w:val="1"/>
          <w:numId w:val="34"/>
        </w:numPr>
        <w:tabs>
          <w:tab w:val="num" w:pos="567"/>
        </w:tabs>
        <w:suppressAutoHyphens w:val="0"/>
        <w:spacing w:before="80" w:after="60" w:line="240" w:lineRule="auto"/>
        <w:ind w:left="886" w:hanging="319"/>
        <w:jc w:val="both"/>
        <w:rPr>
          <w:rFonts w:ascii="Georgia" w:hAnsi="Georgia"/>
          <w:color w:val="auto"/>
        </w:rPr>
      </w:pPr>
      <w:r w:rsidRPr="0033538A">
        <w:rPr>
          <w:rFonts w:ascii="Georgia" w:hAnsi="Georgia"/>
        </w:rPr>
        <w:t xml:space="preserve">Prowadnice szuflad łożyskowane ze zintegrowanymi bokami metalowymi zapewniające pełne wysuw oraz dociąg i ciche domykanie (typu </w:t>
      </w:r>
      <w:proofErr w:type="spellStart"/>
      <w:r w:rsidRPr="0033538A">
        <w:rPr>
          <w:rFonts w:ascii="Georgia" w:hAnsi="Georgia"/>
        </w:rPr>
        <w:t>tandembox</w:t>
      </w:r>
      <w:proofErr w:type="spellEnd"/>
      <w:r w:rsidRPr="0033538A">
        <w:rPr>
          <w:rFonts w:ascii="Georgia" w:hAnsi="Georgia"/>
        </w:rPr>
        <w:t xml:space="preserve"> firmy BLUM lub podobny). Wytrzymałość dynamiczna min 30 kg </w:t>
      </w:r>
    </w:p>
    <w:p w14:paraId="7B0034A1" w14:textId="5EB8DCE6" w:rsidR="00800084" w:rsidRPr="0011175F" w:rsidRDefault="00800084" w:rsidP="0011175F">
      <w:pPr>
        <w:numPr>
          <w:ilvl w:val="1"/>
          <w:numId w:val="34"/>
        </w:numPr>
        <w:tabs>
          <w:tab w:val="num" w:pos="567"/>
        </w:tabs>
        <w:suppressAutoHyphens w:val="0"/>
        <w:spacing w:before="80" w:after="60" w:line="240" w:lineRule="auto"/>
        <w:ind w:left="886" w:hanging="319"/>
        <w:jc w:val="both"/>
        <w:rPr>
          <w:rFonts w:ascii="Georgia" w:hAnsi="Georgia"/>
          <w:color w:val="FF0000"/>
        </w:rPr>
      </w:pPr>
      <w:r w:rsidRPr="0033538A">
        <w:rPr>
          <w:rFonts w:ascii="Georgia" w:hAnsi="Georgia"/>
          <w:color w:val="FF0000"/>
        </w:rPr>
        <w:t>Uchwyty ze stali nierdzewnej o średnicy 8 mm, C- kształtne o min   rozstawie 128 mm</w:t>
      </w:r>
      <w:r w:rsidRPr="0033538A">
        <w:rPr>
          <w:rFonts w:ascii="Georgia" w:hAnsi="Georgia"/>
          <w:strike/>
          <w:color w:val="FF0000"/>
        </w:rPr>
        <w:t>.</w:t>
      </w:r>
      <w:r w:rsidRPr="0033538A">
        <w:rPr>
          <w:rFonts w:ascii="Georgia" w:hAnsi="Georgia"/>
          <w:color w:val="FF0000"/>
        </w:rPr>
        <w:t xml:space="preserve"> </w:t>
      </w:r>
    </w:p>
    <w:p w14:paraId="3E5B44F0" w14:textId="3A96EC86" w:rsidR="0034085C" w:rsidRPr="0011175F" w:rsidRDefault="0034085C" w:rsidP="00AC0BD6">
      <w:pPr>
        <w:numPr>
          <w:ilvl w:val="1"/>
          <w:numId w:val="34"/>
        </w:numPr>
        <w:tabs>
          <w:tab w:val="num" w:pos="567"/>
        </w:tabs>
        <w:suppressAutoHyphens w:val="0"/>
        <w:spacing w:before="80" w:after="60" w:line="240" w:lineRule="auto"/>
        <w:ind w:left="886" w:hanging="319"/>
        <w:jc w:val="both"/>
        <w:rPr>
          <w:rFonts w:ascii="Georgia" w:hAnsi="Georgia"/>
          <w:strike/>
          <w:color w:val="auto"/>
        </w:rPr>
      </w:pPr>
      <w:r w:rsidRPr="007A2E57">
        <w:rPr>
          <w:rFonts w:ascii="Georgia" w:hAnsi="Georgia"/>
        </w:rPr>
        <w:t xml:space="preserve"> </w:t>
      </w:r>
      <w:r w:rsidRPr="0011175F">
        <w:rPr>
          <w:rFonts w:ascii="Georgia" w:hAnsi="Georgia"/>
          <w:color w:val="FF0000"/>
        </w:rPr>
        <w:t>Blat mineralno-akrylow</w:t>
      </w:r>
      <w:r w:rsidR="00AC0BD6" w:rsidRPr="0011175F">
        <w:rPr>
          <w:rFonts w:ascii="Georgia" w:hAnsi="Georgia"/>
          <w:color w:val="FF0000"/>
        </w:rPr>
        <w:t>y</w:t>
      </w:r>
      <w:r w:rsidRPr="0011175F">
        <w:rPr>
          <w:rFonts w:ascii="Georgia" w:hAnsi="Georgia"/>
          <w:color w:val="FF0000"/>
        </w:rPr>
        <w:t xml:space="preserve"> o głębokości 600 mm o grubości min 30 mm z podbudową.</w:t>
      </w:r>
    </w:p>
    <w:p w14:paraId="51EFF721" w14:textId="77777777" w:rsidR="00800084" w:rsidRPr="0011175F" w:rsidRDefault="00800084" w:rsidP="0011175F">
      <w:pPr>
        <w:numPr>
          <w:ilvl w:val="1"/>
          <w:numId w:val="34"/>
        </w:numPr>
        <w:tabs>
          <w:tab w:val="num" w:pos="567"/>
        </w:tabs>
        <w:suppressAutoHyphens w:val="0"/>
        <w:spacing w:before="80" w:after="60" w:line="240" w:lineRule="auto"/>
        <w:ind w:left="886" w:hanging="319"/>
        <w:jc w:val="both"/>
        <w:rPr>
          <w:rFonts w:ascii="Georgia" w:hAnsi="Georgia"/>
          <w:strike/>
          <w:color w:val="auto"/>
        </w:rPr>
      </w:pPr>
      <w:r w:rsidRPr="0011175F">
        <w:rPr>
          <w:rFonts w:ascii="Georgia" w:hAnsi="Georgia"/>
        </w:rPr>
        <w:t xml:space="preserve">Podpory blatów i nogi metalowe chromowane o średnicy 50 mm. Możliwość regulacji wysokości. </w:t>
      </w:r>
    </w:p>
    <w:p w14:paraId="7DE88387" w14:textId="77777777" w:rsidR="00800084" w:rsidRPr="0011175F" w:rsidRDefault="00800084" w:rsidP="00800084">
      <w:pPr>
        <w:numPr>
          <w:ilvl w:val="1"/>
          <w:numId w:val="34"/>
        </w:numPr>
        <w:tabs>
          <w:tab w:val="num" w:pos="567"/>
        </w:tabs>
        <w:suppressAutoHyphens w:val="0"/>
        <w:spacing w:before="80" w:after="60" w:line="240" w:lineRule="auto"/>
        <w:ind w:left="886" w:hanging="319"/>
        <w:jc w:val="both"/>
        <w:rPr>
          <w:rFonts w:ascii="Georgia" w:hAnsi="Georgia"/>
          <w:color w:val="FF0000"/>
        </w:rPr>
      </w:pPr>
      <w:r w:rsidRPr="0011175F">
        <w:rPr>
          <w:rFonts w:ascii="Georgia" w:hAnsi="Georgia"/>
          <w:color w:val="FF0000"/>
        </w:rPr>
        <w:t xml:space="preserve">Nóżki do szafek wykonanych z profili aluminiowych konstrukcyjnie  połączone  z szafką o wysokości 150 mm.  </w:t>
      </w:r>
    </w:p>
    <w:p w14:paraId="5C0ACA60" w14:textId="77777777" w:rsidR="00800084" w:rsidRPr="0011175F" w:rsidRDefault="00800084" w:rsidP="00800084">
      <w:pPr>
        <w:numPr>
          <w:ilvl w:val="1"/>
          <w:numId w:val="34"/>
        </w:numPr>
        <w:tabs>
          <w:tab w:val="num" w:pos="567"/>
        </w:tabs>
        <w:suppressAutoHyphens w:val="0"/>
        <w:spacing w:before="80" w:after="60" w:line="240" w:lineRule="auto"/>
        <w:ind w:left="886" w:hanging="319"/>
        <w:jc w:val="both"/>
        <w:rPr>
          <w:rFonts w:ascii="Georgia" w:hAnsi="Georgia"/>
          <w:color w:val="auto"/>
        </w:rPr>
      </w:pPr>
      <w:r w:rsidRPr="0011175F">
        <w:rPr>
          <w:rFonts w:ascii="Georgia" w:hAnsi="Georgia"/>
        </w:rPr>
        <w:t xml:space="preserve">Kółka do szafek mobilnych przystosowane do miękkiego podłoża. </w:t>
      </w:r>
    </w:p>
    <w:p w14:paraId="2502BA4A" w14:textId="77777777" w:rsidR="00800084" w:rsidRPr="0011175F" w:rsidRDefault="00800084" w:rsidP="00800084">
      <w:pPr>
        <w:numPr>
          <w:ilvl w:val="1"/>
          <w:numId w:val="34"/>
        </w:numPr>
        <w:tabs>
          <w:tab w:val="num" w:pos="567"/>
        </w:tabs>
        <w:suppressAutoHyphens w:val="0"/>
        <w:spacing w:before="80" w:after="60" w:line="240" w:lineRule="auto"/>
        <w:ind w:left="886" w:hanging="319"/>
        <w:jc w:val="both"/>
        <w:rPr>
          <w:rFonts w:ascii="Georgia" w:hAnsi="Georgia"/>
        </w:rPr>
      </w:pPr>
      <w:r w:rsidRPr="0011175F">
        <w:rPr>
          <w:rFonts w:ascii="Georgia" w:hAnsi="Georgia"/>
        </w:rPr>
        <w:t xml:space="preserve">Wszystkie szafki zamykane na klucz </w:t>
      </w:r>
    </w:p>
    <w:p w14:paraId="74B1748F" w14:textId="1C5C8B7F" w:rsidR="00800084" w:rsidRPr="00443DF1" w:rsidRDefault="00800084" w:rsidP="00443DF1">
      <w:pPr>
        <w:spacing w:before="60" w:after="60"/>
        <w:jc w:val="both"/>
        <w:rPr>
          <w:rFonts w:ascii="Georgia" w:hAnsi="Georgia"/>
          <w:b/>
          <w:color w:val="FF0000"/>
        </w:rPr>
      </w:pPr>
      <w:r w:rsidRPr="00443DF1">
        <w:rPr>
          <w:rFonts w:ascii="Georgia" w:hAnsi="Georgia"/>
          <w:b/>
          <w:color w:val="FF0000"/>
        </w:rPr>
        <w:t xml:space="preserve">Wykaz wymagań, atestów i norm oraz innych dokumentów stwierdzających jakość mebli wymaganych w postępowaniu na dostawę i montaż mebli medycznych: </w:t>
      </w:r>
    </w:p>
    <w:p w14:paraId="56D17D52" w14:textId="4823BB5B" w:rsidR="00800084" w:rsidRPr="00443DF1" w:rsidRDefault="00800084" w:rsidP="00443DF1">
      <w:pPr>
        <w:pStyle w:val="Akapitzlist"/>
        <w:numPr>
          <w:ilvl w:val="0"/>
          <w:numId w:val="38"/>
        </w:numPr>
        <w:spacing w:before="60" w:after="60"/>
        <w:jc w:val="both"/>
        <w:rPr>
          <w:rFonts w:ascii="Georgia" w:hAnsi="Georgia"/>
          <w:b/>
          <w:color w:val="FF0000"/>
          <w:sz w:val="22"/>
          <w:szCs w:val="22"/>
        </w:rPr>
      </w:pPr>
      <w:r w:rsidRPr="00443DF1">
        <w:rPr>
          <w:rFonts w:ascii="Georgia" w:hAnsi="Georgia" w:cs="Calibri"/>
          <w:bCs/>
          <w:color w:val="FF0000"/>
        </w:rPr>
        <w:t>Meble, jako gotowy wyrób muszą posiadać atest higieniczny (wystawiony przez uprawnioną jednostkę) dopuszczający ich stosowanie w laboratoriach, placówkach medycznych i dydaktycznych.</w:t>
      </w:r>
    </w:p>
    <w:p w14:paraId="3DC197DE" w14:textId="58EFEF4E" w:rsidR="00800084" w:rsidRPr="00443DF1" w:rsidRDefault="00800084" w:rsidP="00443DF1">
      <w:pPr>
        <w:pStyle w:val="Akapitzlist"/>
        <w:numPr>
          <w:ilvl w:val="0"/>
          <w:numId w:val="38"/>
        </w:numPr>
        <w:spacing w:before="60" w:after="60"/>
        <w:jc w:val="both"/>
        <w:rPr>
          <w:rFonts w:ascii="Georgia" w:hAnsi="Georgia"/>
          <w:b/>
          <w:color w:val="FF0000"/>
          <w:sz w:val="22"/>
          <w:szCs w:val="22"/>
        </w:rPr>
      </w:pPr>
      <w:r w:rsidRPr="00443DF1">
        <w:rPr>
          <w:rFonts w:ascii="Georgia" w:hAnsi="Georgia"/>
          <w:color w:val="FF0000"/>
        </w:rPr>
        <w:t xml:space="preserve">Odporność na środki myjąco-dezynfekujące przeznaczone do mebli medycznych. </w:t>
      </w:r>
    </w:p>
    <w:p w14:paraId="46EBFAC3" w14:textId="77777777" w:rsidR="00800084" w:rsidRPr="00443DF1" w:rsidRDefault="00800084" w:rsidP="00443DF1">
      <w:pPr>
        <w:pStyle w:val="Akapitzlist"/>
        <w:numPr>
          <w:ilvl w:val="0"/>
          <w:numId w:val="38"/>
        </w:numPr>
        <w:spacing w:before="60" w:after="60"/>
        <w:jc w:val="both"/>
        <w:rPr>
          <w:rFonts w:ascii="Georgia" w:hAnsi="Georgia"/>
          <w:b/>
          <w:color w:val="FF0000"/>
          <w:sz w:val="22"/>
          <w:szCs w:val="22"/>
        </w:rPr>
      </w:pPr>
      <w:r w:rsidRPr="00443DF1">
        <w:rPr>
          <w:rFonts w:ascii="Georgia" w:hAnsi="Georgia"/>
          <w:color w:val="FF0000"/>
        </w:rPr>
        <w:t xml:space="preserve">Certyfikat lub świadectwo zgodności z PN-EN 14073-2:2006, PN-EN 14073-3:2006 </w:t>
      </w:r>
    </w:p>
    <w:p w14:paraId="606A1C34" w14:textId="77777777" w:rsidR="001A71FC" w:rsidRPr="00F41456" w:rsidRDefault="001A71FC">
      <w:pPr>
        <w:pStyle w:val="Domylnie"/>
        <w:spacing w:before="28" w:after="0" w:line="100" w:lineRule="atLeast"/>
        <w:jc w:val="both"/>
        <w:rPr>
          <w:rFonts w:ascii="Georgia" w:hAnsi="Georgia"/>
        </w:rPr>
      </w:pPr>
    </w:p>
    <w:p w14:paraId="61C8F179" w14:textId="13ED08B1" w:rsidR="001A71FC" w:rsidRPr="00F41456" w:rsidRDefault="00683B6F">
      <w:pPr>
        <w:pStyle w:val="Domylnie"/>
        <w:spacing w:before="28" w:after="0" w:line="100" w:lineRule="atLeast"/>
        <w:jc w:val="both"/>
        <w:rPr>
          <w:rFonts w:ascii="Georgia" w:hAnsi="Georgia"/>
        </w:rPr>
      </w:pPr>
      <w:r w:rsidRPr="00F41456">
        <w:rPr>
          <w:rFonts w:ascii="Georgia" w:eastAsia="Times New Roman" w:hAnsi="Georgia"/>
          <w:b/>
          <w:lang w:eastAsia="pl-PL"/>
        </w:rPr>
        <w:t xml:space="preserve">DOSTAWA I MONTAŻ NIEZBEDNEGO  WYPOSAŻENIA ORAZ APARATURY MEDYCZNEJ </w:t>
      </w:r>
    </w:p>
    <w:p w14:paraId="74E48F16" w14:textId="77777777" w:rsidR="001A71FC" w:rsidRPr="00F41456" w:rsidRDefault="00683B6F">
      <w:pPr>
        <w:pStyle w:val="Akapitzlist"/>
        <w:numPr>
          <w:ilvl w:val="0"/>
          <w:numId w:val="15"/>
        </w:numPr>
        <w:spacing w:before="28" w:after="0" w:line="100" w:lineRule="atLeast"/>
        <w:jc w:val="both"/>
        <w:rPr>
          <w:rFonts w:ascii="Georgia" w:hAnsi="Georgia"/>
        </w:rPr>
      </w:pPr>
      <w:r w:rsidRPr="00F41456">
        <w:rPr>
          <w:rFonts w:ascii="Georgia" w:eastAsia="Times New Roman" w:hAnsi="Georgia"/>
          <w:lang w:eastAsia="pl-PL"/>
        </w:rPr>
        <w:t>Oferta obejmuje pisemnie potwierdzone pełne szkolenie personelu z obsługi dostarczonego urządzenia.</w:t>
      </w:r>
    </w:p>
    <w:p w14:paraId="7F5240EA" w14:textId="77777777" w:rsidR="001A71FC" w:rsidRPr="00F41456" w:rsidRDefault="00683B6F">
      <w:pPr>
        <w:pStyle w:val="Akapitzlist"/>
        <w:numPr>
          <w:ilvl w:val="0"/>
          <w:numId w:val="15"/>
        </w:numPr>
        <w:spacing w:before="28" w:after="0" w:line="100" w:lineRule="atLeast"/>
        <w:jc w:val="both"/>
        <w:rPr>
          <w:rFonts w:ascii="Georgia" w:hAnsi="Georgia"/>
        </w:rPr>
      </w:pPr>
      <w:r w:rsidRPr="00F41456">
        <w:rPr>
          <w:rFonts w:ascii="Georgia" w:eastAsia="Times New Roman" w:hAnsi="Georgia"/>
          <w:lang w:eastAsia="pl-PL"/>
        </w:rPr>
        <w:t>Konstrukcja sprzętu musi umożliwić spełnienie wszystkich warunków technicznych zawartych w tabelach.</w:t>
      </w:r>
    </w:p>
    <w:p w14:paraId="11915004" w14:textId="77777777" w:rsidR="001A71FC" w:rsidRPr="00F41456" w:rsidRDefault="00683B6F">
      <w:pPr>
        <w:pStyle w:val="Akapitzlist"/>
        <w:numPr>
          <w:ilvl w:val="0"/>
          <w:numId w:val="15"/>
        </w:numPr>
        <w:spacing w:before="28" w:after="0" w:line="100" w:lineRule="atLeast"/>
        <w:jc w:val="both"/>
        <w:rPr>
          <w:rFonts w:ascii="Georgia" w:hAnsi="Georgia"/>
        </w:rPr>
      </w:pPr>
      <w:r w:rsidRPr="00F41456">
        <w:rPr>
          <w:rFonts w:ascii="Georgia" w:eastAsia="Times New Roman" w:hAnsi="Georgia"/>
          <w:lang w:eastAsia="pl-PL"/>
        </w:rPr>
        <w:t xml:space="preserve">Zaoferowane urządzenia jest fabrycznie nowe, rok produkcji 2023 i gotowe do użycia bez dodatkowych zakupów czy inwestycji. </w:t>
      </w:r>
    </w:p>
    <w:p w14:paraId="0EB75870" w14:textId="77777777" w:rsidR="001A71FC" w:rsidRPr="00F41456" w:rsidRDefault="00683B6F">
      <w:pPr>
        <w:pStyle w:val="Akapitzlist"/>
        <w:numPr>
          <w:ilvl w:val="0"/>
          <w:numId w:val="15"/>
        </w:numPr>
        <w:spacing w:before="28" w:after="0" w:line="100" w:lineRule="atLeast"/>
        <w:jc w:val="both"/>
        <w:rPr>
          <w:rFonts w:ascii="Georgia" w:hAnsi="Georgia"/>
        </w:rPr>
      </w:pPr>
      <w:r w:rsidRPr="00F41456">
        <w:rPr>
          <w:rFonts w:ascii="Georgia" w:eastAsia="Times New Roman" w:hAnsi="Georgia"/>
          <w:lang w:eastAsia="pl-PL"/>
        </w:rPr>
        <w:t>Oferowane urządzenie, oprócz spełnienia odpowiednich parametrów funkcyjnych, gwarantuje bezpieczeństwo pacjentów i personelu medycznego oraz zapewnia wymagany poziom świadczonych usług medycznych.</w:t>
      </w:r>
    </w:p>
    <w:p w14:paraId="2AC86FE5" w14:textId="77777777" w:rsidR="001A71FC" w:rsidRPr="00F41456" w:rsidRDefault="00683B6F">
      <w:pPr>
        <w:pStyle w:val="Akapitzlist"/>
        <w:numPr>
          <w:ilvl w:val="0"/>
          <w:numId w:val="15"/>
        </w:numPr>
        <w:spacing w:before="28" w:after="0" w:line="100" w:lineRule="atLeast"/>
        <w:jc w:val="both"/>
        <w:rPr>
          <w:rFonts w:ascii="Georgia" w:hAnsi="Georgia"/>
        </w:rPr>
      </w:pPr>
      <w:r w:rsidRPr="00F41456">
        <w:rPr>
          <w:rFonts w:ascii="Georgia" w:eastAsia="Times New Roman" w:hAnsi="Georgia"/>
          <w:lang w:eastAsia="pl-PL"/>
        </w:rPr>
        <w:t>Urządzenie posiada niezbędną dokumentację w tym: certyfikaty CE/ Deklarację zgodności, potwierdzające zgodność wyrobu z dyrektywą 93/42/EEC</w:t>
      </w:r>
    </w:p>
    <w:p w14:paraId="6679684D" w14:textId="77777777" w:rsidR="001A71FC" w:rsidRPr="00F41456" w:rsidRDefault="00683B6F">
      <w:pPr>
        <w:pStyle w:val="Akapitzlist"/>
        <w:numPr>
          <w:ilvl w:val="0"/>
          <w:numId w:val="15"/>
        </w:numPr>
        <w:spacing w:before="28" w:after="0"/>
        <w:jc w:val="both"/>
        <w:rPr>
          <w:rFonts w:ascii="Georgia" w:hAnsi="Georgia"/>
        </w:rPr>
      </w:pPr>
      <w:r w:rsidRPr="00F41456">
        <w:rPr>
          <w:rFonts w:ascii="Georgia" w:eastAsia="Times New Roman" w:hAnsi="Georgia"/>
          <w:lang w:eastAsia="pl-PL"/>
        </w:rPr>
        <w:t>Okres gwarancji liczony od dnia otrzymania przez Zamawiającego protokolarnego odbioru – min.24 miesiące.</w:t>
      </w:r>
    </w:p>
    <w:p w14:paraId="5AA33015" w14:textId="77777777" w:rsidR="001A71FC" w:rsidRPr="00F41456" w:rsidRDefault="00683B6F">
      <w:pPr>
        <w:pStyle w:val="Akapitzlist"/>
        <w:numPr>
          <w:ilvl w:val="0"/>
          <w:numId w:val="15"/>
        </w:numPr>
        <w:spacing w:before="28" w:after="0" w:line="100" w:lineRule="atLeast"/>
        <w:jc w:val="both"/>
        <w:rPr>
          <w:rFonts w:ascii="Georgia" w:eastAsia="Times New Roman" w:hAnsi="Georgia"/>
          <w:lang w:eastAsia="pl-PL"/>
        </w:rPr>
      </w:pPr>
      <w:r w:rsidRPr="00F41456">
        <w:rPr>
          <w:rFonts w:ascii="Georgia" w:eastAsia="Times New Roman" w:hAnsi="Georgia"/>
          <w:lang w:eastAsia="pl-PL"/>
        </w:rPr>
        <w:t>Dostawca ma obowiązek przekazać Zamawiającemu:</w:t>
      </w:r>
    </w:p>
    <w:p w14:paraId="417874DD" w14:textId="77777777" w:rsidR="001A71FC" w:rsidRPr="00F41456" w:rsidRDefault="00683B6F">
      <w:pPr>
        <w:pStyle w:val="Domylnie"/>
        <w:widowControl w:val="0"/>
        <w:numPr>
          <w:ilvl w:val="0"/>
          <w:numId w:val="16"/>
        </w:numPr>
        <w:spacing w:after="0" w:line="360" w:lineRule="auto"/>
        <w:jc w:val="both"/>
        <w:rPr>
          <w:rFonts w:ascii="Georgia" w:eastAsia="Times New Roman" w:hAnsi="Georgia"/>
          <w:lang w:eastAsia="pl-PL"/>
        </w:rPr>
      </w:pPr>
      <w:r w:rsidRPr="00F41456">
        <w:rPr>
          <w:rFonts w:ascii="Georgia" w:eastAsia="Times New Roman" w:hAnsi="Georgia"/>
          <w:lang w:eastAsia="pl-PL"/>
        </w:rPr>
        <w:t>karty gwarancyjne,</w:t>
      </w:r>
    </w:p>
    <w:p w14:paraId="452816F4" w14:textId="63A18E80" w:rsidR="001A71FC" w:rsidRPr="00F41456" w:rsidRDefault="00683B6F">
      <w:pPr>
        <w:pStyle w:val="Domylnie"/>
        <w:widowControl w:val="0"/>
        <w:numPr>
          <w:ilvl w:val="0"/>
          <w:numId w:val="16"/>
        </w:numPr>
        <w:spacing w:after="0" w:line="360" w:lineRule="auto"/>
        <w:jc w:val="both"/>
        <w:rPr>
          <w:rFonts w:ascii="Georgia" w:eastAsia="Times New Roman" w:hAnsi="Georgia"/>
          <w:lang w:eastAsia="pl-PL"/>
        </w:rPr>
      </w:pPr>
      <w:r w:rsidRPr="00F41456">
        <w:rPr>
          <w:rFonts w:ascii="Georgia" w:eastAsia="Times New Roman" w:hAnsi="Georgia"/>
          <w:lang w:eastAsia="pl-PL"/>
        </w:rPr>
        <w:t>deklarację zgodności dla oferowanego wyrobu lub deklarację zgodności dla oferowanego wyrobu z certyfikatem zgodności lub oświadczenia o braku obowiązku posiadania wyżej wymienionych dokumentów- jeśli dotyczy,</w:t>
      </w:r>
    </w:p>
    <w:p w14:paraId="2E057239" w14:textId="77777777" w:rsidR="001A71FC" w:rsidRPr="00F41456" w:rsidRDefault="00683B6F">
      <w:pPr>
        <w:pStyle w:val="Domylnie"/>
        <w:widowControl w:val="0"/>
        <w:numPr>
          <w:ilvl w:val="0"/>
          <w:numId w:val="16"/>
        </w:numPr>
        <w:spacing w:after="0" w:line="360" w:lineRule="auto"/>
        <w:jc w:val="both"/>
        <w:rPr>
          <w:rFonts w:ascii="Georgia" w:eastAsia="Times New Roman" w:hAnsi="Georgia"/>
          <w:lang w:eastAsia="pl-PL"/>
        </w:rPr>
      </w:pPr>
      <w:r w:rsidRPr="00F41456">
        <w:rPr>
          <w:rFonts w:ascii="Georgia" w:eastAsia="Times New Roman" w:hAnsi="Georgia"/>
          <w:lang w:eastAsia="pl-PL"/>
        </w:rPr>
        <w:t>instrukcję obsługi w języku polskim zawierającą informację o sposobie sterylizacji i dezynfekcji- jeśli dotyczy,</w:t>
      </w:r>
    </w:p>
    <w:p w14:paraId="21FBB78C" w14:textId="77777777" w:rsidR="001A71FC" w:rsidRPr="00F41456" w:rsidRDefault="00683B6F">
      <w:pPr>
        <w:pStyle w:val="Domylnie"/>
        <w:widowControl w:val="0"/>
        <w:numPr>
          <w:ilvl w:val="0"/>
          <w:numId w:val="16"/>
        </w:numPr>
        <w:spacing w:after="0" w:line="360" w:lineRule="auto"/>
        <w:jc w:val="both"/>
        <w:rPr>
          <w:rFonts w:ascii="Georgia" w:eastAsia="Times New Roman" w:hAnsi="Georgia"/>
          <w:lang w:eastAsia="pl-PL"/>
        </w:rPr>
      </w:pPr>
      <w:r w:rsidRPr="00F41456">
        <w:rPr>
          <w:rFonts w:ascii="Georgia" w:eastAsia="Times New Roman" w:hAnsi="Georgia"/>
          <w:lang w:eastAsia="pl-PL"/>
        </w:rPr>
        <w:t>wykaz  autoryzowanych punktów serwisujących przedmiot zamówienia,</w:t>
      </w:r>
    </w:p>
    <w:p w14:paraId="50BD2A3C" w14:textId="77777777" w:rsidR="001A71FC" w:rsidRPr="00F41456" w:rsidRDefault="00683B6F">
      <w:pPr>
        <w:pStyle w:val="Domylnie"/>
        <w:widowControl w:val="0"/>
        <w:numPr>
          <w:ilvl w:val="0"/>
          <w:numId w:val="16"/>
        </w:numPr>
        <w:spacing w:after="0" w:line="360" w:lineRule="auto"/>
        <w:jc w:val="both"/>
        <w:rPr>
          <w:rFonts w:ascii="Georgia" w:eastAsia="Times New Roman" w:hAnsi="Georgia"/>
          <w:lang w:eastAsia="pl-PL"/>
        </w:rPr>
      </w:pPr>
      <w:r w:rsidRPr="00F41456">
        <w:rPr>
          <w:rFonts w:ascii="Georgia" w:eastAsia="Times New Roman" w:hAnsi="Georgia"/>
          <w:lang w:eastAsia="pl-PL"/>
        </w:rPr>
        <w:t>paszport techniczny- jeśli dotyczy,</w:t>
      </w:r>
    </w:p>
    <w:p w14:paraId="040A185E" w14:textId="77777777" w:rsidR="001A71FC" w:rsidRPr="00F41456" w:rsidRDefault="00683B6F">
      <w:pPr>
        <w:pStyle w:val="Domylnie"/>
        <w:widowControl w:val="0"/>
        <w:numPr>
          <w:ilvl w:val="0"/>
          <w:numId w:val="16"/>
        </w:numPr>
        <w:spacing w:after="0" w:line="360" w:lineRule="auto"/>
        <w:jc w:val="both"/>
        <w:rPr>
          <w:rFonts w:ascii="Georgia" w:eastAsia="Times New Roman" w:hAnsi="Georgia"/>
          <w:lang w:eastAsia="pl-PL"/>
        </w:rPr>
      </w:pPr>
      <w:r w:rsidRPr="00F41456">
        <w:rPr>
          <w:rFonts w:ascii="Georgia" w:eastAsia="Times New Roman" w:hAnsi="Georgia"/>
          <w:lang w:eastAsia="pl-PL"/>
        </w:rPr>
        <w:t>wykaz Dostawców części zamiennych, części zużywalnych i materiałów eksploatacyjnych,</w:t>
      </w:r>
    </w:p>
    <w:p w14:paraId="12557617" w14:textId="77777777" w:rsidR="001A71FC" w:rsidRPr="00F41456" w:rsidRDefault="00683B6F">
      <w:pPr>
        <w:pStyle w:val="Domylnie"/>
        <w:widowControl w:val="0"/>
        <w:numPr>
          <w:ilvl w:val="0"/>
          <w:numId w:val="16"/>
        </w:numPr>
        <w:spacing w:after="0" w:line="360" w:lineRule="auto"/>
        <w:jc w:val="both"/>
        <w:rPr>
          <w:rFonts w:ascii="Georgia" w:eastAsia="Times New Roman" w:hAnsi="Georgia"/>
          <w:lang w:eastAsia="pl-PL"/>
        </w:rPr>
      </w:pPr>
      <w:r w:rsidRPr="00F41456">
        <w:rPr>
          <w:rFonts w:ascii="Georgia" w:eastAsia="Times New Roman" w:hAnsi="Georgia"/>
          <w:lang w:eastAsia="pl-PL"/>
        </w:rPr>
        <w:t>listę czynności konserwujących, które mogą być wykonane przez użytkownika samodzielnie -jeśli dotyczy</w:t>
      </w:r>
    </w:p>
    <w:p w14:paraId="739FFCB6" w14:textId="77777777" w:rsidR="001A71FC" w:rsidRPr="00F41456" w:rsidRDefault="00683B6F">
      <w:pPr>
        <w:pStyle w:val="Domylnie"/>
        <w:widowControl w:val="0"/>
        <w:numPr>
          <w:ilvl w:val="0"/>
          <w:numId w:val="16"/>
        </w:numPr>
        <w:spacing w:after="0" w:line="360" w:lineRule="auto"/>
        <w:jc w:val="both"/>
        <w:rPr>
          <w:rFonts w:ascii="Georgia" w:eastAsia="Times New Roman" w:hAnsi="Georgia"/>
          <w:lang w:eastAsia="pl-PL"/>
        </w:rPr>
      </w:pPr>
      <w:r w:rsidRPr="00F41456">
        <w:rPr>
          <w:rFonts w:ascii="Georgia" w:eastAsia="Times New Roman" w:hAnsi="Georgia"/>
          <w:lang w:eastAsia="pl-PL"/>
        </w:rPr>
        <w:t>oświadczenie o częstotliwości wykonywania przeglądów gwarancyjnych i pogwarancyjnych (zgodnie z instrukcją obsługi Producenta),</w:t>
      </w:r>
    </w:p>
    <w:p w14:paraId="5BAEC056" w14:textId="77777777" w:rsidR="001A71FC" w:rsidRPr="00F41456" w:rsidRDefault="00683B6F">
      <w:pPr>
        <w:pStyle w:val="Akapitzlist"/>
        <w:numPr>
          <w:ilvl w:val="0"/>
          <w:numId w:val="15"/>
        </w:numPr>
        <w:tabs>
          <w:tab w:val="left" w:pos="1146"/>
        </w:tabs>
        <w:spacing w:before="28" w:after="40" w:line="100" w:lineRule="atLeast"/>
        <w:jc w:val="both"/>
        <w:rPr>
          <w:rFonts w:ascii="Georgia" w:hAnsi="Georgia"/>
        </w:rPr>
      </w:pPr>
      <w:r w:rsidRPr="00F41456">
        <w:rPr>
          <w:rFonts w:ascii="Georgia" w:eastAsia="Times New Roman" w:hAnsi="Georgia"/>
          <w:lang w:eastAsia="pl-PL"/>
        </w:rPr>
        <w:t xml:space="preserve">Cena umowna zawiera m.in. </w:t>
      </w:r>
      <w:r w:rsidRPr="00F41456">
        <w:rPr>
          <w:rFonts w:ascii="Georgia" w:hAnsi="Georgia"/>
          <w:color w:val="000000"/>
        </w:rPr>
        <w:t>bezpłatne przeglądy serwisowe w okresie gwarancji wykonywane zgodnie z zaleceniami producenta i zakończone wpisem do odpowiedniego paszportu technicznego.</w:t>
      </w:r>
    </w:p>
    <w:p w14:paraId="5A158493" w14:textId="6A0C2026" w:rsidR="001A71FC" w:rsidRPr="00F41456" w:rsidRDefault="00683B6F">
      <w:pPr>
        <w:pStyle w:val="Akapitzlist"/>
        <w:numPr>
          <w:ilvl w:val="0"/>
          <w:numId w:val="15"/>
        </w:numPr>
        <w:tabs>
          <w:tab w:val="left" w:pos="1146"/>
        </w:tabs>
        <w:spacing w:before="28" w:after="40" w:line="100" w:lineRule="atLeast"/>
        <w:jc w:val="both"/>
        <w:rPr>
          <w:rFonts w:ascii="Georgia" w:hAnsi="Georgia"/>
        </w:rPr>
      </w:pPr>
      <w:r w:rsidRPr="00F41456">
        <w:rPr>
          <w:rFonts w:ascii="Georgia" w:hAnsi="Georgia"/>
          <w:color w:val="000000"/>
        </w:rPr>
        <w:t xml:space="preserve">Zamawiający wymaga wykonania, jeżeli producent wymaga przeglądów, bez względu na jego zalecenie dotyczące częstotliwości przeglądów, przeglądu </w:t>
      </w:r>
      <w:r w:rsidR="00F21784">
        <w:rPr>
          <w:rFonts w:ascii="Georgia" w:hAnsi="Georgia"/>
          <w:color w:val="000000"/>
        </w:rPr>
        <w:t xml:space="preserve">                        </w:t>
      </w:r>
      <w:r w:rsidRPr="00F41456">
        <w:rPr>
          <w:rFonts w:ascii="Georgia" w:hAnsi="Georgia"/>
          <w:color w:val="000000"/>
        </w:rPr>
        <w:t>w ostatnim miesiącu okresu gwarancji. Przegląd winien nastąpić w siedzibie ZZOZ w Wadowicach, termin przeglądu ustala Dostawca z min. 14- dniowym wyprzedzeniem. Niewykonanie przeglądu w ostatnim miesiącu gwarancji automatycznie wydłuża okres gwarancji do ostatniego dnia miesiąca wykonania tego przeglądu.</w:t>
      </w:r>
    </w:p>
    <w:p w14:paraId="068BD35F" w14:textId="31035FA0" w:rsidR="001A71FC" w:rsidRPr="00F41456" w:rsidRDefault="00683B6F">
      <w:pPr>
        <w:pStyle w:val="Akapitzlist"/>
        <w:numPr>
          <w:ilvl w:val="0"/>
          <w:numId w:val="15"/>
        </w:numPr>
        <w:tabs>
          <w:tab w:val="left" w:pos="1146"/>
        </w:tabs>
        <w:spacing w:before="28" w:after="40" w:line="100" w:lineRule="atLeast"/>
        <w:jc w:val="both"/>
        <w:rPr>
          <w:rFonts w:ascii="Georgia" w:hAnsi="Georgia"/>
        </w:rPr>
      </w:pPr>
      <w:r w:rsidRPr="00F41456">
        <w:rPr>
          <w:rFonts w:ascii="Georgia" w:hAnsi="Georgia"/>
        </w:rPr>
        <w:lastRenderedPageBreak/>
        <w:t>Dostawcy urządzeń wymienionych poniżej muszą ustalić termin dostawy</w:t>
      </w:r>
      <w:r w:rsidR="00F21784">
        <w:rPr>
          <w:rFonts w:ascii="Georgia" w:hAnsi="Georgia"/>
        </w:rPr>
        <w:t xml:space="preserve">                          </w:t>
      </w:r>
      <w:r w:rsidRPr="00F41456">
        <w:rPr>
          <w:rFonts w:ascii="Georgia" w:hAnsi="Georgia"/>
        </w:rPr>
        <w:t xml:space="preserve"> i montażu min. 6 miesięcy wcześniej z Zamawiającym oraz z Wykonawcą robót budowlanych. </w:t>
      </w:r>
    </w:p>
    <w:p w14:paraId="3D38A06E" w14:textId="4D0E0BE6" w:rsidR="001A71FC" w:rsidRPr="00F41456" w:rsidRDefault="00683B6F">
      <w:pPr>
        <w:pStyle w:val="Akapitzlist"/>
        <w:numPr>
          <w:ilvl w:val="0"/>
          <w:numId w:val="15"/>
        </w:numPr>
        <w:spacing w:before="40" w:after="40"/>
        <w:jc w:val="both"/>
        <w:rPr>
          <w:rFonts w:ascii="Georgia" w:hAnsi="Georgia"/>
        </w:rPr>
      </w:pPr>
      <w:r w:rsidRPr="00F41456">
        <w:rPr>
          <w:rFonts w:ascii="Georgia" w:hAnsi="Georgia"/>
        </w:rPr>
        <w:t xml:space="preserve">Dostawca przed realizacją zamówienia zobowiązany jest do sprawdzenia zaprojektowanych warunków przyłączenia oraz sprawdzenie realnych wymiarów na budowie, pod kątem możliwości wykorzystania sprzętu ich produkcji </w:t>
      </w:r>
      <w:r w:rsidR="00F21784">
        <w:rPr>
          <w:rFonts w:ascii="Georgia" w:hAnsi="Georgia"/>
        </w:rPr>
        <w:t xml:space="preserve">                          </w:t>
      </w:r>
      <w:r w:rsidRPr="00F41456">
        <w:rPr>
          <w:rFonts w:ascii="Georgia" w:hAnsi="Georgia"/>
        </w:rPr>
        <w:t>w terminie ustalonym z Zamawiającym, jednak nie później niż 6 miesięcy przed dostawą.</w:t>
      </w:r>
    </w:p>
    <w:p w14:paraId="406F694A" w14:textId="77777777" w:rsidR="001A71FC" w:rsidRPr="00F41456" w:rsidRDefault="00683B6F">
      <w:pPr>
        <w:pStyle w:val="Akapitzlist"/>
        <w:numPr>
          <w:ilvl w:val="0"/>
          <w:numId w:val="15"/>
        </w:numPr>
        <w:spacing w:before="40" w:after="40"/>
        <w:jc w:val="both"/>
        <w:rPr>
          <w:rFonts w:ascii="Georgia" w:hAnsi="Georgia"/>
        </w:rPr>
      </w:pPr>
      <w:r w:rsidRPr="00F41456">
        <w:rPr>
          <w:rFonts w:ascii="Georgia" w:hAnsi="Georgia"/>
        </w:rPr>
        <w:t>Do oferty dołączyć materiały producenta /foldery, ulotki, broszury/ podpisane przez producenta, potwierdzające wszystkie oferowane parametry. Brak takiego dokumentu lub dokumenty nie potwierdzające całkowicie wszystkich wymogów skutkować będą odrzuceniem oferty.</w:t>
      </w:r>
    </w:p>
    <w:p w14:paraId="0D2700BF" w14:textId="77777777" w:rsidR="001A71FC" w:rsidRPr="00F41456" w:rsidRDefault="001A71FC">
      <w:pPr>
        <w:pStyle w:val="Domylnie"/>
        <w:spacing w:before="40" w:after="40"/>
        <w:jc w:val="both"/>
        <w:rPr>
          <w:rFonts w:ascii="Georgia" w:hAnsi="Georgia"/>
        </w:rPr>
      </w:pPr>
    </w:p>
    <w:p w14:paraId="2C545017" w14:textId="77777777" w:rsidR="001A71FC" w:rsidRPr="00F41456" w:rsidRDefault="00683B6F">
      <w:pPr>
        <w:pStyle w:val="Domylnie"/>
        <w:spacing w:before="40" w:after="40"/>
        <w:ind w:left="360"/>
        <w:jc w:val="both"/>
        <w:rPr>
          <w:rFonts w:ascii="Georgia" w:hAnsi="Georgia"/>
        </w:rPr>
      </w:pPr>
      <w:r w:rsidRPr="00F41456">
        <w:rPr>
          <w:rFonts w:ascii="Georgia" w:hAnsi="Georgia"/>
          <w:b/>
          <w:u w:val="single"/>
        </w:rPr>
        <w:t>Opis niezbędnego wyposażenia oraz aparatury medycznej  objętej zamówieniem :</w:t>
      </w:r>
    </w:p>
    <w:p w14:paraId="39915EBE" w14:textId="77777777" w:rsidR="001A71FC" w:rsidRPr="00F41456" w:rsidRDefault="001A71FC">
      <w:pPr>
        <w:pStyle w:val="Domylnie"/>
        <w:spacing w:before="40" w:after="40"/>
        <w:ind w:left="360"/>
        <w:jc w:val="both"/>
        <w:rPr>
          <w:rFonts w:ascii="Georgia" w:hAnsi="Georgia"/>
        </w:rPr>
      </w:pPr>
    </w:p>
    <w:p w14:paraId="18EC7771" w14:textId="77777777" w:rsidR="001A71FC" w:rsidRPr="00F41456" w:rsidRDefault="00683B6F">
      <w:pPr>
        <w:pStyle w:val="Akapitzlist"/>
        <w:spacing w:before="40" w:after="40"/>
        <w:ind w:left="360"/>
        <w:jc w:val="both"/>
        <w:rPr>
          <w:rFonts w:ascii="Georgia" w:hAnsi="Georgia"/>
        </w:rPr>
      </w:pPr>
      <w:r w:rsidRPr="00F41456">
        <w:rPr>
          <w:rFonts w:ascii="Georgia" w:hAnsi="Georgia"/>
          <w:b/>
          <w:i/>
        </w:rPr>
        <w:t xml:space="preserve">Pakiet nr 2- panele </w:t>
      </w:r>
      <w:proofErr w:type="spellStart"/>
      <w:r w:rsidRPr="00F41456">
        <w:rPr>
          <w:rFonts w:ascii="Georgia" w:hAnsi="Georgia"/>
          <w:b/>
          <w:i/>
        </w:rPr>
        <w:t>nadłóżkowe</w:t>
      </w:r>
      <w:proofErr w:type="spellEnd"/>
      <w:r w:rsidRPr="00F41456">
        <w:rPr>
          <w:rFonts w:ascii="Georgia" w:hAnsi="Georgia"/>
          <w:b/>
        </w:rPr>
        <w:t>:</w:t>
      </w:r>
    </w:p>
    <w:p w14:paraId="42AEEA6A" w14:textId="77777777" w:rsidR="001A71FC" w:rsidRPr="00F41456" w:rsidRDefault="00683B6F">
      <w:pPr>
        <w:pStyle w:val="Akapitzlist"/>
        <w:numPr>
          <w:ilvl w:val="0"/>
          <w:numId w:val="4"/>
        </w:numPr>
        <w:tabs>
          <w:tab w:val="left" w:pos="1276"/>
        </w:tabs>
        <w:spacing w:after="40" w:line="100" w:lineRule="atLeast"/>
        <w:ind w:left="567"/>
        <w:contextualSpacing w:val="0"/>
        <w:jc w:val="both"/>
        <w:rPr>
          <w:rFonts w:ascii="Georgia" w:hAnsi="Georgia"/>
        </w:rPr>
      </w:pPr>
      <w:r w:rsidRPr="00F41456">
        <w:rPr>
          <w:rFonts w:ascii="Georgia" w:hAnsi="Georgia"/>
          <w:b/>
          <w:bCs/>
        </w:rPr>
        <w:t xml:space="preserve">Panel </w:t>
      </w:r>
      <w:proofErr w:type="spellStart"/>
      <w:r w:rsidRPr="00F41456">
        <w:rPr>
          <w:rFonts w:ascii="Georgia" w:hAnsi="Georgia"/>
          <w:b/>
          <w:bCs/>
        </w:rPr>
        <w:t>nadłóżkowy</w:t>
      </w:r>
      <w:proofErr w:type="spellEnd"/>
      <w:r w:rsidRPr="00F41456">
        <w:rPr>
          <w:rFonts w:ascii="Georgia" w:hAnsi="Georgia"/>
          <w:b/>
          <w:bCs/>
        </w:rPr>
        <w:t xml:space="preserve"> jednostanowiskowy (Oa10)- 2szt: </w:t>
      </w:r>
    </w:p>
    <w:p w14:paraId="4B63BF78" w14:textId="77777777" w:rsidR="001A71FC" w:rsidRPr="00F41456" w:rsidRDefault="00683B6F">
      <w:pPr>
        <w:pStyle w:val="Domylnie"/>
        <w:tabs>
          <w:tab w:val="left" w:pos="916"/>
        </w:tabs>
        <w:spacing w:after="40" w:line="100" w:lineRule="atLeast"/>
        <w:ind w:left="207"/>
        <w:jc w:val="both"/>
        <w:rPr>
          <w:rFonts w:ascii="Georgia" w:hAnsi="Georgia"/>
        </w:rPr>
      </w:pPr>
      <w:r w:rsidRPr="00F41456">
        <w:rPr>
          <w:rFonts w:ascii="Georgia" w:hAnsi="Georgia"/>
        </w:rPr>
        <w:t xml:space="preserve">dł. 1600 mm, poziomy, </w:t>
      </w:r>
    </w:p>
    <w:p w14:paraId="4CB54C10" w14:textId="77777777" w:rsidR="001A71FC" w:rsidRPr="00F41456" w:rsidRDefault="00683B6F">
      <w:pPr>
        <w:pStyle w:val="Domylnie"/>
        <w:tabs>
          <w:tab w:val="left" w:pos="916"/>
        </w:tabs>
        <w:spacing w:after="40" w:line="100" w:lineRule="atLeast"/>
        <w:ind w:left="207"/>
        <w:jc w:val="both"/>
        <w:rPr>
          <w:rFonts w:ascii="Georgia" w:hAnsi="Georgia"/>
        </w:rPr>
      </w:pPr>
      <w:r w:rsidRPr="00F41456">
        <w:rPr>
          <w:rFonts w:ascii="Georgia" w:hAnsi="Georgia"/>
        </w:rPr>
        <w:t>Lokalizacja:  Izolatka</w:t>
      </w:r>
      <w:r w:rsidRPr="00F41456">
        <w:rPr>
          <w:rFonts w:ascii="Times New Roman" w:hAnsi="Times New Roman"/>
        </w:rPr>
        <w:t>‐</w:t>
      </w:r>
      <w:r w:rsidRPr="00F41456">
        <w:rPr>
          <w:rFonts w:ascii="Georgia" w:hAnsi="Georgia"/>
        </w:rPr>
        <w:t xml:space="preserve"> 4.13; 4.65</w:t>
      </w:r>
    </w:p>
    <w:p w14:paraId="6233EA1C" w14:textId="77777777" w:rsidR="001A71FC" w:rsidRPr="00F41456" w:rsidRDefault="00683B6F">
      <w:pPr>
        <w:pStyle w:val="Akapitzlist"/>
        <w:numPr>
          <w:ilvl w:val="0"/>
          <w:numId w:val="4"/>
        </w:numPr>
        <w:spacing w:after="40" w:line="100" w:lineRule="atLeast"/>
        <w:ind w:left="567" w:hanging="425"/>
        <w:contextualSpacing w:val="0"/>
        <w:jc w:val="both"/>
        <w:rPr>
          <w:rFonts w:ascii="Georgia" w:hAnsi="Georgia"/>
        </w:rPr>
      </w:pPr>
      <w:r w:rsidRPr="00F41456">
        <w:rPr>
          <w:rFonts w:ascii="Georgia" w:hAnsi="Georgia"/>
          <w:b/>
          <w:bCs/>
        </w:rPr>
        <w:t xml:space="preserve">Panel </w:t>
      </w:r>
      <w:proofErr w:type="spellStart"/>
      <w:r w:rsidRPr="00F41456">
        <w:rPr>
          <w:rFonts w:ascii="Georgia" w:hAnsi="Georgia"/>
          <w:b/>
          <w:bCs/>
        </w:rPr>
        <w:t>nadłóżkowy</w:t>
      </w:r>
      <w:proofErr w:type="spellEnd"/>
      <w:r w:rsidRPr="00F41456">
        <w:rPr>
          <w:rFonts w:ascii="Georgia" w:hAnsi="Georgia"/>
          <w:b/>
          <w:bCs/>
        </w:rPr>
        <w:t xml:space="preserve"> trzystanowiskowy(Oa10)-12 </w:t>
      </w:r>
      <w:proofErr w:type="spellStart"/>
      <w:r w:rsidRPr="00F41456">
        <w:rPr>
          <w:rFonts w:ascii="Georgia" w:hAnsi="Georgia"/>
          <w:b/>
          <w:bCs/>
        </w:rPr>
        <w:t>szt</w:t>
      </w:r>
      <w:proofErr w:type="spellEnd"/>
      <w:r w:rsidRPr="00F41456">
        <w:rPr>
          <w:rFonts w:ascii="Georgia" w:hAnsi="Georgia"/>
          <w:b/>
          <w:bCs/>
        </w:rPr>
        <w:t>:</w:t>
      </w:r>
    </w:p>
    <w:p w14:paraId="7CA92E60" w14:textId="77777777" w:rsidR="001A71FC" w:rsidRPr="00F41456" w:rsidRDefault="00683B6F">
      <w:pPr>
        <w:pStyle w:val="Domylnie"/>
        <w:tabs>
          <w:tab w:val="left" w:pos="1276"/>
        </w:tabs>
        <w:spacing w:after="40"/>
        <w:ind w:left="567"/>
        <w:jc w:val="both"/>
        <w:rPr>
          <w:rFonts w:ascii="Georgia" w:hAnsi="Georgia"/>
        </w:rPr>
      </w:pPr>
      <w:r w:rsidRPr="00F41456">
        <w:rPr>
          <w:rFonts w:ascii="Georgia" w:hAnsi="Georgia"/>
        </w:rPr>
        <w:t>dł. 4800mm, poziomy</w:t>
      </w:r>
    </w:p>
    <w:p w14:paraId="016522E6" w14:textId="77777777" w:rsidR="001A71FC" w:rsidRPr="00F41456" w:rsidRDefault="00683B6F">
      <w:pPr>
        <w:pStyle w:val="Domylnie"/>
        <w:tabs>
          <w:tab w:val="left" w:pos="1276"/>
        </w:tabs>
        <w:spacing w:after="40"/>
        <w:ind w:left="567"/>
        <w:jc w:val="both"/>
        <w:rPr>
          <w:rFonts w:ascii="Georgia" w:hAnsi="Georgia"/>
        </w:rPr>
      </w:pPr>
      <w:r w:rsidRPr="00F41456">
        <w:rPr>
          <w:rFonts w:ascii="Georgia" w:hAnsi="Georgia"/>
        </w:rPr>
        <w:t xml:space="preserve">Lokalizacja:  Sale łóżkowe trójstanowiskowe: 4.22, 4.23, 4.27, 4.28, 4.31, 4.32, 4.51, 4.52, 4.56, 4.57, 4.61, 4.62) </w:t>
      </w:r>
    </w:p>
    <w:p w14:paraId="1FF87526" w14:textId="77777777" w:rsidR="001A71FC" w:rsidRPr="00F41456" w:rsidRDefault="00683B6F">
      <w:pPr>
        <w:pStyle w:val="Akapitzlist"/>
        <w:numPr>
          <w:ilvl w:val="0"/>
          <w:numId w:val="4"/>
        </w:numPr>
        <w:spacing w:after="40" w:line="100" w:lineRule="atLeast"/>
        <w:ind w:left="567" w:hanging="425"/>
        <w:contextualSpacing w:val="0"/>
        <w:jc w:val="both"/>
        <w:rPr>
          <w:rFonts w:ascii="Georgia" w:hAnsi="Georgia"/>
        </w:rPr>
      </w:pPr>
      <w:r w:rsidRPr="00F41456">
        <w:rPr>
          <w:rFonts w:ascii="Georgia" w:hAnsi="Georgia"/>
          <w:b/>
          <w:bCs/>
        </w:rPr>
        <w:t>Panel pionowy jednostanowiskowy (Oa11)-10 szt.:</w:t>
      </w:r>
    </w:p>
    <w:p w14:paraId="19B2F100" w14:textId="77777777" w:rsidR="001A71FC" w:rsidRPr="00F41456" w:rsidRDefault="00683B6F">
      <w:pPr>
        <w:pStyle w:val="Domylnie"/>
        <w:tabs>
          <w:tab w:val="left" w:pos="1276"/>
        </w:tabs>
        <w:ind w:left="567"/>
        <w:jc w:val="both"/>
        <w:rPr>
          <w:rFonts w:ascii="Georgia" w:hAnsi="Georgia"/>
        </w:rPr>
      </w:pPr>
      <w:r w:rsidRPr="00F41456">
        <w:rPr>
          <w:rFonts w:ascii="Georgia" w:hAnsi="Georgia"/>
        </w:rPr>
        <w:t>Lokalizacja:  Sala SIOM 4.47, sala opieki pooperacyjnej 4.34</w:t>
      </w:r>
    </w:p>
    <w:p w14:paraId="00D442D7" w14:textId="77777777" w:rsidR="001A71FC" w:rsidRPr="00F41456" w:rsidRDefault="00683B6F">
      <w:pPr>
        <w:pStyle w:val="Akapitzlist"/>
        <w:numPr>
          <w:ilvl w:val="0"/>
          <w:numId w:val="4"/>
        </w:numPr>
        <w:spacing w:after="40" w:line="100" w:lineRule="atLeast"/>
        <w:ind w:left="567" w:hanging="425"/>
        <w:contextualSpacing w:val="0"/>
        <w:jc w:val="both"/>
        <w:rPr>
          <w:rFonts w:ascii="Georgia" w:hAnsi="Georgia"/>
        </w:rPr>
      </w:pPr>
      <w:r w:rsidRPr="00F41456">
        <w:rPr>
          <w:rFonts w:ascii="Georgia" w:hAnsi="Georgia"/>
          <w:b/>
          <w:bCs/>
        </w:rPr>
        <w:t>Panel pionowy jednostanowiskowy (Oa12)- 1 szt.:</w:t>
      </w:r>
    </w:p>
    <w:p w14:paraId="6A14E5EB" w14:textId="77777777" w:rsidR="001A71FC" w:rsidRPr="00F41456" w:rsidRDefault="00683B6F">
      <w:pPr>
        <w:pStyle w:val="Domylnie"/>
        <w:spacing w:before="40" w:after="40"/>
        <w:ind w:left="1080" w:hanging="513"/>
        <w:jc w:val="both"/>
        <w:rPr>
          <w:rFonts w:ascii="Georgia" w:hAnsi="Georgia"/>
        </w:rPr>
      </w:pPr>
      <w:r w:rsidRPr="00F41456">
        <w:rPr>
          <w:rFonts w:ascii="Georgia" w:hAnsi="Georgia"/>
        </w:rPr>
        <w:t>Lokalizacja:  Sala wybudzeniowa-3.55</w:t>
      </w:r>
    </w:p>
    <w:p w14:paraId="3EC54638" w14:textId="77777777" w:rsidR="001A71FC" w:rsidRPr="00F41456" w:rsidRDefault="001A71FC">
      <w:pPr>
        <w:pStyle w:val="Domylnie"/>
        <w:spacing w:after="40" w:line="100" w:lineRule="atLeast"/>
        <w:ind w:left="142"/>
        <w:jc w:val="center"/>
        <w:rPr>
          <w:rFonts w:ascii="Georgia" w:hAnsi="Georgia"/>
        </w:rPr>
      </w:pPr>
    </w:p>
    <w:tbl>
      <w:tblPr>
        <w:tblW w:w="0" w:type="auto"/>
        <w:tblInd w:w="-221"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674"/>
        <w:gridCol w:w="6014"/>
        <w:gridCol w:w="1159"/>
        <w:gridCol w:w="1141"/>
      </w:tblGrid>
      <w:tr w:rsidR="001A71FC" w:rsidRPr="004B1FCC" w14:paraId="281E07A2"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23B7DF"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b/>
                <w:bCs/>
                <w:sz w:val="20"/>
                <w:szCs w:val="20"/>
                <w:lang w:eastAsia="pl-PL"/>
              </w:rPr>
              <w:t>LP.</w:t>
            </w: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51C492"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b/>
                <w:bCs/>
                <w:sz w:val="20"/>
                <w:szCs w:val="20"/>
                <w:lang w:eastAsia="pl-PL"/>
              </w:rPr>
              <w:t>OPIS PARAMETRÓW TECHNICZNYCH</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EEF7B8"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000000"/>
                <w:sz w:val="20"/>
                <w:szCs w:val="20"/>
                <w:lang w:eastAsia="pl-PL"/>
              </w:rPr>
              <w:t>Parametr wymagany</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A23026"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000000"/>
                <w:sz w:val="20"/>
                <w:szCs w:val="20"/>
                <w:lang w:eastAsia="pl-PL"/>
              </w:rPr>
              <w:t>Parametr oferowany</w:t>
            </w:r>
          </w:p>
        </w:tc>
      </w:tr>
      <w:tr w:rsidR="001A71FC" w:rsidRPr="004B1FCC" w14:paraId="34FAE9CA" w14:textId="77777777">
        <w:trPr>
          <w:trHeight w:val="359"/>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17A5EC"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4520EE"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b/>
                <w:bCs/>
                <w:sz w:val="20"/>
                <w:szCs w:val="20"/>
                <w:lang w:eastAsia="pl-PL"/>
              </w:rPr>
              <w:t xml:space="preserve">Panel </w:t>
            </w:r>
            <w:proofErr w:type="spellStart"/>
            <w:r w:rsidRPr="004B1FCC">
              <w:rPr>
                <w:rFonts w:ascii="Georgia" w:eastAsia="Times New Roman" w:hAnsi="Georgia"/>
                <w:b/>
                <w:bCs/>
                <w:sz w:val="20"/>
                <w:szCs w:val="20"/>
                <w:lang w:eastAsia="pl-PL"/>
              </w:rPr>
              <w:t>nadłóżkowy</w:t>
            </w:r>
            <w:proofErr w:type="spellEnd"/>
            <w:r w:rsidRPr="004B1FCC">
              <w:rPr>
                <w:rFonts w:ascii="Georgia" w:eastAsia="Times New Roman" w:hAnsi="Georgia"/>
                <w:b/>
                <w:bCs/>
                <w:sz w:val="20"/>
                <w:szCs w:val="20"/>
                <w:lang w:eastAsia="pl-PL"/>
              </w:rPr>
              <w:t xml:space="preserve"> jednostanowiskowy o dł. 1600mm, poziomy</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0D2E44"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b/>
                <w:bCs/>
                <w:sz w:val="20"/>
                <w:szCs w:val="20"/>
                <w:lang w:eastAsia="pl-PL"/>
              </w:rPr>
              <w:t> </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B4BE71"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3DCC17F"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E7C413"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59D0A4"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Nazwa producenta:</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A5DED9"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62F84F"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7646638E" w14:textId="77777777">
        <w:trPr>
          <w:trHeight w:val="36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F7F3F6"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57018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Typ:</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E1833D"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7478AE"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7AEE2B0F"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662F35"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2DB808"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Rok produkcji: 2023</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F9D217"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FD8543"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394006D"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F6E8D8"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4F6CD4"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Ilość: 2szt.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0ECA00"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681254"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66ABAAC"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E11C4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05CE78"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b/>
                <w:bCs/>
                <w:sz w:val="20"/>
                <w:szCs w:val="20"/>
                <w:lang w:eastAsia="pl-PL"/>
              </w:rPr>
              <w:t>Lokalizacja:  Izolatka</w:t>
            </w:r>
            <w:r w:rsidRPr="004B1FCC">
              <w:rPr>
                <w:rFonts w:ascii="Times New Roman" w:eastAsia="Times New Roman" w:hAnsi="Times New Roman"/>
                <w:b/>
                <w:bCs/>
                <w:sz w:val="20"/>
                <w:szCs w:val="20"/>
                <w:lang w:eastAsia="pl-PL"/>
              </w:rPr>
              <w:t>‐</w:t>
            </w:r>
            <w:r w:rsidRPr="004B1FCC">
              <w:rPr>
                <w:rFonts w:ascii="Georgia" w:eastAsia="Times New Roman" w:hAnsi="Georgia"/>
                <w:b/>
                <w:bCs/>
                <w:sz w:val="20"/>
                <w:szCs w:val="20"/>
                <w:lang w:eastAsia="pl-PL"/>
              </w:rPr>
              <w:t xml:space="preserve"> 4.13; 4.65</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CE97CD"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A274E0"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BE15C07"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8837B9"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CE6284"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Panel elektryczno-gazowy wykonany jako jednostka zasilania medycznego zgodnie z normą PN-EN ISO 11197:2016 potwierdzone przez deklarację zgodności wytwórcy</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A61F2B"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069DD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06BFB32" w14:textId="77777777">
        <w:trPr>
          <w:trHeight w:val="147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94511B"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F86D78"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Poziomy, lekki, czterokanałowy panel </w:t>
            </w:r>
            <w:proofErr w:type="spellStart"/>
            <w:r w:rsidRPr="004B1FCC">
              <w:rPr>
                <w:rFonts w:ascii="Georgia" w:eastAsia="Times New Roman" w:hAnsi="Georgia"/>
                <w:sz w:val="20"/>
                <w:szCs w:val="20"/>
                <w:lang w:eastAsia="pl-PL"/>
              </w:rPr>
              <w:t>nadłóżkowy</w:t>
            </w:r>
            <w:proofErr w:type="spellEnd"/>
            <w:r w:rsidRPr="004B1FCC">
              <w:rPr>
                <w:rFonts w:ascii="Georgia" w:eastAsia="Times New Roman" w:hAnsi="Georgia"/>
                <w:sz w:val="20"/>
                <w:szCs w:val="20"/>
                <w:lang w:eastAsia="pl-PL"/>
              </w:rPr>
              <w:t xml:space="preserve"> mocowany do ściany charakteryzujący się wysoką estetyką i praktyczną stylistyką kompaktowej, modułowej obudowy, ze zintegrowanymi w niej gniazdami elektrycznymi, teletechnicznymi oraz oświetleniem. Panel elektryczno-gazowy mocowany do ściany o opływowym kształcie bez ostrych krawędzi, o budowie uniemożliwiającej stawianie na panelu przedmiotów (np.: napoi, kładzenia prasy itp.)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8C8DC2"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26F40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4B69787" w14:textId="77777777">
        <w:trPr>
          <w:trHeight w:val="619"/>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907A6A"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B518C3"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Panel wykonany z profili aluminiowych z możliwością malowania proszkowego. Powierzchnia  odporna na środki dezynfekcyjne.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83CC07"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37048D"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F067FAA" w14:textId="77777777">
        <w:trPr>
          <w:trHeight w:val="913"/>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DFC4B9"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8ACD45"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Zintegrowane w panelu oświetlenie ogólne nie wystające poza obrys obudowy pokryte rastrem rozpraszającym przeziernym, w kształcie półokrągłym. Ze względów ergonomicznych i higienicznych nie dopuszcza się kloszy płaskich lub zagiętych inaczej jak półkoliście. Klosze wykonane  materiału odpornego na UV oraz odbłyśniki z polerowanego aluminium.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F17E4B"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870638"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C8E9431" w14:textId="77777777">
        <w:trPr>
          <w:trHeight w:val="785"/>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5C771F"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52BC5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Wymiary oprawy ze względów ergonomicznych wynoszą: szerokość (głębokość) mierzona od ściany do przodu oprawy 65 mm +/-5mm,  wysokość nie większa niż 30cm, długość  dla jednego stanowiska około 160cm.</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10853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D44601"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32F1F72" w14:textId="77777777">
        <w:trPr>
          <w:trHeight w:val="1056"/>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D7F125"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4AEE03" w14:textId="77777777" w:rsidR="001A71FC" w:rsidRPr="004B1FCC" w:rsidRDefault="00683B6F" w:rsidP="00F21784">
            <w:pPr>
              <w:pStyle w:val="Domylnie"/>
              <w:spacing w:after="0" w:line="100" w:lineRule="atLeast"/>
              <w:rPr>
                <w:rFonts w:ascii="Georgia" w:hAnsi="Georgia"/>
                <w:sz w:val="20"/>
                <w:szCs w:val="20"/>
              </w:rPr>
            </w:pPr>
            <w:r w:rsidRPr="004B1FCC">
              <w:rPr>
                <w:rFonts w:ascii="Georgia" w:eastAsia="Times New Roman" w:hAnsi="Georgia"/>
                <w:sz w:val="20"/>
                <w:szCs w:val="20"/>
                <w:lang w:eastAsia="pl-PL"/>
              </w:rPr>
              <w:t xml:space="preserve">Punkty poboru gazów medycznych zgodne z normą SS8752430 (lub DIN do uzgodnienia przed dostawą) dla jednego pacjenta: </w:t>
            </w:r>
            <w:r w:rsidRPr="004B1FCC">
              <w:rPr>
                <w:rFonts w:ascii="Georgia" w:eastAsia="Times New Roman" w:hAnsi="Georgia"/>
                <w:sz w:val="20"/>
                <w:szCs w:val="20"/>
                <w:lang w:eastAsia="pl-PL"/>
              </w:rPr>
              <w:br/>
              <w:t>- tlen O2  1 szt</w:t>
            </w:r>
            <w:r w:rsidRPr="004B1FCC">
              <w:rPr>
                <w:rFonts w:ascii="Georgia" w:eastAsia="Times New Roman" w:hAnsi="Georgia"/>
                <w:sz w:val="20"/>
                <w:szCs w:val="20"/>
                <w:lang w:eastAsia="pl-PL"/>
              </w:rPr>
              <w:br/>
              <w:t>- próżnia VAC  1 szt.</w:t>
            </w:r>
          </w:p>
          <w:p w14:paraId="7499AD32" w14:textId="77777777" w:rsidR="001A71FC" w:rsidRPr="004B1FCC" w:rsidRDefault="00683B6F" w:rsidP="00F21784">
            <w:pPr>
              <w:pStyle w:val="Domylnie"/>
              <w:spacing w:after="0" w:line="100" w:lineRule="atLeast"/>
              <w:rPr>
                <w:rFonts w:ascii="Georgia" w:hAnsi="Georgia"/>
                <w:sz w:val="20"/>
                <w:szCs w:val="20"/>
              </w:rPr>
            </w:pPr>
            <w:r w:rsidRPr="004B1FCC">
              <w:rPr>
                <w:rFonts w:ascii="Georgia" w:eastAsia="Times New Roman" w:hAnsi="Georgia"/>
                <w:sz w:val="20"/>
                <w:szCs w:val="20"/>
                <w:lang w:eastAsia="pl-PL"/>
              </w:rPr>
              <w:t>Część główna zaworów (bezpośrednio stykający się z wtykiem) wykonana z metalu. Nie dopuszcza się zaworów wykonanych z plastiku.</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965BA3"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465B74"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7CB8DAE1"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D63BFE"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C8687A"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4 szt. gniazd elektrycznych 230V- 16A w systemie „zlicowanym” z powierzchnią panelu w module 45x45mm, na jedno stanowisko łóżkowe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5CC4B1"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F2B93A"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7473B957"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B1F0D5"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710866"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gniazdo wyrównania potencjału 2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5C15E8"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C15200"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9CFD966"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9A3BAA"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EFA26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1 szt. otworowanie i przygotowanie  pod gniazdo instalacji </w:t>
            </w:r>
            <w:proofErr w:type="spellStart"/>
            <w:r w:rsidRPr="004B1FCC">
              <w:rPr>
                <w:rFonts w:ascii="Georgia" w:eastAsia="Times New Roman" w:hAnsi="Georgia"/>
                <w:sz w:val="20"/>
                <w:szCs w:val="20"/>
                <w:lang w:eastAsia="pl-PL"/>
              </w:rPr>
              <w:t>przyzywowej</w:t>
            </w:r>
            <w:proofErr w:type="spellEnd"/>
            <w:r w:rsidRPr="004B1FCC">
              <w:rPr>
                <w:rFonts w:ascii="Georgia" w:eastAsia="Times New Roman" w:hAnsi="Georgia"/>
                <w:sz w:val="20"/>
                <w:szCs w:val="20"/>
                <w:lang w:eastAsia="pl-PL"/>
              </w:rPr>
              <w:t xml:space="preserve"> (dostawa i montaż modułu wraz z manipulatorem </w:t>
            </w:r>
            <w:proofErr w:type="spellStart"/>
            <w:r w:rsidRPr="004B1FCC">
              <w:rPr>
                <w:rFonts w:ascii="Georgia" w:eastAsia="Times New Roman" w:hAnsi="Georgia"/>
                <w:sz w:val="20"/>
                <w:szCs w:val="20"/>
                <w:lang w:eastAsia="pl-PL"/>
              </w:rPr>
              <w:t>przyzywu</w:t>
            </w:r>
            <w:proofErr w:type="spellEnd"/>
            <w:r w:rsidRPr="004B1FCC">
              <w:rPr>
                <w:rFonts w:ascii="Georgia" w:eastAsia="Times New Roman" w:hAnsi="Georgia"/>
                <w:sz w:val="20"/>
                <w:szCs w:val="20"/>
                <w:lang w:eastAsia="pl-PL"/>
              </w:rPr>
              <w:t xml:space="preserve"> pielęgniarki po stronie dostawcy systemu </w:t>
            </w:r>
            <w:proofErr w:type="spellStart"/>
            <w:r w:rsidRPr="004B1FCC">
              <w:rPr>
                <w:rFonts w:ascii="Georgia" w:eastAsia="Times New Roman" w:hAnsi="Georgia"/>
                <w:sz w:val="20"/>
                <w:szCs w:val="20"/>
                <w:lang w:eastAsia="pl-PL"/>
              </w:rPr>
              <w:t>przyzywowego</w:t>
            </w:r>
            <w:proofErr w:type="spellEnd"/>
            <w:r w:rsidRPr="004B1FCC">
              <w:rPr>
                <w:rFonts w:ascii="Georgia" w:eastAsia="Times New Roman" w:hAnsi="Georgia"/>
                <w:sz w:val="20"/>
                <w:szCs w:val="20"/>
                <w:lang w:eastAsia="pl-PL"/>
              </w:rPr>
              <w:t>) na jedno stanowisko łóżkowe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3530D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A06F05"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82C4194"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D3FBF0"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7516E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Wyposażenie paneli przyłóżkowych na jednego pacjenta:</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FB96C6"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D3E605"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8635089"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DCBD09"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4CB5D3"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Oświetlenie ogólne LED ogólne 4400lm, 30W, Ra&gt;80, temperatura barwowa 4000K, (do uzgodnienia: załączane włącznikiem na panelu lub włącznikiem przy drzwiach)</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E811EE"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04ACBA"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A06F6DD"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156013"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139D9B"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Oświetlenie LED, miejscowe 2200lm, 16W, Ra&gt;80, temperatura barwowa 4000K, (załączane z manipulatora systemu </w:t>
            </w:r>
            <w:proofErr w:type="spellStart"/>
            <w:r w:rsidRPr="004B1FCC">
              <w:rPr>
                <w:rFonts w:ascii="Georgia" w:eastAsia="Times New Roman" w:hAnsi="Georgia"/>
                <w:sz w:val="20"/>
                <w:szCs w:val="20"/>
                <w:lang w:eastAsia="pl-PL"/>
              </w:rPr>
              <w:t>przyzywowego</w:t>
            </w:r>
            <w:proofErr w:type="spellEnd"/>
            <w:r w:rsidRPr="004B1FCC">
              <w:rPr>
                <w:rFonts w:ascii="Georgia" w:eastAsia="Times New Roman" w:hAnsi="Georgia"/>
                <w:sz w:val="20"/>
                <w:szCs w:val="20"/>
                <w:lang w:eastAsia="pl-PL"/>
              </w:rPr>
              <w: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9221F1"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2D0433"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1A30C6B"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394A11"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DB101F"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Oświetlenie LED, nocne 300lm, 3W, Ra&gt;80, temperatura barwowa 3000K (załączane z manipulatora systemu </w:t>
            </w:r>
            <w:proofErr w:type="spellStart"/>
            <w:r w:rsidRPr="004B1FCC">
              <w:rPr>
                <w:rFonts w:ascii="Georgia" w:eastAsia="Times New Roman" w:hAnsi="Georgia"/>
                <w:sz w:val="20"/>
                <w:szCs w:val="20"/>
                <w:lang w:eastAsia="pl-PL"/>
              </w:rPr>
              <w:t>przyzywowego</w:t>
            </w:r>
            <w:proofErr w:type="spellEnd"/>
            <w:r w:rsidRPr="004B1FCC">
              <w:rPr>
                <w:rFonts w:ascii="Georgia" w:eastAsia="Times New Roman" w:hAnsi="Georgia"/>
                <w:sz w:val="20"/>
                <w:szCs w:val="20"/>
                <w:lang w:eastAsia="pl-PL"/>
              </w:rPr>
              <w: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06339B"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F67995"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B64C9C3"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201CB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F99880"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b/>
                <w:bCs/>
                <w:sz w:val="20"/>
                <w:szCs w:val="20"/>
                <w:lang w:eastAsia="pl-PL"/>
              </w:rPr>
              <w:t>POZOSTAŁE WARUNKI</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5C5D6A"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786918"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D3F3B13"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9D040D"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B121C5"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Rysunek techniczny z wymaganą konfiguracją potwierdzony przez producenta paneli.</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693B24"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0E8CDF"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0D617A7"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CA2FAE"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93EFB7"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Certyfikat CE dla wyrobu medycznego dla klasy </w:t>
            </w:r>
            <w:proofErr w:type="spellStart"/>
            <w:r w:rsidRPr="004B1FCC">
              <w:rPr>
                <w:rFonts w:ascii="Georgia" w:eastAsia="Times New Roman" w:hAnsi="Georgia"/>
                <w:sz w:val="20"/>
                <w:szCs w:val="20"/>
                <w:lang w:eastAsia="pl-PL"/>
              </w:rPr>
              <w:t>IIb</w:t>
            </w:r>
            <w:proofErr w:type="spellEnd"/>
            <w:r w:rsidRPr="004B1FCC">
              <w:rPr>
                <w:rFonts w:ascii="Georgia" w:eastAsia="Times New Roman" w:hAnsi="Georgia"/>
                <w:sz w:val="20"/>
                <w:szCs w:val="20"/>
                <w:lang w:eastAsia="pl-PL"/>
              </w:rPr>
              <w:t xml:space="preserve"> zgodnie z 93/42/EEC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602097"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CF03EB"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5BA71E6"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562DE0"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2A937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Materiały potwierdzające oferowane parametry techniczne w języku polskim (prospekt urządzenia, folder, katalog)</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66F7D8"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3EFE9D"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C0E59DA"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B06C7C"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3E990E"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Deklaracja zgodności wytwórcy potwierdzająca model i typ opisany w niniejszym formularzu (model i typ musi zostać potwierdzony w materiałach potwierdzających parametry)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8276EA"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18DE20"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4976436"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99CD1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5D1350"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Potwierdzenie zgłoszenia do URPL</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BAD3DB"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5E52B3"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64CF4D3"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C3487"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A7C868"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Instrukcja obsługi w języku polskim</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BFFB73"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1E3110"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976335D"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591D77"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CC3DC4"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Karta gwarancyjna, okres gwarancji - min. 24 miesiące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6A5262"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E74CB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79F7062"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9D4371"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30F28F"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Podać nazwę serwisu oraz załączyć dokumenty potwierdzające autoryzację przez wytwórcę</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D62DBF"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A5AB0B"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2640B88" w14:textId="77777777">
        <w:trPr>
          <w:trHeight w:val="537"/>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A71999"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F2481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b/>
                <w:bCs/>
                <w:sz w:val="20"/>
                <w:szCs w:val="20"/>
                <w:lang w:eastAsia="pl-PL"/>
              </w:rPr>
              <w:t xml:space="preserve">Panel </w:t>
            </w:r>
            <w:proofErr w:type="spellStart"/>
            <w:r w:rsidRPr="004B1FCC">
              <w:rPr>
                <w:rFonts w:ascii="Georgia" w:eastAsia="Times New Roman" w:hAnsi="Georgia"/>
                <w:b/>
                <w:bCs/>
                <w:sz w:val="20"/>
                <w:szCs w:val="20"/>
                <w:lang w:eastAsia="pl-PL"/>
              </w:rPr>
              <w:t>nadłóżkowy</w:t>
            </w:r>
            <w:proofErr w:type="spellEnd"/>
            <w:r w:rsidRPr="004B1FCC">
              <w:rPr>
                <w:rFonts w:ascii="Georgia" w:eastAsia="Times New Roman" w:hAnsi="Georgia"/>
                <w:b/>
                <w:bCs/>
                <w:sz w:val="20"/>
                <w:szCs w:val="20"/>
                <w:lang w:eastAsia="pl-PL"/>
              </w:rPr>
              <w:t xml:space="preserve"> trzystanowiskowy o dł. 4800mm, poziomy</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C37CA1"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b/>
                <w:bCs/>
                <w:sz w:val="20"/>
                <w:szCs w:val="20"/>
                <w:lang w:eastAsia="pl-PL"/>
              </w:rPr>
              <w:t> </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911F21"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7565DF62"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1B3261"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688224"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Nazwa producenta:</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555CD2"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D6B18B"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2199FB9"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37B427"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07184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Typ:</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3A5885"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62B729"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0DE7E85C"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11518D"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7263CA"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Rok produkcji: 2023</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6B26DA"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BE7DAC"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DAC8C03"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C9BFBB"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CD2627"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Ilość: 12szt.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3D6901"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F2261B"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FAFEC2D"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841D63"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68580D"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b/>
                <w:bCs/>
                <w:sz w:val="20"/>
                <w:szCs w:val="20"/>
                <w:lang w:eastAsia="pl-PL"/>
              </w:rPr>
              <w:t>Lokalizacja:  Sale łóżkowe trójstanowiskowe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06B294"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FDB905"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1157731"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0461D3"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29AF92"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Panel elektryczno-gazowy wykonany jako jednostka zasilania medycznego zgodnie z normą PN-EN ISO 11197:2016 potwierdzone przez deklarację zgodności wytwórcy</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415EA9"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D9657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257D473" w14:textId="77777777">
        <w:trPr>
          <w:trHeight w:val="159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8A7628"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3B0D3"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Poziomy, lekki, czterokanałowy panel </w:t>
            </w:r>
            <w:proofErr w:type="spellStart"/>
            <w:r w:rsidRPr="004B1FCC">
              <w:rPr>
                <w:rFonts w:ascii="Georgia" w:eastAsia="Times New Roman" w:hAnsi="Georgia"/>
                <w:sz w:val="20"/>
                <w:szCs w:val="20"/>
                <w:lang w:eastAsia="pl-PL"/>
              </w:rPr>
              <w:t>nadłóżkowy</w:t>
            </w:r>
            <w:proofErr w:type="spellEnd"/>
            <w:r w:rsidRPr="004B1FCC">
              <w:rPr>
                <w:rFonts w:ascii="Georgia" w:eastAsia="Times New Roman" w:hAnsi="Georgia"/>
                <w:sz w:val="20"/>
                <w:szCs w:val="20"/>
                <w:lang w:eastAsia="pl-PL"/>
              </w:rPr>
              <w:t xml:space="preserve"> mocowany do ściany charakteryzujący się wysoką estetyką i praktyczną stylistyką kompaktowej, modułowej obudowy, ze zintegrowanymi w niej gniazdami elektrycznymi, teletechnicznymi oraz oświetleniem. Panel elektryczno-gazowy mocowany do ściany o opływowym kształcie bez ostrych krawędzi, o budowie uniemożliwiającej stawianie na panelu przedmiotów (np.: napoi, kładzenia prasy itp.)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0375C0"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C9448F"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94D3121"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7E29F3"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1C37E2"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Panel trójstanowiskowy wykonany z profili aluminiowych z możliwością malowania proszkowego. Powierzchnia  odporna na środki dezynfekcyjne.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987C18"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DD77E3"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A1492D4" w14:textId="77777777">
        <w:trPr>
          <w:trHeight w:val="1155"/>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62ADE3"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B58A5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Zintegrowane w panelu oświetlenie ogólne nie wystające poza obrys obudowy pokryte rastrem rozpraszającym przeziernym, w kształcie półokrągłym. Ze względów ergonomicznych i higienicznych nie dopuszcza się kloszy płaskich lub zagiętych inaczej jak półkoliście. Klosze wykonane  materiału odpornego na UV oraz odbłyśniki z polerowanego aluminium.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894A9A"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FFEC2E"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693A33A"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519AFF"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B3E328"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Wymiary oprawy ze względów ergonomicznych wynoszą: szerokość (głębokość) mierzona od ściany do przodu oprawy 65 mm +/-5mm,  wysokość nie większa niż 30cm, długość  całkowita 480cm.</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1E4A0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0BAA5D"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E561B86" w14:textId="77777777">
        <w:trPr>
          <w:trHeight w:val="1056"/>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E9C210"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C6990F" w14:textId="77777777" w:rsidR="001A71FC" w:rsidRPr="004B1FCC" w:rsidRDefault="00683B6F">
            <w:pPr>
              <w:pStyle w:val="Domylnie"/>
              <w:spacing w:after="0" w:line="100" w:lineRule="atLeast"/>
              <w:rPr>
                <w:rFonts w:ascii="Georgia" w:hAnsi="Georgia"/>
                <w:sz w:val="20"/>
                <w:szCs w:val="20"/>
              </w:rPr>
            </w:pPr>
            <w:r w:rsidRPr="004B1FCC">
              <w:rPr>
                <w:rFonts w:ascii="Georgia" w:eastAsia="Times New Roman" w:hAnsi="Georgia"/>
                <w:sz w:val="20"/>
                <w:szCs w:val="20"/>
                <w:lang w:eastAsia="pl-PL"/>
              </w:rPr>
              <w:t xml:space="preserve">Punkty poboru gazów medycznych zgodne z normą SS8752430 (lub DIN do uzgodnienia przed dostawą) dla jednego pacjenta: </w:t>
            </w:r>
            <w:r w:rsidRPr="004B1FCC">
              <w:rPr>
                <w:rFonts w:ascii="Georgia" w:eastAsia="Times New Roman" w:hAnsi="Georgia"/>
                <w:sz w:val="20"/>
                <w:szCs w:val="20"/>
                <w:lang w:eastAsia="pl-PL"/>
              </w:rPr>
              <w:br/>
              <w:t>- tlen O2  1 szt</w:t>
            </w:r>
            <w:r w:rsidRPr="004B1FCC">
              <w:rPr>
                <w:rFonts w:ascii="Georgia" w:eastAsia="Times New Roman" w:hAnsi="Georgia"/>
                <w:sz w:val="20"/>
                <w:szCs w:val="20"/>
                <w:lang w:eastAsia="pl-PL"/>
              </w:rPr>
              <w:br/>
              <w:t>- próżnia VAC  1 szt.</w:t>
            </w:r>
          </w:p>
          <w:p w14:paraId="1FEAA599" w14:textId="77777777" w:rsidR="001A71FC" w:rsidRPr="004B1FCC" w:rsidRDefault="00683B6F">
            <w:pPr>
              <w:pStyle w:val="Domylnie"/>
              <w:spacing w:after="0" w:line="100" w:lineRule="atLeast"/>
              <w:rPr>
                <w:rFonts w:ascii="Georgia" w:hAnsi="Georgia"/>
                <w:sz w:val="20"/>
                <w:szCs w:val="20"/>
              </w:rPr>
            </w:pPr>
            <w:r w:rsidRPr="004B1FCC">
              <w:rPr>
                <w:rFonts w:ascii="Georgia" w:eastAsia="Times New Roman" w:hAnsi="Georgia"/>
                <w:sz w:val="20"/>
                <w:szCs w:val="20"/>
                <w:lang w:eastAsia="pl-PL"/>
              </w:rPr>
              <w:t>Część główna zaworów (bezpośrednio stykający się z wtykiem) wykonana z metalu. Nie dopuszcza się zaworów wykonanych z plastiku</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DFAD8F"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120BA9"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78E56A81"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6AC84E"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93567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gniazdo wyrównania potencjału,  na jedno stanowisko łóżkowe 2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67FB80"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283E28"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F4A6DCC"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33DF3C"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07CAC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1 szt. otworowanie i przygotowanie  pod gniazdo instalacji </w:t>
            </w:r>
            <w:proofErr w:type="spellStart"/>
            <w:r w:rsidRPr="004B1FCC">
              <w:rPr>
                <w:rFonts w:ascii="Georgia" w:eastAsia="Times New Roman" w:hAnsi="Georgia"/>
                <w:sz w:val="20"/>
                <w:szCs w:val="20"/>
                <w:lang w:eastAsia="pl-PL"/>
              </w:rPr>
              <w:t>przyzywowej</w:t>
            </w:r>
            <w:proofErr w:type="spellEnd"/>
            <w:r w:rsidRPr="004B1FCC">
              <w:rPr>
                <w:rFonts w:ascii="Georgia" w:eastAsia="Times New Roman" w:hAnsi="Georgia"/>
                <w:sz w:val="20"/>
                <w:szCs w:val="20"/>
                <w:lang w:eastAsia="pl-PL"/>
              </w:rPr>
              <w:t xml:space="preserve"> (dostawa i montaż modułu wraz z manipulatorem </w:t>
            </w:r>
            <w:proofErr w:type="spellStart"/>
            <w:r w:rsidRPr="004B1FCC">
              <w:rPr>
                <w:rFonts w:ascii="Georgia" w:eastAsia="Times New Roman" w:hAnsi="Georgia"/>
                <w:sz w:val="20"/>
                <w:szCs w:val="20"/>
                <w:lang w:eastAsia="pl-PL"/>
              </w:rPr>
              <w:t>przyzywu</w:t>
            </w:r>
            <w:proofErr w:type="spellEnd"/>
            <w:r w:rsidRPr="004B1FCC">
              <w:rPr>
                <w:rFonts w:ascii="Georgia" w:eastAsia="Times New Roman" w:hAnsi="Georgia"/>
                <w:sz w:val="20"/>
                <w:szCs w:val="20"/>
                <w:lang w:eastAsia="pl-PL"/>
              </w:rPr>
              <w:t xml:space="preserve"> pielęgniarki po stronie dostawcy systemu </w:t>
            </w:r>
            <w:proofErr w:type="spellStart"/>
            <w:r w:rsidRPr="004B1FCC">
              <w:rPr>
                <w:rFonts w:ascii="Georgia" w:eastAsia="Times New Roman" w:hAnsi="Georgia"/>
                <w:sz w:val="20"/>
                <w:szCs w:val="20"/>
                <w:lang w:eastAsia="pl-PL"/>
              </w:rPr>
              <w:t>przyzywowego</w:t>
            </w:r>
            <w:proofErr w:type="spellEnd"/>
            <w:r w:rsidRPr="004B1FCC">
              <w:rPr>
                <w:rFonts w:ascii="Georgia" w:eastAsia="Times New Roman" w:hAnsi="Georgia"/>
                <w:sz w:val="20"/>
                <w:szCs w:val="20"/>
                <w:lang w:eastAsia="pl-PL"/>
              </w:rPr>
              <w:t>) na jedno stanowisko łóżkowe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FA0C4E"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B6DD09"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7C13373"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63088B"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4BA9BD"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4 szt. gniazd elektrycznych 230V- 16A w systemie „zlicowanym” z powierzchnią panelu w module 45x45mm, na jedno stanowisko łóżkowe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BBB192"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97F5E6"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C865806"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DF93C6"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34FA54"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Wyposażenie paneli przyłóżkowych na jednego pacjenta:</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745BD5"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F3C2D6"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85A1DE2"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EB8E35"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BB71A7"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Oświetlenie ogólne LED ogólne 4400lm, 30W, Ra&gt;80, temperatura barwowa 4000K, (do uzgodnienia: załączane włącznikiem na panelu lub włącznikiem przy drzwiach)</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03EACF"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53EA8E"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E5975D7"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3927D7"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BA3A8C"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Oświetlenie LED, miejscowe 2200lm, 16W, Ra&gt;80, temperatura barwowa 4000K, (załączane z manipulatora systemu </w:t>
            </w:r>
            <w:proofErr w:type="spellStart"/>
            <w:r w:rsidRPr="004B1FCC">
              <w:rPr>
                <w:rFonts w:ascii="Georgia" w:eastAsia="Times New Roman" w:hAnsi="Georgia"/>
                <w:sz w:val="20"/>
                <w:szCs w:val="20"/>
                <w:lang w:eastAsia="pl-PL"/>
              </w:rPr>
              <w:t>przyzywowego</w:t>
            </w:r>
            <w:proofErr w:type="spellEnd"/>
            <w:r w:rsidRPr="004B1FCC">
              <w:rPr>
                <w:rFonts w:ascii="Georgia" w:eastAsia="Times New Roman" w:hAnsi="Georgia"/>
                <w:sz w:val="20"/>
                <w:szCs w:val="20"/>
                <w:lang w:eastAsia="pl-PL"/>
              </w:rPr>
              <w: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64E5B9"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CDD461"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81F6EF6"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0A8277"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3BBC0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Oświetlenie LED, nocne 300lm, 3W, Ra&gt;80, temperatura barwowa 3000K (załączane z manipulatora systemu </w:t>
            </w:r>
            <w:proofErr w:type="spellStart"/>
            <w:r w:rsidRPr="004B1FCC">
              <w:rPr>
                <w:rFonts w:ascii="Georgia" w:eastAsia="Times New Roman" w:hAnsi="Georgia"/>
                <w:sz w:val="20"/>
                <w:szCs w:val="20"/>
                <w:lang w:eastAsia="pl-PL"/>
              </w:rPr>
              <w:t>przyzywowego</w:t>
            </w:r>
            <w:proofErr w:type="spellEnd"/>
            <w:r w:rsidRPr="004B1FCC">
              <w:rPr>
                <w:rFonts w:ascii="Georgia" w:eastAsia="Times New Roman" w:hAnsi="Georgia"/>
                <w:sz w:val="20"/>
                <w:szCs w:val="20"/>
                <w:lang w:eastAsia="pl-PL"/>
              </w:rPr>
              <w: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A996EF"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103DCB"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719ECC67"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F0A185"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71301B"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b/>
                <w:bCs/>
                <w:sz w:val="20"/>
                <w:szCs w:val="20"/>
                <w:lang w:eastAsia="pl-PL"/>
              </w:rPr>
              <w:t>POZOSTAŁE WARUNKI</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4F258C"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602601"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36FCFB0"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1475AA"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F2EA7A"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Rysunek techniczny z wymaganą konfiguracją potwierdzony przez producenta paneli.</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A1D91"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ED15F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E5A5A8A"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7F668E"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8E4AB3"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Certyfikat CE dla wyrobu medycznego dla klasy </w:t>
            </w:r>
            <w:proofErr w:type="spellStart"/>
            <w:r w:rsidRPr="004B1FCC">
              <w:rPr>
                <w:rFonts w:ascii="Georgia" w:eastAsia="Times New Roman" w:hAnsi="Georgia"/>
                <w:sz w:val="20"/>
                <w:szCs w:val="20"/>
                <w:lang w:eastAsia="pl-PL"/>
              </w:rPr>
              <w:t>IIb</w:t>
            </w:r>
            <w:proofErr w:type="spellEnd"/>
            <w:r w:rsidRPr="004B1FCC">
              <w:rPr>
                <w:rFonts w:ascii="Georgia" w:eastAsia="Times New Roman" w:hAnsi="Georgia"/>
                <w:sz w:val="20"/>
                <w:szCs w:val="20"/>
                <w:lang w:eastAsia="pl-PL"/>
              </w:rPr>
              <w:t xml:space="preserve"> zgodnie z 93/42/EEC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D48B32"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ECD2A8"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C764E62"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501C01"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4F0ADD"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Materiały potwierdzające oferowane parametry techniczne w języku polskim (prospekt urządzenia, folder, katalog)</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60721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06945C"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8B9FD18"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A9F1F3"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B3C3C8"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Deklaracja zgodności wytwórcy potwierdzająca model i typ opisany w niniejszym formularzu (model i typ musi zostać potwierdzony w materiałach potwierdzających parametry)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6A9498"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D342E3"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8AD5EE4"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2F5AA8"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B5D02B"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Potwierdzenie zgłoszenia do URPL</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000C77"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EAFB08"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BC9FBD2"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1E0367"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75778F"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Paszport techniczny</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788D6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D67EC4"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682BCFF"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CE803A"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1A2236"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Instrukcja obsługi w języku polskim</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9F563F"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BC868D"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23CA0C3"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993A29"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59013A"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Karta gwarancyjna, okres gwarancji - min. 24 miesiące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90C8B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71DD1F"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48BF711"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F04303"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47B2B0"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Podać nazwę serwisu oraz załączyć dokumenty potwierdzające autoryzację przez wytwórcę</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9EF9A8"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DC7547"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5BC234D" w14:textId="77777777">
        <w:trPr>
          <w:trHeight w:val="337"/>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920B96"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D34D1C"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b/>
                <w:bCs/>
                <w:sz w:val="20"/>
                <w:szCs w:val="20"/>
                <w:lang w:eastAsia="pl-PL"/>
              </w:rPr>
              <w:t xml:space="preserve">Panel pionowy jednostanowiskowy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422049"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b/>
                <w:bCs/>
                <w:sz w:val="20"/>
                <w:szCs w:val="20"/>
                <w:lang w:eastAsia="pl-PL"/>
              </w:rPr>
              <w:t> </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DD66C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C06D28E"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A3208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22E567"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Nazwa producenta:</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C799E0"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67111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A0C4B85"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C86487"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C5922A"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Typ:</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8550AA"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7469D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BF04E07"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BA09ED"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1BC1E2"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Rok produkcji:</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E9CD72"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7B8028"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27BE1C1"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EE5807"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B3FD8D"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Ilość: 10szt.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12F18D"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C97436"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0E368F3"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909469"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9A5E2E"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b/>
                <w:bCs/>
                <w:sz w:val="20"/>
                <w:szCs w:val="20"/>
                <w:lang w:eastAsia="pl-PL"/>
              </w:rPr>
              <w:t>Lokalizacja:  Sala SIOM 4.47, sala opieki pooperacyjnej 4.34</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1BE2F9"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DF699B"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0FF5B04"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3E260B"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463FD3"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Panel </w:t>
            </w:r>
            <w:proofErr w:type="spellStart"/>
            <w:r w:rsidRPr="004B1FCC">
              <w:rPr>
                <w:rFonts w:ascii="Georgia" w:eastAsia="Times New Roman" w:hAnsi="Georgia"/>
                <w:sz w:val="20"/>
                <w:szCs w:val="20"/>
                <w:lang w:eastAsia="pl-PL"/>
              </w:rPr>
              <w:t>elektryczno</w:t>
            </w:r>
            <w:proofErr w:type="spellEnd"/>
            <w:r w:rsidRPr="004B1FCC">
              <w:rPr>
                <w:rFonts w:ascii="Georgia" w:eastAsia="Times New Roman" w:hAnsi="Georgia"/>
                <w:sz w:val="20"/>
                <w:szCs w:val="20"/>
                <w:lang w:eastAsia="pl-PL"/>
              </w:rPr>
              <w:t>–gazowy wykonany jako jednostka zasilania medycznego zgodnie z normą PN-EN ISO 11197:2016 potwierdzone przez deklarację zgodności wytwórcy</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0B5498"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B94E57"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844F1A1" w14:textId="77777777">
        <w:trPr>
          <w:trHeight w:val="966"/>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536226"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E92066"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Pionowy, lekki, trzykanałowy panel </w:t>
            </w:r>
            <w:proofErr w:type="spellStart"/>
            <w:r w:rsidRPr="004B1FCC">
              <w:rPr>
                <w:rFonts w:ascii="Georgia" w:eastAsia="Times New Roman" w:hAnsi="Georgia"/>
                <w:sz w:val="20"/>
                <w:szCs w:val="20"/>
                <w:lang w:eastAsia="pl-PL"/>
              </w:rPr>
              <w:t>nadłóżkowy</w:t>
            </w:r>
            <w:proofErr w:type="spellEnd"/>
            <w:r w:rsidRPr="004B1FCC">
              <w:rPr>
                <w:rFonts w:ascii="Georgia" w:eastAsia="Times New Roman" w:hAnsi="Georgia"/>
                <w:sz w:val="20"/>
                <w:szCs w:val="20"/>
                <w:lang w:eastAsia="pl-PL"/>
              </w:rPr>
              <w:t xml:space="preserve"> mocowany do ściany charakteryzujący się wysoką estetyką i praktyczną stylistyką kompaktowej, modułowej obudowy, ze zintegrowanymi w niej gniazdami elektrycznymi, teletechnicznymi oraz oświetleniem.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8CC5AB"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87F814"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C64D358"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F68993"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08AF4E"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Panel wykonany z profili aluminiowych malowanych proszkowo. Powierzchnia  odporna na środki dezynfekcyjne.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3A3A8C"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E4E653"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9363EF4"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0CC4F6"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ED0415"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Korpus </w:t>
            </w:r>
            <w:proofErr w:type="spellStart"/>
            <w:r w:rsidRPr="004B1FCC">
              <w:rPr>
                <w:rFonts w:ascii="Georgia" w:eastAsia="Times New Roman" w:hAnsi="Georgia"/>
                <w:sz w:val="20"/>
                <w:szCs w:val="20"/>
                <w:lang w:eastAsia="pl-PL"/>
              </w:rPr>
              <w:t>panela</w:t>
            </w:r>
            <w:proofErr w:type="spellEnd"/>
            <w:r w:rsidRPr="004B1FCC">
              <w:rPr>
                <w:rFonts w:ascii="Georgia" w:eastAsia="Times New Roman" w:hAnsi="Georgia"/>
                <w:sz w:val="20"/>
                <w:szCs w:val="20"/>
                <w:lang w:eastAsia="pl-PL"/>
              </w:rPr>
              <w:t xml:space="preserve">  mocowany do ściany, przekrój o kształcie trapezu z zaokrąglonymi krawędziami.</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C276F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5BAE30"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D666DA3"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19F679"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116603"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Wymiary oprawy ze względów ergonomicznych wynoszą: szerokość (głębokość) mierzona od ściany do przodu oprawy max. 110 mm, wysokość profilu nie większa niż 24cm, długość min. 160cm.</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8343B5"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9163A"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C5F56E8" w14:textId="77777777">
        <w:trPr>
          <w:trHeight w:val="1320"/>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88EA64"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94BF71" w14:textId="77777777" w:rsidR="001A71FC" w:rsidRPr="004B1FCC" w:rsidRDefault="00683B6F" w:rsidP="00F21784">
            <w:pPr>
              <w:pStyle w:val="Domylnie"/>
              <w:spacing w:after="0" w:line="100" w:lineRule="atLeast"/>
              <w:rPr>
                <w:rFonts w:ascii="Georgia" w:hAnsi="Georgia"/>
                <w:sz w:val="20"/>
                <w:szCs w:val="20"/>
              </w:rPr>
            </w:pPr>
            <w:r w:rsidRPr="004B1FCC">
              <w:rPr>
                <w:rFonts w:ascii="Georgia" w:eastAsia="Times New Roman" w:hAnsi="Georgia"/>
                <w:sz w:val="20"/>
                <w:szCs w:val="20"/>
                <w:lang w:eastAsia="pl-PL"/>
              </w:rPr>
              <w:t>Punkty poboru gazów medycznych zgodne z normą SS8752430 na jedno stanowisko:</w:t>
            </w:r>
            <w:r w:rsidRPr="004B1FCC">
              <w:rPr>
                <w:rFonts w:ascii="Georgia" w:eastAsia="Times New Roman" w:hAnsi="Georgia"/>
                <w:sz w:val="20"/>
                <w:szCs w:val="20"/>
                <w:lang w:eastAsia="pl-PL"/>
              </w:rPr>
              <w:br/>
              <w:t xml:space="preserve"> -         tlen O2 - 2 szt. </w:t>
            </w:r>
            <w:r w:rsidRPr="004B1FCC">
              <w:rPr>
                <w:rFonts w:ascii="Georgia" w:eastAsia="Times New Roman" w:hAnsi="Georgia"/>
                <w:sz w:val="20"/>
                <w:szCs w:val="20"/>
                <w:lang w:eastAsia="pl-PL"/>
              </w:rPr>
              <w:br/>
              <w:t xml:space="preserve">-          próżnia VAC  - 2 szt. </w:t>
            </w:r>
            <w:r w:rsidRPr="004B1FCC">
              <w:rPr>
                <w:rFonts w:ascii="Georgia" w:eastAsia="Times New Roman" w:hAnsi="Georgia"/>
                <w:sz w:val="20"/>
                <w:szCs w:val="20"/>
                <w:lang w:eastAsia="pl-PL"/>
              </w:rPr>
              <w:br/>
              <w:t xml:space="preserve">-          sprężone powietrze - 2szt. </w:t>
            </w:r>
          </w:p>
          <w:p w14:paraId="6D8125F8" w14:textId="77777777" w:rsidR="001A71FC" w:rsidRPr="004B1FCC" w:rsidRDefault="00683B6F" w:rsidP="00F21784">
            <w:pPr>
              <w:pStyle w:val="Domylnie"/>
              <w:spacing w:after="0" w:line="100" w:lineRule="atLeast"/>
              <w:rPr>
                <w:rFonts w:ascii="Georgia" w:hAnsi="Georgia"/>
                <w:sz w:val="20"/>
                <w:szCs w:val="20"/>
              </w:rPr>
            </w:pPr>
            <w:r w:rsidRPr="004B1FCC">
              <w:rPr>
                <w:rFonts w:ascii="Georgia" w:eastAsia="Times New Roman" w:hAnsi="Georgia"/>
                <w:sz w:val="20"/>
                <w:szCs w:val="20"/>
                <w:lang w:eastAsia="pl-PL"/>
              </w:rPr>
              <w:t>Część główna zaworów (bezpośrednio stykająca się z wtykiem) wykonana z metalu. Nie dopuszcza się zaworów wykonanych z plastiku</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9A85B8"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08A99A"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E0074D0"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95D394"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E2B1AC"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Bloki gniazd gazowych tlenu O2, AIR i VAC z rurką miedzianą do gazów medycznych rozprowadzającą w panelu o średnicy min. d10.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C71CA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A4092A"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8C8C9A4"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8E2043"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7875DD"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Brak węży giętkich na połączeniu z instalacją.</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4EA316"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D349F4"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E22E1FE" w14:textId="77777777">
        <w:trPr>
          <w:trHeight w:val="359"/>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EC74AB"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4480A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 gniazdo elektryczne 230 V ze wskaźnikiem zasilania (dwa obwody) - 10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08CA9B"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5175DA"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731717D"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44B726"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32F98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 gniazdo wyrównania potencjału  -8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9BB03E"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C5328F"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5659964" w14:textId="77777777">
        <w:trPr>
          <w:trHeight w:val="361"/>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DBA49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455EE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gniazdo teletechniczne RJ45 kat. 6e, -2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5703B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371D23"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81050AA"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BA445A"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DD254A"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 przygotowanie pod gniazdo teletechniczne z zaślepką - 2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EC2D46"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91A267"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FC049C7"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F35E5B"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777F4F"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otworowanie i przygotowanie  pod gniazdo instalacji </w:t>
            </w:r>
            <w:proofErr w:type="spellStart"/>
            <w:r w:rsidRPr="004B1FCC">
              <w:rPr>
                <w:rFonts w:ascii="Georgia" w:eastAsia="Times New Roman" w:hAnsi="Georgia"/>
                <w:sz w:val="20"/>
                <w:szCs w:val="20"/>
                <w:lang w:eastAsia="pl-PL"/>
              </w:rPr>
              <w:t>przyzywowej</w:t>
            </w:r>
            <w:proofErr w:type="spellEnd"/>
            <w:r w:rsidRPr="004B1FCC">
              <w:rPr>
                <w:rFonts w:ascii="Georgia" w:eastAsia="Times New Roman" w:hAnsi="Georgia"/>
                <w:sz w:val="20"/>
                <w:szCs w:val="20"/>
                <w:lang w:eastAsia="pl-PL"/>
              </w:rPr>
              <w:t xml:space="preserve"> (dostawa i montaż modułu wraz z manipulatorem </w:t>
            </w:r>
            <w:proofErr w:type="spellStart"/>
            <w:r w:rsidRPr="004B1FCC">
              <w:rPr>
                <w:rFonts w:ascii="Georgia" w:eastAsia="Times New Roman" w:hAnsi="Georgia"/>
                <w:sz w:val="20"/>
                <w:szCs w:val="20"/>
                <w:lang w:eastAsia="pl-PL"/>
              </w:rPr>
              <w:t>przyzywu</w:t>
            </w:r>
            <w:proofErr w:type="spellEnd"/>
            <w:r w:rsidRPr="004B1FCC">
              <w:rPr>
                <w:rFonts w:ascii="Georgia" w:eastAsia="Times New Roman" w:hAnsi="Georgia"/>
                <w:sz w:val="20"/>
                <w:szCs w:val="20"/>
                <w:lang w:eastAsia="pl-PL"/>
              </w:rPr>
              <w:t xml:space="preserve"> pielęgniarki po stronie dostawcy systemu </w:t>
            </w:r>
            <w:proofErr w:type="spellStart"/>
            <w:r w:rsidRPr="004B1FCC">
              <w:rPr>
                <w:rFonts w:ascii="Georgia" w:eastAsia="Times New Roman" w:hAnsi="Georgia"/>
                <w:sz w:val="20"/>
                <w:szCs w:val="20"/>
                <w:lang w:eastAsia="pl-PL"/>
              </w:rPr>
              <w:t>przyzywowego</w:t>
            </w:r>
            <w:proofErr w:type="spellEnd"/>
            <w:r w:rsidRPr="004B1FCC">
              <w:rPr>
                <w:rFonts w:ascii="Georgia" w:eastAsia="Times New Roman" w:hAnsi="Georgia"/>
                <w:sz w:val="20"/>
                <w:szCs w:val="20"/>
                <w:lang w:eastAsia="pl-PL"/>
              </w:rPr>
              <w:t xml:space="preserve">) 1 </w:t>
            </w:r>
            <w:proofErr w:type="spellStart"/>
            <w:r w:rsidRPr="004B1FCC">
              <w:rPr>
                <w:rFonts w:ascii="Georgia" w:eastAsia="Times New Roman" w:hAnsi="Georgia"/>
                <w:sz w:val="20"/>
                <w:szCs w:val="20"/>
                <w:lang w:eastAsia="pl-PL"/>
              </w:rPr>
              <w:t>szt</w:t>
            </w:r>
            <w:proofErr w:type="spellEnd"/>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5BC0A9"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FAC764"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FF59C58"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DB3A45"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57673E"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Rura boczna do montażu osprzętu -2szt.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20B13C"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3BFA13"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0E1BB46F"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7BB5F5"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00579C"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wieszak na  płyny infuzyjne - 1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2DF32E"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D7210D"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4559BB4"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E5CF74"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5479C5"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drążek na pompy - 1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D0523C"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EF8F33"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78BF1389"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430BC1"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26A9E7"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półka z szufladą - 1szt.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50E500"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6E18EC"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0AA0E80"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5D6E1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5499C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koszyk na dreny- 1szt.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9B6C8F"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A0961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74D2CA9"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FB15CD"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801006"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koszyk na materiały opatrunkowe - 1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F372A6"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82142F"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6DBBEF6"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B72436"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F51D22"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szyna o przekroju 25x10mm pozioma -2szt.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6B824F"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72EC31"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EA646C6"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39AED1"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F484C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Oświetlenie nocne min. 2W LED załączane włącznikiem w panelu</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95D1A2"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97EE85"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008EE47"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F5E754"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B873B6"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Ramię łamano uchylne na monitor z uchwytem VESA100</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3BB9B3"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4FE4CA"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07A3BCF4"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A9EBEA"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CC4CD8"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Rysunek techniczny z wymaganą konfiguracją potwierdzony przez producenta paneli.</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ACD656"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A748E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CCC15AF"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948E9E"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302327"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Certyfikat CE dla wyrobu medycznego dla klasy </w:t>
            </w:r>
            <w:proofErr w:type="spellStart"/>
            <w:r w:rsidRPr="004B1FCC">
              <w:rPr>
                <w:rFonts w:ascii="Georgia" w:eastAsia="Times New Roman" w:hAnsi="Georgia"/>
                <w:sz w:val="20"/>
                <w:szCs w:val="20"/>
                <w:lang w:eastAsia="pl-PL"/>
              </w:rPr>
              <w:t>IIb</w:t>
            </w:r>
            <w:proofErr w:type="spellEnd"/>
            <w:r w:rsidRPr="004B1FCC">
              <w:rPr>
                <w:rFonts w:ascii="Georgia" w:eastAsia="Times New Roman" w:hAnsi="Georgia"/>
                <w:sz w:val="20"/>
                <w:szCs w:val="20"/>
                <w:lang w:eastAsia="pl-PL"/>
              </w:rPr>
              <w:t xml:space="preserve"> zgodnie z 93/42/EEC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C1949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6F3835"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2ED49F8"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68988A"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B0C84A"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Materiały potwierdzające oferowane parametry techniczne w języku polskim (prospekt urządzenia, folder, katalog)</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0096C7"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A5063E"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07063B96"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3B99F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8D8D24"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 xml:space="preserve">Deklaracja zgodności wytwórcy potwierdzająca model i typ opisany w niniejszym formularzu (model i typ musi zostać potwierdzony w materiałach potwierdzających parametry)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6C68B5"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F9BE4D"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0E96971"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289208"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76FAA6"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Potwierdzenie zgłoszenia do URPL</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7A7F8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7C4ED8"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E40222C"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7EFE00"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E319B3"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Paszport techniczny</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5D9763"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855CA6"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308E76B"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6BD1F8"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62E4CC"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Instrukcja obsługi w języku polskim</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02773"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26293D"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0CDE675C"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A2E10A"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A02F6C"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Karta gwarancyjna, okres gwarancji - min. 24 miesiące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482691"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FC448A"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3ED5817"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2FE666"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A6B6D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sz w:val="20"/>
                <w:szCs w:val="20"/>
                <w:lang w:eastAsia="pl-PL"/>
              </w:rPr>
              <w:t>Podać nazwę serwisu oraz załączyć dokumenty potwierdzające autoryzację przez wytwórcę</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C028A6"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E42F09"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2692679"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5952CF"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CA8A9F"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b/>
                <w:bCs/>
                <w:color w:val="FF0000"/>
                <w:sz w:val="20"/>
                <w:szCs w:val="20"/>
                <w:lang w:eastAsia="pl-PL"/>
              </w:rPr>
              <w:t>Lokalizacja:  Sala wybudzeniowa 3.55</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34AAD0"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89B81E"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74511F2" w14:textId="77777777" w:rsidTr="006740B9">
        <w:trPr>
          <w:trHeight w:val="446"/>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F5C60D"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BBAF40"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Nazwa producenta:</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3EEB82"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DDE273"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74959353" w14:textId="77777777">
        <w:trPr>
          <w:trHeight w:val="469"/>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CE4549"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44C93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Typ:</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E88964"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EB9A9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BE56E69" w14:textId="77777777" w:rsidTr="006740B9">
        <w:trPr>
          <w:trHeight w:val="346"/>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41D183"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0F59E4"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Rok produkcji: 2023</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F86EB9"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BC8274"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1FC6D08" w14:textId="77777777" w:rsidTr="006740B9">
        <w:trPr>
          <w:trHeight w:val="436"/>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C99CEA"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95B710"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Ilość: 1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9CDCE4" w14:textId="77777777" w:rsidR="001A71FC" w:rsidRPr="004B1FCC" w:rsidRDefault="001A71FC">
            <w:pPr>
              <w:pStyle w:val="Domylnie"/>
              <w:spacing w:after="0" w:line="100" w:lineRule="atLeast"/>
              <w:jc w:val="center"/>
              <w:rPr>
                <w:rFonts w:ascii="Georgia" w:hAnsi="Georgia"/>
                <w:sz w:val="20"/>
                <w:szCs w:val="20"/>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D30F3E"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07E0B7F8"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EF8586"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E259AB"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Panel </w:t>
            </w:r>
            <w:proofErr w:type="spellStart"/>
            <w:r w:rsidRPr="004B1FCC">
              <w:rPr>
                <w:rFonts w:ascii="Georgia" w:eastAsia="Times New Roman" w:hAnsi="Georgia"/>
                <w:color w:val="FF0000"/>
                <w:sz w:val="20"/>
                <w:szCs w:val="20"/>
                <w:lang w:eastAsia="pl-PL"/>
              </w:rPr>
              <w:t>elektryczno</w:t>
            </w:r>
            <w:proofErr w:type="spellEnd"/>
            <w:r w:rsidRPr="004B1FCC">
              <w:rPr>
                <w:rFonts w:ascii="Georgia" w:eastAsia="Times New Roman" w:hAnsi="Georgia"/>
                <w:color w:val="FF0000"/>
                <w:sz w:val="20"/>
                <w:szCs w:val="20"/>
                <w:lang w:eastAsia="pl-PL"/>
              </w:rPr>
              <w:t>–gazowy wykonany jako jednostka zasilania medycznego zgodnie z normą PN-EN ISO 11197:2016 potwierdzone przez deklarację zgodności wytwórcy</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96D5DB"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96F924"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6CF44E3" w14:textId="77777777" w:rsidTr="0048285B">
        <w:trPr>
          <w:trHeight w:val="299"/>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FE490F"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45A57C"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Pionowy, lekki, trzykanałowy panel </w:t>
            </w:r>
            <w:proofErr w:type="spellStart"/>
            <w:r w:rsidRPr="004B1FCC">
              <w:rPr>
                <w:rFonts w:ascii="Georgia" w:eastAsia="Times New Roman" w:hAnsi="Georgia"/>
                <w:color w:val="FF0000"/>
                <w:sz w:val="20"/>
                <w:szCs w:val="20"/>
                <w:lang w:eastAsia="pl-PL"/>
              </w:rPr>
              <w:t>nadłóżkowy</w:t>
            </w:r>
            <w:proofErr w:type="spellEnd"/>
            <w:r w:rsidRPr="004B1FCC">
              <w:rPr>
                <w:rFonts w:ascii="Georgia" w:eastAsia="Times New Roman" w:hAnsi="Georgia"/>
                <w:color w:val="FF0000"/>
                <w:sz w:val="20"/>
                <w:szCs w:val="20"/>
                <w:lang w:eastAsia="pl-PL"/>
              </w:rPr>
              <w:t xml:space="preserve"> mocowany do ściany charakteryzujący się wysoką estetyką i praktyczną stylistyką kompaktowej, modułowej obudowy, ze zintegrowanymi w niej gniazdami elektrycznymi, teletechnicznymi oraz oświetleniem.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EA4225"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F82C7B"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791DE255"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929DB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B8785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Panel wykonany z profili aluminiowych malowanych proszkowo. Powierzchnia  odporna na środki dezynfekcyjne.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EDE180"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F0A605"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7F4A8D74"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80D2E4"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27199F"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Korpus </w:t>
            </w:r>
            <w:proofErr w:type="spellStart"/>
            <w:r w:rsidRPr="004B1FCC">
              <w:rPr>
                <w:rFonts w:ascii="Georgia" w:eastAsia="Times New Roman" w:hAnsi="Georgia"/>
                <w:color w:val="FF0000"/>
                <w:sz w:val="20"/>
                <w:szCs w:val="20"/>
                <w:lang w:eastAsia="pl-PL"/>
              </w:rPr>
              <w:t>panela</w:t>
            </w:r>
            <w:proofErr w:type="spellEnd"/>
            <w:r w:rsidRPr="004B1FCC">
              <w:rPr>
                <w:rFonts w:ascii="Georgia" w:eastAsia="Times New Roman" w:hAnsi="Georgia"/>
                <w:color w:val="FF0000"/>
                <w:sz w:val="20"/>
                <w:szCs w:val="20"/>
                <w:lang w:eastAsia="pl-PL"/>
              </w:rPr>
              <w:t xml:space="preserve">  mocowany do ściany, przekrój o kształcie trapezu z zaokrąglonymi krawędziami.</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0EA35A"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9DB58C"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2114017"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2193EC"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34BD72"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Wymiary oprawy ze względów ergonomicznych wynoszą: szerokość (głębokość) mierzona od ściany do przodu oprawy max. 110 mm, wysokość profilu nie większa niż 24cm, długość min. 160cm.</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5489CA"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370040"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3131A96" w14:textId="77777777">
        <w:trPr>
          <w:trHeight w:val="1320"/>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D4659B"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4ACE71" w14:textId="77777777" w:rsidR="001A71FC" w:rsidRPr="004B1FCC" w:rsidRDefault="00683B6F">
            <w:pPr>
              <w:pStyle w:val="Domylnie"/>
              <w:spacing w:after="0" w:line="100" w:lineRule="atLeast"/>
              <w:rPr>
                <w:rFonts w:ascii="Georgia" w:hAnsi="Georgia"/>
                <w:sz w:val="20"/>
                <w:szCs w:val="20"/>
              </w:rPr>
            </w:pPr>
            <w:r w:rsidRPr="004B1FCC">
              <w:rPr>
                <w:rFonts w:ascii="Georgia" w:eastAsia="Times New Roman" w:hAnsi="Georgia"/>
                <w:color w:val="FF0000"/>
                <w:sz w:val="20"/>
                <w:szCs w:val="20"/>
                <w:lang w:eastAsia="pl-PL"/>
              </w:rPr>
              <w:t>Punkty poboru gazów medycznych zgodne z normą SS8752430 na jedno stanowisko:</w:t>
            </w:r>
            <w:r w:rsidRPr="004B1FCC">
              <w:rPr>
                <w:rFonts w:ascii="Georgia" w:eastAsia="Times New Roman" w:hAnsi="Georgia"/>
                <w:color w:val="FF0000"/>
                <w:sz w:val="20"/>
                <w:szCs w:val="20"/>
                <w:lang w:eastAsia="pl-PL"/>
              </w:rPr>
              <w:br/>
              <w:t xml:space="preserve"> -         tlen O2 - 3szt. </w:t>
            </w:r>
            <w:r w:rsidRPr="004B1FCC">
              <w:rPr>
                <w:rFonts w:ascii="Georgia" w:eastAsia="Times New Roman" w:hAnsi="Georgia"/>
                <w:color w:val="FF0000"/>
                <w:sz w:val="20"/>
                <w:szCs w:val="20"/>
                <w:lang w:eastAsia="pl-PL"/>
              </w:rPr>
              <w:br/>
              <w:t xml:space="preserve">-          próżnia VAC  - 2 szt. </w:t>
            </w:r>
            <w:r w:rsidRPr="004B1FCC">
              <w:rPr>
                <w:rFonts w:ascii="Georgia" w:eastAsia="Times New Roman" w:hAnsi="Georgia"/>
                <w:color w:val="FF0000"/>
                <w:sz w:val="20"/>
                <w:szCs w:val="20"/>
                <w:lang w:eastAsia="pl-PL"/>
              </w:rPr>
              <w:br/>
              <w:t xml:space="preserve">-          sprężone powietrze - 2szt. </w:t>
            </w:r>
          </w:p>
          <w:p w14:paraId="2DDE8471" w14:textId="77777777" w:rsidR="001A71FC" w:rsidRPr="004B1FCC" w:rsidRDefault="00683B6F">
            <w:pPr>
              <w:pStyle w:val="Domylnie"/>
              <w:spacing w:after="0" w:line="100" w:lineRule="atLeast"/>
              <w:rPr>
                <w:rFonts w:ascii="Georgia" w:hAnsi="Georgia"/>
                <w:sz w:val="20"/>
                <w:szCs w:val="20"/>
              </w:rPr>
            </w:pPr>
            <w:r w:rsidRPr="004B1FCC">
              <w:rPr>
                <w:rFonts w:ascii="Georgia" w:eastAsia="Times New Roman" w:hAnsi="Georgia"/>
                <w:color w:val="FF0000"/>
                <w:sz w:val="20"/>
                <w:szCs w:val="20"/>
                <w:lang w:eastAsia="pl-PL"/>
              </w:rPr>
              <w:t>Część główna zaworów (bezpośrednio stykająca się z wtykiem) wykonana z metalu. Nie dopuszcza się zaworów wykonanych z plastiku</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8BB027"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F1A9FD"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07064971"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EFD7DD"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391E4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Bloki gniazd gazowych tlenu O2, AIR i VAC z rurką miedzianą do gazów medycznych rozprowadzającą w panelu o średnicy min. d10.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4BD107"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9ED2B6"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04A4B2C"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3C25CE"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831AB0"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Brak węży giętkich na połączeniu z instalacją.</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A3BD63"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A544B9"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26CEAF7" w14:textId="77777777">
        <w:trPr>
          <w:trHeight w:val="359"/>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3281EC"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AEF148"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 gniazdo elektryczne 230 V ze wskaźnikiem zasilania (dwa obwody) - 10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6B39FE"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9C68CA"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BB2F219"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7F00EB"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52DC2A"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 gniazdo wyrównania potencjału  -8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D4F1DA"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4F13AE"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BAB7E65" w14:textId="77777777">
        <w:trPr>
          <w:trHeight w:val="361"/>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FE7489"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C9823C"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gniazdo teletechniczne RJ45 kat. 6e, -2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96292A"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B6035A"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D7FC6CA"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1CB559"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65C3D7"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 przygotowanie pod gniazdo teletechniczne z zaślepką - 2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16E4E6"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582493"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5A79492"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F9ED6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1477D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otworowanie i przygotowanie  pod gniazdo instalacji </w:t>
            </w:r>
            <w:proofErr w:type="spellStart"/>
            <w:r w:rsidRPr="004B1FCC">
              <w:rPr>
                <w:rFonts w:ascii="Georgia" w:eastAsia="Times New Roman" w:hAnsi="Georgia"/>
                <w:color w:val="FF0000"/>
                <w:sz w:val="20"/>
                <w:szCs w:val="20"/>
                <w:lang w:eastAsia="pl-PL"/>
              </w:rPr>
              <w:t>przyzywowej</w:t>
            </w:r>
            <w:proofErr w:type="spellEnd"/>
            <w:r w:rsidRPr="004B1FCC">
              <w:rPr>
                <w:rFonts w:ascii="Georgia" w:eastAsia="Times New Roman" w:hAnsi="Georgia"/>
                <w:color w:val="FF0000"/>
                <w:sz w:val="20"/>
                <w:szCs w:val="20"/>
                <w:lang w:eastAsia="pl-PL"/>
              </w:rPr>
              <w:t xml:space="preserve"> (dostawa i montaż modułu wraz z manipulatorem </w:t>
            </w:r>
            <w:proofErr w:type="spellStart"/>
            <w:r w:rsidRPr="004B1FCC">
              <w:rPr>
                <w:rFonts w:ascii="Georgia" w:eastAsia="Times New Roman" w:hAnsi="Georgia"/>
                <w:color w:val="FF0000"/>
                <w:sz w:val="20"/>
                <w:szCs w:val="20"/>
                <w:lang w:eastAsia="pl-PL"/>
              </w:rPr>
              <w:t>przyzywu</w:t>
            </w:r>
            <w:proofErr w:type="spellEnd"/>
            <w:r w:rsidRPr="004B1FCC">
              <w:rPr>
                <w:rFonts w:ascii="Georgia" w:eastAsia="Times New Roman" w:hAnsi="Georgia"/>
                <w:color w:val="FF0000"/>
                <w:sz w:val="20"/>
                <w:szCs w:val="20"/>
                <w:lang w:eastAsia="pl-PL"/>
              </w:rPr>
              <w:t xml:space="preserve"> pielęgniarki po stronie dostawcy systemu </w:t>
            </w:r>
            <w:proofErr w:type="spellStart"/>
            <w:r w:rsidRPr="004B1FCC">
              <w:rPr>
                <w:rFonts w:ascii="Georgia" w:eastAsia="Times New Roman" w:hAnsi="Georgia"/>
                <w:color w:val="FF0000"/>
                <w:sz w:val="20"/>
                <w:szCs w:val="20"/>
                <w:lang w:eastAsia="pl-PL"/>
              </w:rPr>
              <w:t>przyzywowego</w:t>
            </w:r>
            <w:proofErr w:type="spellEnd"/>
            <w:r w:rsidRPr="004B1FCC">
              <w:rPr>
                <w:rFonts w:ascii="Georgia" w:eastAsia="Times New Roman" w:hAnsi="Georgia"/>
                <w:color w:val="FF0000"/>
                <w:sz w:val="20"/>
                <w:szCs w:val="20"/>
                <w:lang w:eastAsia="pl-PL"/>
              </w:rPr>
              <w:t xml:space="preserve">) 1 </w:t>
            </w:r>
            <w:proofErr w:type="spellStart"/>
            <w:r w:rsidRPr="004B1FCC">
              <w:rPr>
                <w:rFonts w:ascii="Georgia" w:eastAsia="Times New Roman" w:hAnsi="Georgia"/>
                <w:color w:val="FF0000"/>
                <w:sz w:val="20"/>
                <w:szCs w:val="20"/>
                <w:lang w:eastAsia="pl-PL"/>
              </w:rPr>
              <w:t>szt</w:t>
            </w:r>
            <w:proofErr w:type="spellEnd"/>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46743F"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E65DC1"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A46F6C0"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FB8E9D"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9AF440"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Rura boczna do montażu osprzętu -2szt.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992593"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4348A7"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F0E5C88"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74F38C"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B02CDB"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wieszak na  płyny infuzyjne - 1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B5B616"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172C61"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17FC7B3"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009856"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E0E74C"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drążek na pompy - 1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161019"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745F7B"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56347C3"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1D0BF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602EA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półka z szufladą - 1szt.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EAEB06"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473906"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17F1B25"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C4E09B"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E948D6"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koszyk na dreny- 1szt.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9C323A"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3FB7E8"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B56E90C"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41287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B95442"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koszyk na materiały opatrunkowe - 1 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E266AE"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8A010B"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6F8428DE"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375A55"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915B13"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szyna o przekroju 25x10mm pozioma -2szt.</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5FCCD4"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41D48E"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5A4AC9C"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20D25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316F6D"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Oświetlenie nocne min. 2W LED załączane włącznikiem w panelu</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8C880E"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4C6AA9"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3851F9B3"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7EC6FE"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A4F4CF"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Ramię łamano uchylne na monitor z uchwytem VESA100</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5090AD"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CB10D7"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4E34B363"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E50997"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ADBD38"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Rysunek techniczny z wymaganą konfiguracją potwierdzony przez producenta paneli.</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41059B"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80D33E"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FF6E41D"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D2A9D7"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CA84E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Certyfikat CE dla wyrobu medycznego dla klasy </w:t>
            </w:r>
            <w:proofErr w:type="spellStart"/>
            <w:r w:rsidRPr="004B1FCC">
              <w:rPr>
                <w:rFonts w:ascii="Georgia" w:eastAsia="Times New Roman" w:hAnsi="Georgia"/>
                <w:color w:val="FF0000"/>
                <w:sz w:val="20"/>
                <w:szCs w:val="20"/>
                <w:lang w:eastAsia="pl-PL"/>
              </w:rPr>
              <w:t>IIb</w:t>
            </w:r>
            <w:proofErr w:type="spellEnd"/>
            <w:r w:rsidRPr="004B1FCC">
              <w:rPr>
                <w:rFonts w:ascii="Georgia" w:eastAsia="Times New Roman" w:hAnsi="Georgia"/>
                <w:color w:val="FF0000"/>
                <w:sz w:val="20"/>
                <w:szCs w:val="20"/>
                <w:lang w:eastAsia="pl-PL"/>
              </w:rPr>
              <w:t xml:space="preserve"> zgodnie z 93/42/EEC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589B87"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538A8C"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0FC2FBED"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9A22C6"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34D188"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Materiały potwierdzające oferowane parametry techniczne w języku polskim (prospekt urządzenia, folder, katalog)</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5732D0"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451852"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1AA429E2" w14:textId="77777777">
        <w:trPr>
          <w:trHeight w:val="792"/>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47696C"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A42229"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 xml:space="preserve">Deklaracja zgodności wytwórcy potwierdzająca model i typ opisany w niniejszym formularzu (model i typ musi zostać potwierdzony w materiałach potwierdzających parametry)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BF5522"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31FC2D"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58E09255"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E78D48"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23D64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Potwierdzenie zgłoszenia do URPL</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DF3FF3"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A519EF"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00AA0E05"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5A9CAC"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3956F7"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Paszport techniczny</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CA0B76"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267D85"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041911F1"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E879DC"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97AE8F"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Instrukcja obsługi w języku polskim</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108DCA"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1C348D"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D8F5B08" w14:textId="77777777">
        <w:trPr>
          <w:trHeight w:val="2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D202D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C31BF1"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Karta gwarancyjna, okres gwarancji - min. 24 miesiące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13A460"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95B6B6" w14:textId="77777777" w:rsidR="001A71FC" w:rsidRPr="004B1FCC" w:rsidRDefault="001A71FC">
            <w:pPr>
              <w:pStyle w:val="Domylnie"/>
              <w:spacing w:after="0" w:line="100" w:lineRule="atLeast"/>
              <w:jc w:val="both"/>
              <w:rPr>
                <w:rFonts w:ascii="Georgia" w:hAnsi="Georgia"/>
                <w:sz w:val="20"/>
                <w:szCs w:val="20"/>
              </w:rPr>
            </w:pPr>
          </w:p>
        </w:tc>
      </w:tr>
      <w:tr w:rsidR="001A71FC" w:rsidRPr="004B1FCC" w14:paraId="2C295B2C" w14:textId="77777777">
        <w:trPr>
          <w:trHeight w:val="52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A3FF92" w14:textId="77777777" w:rsidR="001A71FC" w:rsidRPr="004B1FCC" w:rsidRDefault="001A71FC">
            <w:pPr>
              <w:pStyle w:val="Akapitzlist"/>
              <w:numPr>
                <w:ilvl w:val="0"/>
                <w:numId w:val="25"/>
              </w:numPr>
              <w:spacing w:after="0" w:line="100" w:lineRule="atLeast"/>
              <w:jc w:val="center"/>
              <w:rPr>
                <w:rFonts w:ascii="Georgia" w:hAnsi="Georgia"/>
                <w:sz w:val="20"/>
                <w:szCs w:val="20"/>
              </w:rPr>
            </w:pPr>
          </w:p>
        </w:tc>
        <w:tc>
          <w:tcPr>
            <w:tcW w:w="60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9070B0" w14:textId="77777777" w:rsidR="001A71FC" w:rsidRPr="004B1FCC" w:rsidRDefault="00683B6F">
            <w:pPr>
              <w:pStyle w:val="Domylnie"/>
              <w:spacing w:after="0" w:line="100" w:lineRule="atLeast"/>
              <w:jc w:val="both"/>
              <w:rPr>
                <w:rFonts w:ascii="Georgia" w:hAnsi="Georgia"/>
                <w:sz w:val="20"/>
                <w:szCs w:val="20"/>
              </w:rPr>
            </w:pPr>
            <w:r w:rsidRPr="004B1FCC">
              <w:rPr>
                <w:rFonts w:ascii="Georgia" w:eastAsia="Times New Roman" w:hAnsi="Georgia"/>
                <w:color w:val="FF0000"/>
                <w:sz w:val="20"/>
                <w:szCs w:val="20"/>
                <w:lang w:eastAsia="pl-PL"/>
              </w:rPr>
              <w:t>Podać nazwę serwisu oraz załączyć dokumenty potwierdzające autoryzację przez wytwórcę</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3FD21A" w14:textId="77777777" w:rsidR="001A71FC" w:rsidRPr="004B1FCC" w:rsidRDefault="00683B6F">
            <w:pPr>
              <w:pStyle w:val="Domylnie"/>
              <w:spacing w:after="0" w:line="100" w:lineRule="atLeast"/>
              <w:jc w:val="center"/>
              <w:rPr>
                <w:rFonts w:ascii="Georgia" w:hAnsi="Georgia"/>
                <w:sz w:val="20"/>
                <w:szCs w:val="20"/>
              </w:rPr>
            </w:pPr>
            <w:r w:rsidRPr="004B1FCC">
              <w:rPr>
                <w:rFonts w:ascii="Georgia" w:eastAsia="Times New Roman" w:hAnsi="Georgia"/>
                <w:color w:val="FF0000"/>
                <w:sz w:val="20"/>
                <w:szCs w:val="20"/>
                <w:lang w:eastAsia="pl-PL"/>
              </w:rPr>
              <w:t>TAK</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6BF1D6" w14:textId="77777777" w:rsidR="001A71FC" w:rsidRPr="004B1FCC" w:rsidRDefault="001A71FC">
            <w:pPr>
              <w:pStyle w:val="Domylnie"/>
              <w:spacing w:after="0" w:line="100" w:lineRule="atLeast"/>
              <w:jc w:val="both"/>
              <w:rPr>
                <w:rFonts w:ascii="Georgia" w:hAnsi="Georgia"/>
                <w:sz w:val="20"/>
                <w:szCs w:val="20"/>
              </w:rPr>
            </w:pPr>
          </w:p>
        </w:tc>
      </w:tr>
    </w:tbl>
    <w:p w14:paraId="6D9FE0C6" w14:textId="77777777" w:rsidR="001A71FC" w:rsidRPr="00F41456" w:rsidRDefault="00683B6F">
      <w:pPr>
        <w:pStyle w:val="Bezodstpw"/>
        <w:jc w:val="both"/>
        <w:rPr>
          <w:rFonts w:ascii="Georgia" w:hAnsi="Georgia"/>
        </w:rPr>
      </w:pPr>
      <w:r w:rsidRPr="00F41456">
        <w:rPr>
          <w:rFonts w:ascii="Georgia" w:hAnsi="Georgia" w:cs="Times New Roman"/>
          <w:sz w:val="24"/>
          <w:szCs w:val="24"/>
        </w:rPr>
        <w:t>Kryterium oceny : cena 60 %</w:t>
      </w:r>
    </w:p>
    <w:p w14:paraId="297F06F7" w14:textId="77777777" w:rsidR="001A71FC" w:rsidRPr="00F41456" w:rsidRDefault="00683B6F">
      <w:pPr>
        <w:pStyle w:val="Bezodstpw"/>
        <w:jc w:val="both"/>
        <w:rPr>
          <w:rFonts w:ascii="Georgia" w:hAnsi="Georgia"/>
        </w:rPr>
      </w:pPr>
      <w:r w:rsidRPr="00F41456">
        <w:rPr>
          <w:rFonts w:ascii="Georgia" w:hAnsi="Georgia" w:cs="Times New Roman"/>
          <w:sz w:val="24"/>
          <w:szCs w:val="24"/>
        </w:rPr>
        <w:t>wymagana gwarancja min. 24 miesiące</w:t>
      </w:r>
    </w:p>
    <w:p w14:paraId="093AEF1A" w14:textId="77777777" w:rsidR="001A71FC" w:rsidRPr="00F41456" w:rsidRDefault="00683B6F">
      <w:pPr>
        <w:pStyle w:val="Bezodstpw"/>
        <w:jc w:val="both"/>
        <w:rPr>
          <w:rFonts w:ascii="Georgia" w:hAnsi="Georgia"/>
        </w:rPr>
      </w:pPr>
      <w:r w:rsidRPr="00F41456">
        <w:rPr>
          <w:rFonts w:ascii="Georgia" w:hAnsi="Georgia" w:cs="Times New Roman"/>
          <w:sz w:val="24"/>
          <w:szCs w:val="24"/>
        </w:rPr>
        <w:t>dodatkowo wydłużona gwarancja 40 %  : max 36 miesięcy- dodatkowo oceniająca</w:t>
      </w:r>
    </w:p>
    <w:p w14:paraId="34F362DB" w14:textId="77777777" w:rsidR="001A71FC" w:rsidRPr="00F41456" w:rsidRDefault="001A71FC">
      <w:pPr>
        <w:pStyle w:val="Bezodstpw"/>
        <w:jc w:val="both"/>
        <w:rPr>
          <w:rFonts w:ascii="Georgia" w:hAnsi="Georgia"/>
        </w:rPr>
      </w:pPr>
    </w:p>
    <w:p w14:paraId="78243E0D" w14:textId="77777777" w:rsidR="001A71FC" w:rsidRPr="00F41456" w:rsidRDefault="00683B6F">
      <w:pPr>
        <w:pStyle w:val="Domylnie"/>
        <w:spacing w:before="40" w:after="40"/>
        <w:jc w:val="both"/>
        <w:rPr>
          <w:rFonts w:ascii="Georgia" w:hAnsi="Georgia"/>
        </w:rPr>
      </w:pPr>
      <w:r w:rsidRPr="00F41456">
        <w:rPr>
          <w:rFonts w:ascii="Georgia" w:hAnsi="Georgia"/>
          <w:b/>
          <w:i/>
        </w:rPr>
        <w:lastRenderedPageBreak/>
        <w:t>Pakiet 3 Lampa zabiegowa (Gh02)- ilość 8szt.</w:t>
      </w:r>
    </w:p>
    <w:p w14:paraId="216D7867" w14:textId="77777777" w:rsidR="001A71FC" w:rsidRPr="00F41456" w:rsidRDefault="00683B6F">
      <w:pPr>
        <w:pStyle w:val="Domylnie"/>
        <w:spacing w:before="40" w:after="40"/>
        <w:ind w:left="426"/>
        <w:jc w:val="both"/>
        <w:rPr>
          <w:rFonts w:ascii="Georgia" w:hAnsi="Georgia"/>
        </w:rPr>
      </w:pPr>
      <w:r w:rsidRPr="00F41456">
        <w:rPr>
          <w:rFonts w:ascii="Georgia" w:hAnsi="Georgia"/>
          <w:b/>
          <w:i/>
        </w:rPr>
        <w:t>lokalizacja:3.11, 3.14, 3.23, 3.44, 3.51, 3.55, 4.11, 4.69</w:t>
      </w:r>
    </w:p>
    <w:p w14:paraId="7FB0CEAC"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 xml:space="preserve">Producent: </w:t>
      </w:r>
    </w:p>
    <w:p w14:paraId="3CF592B9"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Nr katalogowy:</w:t>
      </w:r>
    </w:p>
    <w:p w14:paraId="340A8EF6"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Rok produkcji:2023</w:t>
      </w:r>
    </w:p>
    <w:tbl>
      <w:tblPr>
        <w:tblW w:w="0" w:type="auto"/>
        <w:tblInd w:w="-108"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644"/>
        <w:gridCol w:w="5882"/>
        <w:gridCol w:w="1129"/>
        <w:gridCol w:w="1509"/>
      </w:tblGrid>
      <w:tr w:rsidR="001A71FC" w:rsidRPr="00F41456" w14:paraId="759306B3" w14:textId="77777777">
        <w:trPr>
          <w:trHeight w:val="20"/>
        </w:trPr>
        <w:tc>
          <w:tcPr>
            <w:tcW w:w="648" w:type="dxa"/>
            <w:tcBorders>
              <w:top w:val="single" w:sz="6" w:space="0" w:color="00000A"/>
              <w:left w:val="single" w:sz="6" w:space="0" w:color="00000A"/>
              <w:bottom w:val="single" w:sz="6" w:space="0" w:color="00000A"/>
              <w:right w:val="single" w:sz="6" w:space="0" w:color="00000A"/>
            </w:tcBorders>
            <w:shd w:val="clear" w:color="auto" w:fill="CCCCCC"/>
            <w:tcMar>
              <w:top w:w="0" w:type="dxa"/>
              <w:left w:w="108" w:type="dxa"/>
              <w:bottom w:w="0" w:type="dxa"/>
              <w:right w:w="108" w:type="dxa"/>
            </w:tcMar>
            <w:vAlign w:val="center"/>
          </w:tcPr>
          <w:p w14:paraId="141B3F59" w14:textId="77777777" w:rsidR="001A71FC" w:rsidRPr="00F41456" w:rsidRDefault="00683B6F" w:rsidP="0048285B">
            <w:pPr>
              <w:pStyle w:val="Domylnie"/>
              <w:spacing w:line="240" w:lineRule="auto"/>
              <w:jc w:val="both"/>
              <w:rPr>
                <w:rFonts w:ascii="Georgia" w:hAnsi="Georgia"/>
              </w:rPr>
            </w:pPr>
            <w:r w:rsidRPr="00F41456">
              <w:rPr>
                <w:rFonts w:ascii="Georgia" w:hAnsi="Georgia"/>
                <w:b/>
                <w:sz w:val="18"/>
                <w:szCs w:val="18"/>
              </w:rPr>
              <w:t>Lp.</w:t>
            </w:r>
          </w:p>
        </w:tc>
        <w:tc>
          <w:tcPr>
            <w:tcW w:w="6006" w:type="dxa"/>
            <w:tcBorders>
              <w:top w:val="single" w:sz="6" w:space="0" w:color="00000A"/>
              <w:left w:val="single" w:sz="6" w:space="0" w:color="00000A"/>
              <w:bottom w:val="single" w:sz="6" w:space="0" w:color="00000A"/>
              <w:right w:val="single" w:sz="6" w:space="0" w:color="00000A"/>
            </w:tcBorders>
            <w:shd w:val="clear" w:color="auto" w:fill="CCCCCC"/>
            <w:tcMar>
              <w:top w:w="0" w:type="dxa"/>
              <w:left w:w="108" w:type="dxa"/>
              <w:bottom w:w="0" w:type="dxa"/>
              <w:right w:w="108" w:type="dxa"/>
            </w:tcMar>
            <w:vAlign w:val="center"/>
          </w:tcPr>
          <w:p w14:paraId="7459F3D9" w14:textId="77777777" w:rsidR="001A71FC" w:rsidRPr="00F41456" w:rsidRDefault="00683B6F" w:rsidP="0048285B">
            <w:pPr>
              <w:pStyle w:val="Domylnie"/>
              <w:spacing w:line="240" w:lineRule="auto"/>
              <w:jc w:val="both"/>
              <w:rPr>
                <w:rFonts w:ascii="Georgia" w:hAnsi="Georgia"/>
              </w:rPr>
            </w:pPr>
            <w:r w:rsidRPr="00F41456">
              <w:rPr>
                <w:rFonts w:ascii="Georgia" w:hAnsi="Georgia"/>
                <w:b/>
                <w:sz w:val="18"/>
                <w:szCs w:val="18"/>
              </w:rPr>
              <w:t>PARAMETR/ WARUNEK</w:t>
            </w:r>
          </w:p>
        </w:tc>
        <w:tc>
          <w:tcPr>
            <w:tcW w:w="1131" w:type="dxa"/>
            <w:tcBorders>
              <w:top w:val="single" w:sz="6" w:space="0" w:color="00000A"/>
              <w:left w:val="single" w:sz="6" w:space="0" w:color="00000A"/>
              <w:bottom w:val="single" w:sz="6" w:space="0" w:color="00000A"/>
              <w:right w:val="single" w:sz="6" w:space="0" w:color="00000A"/>
            </w:tcBorders>
            <w:shd w:val="clear" w:color="auto" w:fill="CCCCCC"/>
            <w:tcMar>
              <w:top w:w="0" w:type="dxa"/>
              <w:left w:w="108" w:type="dxa"/>
              <w:bottom w:w="0" w:type="dxa"/>
              <w:right w:w="108" w:type="dxa"/>
            </w:tcMar>
            <w:vAlign w:val="center"/>
          </w:tcPr>
          <w:p w14:paraId="39ECC6B7"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Parametr wymagany</w:t>
            </w:r>
          </w:p>
        </w:tc>
        <w:tc>
          <w:tcPr>
            <w:tcW w:w="1230" w:type="dxa"/>
            <w:tcBorders>
              <w:top w:val="single" w:sz="6" w:space="0" w:color="00000A"/>
              <w:left w:val="single" w:sz="6" w:space="0" w:color="00000A"/>
              <w:bottom w:val="single" w:sz="6" w:space="0" w:color="00000A"/>
              <w:right w:val="single" w:sz="6" w:space="0" w:color="00000A"/>
            </w:tcBorders>
            <w:shd w:val="clear" w:color="auto" w:fill="CCCCCC"/>
            <w:tcMar>
              <w:top w:w="0" w:type="dxa"/>
              <w:left w:w="108" w:type="dxa"/>
              <w:bottom w:w="0" w:type="dxa"/>
              <w:right w:w="108" w:type="dxa"/>
            </w:tcMar>
            <w:vAlign w:val="center"/>
          </w:tcPr>
          <w:p w14:paraId="4B903020" w14:textId="77777777" w:rsidR="001A71FC" w:rsidRPr="00F41456" w:rsidRDefault="00683B6F" w:rsidP="0048285B">
            <w:pPr>
              <w:pStyle w:val="Domylnie"/>
              <w:spacing w:line="240" w:lineRule="auto"/>
              <w:ind w:left="-101"/>
              <w:jc w:val="center"/>
              <w:rPr>
                <w:rFonts w:ascii="Georgia" w:hAnsi="Georgia"/>
              </w:rPr>
            </w:pPr>
            <w:r w:rsidRPr="00F41456">
              <w:rPr>
                <w:rFonts w:ascii="Georgia" w:hAnsi="Georgia"/>
                <w:bCs/>
                <w:sz w:val="18"/>
                <w:szCs w:val="18"/>
              </w:rPr>
              <w:t>Parametr dodatkowo oceniający</w:t>
            </w:r>
          </w:p>
        </w:tc>
      </w:tr>
      <w:tr w:rsidR="001A71FC" w:rsidRPr="00F41456" w14:paraId="54C70BCE"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750162"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C2C5EC"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Lampa zabiegowa wyposażona oprawę oświetleniową mocowaną na niezależnym ramieniu, przystosowanym do zamontowania w sali bez lub z sufitem podwieszonym</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2FC6DA"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EC640D" w14:textId="77777777" w:rsidR="001A71FC" w:rsidRPr="00F41456" w:rsidRDefault="001A71FC" w:rsidP="0048285B">
            <w:pPr>
              <w:pStyle w:val="Domylnie"/>
              <w:spacing w:line="240" w:lineRule="auto"/>
              <w:jc w:val="both"/>
              <w:rPr>
                <w:rFonts w:ascii="Georgia" w:hAnsi="Georgia"/>
              </w:rPr>
            </w:pPr>
          </w:p>
        </w:tc>
      </w:tr>
      <w:tr w:rsidR="001A71FC" w:rsidRPr="00F41456" w14:paraId="70D8753B"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1CC9CE"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76DA39"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Dwa niezależne ramiona: przeznaczone dla głowicy lampy,  uchwytu na monitor.</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9E9640"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F6CB0D" w14:textId="77777777" w:rsidR="001A71FC" w:rsidRPr="00F41456" w:rsidRDefault="001A71FC" w:rsidP="0048285B">
            <w:pPr>
              <w:pStyle w:val="Domylnie"/>
              <w:spacing w:line="240" w:lineRule="auto"/>
              <w:jc w:val="both"/>
              <w:rPr>
                <w:rFonts w:ascii="Georgia" w:hAnsi="Georgia"/>
              </w:rPr>
            </w:pPr>
          </w:p>
        </w:tc>
      </w:tr>
      <w:tr w:rsidR="001A71FC" w:rsidRPr="00F41456" w14:paraId="01290734"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164B86"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5C2D84" w14:textId="77777777" w:rsidR="001A71FC" w:rsidRPr="00F41456" w:rsidRDefault="00683B6F" w:rsidP="0048285B">
            <w:pPr>
              <w:pStyle w:val="Domylnie"/>
              <w:spacing w:line="240" w:lineRule="auto"/>
              <w:jc w:val="both"/>
              <w:rPr>
                <w:rFonts w:ascii="Georgia" w:hAnsi="Georgia"/>
              </w:rPr>
            </w:pPr>
            <w:r w:rsidRPr="00F41456">
              <w:rPr>
                <w:rFonts w:ascii="Georgia" w:hAnsi="Georgia"/>
                <w:spacing w:val="2"/>
                <w:sz w:val="18"/>
                <w:szCs w:val="18"/>
              </w:rPr>
              <w:t>Oprawy oświetleniowe wykorzystujące technologie diod świecących LED</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4B18FD"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0A7B4C" w14:textId="77777777" w:rsidR="001A71FC" w:rsidRPr="00F41456" w:rsidRDefault="001A71FC" w:rsidP="0048285B">
            <w:pPr>
              <w:pStyle w:val="Domylnie"/>
              <w:spacing w:line="240" w:lineRule="auto"/>
              <w:jc w:val="both"/>
              <w:rPr>
                <w:rFonts w:ascii="Georgia" w:hAnsi="Georgia"/>
              </w:rPr>
            </w:pPr>
          </w:p>
        </w:tc>
      </w:tr>
      <w:tr w:rsidR="001A71FC" w:rsidRPr="00F41456" w14:paraId="7CE28B38"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05FB48"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85C522" w14:textId="77777777" w:rsidR="001A71FC" w:rsidRPr="00F41456" w:rsidRDefault="00683B6F" w:rsidP="0048285B">
            <w:pPr>
              <w:pStyle w:val="Domylnie"/>
              <w:spacing w:before="40" w:line="240" w:lineRule="auto"/>
              <w:jc w:val="both"/>
              <w:rPr>
                <w:rFonts w:ascii="Georgia" w:hAnsi="Georgia"/>
              </w:rPr>
            </w:pPr>
            <w:r w:rsidRPr="00F41456">
              <w:rPr>
                <w:rFonts w:ascii="Georgia" w:hAnsi="Georgia"/>
                <w:sz w:val="18"/>
                <w:szCs w:val="18"/>
              </w:rPr>
              <w:t>Oprawy oświetleniowe z  białymi LED-ami emitujące światło białe</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E895BD"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C53080" w14:textId="77777777" w:rsidR="001A71FC" w:rsidRPr="00F41456" w:rsidRDefault="001A71FC" w:rsidP="0048285B">
            <w:pPr>
              <w:pStyle w:val="Domylnie"/>
              <w:spacing w:line="240" w:lineRule="auto"/>
              <w:jc w:val="both"/>
              <w:rPr>
                <w:rFonts w:ascii="Georgia" w:hAnsi="Georgia"/>
              </w:rPr>
            </w:pPr>
          </w:p>
        </w:tc>
      </w:tr>
      <w:tr w:rsidR="001A71FC" w:rsidRPr="00F41456" w14:paraId="78C9BE60"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03D2B1"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B680C8"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Oprawy oświetleniowe wykonane z odlewu aluminiowego – bez tworzywowych elementów zewnętrznych (z wyjątkiem osłony soczewek)</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774024"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E4637E" w14:textId="77777777" w:rsidR="001A71FC" w:rsidRPr="00F41456" w:rsidRDefault="001A71FC" w:rsidP="0048285B">
            <w:pPr>
              <w:pStyle w:val="Domylnie"/>
              <w:spacing w:line="240" w:lineRule="auto"/>
              <w:jc w:val="both"/>
              <w:rPr>
                <w:rFonts w:ascii="Georgia" w:hAnsi="Georgia"/>
              </w:rPr>
            </w:pPr>
          </w:p>
        </w:tc>
      </w:tr>
      <w:tr w:rsidR="001A71FC" w:rsidRPr="00F41456" w14:paraId="6B415EC1"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994E66"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61A40E"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Matryce LED osłonięte łatwą do czyszczenia jednorodną osłoną wykonaną z odpornego na zarysowania poliwęglanu</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DF7072"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E9AA91" w14:textId="77777777" w:rsidR="001A71FC" w:rsidRPr="00F41456" w:rsidRDefault="001A71FC" w:rsidP="0048285B">
            <w:pPr>
              <w:pStyle w:val="Domylnie"/>
              <w:spacing w:line="240" w:lineRule="auto"/>
              <w:jc w:val="both"/>
              <w:rPr>
                <w:rFonts w:ascii="Georgia" w:hAnsi="Georgia"/>
              </w:rPr>
            </w:pPr>
          </w:p>
        </w:tc>
      </w:tr>
      <w:tr w:rsidR="001A71FC" w:rsidRPr="00F41456" w14:paraId="0AF04B34" w14:textId="77777777" w:rsidTr="0048285B">
        <w:trPr>
          <w:trHeight w:val="1097"/>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DD0966"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17970E" w14:textId="5AB970E4" w:rsidR="001A71FC" w:rsidRPr="00F41456" w:rsidRDefault="00683B6F" w:rsidP="0048285B">
            <w:pPr>
              <w:pStyle w:val="Domylnie"/>
              <w:spacing w:line="240" w:lineRule="auto"/>
              <w:jc w:val="both"/>
              <w:rPr>
                <w:rFonts w:ascii="Georgia" w:hAnsi="Georgia"/>
              </w:rPr>
            </w:pPr>
            <w:r w:rsidRPr="00F41456">
              <w:rPr>
                <w:rFonts w:ascii="Georgia" w:hAnsi="Georgia"/>
                <w:color w:val="C00000"/>
                <w:sz w:val="20"/>
                <w:szCs w:val="20"/>
              </w:rPr>
              <w:t xml:space="preserve">Lampa zabiegowa w której matryca diodowa złożona z co najmniej 36 punktów LED lub w 3 moduły diodowe składające się każdy z 15 diod LED, o natężeniu oświetlenia </w:t>
            </w:r>
            <w:proofErr w:type="spellStart"/>
            <w:r w:rsidRPr="00F41456">
              <w:rPr>
                <w:rFonts w:ascii="Georgia" w:hAnsi="Georgia"/>
                <w:color w:val="C00000"/>
                <w:sz w:val="20"/>
                <w:szCs w:val="20"/>
              </w:rPr>
              <w:t>Ec</w:t>
            </w:r>
            <w:proofErr w:type="spellEnd"/>
            <w:r w:rsidRPr="00F41456">
              <w:rPr>
                <w:rFonts w:ascii="Georgia" w:hAnsi="Georgia"/>
                <w:color w:val="C00000"/>
                <w:sz w:val="20"/>
                <w:szCs w:val="20"/>
              </w:rPr>
              <w:t>=  min. 50kLux/1m</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0ABCEB"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FE4C20"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C00000"/>
                <w:sz w:val="20"/>
                <w:szCs w:val="20"/>
              </w:rPr>
              <w:t xml:space="preserve">≥ 90 </w:t>
            </w:r>
            <w:proofErr w:type="spellStart"/>
            <w:r w:rsidRPr="00F41456">
              <w:rPr>
                <w:rFonts w:ascii="Georgia" w:hAnsi="Georgia" w:cs="Tahoma"/>
                <w:color w:val="C00000"/>
                <w:sz w:val="20"/>
                <w:szCs w:val="20"/>
              </w:rPr>
              <w:t>klux</w:t>
            </w:r>
            <w:proofErr w:type="spellEnd"/>
            <w:r w:rsidRPr="00F41456">
              <w:rPr>
                <w:rFonts w:ascii="Georgia" w:hAnsi="Georgia" w:cs="Tahoma"/>
                <w:color w:val="C00000"/>
                <w:sz w:val="20"/>
                <w:szCs w:val="20"/>
              </w:rPr>
              <w:t xml:space="preserve"> – 10 pkt.</w:t>
            </w:r>
          </w:p>
          <w:p w14:paraId="76BB4FC6" w14:textId="77777777" w:rsidR="001A71FC" w:rsidRPr="00F41456" w:rsidRDefault="00683B6F" w:rsidP="0048285B">
            <w:pPr>
              <w:pStyle w:val="Domylnie"/>
              <w:spacing w:line="240" w:lineRule="auto"/>
              <w:jc w:val="both"/>
              <w:rPr>
                <w:rFonts w:ascii="Georgia" w:hAnsi="Georgia"/>
              </w:rPr>
            </w:pPr>
            <w:r w:rsidRPr="00F41456">
              <w:rPr>
                <w:rFonts w:ascii="Georgia" w:hAnsi="Georgia" w:cs="Tahoma"/>
                <w:color w:val="C00000"/>
                <w:sz w:val="20"/>
                <w:szCs w:val="20"/>
              </w:rPr>
              <w:t xml:space="preserve">&lt; 90 </w:t>
            </w:r>
            <w:proofErr w:type="spellStart"/>
            <w:r w:rsidRPr="00F41456">
              <w:rPr>
                <w:rFonts w:ascii="Georgia" w:hAnsi="Georgia" w:cs="Tahoma"/>
                <w:color w:val="C00000"/>
                <w:sz w:val="20"/>
                <w:szCs w:val="20"/>
              </w:rPr>
              <w:t>klux</w:t>
            </w:r>
            <w:proofErr w:type="spellEnd"/>
            <w:r w:rsidRPr="00F41456">
              <w:rPr>
                <w:rFonts w:ascii="Georgia" w:hAnsi="Georgia" w:cs="Tahoma"/>
                <w:color w:val="C00000"/>
                <w:sz w:val="20"/>
                <w:szCs w:val="20"/>
              </w:rPr>
              <w:t xml:space="preserve"> – 0 pkt.</w:t>
            </w:r>
          </w:p>
        </w:tc>
      </w:tr>
      <w:tr w:rsidR="001A71FC" w:rsidRPr="00F41456" w14:paraId="1B3F319C"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81CF80"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023185" w14:textId="77777777" w:rsidR="001A71FC" w:rsidRPr="00F41456" w:rsidRDefault="00683B6F" w:rsidP="0048285B">
            <w:pPr>
              <w:pStyle w:val="Domylnie"/>
              <w:spacing w:line="240" w:lineRule="auto"/>
              <w:jc w:val="both"/>
              <w:rPr>
                <w:rFonts w:ascii="Georgia" w:hAnsi="Georgia"/>
              </w:rPr>
            </w:pPr>
            <w:r w:rsidRPr="00F41456">
              <w:rPr>
                <w:rFonts w:ascii="Georgia" w:hAnsi="Georgia"/>
                <w:color w:val="FF0000"/>
                <w:sz w:val="20"/>
                <w:szCs w:val="20"/>
              </w:rPr>
              <w:t>Średnica pola świetlnego d10: min 17cm</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32BB38"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452F96" w14:textId="77777777" w:rsidR="001A71FC" w:rsidRPr="00F41456" w:rsidRDefault="001A71FC" w:rsidP="0048285B">
            <w:pPr>
              <w:pStyle w:val="Domylnie"/>
              <w:spacing w:line="240" w:lineRule="auto"/>
              <w:jc w:val="both"/>
              <w:rPr>
                <w:rFonts w:ascii="Georgia" w:hAnsi="Georgia"/>
              </w:rPr>
            </w:pPr>
          </w:p>
        </w:tc>
      </w:tr>
      <w:tr w:rsidR="001A71FC" w:rsidRPr="00F41456" w14:paraId="794A6AB0"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5EF647"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1ADC01" w14:textId="77777777" w:rsidR="001A71FC" w:rsidRPr="00F41456" w:rsidRDefault="00683B6F" w:rsidP="0048285B">
            <w:pPr>
              <w:pStyle w:val="Domylnie"/>
              <w:spacing w:line="240" w:lineRule="auto"/>
              <w:jc w:val="both"/>
              <w:rPr>
                <w:rFonts w:ascii="Georgia" w:hAnsi="Georgia"/>
              </w:rPr>
            </w:pPr>
            <w:r w:rsidRPr="00F41456">
              <w:rPr>
                <w:rFonts w:ascii="Georgia" w:hAnsi="Georgia"/>
                <w:color w:val="FF0000"/>
              </w:rPr>
              <w:t>Współczynnik odwzorowania barw –Ra min 95</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7706E0"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4FAA99"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20"/>
                <w:szCs w:val="20"/>
              </w:rPr>
              <w:t xml:space="preserve">Ra ≤ 97 = 0 pkt, </w:t>
            </w:r>
          </w:p>
          <w:p w14:paraId="315086A6" w14:textId="77777777" w:rsidR="001A71FC" w:rsidRPr="00F41456" w:rsidRDefault="00683B6F" w:rsidP="0048285B">
            <w:pPr>
              <w:pStyle w:val="Domylnie"/>
              <w:spacing w:line="240" w:lineRule="auto"/>
              <w:jc w:val="both"/>
              <w:rPr>
                <w:rFonts w:ascii="Georgia" w:hAnsi="Georgia"/>
              </w:rPr>
            </w:pPr>
            <w:r w:rsidRPr="00F41456">
              <w:rPr>
                <w:rFonts w:ascii="Georgia" w:hAnsi="Georgia" w:cs="Tahoma"/>
                <w:color w:val="FF0000"/>
                <w:sz w:val="20"/>
                <w:szCs w:val="20"/>
              </w:rPr>
              <w:t>Ra ≥ 98 = 10 pkt</w:t>
            </w:r>
          </w:p>
        </w:tc>
      </w:tr>
      <w:tr w:rsidR="001A71FC" w:rsidRPr="00F41456" w14:paraId="68AFC91C"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EBE0B8"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18B336" w14:textId="77777777" w:rsidR="001A71FC" w:rsidRPr="00F41456" w:rsidRDefault="00683B6F" w:rsidP="0048285B">
            <w:pPr>
              <w:pStyle w:val="Domylnie"/>
              <w:spacing w:line="240" w:lineRule="auto"/>
              <w:jc w:val="both"/>
              <w:rPr>
                <w:rFonts w:ascii="Georgia" w:hAnsi="Georgia"/>
              </w:rPr>
            </w:pPr>
            <w:r w:rsidRPr="00F41456">
              <w:rPr>
                <w:rFonts w:ascii="Georgia" w:hAnsi="Georgia"/>
                <w:color w:val="FF0000"/>
                <w:sz w:val="18"/>
                <w:szCs w:val="18"/>
              </w:rPr>
              <w:t>Temperatura barwowa min. 4100 K</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9FD337"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76D274"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20"/>
                <w:szCs w:val="20"/>
              </w:rPr>
              <w:t>≤ 4200 K = 0 pkt</w:t>
            </w:r>
          </w:p>
          <w:p w14:paraId="17746E15" w14:textId="77777777" w:rsidR="001A71FC" w:rsidRPr="00F41456" w:rsidRDefault="00683B6F" w:rsidP="0048285B">
            <w:pPr>
              <w:pStyle w:val="Domylnie"/>
              <w:spacing w:line="240" w:lineRule="auto"/>
              <w:jc w:val="both"/>
              <w:rPr>
                <w:rFonts w:ascii="Georgia" w:hAnsi="Georgia"/>
              </w:rPr>
            </w:pPr>
            <w:r w:rsidRPr="00F41456">
              <w:rPr>
                <w:rFonts w:ascii="Georgia" w:hAnsi="Georgia" w:cs="Tahoma"/>
                <w:color w:val="FF0000"/>
                <w:sz w:val="20"/>
                <w:szCs w:val="20"/>
              </w:rPr>
              <w:t>&gt; 4200 K = 10 pkt</w:t>
            </w:r>
          </w:p>
        </w:tc>
      </w:tr>
      <w:tr w:rsidR="001A71FC" w:rsidRPr="00F41456" w14:paraId="639B9C7C"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C31AD4"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E900D1"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 xml:space="preserve">Niewielki przyrost temperatury w obszarze głowy chirurga: nie większy niż 1 </w:t>
            </w:r>
            <w:r w:rsidRPr="00F41456">
              <w:rPr>
                <w:rFonts w:ascii="Georgia" w:hAnsi="Georgia"/>
                <w:sz w:val="18"/>
                <w:szCs w:val="18"/>
                <w:vertAlign w:val="superscript"/>
              </w:rPr>
              <w:t>o</w:t>
            </w:r>
            <w:r w:rsidRPr="00F41456">
              <w:rPr>
                <w:rFonts w:ascii="Georgia" w:hAnsi="Georgia"/>
                <w:sz w:val="18"/>
                <w:szCs w:val="18"/>
              </w:rPr>
              <w:t>C</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D14EE8"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CCF339" w14:textId="77777777" w:rsidR="001A71FC" w:rsidRPr="00F41456" w:rsidRDefault="001A71FC" w:rsidP="0048285B">
            <w:pPr>
              <w:pStyle w:val="Domylnie"/>
              <w:spacing w:line="240" w:lineRule="auto"/>
              <w:jc w:val="both"/>
              <w:rPr>
                <w:rFonts w:ascii="Georgia" w:hAnsi="Georgia"/>
              </w:rPr>
            </w:pPr>
          </w:p>
        </w:tc>
      </w:tr>
      <w:tr w:rsidR="001A71FC" w:rsidRPr="00F41456" w14:paraId="33520D6C"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CF2586"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DF75C6"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 xml:space="preserve">Możliwość regulacji natężenia światła w zakresie co najmniej </w:t>
            </w:r>
            <w:r w:rsidRPr="00F41456">
              <w:rPr>
                <w:rFonts w:ascii="Georgia" w:hAnsi="Georgia"/>
                <w:color w:val="FF0000"/>
                <w:sz w:val="18"/>
                <w:szCs w:val="18"/>
              </w:rPr>
              <w:t>30-100</w:t>
            </w:r>
            <w:r w:rsidRPr="00F41456">
              <w:rPr>
                <w:rFonts w:ascii="Georgia" w:hAnsi="Georgia"/>
                <w:sz w:val="18"/>
                <w:szCs w:val="18"/>
              </w:rPr>
              <w:t>%</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B5FC94"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A796D4" w14:textId="77777777" w:rsidR="001A71FC" w:rsidRPr="00F41456" w:rsidRDefault="001A71FC" w:rsidP="0048285B">
            <w:pPr>
              <w:pStyle w:val="Domylnie"/>
              <w:spacing w:line="240" w:lineRule="auto"/>
              <w:jc w:val="both"/>
              <w:rPr>
                <w:rFonts w:ascii="Georgia" w:hAnsi="Georgia"/>
              </w:rPr>
            </w:pPr>
          </w:p>
        </w:tc>
      </w:tr>
      <w:tr w:rsidR="001A71FC" w:rsidRPr="00F41456" w14:paraId="60AA7A04"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D9A9DE"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56AE58"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Żywotność układu świetlnego min 50000h</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6B5A2E"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6F8C59" w14:textId="77777777" w:rsidR="001A71FC" w:rsidRPr="00F41456" w:rsidRDefault="00683B6F" w:rsidP="0048285B">
            <w:pPr>
              <w:pStyle w:val="Domylnie"/>
              <w:spacing w:after="0" w:line="240" w:lineRule="auto"/>
              <w:rPr>
                <w:rFonts w:ascii="Georgia" w:hAnsi="Georgia"/>
              </w:rPr>
            </w:pPr>
            <w:r w:rsidRPr="00F41456">
              <w:rPr>
                <w:rFonts w:ascii="Georgia" w:eastAsia="Times New Roman" w:hAnsi="Georgia" w:cs="Tahoma"/>
                <w:color w:val="FF0000"/>
                <w:sz w:val="20"/>
                <w:szCs w:val="20"/>
                <w:lang w:eastAsia="pl-PL"/>
              </w:rPr>
              <w:t>&lt; 60 000 h = 0 pkt.</w:t>
            </w:r>
          </w:p>
          <w:p w14:paraId="116812EB" w14:textId="77777777" w:rsidR="001A71FC" w:rsidRPr="00F41456" w:rsidRDefault="00683B6F" w:rsidP="0048285B">
            <w:pPr>
              <w:pStyle w:val="Domylnie"/>
              <w:spacing w:line="240" w:lineRule="auto"/>
              <w:jc w:val="both"/>
              <w:rPr>
                <w:rFonts w:ascii="Georgia" w:hAnsi="Georgia"/>
              </w:rPr>
            </w:pPr>
            <w:r w:rsidRPr="00F41456">
              <w:rPr>
                <w:rFonts w:ascii="Georgia" w:eastAsia="Times New Roman" w:hAnsi="Georgia" w:cs="Tahoma"/>
                <w:color w:val="FF0000"/>
                <w:sz w:val="20"/>
                <w:szCs w:val="20"/>
                <w:lang w:eastAsia="pl-PL"/>
              </w:rPr>
              <w:t>≥ 60 000 h = 10 pkt.</w:t>
            </w:r>
            <w:r w:rsidRPr="00F41456">
              <w:rPr>
                <w:rFonts w:ascii="Georgia" w:eastAsia="Times New Roman" w:hAnsi="Georgia"/>
                <w:sz w:val="18"/>
                <w:szCs w:val="18"/>
              </w:rPr>
              <w:t xml:space="preserve"> </w:t>
            </w:r>
          </w:p>
        </w:tc>
      </w:tr>
      <w:tr w:rsidR="001A71FC" w:rsidRPr="00F41456" w14:paraId="11078672"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17D196"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D00AB6"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Zapasowe uchwyty wielorazowe, z możliwością sterylizowania ich w autoklawie  - minimum 3szt. na oprawę</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37A9D4"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7B0F52" w14:textId="77777777" w:rsidR="001A71FC" w:rsidRPr="00F41456" w:rsidRDefault="001A71FC" w:rsidP="0048285B">
            <w:pPr>
              <w:pStyle w:val="Domylnie"/>
              <w:spacing w:line="240" w:lineRule="auto"/>
              <w:jc w:val="both"/>
              <w:rPr>
                <w:rFonts w:ascii="Georgia" w:hAnsi="Georgia"/>
              </w:rPr>
            </w:pPr>
          </w:p>
        </w:tc>
      </w:tr>
      <w:tr w:rsidR="001A71FC" w:rsidRPr="00F41456" w14:paraId="60263044"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BD8C18"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B455E7"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 xml:space="preserve">Bezpieczne oprawy matryc – temperatura opraw nie większa niż 40 </w:t>
            </w:r>
            <w:r w:rsidRPr="00F41456">
              <w:rPr>
                <w:rFonts w:ascii="Georgia" w:hAnsi="Georgia"/>
                <w:sz w:val="18"/>
                <w:szCs w:val="18"/>
                <w:vertAlign w:val="superscript"/>
              </w:rPr>
              <w:t>o</w:t>
            </w:r>
            <w:r w:rsidRPr="00F41456">
              <w:rPr>
                <w:rFonts w:ascii="Georgia" w:hAnsi="Georgia"/>
                <w:sz w:val="18"/>
                <w:szCs w:val="18"/>
              </w:rPr>
              <w:t>C</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5048F3"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0B5770" w14:textId="77777777" w:rsidR="001A71FC" w:rsidRPr="00F41456" w:rsidRDefault="001A71FC" w:rsidP="0048285B">
            <w:pPr>
              <w:pStyle w:val="Domylnie"/>
              <w:spacing w:line="240" w:lineRule="auto"/>
              <w:jc w:val="both"/>
              <w:rPr>
                <w:rFonts w:ascii="Georgia" w:hAnsi="Georgia"/>
              </w:rPr>
            </w:pPr>
          </w:p>
        </w:tc>
      </w:tr>
      <w:tr w:rsidR="001A71FC" w:rsidRPr="00F41456" w14:paraId="209BC296"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16839C"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C3C885"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 xml:space="preserve">Zużycie energii elektrycznej – nie przekraczające 40W </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F06FC9"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FD20D9"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20"/>
                <w:szCs w:val="20"/>
              </w:rPr>
              <w:t>40 W = 0 pkt</w:t>
            </w:r>
          </w:p>
          <w:p w14:paraId="72E212D3"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20"/>
                <w:szCs w:val="20"/>
              </w:rPr>
              <w:t>25-39 W = 5 pkt</w:t>
            </w:r>
          </w:p>
          <w:p w14:paraId="65F91B5E" w14:textId="77777777" w:rsidR="001A71FC" w:rsidRPr="00F41456" w:rsidRDefault="00683B6F" w:rsidP="0048285B">
            <w:pPr>
              <w:pStyle w:val="Domylnie"/>
              <w:spacing w:line="240" w:lineRule="auto"/>
              <w:jc w:val="both"/>
              <w:rPr>
                <w:rFonts w:ascii="Georgia" w:hAnsi="Georgia"/>
              </w:rPr>
            </w:pPr>
            <w:r w:rsidRPr="00F41456">
              <w:rPr>
                <w:rFonts w:ascii="Georgia" w:hAnsi="Georgia" w:cs="Tahoma"/>
                <w:color w:val="FF0000"/>
                <w:sz w:val="20"/>
                <w:szCs w:val="20"/>
              </w:rPr>
              <w:lastRenderedPageBreak/>
              <w:t>24 i poniżej = 10 pkt</w:t>
            </w:r>
            <w:r w:rsidRPr="00F41456">
              <w:rPr>
                <w:rFonts w:ascii="Georgia" w:eastAsia="Times New Roman" w:hAnsi="Georgia"/>
                <w:sz w:val="18"/>
                <w:szCs w:val="18"/>
              </w:rPr>
              <w:t xml:space="preserve"> </w:t>
            </w:r>
          </w:p>
        </w:tc>
      </w:tr>
      <w:tr w:rsidR="001A71FC" w:rsidRPr="00F41456" w14:paraId="0DF01CBD"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84BB61"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152546"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Panel sterujący natężeniem oświetlania umieszczony w pobliżu oprawy</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43A847"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9B67F6" w14:textId="77777777" w:rsidR="001A71FC" w:rsidRPr="00F41456" w:rsidRDefault="001A71FC" w:rsidP="0048285B">
            <w:pPr>
              <w:pStyle w:val="Domylnie"/>
              <w:spacing w:line="240" w:lineRule="auto"/>
              <w:jc w:val="both"/>
              <w:rPr>
                <w:rFonts w:ascii="Georgia" w:hAnsi="Georgia"/>
              </w:rPr>
            </w:pPr>
          </w:p>
        </w:tc>
      </w:tr>
      <w:tr w:rsidR="001A71FC" w:rsidRPr="00F41456" w14:paraId="25C5DB26"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8B465E"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175778"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 xml:space="preserve">Średnica czaszy lampy max 400 mm </w:t>
            </w:r>
            <w:r w:rsidRPr="00F41456">
              <w:rPr>
                <w:rFonts w:ascii="Georgia" w:hAnsi="Georgia"/>
                <w:color w:val="FF0000"/>
              </w:rPr>
              <w:t>lub wymiar: [300 x 310 mm]</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836FD5"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662509"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20"/>
                <w:szCs w:val="20"/>
              </w:rPr>
              <w:t>351-400 = 0 pkt</w:t>
            </w:r>
          </w:p>
          <w:p w14:paraId="2DA7780D"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20"/>
                <w:szCs w:val="20"/>
              </w:rPr>
              <w:t>350 i mniej = 10 pkt.</w:t>
            </w:r>
          </w:p>
          <w:p w14:paraId="0CB563E4" w14:textId="77777777" w:rsidR="001A71FC" w:rsidRPr="00F41456" w:rsidRDefault="00683B6F" w:rsidP="0048285B">
            <w:pPr>
              <w:pStyle w:val="Domylnie"/>
              <w:spacing w:line="240" w:lineRule="auto"/>
              <w:jc w:val="both"/>
              <w:rPr>
                <w:rFonts w:ascii="Georgia" w:hAnsi="Georgia"/>
              </w:rPr>
            </w:pPr>
            <w:r w:rsidRPr="00F41456">
              <w:rPr>
                <w:rFonts w:ascii="Georgia" w:hAnsi="Georgia" w:cs="Tahoma"/>
                <w:color w:val="FF0000"/>
                <w:sz w:val="20"/>
                <w:szCs w:val="20"/>
              </w:rPr>
              <w:t>oraz [300 x 310mm] = 10 pkt.</w:t>
            </w:r>
          </w:p>
        </w:tc>
      </w:tr>
      <w:tr w:rsidR="001A71FC" w:rsidRPr="00F41456" w14:paraId="21DE9E95"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7518EC"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49E096"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Płaska oprawa o otwartej konstrukcji - zapewniająca jak najmniejsze zakłócenie nawiewu laminarnego</w:t>
            </w:r>
          </w:p>
          <w:p w14:paraId="1A39C5F1" w14:textId="77777777" w:rsidR="001A71FC" w:rsidRPr="00F41456" w:rsidRDefault="001A71FC" w:rsidP="0048285B">
            <w:pPr>
              <w:pStyle w:val="Domylnie"/>
              <w:spacing w:line="240" w:lineRule="auto"/>
              <w:jc w:val="both"/>
              <w:rPr>
                <w:rFonts w:ascii="Georgia" w:hAnsi="Georgia"/>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6B7429"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5418EA"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20"/>
                <w:szCs w:val="20"/>
              </w:rPr>
              <w:t>konstrukcja bez śrubowa, jednorodna, zwarta i bez przerw pomiędzy częściami czaszy = 10 pkt</w:t>
            </w:r>
          </w:p>
          <w:p w14:paraId="134CC8EA" w14:textId="77777777" w:rsidR="001A71FC" w:rsidRPr="00F41456" w:rsidRDefault="001A71FC" w:rsidP="0048285B">
            <w:pPr>
              <w:pStyle w:val="Domylnie"/>
              <w:spacing w:after="0" w:line="240" w:lineRule="auto"/>
              <w:rPr>
                <w:rFonts w:ascii="Georgia" w:hAnsi="Georgia"/>
              </w:rPr>
            </w:pPr>
          </w:p>
          <w:p w14:paraId="03C46EE3"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20"/>
                <w:szCs w:val="20"/>
              </w:rPr>
              <w:t>konstrukcja niejednorodna z przerwami między częściami czaszy= 0 pkt</w:t>
            </w:r>
          </w:p>
        </w:tc>
      </w:tr>
      <w:tr w:rsidR="001A71FC" w:rsidRPr="00F41456" w14:paraId="312A70D6"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7682BB"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824084" w14:textId="77777777" w:rsidR="001A71FC" w:rsidRPr="00F41456" w:rsidRDefault="00683B6F" w:rsidP="0048285B">
            <w:pPr>
              <w:pStyle w:val="Domylnie"/>
              <w:spacing w:line="240" w:lineRule="auto"/>
              <w:jc w:val="both"/>
              <w:rPr>
                <w:rFonts w:ascii="Georgia" w:hAnsi="Georgia"/>
              </w:rPr>
            </w:pPr>
            <w:r w:rsidRPr="00F41456">
              <w:rPr>
                <w:rFonts w:ascii="Georgia" w:hAnsi="Georgia"/>
                <w:spacing w:val="2"/>
                <w:sz w:val="18"/>
                <w:szCs w:val="18"/>
              </w:rPr>
              <w:t>Regulacja wysokość ramienia sprężynującego min. 800 mm (-35˚/+35˚)</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F1AFBD"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EFD0CF" w14:textId="77777777" w:rsidR="001A71FC" w:rsidRPr="00F41456" w:rsidRDefault="001A71FC" w:rsidP="0048285B">
            <w:pPr>
              <w:pStyle w:val="Domylnie"/>
              <w:spacing w:line="240" w:lineRule="auto"/>
              <w:jc w:val="both"/>
              <w:rPr>
                <w:rFonts w:ascii="Georgia" w:hAnsi="Georgia"/>
              </w:rPr>
            </w:pPr>
          </w:p>
        </w:tc>
      </w:tr>
      <w:tr w:rsidR="001A71FC" w:rsidRPr="00F41456" w14:paraId="57925F04"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37A133"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300B1A"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Mocowanie oprawy lampy na 2 ruchomych ramionach o łącznej długości min. 170 cm</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26BBAA"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FA2CB8" w14:textId="77777777" w:rsidR="001A71FC" w:rsidRPr="00F41456" w:rsidRDefault="001A71FC" w:rsidP="0048285B">
            <w:pPr>
              <w:pStyle w:val="Domylnie"/>
              <w:spacing w:line="240" w:lineRule="auto"/>
              <w:jc w:val="both"/>
              <w:rPr>
                <w:rFonts w:ascii="Georgia" w:hAnsi="Georgia"/>
              </w:rPr>
            </w:pPr>
          </w:p>
        </w:tc>
      </w:tr>
      <w:tr w:rsidR="001A71FC" w:rsidRPr="00F41456" w14:paraId="0F31AC17"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5403EE"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279562"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Możliwość obrotu ramienia z oprawą o 360° wokół sufitowego punktu mocowania lampy</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9A94DD"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4DA7F9" w14:textId="77777777" w:rsidR="001A71FC" w:rsidRPr="00F41456" w:rsidRDefault="001A71FC" w:rsidP="0048285B">
            <w:pPr>
              <w:pStyle w:val="Domylnie"/>
              <w:spacing w:line="240" w:lineRule="auto"/>
              <w:jc w:val="both"/>
              <w:rPr>
                <w:rFonts w:ascii="Georgia" w:hAnsi="Georgia"/>
              </w:rPr>
            </w:pPr>
          </w:p>
        </w:tc>
      </w:tr>
      <w:tr w:rsidR="001A71FC" w:rsidRPr="00F41456" w14:paraId="2F5CE7B7"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A39D68"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DAA1AE"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 xml:space="preserve">Możliwość obrotu ramienia o 360° na przegubie łączącym ramiona </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7976A3"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C930AB" w14:textId="77777777" w:rsidR="001A71FC" w:rsidRPr="00F41456" w:rsidRDefault="001A71FC" w:rsidP="0048285B">
            <w:pPr>
              <w:pStyle w:val="Domylnie"/>
              <w:spacing w:line="240" w:lineRule="auto"/>
              <w:jc w:val="both"/>
              <w:rPr>
                <w:rFonts w:ascii="Georgia" w:hAnsi="Georgia"/>
              </w:rPr>
            </w:pPr>
          </w:p>
        </w:tc>
      </w:tr>
      <w:tr w:rsidR="001A71FC" w:rsidRPr="00F41456" w14:paraId="71695E8D"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3217EC"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CC744E" w14:textId="77777777" w:rsidR="001A71FC" w:rsidRPr="00F41456" w:rsidRDefault="00683B6F" w:rsidP="0048285B">
            <w:pPr>
              <w:pStyle w:val="Domylnie"/>
              <w:spacing w:line="240" w:lineRule="auto"/>
              <w:jc w:val="both"/>
              <w:rPr>
                <w:rFonts w:ascii="Georgia" w:hAnsi="Georgia"/>
              </w:rPr>
            </w:pPr>
            <w:r w:rsidRPr="00F41456">
              <w:rPr>
                <w:rFonts w:ascii="Georgia" w:hAnsi="Georgia"/>
                <w:sz w:val="18"/>
                <w:szCs w:val="18"/>
              </w:rPr>
              <w:t xml:space="preserve">Możliwość obrotu głowicy o 360° na przegubie łączącym z ramieniem sprężystym </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969752"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380D77" w14:textId="77777777" w:rsidR="001A71FC" w:rsidRPr="00F41456" w:rsidRDefault="001A71FC" w:rsidP="0048285B">
            <w:pPr>
              <w:pStyle w:val="Domylnie"/>
              <w:spacing w:line="240" w:lineRule="auto"/>
              <w:jc w:val="both"/>
              <w:rPr>
                <w:rFonts w:ascii="Georgia" w:hAnsi="Georgia"/>
              </w:rPr>
            </w:pPr>
          </w:p>
        </w:tc>
      </w:tr>
      <w:tr w:rsidR="001A71FC" w:rsidRPr="00F41456" w14:paraId="35EF1000"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5D3CA2"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EC04F7" w14:textId="77777777" w:rsidR="001A71FC" w:rsidRPr="00F41456" w:rsidRDefault="00683B6F" w:rsidP="0048285B">
            <w:pPr>
              <w:pStyle w:val="Domylnie"/>
              <w:spacing w:line="240" w:lineRule="auto"/>
              <w:jc w:val="both"/>
              <w:rPr>
                <w:rFonts w:ascii="Georgia" w:hAnsi="Georgia"/>
              </w:rPr>
            </w:pPr>
            <w:r w:rsidRPr="00F41456">
              <w:rPr>
                <w:rFonts w:ascii="Georgia" w:hAnsi="Georgia"/>
                <w:color w:val="FF0000"/>
                <w:sz w:val="18"/>
                <w:szCs w:val="18"/>
              </w:rPr>
              <w:t>Wymiana modułów diodowych LED odbywa się za pomocą dedykowanego narzędzia (dostarczanego wraz z lampą) bez konieczności otwierania obudowy czaszy</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876A25" w14:textId="77777777" w:rsidR="001A71FC" w:rsidRPr="00F41456" w:rsidRDefault="001A71FC" w:rsidP="0048285B">
            <w:pPr>
              <w:pStyle w:val="Domylnie"/>
              <w:spacing w:line="240" w:lineRule="auto"/>
              <w:jc w:val="center"/>
              <w:rPr>
                <w:rFonts w:ascii="Georgia" w:hAnsi="Georgia"/>
              </w:rPr>
            </w:pP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FFF55D" w14:textId="77777777" w:rsidR="001A71FC" w:rsidRPr="00F41456" w:rsidRDefault="00683B6F" w:rsidP="0048285B">
            <w:pPr>
              <w:pStyle w:val="Domylnie"/>
              <w:spacing w:after="0" w:line="240" w:lineRule="auto"/>
              <w:rPr>
                <w:rFonts w:ascii="Georgia" w:hAnsi="Georgia"/>
              </w:rPr>
            </w:pPr>
            <w:r w:rsidRPr="00F41456">
              <w:rPr>
                <w:rFonts w:ascii="Georgia" w:hAnsi="Georgia"/>
                <w:color w:val="FF0000"/>
                <w:sz w:val="18"/>
                <w:szCs w:val="18"/>
              </w:rPr>
              <w:t>Nie = 0 pkt.</w:t>
            </w:r>
          </w:p>
          <w:p w14:paraId="1974EE84" w14:textId="77777777" w:rsidR="001A71FC" w:rsidRPr="00F41456" w:rsidRDefault="00683B6F" w:rsidP="0048285B">
            <w:pPr>
              <w:pStyle w:val="Domylnie"/>
              <w:spacing w:line="240" w:lineRule="auto"/>
              <w:jc w:val="both"/>
              <w:rPr>
                <w:rFonts w:ascii="Georgia" w:hAnsi="Georgia"/>
              </w:rPr>
            </w:pPr>
            <w:r w:rsidRPr="00F41456">
              <w:rPr>
                <w:rFonts w:ascii="Georgia" w:hAnsi="Georgia"/>
                <w:color w:val="FF0000"/>
                <w:sz w:val="18"/>
                <w:szCs w:val="18"/>
              </w:rPr>
              <w:t>Tak = 10 pkt</w:t>
            </w:r>
          </w:p>
        </w:tc>
      </w:tr>
      <w:tr w:rsidR="001A71FC" w:rsidRPr="00F41456" w14:paraId="538D1AE0"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45A5DF"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F915A2" w14:textId="77777777" w:rsidR="001A71FC" w:rsidRPr="00F41456" w:rsidRDefault="00683B6F" w:rsidP="0048285B">
            <w:pPr>
              <w:pStyle w:val="Domylnie"/>
              <w:spacing w:line="240" w:lineRule="auto"/>
              <w:jc w:val="both"/>
              <w:rPr>
                <w:rFonts w:ascii="Georgia" w:hAnsi="Georgia"/>
              </w:rPr>
            </w:pPr>
            <w:r w:rsidRPr="00F41456">
              <w:rPr>
                <w:rFonts w:ascii="Georgia" w:hAnsi="Georgia"/>
                <w:color w:val="FF0000"/>
                <w:sz w:val="18"/>
                <w:szCs w:val="18"/>
              </w:rPr>
              <w:t>Współczynnik odwzorowania barwy czerwonej  – R9 min 95</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BFB579" w14:textId="77777777" w:rsidR="001A71FC" w:rsidRPr="00F41456" w:rsidRDefault="001A71FC" w:rsidP="0048285B">
            <w:pPr>
              <w:pStyle w:val="Domylnie"/>
              <w:spacing w:line="240" w:lineRule="auto"/>
              <w:jc w:val="center"/>
              <w:rPr>
                <w:rFonts w:ascii="Georgia" w:hAnsi="Georgia"/>
              </w:rPr>
            </w:pP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A1EA0E"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18"/>
                <w:szCs w:val="18"/>
              </w:rPr>
              <w:t xml:space="preserve">R9 ≤ 97 = 0 pkt, </w:t>
            </w:r>
          </w:p>
          <w:p w14:paraId="2E9CE1BF"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18"/>
                <w:szCs w:val="18"/>
              </w:rPr>
              <w:t>R9 ≥ 98 = 10 pkt</w:t>
            </w:r>
          </w:p>
        </w:tc>
      </w:tr>
      <w:tr w:rsidR="001A71FC" w:rsidRPr="00F41456" w14:paraId="783889E8" w14:textId="77777777">
        <w:trPr>
          <w:trHeight w:val="20"/>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4CEFF2" w14:textId="77777777" w:rsidR="001A71FC" w:rsidRPr="00F41456" w:rsidRDefault="001A71FC" w:rsidP="0048285B">
            <w:pPr>
              <w:pStyle w:val="Domylnie"/>
              <w:numPr>
                <w:ilvl w:val="0"/>
                <w:numId w:val="2"/>
              </w:numPr>
              <w:spacing w:after="0" w:line="240" w:lineRule="auto"/>
              <w:jc w:val="both"/>
              <w:rPr>
                <w:rFonts w:ascii="Georgia" w:hAnsi="Georgia"/>
              </w:rPr>
            </w:pPr>
          </w:p>
        </w:tc>
        <w:tc>
          <w:tcPr>
            <w:tcW w:w="60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9DF853" w14:textId="77777777" w:rsidR="001A71FC" w:rsidRPr="00F41456" w:rsidRDefault="00683B6F" w:rsidP="0048285B">
            <w:pPr>
              <w:pStyle w:val="Domylnie"/>
              <w:spacing w:line="240" w:lineRule="auto"/>
              <w:jc w:val="both"/>
              <w:rPr>
                <w:rFonts w:ascii="Georgia" w:hAnsi="Georgia"/>
              </w:rPr>
            </w:pPr>
            <w:r w:rsidRPr="00F41456">
              <w:rPr>
                <w:rFonts w:ascii="Georgia" w:hAnsi="Georgia" w:cs="Tahoma"/>
                <w:color w:val="FF0000"/>
                <w:sz w:val="18"/>
                <w:szCs w:val="18"/>
              </w:rPr>
              <w:t>Wgłębność oświetlenia L1+L2</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4C40BA" w14:textId="77777777" w:rsidR="001A71FC" w:rsidRPr="00F41456" w:rsidRDefault="00683B6F" w:rsidP="0048285B">
            <w:pPr>
              <w:pStyle w:val="Domylnie"/>
              <w:spacing w:line="240" w:lineRule="auto"/>
              <w:jc w:val="center"/>
              <w:rPr>
                <w:rFonts w:ascii="Georgia" w:hAnsi="Georgia"/>
              </w:rPr>
            </w:pPr>
            <w:r w:rsidRPr="00F41456">
              <w:rPr>
                <w:rFonts w:ascii="Georgia" w:hAnsi="Georgia"/>
                <w:bCs/>
                <w:sz w:val="18"/>
                <w:szCs w:val="18"/>
              </w:rPr>
              <w:t>tak</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5BD85F"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18"/>
                <w:szCs w:val="18"/>
              </w:rPr>
              <w:t>≤ 150 cm = 0 pkt</w:t>
            </w:r>
          </w:p>
          <w:p w14:paraId="46885BDA" w14:textId="77777777" w:rsidR="001A71FC" w:rsidRPr="00F41456" w:rsidRDefault="00683B6F" w:rsidP="0048285B">
            <w:pPr>
              <w:pStyle w:val="Domylnie"/>
              <w:spacing w:after="0" w:line="240" w:lineRule="auto"/>
              <w:rPr>
                <w:rFonts w:ascii="Georgia" w:hAnsi="Georgia"/>
              </w:rPr>
            </w:pPr>
            <w:r w:rsidRPr="00F41456">
              <w:rPr>
                <w:rFonts w:ascii="Georgia" w:hAnsi="Georgia" w:cs="Tahoma"/>
                <w:color w:val="FF0000"/>
                <w:sz w:val="18"/>
                <w:szCs w:val="18"/>
              </w:rPr>
              <w:t>&gt; 150 cm = 10 pkt</w:t>
            </w:r>
          </w:p>
        </w:tc>
      </w:tr>
    </w:tbl>
    <w:p w14:paraId="2C0F8464" w14:textId="77777777" w:rsidR="001A71FC" w:rsidRPr="00F41456" w:rsidRDefault="00683B6F">
      <w:pPr>
        <w:pStyle w:val="Domylnie"/>
        <w:jc w:val="both"/>
        <w:rPr>
          <w:rFonts w:ascii="Georgia" w:hAnsi="Georgia"/>
        </w:rPr>
      </w:pPr>
      <w:r w:rsidRPr="00F41456">
        <w:rPr>
          <w:rFonts w:ascii="Georgia" w:hAnsi="Georgia"/>
          <w:b/>
          <w:bCs/>
          <w:i/>
          <w:sz w:val="20"/>
        </w:rPr>
        <w:t>kryterium oceny:</w:t>
      </w:r>
    </w:p>
    <w:p w14:paraId="6A56B496" w14:textId="77777777" w:rsidR="001A71FC" w:rsidRPr="00F41456" w:rsidRDefault="00683B6F">
      <w:pPr>
        <w:pStyle w:val="Akapitzlist"/>
        <w:numPr>
          <w:ilvl w:val="0"/>
          <w:numId w:val="3"/>
        </w:numPr>
        <w:spacing w:after="0" w:line="100" w:lineRule="atLeast"/>
        <w:contextualSpacing w:val="0"/>
        <w:jc w:val="both"/>
        <w:rPr>
          <w:rFonts w:ascii="Georgia" w:hAnsi="Georgia"/>
        </w:rPr>
      </w:pPr>
      <w:r w:rsidRPr="00F41456">
        <w:rPr>
          <w:rFonts w:ascii="Georgia" w:hAnsi="Georgia"/>
          <w:b/>
          <w:bCs/>
          <w:i/>
          <w:sz w:val="20"/>
        </w:rPr>
        <w:t>cena 60 %</w:t>
      </w:r>
    </w:p>
    <w:p w14:paraId="1B5ACA8B" w14:textId="77777777" w:rsidR="001A71FC" w:rsidRPr="00F41456" w:rsidRDefault="00683B6F">
      <w:pPr>
        <w:pStyle w:val="Akapitzlist"/>
        <w:numPr>
          <w:ilvl w:val="0"/>
          <w:numId w:val="3"/>
        </w:numPr>
        <w:spacing w:after="0" w:line="100" w:lineRule="atLeast"/>
        <w:contextualSpacing w:val="0"/>
        <w:jc w:val="both"/>
        <w:rPr>
          <w:rFonts w:ascii="Georgia" w:hAnsi="Georgia"/>
        </w:rPr>
      </w:pPr>
      <w:r w:rsidRPr="00F41456">
        <w:rPr>
          <w:rFonts w:ascii="Georgia" w:hAnsi="Georgia"/>
          <w:b/>
          <w:bCs/>
          <w:i/>
          <w:sz w:val="20"/>
        </w:rPr>
        <w:t xml:space="preserve">parametry jakościowe 40% </w:t>
      </w:r>
      <w:r w:rsidRPr="00F41456">
        <w:rPr>
          <w:rFonts w:ascii="Georgia" w:hAnsi="Georgia"/>
          <w:b/>
          <w:bCs/>
          <w:i/>
          <w:color w:val="FF0000"/>
          <w:sz w:val="20"/>
        </w:rPr>
        <w:t>( 100 pkt.)</w:t>
      </w:r>
    </w:p>
    <w:p w14:paraId="0518E721" w14:textId="77777777" w:rsidR="001A71FC" w:rsidRPr="00F41456" w:rsidRDefault="001A71FC">
      <w:pPr>
        <w:pStyle w:val="Domylnie"/>
        <w:jc w:val="both"/>
        <w:rPr>
          <w:rFonts w:ascii="Georgia" w:hAnsi="Georgia"/>
        </w:rPr>
      </w:pPr>
    </w:p>
    <w:p w14:paraId="27678C0C" w14:textId="77777777" w:rsidR="001A71FC" w:rsidRPr="00F41456" w:rsidRDefault="00683B6F">
      <w:pPr>
        <w:pStyle w:val="Domylnie"/>
        <w:jc w:val="both"/>
        <w:rPr>
          <w:rFonts w:ascii="Georgia" w:hAnsi="Georgia"/>
        </w:rPr>
      </w:pPr>
      <w:bookmarkStart w:id="2" w:name="_Toc90025395"/>
      <w:r w:rsidRPr="00F41456">
        <w:rPr>
          <w:rFonts w:ascii="Georgia" w:hAnsi="Georgia"/>
          <w:b/>
          <w:i/>
        </w:rPr>
        <w:t xml:space="preserve"> Lampa operacyjna </w:t>
      </w:r>
      <w:proofErr w:type="spellStart"/>
      <w:r w:rsidRPr="00F41456">
        <w:rPr>
          <w:rFonts w:ascii="Georgia" w:hAnsi="Georgia"/>
          <w:b/>
          <w:i/>
        </w:rPr>
        <w:t>dwuczaszowa</w:t>
      </w:r>
      <w:proofErr w:type="spellEnd"/>
      <w:r w:rsidRPr="00F41456">
        <w:rPr>
          <w:rFonts w:ascii="Georgia" w:hAnsi="Georgia"/>
          <w:b/>
          <w:i/>
        </w:rPr>
        <w:t xml:space="preserve"> (Gh30)</w:t>
      </w:r>
      <w:bookmarkEnd w:id="2"/>
      <w:r w:rsidRPr="00F41456">
        <w:rPr>
          <w:rFonts w:ascii="Georgia" w:hAnsi="Georgia"/>
          <w:b/>
          <w:i/>
        </w:rPr>
        <w:t xml:space="preserve">- 2 szt. </w:t>
      </w:r>
    </w:p>
    <w:p w14:paraId="1EA78B91" w14:textId="09ECA922" w:rsidR="001A71FC" w:rsidRPr="00F41456" w:rsidRDefault="00683B6F" w:rsidP="004B1FCC">
      <w:pPr>
        <w:pStyle w:val="Domylnie"/>
        <w:tabs>
          <w:tab w:val="left" w:pos="709"/>
        </w:tabs>
        <w:jc w:val="both"/>
        <w:rPr>
          <w:rFonts w:ascii="Georgia" w:hAnsi="Georgia"/>
        </w:rPr>
      </w:pPr>
      <w:r w:rsidRPr="00F41456">
        <w:rPr>
          <w:rFonts w:ascii="Georgia" w:hAnsi="Georgia"/>
          <w:b/>
          <w:i/>
        </w:rPr>
        <w:lastRenderedPageBreak/>
        <w:t>lokalizacja: Sala operacyjna 3.42  Sala operacyjna 3.49</w:t>
      </w:r>
    </w:p>
    <w:p w14:paraId="1CA1F4A6" w14:textId="77777777" w:rsidR="001A71FC" w:rsidRPr="00F41456" w:rsidRDefault="00683B6F">
      <w:pPr>
        <w:pStyle w:val="Domylnie"/>
        <w:spacing w:after="0" w:line="100" w:lineRule="atLeast"/>
        <w:jc w:val="both"/>
        <w:rPr>
          <w:rFonts w:ascii="Georgia" w:hAnsi="Georgia"/>
        </w:rPr>
      </w:pPr>
      <w:r w:rsidRPr="00F41456">
        <w:rPr>
          <w:rFonts w:ascii="Georgia" w:eastAsia="NSimSun" w:hAnsi="Georgia"/>
          <w:b/>
          <w:lang w:eastAsia="zh-CN" w:bidi="hi-IN"/>
        </w:rPr>
        <w:t xml:space="preserve">Producent: </w:t>
      </w:r>
    </w:p>
    <w:p w14:paraId="0C3335E9" w14:textId="77777777" w:rsidR="001A71FC" w:rsidRPr="00F41456" w:rsidRDefault="00683B6F">
      <w:pPr>
        <w:pStyle w:val="Domylnie"/>
        <w:spacing w:after="0" w:line="100" w:lineRule="atLeast"/>
        <w:jc w:val="both"/>
        <w:rPr>
          <w:rFonts w:ascii="Georgia" w:hAnsi="Georgia"/>
        </w:rPr>
      </w:pPr>
      <w:r w:rsidRPr="00F41456">
        <w:rPr>
          <w:rFonts w:ascii="Georgia" w:eastAsia="NSimSun" w:hAnsi="Georgia" w:cs="Mangal"/>
          <w:sz w:val="18"/>
          <w:szCs w:val="18"/>
          <w:lang w:eastAsia="zh-CN" w:bidi="hi-IN"/>
        </w:rPr>
        <w:t>Nr katalogowy:</w:t>
      </w:r>
    </w:p>
    <w:p w14:paraId="23A7E890" w14:textId="77777777" w:rsidR="001A71FC" w:rsidRPr="00F41456" w:rsidRDefault="00683B6F">
      <w:pPr>
        <w:pStyle w:val="Domylnie"/>
        <w:spacing w:after="0" w:line="100" w:lineRule="atLeast"/>
        <w:jc w:val="both"/>
        <w:rPr>
          <w:rFonts w:ascii="Georgia" w:hAnsi="Georgia"/>
        </w:rPr>
      </w:pPr>
      <w:r w:rsidRPr="00F41456">
        <w:rPr>
          <w:rFonts w:ascii="Georgia" w:eastAsia="NSimSun" w:hAnsi="Georgia" w:cs="Mangal"/>
          <w:sz w:val="18"/>
          <w:szCs w:val="18"/>
          <w:lang w:eastAsia="zh-CN" w:bidi="hi-IN"/>
        </w:rPr>
        <w:t>Rok produkcji: 2023</w:t>
      </w:r>
    </w:p>
    <w:tbl>
      <w:tblPr>
        <w:tblW w:w="0" w:type="auto"/>
        <w:tblInd w:w="-108"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634"/>
        <w:gridCol w:w="4795"/>
        <w:gridCol w:w="1397"/>
        <w:gridCol w:w="2341"/>
      </w:tblGrid>
      <w:tr w:rsidR="001A71FC" w:rsidRPr="004B1FCC" w14:paraId="431EE5F0" w14:textId="77777777">
        <w:trPr>
          <w:trHeight w:val="20"/>
        </w:trPr>
        <w:tc>
          <w:tcPr>
            <w:tcW w:w="647"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tcPr>
          <w:p w14:paraId="7B91A9A3" w14:textId="77777777" w:rsidR="001A71FC" w:rsidRPr="004B1FCC" w:rsidRDefault="00683B6F">
            <w:pPr>
              <w:pStyle w:val="Domylnie"/>
              <w:spacing w:after="0"/>
              <w:rPr>
                <w:rFonts w:ascii="Georgia" w:hAnsi="Georgia"/>
                <w:sz w:val="18"/>
                <w:szCs w:val="18"/>
              </w:rPr>
            </w:pPr>
            <w:r w:rsidRPr="004B1FCC">
              <w:rPr>
                <w:rFonts w:ascii="Georgia" w:hAnsi="Georgia" w:cs="Tahoma"/>
                <w:b/>
                <w:sz w:val="18"/>
                <w:szCs w:val="18"/>
              </w:rPr>
              <w:t>Lp.</w:t>
            </w:r>
          </w:p>
        </w:tc>
        <w:tc>
          <w:tcPr>
            <w:tcW w:w="5128"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tcPr>
          <w:p w14:paraId="1E25BD71" w14:textId="77777777" w:rsidR="001A71FC" w:rsidRPr="004B1FCC" w:rsidRDefault="00683B6F">
            <w:pPr>
              <w:pStyle w:val="Domylnie"/>
              <w:spacing w:after="0"/>
              <w:rPr>
                <w:rFonts w:ascii="Georgia" w:hAnsi="Georgia"/>
                <w:sz w:val="18"/>
                <w:szCs w:val="18"/>
              </w:rPr>
            </w:pPr>
            <w:r w:rsidRPr="004B1FCC">
              <w:rPr>
                <w:rFonts w:ascii="Georgia" w:hAnsi="Georgia" w:cs="Tahoma"/>
                <w:b/>
                <w:sz w:val="18"/>
                <w:szCs w:val="18"/>
              </w:rPr>
              <w:t>PARAMETR/</w:t>
            </w:r>
          </w:p>
          <w:p w14:paraId="28E148D5" w14:textId="77777777" w:rsidR="001A71FC" w:rsidRPr="004B1FCC" w:rsidRDefault="00683B6F">
            <w:pPr>
              <w:pStyle w:val="Domylnie"/>
              <w:spacing w:after="0"/>
              <w:rPr>
                <w:rFonts w:ascii="Georgia" w:hAnsi="Georgia"/>
                <w:sz w:val="18"/>
                <w:szCs w:val="18"/>
              </w:rPr>
            </w:pPr>
            <w:r w:rsidRPr="004B1FCC">
              <w:rPr>
                <w:rFonts w:ascii="Georgia" w:hAnsi="Georgia" w:cs="Tahoma"/>
                <w:b/>
                <w:sz w:val="18"/>
                <w:szCs w:val="18"/>
              </w:rPr>
              <w:t>WARUNEK</w:t>
            </w:r>
          </w:p>
        </w:tc>
        <w:tc>
          <w:tcPr>
            <w:tcW w:w="1418" w:type="dxa"/>
            <w:tcBorders>
              <w:top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65B3D05E" w14:textId="77777777" w:rsidR="001A71FC" w:rsidRPr="004B1FCC" w:rsidRDefault="00683B6F">
            <w:pPr>
              <w:pStyle w:val="Domylnie"/>
              <w:spacing w:after="0"/>
              <w:jc w:val="center"/>
              <w:rPr>
                <w:rFonts w:ascii="Georgia" w:hAnsi="Georgia"/>
                <w:sz w:val="18"/>
                <w:szCs w:val="18"/>
              </w:rPr>
            </w:pPr>
            <w:r w:rsidRPr="004B1FCC">
              <w:rPr>
                <w:rFonts w:ascii="Georgia" w:hAnsi="Georgia" w:cs="Tahoma"/>
                <w:b/>
                <w:color w:val="000000"/>
                <w:sz w:val="18"/>
                <w:szCs w:val="18"/>
              </w:rPr>
              <w:t>Parametr wymagany</w:t>
            </w:r>
          </w:p>
        </w:tc>
        <w:tc>
          <w:tcPr>
            <w:tcW w:w="2437" w:type="dxa"/>
            <w:tcBorders>
              <w:top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3E4DA0CE" w14:textId="77777777" w:rsidR="001A71FC" w:rsidRPr="004B1FCC" w:rsidRDefault="00683B6F">
            <w:pPr>
              <w:pStyle w:val="Domylnie"/>
              <w:spacing w:after="0"/>
              <w:rPr>
                <w:rFonts w:ascii="Georgia" w:hAnsi="Georgia"/>
                <w:sz w:val="18"/>
                <w:szCs w:val="18"/>
              </w:rPr>
            </w:pPr>
            <w:r w:rsidRPr="004B1FCC">
              <w:rPr>
                <w:rFonts w:ascii="Georgia" w:hAnsi="Georgia" w:cs="Tahoma"/>
                <w:b/>
                <w:color w:val="000000"/>
                <w:sz w:val="18"/>
                <w:szCs w:val="18"/>
              </w:rPr>
              <w:t>Parametr oferowany</w:t>
            </w:r>
          </w:p>
        </w:tc>
      </w:tr>
      <w:tr w:rsidR="001A71FC" w:rsidRPr="004B1FCC" w14:paraId="6953DB9A" w14:textId="77777777">
        <w:trPr>
          <w:trHeight w:val="1667"/>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67FFA2"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7C69C5B"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 xml:space="preserve">Lampa operacyjna wyposażona w dwie oprawy oświetleniowe (lampa główna i satelita) mocowane na dwóch niezależnych ramionach, na wspólnym zawiesiu, przystosowanym do zamontowania w sali bez lub z sufitem podwieszonym. Lampa wyposażona w dodatkowe </w:t>
            </w:r>
            <w:r w:rsidRPr="004B1FCC">
              <w:rPr>
                <w:rFonts w:ascii="Georgia" w:hAnsi="Georgia" w:cs="Tahoma"/>
                <w:b/>
                <w:color w:val="FF0000"/>
                <w:sz w:val="18"/>
                <w:szCs w:val="18"/>
                <w:shd w:val="clear" w:color="auto" w:fill="FFFF00"/>
              </w:rPr>
              <w:t>2 uchwyty pod monitory.</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6912DF"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05B740" w14:textId="77777777" w:rsidR="001A71FC" w:rsidRPr="004B1FCC" w:rsidRDefault="001A71FC">
            <w:pPr>
              <w:pStyle w:val="Domylnie"/>
              <w:spacing w:after="0"/>
              <w:rPr>
                <w:rFonts w:ascii="Georgia" w:hAnsi="Georgia"/>
                <w:sz w:val="18"/>
                <w:szCs w:val="18"/>
              </w:rPr>
            </w:pPr>
          </w:p>
        </w:tc>
      </w:tr>
      <w:tr w:rsidR="001A71FC" w:rsidRPr="004B1FCC" w14:paraId="182EEAE2"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1C9C7A"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ABE5FC" w14:textId="77777777" w:rsidR="001A71FC" w:rsidRPr="004B1FCC" w:rsidRDefault="00683B6F">
            <w:pPr>
              <w:pStyle w:val="Domylnie"/>
              <w:spacing w:after="0"/>
              <w:rPr>
                <w:rFonts w:ascii="Georgia" w:hAnsi="Georgia"/>
                <w:sz w:val="18"/>
                <w:szCs w:val="18"/>
              </w:rPr>
            </w:pPr>
            <w:r w:rsidRPr="004B1FCC">
              <w:rPr>
                <w:rFonts w:ascii="Georgia" w:hAnsi="Georgia" w:cs="Tahoma"/>
                <w:spacing w:val="2"/>
                <w:sz w:val="18"/>
                <w:szCs w:val="18"/>
              </w:rPr>
              <w:t>Oprawy oświetleniowe wykorzystujące technologie diod świecących LED</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A2E371"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FC394B" w14:textId="77777777" w:rsidR="001A71FC" w:rsidRPr="004B1FCC" w:rsidRDefault="001A71FC">
            <w:pPr>
              <w:pStyle w:val="Domylnie"/>
              <w:spacing w:after="0"/>
              <w:rPr>
                <w:rFonts w:ascii="Georgia" w:hAnsi="Georgia"/>
                <w:sz w:val="18"/>
                <w:szCs w:val="18"/>
              </w:rPr>
            </w:pPr>
          </w:p>
        </w:tc>
      </w:tr>
      <w:tr w:rsidR="001A71FC" w:rsidRPr="004B1FCC" w14:paraId="27B077EC"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AF5A483"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B50936" w14:textId="77777777" w:rsidR="001A71FC" w:rsidRPr="004B1FCC" w:rsidRDefault="00683B6F">
            <w:pPr>
              <w:pStyle w:val="Domylnie"/>
              <w:spacing w:before="40" w:after="0"/>
              <w:rPr>
                <w:rFonts w:ascii="Georgia" w:hAnsi="Georgia"/>
                <w:sz w:val="18"/>
                <w:szCs w:val="18"/>
              </w:rPr>
            </w:pPr>
            <w:r w:rsidRPr="004B1FCC">
              <w:rPr>
                <w:rFonts w:ascii="Georgia" w:hAnsi="Georgia" w:cs="Tahoma"/>
                <w:sz w:val="18"/>
                <w:szCs w:val="18"/>
              </w:rPr>
              <w:t>Oprawy oświetleniowe z  białymi LED-ami emitujące światło białe</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82F2B5D"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49F8B50" w14:textId="77777777" w:rsidR="001A71FC" w:rsidRPr="004B1FCC" w:rsidRDefault="001A71FC">
            <w:pPr>
              <w:pStyle w:val="Domylnie"/>
              <w:spacing w:after="0"/>
              <w:rPr>
                <w:rFonts w:ascii="Georgia" w:hAnsi="Georgia"/>
                <w:sz w:val="18"/>
                <w:szCs w:val="18"/>
              </w:rPr>
            </w:pPr>
          </w:p>
        </w:tc>
      </w:tr>
      <w:tr w:rsidR="001A71FC" w:rsidRPr="004B1FCC" w14:paraId="10AE9EC2"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7F555F4"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EF347A"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Oprawy oświetleniowe wykonane z odlewu aluminiowego – bez tworzywowych elementów zewnętrznych (z wyjątkiem osłony soczewek)</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BD070F"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6C4A304" w14:textId="77777777" w:rsidR="001A71FC" w:rsidRPr="004B1FCC" w:rsidRDefault="001A71FC">
            <w:pPr>
              <w:pStyle w:val="Domylnie"/>
              <w:spacing w:after="0"/>
              <w:rPr>
                <w:rFonts w:ascii="Georgia" w:hAnsi="Georgia"/>
                <w:sz w:val="18"/>
                <w:szCs w:val="18"/>
              </w:rPr>
            </w:pPr>
          </w:p>
        </w:tc>
      </w:tr>
      <w:tr w:rsidR="001A71FC" w:rsidRPr="004B1FCC" w14:paraId="509470D9"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60D24D6"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14AED9A"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Matryce LED osłonięte łatwą do czyszczenia jednorodną osłoną wykonaną z odpornego na zarysowania poliwęglanu</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289E7D8"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8FF419" w14:textId="77777777" w:rsidR="001A71FC" w:rsidRPr="004B1FCC" w:rsidRDefault="001A71FC">
            <w:pPr>
              <w:pStyle w:val="Domylnie"/>
              <w:spacing w:after="0"/>
              <w:rPr>
                <w:rFonts w:ascii="Georgia" w:hAnsi="Georgia"/>
                <w:sz w:val="18"/>
                <w:szCs w:val="18"/>
              </w:rPr>
            </w:pPr>
          </w:p>
        </w:tc>
      </w:tr>
      <w:tr w:rsidR="001A71FC" w:rsidRPr="004B1FCC" w14:paraId="1E13E74E"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9BA18DC"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3589C92"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Sterowanie funkcjami lampy przy pomocy dotykowego ekranu LCD lub panelu dotykowego umieszczonego na przegubie głowicy</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97B4F0E"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94808A" w14:textId="77777777" w:rsidR="001A71FC" w:rsidRPr="004B1FCC" w:rsidRDefault="001A71FC">
            <w:pPr>
              <w:pStyle w:val="Domylnie"/>
              <w:spacing w:after="0"/>
              <w:rPr>
                <w:rFonts w:ascii="Georgia" w:hAnsi="Georgia"/>
                <w:sz w:val="18"/>
                <w:szCs w:val="18"/>
              </w:rPr>
            </w:pPr>
          </w:p>
        </w:tc>
      </w:tr>
      <w:tr w:rsidR="001A71FC" w:rsidRPr="004B1FCC" w14:paraId="301CA935"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9D6583"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4C4C0D"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 xml:space="preserve">Funkcje sterowane z panelu LCD: ON/OFF, regulacja natężenia, wielkość pola operacyjnego, regulacja barwy, funkcja ENDO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30E5322"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79812F9" w14:textId="77777777" w:rsidR="001A71FC" w:rsidRPr="004B1FCC" w:rsidRDefault="001A71FC">
            <w:pPr>
              <w:pStyle w:val="Domylnie"/>
              <w:spacing w:after="0"/>
              <w:rPr>
                <w:rFonts w:ascii="Georgia" w:hAnsi="Georgia"/>
                <w:sz w:val="18"/>
                <w:szCs w:val="18"/>
              </w:rPr>
            </w:pPr>
          </w:p>
        </w:tc>
      </w:tr>
      <w:tr w:rsidR="001A71FC" w:rsidRPr="004B1FCC" w14:paraId="0327BCDC"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942C6C"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D7900BB"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 xml:space="preserve">Lampa główna: matryca diodowa lub moduły diodowe LED złożona z co najmniej 88 punktów LED, o natężeniu oświetlenia minimum </w:t>
            </w:r>
            <w:proofErr w:type="spellStart"/>
            <w:r w:rsidRPr="004B1FCC">
              <w:rPr>
                <w:rFonts w:ascii="Georgia" w:hAnsi="Georgia" w:cs="Tahoma"/>
                <w:color w:val="FF0000"/>
                <w:sz w:val="18"/>
                <w:szCs w:val="18"/>
              </w:rPr>
              <w:t>Ec</w:t>
            </w:r>
            <w:proofErr w:type="spellEnd"/>
            <w:r w:rsidRPr="004B1FCC">
              <w:rPr>
                <w:rFonts w:ascii="Georgia" w:hAnsi="Georgia" w:cs="Tahoma"/>
                <w:color w:val="FF0000"/>
                <w:sz w:val="18"/>
                <w:szCs w:val="18"/>
              </w:rPr>
              <w:t>=120kLux/1m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61DC312"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color w:val="FF0000"/>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D19221"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 xml:space="preserve">120-125 </w:t>
            </w:r>
            <w:proofErr w:type="spellStart"/>
            <w:r w:rsidRPr="004B1FCC">
              <w:rPr>
                <w:rFonts w:ascii="Georgia" w:hAnsi="Georgia"/>
                <w:color w:val="FF0000"/>
                <w:sz w:val="18"/>
                <w:szCs w:val="18"/>
              </w:rPr>
              <w:t>klux</w:t>
            </w:r>
            <w:proofErr w:type="spellEnd"/>
            <w:r w:rsidRPr="004B1FCC">
              <w:rPr>
                <w:rFonts w:ascii="Georgia" w:hAnsi="Georgia"/>
                <w:color w:val="FF0000"/>
                <w:sz w:val="18"/>
                <w:szCs w:val="18"/>
              </w:rPr>
              <w:t xml:space="preserve"> =0 pkt</w:t>
            </w:r>
          </w:p>
          <w:p w14:paraId="78E00148"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 xml:space="preserve">126-145 </w:t>
            </w:r>
            <w:proofErr w:type="spellStart"/>
            <w:r w:rsidRPr="004B1FCC">
              <w:rPr>
                <w:rFonts w:ascii="Georgia" w:hAnsi="Georgia"/>
                <w:color w:val="FF0000"/>
                <w:sz w:val="18"/>
                <w:szCs w:val="18"/>
              </w:rPr>
              <w:t>klux</w:t>
            </w:r>
            <w:proofErr w:type="spellEnd"/>
            <w:r w:rsidRPr="004B1FCC">
              <w:rPr>
                <w:rFonts w:ascii="Georgia" w:hAnsi="Georgia"/>
                <w:color w:val="FF0000"/>
                <w:sz w:val="18"/>
                <w:szCs w:val="18"/>
              </w:rPr>
              <w:t xml:space="preserve"> =5 pkt</w:t>
            </w:r>
          </w:p>
          <w:p w14:paraId="449E2CC1"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145 i powyżej =10 pkt.</w:t>
            </w:r>
          </w:p>
        </w:tc>
      </w:tr>
      <w:tr w:rsidR="001A71FC" w:rsidRPr="004B1FCC" w14:paraId="71C5B9EE"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685081C"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94D8E3"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 xml:space="preserve">Satelita: matryca diodowa złożona z co najmniej 88 punktów LED, o natężeniu oświetlenia minimum </w:t>
            </w:r>
            <w:proofErr w:type="spellStart"/>
            <w:r w:rsidRPr="004B1FCC">
              <w:rPr>
                <w:rFonts w:ascii="Georgia" w:hAnsi="Georgia" w:cs="Tahoma"/>
                <w:color w:val="FF0000"/>
                <w:sz w:val="18"/>
                <w:szCs w:val="18"/>
              </w:rPr>
              <w:t>Ec</w:t>
            </w:r>
            <w:proofErr w:type="spellEnd"/>
            <w:r w:rsidRPr="004B1FCC">
              <w:rPr>
                <w:rFonts w:ascii="Georgia" w:hAnsi="Georgia" w:cs="Tahoma"/>
                <w:color w:val="FF0000"/>
                <w:sz w:val="18"/>
                <w:szCs w:val="18"/>
              </w:rPr>
              <w:t>=120kLux/1m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516E94"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color w:val="FF0000"/>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0C161C"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 xml:space="preserve">120-125 </w:t>
            </w:r>
            <w:proofErr w:type="spellStart"/>
            <w:r w:rsidRPr="004B1FCC">
              <w:rPr>
                <w:rFonts w:ascii="Georgia" w:hAnsi="Georgia"/>
                <w:color w:val="FF0000"/>
                <w:sz w:val="18"/>
                <w:szCs w:val="18"/>
              </w:rPr>
              <w:t>klux</w:t>
            </w:r>
            <w:proofErr w:type="spellEnd"/>
            <w:r w:rsidRPr="004B1FCC">
              <w:rPr>
                <w:rFonts w:ascii="Georgia" w:hAnsi="Georgia"/>
                <w:color w:val="FF0000"/>
                <w:sz w:val="18"/>
                <w:szCs w:val="18"/>
              </w:rPr>
              <w:t xml:space="preserve"> =0 pkt</w:t>
            </w:r>
          </w:p>
          <w:p w14:paraId="46B8EAB1"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 xml:space="preserve">126-145 </w:t>
            </w:r>
            <w:proofErr w:type="spellStart"/>
            <w:r w:rsidRPr="004B1FCC">
              <w:rPr>
                <w:rFonts w:ascii="Georgia" w:hAnsi="Georgia"/>
                <w:color w:val="FF0000"/>
                <w:sz w:val="18"/>
                <w:szCs w:val="18"/>
              </w:rPr>
              <w:t>klux</w:t>
            </w:r>
            <w:proofErr w:type="spellEnd"/>
            <w:r w:rsidRPr="004B1FCC">
              <w:rPr>
                <w:rFonts w:ascii="Georgia" w:hAnsi="Georgia"/>
                <w:color w:val="FF0000"/>
                <w:sz w:val="18"/>
                <w:szCs w:val="18"/>
              </w:rPr>
              <w:t xml:space="preserve"> =5 pkt</w:t>
            </w:r>
          </w:p>
          <w:p w14:paraId="3F105CD2"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145 i powyżej =10 pkt.</w:t>
            </w:r>
          </w:p>
        </w:tc>
      </w:tr>
      <w:tr w:rsidR="001A71FC" w:rsidRPr="004B1FCC" w14:paraId="33B3A73C"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97AD0E7"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7AD080F"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Zakres regulacji średnicy pola d10:</w:t>
            </w:r>
          </w:p>
          <w:p w14:paraId="141AEEA2"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lampa główna – 22-34cm,</w:t>
            </w:r>
          </w:p>
          <w:p w14:paraId="684185C1"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satelita – 22-34 cm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B53334"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67A0F8F" w14:textId="77777777" w:rsidR="001A71FC" w:rsidRPr="004B1FCC" w:rsidRDefault="001A71FC">
            <w:pPr>
              <w:pStyle w:val="Domylnie"/>
              <w:spacing w:after="0"/>
              <w:rPr>
                <w:rFonts w:ascii="Georgia" w:hAnsi="Georgia"/>
                <w:sz w:val="18"/>
                <w:szCs w:val="18"/>
              </w:rPr>
            </w:pPr>
          </w:p>
        </w:tc>
      </w:tr>
      <w:tr w:rsidR="001A71FC" w:rsidRPr="004B1FCC" w14:paraId="3534E78D"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E236AD0"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C56202"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Współczynnik odwzorowania barw – Ra min 93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24DEC9F"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color w:val="FF0000"/>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27B8062"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Ra &lt;98 = 0 pkt</w:t>
            </w:r>
          </w:p>
          <w:p w14:paraId="26F8E34E"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Ra ≥98 = 10 pkt.</w:t>
            </w:r>
          </w:p>
        </w:tc>
      </w:tr>
      <w:tr w:rsidR="001A71FC" w:rsidRPr="004B1FCC" w14:paraId="799FE0C2" w14:textId="77777777">
        <w:trPr>
          <w:trHeight w:val="526"/>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9A3D940"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DD23B9A"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Regulacja temperatury barwowej min. 3800-4800K</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5454421"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color w:val="FF0000"/>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D53A73C"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Zakres ≥ 1000K = 10 pkt</w:t>
            </w:r>
          </w:p>
          <w:p w14:paraId="0D43B5BE"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Zakres &lt; 1000K = 0 pkt</w:t>
            </w:r>
          </w:p>
        </w:tc>
      </w:tr>
      <w:tr w:rsidR="001A71FC" w:rsidRPr="004B1FCC" w14:paraId="41EC6669"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57E6F29"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7B34F6"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 xml:space="preserve">Niewielki przyrost temperatury w obszarze głowy chirurga: nie większy niż 1 </w:t>
            </w:r>
            <w:r w:rsidRPr="004B1FCC">
              <w:rPr>
                <w:rFonts w:ascii="Georgia" w:hAnsi="Georgia" w:cs="Tahoma"/>
                <w:sz w:val="18"/>
                <w:szCs w:val="18"/>
                <w:vertAlign w:val="superscript"/>
              </w:rPr>
              <w:t>o</w:t>
            </w:r>
            <w:r w:rsidRPr="004B1FCC">
              <w:rPr>
                <w:rFonts w:ascii="Georgia" w:hAnsi="Georgia" w:cs="Tahoma"/>
                <w:sz w:val="18"/>
                <w:szCs w:val="18"/>
              </w:rPr>
              <w:t>C</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7AB9CA1"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DA4AF78" w14:textId="77777777" w:rsidR="001A71FC" w:rsidRPr="004B1FCC" w:rsidRDefault="001A71FC">
            <w:pPr>
              <w:pStyle w:val="Domylnie"/>
              <w:spacing w:after="0"/>
              <w:rPr>
                <w:rFonts w:ascii="Georgia" w:hAnsi="Georgia"/>
                <w:sz w:val="18"/>
                <w:szCs w:val="18"/>
              </w:rPr>
            </w:pPr>
          </w:p>
        </w:tc>
      </w:tr>
      <w:tr w:rsidR="001A71FC" w:rsidRPr="004B1FCC" w14:paraId="0993194C"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5219F7D"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5F053FB"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Możliwość regulacji natężenia światła w zakresie co najmniej 30-100%, oddzielnie dla każdej czaszy</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FD2884B"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AC3835C" w14:textId="77777777" w:rsidR="001A71FC" w:rsidRPr="004B1FCC" w:rsidRDefault="001A71FC">
            <w:pPr>
              <w:pStyle w:val="Domylnie"/>
              <w:spacing w:after="0"/>
              <w:rPr>
                <w:rFonts w:ascii="Georgia" w:hAnsi="Georgia"/>
                <w:sz w:val="18"/>
                <w:szCs w:val="18"/>
              </w:rPr>
            </w:pPr>
          </w:p>
        </w:tc>
      </w:tr>
      <w:tr w:rsidR="001A71FC" w:rsidRPr="004B1FCC" w14:paraId="5AFB351B"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B3E26EA"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67C296"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Współczynnik oddawania barwy czerwonej R9 min. 93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A0DDC5"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color w:val="FF0000"/>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6889E8"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R9 &lt;98 = 0 pkt</w:t>
            </w:r>
          </w:p>
          <w:p w14:paraId="747F8416"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R9 ≥98 = 10 pkt.</w:t>
            </w:r>
          </w:p>
        </w:tc>
      </w:tr>
      <w:tr w:rsidR="001A71FC" w:rsidRPr="004B1FCC" w14:paraId="7726184A" w14:textId="77777777">
        <w:trPr>
          <w:trHeight w:val="416"/>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231230C"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1A862F"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Wgłębność oświetlenia L1+L2 min. 110 cm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E9A989C"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DD62D9" w14:textId="77777777" w:rsidR="001A71FC" w:rsidRPr="004B1FCC" w:rsidRDefault="001A71FC">
            <w:pPr>
              <w:pStyle w:val="Domylnie"/>
              <w:spacing w:after="0"/>
              <w:rPr>
                <w:rFonts w:ascii="Georgia" w:hAnsi="Georgia"/>
                <w:sz w:val="18"/>
                <w:szCs w:val="18"/>
              </w:rPr>
            </w:pPr>
          </w:p>
        </w:tc>
      </w:tr>
      <w:tr w:rsidR="001A71FC" w:rsidRPr="004B1FCC" w14:paraId="2188EE55" w14:textId="77777777">
        <w:trPr>
          <w:trHeight w:val="1259"/>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B7EB9A9"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7A535BB"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 xml:space="preserve">Funkcja Endo (oświetlenie otoczenia światłem zielonym o regulowanym natężeniu 10-30klux) zapewniająca bezpieczeństwo personelu w trakcie zabiegów endoskopowych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0AF64A"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79746EF" w14:textId="77777777" w:rsidR="001A71FC" w:rsidRPr="004B1FCC" w:rsidRDefault="001A71FC">
            <w:pPr>
              <w:pStyle w:val="Domylnie"/>
              <w:spacing w:after="0"/>
              <w:rPr>
                <w:rFonts w:ascii="Georgia" w:hAnsi="Georgia"/>
                <w:sz w:val="18"/>
                <w:szCs w:val="18"/>
              </w:rPr>
            </w:pPr>
          </w:p>
        </w:tc>
      </w:tr>
      <w:tr w:rsidR="001A71FC" w:rsidRPr="004B1FCC" w14:paraId="79C67993"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2BEC80"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1CB820"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Żywotność układu świetlnego min. 50000h</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D0845C"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color w:val="FF0000"/>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728401"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t>&lt; 60 000h = 0 pkt.</w:t>
            </w:r>
          </w:p>
          <w:p w14:paraId="3B3EF840" w14:textId="77777777" w:rsidR="001A71FC" w:rsidRPr="004B1FCC" w:rsidRDefault="00683B6F">
            <w:pPr>
              <w:pStyle w:val="Domylnie"/>
              <w:spacing w:after="0"/>
              <w:rPr>
                <w:rFonts w:ascii="Georgia" w:hAnsi="Georgia"/>
                <w:sz w:val="18"/>
                <w:szCs w:val="18"/>
              </w:rPr>
            </w:pPr>
            <w:r w:rsidRPr="004B1FCC">
              <w:rPr>
                <w:rFonts w:ascii="Georgia" w:hAnsi="Georgia"/>
                <w:color w:val="FF0000"/>
                <w:sz w:val="18"/>
                <w:szCs w:val="18"/>
              </w:rPr>
              <w:lastRenderedPageBreak/>
              <w:t>≥ 60 000h = 10 pkt.</w:t>
            </w:r>
          </w:p>
        </w:tc>
      </w:tr>
      <w:tr w:rsidR="001A71FC" w:rsidRPr="004B1FCC" w14:paraId="6413F9DE"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3303CC"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6258BA5"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Zapasowe uchwyty wielorazowe, z możliwością sterylizowania ich w autoklawie  - min. 3 szt. na jedną oprawę</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6AE6F3"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2ABFFC" w14:textId="77777777" w:rsidR="001A71FC" w:rsidRPr="004B1FCC" w:rsidRDefault="001A71FC">
            <w:pPr>
              <w:pStyle w:val="Domylnie"/>
              <w:spacing w:after="0"/>
              <w:rPr>
                <w:rFonts w:ascii="Georgia" w:hAnsi="Georgia"/>
                <w:sz w:val="18"/>
                <w:szCs w:val="18"/>
              </w:rPr>
            </w:pPr>
          </w:p>
        </w:tc>
      </w:tr>
      <w:tr w:rsidR="001A71FC" w:rsidRPr="004B1FCC" w14:paraId="5C41FB72"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D6592E3"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CC0F51D"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 xml:space="preserve">Bezpieczne oprawy matryc – temperatura opraw nie większa niż 40 </w:t>
            </w:r>
            <w:r w:rsidRPr="004B1FCC">
              <w:rPr>
                <w:rFonts w:ascii="Georgia" w:hAnsi="Georgia" w:cs="Tahoma"/>
                <w:sz w:val="18"/>
                <w:szCs w:val="18"/>
                <w:vertAlign w:val="superscript"/>
              </w:rPr>
              <w:t>o</w:t>
            </w:r>
            <w:r w:rsidRPr="004B1FCC">
              <w:rPr>
                <w:rFonts w:ascii="Georgia" w:hAnsi="Georgia" w:cs="Tahoma"/>
                <w:sz w:val="18"/>
                <w:szCs w:val="18"/>
              </w:rPr>
              <w:t>C</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88540B"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60D033D" w14:textId="77777777" w:rsidR="001A71FC" w:rsidRPr="004B1FCC" w:rsidRDefault="001A71FC">
            <w:pPr>
              <w:pStyle w:val="Domylnie"/>
              <w:spacing w:after="0"/>
              <w:rPr>
                <w:rFonts w:ascii="Georgia" w:hAnsi="Georgia"/>
                <w:sz w:val="18"/>
                <w:szCs w:val="18"/>
              </w:rPr>
            </w:pPr>
          </w:p>
        </w:tc>
      </w:tr>
      <w:tr w:rsidR="001A71FC" w:rsidRPr="004B1FCC" w14:paraId="23BE46E9"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A583EC5"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6CFD28"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Zużycie energii elektrycznej – nie przekraczające 110W dla lampy głównej i 100W dla satelity.</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E38CF75"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47B92DF" w14:textId="77777777" w:rsidR="001A71FC" w:rsidRPr="004B1FCC" w:rsidRDefault="001A71FC">
            <w:pPr>
              <w:pStyle w:val="Domylnie"/>
              <w:spacing w:after="0"/>
              <w:rPr>
                <w:rFonts w:ascii="Georgia" w:hAnsi="Georgia"/>
                <w:sz w:val="18"/>
                <w:szCs w:val="18"/>
              </w:rPr>
            </w:pPr>
          </w:p>
        </w:tc>
      </w:tr>
      <w:tr w:rsidR="001A71FC" w:rsidRPr="004B1FCC" w14:paraId="58B7B1BB" w14:textId="77777777">
        <w:trPr>
          <w:trHeight w:val="954"/>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B32093"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F58FA0"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 xml:space="preserve">Średnica czaszy lampy 500-620 mm </w:t>
            </w:r>
          </w:p>
          <w:p w14:paraId="0E93E05E"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 xml:space="preserve">lub </w:t>
            </w:r>
          </w:p>
          <w:p w14:paraId="5A13378F"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wymiar: [685 x 630 mm]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E4758BE"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color w:val="FF0000"/>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2244B2B"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500-610 mm = 0 pkt</w:t>
            </w:r>
          </w:p>
          <w:p w14:paraId="45645171"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620mm = 10 pkt</w:t>
            </w:r>
          </w:p>
          <w:p w14:paraId="349524F6"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wymiar: [685 x 630 mm]= 10 pkt</w:t>
            </w:r>
          </w:p>
        </w:tc>
      </w:tr>
      <w:tr w:rsidR="001A71FC" w:rsidRPr="004B1FCC" w14:paraId="3F6789E6"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2A2DE6"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F2F97A9"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Płaskie oprawy o otwartej konstrukcji - zapewniający jak najmniejsze zakłócenie nawiewu laminarnego</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FDA16B2"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color w:val="FF0000"/>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CA57E83" w14:textId="77777777" w:rsidR="001A71FC" w:rsidRPr="004B1FCC" w:rsidRDefault="00683B6F">
            <w:pPr>
              <w:pStyle w:val="Domylnie"/>
              <w:spacing w:after="0" w:line="100" w:lineRule="atLeast"/>
              <w:rPr>
                <w:rFonts w:ascii="Georgia" w:hAnsi="Georgia"/>
                <w:sz w:val="18"/>
                <w:szCs w:val="18"/>
              </w:rPr>
            </w:pPr>
            <w:r w:rsidRPr="004B1FCC">
              <w:rPr>
                <w:rFonts w:ascii="Georgia" w:hAnsi="Georgia" w:cs="Tahoma"/>
                <w:color w:val="FF0000"/>
                <w:sz w:val="18"/>
                <w:szCs w:val="18"/>
              </w:rPr>
              <w:t>konstrukcja bez śrubowa, jednorodna, zwarta i bez przerw pomiędzy częściami czaszy = 10 pkt</w:t>
            </w:r>
          </w:p>
          <w:p w14:paraId="63F324E1" w14:textId="77777777" w:rsidR="001A71FC" w:rsidRPr="004B1FCC" w:rsidRDefault="001A71FC">
            <w:pPr>
              <w:pStyle w:val="Domylnie"/>
              <w:spacing w:after="0"/>
              <w:rPr>
                <w:rFonts w:ascii="Georgia" w:hAnsi="Georgia"/>
                <w:sz w:val="18"/>
                <w:szCs w:val="18"/>
              </w:rPr>
            </w:pPr>
          </w:p>
          <w:p w14:paraId="01DABBE9"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konstrukcja niejednorodna, z przerwami między częściami czaszy = 0 pkt</w:t>
            </w:r>
          </w:p>
        </w:tc>
      </w:tr>
      <w:tr w:rsidR="001A71FC" w:rsidRPr="004B1FCC" w14:paraId="34BAA825"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2221580"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09F8AEA"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Na bokach czaszy ulokowane min. 2 uchwyty tzw. niesterylne dla łatwego pozycjonowania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3A134C9"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72E4A7" w14:textId="77777777" w:rsidR="001A71FC" w:rsidRPr="004B1FCC" w:rsidRDefault="001A71FC">
            <w:pPr>
              <w:pStyle w:val="Domylnie"/>
              <w:spacing w:after="0"/>
              <w:rPr>
                <w:rFonts w:ascii="Georgia" w:hAnsi="Georgia"/>
                <w:sz w:val="18"/>
                <w:szCs w:val="18"/>
              </w:rPr>
            </w:pPr>
          </w:p>
        </w:tc>
      </w:tr>
      <w:tr w:rsidR="001A71FC" w:rsidRPr="004B1FCC" w14:paraId="533769F1"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D1663C"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74C00FC" w14:textId="77777777" w:rsidR="001A71FC" w:rsidRPr="004B1FCC" w:rsidRDefault="00683B6F">
            <w:pPr>
              <w:pStyle w:val="Domylnie"/>
              <w:spacing w:after="0"/>
              <w:rPr>
                <w:rFonts w:ascii="Georgia" w:hAnsi="Georgia"/>
                <w:sz w:val="18"/>
                <w:szCs w:val="18"/>
              </w:rPr>
            </w:pPr>
            <w:r w:rsidRPr="004B1FCC">
              <w:rPr>
                <w:rFonts w:ascii="Georgia" w:hAnsi="Georgia" w:cs="Tahoma"/>
                <w:spacing w:val="2"/>
                <w:sz w:val="18"/>
                <w:szCs w:val="18"/>
              </w:rPr>
              <w:t>Regulacja wysokość ramienia sprężynującego min. 1100 mm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9CEA0AE"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6F72AF3" w14:textId="77777777" w:rsidR="001A71FC" w:rsidRPr="004B1FCC" w:rsidRDefault="001A71FC">
            <w:pPr>
              <w:pStyle w:val="Domylnie"/>
              <w:spacing w:after="0"/>
              <w:rPr>
                <w:rFonts w:ascii="Georgia" w:hAnsi="Georgia"/>
                <w:sz w:val="18"/>
                <w:szCs w:val="18"/>
              </w:rPr>
            </w:pPr>
          </w:p>
        </w:tc>
      </w:tr>
      <w:tr w:rsidR="001A71FC" w:rsidRPr="004B1FCC" w14:paraId="1E72E209"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E82F33"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67798A"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Mocowanie każdej oprawy lampy na 2 ruchomych ramionach o łącznej długości min. 170 cm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1AE7DF1"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228C72" w14:textId="77777777" w:rsidR="001A71FC" w:rsidRPr="004B1FCC" w:rsidRDefault="001A71FC">
            <w:pPr>
              <w:pStyle w:val="Domylnie"/>
              <w:spacing w:after="0"/>
              <w:rPr>
                <w:rFonts w:ascii="Georgia" w:hAnsi="Georgia"/>
                <w:sz w:val="18"/>
                <w:szCs w:val="18"/>
              </w:rPr>
            </w:pPr>
          </w:p>
        </w:tc>
      </w:tr>
      <w:tr w:rsidR="001A71FC" w:rsidRPr="004B1FCC" w14:paraId="7B834FBC"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5626F9"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21DEAB"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Możliwość obrotu ramienia z oprawą główną i satelitarną o 360° wokół sufitowego punktu mocowania lampy</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683983"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7325F1" w14:textId="77777777" w:rsidR="001A71FC" w:rsidRPr="004B1FCC" w:rsidRDefault="001A71FC">
            <w:pPr>
              <w:pStyle w:val="Domylnie"/>
              <w:spacing w:after="0"/>
              <w:rPr>
                <w:rFonts w:ascii="Georgia" w:hAnsi="Georgia"/>
                <w:sz w:val="18"/>
                <w:szCs w:val="18"/>
              </w:rPr>
            </w:pPr>
          </w:p>
        </w:tc>
      </w:tr>
      <w:tr w:rsidR="001A71FC" w:rsidRPr="004B1FCC" w14:paraId="74CEA753"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96E08C"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231416F"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Możliwość obrotu ramienia o 360° na przegubie łączącym ramiona (lampa główna i satelitarna)</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A832C9"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B145C6" w14:textId="77777777" w:rsidR="001A71FC" w:rsidRPr="004B1FCC" w:rsidRDefault="001A71FC">
            <w:pPr>
              <w:pStyle w:val="Domylnie"/>
              <w:spacing w:after="0"/>
              <w:rPr>
                <w:rFonts w:ascii="Georgia" w:hAnsi="Georgia"/>
                <w:sz w:val="18"/>
                <w:szCs w:val="18"/>
              </w:rPr>
            </w:pPr>
          </w:p>
        </w:tc>
      </w:tr>
      <w:tr w:rsidR="001A71FC" w:rsidRPr="004B1FCC" w14:paraId="39D047E9"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6F618A8"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1CC877"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Możliwość obrotu głowicy o 360° na przegubie łączącym z ramieniem sprężystym (lampa główna i satelitarna)</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433221"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5E6FEF7" w14:textId="77777777" w:rsidR="001A71FC" w:rsidRPr="004B1FCC" w:rsidRDefault="001A71FC">
            <w:pPr>
              <w:pStyle w:val="Domylnie"/>
              <w:spacing w:after="0"/>
              <w:rPr>
                <w:rFonts w:ascii="Georgia" w:hAnsi="Georgia"/>
                <w:sz w:val="18"/>
                <w:szCs w:val="18"/>
              </w:rPr>
            </w:pPr>
          </w:p>
        </w:tc>
      </w:tr>
      <w:tr w:rsidR="001A71FC" w:rsidRPr="004B1FCC" w14:paraId="2624DCCB"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6638AFE"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3D7E17B"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Dodatkowe dwuczłonowe ramię  do montażu monitora LCD minimum 23”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F1EFCA"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 ,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B891CDC" w14:textId="77777777" w:rsidR="001A71FC" w:rsidRPr="004B1FCC" w:rsidRDefault="001A71FC">
            <w:pPr>
              <w:pStyle w:val="Domylnie"/>
              <w:spacing w:after="0"/>
              <w:rPr>
                <w:rFonts w:ascii="Georgia" w:hAnsi="Georgia"/>
                <w:sz w:val="18"/>
                <w:szCs w:val="18"/>
              </w:rPr>
            </w:pPr>
          </w:p>
        </w:tc>
      </w:tr>
      <w:tr w:rsidR="001A71FC" w:rsidRPr="004B1FCC" w14:paraId="740801CD"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F372C6A"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2AFC217"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Lampa wyposażona w kamerę HD:</w:t>
            </w:r>
          </w:p>
          <w:p w14:paraId="1BB5AF45"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Matryca</w:t>
            </w:r>
            <w:r w:rsidRPr="004B1FCC">
              <w:rPr>
                <w:rFonts w:ascii="Georgia" w:hAnsi="Georgia" w:cs="Tahoma"/>
                <w:sz w:val="18"/>
                <w:szCs w:val="18"/>
              </w:rPr>
              <w:tab/>
              <w:t>typ 1/2.8" CMOS</w:t>
            </w:r>
          </w:p>
          <w:p w14:paraId="2411A569"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Rozdzielczość</w:t>
            </w:r>
            <w:r w:rsidRPr="004B1FCC">
              <w:rPr>
                <w:rFonts w:ascii="Georgia" w:hAnsi="Georgia" w:cs="Tahoma"/>
                <w:sz w:val="18"/>
                <w:szCs w:val="18"/>
              </w:rPr>
              <w:tab/>
              <w:t>około 2,000,000 pikseli</w:t>
            </w:r>
          </w:p>
          <w:p w14:paraId="54038196"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Format obrazu</w:t>
            </w:r>
            <w:r w:rsidRPr="004B1FCC">
              <w:rPr>
                <w:rFonts w:ascii="Georgia" w:hAnsi="Georgia" w:cs="Tahoma"/>
                <w:sz w:val="18"/>
                <w:szCs w:val="18"/>
              </w:rPr>
              <w:tab/>
              <w:t>16:9 (HD)</w:t>
            </w:r>
          </w:p>
          <w:p w14:paraId="258F4C88"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Zoom</w:t>
            </w:r>
            <w:r w:rsidRPr="004B1FCC">
              <w:rPr>
                <w:rFonts w:ascii="Georgia" w:hAnsi="Georgia" w:cs="Tahoma"/>
                <w:sz w:val="18"/>
                <w:szCs w:val="18"/>
              </w:rPr>
              <w:tab/>
              <w:t>20x (200x z optycznym)</w:t>
            </w:r>
          </w:p>
          <w:p w14:paraId="0577CC9C"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Elektroniczna migawka</w:t>
            </w:r>
            <w:r w:rsidRPr="004B1FCC">
              <w:rPr>
                <w:rFonts w:ascii="Georgia" w:hAnsi="Georgia" w:cs="Tahoma"/>
                <w:sz w:val="18"/>
                <w:szCs w:val="18"/>
              </w:rPr>
              <w:tab/>
              <w:t>1/2 do 1/10,000 s - 21 kroków</w:t>
            </w:r>
          </w:p>
          <w:p w14:paraId="5FF12FEC"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Minimalna intensywność oświetlenia 1.7 lx (F1.6, 50 IRE)</w:t>
            </w:r>
          </w:p>
          <w:p w14:paraId="42C853DD"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Poziomy kąt widzenia</w:t>
            </w:r>
            <w:r w:rsidRPr="004B1FCC">
              <w:rPr>
                <w:rFonts w:ascii="Georgia" w:hAnsi="Georgia" w:cs="Tahoma"/>
                <w:sz w:val="18"/>
                <w:szCs w:val="18"/>
              </w:rPr>
              <w:tab/>
              <w:t>54.1˚ (szeroki) do 2.9˚ (wąski)</w:t>
            </w:r>
          </w:p>
          <w:p w14:paraId="1A462B0A"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Minimalna odległość od obiektu</w:t>
            </w:r>
            <w:r w:rsidRPr="004B1FCC">
              <w:rPr>
                <w:rFonts w:ascii="Georgia" w:hAnsi="Georgia" w:cs="Tahoma"/>
                <w:sz w:val="18"/>
                <w:szCs w:val="18"/>
              </w:rPr>
              <w:tab/>
              <w:t>10 mm (szeroki) do 1,000 mm (wąski)</w:t>
            </w:r>
          </w:p>
          <w:p w14:paraId="10EDEBBD"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 xml:space="preserve">System sygnałowy HD: 1080p/29.97, 1080p/25, 1080i/59.94, 1080i/50, 720p/50, 720p/29.97, 720p/25 </w:t>
            </w:r>
          </w:p>
          <w:p w14:paraId="1279619E"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System sygnałowy SD: NTSC / PAL</w:t>
            </w:r>
          </w:p>
          <w:p w14:paraId="55A2A777" w14:textId="77777777" w:rsidR="001A71FC" w:rsidRPr="004B1FCC" w:rsidRDefault="00683B6F">
            <w:pPr>
              <w:pStyle w:val="Domylnie"/>
              <w:spacing w:after="0"/>
              <w:rPr>
                <w:rFonts w:ascii="Georgia" w:hAnsi="Georgia"/>
                <w:sz w:val="18"/>
                <w:szCs w:val="18"/>
              </w:rPr>
            </w:pPr>
            <w:r w:rsidRPr="004B1FCC">
              <w:rPr>
                <w:rFonts w:ascii="Georgia" w:hAnsi="Georgia" w:cs="Tahoma"/>
                <w:sz w:val="18"/>
                <w:szCs w:val="18"/>
              </w:rPr>
              <w:t xml:space="preserve">Wyjścia wideo HD: komponent analogowy: Y/Pb/Pr </w:t>
            </w:r>
          </w:p>
          <w:p w14:paraId="5BFF5B7E" w14:textId="78DBB40C" w:rsidR="001A71FC" w:rsidRPr="004B1FCC" w:rsidRDefault="00683B6F">
            <w:pPr>
              <w:pStyle w:val="Domylnie"/>
              <w:spacing w:after="0"/>
              <w:rPr>
                <w:rFonts w:ascii="Georgia" w:hAnsi="Georgia"/>
                <w:sz w:val="18"/>
                <w:szCs w:val="18"/>
              </w:rPr>
            </w:pPr>
            <w:r w:rsidRPr="004B1FCC">
              <w:rPr>
                <w:rFonts w:ascii="Georgia" w:hAnsi="Georgia" w:cs="Tahoma"/>
                <w:sz w:val="18"/>
                <w:szCs w:val="18"/>
              </w:rPr>
              <w:t xml:space="preserve">Wyjścia wideo SD: VBS 1.0 </w:t>
            </w:r>
            <w:proofErr w:type="spellStart"/>
            <w:r w:rsidRPr="004B1FCC">
              <w:rPr>
                <w:rFonts w:ascii="Georgia" w:hAnsi="Georgia" w:cs="Tahoma"/>
                <w:sz w:val="18"/>
                <w:szCs w:val="18"/>
              </w:rPr>
              <w:t>Vp</w:t>
            </w:r>
            <w:proofErr w:type="spellEnd"/>
            <w:r w:rsidRPr="004B1FCC">
              <w:rPr>
                <w:rFonts w:ascii="Georgia" w:hAnsi="Georgia" w:cs="Tahoma"/>
                <w:sz w:val="18"/>
                <w:szCs w:val="18"/>
              </w:rPr>
              <w:t xml:space="preserve">-p (ujemna  synchronizacja) Y/C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65D3C0"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796AEE" w14:textId="77777777" w:rsidR="001A71FC" w:rsidRPr="004B1FCC" w:rsidRDefault="001A71FC">
            <w:pPr>
              <w:pStyle w:val="Domylnie"/>
              <w:spacing w:after="0"/>
              <w:rPr>
                <w:rFonts w:ascii="Georgia" w:hAnsi="Georgia"/>
                <w:sz w:val="18"/>
                <w:szCs w:val="18"/>
              </w:rPr>
            </w:pPr>
          </w:p>
        </w:tc>
      </w:tr>
      <w:tr w:rsidR="001A71FC" w:rsidRPr="004B1FCC" w14:paraId="67864DBF" w14:textId="77777777">
        <w:trPr>
          <w:trHeight w:val="20"/>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23A1167"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6C119E6" w14:textId="77777777" w:rsidR="00A67ABF" w:rsidRPr="004B1FCC" w:rsidRDefault="00A67ABF" w:rsidP="00A67ABF">
            <w:pPr>
              <w:suppressAutoHyphens w:val="0"/>
              <w:spacing w:before="100" w:beforeAutospacing="1" w:after="100" w:afterAutospacing="1" w:line="240" w:lineRule="auto"/>
              <w:rPr>
                <w:rFonts w:ascii="Georgia" w:hAnsi="Georgia" w:cs="Times New Roman"/>
                <w:color w:val="FF0000"/>
                <w:sz w:val="18"/>
                <w:szCs w:val="18"/>
              </w:rPr>
            </w:pPr>
            <w:r w:rsidRPr="004B1FCC">
              <w:rPr>
                <w:rFonts w:ascii="Georgia" w:hAnsi="Georgia" w:cs="Times New Roman"/>
                <w:color w:val="FF0000"/>
                <w:sz w:val="18"/>
                <w:szCs w:val="18"/>
              </w:rPr>
              <w:t>Urządzenie gotowe (kompatybilne) do współpracy z Systemem Zintegrowanej Sali Operacyjnej.</w:t>
            </w:r>
          </w:p>
          <w:p w14:paraId="390B395D" w14:textId="77777777" w:rsidR="00A67ABF" w:rsidRPr="004B1FCC" w:rsidRDefault="00A67ABF" w:rsidP="00A67ABF">
            <w:pPr>
              <w:suppressAutoHyphens w:val="0"/>
              <w:spacing w:before="100" w:beforeAutospacing="1" w:after="100" w:afterAutospacing="1" w:line="240" w:lineRule="auto"/>
              <w:rPr>
                <w:rFonts w:ascii="Georgia" w:hAnsi="Georgia" w:cs="Times New Roman"/>
                <w:color w:val="FF0000"/>
                <w:sz w:val="18"/>
                <w:szCs w:val="18"/>
              </w:rPr>
            </w:pPr>
            <w:r w:rsidRPr="004B1FCC">
              <w:rPr>
                <w:rFonts w:ascii="Georgia" w:hAnsi="Georgia" w:cs="Times New Roman"/>
                <w:color w:val="FF0000"/>
                <w:sz w:val="18"/>
                <w:szCs w:val="18"/>
              </w:rPr>
              <w:t>Dostawca lampy operacyjnej powinien udostępnić protokoły sterujące dla lamp i kamery oraz oprogramowanie testujące. Wdrożenie protokołów sterujących jest po stronie dostawcy systemu integracji.</w:t>
            </w:r>
          </w:p>
          <w:p w14:paraId="5F6C2B70" w14:textId="3CF18151" w:rsidR="00A67ABF" w:rsidRPr="004B1FCC" w:rsidRDefault="00A67ABF" w:rsidP="00A67ABF">
            <w:pPr>
              <w:suppressAutoHyphens w:val="0"/>
              <w:spacing w:before="100" w:beforeAutospacing="1" w:after="100" w:afterAutospacing="1" w:line="240" w:lineRule="auto"/>
              <w:rPr>
                <w:rFonts w:ascii="Georgia" w:hAnsi="Georgia" w:cs="Times New Roman"/>
                <w:color w:val="auto"/>
                <w:sz w:val="18"/>
                <w:szCs w:val="18"/>
              </w:rPr>
            </w:pPr>
            <w:r w:rsidRPr="004B1FCC">
              <w:rPr>
                <w:rFonts w:ascii="Georgia" w:hAnsi="Georgia" w:cs="Times New Roman"/>
                <w:color w:val="FF0000"/>
                <w:sz w:val="18"/>
                <w:szCs w:val="18"/>
              </w:rPr>
              <w:lastRenderedPageBreak/>
              <w:t>Wyspecyfikowany system zintegrowanej sali operacyjnej powinien być przygotowany pod współpracę z każdą lampą operacyjną wyposażoną w moduł integracyjny.</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CB4A84"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sz w:val="18"/>
                <w:szCs w:val="18"/>
              </w:rPr>
              <w:lastRenderedPageBreak/>
              <w:t xml:space="preserve">Tak, podać </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F69A32" w14:textId="77777777" w:rsidR="001A71FC" w:rsidRPr="004B1FCC" w:rsidRDefault="001A71FC">
            <w:pPr>
              <w:pStyle w:val="Domylnie"/>
              <w:spacing w:after="0"/>
              <w:rPr>
                <w:rFonts w:ascii="Georgia" w:hAnsi="Georgia"/>
                <w:sz w:val="18"/>
                <w:szCs w:val="18"/>
              </w:rPr>
            </w:pPr>
          </w:p>
        </w:tc>
      </w:tr>
      <w:tr w:rsidR="001A71FC" w:rsidRPr="004B1FCC" w14:paraId="2CA679F0" w14:textId="77777777">
        <w:trPr>
          <w:trHeight w:val="1069"/>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6619392"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14:paraId="08671332"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Wymiana modułów diodowych LED odbywa się za pomocą dedykowanego narzędzia (dostarczanego wraz z lampą) bez konieczności otwierania obudowy czaszy</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5581FC1"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color w:val="FF0000"/>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0C730F7" w14:textId="77777777" w:rsidR="001A71FC" w:rsidRPr="004B1FCC" w:rsidRDefault="00683B6F">
            <w:pPr>
              <w:pStyle w:val="Domylnie"/>
              <w:spacing w:after="0" w:line="100" w:lineRule="atLeast"/>
              <w:rPr>
                <w:rFonts w:ascii="Georgia" w:hAnsi="Georgia"/>
                <w:sz w:val="18"/>
                <w:szCs w:val="18"/>
              </w:rPr>
            </w:pPr>
            <w:r w:rsidRPr="004B1FCC">
              <w:rPr>
                <w:rFonts w:ascii="Georgia" w:hAnsi="Georgia" w:cs="Tahoma"/>
                <w:color w:val="FF0000"/>
                <w:sz w:val="18"/>
                <w:szCs w:val="18"/>
              </w:rPr>
              <w:t>Nie = 0 pkt.</w:t>
            </w:r>
          </w:p>
          <w:p w14:paraId="04AE4555"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Tak = 10 pkt</w:t>
            </w:r>
          </w:p>
        </w:tc>
      </w:tr>
      <w:tr w:rsidR="001A71FC" w:rsidRPr="004B1FCC" w14:paraId="5EB6B4BB" w14:textId="77777777">
        <w:trPr>
          <w:trHeight w:val="1069"/>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A0BE8A" w14:textId="77777777" w:rsidR="001A71FC" w:rsidRPr="004B1FCC" w:rsidRDefault="001A71FC">
            <w:pPr>
              <w:pStyle w:val="Domylnie"/>
              <w:numPr>
                <w:ilvl w:val="0"/>
                <w:numId w:val="22"/>
              </w:numPr>
              <w:spacing w:after="0" w:line="100" w:lineRule="atLeast"/>
              <w:rPr>
                <w:rFonts w:ascii="Georgia" w:hAnsi="Georgia"/>
                <w:sz w:val="18"/>
                <w:szCs w:val="18"/>
              </w:rPr>
            </w:pPr>
          </w:p>
        </w:tc>
        <w:tc>
          <w:tcPr>
            <w:tcW w:w="5128" w:type="dxa"/>
            <w:tcBorders>
              <w:top w:val="single" w:sz="4" w:space="0" w:color="00000A"/>
              <w:left w:val="single" w:sz="2" w:space="0" w:color="000001"/>
              <w:bottom w:val="single" w:sz="2" w:space="0" w:color="000001"/>
              <w:right w:val="single" w:sz="4" w:space="0" w:color="00000A"/>
            </w:tcBorders>
            <w:shd w:val="clear" w:color="auto" w:fill="auto"/>
            <w:tcMar>
              <w:top w:w="0" w:type="dxa"/>
              <w:left w:w="108" w:type="dxa"/>
              <w:bottom w:w="0" w:type="dxa"/>
              <w:right w:w="108" w:type="dxa"/>
            </w:tcMar>
            <w:vAlign w:val="center"/>
          </w:tcPr>
          <w:p w14:paraId="76BA5925" w14:textId="77777777" w:rsidR="001A71FC" w:rsidRPr="004B1FCC" w:rsidRDefault="00683B6F">
            <w:pPr>
              <w:pStyle w:val="Domylnie"/>
              <w:spacing w:after="0"/>
              <w:rPr>
                <w:rFonts w:ascii="Georgia" w:hAnsi="Georgia"/>
                <w:sz w:val="18"/>
                <w:szCs w:val="18"/>
              </w:rPr>
            </w:pPr>
            <w:r w:rsidRPr="004B1FCC">
              <w:rPr>
                <w:rFonts w:ascii="Georgia" w:hAnsi="Georgia" w:cs="Tahoma"/>
                <w:color w:val="FF0000"/>
                <w:sz w:val="18"/>
                <w:szCs w:val="18"/>
              </w:rPr>
              <w:t>Grubość czaszy lampy</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FAD64D" w14:textId="77777777" w:rsidR="001A71FC" w:rsidRPr="004B1FCC" w:rsidRDefault="00683B6F">
            <w:pPr>
              <w:pStyle w:val="Domylnie"/>
              <w:spacing w:after="0"/>
              <w:jc w:val="center"/>
              <w:rPr>
                <w:rFonts w:ascii="Georgia" w:hAnsi="Georgia"/>
                <w:sz w:val="18"/>
                <w:szCs w:val="18"/>
              </w:rPr>
            </w:pPr>
            <w:r w:rsidRPr="004B1FCC">
              <w:rPr>
                <w:rFonts w:ascii="Georgia" w:hAnsi="Georgia" w:cs="Tahoma"/>
                <w:bCs/>
                <w:color w:val="FF0000"/>
                <w:sz w:val="18"/>
                <w:szCs w:val="18"/>
              </w:rPr>
              <w:t>Tak, podać</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98AF74" w14:textId="77777777" w:rsidR="0048285B" w:rsidRPr="004B1FCC" w:rsidRDefault="00683B6F" w:rsidP="0048285B">
            <w:pPr>
              <w:pStyle w:val="Domylnie"/>
              <w:rPr>
                <w:rFonts w:ascii="Georgia" w:hAnsi="Georgia"/>
                <w:color w:val="FF0000"/>
                <w:sz w:val="18"/>
                <w:szCs w:val="18"/>
              </w:rPr>
            </w:pPr>
            <w:r w:rsidRPr="004B1FCC">
              <w:rPr>
                <w:rFonts w:ascii="Georgia" w:hAnsi="Georgia"/>
                <w:color w:val="FF0000"/>
                <w:sz w:val="18"/>
                <w:szCs w:val="18"/>
              </w:rPr>
              <w:t>&gt;80 mm = 0 pkt</w:t>
            </w:r>
          </w:p>
          <w:p w14:paraId="01D18A63" w14:textId="28F95759" w:rsidR="001A71FC" w:rsidRPr="004B1FCC" w:rsidRDefault="00683B6F" w:rsidP="0048285B">
            <w:pPr>
              <w:pStyle w:val="Domylnie"/>
              <w:rPr>
                <w:rFonts w:ascii="Georgia" w:hAnsi="Georgia"/>
                <w:sz w:val="18"/>
                <w:szCs w:val="18"/>
              </w:rPr>
            </w:pPr>
            <w:r w:rsidRPr="004B1FCC">
              <w:rPr>
                <w:rFonts w:ascii="Georgia" w:hAnsi="Georgia"/>
                <w:color w:val="FF0000"/>
                <w:sz w:val="18"/>
                <w:szCs w:val="18"/>
              </w:rPr>
              <w:t>≤80 mm = 10 pkt</w:t>
            </w:r>
          </w:p>
        </w:tc>
      </w:tr>
    </w:tbl>
    <w:p w14:paraId="183DF70B" w14:textId="77777777" w:rsidR="001A71FC" w:rsidRPr="00F41456" w:rsidRDefault="00683B6F">
      <w:pPr>
        <w:pStyle w:val="Domylnie"/>
        <w:jc w:val="both"/>
        <w:rPr>
          <w:rFonts w:ascii="Georgia" w:hAnsi="Georgia"/>
        </w:rPr>
      </w:pPr>
      <w:r w:rsidRPr="00F41456">
        <w:rPr>
          <w:rFonts w:ascii="Georgia" w:hAnsi="Georgia"/>
          <w:b/>
          <w:bCs/>
          <w:i/>
          <w:sz w:val="20"/>
        </w:rPr>
        <w:t>kryterium oceny:</w:t>
      </w:r>
    </w:p>
    <w:p w14:paraId="1C3B2E40" w14:textId="77777777" w:rsidR="001A71FC" w:rsidRPr="00F41456" w:rsidRDefault="00683B6F">
      <w:pPr>
        <w:pStyle w:val="Domylnie"/>
        <w:numPr>
          <w:ilvl w:val="0"/>
          <w:numId w:val="23"/>
        </w:numPr>
        <w:spacing w:after="0" w:line="100" w:lineRule="atLeast"/>
        <w:jc w:val="both"/>
        <w:rPr>
          <w:rFonts w:ascii="Georgia" w:hAnsi="Georgia"/>
        </w:rPr>
      </w:pPr>
      <w:r w:rsidRPr="00F41456">
        <w:rPr>
          <w:rFonts w:ascii="Georgia" w:hAnsi="Georgia"/>
          <w:b/>
          <w:bCs/>
          <w:i/>
          <w:sz w:val="20"/>
        </w:rPr>
        <w:t>cena 60 %</w:t>
      </w:r>
    </w:p>
    <w:p w14:paraId="256A0B25" w14:textId="77777777" w:rsidR="001A71FC" w:rsidRPr="00F41456" w:rsidRDefault="00683B6F">
      <w:pPr>
        <w:pStyle w:val="Domylnie"/>
        <w:numPr>
          <w:ilvl w:val="0"/>
          <w:numId w:val="23"/>
        </w:numPr>
        <w:spacing w:after="0" w:line="100" w:lineRule="atLeast"/>
        <w:jc w:val="both"/>
        <w:rPr>
          <w:rFonts w:ascii="Georgia" w:hAnsi="Georgia"/>
        </w:rPr>
      </w:pPr>
      <w:r w:rsidRPr="00F41456">
        <w:rPr>
          <w:rFonts w:ascii="Georgia" w:hAnsi="Georgia"/>
          <w:b/>
          <w:bCs/>
          <w:i/>
          <w:sz w:val="20"/>
        </w:rPr>
        <w:t xml:space="preserve">parametry jakościowe 40% </w:t>
      </w:r>
      <w:r w:rsidRPr="00F41456">
        <w:rPr>
          <w:rFonts w:ascii="Georgia" w:hAnsi="Georgia"/>
          <w:b/>
          <w:bCs/>
          <w:i/>
          <w:color w:val="FF0000"/>
          <w:sz w:val="20"/>
        </w:rPr>
        <w:t>( 100 pkt.)</w:t>
      </w:r>
    </w:p>
    <w:p w14:paraId="0599EFB8" w14:textId="77777777" w:rsidR="001A71FC" w:rsidRPr="00F41456" w:rsidRDefault="001A71FC">
      <w:pPr>
        <w:pStyle w:val="Domylnie"/>
        <w:jc w:val="both"/>
        <w:rPr>
          <w:rFonts w:ascii="Georgia" w:hAnsi="Georgia"/>
        </w:rPr>
      </w:pPr>
    </w:p>
    <w:p w14:paraId="7D8E1B6A" w14:textId="77777777" w:rsidR="001A71FC" w:rsidRPr="00F41456" w:rsidRDefault="00683B6F">
      <w:pPr>
        <w:pStyle w:val="Domylnie"/>
        <w:jc w:val="both"/>
        <w:rPr>
          <w:rFonts w:ascii="Georgia" w:hAnsi="Georgia"/>
        </w:rPr>
      </w:pPr>
      <w:r w:rsidRPr="00F41456">
        <w:rPr>
          <w:rFonts w:ascii="Georgia" w:hAnsi="Georgia"/>
          <w:b/>
          <w:i/>
        </w:rPr>
        <w:t>Pakiet  nr 4- Kolumny</w:t>
      </w:r>
    </w:p>
    <w:p w14:paraId="4FBEACD7" w14:textId="77777777" w:rsidR="001A71FC" w:rsidRPr="00F41456" w:rsidRDefault="00683B6F">
      <w:pPr>
        <w:pStyle w:val="Akapitzlist"/>
        <w:numPr>
          <w:ilvl w:val="0"/>
          <w:numId w:val="17"/>
        </w:numPr>
        <w:jc w:val="both"/>
        <w:rPr>
          <w:rFonts w:ascii="Georgia" w:hAnsi="Georgia"/>
        </w:rPr>
      </w:pPr>
      <w:r w:rsidRPr="00F41456">
        <w:rPr>
          <w:rFonts w:ascii="Georgia" w:hAnsi="Georgia"/>
          <w:b/>
          <w:i/>
        </w:rPr>
        <w:t>kolumna anestezjologiczna (Ob18)- 2 szt.</w:t>
      </w:r>
    </w:p>
    <w:p w14:paraId="60F98D58" w14:textId="77777777" w:rsidR="001A71FC" w:rsidRPr="00F41456" w:rsidRDefault="00683B6F">
      <w:pPr>
        <w:pStyle w:val="Domylnie"/>
        <w:ind w:left="1080"/>
        <w:jc w:val="both"/>
        <w:rPr>
          <w:rFonts w:ascii="Georgia" w:hAnsi="Georgia"/>
        </w:rPr>
      </w:pPr>
      <w:r w:rsidRPr="00F41456">
        <w:rPr>
          <w:rFonts w:ascii="Georgia" w:hAnsi="Georgia"/>
        </w:rPr>
        <w:t>Lokalizacja: Sala operacyjna</w:t>
      </w:r>
      <w:r w:rsidRPr="00F41456">
        <w:rPr>
          <w:rFonts w:ascii="Times New Roman" w:hAnsi="Times New Roman"/>
        </w:rPr>
        <w:t>‐</w:t>
      </w:r>
      <w:r w:rsidRPr="00F41456">
        <w:rPr>
          <w:rFonts w:ascii="Georgia" w:hAnsi="Georgia"/>
        </w:rPr>
        <w:t xml:space="preserve"> 3.42  Sala operacyjna okulistyczna</w:t>
      </w:r>
      <w:r w:rsidRPr="00F41456">
        <w:rPr>
          <w:rFonts w:ascii="Times New Roman" w:hAnsi="Times New Roman"/>
        </w:rPr>
        <w:t>‐</w:t>
      </w:r>
      <w:r w:rsidRPr="00F41456">
        <w:rPr>
          <w:rFonts w:ascii="Georgia" w:hAnsi="Georgia"/>
        </w:rPr>
        <w:t xml:space="preserve"> 3.49</w:t>
      </w:r>
    </w:p>
    <w:p w14:paraId="60B04F9E" w14:textId="77777777" w:rsidR="001A71FC" w:rsidRPr="00F41456" w:rsidRDefault="00683B6F">
      <w:pPr>
        <w:pStyle w:val="Akapitzlist"/>
        <w:numPr>
          <w:ilvl w:val="0"/>
          <w:numId w:val="17"/>
        </w:numPr>
        <w:jc w:val="both"/>
        <w:rPr>
          <w:rFonts w:ascii="Georgia" w:hAnsi="Georgia"/>
        </w:rPr>
      </w:pPr>
      <w:r w:rsidRPr="00F41456">
        <w:rPr>
          <w:rFonts w:ascii="Georgia" w:hAnsi="Georgia"/>
          <w:b/>
          <w:i/>
        </w:rPr>
        <w:t>kolumna chirurgiczna (Ob17)- 1 szt.</w:t>
      </w:r>
    </w:p>
    <w:p w14:paraId="66EB5AC1" w14:textId="77777777" w:rsidR="001A71FC" w:rsidRPr="00F41456" w:rsidRDefault="00683B6F">
      <w:pPr>
        <w:pStyle w:val="Domylnie"/>
        <w:ind w:left="1080"/>
        <w:jc w:val="both"/>
        <w:rPr>
          <w:rFonts w:ascii="Georgia" w:hAnsi="Georgia"/>
        </w:rPr>
      </w:pPr>
      <w:r w:rsidRPr="00F41456">
        <w:rPr>
          <w:rFonts w:ascii="Georgia" w:hAnsi="Georgia"/>
        </w:rPr>
        <w:t>Lokalizacja: Sala operacyjna</w:t>
      </w:r>
      <w:r w:rsidRPr="00F41456">
        <w:rPr>
          <w:rFonts w:ascii="Times New Roman" w:hAnsi="Times New Roman"/>
        </w:rPr>
        <w:t>‐</w:t>
      </w:r>
      <w:r w:rsidRPr="00F41456">
        <w:rPr>
          <w:rFonts w:ascii="Georgia" w:hAnsi="Georgia"/>
        </w:rPr>
        <w:t xml:space="preserve"> 3.42  </w:t>
      </w:r>
    </w:p>
    <w:p w14:paraId="6E058FB4" w14:textId="77777777" w:rsidR="001A71FC" w:rsidRPr="00F41456" w:rsidRDefault="00683B6F">
      <w:pPr>
        <w:pStyle w:val="Akapitzlist"/>
        <w:numPr>
          <w:ilvl w:val="0"/>
          <w:numId w:val="17"/>
        </w:numPr>
        <w:jc w:val="both"/>
        <w:rPr>
          <w:rFonts w:ascii="Georgia" w:hAnsi="Georgia"/>
        </w:rPr>
      </w:pPr>
      <w:r w:rsidRPr="00F41456">
        <w:rPr>
          <w:rFonts w:ascii="Georgia" w:hAnsi="Georgia"/>
          <w:b/>
          <w:i/>
        </w:rPr>
        <w:t>kolumna chirurgiczna (Ob19)- 1 szt.</w:t>
      </w:r>
    </w:p>
    <w:p w14:paraId="6666D450" w14:textId="77777777" w:rsidR="001A71FC" w:rsidRPr="00F41456" w:rsidRDefault="00683B6F">
      <w:pPr>
        <w:pStyle w:val="Domylnie"/>
        <w:ind w:left="1080"/>
        <w:jc w:val="both"/>
        <w:rPr>
          <w:rFonts w:ascii="Georgia" w:hAnsi="Georgia"/>
        </w:rPr>
      </w:pPr>
      <w:r w:rsidRPr="00F41456">
        <w:rPr>
          <w:rFonts w:ascii="Georgia" w:hAnsi="Georgia"/>
        </w:rPr>
        <w:t>Lokalizacja: Sala operacyjna okulistyczna</w:t>
      </w:r>
      <w:r w:rsidRPr="00F41456">
        <w:rPr>
          <w:rFonts w:ascii="Times New Roman" w:hAnsi="Times New Roman"/>
        </w:rPr>
        <w:t>‐</w:t>
      </w:r>
      <w:r w:rsidRPr="00F41456">
        <w:rPr>
          <w:rFonts w:ascii="Georgia" w:hAnsi="Georgia"/>
        </w:rPr>
        <w:t xml:space="preserve"> 3.49</w:t>
      </w:r>
    </w:p>
    <w:p w14:paraId="11EBFEDF" w14:textId="77777777" w:rsidR="001A71FC" w:rsidRPr="00F41456" w:rsidRDefault="00683B6F">
      <w:pPr>
        <w:pStyle w:val="Akapitzlist"/>
        <w:numPr>
          <w:ilvl w:val="0"/>
          <w:numId w:val="17"/>
        </w:numPr>
        <w:jc w:val="both"/>
        <w:rPr>
          <w:rFonts w:ascii="Georgia" w:hAnsi="Georgia"/>
        </w:rPr>
      </w:pPr>
      <w:r w:rsidRPr="00F41456">
        <w:rPr>
          <w:rFonts w:ascii="Georgia" w:hAnsi="Georgia"/>
          <w:b/>
          <w:i/>
        </w:rPr>
        <w:t>kolumna na sale wybudzeniowe (Ob16)- 4 szt.</w:t>
      </w:r>
    </w:p>
    <w:p w14:paraId="259D6384" w14:textId="77777777" w:rsidR="001A71FC" w:rsidRPr="00F41456" w:rsidRDefault="00683B6F">
      <w:pPr>
        <w:pStyle w:val="Domylnie"/>
        <w:ind w:left="1080"/>
        <w:jc w:val="both"/>
        <w:rPr>
          <w:rFonts w:ascii="Georgia" w:hAnsi="Georgia"/>
        </w:rPr>
      </w:pPr>
      <w:r w:rsidRPr="00F41456">
        <w:rPr>
          <w:rFonts w:ascii="Georgia" w:hAnsi="Georgia"/>
        </w:rPr>
        <w:t>Lokalizacja: Sala wybudzeniowa</w:t>
      </w:r>
      <w:r w:rsidRPr="00F41456">
        <w:rPr>
          <w:rFonts w:ascii="Times New Roman" w:hAnsi="Times New Roman"/>
        </w:rPr>
        <w:t>‐</w:t>
      </w:r>
      <w:r w:rsidRPr="00F41456">
        <w:rPr>
          <w:rFonts w:ascii="Georgia" w:hAnsi="Georgia"/>
        </w:rPr>
        <w:t xml:space="preserve"> 3.19  </w:t>
      </w:r>
    </w:p>
    <w:p w14:paraId="21FF82C4" w14:textId="77777777" w:rsidR="001A71FC" w:rsidRPr="00F41456" w:rsidRDefault="00683B6F">
      <w:pPr>
        <w:pStyle w:val="Akapitzlist"/>
        <w:numPr>
          <w:ilvl w:val="0"/>
          <w:numId w:val="17"/>
        </w:numPr>
        <w:jc w:val="both"/>
        <w:rPr>
          <w:rFonts w:ascii="Georgia" w:hAnsi="Georgia"/>
        </w:rPr>
      </w:pPr>
      <w:r w:rsidRPr="00F41456">
        <w:rPr>
          <w:rFonts w:ascii="Georgia" w:hAnsi="Georgia"/>
          <w:b/>
          <w:i/>
        </w:rPr>
        <w:t>kolumna na sale wybudzeniowe (Ob20)- 4 szt.</w:t>
      </w:r>
    </w:p>
    <w:p w14:paraId="62485B70" w14:textId="77777777" w:rsidR="001A71FC" w:rsidRPr="00F41456" w:rsidRDefault="00683B6F">
      <w:pPr>
        <w:pStyle w:val="Domylnie"/>
        <w:ind w:left="1080"/>
        <w:jc w:val="both"/>
        <w:rPr>
          <w:rFonts w:ascii="Georgia" w:hAnsi="Georgia"/>
        </w:rPr>
      </w:pPr>
      <w:r w:rsidRPr="00F41456">
        <w:rPr>
          <w:rFonts w:ascii="Georgia" w:hAnsi="Georgia"/>
        </w:rPr>
        <w:t>Lokalizacja: Sala wybudzeniowa</w:t>
      </w:r>
      <w:r w:rsidRPr="00F41456">
        <w:rPr>
          <w:rFonts w:ascii="Times New Roman" w:hAnsi="Times New Roman"/>
        </w:rPr>
        <w:t>‐</w:t>
      </w:r>
      <w:r w:rsidRPr="00F41456">
        <w:rPr>
          <w:rFonts w:ascii="Georgia" w:hAnsi="Georgia"/>
        </w:rPr>
        <w:t xml:space="preserve"> 3.55</w:t>
      </w:r>
    </w:p>
    <w:p w14:paraId="0CE8C769" w14:textId="77777777" w:rsidR="001A71FC" w:rsidRPr="00F41456" w:rsidRDefault="00683B6F">
      <w:pPr>
        <w:pStyle w:val="Akapitzlist"/>
        <w:numPr>
          <w:ilvl w:val="0"/>
          <w:numId w:val="17"/>
        </w:numPr>
        <w:jc w:val="both"/>
        <w:rPr>
          <w:rFonts w:ascii="Georgia" w:hAnsi="Georgia"/>
        </w:rPr>
      </w:pPr>
      <w:r w:rsidRPr="00F41456">
        <w:rPr>
          <w:rFonts w:ascii="Georgia" w:hAnsi="Georgia"/>
          <w:b/>
          <w:i/>
        </w:rPr>
        <w:t>kolumna endoskopowa (Ob15)- 1 szt.</w:t>
      </w:r>
    </w:p>
    <w:p w14:paraId="5936B3F3" w14:textId="77777777" w:rsidR="001A71FC" w:rsidRPr="00F41456" w:rsidRDefault="00683B6F">
      <w:pPr>
        <w:pStyle w:val="Domylnie"/>
        <w:ind w:left="1080"/>
        <w:jc w:val="both"/>
        <w:rPr>
          <w:rFonts w:ascii="Georgia" w:hAnsi="Georgia"/>
        </w:rPr>
      </w:pPr>
      <w:r w:rsidRPr="00F41456">
        <w:rPr>
          <w:rFonts w:ascii="Georgia" w:hAnsi="Georgia"/>
        </w:rPr>
        <w:t>Lokalizacja: Sala cystoskopii</w:t>
      </w:r>
      <w:r w:rsidRPr="00F41456">
        <w:rPr>
          <w:rFonts w:ascii="Times New Roman" w:hAnsi="Times New Roman"/>
        </w:rPr>
        <w:t>‐</w:t>
      </w:r>
      <w:r w:rsidRPr="00F41456">
        <w:rPr>
          <w:rFonts w:ascii="Georgia" w:hAnsi="Georgia"/>
        </w:rPr>
        <w:t xml:space="preserve"> 3.23</w:t>
      </w:r>
    </w:p>
    <w:p w14:paraId="22A262F2" w14:textId="77777777" w:rsidR="001A71FC" w:rsidRPr="00F41456" w:rsidRDefault="00683B6F">
      <w:pPr>
        <w:pStyle w:val="Akapitzlist"/>
        <w:numPr>
          <w:ilvl w:val="0"/>
          <w:numId w:val="17"/>
        </w:numPr>
        <w:jc w:val="both"/>
        <w:rPr>
          <w:rFonts w:ascii="Georgia" w:hAnsi="Georgia"/>
        </w:rPr>
      </w:pPr>
      <w:r w:rsidRPr="00F41456">
        <w:rPr>
          <w:rFonts w:ascii="Georgia" w:hAnsi="Georgia"/>
          <w:b/>
          <w:i/>
        </w:rPr>
        <w:t>kolumna chirurgiczno- endoskopowa (Ob14)- 1 szt.</w:t>
      </w:r>
    </w:p>
    <w:p w14:paraId="4ABAA672" w14:textId="77777777" w:rsidR="001A71FC" w:rsidRPr="00F41456" w:rsidRDefault="00683B6F">
      <w:pPr>
        <w:pStyle w:val="Domylnie"/>
        <w:ind w:left="1080"/>
        <w:jc w:val="both"/>
        <w:rPr>
          <w:rFonts w:ascii="Georgia" w:hAnsi="Georgia"/>
        </w:rPr>
      </w:pPr>
      <w:r w:rsidRPr="00F41456">
        <w:rPr>
          <w:rFonts w:ascii="Georgia" w:hAnsi="Georgia"/>
        </w:rPr>
        <w:t xml:space="preserve">Lokalizacja: Sala </w:t>
      </w:r>
      <w:proofErr w:type="spellStart"/>
      <w:r w:rsidRPr="00F41456">
        <w:rPr>
          <w:rFonts w:ascii="Georgia" w:hAnsi="Georgia"/>
        </w:rPr>
        <w:t>rekto-kolonoskopii</w:t>
      </w:r>
      <w:proofErr w:type="spellEnd"/>
      <w:r w:rsidRPr="00F41456">
        <w:rPr>
          <w:rFonts w:ascii="Times New Roman" w:hAnsi="Times New Roman"/>
        </w:rPr>
        <w:t>‐</w:t>
      </w:r>
      <w:r w:rsidRPr="00F41456">
        <w:rPr>
          <w:rFonts w:ascii="Georgia" w:hAnsi="Georgia"/>
        </w:rPr>
        <w:t xml:space="preserve"> 3.14</w:t>
      </w:r>
    </w:p>
    <w:p w14:paraId="759036A8" w14:textId="77777777" w:rsidR="001A71FC" w:rsidRPr="00F41456" w:rsidRDefault="00683B6F">
      <w:pPr>
        <w:pStyle w:val="Akapitzlist"/>
        <w:numPr>
          <w:ilvl w:val="0"/>
          <w:numId w:val="17"/>
        </w:numPr>
        <w:jc w:val="both"/>
        <w:rPr>
          <w:rFonts w:ascii="Georgia" w:hAnsi="Georgia"/>
        </w:rPr>
      </w:pPr>
      <w:r w:rsidRPr="00F41456">
        <w:rPr>
          <w:rFonts w:ascii="Georgia" w:hAnsi="Georgia"/>
          <w:b/>
          <w:i/>
        </w:rPr>
        <w:t>kolumna endoskopowa (Ob13)- 1 szt.</w:t>
      </w:r>
    </w:p>
    <w:p w14:paraId="388DC3AB" w14:textId="77777777" w:rsidR="001A71FC" w:rsidRPr="00F41456" w:rsidRDefault="00683B6F">
      <w:pPr>
        <w:pStyle w:val="Domylnie"/>
        <w:ind w:left="1080"/>
        <w:jc w:val="both"/>
        <w:rPr>
          <w:rFonts w:ascii="Georgia" w:hAnsi="Georgia"/>
        </w:rPr>
      </w:pPr>
      <w:r w:rsidRPr="00F41456">
        <w:rPr>
          <w:rFonts w:ascii="Georgia" w:hAnsi="Georgia"/>
        </w:rPr>
        <w:t>Lokalizacja: Sala endoskopii</w:t>
      </w:r>
      <w:r w:rsidRPr="00F41456">
        <w:rPr>
          <w:rFonts w:ascii="Times New Roman" w:hAnsi="Times New Roman"/>
        </w:rPr>
        <w:t>‐</w:t>
      </w:r>
      <w:r w:rsidRPr="00F41456">
        <w:rPr>
          <w:rFonts w:ascii="Georgia" w:hAnsi="Georgia"/>
        </w:rPr>
        <w:t xml:space="preserve"> 3.11</w:t>
      </w:r>
    </w:p>
    <w:p w14:paraId="31983BAF" w14:textId="77777777" w:rsidR="001A71FC" w:rsidRPr="00F41456" w:rsidRDefault="001A71FC">
      <w:pPr>
        <w:pStyle w:val="Nagwek1"/>
        <w:spacing w:before="60" w:after="60"/>
        <w:ind w:left="1080"/>
        <w:jc w:val="both"/>
        <w:rPr>
          <w:rFonts w:ascii="Georgia" w:hAnsi="Georgia"/>
        </w:rPr>
      </w:pPr>
    </w:p>
    <w:tbl>
      <w:tblPr>
        <w:tblW w:w="0" w:type="auto"/>
        <w:tblInd w:w="-7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606"/>
        <w:gridCol w:w="4775"/>
        <w:gridCol w:w="993"/>
        <w:gridCol w:w="1766"/>
        <w:gridCol w:w="992"/>
      </w:tblGrid>
      <w:tr w:rsidR="001A71FC" w:rsidRPr="00F41456" w14:paraId="5243A467" w14:textId="77777777">
        <w:trPr>
          <w:trHeight w:val="20"/>
        </w:trPr>
        <w:tc>
          <w:tcPr>
            <w:tcW w:w="62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83663C5"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LP.</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9E4314"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OPIS PARAMETRÓW TECHNICZNYCH</w:t>
            </w:r>
          </w:p>
        </w:tc>
        <w:tc>
          <w:tcPr>
            <w:tcW w:w="99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8006D1" w14:textId="77777777" w:rsidR="001A71FC" w:rsidRPr="00F41456" w:rsidRDefault="00683B6F">
            <w:pPr>
              <w:pStyle w:val="Domylnie"/>
              <w:jc w:val="center"/>
              <w:rPr>
                <w:rFonts w:ascii="Georgia" w:hAnsi="Georgia"/>
              </w:rPr>
            </w:pPr>
            <w:r w:rsidRPr="00F41456">
              <w:rPr>
                <w:rFonts w:ascii="Georgia" w:hAnsi="Georgia"/>
                <w:color w:val="000000"/>
                <w:sz w:val="18"/>
                <w:szCs w:val="18"/>
              </w:rPr>
              <w:t>Parametr wymagany</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59274BD" w14:textId="77777777" w:rsidR="001A71FC" w:rsidRPr="00F41456" w:rsidRDefault="00683B6F">
            <w:pPr>
              <w:pStyle w:val="Domylnie"/>
              <w:jc w:val="center"/>
              <w:rPr>
                <w:rFonts w:ascii="Georgia" w:hAnsi="Georgia"/>
              </w:rPr>
            </w:pPr>
            <w:r w:rsidRPr="00F41456">
              <w:rPr>
                <w:rFonts w:ascii="Georgia" w:hAnsi="Georgia"/>
                <w:color w:val="000000"/>
                <w:sz w:val="18"/>
                <w:szCs w:val="18"/>
              </w:rPr>
              <w:t>Punktacja</w:t>
            </w: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E955751" w14:textId="77777777" w:rsidR="001A71FC" w:rsidRPr="00F41456" w:rsidRDefault="00683B6F">
            <w:pPr>
              <w:pStyle w:val="Domylnie"/>
              <w:jc w:val="both"/>
              <w:rPr>
                <w:rFonts w:ascii="Georgia" w:hAnsi="Georgia"/>
              </w:rPr>
            </w:pPr>
            <w:r w:rsidRPr="00F41456">
              <w:rPr>
                <w:rFonts w:ascii="Georgia" w:hAnsi="Georgia"/>
                <w:color w:val="000000"/>
                <w:sz w:val="18"/>
                <w:szCs w:val="18"/>
              </w:rPr>
              <w:t>Parametr oferowany</w:t>
            </w:r>
          </w:p>
        </w:tc>
      </w:tr>
      <w:tr w:rsidR="001A71FC" w:rsidRPr="00F41456" w14:paraId="4E99BFE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06E56E"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9C508E"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KOLUMNA ANESTEZJOLOGICZNA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CB15C8"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0F43FE" w14:textId="77777777" w:rsidR="001A71FC" w:rsidRPr="00F41456" w:rsidRDefault="001A71FC">
            <w:pPr>
              <w:pStyle w:val="Domylnie"/>
              <w:jc w:val="center"/>
              <w:rPr>
                <w:rFonts w:ascii="Georgia" w:hAnsi="Georgia"/>
              </w:rPr>
            </w:pP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CB032CD" w14:textId="77777777" w:rsidR="001A71FC" w:rsidRPr="00F41456" w:rsidRDefault="001A71FC">
            <w:pPr>
              <w:pStyle w:val="Domylnie"/>
              <w:jc w:val="both"/>
              <w:rPr>
                <w:rFonts w:ascii="Georgia" w:hAnsi="Georgia"/>
              </w:rPr>
            </w:pPr>
          </w:p>
        </w:tc>
      </w:tr>
      <w:tr w:rsidR="001A71FC" w:rsidRPr="00F41456" w14:paraId="6E97C3A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641486" w14:textId="77777777" w:rsidR="001A71FC" w:rsidRPr="00F41456" w:rsidRDefault="00683B6F">
            <w:pPr>
              <w:pStyle w:val="Domylnie"/>
              <w:jc w:val="both"/>
              <w:rPr>
                <w:rFonts w:ascii="Georgia" w:hAnsi="Georgia"/>
              </w:rPr>
            </w:pPr>
            <w:r w:rsidRPr="00F41456">
              <w:rPr>
                <w:rFonts w:ascii="Georgia" w:hAnsi="Georgia"/>
                <w:color w:val="000000"/>
                <w:sz w:val="18"/>
                <w:szCs w:val="18"/>
              </w:rPr>
              <w:t>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745270" w14:textId="77777777" w:rsidR="001A71FC" w:rsidRPr="00F41456" w:rsidRDefault="00683B6F">
            <w:pPr>
              <w:pStyle w:val="Domylnie"/>
              <w:jc w:val="both"/>
              <w:rPr>
                <w:rFonts w:ascii="Georgia" w:hAnsi="Georgia"/>
              </w:rPr>
            </w:pPr>
            <w:r w:rsidRPr="00F41456">
              <w:rPr>
                <w:rFonts w:ascii="Georgia" w:hAnsi="Georgia"/>
                <w:color w:val="000000"/>
                <w:sz w:val="18"/>
                <w:szCs w:val="18"/>
              </w:rPr>
              <w:t>Nazwa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8B72F9"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C67D98"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7CD0077" w14:textId="77777777" w:rsidR="001A71FC" w:rsidRPr="00F41456" w:rsidRDefault="001A71FC">
            <w:pPr>
              <w:pStyle w:val="Domylnie"/>
              <w:jc w:val="both"/>
              <w:rPr>
                <w:rFonts w:ascii="Georgia" w:hAnsi="Georgia"/>
              </w:rPr>
            </w:pPr>
          </w:p>
        </w:tc>
      </w:tr>
      <w:tr w:rsidR="001A71FC" w:rsidRPr="00F41456" w14:paraId="412702D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3A93A5" w14:textId="77777777" w:rsidR="001A71FC" w:rsidRPr="00F41456" w:rsidRDefault="00683B6F">
            <w:pPr>
              <w:pStyle w:val="Domylnie"/>
              <w:jc w:val="both"/>
              <w:rPr>
                <w:rFonts w:ascii="Georgia" w:hAnsi="Georgia"/>
              </w:rPr>
            </w:pPr>
            <w:r w:rsidRPr="00F41456">
              <w:rPr>
                <w:rFonts w:ascii="Georgia" w:hAnsi="Georgia"/>
                <w:color w:val="000000"/>
                <w:sz w:val="18"/>
                <w:szCs w:val="18"/>
              </w:rPr>
              <w:t>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3F0C04" w14:textId="77777777" w:rsidR="001A71FC" w:rsidRPr="00F41456" w:rsidRDefault="00683B6F">
            <w:pPr>
              <w:pStyle w:val="Domylnie"/>
              <w:jc w:val="both"/>
              <w:rPr>
                <w:rFonts w:ascii="Georgia" w:hAnsi="Georgia"/>
              </w:rPr>
            </w:pPr>
            <w:r w:rsidRPr="00F41456">
              <w:rPr>
                <w:rFonts w:ascii="Georgia" w:hAnsi="Georgia"/>
                <w:color w:val="000000"/>
                <w:sz w:val="18"/>
                <w:szCs w:val="18"/>
              </w:rPr>
              <w:t>Typ:</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BCBE96"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E83EC3"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DBC7024" w14:textId="77777777" w:rsidR="001A71FC" w:rsidRPr="00F41456" w:rsidRDefault="001A71FC">
            <w:pPr>
              <w:pStyle w:val="Domylnie"/>
              <w:jc w:val="both"/>
              <w:rPr>
                <w:rFonts w:ascii="Georgia" w:hAnsi="Georgia"/>
              </w:rPr>
            </w:pPr>
          </w:p>
        </w:tc>
      </w:tr>
      <w:tr w:rsidR="001A71FC" w:rsidRPr="00F41456" w14:paraId="3ACC393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0A51CB8" w14:textId="77777777" w:rsidR="001A71FC" w:rsidRPr="00F41456" w:rsidRDefault="00683B6F">
            <w:pPr>
              <w:pStyle w:val="Domylnie"/>
              <w:jc w:val="both"/>
              <w:rPr>
                <w:rFonts w:ascii="Georgia" w:hAnsi="Georgia"/>
              </w:rPr>
            </w:pPr>
            <w:r w:rsidRPr="00F41456">
              <w:rPr>
                <w:rFonts w:ascii="Georgia" w:hAnsi="Georgia"/>
                <w:color w:val="000000"/>
                <w:sz w:val="18"/>
                <w:szCs w:val="18"/>
              </w:rPr>
              <w:t>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4B892D" w14:textId="77777777" w:rsidR="001A71FC" w:rsidRPr="00F41456" w:rsidRDefault="00683B6F">
            <w:pPr>
              <w:pStyle w:val="Domylnie"/>
              <w:jc w:val="both"/>
              <w:rPr>
                <w:rFonts w:ascii="Georgia" w:hAnsi="Georgia"/>
              </w:rPr>
            </w:pPr>
            <w:r w:rsidRPr="00F41456">
              <w:rPr>
                <w:rFonts w:ascii="Georgia" w:hAnsi="Georgia"/>
                <w:color w:val="000000"/>
                <w:sz w:val="18"/>
                <w:szCs w:val="18"/>
              </w:rPr>
              <w:t>Rok produkcji: 2023</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1DA3E04"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8A01E9"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578150C" w14:textId="77777777" w:rsidR="001A71FC" w:rsidRPr="00F41456" w:rsidRDefault="001A71FC">
            <w:pPr>
              <w:pStyle w:val="Domylnie"/>
              <w:jc w:val="both"/>
              <w:rPr>
                <w:rFonts w:ascii="Georgia" w:hAnsi="Georgia"/>
              </w:rPr>
            </w:pPr>
          </w:p>
        </w:tc>
      </w:tr>
      <w:tr w:rsidR="001A71FC" w:rsidRPr="00F41456" w14:paraId="1CF60F5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BAB962" w14:textId="77777777" w:rsidR="001A71FC" w:rsidRPr="00F41456" w:rsidRDefault="00683B6F">
            <w:pPr>
              <w:pStyle w:val="Domylnie"/>
              <w:jc w:val="both"/>
              <w:rPr>
                <w:rFonts w:ascii="Georgia" w:hAnsi="Georgia"/>
              </w:rPr>
            </w:pPr>
            <w:r w:rsidRPr="00F41456">
              <w:rPr>
                <w:rFonts w:ascii="Georgia" w:hAnsi="Georgia"/>
                <w:color w:val="000000"/>
                <w:sz w:val="18"/>
                <w:szCs w:val="18"/>
              </w:rPr>
              <w:t>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66C15C" w14:textId="77777777" w:rsidR="001A71FC" w:rsidRPr="00F41456" w:rsidRDefault="00683B6F">
            <w:pPr>
              <w:pStyle w:val="Domylnie"/>
              <w:jc w:val="both"/>
              <w:rPr>
                <w:rFonts w:ascii="Georgia" w:hAnsi="Georgia"/>
              </w:rPr>
            </w:pPr>
            <w:r w:rsidRPr="00F41456">
              <w:rPr>
                <w:rFonts w:ascii="Georgia" w:hAnsi="Georgia"/>
                <w:color w:val="000000"/>
                <w:sz w:val="18"/>
                <w:szCs w:val="18"/>
              </w:rPr>
              <w:t>Ilość: 2szt.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14E1AE"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22A25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5BA73B7" w14:textId="77777777" w:rsidR="001A71FC" w:rsidRPr="00F41456" w:rsidRDefault="001A71FC">
            <w:pPr>
              <w:pStyle w:val="Domylnie"/>
              <w:jc w:val="both"/>
              <w:rPr>
                <w:rFonts w:ascii="Georgia" w:hAnsi="Georgia"/>
              </w:rPr>
            </w:pPr>
          </w:p>
        </w:tc>
      </w:tr>
      <w:tr w:rsidR="001A71FC" w:rsidRPr="00F41456" w14:paraId="2977398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6B770F9" w14:textId="77777777" w:rsidR="001A71FC" w:rsidRPr="00F41456" w:rsidRDefault="00683B6F">
            <w:pPr>
              <w:pStyle w:val="Domylnie"/>
              <w:jc w:val="both"/>
              <w:rPr>
                <w:rFonts w:ascii="Georgia" w:hAnsi="Georgia"/>
              </w:rPr>
            </w:pPr>
            <w:r w:rsidRPr="00F41456">
              <w:rPr>
                <w:rFonts w:ascii="Georgia" w:hAnsi="Georgia"/>
                <w:color w:val="000000"/>
                <w:sz w:val="18"/>
                <w:szCs w:val="18"/>
              </w:rPr>
              <w:t>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675B74D"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Lokalizacja:  Sala operacyjna</w:t>
            </w:r>
            <w:r w:rsidRPr="00F41456">
              <w:rPr>
                <w:rFonts w:ascii="Times New Roman" w:hAnsi="Times New Roman"/>
                <w:b/>
                <w:bCs/>
                <w:color w:val="000000"/>
                <w:sz w:val="18"/>
                <w:szCs w:val="18"/>
              </w:rPr>
              <w:t>‐</w:t>
            </w:r>
            <w:r w:rsidRPr="00F41456">
              <w:rPr>
                <w:rFonts w:ascii="Georgia" w:hAnsi="Georgia"/>
                <w:b/>
                <w:bCs/>
                <w:color w:val="000000"/>
                <w:sz w:val="18"/>
                <w:szCs w:val="18"/>
              </w:rPr>
              <w:t xml:space="preserve"> 3.42  Sala operacyjna okulistyczna</w:t>
            </w:r>
            <w:r w:rsidRPr="00F41456">
              <w:rPr>
                <w:rFonts w:ascii="Times New Roman" w:hAnsi="Times New Roman"/>
                <w:b/>
                <w:bCs/>
                <w:color w:val="000000"/>
                <w:sz w:val="18"/>
                <w:szCs w:val="18"/>
              </w:rPr>
              <w:t>‐</w:t>
            </w:r>
            <w:r w:rsidRPr="00F41456">
              <w:rPr>
                <w:rFonts w:ascii="Georgia" w:hAnsi="Georgia"/>
                <w:b/>
                <w:bCs/>
                <w:color w:val="000000"/>
                <w:sz w:val="18"/>
                <w:szCs w:val="18"/>
              </w:rPr>
              <w:t xml:space="preserve"> 3.49</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0603AD"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C7E39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1739064" w14:textId="77777777" w:rsidR="001A71FC" w:rsidRPr="00F41456" w:rsidRDefault="001A71FC">
            <w:pPr>
              <w:pStyle w:val="Domylnie"/>
              <w:jc w:val="both"/>
              <w:rPr>
                <w:rFonts w:ascii="Georgia" w:hAnsi="Georgia"/>
              </w:rPr>
            </w:pPr>
          </w:p>
        </w:tc>
      </w:tr>
      <w:tr w:rsidR="001A71FC" w:rsidRPr="00F41456" w14:paraId="2AB95A4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E5AFED" w14:textId="77777777" w:rsidR="001A71FC" w:rsidRPr="00F41456" w:rsidRDefault="00683B6F">
            <w:pPr>
              <w:pStyle w:val="Domylnie"/>
              <w:jc w:val="both"/>
              <w:rPr>
                <w:rFonts w:ascii="Georgia" w:hAnsi="Georgia"/>
              </w:rPr>
            </w:pPr>
            <w:r w:rsidRPr="00F41456">
              <w:rPr>
                <w:rFonts w:ascii="Georgia" w:hAnsi="Georgia"/>
                <w:color w:val="000000"/>
                <w:sz w:val="18"/>
                <w:szCs w:val="18"/>
              </w:rPr>
              <w:t>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9AFB6D"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Urządzenie klasyfikowane jako </w:t>
            </w:r>
            <w:proofErr w:type="spellStart"/>
            <w:r w:rsidRPr="00F41456">
              <w:rPr>
                <w:rFonts w:ascii="Georgia" w:hAnsi="Georgia"/>
                <w:color w:val="000000"/>
                <w:sz w:val="18"/>
                <w:szCs w:val="18"/>
              </w:rPr>
              <w:t>wyrob</w:t>
            </w:r>
            <w:proofErr w:type="spellEnd"/>
            <w:r w:rsidRPr="00F41456">
              <w:rPr>
                <w:rFonts w:ascii="Georgia" w:hAnsi="Georgia"/>
                <w:color w:val="000000"/>
                <w:sz w:val="18"/>
                <w:szCs w:val="18"/>
              </w:rPr>
              <w:t xml:space="preserve"> medyczny dla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xml:space="preserve"> (z gazami),zgodnie z 93/42/EEC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AC66C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BEED20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3FB4CAE" w14:textId="77777777" w:rsidR="001A71FC" w:rsidRPr="00F41456" w:rsidRDefault="001A71FC">
            <w:pPr>
              <w:pStyle w:val="Domylnie"/>
              <w:jc w:val="both"/>
              <w:rPr>
                <w:rFonts w:ascii="Georgia" w:hAnsi="Georgia"/>
              </w:rPr>
            </w:pPr>
          </w:p>
        </w:tc>
      </w:tr>
      <w:tr w:rsidR="001A71FC" w:rsidRPr="00F41456" w14:paraId="24789A2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C9DA19" w14:textId="77777777" w:rsidR="001A71FC" w:rsidRPr="00F41456" w:rsidRDefault="00683B6F">
            <w:pPr>
              <w:pStyle w:val="Domylnie"/>
              <w:jc w:val="both"/>
              <w:rPr>
                <w:rFonts w:ascii="Georgia" w:hAnsi="Georgia"/>
              </w:rPr>
            </w:pPr>
            <w:r w:rsidRPr="00F41456">
              <w:rPr>
                <w:rFonts w:ascii="Georgia" w:hAnsi="Georgia"/>
                <w:color w:val="000000"/>
                <w:sz w:val="18"/>
                <w:szCs w:val="18"/>
              </w:rPr>
              <w:t>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C0A54F" w14:textId="77777777" w:rsidR="001A71FC" w:rsidRPr="00F41456" w:rsidRDefault="00683B6F">
            <w:pPr>
              <w:pStyle w:val="Domylnie"/>
              <w:jc w:val="both"/>
              <w:rPr>
                <w:rFonts w:ascii="Georgia" w:hAnsi="Georgia"/>
              </w:rPr>
            </w:pPr>
            <w:r w:rsidRPr="00F41456">
              <w:rPr>
                <w:rFonts w:ascii="Georgia" w:hAnsi="Georgia"/>
                <w:color w:val="000000"/>
                <w:sz w:val="18"/>
                <w:szCs w:val="18"/>
              </w:rPr>
              <w:t>Sufitowy system zasilający w gazy medyczne i energię elektryczną, w skład którego wchodzą następujące elementy:  system mocowania do sufitu, płyta przyłączeniowa, zawory gazów, osłona sufitowa, ramiona nośne, głowice (konsole) zasilająca wraz z osprzętem.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92925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04770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6584C6C" w14:textId="77777777" w:rsidR="001A71FC" w:rsidRPr="00F41456" w:rsidRDefault="001A71FC">
            <w:pPr>
              <w:pStyle w:val="Domylnie"/>
              <w:jc w:val="both"/>
              <w:rPr>
                <w:rFonts w:ascii="Georgia" w:hAnsi="Georgia"/>
              </w:rPr>
            </w:pPr>
          </w:p>
        </w:tc>
      </w:tr>
      <w:tr w:rsidR="001A71FC" w:rsidRPr="00F41456" w14:paraId="76C4008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BDEE75" w14:textId="77777777" w:rsidR="001A71FC" w:rsidRPr="00F41456" w:rsidRDefault="00683B6F">
            <w:pPr>
              <w:pStyle w:val="Domylnie"/>
              <w:jc w:val="both"/>
              <w:rPr>
                <w:rFonts w:ascii="Georgia" w:hAnsi="Georgia"/>
              </w:rPr>
            </w:pPr>
            <w:r w:rsidRPr="00F41456">
              <w:rPr>
                <w:rFonts w:ascii="Georgia" w:hAnsi="Georgia"/>
                <w:color w:val="000000"/>
                <w:sz w:val="18"/>
                <w:szCs w:val="18"/>
              </w:rPr>
              <w:t>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71CBC2"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Płyta przyłączeniowa wyposażona w elektryczną i gazową listwę zasilającą. Listwa gazowa wyposażona w odpowiednią ilość zaworów gazowych tzw. serwisowych gwarantujących odcięcie zasilania gazowego kolumny w celach serwisowych.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A28F5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62E45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5DE9340" w14:textId="77777777" w:rsidR="001A71FC" w:rsidRPr="00F41456" w:rsidRDefault="001A71FC">
            <w:pPr>
              <w:pStyle w:val="Domylnie"/>
              <w:jc w:val="both"/>
              <w:rPr>
                <w:rFonts w:ascii="Georgia" w:hAnsi="Georgia"/>
              </w:rPr>
            </w:pPr>
          </w:p>
        </w:tc>
      </w:tr>
      <w:tr w:rsidR="001A71FC" w:rsidRPr="00F41456" w14:paraId="47D213F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55F644" w14:textId="77777777" w:rsidR="001A71FC" w:rsidRPr="00F41456" w:rsidRDefault="00683B6F">
            <w:pPr>
              <w:pStyle w:val="Domylnie"/>
              <w:jc w:val="both"/>
              <w:rPr>
                <w:rFonts w:ascii="Georgia" w:hAnsi="Georgia"/>
              </w:rPr>
            </w:pPr>
            <w:r w:rsidRPr="00F41456">
              <w:rPr>
                <w:rFonts w:ascii="Georgia" w:hAnsi="Georgia"/>
                <w:color w:val="000000"/>
                <w:sz w:val="18"/>
                <w:szCs w:val="18"/>
              </w:rPr>
              <w:t>10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D56ED5"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z ramieniem łamanym o całkowitym zasięgu wyznaczonym w osi łożysk: min.</w:t>
            </w:r>
            <w:r w:rsidRPr="00F41456">
              <w:rPr>
                <w:rFonts w:ascii="Georgia" w:hAnsi="Georgia"/>
                <w:sz w:val="18"/>
                <w:szCs w:val="18"/>
              </w:rPr>
              <w:t xml:space="preserve"> 160cm</w:t>
            </w:r>
            <w:r w:rsidRPr="00F41456">
              <w:rPr>
                <w:rFonts w:ascii="Georgia" w:hAnsi="Georgia"/>
                <w:color w:val="000000"/>
                <w:sz w:val="18"/>
                <w:szCs w:val="18"/>
              </w:rPr>
              <w:t>. Obie części ramienia o takich samych długościach.</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09E34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61FFF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BA5EF17" w14:textId="77777777" w:rsidR="001A71FC" w:rsidRPr="00F41456" w:rsidRDefault="001A71FC">
            <w:pPr>
              <w:pStyle w:val="Domylnie"/>
              <w:jc w:val="both"/>
              <w:rPr>
                <w:rFonts w:ascii="Georgia" w:hAnsi="Georgia"/>
              </w:rPr>
            </w:pPr>
          </w:p>
        </w:tc>
      </w:tr>
      <w:tr w:rsidR="001A71FC" w:rsidRPr="00F41456" w14:paraId="340EF0B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54663C" w14:textId="77777777" w:rsidR="001A71FC" w:rsidRPr="00F41456" w:rsidRDefault="00683B6F">
            <w:pPr>
              <w:pStyle w:val="Domylnie"/>
              <w:jc w:val="both"/>
              <w:rPr>
                <w:rFonts w:ascii="Georgia" w:hAnsi="Georgia"/>
              </w:rPr>
            </w:pPr>
            <w:r w:rsidRPr="00F41456">
              <w:rPr>
                <w:rFonts w:ascii="Georgia" w:hAnsi="Georgia"/>
                <w:color w:val="000000"/>
                <w:sz w:val="18"/>
                <w:szCs w:val="18"/>
              </w:rPr>
              <w:t>11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E2E987"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Łożyska ramion o dużej średnicy prześwitu na węże i przewody, minimum d=100mm, zapewniające stabilność kolumny i lekkość poruszania.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25E92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6EB35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3E21A12" w14:textId="77777777" w:rsidR="001A71FC" w:rsidRPr="00F41456" w:rsidRDefault="001A71FC">
            <w:pPr>
              <w:pStyle w:val="Domylnie"/>
              <w:jc w:val="both"/>
              <w:rPr>
                <w:rFonts w:ascii="Georgia" w:hAnsi="Georgia"/>
              </w:rPr>
            </w:pPr>
          </w:p>
        </w:tc>
      </w:tr>
      <w:tr w:rsidR="001A71FC" w:rsidRPr="00F41456" w14:paraId="639FF37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367873" w14:textId="77777777" w:rsidR="001A71FC" w:rsidRPr="00F41456" w:rsidRDefault="00683B6F">
            <w:pPr>
              <w:pStyle w:val="Domylnie"/>
              <w:jc w:val="both"/>
              <w:rPr>
                <w:rFonts w:ascii="Georgia" w:hAnsi="Georgia"/>
              </w:rPr>
            </w:pPr>
            <w:r w:rsidRPr="00F41456">
              <w:rPr>
                <w:rFonts w:ascii="Georgia" w:hAnsi="Georgia"/>
                <w:color w:val="000000"/>
                <w:sz w:val="18"/>
                <w:szCs w:val="18"/>
              </w:rPr>
              <w:t>12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0B79BF0" w14:textId="77777777" w:rsidR="001A71FC" w:rsidRPr="00F41456" w:rsidRDefault="00683B6F">
            <w:pPr>
              <w:pStyle w:val="Domylnie"/>
              <w:jc w:val="both"/>
              <w:rPr>
                <w:rFonts w:ascii="Georgia" w:hAnsi="Georgia"/>
              </w:rPr>
            </w:pPr>
            <w:r w:rsidRPr="00F41456">
              <w:rPr>
                <w:rFonts w:ascii="Georgia" w:hAnsi="Georgia"/>
                <w:color w:val="000000"/>
                <w:sz w:val="18"/>
                <w:szCs w:val="18"/>
              </w:rPr>
              <w:t>Rotacja ramion w płaszczyźnie poziomej w zakresie nie mniejszym niż 330 stopni, z możliwością indywidualnego ustawiania blokad.</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E5F69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31E5B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0471FE9" w14:textId="77777777" w:rsidR="001A71FC" w:rsidRPr="00F41456" w:rsidRDefault="001A71FC">
            <w:pPr>
              <w:pStyle w:val="Domylnie"/>
              <w:jc w:val="both"/>
              <w:rPr>
                <w:rFonts w:ascii="Georgia" w:hAnsi="Georgia"/>
              </w:rPr>
            </w:pPr>
          </w:p>
        </w:tc>
      </w:tr>
      <w:tr w:rsidR="001A71FC" w:rsidRPr="00F41456" w14:paraId="41501A1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A4C7441" w14:textId="77777777" w:rsidR="001A71FC" w:rsidRPr="00F41456" w:rsidRDefault="00683B6F">
            <w:pPr>
              <w:pStyle w:val="Domylnie"/>
              <w:jc w:val="both"/>
              <w:rPr>
                <w:rFonts w:ascii="Georgia" w:hAnsi="Georgia"/>
              </w:rPr>
            </w:pPr>
            <w:r w:rsidRPr="00F41456">
              <w:rPr>
                <w:rFonts w:ascii="Georgia" w:hAnsi="Georgia"/>
                <w:color w:val="000000"/>
                <w:sz w:val="18"/>
                <w:szCs w:val="18"/>
              </w:rPr>
              <w:t>13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214886D" w14:textId="77777777" w:rsidR="001A71FC" w:rsidRPr="00F41456" w:rsidRDefault="00683B6F">
            <w:pPr>
              <w:pStyle w:val="Domylnie"/>
              <w:jc w:val="both"/>
              <w:rPr>
                <w:rFonts w:ascii="Georgia" w:hAnsi="Georgia"/>
              </w:rPr>
            </w:pPr>
            <w:r w:rsidRPr="00F41456">
              <w:rPr>
                <w:rFonts w:ascii="Georgia" w:hAnsi="Georgia"/>
                <w:color w:val="000000"/>
                <w:sz w:val="18"/>
                <w:szCs w:val="18"/>
              </w:rPr>
              <w:t>Ramię wykonane z profili nośnych aluminiowych. Nie dopuszcza się ramion stalowych ze względu na możliwość występowania korozji w środowisku w którym pracuje kolumna.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C29AE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BCAF6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DA22AC9" w14:textId="77777777" w:rsidR="001A71FC" w:rsidRPr="00F41456" w:rsidRDefault="001A71FC">
            <w:pPr>
              <w:pStyle w:val="Domylnie"/>
              <w:jc w:val="both"/>
              <w:rPr>
                <w:rFonts w:ascii="Georgia" w:hAnsi="Georgia"/>
              </w:rPr>
            </w:pPr>
          </w:p>
        </w:tc>
      </w:tr>
      <w:tr w:rsidR="001A71FC" w:rsidRPr="00F41456" w14:paraId="5C7989D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06B41C" w14:textId="77777777" w:rsidR="001A71FC" w:rsidRPr="00F41456" w:rsidRDefault="00683B6F">
            <w:pPr>
              <w:pStyle w:val="Domylnie"/>
              <w:jc w:val="both"/>
              <w:rPr>
                <w:rFonts w:ascii="Georgia" w:hAnsi="Georgia"/>
              </w:rPr>
            </w:pPr>
            <w:r w:rsidRPr="00F41456">
              <w:rPr>
                <w:rFonts w:ascii="Georgia" w:hAnsi="Georgia"/>
                <w:color w:val="000000"/>
                <w:sz w:val="18"/>
                <w:szCs w:val="18"/>
              </w:rPr>
              <w:t>14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1386D63" w14:textId="77777777" w:rsidR="001A71FC" w:rsidRPr="00F41456" w:rsidRDefault="00683B6F">
            <w:pPr>
              <w:pStyle w:val="Domylnie"/>
              <w:jc w:val="both"/>
              <w:rPr>
                <w:rFonts w:ascii="Georgia" w:hAnsi="Georgia"/>
              </w:rPr>
            </w:pPr>
            <w:r w:rsidRPr="00F41456">
              <w:rPr>
                <w:rFonts w:ascii="Georgia" w:hAnsi="Georgia"/>
                <w:color w:val="000000"/>
                <w:sz w:val="18"/>
                <w:szCs w:val="18"/>
              </w:rPr>
              <w:t>Wysięgnik kolumny wyposażony w elektromagnetyczne lub pneumatyczne hamulce obrotu osi (blokowane 2 przeguby)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C9594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733C0E" w14:textId="77777777" w:rsidR="001A71FC" w:rsidRPr="00F41456" w:rsidRDefault="00683B6F">
            <w:pPr>
              <w:pStyle w:val="Domylnie"/>
              <w:jc w:val="center"/>
              <w:rPr>
                <w:rFonts w:ascii="Georgia" w:hAnsi="Georgia"/>
              </w:rPr>
            </w:pPr>
            <w:r w:rsidRPr="00F41456">
              <w:rPr>
                <w:rFonts w:ascii="Georgia" w:hAnsi="Georgia"/>
                <w:color w:val="000000"/>
                <w:sz w:val="18"/>
                <w:szCs w:val="18"/>
              </w:rPr>
              <w:t>Pneumatyczne – 0 pkt.</w:t>
            </w:r>
          </w:p>
          <w:p w14:paraId="06D3CCB7" w14:textId="77777777" w:rsidR="001A71FC" w:rsidRPr="00F41456" w:rsidRDefault="00683B6F">
            <w:pPr>
              <w:pStyle w:val="Domylnie"/>
              <w:jc w:val="center"/>
              <w:rPr>
                <w:rFonts w:ascii="Georgia" w:hAnsi="Georgia"/>
              </w:rPr>
            </w:pPr>
            <w:r w:rsidRPr="00F41456">
              <w:rPr>
                <w:rFonts w:ascii="Georgia" w:hAnsi="Georgia"/>
                <w:color w:val="000000"/>
                <w:sz w:val="18"/>
                <w:szCs w:val="18"/>
              </w:rPr>
              <w:t>Elektromagnetyczne – 10 pkt.</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66143FA" w14:textId="77777777" w:rsidR="001A71FC" w:rsidRPr="00F41456" w:rsidRDefault="001A71FC">
            <w:pPr>
              <w:pStyle w:val="Domylnie"/>
              <w:jc w:val="both"/>
              <w:rPr>
                <w:rFonts w:ascii="Georgia" w:hAnsi="Georgia"/>
              </w:rPr>
            </w:pPr>
          </w:p>
        </w:tc>
      </w:tr>
      <w:tr w:rsidR="001A71FC" w:rsidRPr="00F41456" w14:paraId="7877FA4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A9C38A" w14:textId="77777777" w:rsidR="001A71FC" w:rsidRPr="00F41456" w:rsidRDefault="00683B6F">
            <w:pPr>
              <w:pStyle w:val="Domylnie"/>
              <w:jc w:val="both"/>
              <w:rPr>
                <w:rFonts w:ascii="Georgia" w:hAnsi="Georgia"/>
              </w:rPr>
            </w:pPr>
            <w:r w:rsidRPr="00F41456">
              <w:rPr>
                <w:rFonts w:ascii="Georgia" w:hAnsi="Georgia"/>
                <w:color w:val="000000"/>
                <w:sz w:val="18"/>
                <w:szCs w:val="18"/>
              </w:rPr>
              <w:t>15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4BF5515" w14:textId="77777777" w:rsidR="001A71FC" w:rsidRPr="00F41456" w:rsidRDefault="00683B6F">
            <w:pPr>
              <w:pStyle w:val="Domylnie"/>
              <w:jc w:val="both"/>
              <w:rPr>
                <w:rFonts w:ascii="Georgia" w:hAnsi="Georgia"/>
              </w:rPr>
            </w:pPr>
            <w:r w:rsidRPr="00F41456">
              <w:rPr>
                <w:rFonts w:ascii="Georgia" w:hAnsi="Georgia"/>
                <w:color w:val="000000"/>
                <w:sz w:val="18"/>
                <w:szCs w:val="18"/>
              </w:rPr>
              <w:t>Udźwig netto kolumny (dopuszczalna waga wyposażenia Użytkownika, które można zawiesić na głowicy zasilającej kolumny) minimum 100kg.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2FD93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AC59C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FFE43B3" w14:textId="77777777" w:rsidR="001A71FC" w:rsidRPr="00F41456" w:rsidRDefault="001A71FC">
            <w:pPr>
              <w:pStyle w:val="Domylnie"/>
              <w:jc w:val="both"/>
              <w:rPr>
                <w:rFonts w:ascii="Georgia" w:hAnsi="Georgia"/>
              </w:rPr>
            </w:pPr>
          </w:p>
        </w:tc>
      </w:tr>
      <w:tr w:rsidR="001A71FC" w:rsidRPr="00F41456" w14:paraId="5FE763E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DC93DE0" w14:textId="77777777" w:rsidR="001A71FC" w:rsidRPr="00F41456" w:rsidRDefault="00683B6F">
            <w:pPr>
              <w:pStyle w:val="Domylnie"/>
              <w:jc w:val="both"/>
              <w:rPr>
                <w:rFonts w:ascii="Georgia" w:hAnsi="Georgia"/>
              </w:rPr>
            </w:pPr>
            <w:r w:rsidRPr="00F41456">
              <w:rPr>
                <w:rFonts w:ascii="Georgia" w:hAnsi="Georgia"/>
                <w:color w:val="000000"/>
                <w:sz w:val="18"/>
                <w:szCs w:val="18"/>
              </w:rPr>
              <w:t>16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578A53"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wyposażona w pionową głowicę zasilającą - wysokość głowicy zasilającej min. 800 mm, przekrój: szerokość max. 300 mm. Głębokość max. 220mm.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6264B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BEED7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FFFFFF"/>
            <w:tcMar>
              <w:top w:w="0" w:type="dxa"/>
              <w:left w:w="70" w:type="dxa"/>
              <w:bottom w:w="0" w:type="dxa"/>
              <w:right w:w="70" w:type="dxa"/>
            </w:tcMar>
          </w:tcPr>
          <w:p w14:paraId="59A9BDE8" w14:textId="77777777" w:rsidR="001A71FC" w:rsidRPr="00F41456" w:rsidRDefault="001A71FC">
            <w:pPr>
              <w:pStyle w:val="Domylnie"/>
              <w:jc w:val="both"/>
              <w:rPr>
                <w:rFonts w:ascii="Georgia" w:hAnsi="Georgia"/>
              </w:rPr>
            </w:pPr>
          </w:p>
        </w:tc>
      </w:tr>
      <w:tr w:rsidR="001A71FC" w:rsidRPr="00F41456" w14:paraId="396D659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F01046"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17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AD1D3A" w14:textId="77777777" w:rsidR="001A71FC" w:rsidRPr="00F41456" w:rsidRDefault="00683B6F">
            <w:pPr>
              <w:pStyle w:val="Domylnie"/>
              <w:jc w:val="both"/>
              <w:rPr>
                <w:rFonts w:ascii="Georgia" w:hAnsi="Georgia"/>
              </w:rPr>
            </w:pPr>
            <w:r w:rsidRPr="00F41456">
              <w:rPr>
                <w:rFonts w:ascii="Georgia" w:hAnsi="Georgia"/>
                <w:color w:val="000000"/>
                <w:sz w:val="18"/>
                <w:szCs w:val="18"/>
              </w:rPr>
              <w:t>Głowica zasilająca z umieszczonymi od frontu dwoma znormalizowanymi pionowymi szynami nośnymi 10x25mm do mocowania półek i innego osprzętu.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47251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665E5B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FFFFFF"/>
            <w:tcMar>
              <w:top w:w="0" w:type="dxa"/>
              <w:left w:w="70" w:type="dxa"/>
              <w:bottom w:w="0" w:type="dxa"/>
              <w:right w:w="70" w:type="dxa"/>
            </w:tcMar>
          </w:tcPr>
          <w:p w14:paraId="4E29ECC7" w14:textId="77777777" w:rsidR="001A71FC" w:rsidRPr="00F41456" w:rsidRDefault="001A71FC">
            <w:pPr>
              <w:pStyle w:val="Domylnie"/>
              <w:jc w:val="both"/>
              <w:rPr>
                <w:rFonts w:ascii="Georgia" w:hAnsi="Georgia"/>
              </w:rPr>
            </w:pPr>
          </w:p>
        </w:tc>
      </w:tr>
      <w:tr w:rsidR="001A71FC" w:rsidRPr="00F41456" w14:paraId="05064E5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DEF66C" w14:textId="77777777" w:rsidR="001A71FC" w:rsidRPr="00F41456" w:rsidRDefault="00683B6F">
            <w:pPr>
              <w:pStyle w:val="Domylnie"/>
              <w:jc w:val="both"/>
              <w:rPr>
                <w:rFonts w:ascii="Georgia" w:hAnsi="Georgia"/>
              </w:rPr>
            </w:pPr>
            <w:r w:rsidRPr="00F41456">
              <w:rPr>
                <w:rFonts w:ascii="Georgia" w:hAnsi="Georgia"/>
                <w:color w:val="000000"/>
                <w:sz w:val="18"/>
                <w:szCs w:val="18"/>
              </w:rPr>
              <w:t>18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A05949" w14:textId="77777777" w:rsidR="001A71FC" w:rsidRPr="00F41456" w:rsidRDefault="00683B6F">
            <w:pPr>
              <w:pStyle w:val="Domylnie"/>
              <w:jc w:val="both"/>
              <w:rPr>
                <w:rFonts w:ascii="Georgia" w:hAnsi="Georgia"/>
              </w:rPr>
            </w:pPr>
            <w:r w:rsidRPr="00F41456">
              <w:rPr>
                <w:rFonts w:ascii="Georgia" w:hAnsi="Georgia"/>
                <w:color w:val="000000"/>
                <w:sz w:val="18"/>
                <w:szCs w:val="18"/>
              </w:rPr>
              <w:t>Łączna ilość paneli dystrybucyjnych, na których można rozmieścić gniazda dystrybucyjne nie mniejsza niż 3 (korpus głowicy o przekroju minimum 4 bocznym).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8E2D5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B6F65E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BA571AA" w14:textId="77777777" w:rsidR="001A71FC" w:rsidRPr="00F41456" w:rsidRDefault="001A71FC">
            <w:pPr>
              <w:pStyle w:val="Domylnie"/>
              <w:jc w:val="both"/>
              <w:rPr>
                <w:rFonts w:ascii="Georgia" w:hAnsi="Georgia"/>
              </w:rPr>
            </w:pPr>
          </w:p>
        </w:tc>
      </w:tr>
      <w:tr w:rsidR="001A71FC" w:rsidRPr="00F41456" w14:paraId="7DD47FB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F73ECF" w14:textId="77777777" w:rsidR="001A71FC" w:rsidRPr="00F41456" w:rsidRDefault="00683B6F">
            <w:pPr>
              <w:pStyle w:val="Domylnie"/>
              <w:jc w:val="both"/>
              <w:rPr>
                <w:rFonts w:ascii="Georgia" w:hAnsi="Georgia"/>
              </w:rPr>
            </w:pPr>
            <w:r w:rsidRPr="00F41456">
              <w:rPr>
                <w:rFonts w:ascii="Georgia" w:hAnsi="Georgia"/>
                <w:color w:val="000000"/>
                <w:sz w:val="18"/>
                <w:szCs w:val="18"/>
              </w:rPr>
              <w:t>19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316CAE" w14:textId="77777777" w:rsidR="001A71FC" w:rsidRPr="00F41456" w:rsidRDefault="00683B6F">
            <w:pPr>
              <w:pStyle w:val="Domylnie"/>
              <w:rPr>
                <w:rFonts w:ascii="Georgia" w:hAnsi="Georgia"/>
              </w:rPr>
            </w:pPr>
            <w:r w:rsidRPr="00F41456">
              <w:rPr>
                <w:rFonts w:ascii="Georgia" w:hAnsi="Georgia"/>
                <w:color w:val="000000"/>
                <w:sz w:val="18"/>
                <w:szCs w:val="18"/>
              </w:rPr>
              <w:t xml:space="preserve">Głowica zasilająca wyposażona w gniazda gazów medycznych kompatybilne </w:t>
            </w:r>
            <w:r w:rsidRPr="00F41456">
              <w:rPr>
                <w:rFonts w:ascii="Georgia" w:hAnsi="Georgia"/>
                <w:color w:val="000000"/>
                <w:sz w:val="18"/>
                <w:szCs w:val="18"/>
              </w:rPr>
              <w:br/>
              <w:t xml:space="preserve">z systemem AGA lub DIN (do uzgodnienia przy dostawie): </w:t>
            </w:r>
            <w:r w:rsidRPr="00F41456">
              <w:rPr>
                <w:rFonts w:ascii="Georgia" w:hAnsi="Georgia"/>
                <w:color w:val="000000"/>
                <w:sz w:val="18"/>
                <w:szCs w:val="18"/>
              </w:rPr>
              <w:br/>
              <w:t>- 3x O2</w:t>
            </w:r>
            <w:r w:rsidRPr="00F41456">
              <w:rPr>
                <w:rFonts w:ascii="Georgia" w:hAnsi="Georgia"/>
                <w:color w:val="000000"/>
                <w:sz w:val="18"/>
                <w:szCs w:val="18"/>
              </w:rPr>
              <w:br/>
              <w:t>- 2x AIR5</w:t>
            </w:r>
            <w:r w:rsidRPr="00F41456">
              <w:rPr>
                <w:rFonts w:ascii="Georgia" w:hAnsi="Georgia"/>
                <w:color w:val="000000"/>
                <w:sz w:val="18"/>
                <w:szCs w:val="18"/>
              </w:rPr>
              <w:br/>
              <w:t>- 2x VAC</w:t>
            </w:r>
            <w:r w:rsidRPr="00F41456">
              <w:rPr>
                <w:rFonts w:ascii="Georgia" w:hAnsi="Georgia"/>
                <w:color w:val="000000"/>
                <w:sz w:val="18"/>
                <w:szCs w:val="18"/>
              </w:rPr>
              <w:br/>
              <w:t>- 2x N2O</w:t>
            </w:r>
          </w:p>
          <w:p w14:paraId="1023351E" w14:textId="77777777" w:rsidR="001A71FC" w:rsidRPr="00F41456" w:rsidRDefault="00683B6F">
            <w:pPr>
              <w:pStyle w:val="Domylnie"/>
              <w:rPr>
                <w:rFonts w:ascii="Georgia" w:hAnsi="Georgia"/>
              </w:rPr>
            </w:pPr>
            <w:r w:rsidRPr="00F41456">
              <w:rPr>
                <w:rFonts w:ascii="Georgia" w:hAnsi="Georgia"/>
                <w:sz w:val="18"/>
                <w:szCs w:val="18"/>
              </w:rPr>
              <w:t>Część główna zaworów (bezpośrednio stykająca się z wtykiem) wykonana z metalu. Nie dopuszcza się zaworów wykonanych z plastiku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B9749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2B9F97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3A4A180" w14:textId="77777777" w:rsidR="001A71FC" w:rsidRPr="00F41456" w:rsidRDefault="001A71FC">
            <w:pPr>
              <w:pStyle w:val="Domylnie"/>
              <w:jc w:val="both"/>
              <w:rPr>
                <w:rFonts w:ascii="Georgia" w:hAnsi="Georgia"/>
              </w:rPr>
            </w:pPr>
          </w:p>
        </w:tc>
      </w:tr>
      <w:tr w:rsidR="001A71FC" w:rsidRPr="00F41456" w14:paraId="33AA498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3495FA" w14:textId="77777777" w:rsidR="001A71FC" w:rsidRPr="00F41456" w:rsidRDefault="00683B6F">
            <w:pPr>
              <w:pStyle w:val="Domylnie"/>
              <w:jc w:val="both"/>
              <w:rPr>
                <w:rFonts w:ascii="Georgia" w:hAnsi="Georgia"/>
              </w:rPr>
            </w:pPr>
            <w:r w:rsidRPr="00F41456">
              <w:rPr>
                <w:rFonts w:ascii="Georgia" w:hAnsi="Georgia"/>
                <w:color w:val="000000"/>
                <w:sz w:val="18"/>
                <w:szCs w:val="18"/>
              </w:rPr>
              <w:t>20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6A7375"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Odciąg gazów </w:t>
            </w:r>
            <w:proofErr w:type="spellStart"/>
            <w:r w:rsidRPr="00F41456">
              <w:rPr>
                <w:rFonts w:ascii="Georgia" w:hAnsi="Georgia"/>
                <w:color w:val="000000"/>
                <w:sz w:val="18"/>
                <w:szCs w:val="18"/>
              </w:rPr>
              <w:t>poanestetycznych</w:t>
            </w:r>
            <w:proofErr w:type="spellEnd"/>
            <w:r w:rsidRPr="00F41456">
              <w:rPr>
                <w:rFonts w:ascii="Georgia" w:hAnsi="Georgia"/>
                <w:color w:val="000000"/>
                <w:sz w:val="18"/>
                <w:szCs w:val="18"/>
              </w:rPr>
              <w:t xml:space="preserve"> AGSS - 1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DC2EF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027CF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28000C4" w14:textId="77777777" w:rsidR="001A71FC" w:rsidRPr="00F41456" w:rsidRDefault="001A71FC">
            <w:pPr>
              <w:pStyle w:val="Domylnie"/>
              <w:jc w:val="both"/>
              <w:rPr>
                <w:rFonts w:ascii="Georgia" w:hAnsi="Georgia"/>
              </w:rPr>
            </w:pPr>
          </w:p>
        </w:tc>
      </w:tr>
      <w:tr w:rsidR="001A71FC" w:rsidRPr="00F41456" w14:paraId="7ABDEF3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6D3904B" w14:textId="77777777" w:rsidR="001A71FC" w:rsidRPr="00F41456" w:rsidRDefault="00683B6F">
            <w:pPr>
              <w:pStyle w:val="Domylnie"/>
              <w:jc w:val="both"/>
              <w:rPr>
                <w:rFonts w:ascii="Georgia" w:hAnsi="Georgia"/>
              </w:rPr>
            </w:pPr>
            <w:r w:rsidRPr="00F41456">
              <w:rPr>
                <w:rFonts w:ascii="Georgia" w:hAnsi="Georgia"/>
                <w:color w:val="000000"/>
                <w:sz w:val="18"/>
                <w:szCs w:val="18"/>
              </w:rPr>
              <w:t>21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535554"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Gniazda elektryczne 230V, z wskaźnikiem zasilania i bolcem uziemienia – 8 szt. (min. dwa obwody zasilania)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FD475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A5B31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2D32EFA" w14:textId="77777777" w:rsidR="001A71FC" w:rsidRPr="00F41456" w:rsidRDefault="001A71FC">
            <w:pPr>
              <w:pStyle w:val="Domylnie"/>
              <w:jc w:val="both"/>
              <w:rPr>
                <w:rFonts w:ascii="Georgia" w:hAnsi="Georgia"/>
              </w:rPr>
            </w:pPr>
          </w:p>
        </w:tc>
      </w:tr>
      <w:tr w:rsidR="001A71FC" w:rsidRPr="00F41456" w14:paraId="02A8289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8E9B8C" w14:textId="77777777" w:rsidR="001A71FC" w:rsidRPr="00F41456" w:rsidRDefault="00683B6F">
            <w:pPr>
              <w:pStyle w:val="Domylnie"/>
              <w:jc w:val="both"/>
              <w:rPr>
                <w:rFonts w:ascii="Georgia" w:hAnsi="Georgia"/>
              </w:rPr>
            </w:pPr>
            <w:r w:rsidRPr="00F41456">
              <w:rPr>
                <w:rFonts w:ascii="Georgia" w:hAnsi="Georgia"/>
                <w:color w:val="000000"/>
                <w:sz w:val="18"/>
                <w:szCs w:val="18"/>
              </w:rPr>
              <w:t>22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F22BCA"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wyrównania potencjałów - min. 6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86CDB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8F67C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B8C5BBC" w14:textId="77777777" w:rsidR="001A71FC" w:rsidRPr="00F41456" w:rsidRDefault="001A71FC">
            <w:pPr>
              <w:pStyle w:val="Domylnie"/>
              <w:jc w:val="both"/>
              <w:rPr>
                <w:rFonts w:ascii="Georgia" w:hAnsi="Georgia"/>
              </w:rPr>
            </w:pPr>
          </w:p>
        </w:tc>
      </w:tr>
      <w:tr w:rsidR="001A71FC" w:rsidRPr="00F41456" w14:paraId="7F5F040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2B0FD7" w14:textId="77777777" w:rsidR="001A71FC" w:rsidRPr="00F41456" w:rsidRDefault="00683B6F">
            <w:pPr>
              <w:pStyle w:val="Domylnie"/>
              <w:jc w:val="both"/>
              <w:rPr>
                <w:rFonts w:ascii="Georgia" w:hAnsi="Georgia"/>
              </w:rPr>
            </w:pPr>
            <w:r w:rsidRPr="00F41456">
              <w:rPr>
                <w:rFonts w:ascii="Georgia" w:hAnsi="Georgia"/>
                <w:color w:val="000000"/>
                <w:sz w:val="18"/>
                <w:szCs w:val="18"/>
              </w:rPr>
              <w:t>23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0B67CC" w14:textId="77777777" w:rsidR="001A71FC" w:rsidRPr="00F41456" w:rsidRDefault="00683B6F">
            <w:pPr>
              <w:pStyle w:val="Domylnie"/>
              <w:jc w:val="both"/>
              <w:rPr>
                <w:rFonts w:ascii="Georgia" w:hAnsi="Georgia"/>
              </w:rPr>
            </w:pPr>
            <w:r w:rsidRPr="00F41456">
              <w:rPr>
                <w:rFonts w:ascii="Georgia" w:hAnsi="Georgia"/>
                <w:color w:val="000000"/>
                <w:sz w:val="18"/>
                <w:szCs w:val="18"/>
              </w:rPr>
              <w:t>Gniazdo RJ45 -2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99F2E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07CDD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270E070" w14:textId="77777777" w:rsidR="001A71FC" w:rsidRPr="00F41456" w:rsidRDefault="001A71FC">
            <w:pPr>
              <w:pStyle w:val="Domylnie"/>
              <w:jc w:val="both"/>
              <w:rPr>
                <w:rFonts w:ascii="Georgia" w:hAnsi="Georgia"/>
              </w:rPr>
            </w:pPr>
          </w:p>
        </w:tc>
      </w:tr>
      <w:tr w:rsidR="001A71FC" w:rsidRPr="00F41456" w14:paraId="6077F98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2A4420" w14:textId="77777777" w:rsidR="001A71FC" w:rsidRPr="00F41456" w:rsidRDefault="00683B6F">
            <w:pPr>
              <w:pStyle w:val="Domylnie"/>
              <w:jc w:val="both"/>
              <w:rPr>
                <w:rFonts w:ascii="Georgia" w:hAnsi="Georgia"/>
              </w:rPr>
            </w:pPr>
            <w:r w:rsidRPr="00F41456">
              <w:rPr>
                <w:rFonts w:ascii="Georgia" w:hAnsi="Georgia"/>
                <w:color w:val="000000"/>
                <w:sz w:val="18"/>
                <w:szCs w:val="18"/>
              </w:rPr>
              <w:t>24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8479D6" w14:textId="77777777" w:rsidR="001A71FC" w:rsidRPr="00F41456" w:rsidRDefault="00683B6F">
            <w:pPr>
              <w:pStyle w:val="Domylnie"/>
              <w:jc w:val="both"/>
              <w:rPr>
                <w:rFonts w:ascii="Georgia" w:hAnsi="Georgia"/>
              </w:rPr>
            </w:pPr>
            <w:r w:rsidRPr="00F41456">
              <w:rPr>
                <w:rFonts w:ascii="Georgia" w:hAnsi="Georgia"/>
                <w:color w:val="000000"/>
                <w:sz w:val="18"/>
                <w:szCs w:val="18"/>
              </w:rPr>
              <w:t>Puszki instalacyjne pod dodatkowe gniazda niskoprądowe - min. 4szt. Wewnątrz głowicy zasilającej i wysięgnika kolumny, od puszki do przestrzeni technicznej, między stropem a sufitem podwieszanym poprowadzony pilot (tj. żyłka ułatwiająca wciągnięcie właściwego kabla).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42C41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6A36F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9CAB469" w14:textId="77777777" w:rsidR="001A71FC" w:rsidRPr="00F41456" w:rsidRDefault="001A71FC">
            <w:pPr>
              <w:pStyle w:val="Domylnie"/>
              <w:jc w:val="both"/>
              <w:rPr>
                <w:rFonts w:ascii="Georgia" w:hAnsi="Georgia"/>
              </w:rPr>
            </w:pPr>
          </w:p>
        </w:tc>
      </w:tr>
      <w:tr w:rsidR="001A71FC" w:rsidRPr="00F41456" w14:paraId="651ACD5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ACCAFE" w14:textId="77777777" w:rsidR="001A71FC" w:rsidRPr="00F41456" w:rsidRDefault="00683B6F">
            <w:pPr>
              <w:pStyle w:val="Domylnie"/>
              <w:jc w:val="both"/>
              <w:rPr>
                <w:rFonts w:ascii="Georgia" w:hAnsi="Georgia"/>
              </w:rPr>
            </w:pPr>
            <w:r w:rsidRPr="00F41456">
              <w:rPr>
                <w:rFonts w:ascii="Georgia" w:hAnsi="Georgia"/>
                <w:color w:val="000000"/>
                <w:sz w:val="18"/>
                <w:szCs w:val="18"/>
              </w:rPr>
              <w:t>25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F46465" w14:textId="77777777" w:rsidR="001A71FC" w:rsidRPr="00F41456" w:rsidRDefault="00683B6F">
            <w:pPr>
              <w:pStyle w:val="Domylnie"/>
              <w:jc w:val="both"/>
              <w:rPr>
                <w:rFonts w:ascii="Georgia" w:hAnsi="Georgia"/>
              </w:rPr>
            </w:pPr>
            <w:r w:rsidRPr="00F41456">
              <w:rPr>
                <w:rFonts w:ascii="Georgia" w:hAnsi="Georgia"/>
                <w:color w:val="000000"/>
                <w:sz w:val="18"/>
                <w:szCs w:val="18"/>
              </w:rPr>
              <w:t>Półka z możliwością bezstopniowej regulacji wysokości położenia. Możliwość montażu półki od frontu głowicy. Półka o wymiarach 450/500 mm +/- 20mm, z min. z 2 stron szyny do zawieszenia sprzętu dodatkowego, na narożach przednich i tylnych odboje, nośność półki min. 50 kg. - 1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tcPr>
          <w:p w14:paraId="3ABC1C6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D999D1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92C5737" w14:textId="77777777" w:rsidR="001A71FC" w:rsidRPr="00F41456" w:rsidRDefault="001A71FC">
            <w:pPr>
              <w:pStyle w:val="Domylnie"/>
              <w:jc w:val="both"/>
              <w:rPr>
                <w:rFonts w:ascii="Georgia" w:hAnsi="Georgia"/>
              </w:rPr>
            </w:pPr>
          </w:p>
        </w:tc>
      </w:tr>
      <w:tr w:rsidR="001A71FC" w:rsidRPr="00F41456" w14:paraId="0B14891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44862E" w14:textId="77777777" w:rsidR="001A71FC" w:rsidRPr="00F41456" w:rsidRDefault="00683B6F">
            <w:pPr>
              <w:pStyle w:val="Domylnie"/>
              <w:jc w:val="both"/>
              <w:rPr>
                <w:rFonts w:ascii="Georgia" w:hAnsi="Georgia"/>
              </w:rPr>
            </w:pPr>
            <w:r w:rsidRPr="00F41456">
              <w:rPr>
                <w:rFonts w:ascii="Georgia" w:hAnsi="Georgia"/>
                <w:color w:val="000000"/>
                <w:sz w:val="18"/>
                <w:szCs w:val="18"/>
              </w:rPr>
              <w:t>26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DC6B0C" w14:textId="77777777" w:rsidR="001A71FC" w:rsidRPr="00F41456" w:rsidRDefault="00683B6F">
            <w:pPr>
              <w:pStyle w:val="Domylnie"/>
              <w:jc w:val="both"/>
              <w:rPr>
                <w:rFonts w:ascii="Georgia" w:hAnsi="Georgia"/>
              </w:rPr>
            </w:pPr>
            <w:r w:rsidRPr="00F41456">
              <w:rPr>
                <w:rFonts w:ascii="Georgia" w:hAnsi="Georgia"/>
                <w:color w:val="000000"/>
                <w:sz w:val="18"/>
                <w:szCs w:val="18"/>
              </w:rPr>
              <w:t>Pionowy drążek infuzyjny min. d25 na ramieniu o zasięgu min. 500mm – 1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tcPr>
          <w:p w14:paraId="7603B17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BC9AE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C8FFE1E" w14:textId="77777777" w:rsidR="001A71FC" w:rsidRPr="00F41456" w:rsidRDefault="001A71FC">
            <w:pPr>
              <w:pStyle w:val="Domylnie"/>
              <w:jc w:val="both"/>
              <w:rPr>
                <w:rFonts w:ascii="Georgia" w:hAnsi="Georgia"/>
              </w:rPr>
            </w:pPr>
          </w:p>
        </w:tc>
      </w:tr>
      <w:tr w:rsidR="001A71FC" w:rsidRPr="00F41456" w14:paraId="23942C1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DDBCFB5" w14:textId="77777777" w:rsidR="001A71FC" w:rsidRPr="00F41456" w:rsidRDefault="00683B6F">
            <w:pPr>
              <w:pStyle w:val="Domylnie"/>
              <w:jc w:val="both"/>
              <w:rPr>
                <w:rFonts w:ascii="Georgia" w:hAnsi="Georgia"/>
              </w:rPr>
            </w:pPr>
            <w:r w:rsidRPr="00F41456">
              <w:rPr>
                <w:rFonts w:ascii="Georgia" w:hAnsi="Georgia"/>
                <w:color w:val="000000"/>
                <w:sz w:val="18"/>
                <w:szCs w:val="18"/>
              </w:rPr>
              <w:t>27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4BC2DDD" w14:textId="77777777" w:rsidR="001A71FC" w:rsidRPr="00F41456" w:rsidRDefault="00683B6F">
            <w:pPr>
              <w:pStyle w:val="Domylnie"/>
              <w:jc w:val="both"/>
              <w:rPr>
                <w:rFonts w:ascii="Georgia" w:hAnsi="Georgia"/>
              </w:rPr>
            </w:pPr>
            <w:r w:rsidRPr="00F41456">
              <w:rPr>
                <w:rFonts w:ascii="Georgia" w:hAnsi="Georgia"/>
                <w:color w:val="000000"/>
                <w:sz w:val="18"/>
                <w:szCs w:val="18"/>
              </w:rPr>
              <w:t>Wieszak czterohakowy na kroplówki, z możliwością regulacji wysokości przy użyciu jednej ręki, montowany na drążek d25 – 1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3872B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94D05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A0A2E04" w14:textId="77777777" w:rsidR="001A71FC" w:rsidRPr="00F41456" w:rsidRDefault="001A71FC">
            <w:pPr>
              <w:pStyle w:val="Domylnie"/>
              <w:jc w:val="both"/>
              <w:rPr>
                <w:rFonts w:ascii="Georgia" w:hAnsi="Georgia"/>
              </w:rPr>
            </w:pPr>
          </w:p>
        </w:tc>
      </w:tr>
      <w:tr w:rsidR="001A71FC" w:rsidRPr="00F41456" w14:paraId="08CEC64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66B4F23" w14:textId="77777777" w:rsidR="001A71FC" w:rsidRPr="00F41456" w:rsidRDefault="00683B6F">
            <w:pPr>
              <w:pStyle w:val="Domylnie"/>
              <w:jc w:val="both"/>
              <w:rPr>
                <w:rFonts w:ascii="Georgia" w:hAnsi="Georgia"/>
              </w:rPr>
            </w:pPr>
            <w:r w:rsidRPr="00F41456">
              <w:rPr>
                <w:rFonts w:ascii="Georgia" w:hAnsi="Georgia"/>
                <w:color w:val="000000"/>
                <w:sz w:val="18"/>
                <w:szCs w:val="18"/>
              </w:rPr>
              <w:t>28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DC7A5B7" w14:textId="77777777" w:rsidR="001A71FC" w:rsidRPr="00F41456" w:rsidRDefault="00683B6F">
            <w:pPr>
              <w:pStyle w:val="Domylnie"/>
              <w:jc w:val="both"/>
              <w:rPr>
                <w:rFonts w:ascii="Georgia" w:hAnsi="Georgia"/>
              </w:rPr>
            </w:pPr>
            <w:r w:rsidRPr="00F41456">
              <w:rPr>
                <w:rFonts w:ascii="Georgia" w:hAnsi="Georgia"/>
                <w:color w:val="000000"/>
                <w:sz w:val="18"/>
                <w:szCs w:val="18"/>
              </w:rPr>
              <w:t>Kosz nierdzewny na drobny sprzęt montowany na szynie medycznej – 1szt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2D399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06529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E9AEEFA" w14:textId="77777777" w:rsidR="001A71FC" w:rsidRPr="00F41456" w:rsidRDefault="001A71FC">
            <w:pPr>
              <w:pStyle w:val="Domylnie"/>
              <w:jc w:val="both"/>
              <w:rPr>
                <w:rFonts w:ascii="Georgia" w:hAnsi="Georgia"/>
              </w:rPr>
            </w:pPr>
          </w:p>
        </w:tc>
      </w:tr>
      <w:tr w:rsidR="001A71FC" w:rsidRPr="00F41456" w14:paraId="03D2FDF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F99B3B6" w14:textId="77777777" w:rsidR="001A71FC" w:rsidRPr="00F41456" w:rsidRDefault="00683B6F">
            <w:pPr>
              <w:pStyle w:val="Domylnie"/>
              <w:jc w:val="both"/>
              <w:rPr>
                <w:rFonts w:ascii="Georgia" w:hAnsi="Georgia"/>
              </w:rPr>
            </w:pPr>
            <w:r w:rsidRPr="00F41456">
              <w:rPr>
                <w:rFonts w:ascii="Georgia" w:hAnsi="Georgia"/>
                <w:color w:val="000000"/>
                <w:sz w:val="18"/>
                <w:szCs w:val="18"/>
              </w:rPr>
              <w:t>29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6903B1D" w14:textId="77777777" w:rsidR="001A71FC" w:rsidRPr="00F41456" w:rsidRDefault="00683B6F">
            <w:pPr>
              <w:pStyle w:val="Domylnie"/>
              <w:jc w:val="both"/>
              <w:rPr>
                <w:rFonts w:ascii="Georgia" w:hAnsi="Georgia"/>
              </w:rPr>
            </w:pPr>
            <w:r w:rsidRPr="00F41456">
              <w:rPr>
                <w:rFonts w:ascii="Georgia" w:hAnsi="Georgia"/>
                <w:color w:val="000000"/>
                <w:sz w:val="18"/>
                <w:szCs w:val="18"/>
              </w:rPr>
              <w:t>Szyny medyczne 10x25mm do wieszania sprzętów dodatkowych, długość ok. 350-400mm; zamontowane na konsoli - 2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3893E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8E48D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48CACED" w14:textId="77777777" w:rsidR="001A71FC" w:rsidRPr="00F41456" w:rsidRDefault="001A71FC">
            <w:pPr>
              <w:pStyle w:val="Domylnie"/>
              <w:jc w:val="both"/>
              <w:rPr>
                <w:rFonts w:ascii="Georgia" w:hAnsi="Georgia"/>
              </w:rPr>
            </w:pPr>
          </w:p>
        </w:tc>
      </w:tr>
      <w:tr w:rsidR="001A71FC" w:rsidRPr="00F41456" w14:paraId="0670C4D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663FA7" w14:textId="77777777" w:rsidR="001A71FC" w:rsidRPr="00F41456" w:rsidRDefault="00683B6F">
            <w:pPr>
              <w:pStyle w:val="Domylnie"/>
              <w:jc w:val="both"/>
              <w:rPr>
                <w:rFonts w:ascii="Georgia" w:hAnsi="Georgia"/>
              </w:rPr>
            </w:pPr>
            <w:r w:rsidRPr="00F41456">
              <w:rPr>
                <w:rFonts w:ascii="Georgia" w:hAnsi="Georgia"/>
                <w:color w:val="000000"/>
                <w:sz w:val="18"/>
                <w:szCs w:val="18"/>
              </w:rPr>
              <w:t>30</w:t>
            </w:r>
          </w:p>
        </w:tc>
        <w:tc>
          <w:tcPr>
            <w:tcW w:w="5041" w:type="dxa"/>
            <w:tcBorders>
              <w:right w:val="single" w:sz="4" w:space="0" w:color="00000A"/>
            </w:tcBorders>
            <w:shd w:val="clear" w:color="auto" w:fill="FFFFFF"/>
            <w:tcMar>
              <w:top w:w="0" w:type="dxa"/>
              <w:left w:w="70" w:type="dxa"/>
              <w:bottom w:w="0" w:type="dxa"/>
              <w:right w:w="70" w:type="dxa"/>
            </w:tcMar>
            <w:vAlign w:val="center"/>
          </w:tcPr>
          <w:p w14:paraId="7DA4CFB8" w14:textId="77777777" w:rsidR="001A71FC" w:rsidRPr="00F41456" w:rsidRDefault="00683B6F">
            <w:pPr>
              <w:pStyle w:val="Domylnie"/>
              <w:jc w:val="both"/>
              <w:rPr>
                <w:rFonts w:ascii="Georgia" w:hAnsi="Georgia"/>
              </w:rPr>
            </w:pPr>
            <w:r w:rsidRPr="00F41456">
              <w:rPr>
                <w:rFonts w:ascii="Georgia" w:hAnsi="Georgia"/>
                <w:color w:val="000000"/>
                <w:sz w:val="18"/>
                <w:szCs w:val="18"/>
              </w:rPr>
              <w:t>Kolor frontów konsoli zasilającej do wyboru przez Użytkownika wg palety RAL.</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6C1AED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right w:val="single" w:sz="4" w:space="0" w:color="00000A"/>
            </w:tcBorders>
            <w:shd w:val="clear" w:color="auto" w:fill="FFFFFF"/>
            <w:tcMar>
              <w:top w:w="0" w:type="dxa"/>
              <w:left w:w="70" w:type="dxa"/>
              <w:bottom w:w="0" w:type="dxa"/>
              <w:right w:w="70" w:type="dxa"/>
            </w:tcMar>
            <w:vAlign w:val="center"/>
          </w:tcPr>
          <w:p w14:paraId="3F5C743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right w:val="single" w:sz="4" w:space="0" w:color="00000A"/>
            </w:tcBorders>
            <w:shd w:val="clear" w:color="auto" w:fill="auto"/>
            <w:tcMar>
              <w:top w:w="0" w:type="dxa"/>
              <w:left w:w="70" w:type="dxa"/>
              <w:bottom w:w="0" w:type="dxa"/>
              <w:right w:w="70" w:type="dxa"/>
            </w:tcMar>
          </w:tcPr>
          <w:p w14:paraId="58E28E0F" w14:textId="77777777" w:rsidR="001A71FC" w:rsidRPr="00F41456" w:rsidRDefault="001A71FC">
            <w:pPr>
              <w:pStyle w:val="Domylnie"/>
              <w:jc w:val="both"/>
              <w:rPr>
                <w:rFonts w:ascii="Georgia" w:hAnsi="Georgia"/>
              </w:rPr>
            </w:pPr>
          </w:p>
        </w:tc>
      </w:tr>
      <w:tr w:rsidR="001A71FC" w:rsidRPr="00F41456" w14:paraId="5C0A72F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F3D564F"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31</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24F07C"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POZOSTAŁE WARUNKI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72AB27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C0C7A62"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5BFD990" w14:textId="77777777" w:rsidR="001A71FC" w:rsidRPr="00F41456" w:rsidRDefault="001A71FC">
            <w:pPr>
              <w:pStyle w:val="Domylnie"/>
              <w:jc w:val="both"/>
              <w:rPr>
                <w:rFonts w:ascii="Georgia" w:hAnsi="Georgia"/>
              </w:rPr>
            </w:pPr>
          </w:p>
        </w:tc>
      </w:tr>
      <w:tr w:rsidR="001A71FC" w:rsidRPr="00F41456" w14:paraId="7CC92C3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E8EE68" w14:textId="77777777" w:rsidR="001A71FC" w:rsidRPr="00F41456" w:rsidRDefault="00683B6F">
            <w:pPr>
              <w:pStyle w:val="Domylnie"/>
              <w:jc w:val="both"/>
              <w:rPr>
                <w:rFonts w:ascii="Georgia" w:hAnsi="Georgia"/>
              </w:rPr>
            </w:pPr>
            <w:r w:rsidRPr="00F41456">
              <w:rPr>
                <w:rFonts w:ascii="Georgia" w:hAnsi="Georgia"/>
                <w:color w:val="000000"/>
                <w:sz w:val="18"/>
                <w:szCs w:val="18"/>
              </w:rPr>
              <w:t>32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0ED79B" w14:textId="77777777" w:rsidR="001A71FC" w:rsidRPr="00F41456" w:rsidRDefault="00683B6F">
            <w:pPr>
              <w:pStyle w:val="Domylnie"/>
              <w:jc w:val="both"/>
              <w:rPr>
                <w:rFonts w:ascii="Georgia" w:hAnsi="Georgia"/>
              </w:rPr>
            </w:pPr>
            <w:r w:rsidRPr="00F41456">
              <w:rPr>
                <w:rFonts w:ascii="Georgia" w:hAnsi="Georgia"/>
                <w:color w:val="000000"/>
                <w:sz w:val="18"/>
                <w:szCs w:val="18"/>
              </w:rPr>
              <w:t>Rysunek techniczny z wymaganą konfiguracją potwierdzony przez producenta kolumny.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724E9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3EE02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D2A59F1" w14:textId="77777777" w:rsidR="001A71FC" w:rsidRPr="00F41456" w:rsidRDefault="001A71FC">
            <w:pPr>
              <w:pStyle w:val="Domylnie"/>
              <w:jc w:val="both"/>
              <w:rPr>
                <w:rFonts w:ascii="Georgia" w:hAnsi="Georgia"/>
              </w:rPr>
            </w:pPr>
          </w:p>
        </w:tc>
      </w:tr>
      <w:tr w:rsidR="001A71FC" w:rsidRPr="00F41456" w14:paraId="0E5B934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B3417B" w14:textId="77777777" w:rsidR="001A71FC" w:rsidRPr="00F41456" w:rsidRDefault="00683B6F">
            <w:pPr>
              <w:pStyle w:val="Domylnie"/>
              <w:jc w:val="both"/>
              <w:rPr>
                <w:rFonts w:ascii="Georgia" w:hAnsi="Georgia"/>
              </w:rPr>
            </w:pPr>
            <w:r w:rsidRPr="00F41456">
              <w:rPr>
                <w:rFonts w:ascii="Georgia" w:hAnsi="Georgia"/>
                <w:color w:val="000000"/>
                <w:sz w:val="18"/>
                <w:szCs w:val="18"/>
              </w:rPr>
              <w:t>33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E3E85F"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Certyfikat CE dla wyrobu medycznego dla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xml:space="preserve"> (z gazami) i klasy I (ramię infuzyjne bez gazów),zgodnie z 93/42/EEC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56527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A568E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7B74EEC" w14:textId="77777777" w:rsidR="001A71FC" w:rsidRPr="00F41456" w:rsidRDefault="001A71FC">
            <w:pPr>
              <w:pStyle w:val="Domylnie"/>
              <w:jc w:val="both"/>
              <w:rPr>
                <w:rFonts w:ascii="Georgia" w:hAnsi="Georgia"/>
              </w:rPr>
            </w:pPr>
          </w:p>
        </w:tc>
      </w:tr>
      <w:tr w:rsidR="001A71FC" w:rsidRPr="00F41456" w14:paraId="3153575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A2D883E" w14:textId="77777777" w:rsidR="001A71FC" w:rsidRPr="00F41456" w:rsidRDefault="00683B6F">
            <w:pPr>
              <w:pStyle w:val="Domylnie"/>
              <w:jc w:val="both"/>
              <w:rPr>
                <w:rFonts w:ascii="Georgia" w:hAnsi="Georgia"/>
              </w:rPr>
            </w:pPr>
            <w:r w:rsidRPr="00F41456">
              <w:rPr>
                <w:rFonts w:ascii="Georgia" w:hAnsi="Georgia"/>
                <w:color w:val="000000"/>
                <w:sz w:val="18"/>
                <w:szCs w:val="18"/>
              </w:rPr>
              <w:t>34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D0ABFB" w14:textId="77777777" w:rsidR="001A71FC" w:rsidRPr="00F41456" w:rsidRDefault="00683B6F">
            <w:pPr>
              <w:pStyle w:val="Domylnie"/>
              <w:jc w:val="both"/>
              <w:rPr>
                <w:rFonts w:ascii="Georgia" w:hAnsi="Georgia"/>
              </w:rPr>
            </w:pPr>
            <w:r w:rsidRPr="00F41456">
              <w:rPr>
                <w:rFonts w:ascii="Georgia" w:hAnsi="Georgia"/>
                <w:color w:val="000000"/>
                <w:sz w:val="18"/>
                <w:szCs w:val="18"/>
              </w:rPr>
              <w:t>Materiały potwierdzające oferowane parametry techniczne w języku polskim (prospekt urządzenia, folder, katalog)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62A6E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A8F8C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F5BD6FB" w14:textId="77777777" w:rsidR="001A71FC" w:rsidRPr="00F41456" w:rsidRDefault="001A71FC">
            <w:pPr>
              <w:pStyle w:val="Domylnie"/>
              <w:jc w:val="both"/>
              <w:rPr>
                <w:rFonts w:ascii="Georgia" w:hAnsi="Georgia"/>
              </w:rPr>
            </w:pPr>
          </w:p>
        </w:tc>
      </w:tr>
      <w:tr w:rsidR="001A71FC" w:rsidRPr="00F41456" w14:paraId="55F2898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4A7DB1" w14:textId="77777777" w:rsidR="001A71FC" w:rsidRPr="00F41456" w:rsidRDefault="00683B6F">
            <w:pPr>
              <w:pStyle w:val="Domylnie"/>
              <w:jc w:val="both"/>
              <w:rPr>
                <w:rFonts w:ascii="Georgia" w:hAnsi="Georgia"/>
              </w:rPr>
            </w:pPr>
            <w:r w:rsidRPr="00F41456">
              <w:rPr>
                <w:rFonts w:ascii="Georgia" w:hAnsi="Georgia"/>
                <w:color w:val="000000"/>
                <w:sz w:val="18"/>
                <w:szCs w:val="18"/>
              </w:rPr>
              <w:t>35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5C4EE60"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Deklaracja zgodności wytwórcy potwierdzająca model i typ opisany w niniejszym formularzu (model i typ musi zostać potwierdzony w materiałach potwierdzających parametry)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EF9DB7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265A1D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FFFDDF3" w14:textId="77777777" w:rsidR="001A71FC" w:rsidRPr="00F41456" w:rsidRDefault="001A71FC">
            <w:pPr>
              <w:pStyle w:val="Domylnie"/>
              <w:jc w:val="both"/>
              <w:rPr>
                <w:rFonts w:ascii="Georgia" w:hAnsi="Georgia"/>
              </w:rPr>
            </w:pPr>
          </w:p>
        </w:tc>
      </w:tr>
      <w:tr w:rsidR="001A71FC" w:rsidRPr="00F41456" w14:paraId="47DD28C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928FC7" w14:textId="77777777" w:rsidR="001A71FC" w:rsidRPr="00F41456" w:rsidRDefault="00683B6F">
            <w:pPr>
              <w:pStyle w:val="Domylnie"/>
              <w:jc w:val="both"/>
              <w:rPr>
                <w:rFonts w:ascii="Georgia" w:hAnsi="Georgia"/>
              </w:rPr>
            </w:pPr>
            <w:r w:rsidRPr="00F41456">
              <w:rPr>
                <w:rFonts w:ascii="Georgia" w:hAnsi="Georgia"/>
                <w:color w:val="000000"/>
                <w:sz w:val="18"/>
                <w:szCs w:val="18"/>
              </w:rPr>
              <w:t>36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A2A4AE" w14:textId="77777777" w:rsidR="001A71FC" w:rsidRPr="00F41456" w:rsidRDefault="00683B6F">
            <w:pPr>
              <w:pStyle w:val="Domylnie"/>
              <w:jc w:val="both"/>
              <w:rPr>
                <w:rFonts w:ascii="Georgia" w:hAnsi="Georgia"/>
              </w:rPr>
            </w:pPr>
            <w:r w:rsidRPr="00F41456">
              <w:rPr>
                <w:rFonts w:ascii="Georgia" w:hAnsi="Georgia"/>
                <w:color w:val="000000"/>
                <w:sz w:val="18"/>
                <w:szCs w:val="18"/>
              </w:rPr>
              <w:t>Potwierdzenie zgłoszenia do URPL</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B94637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B8347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3C21646" w14:textId="77777777" w:rsidR="001A71FC" w:rsidRPr="00F41456" w:rsidRDefault="001A71FC">
            <w:pPr>
              <w:pStyle w:val="Domylnie"/>
              <w:jc w:val="both"/>
              <w:rPr>
                <w:rFonts w:ascii="Georgia" w:hAnsi="Georgia"/>
              </w:rPr>
            </w:pPr>
          </w:p>
        </w:tc>
      </w:tr>
      <w:tr w:rsidR="001A71FC" w:rsidRPr="00F41456" w14:paraId="386B903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A719690" w14:textId="77777777" w:rsidR="001A71FC" w:rsidRPr="00F41456" w:rsidRDefault="00683B6F">
            <w:pPr>
              <w:pStyle w:val="Domylnie"/>
              <w:jc w:val="both"/>
              <w:rPr>
                <w:rFonts w:ascii="Georgia" w:hAnsi="Georgia"/>
              </w:rPr>
            </w:pPr>
            <w:r w:rsidRPr="00F41456">
              <w:rPr>
                <w:rFonts w:ascii="Georgia" w:hAnsi="Georgia"/>
                <w:color w:val="000000"/>
                <w:sz w:val="18"/>
                <w:szCs w:val="18"/>
              </w:rPr>
              <w:t>37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A9BDFF" w14:textId="77777777" w:rsidR="001A71FC" w:rsidRPr="00F41456" w:rsidRDefault="00683B6F">
            <w:pPr>
              <w:pStyle w:val="Domylnie"/>
              <w:jc w:val="both"/>
              <w:rPr>
                <w:rFonts w:ascii="Georgia" w:hAnsi="Georgia"/>
              </w:rPr>
            </w:pPr>
            <w:r w:rsidRPr="00F41456">
              <w:rPr>
                <w:rFonts w:ascii="Georgia" w:hAnsi="Georgia"/>
                <w:color w:val="000000"/>
                <w:sz w:val="18"/>
                <w:szCs w:val="18"/>
              </w:rPr>
              <w:t>Paszport techniczny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EAB58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41F5D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C815375" w14:textId="77777777" w:rsidR="001A71FC" w:rsidRPr="00F41456" w:rsidRDefault="001A71FC">
            <w:pPr>
              <w:pStyle w:val="Domylnie"/>
              <w:jc w:val="both"/>
              <w:rPr>
                <w:rFonts w:ascii="Georgia" w:hAnsi="Georgia"/>
              </w:rPr>
            </w:pPr>
          </w:p>
        </w:tc>
      </w:tr>
      <w:tr w:rsidR="001A71FC" w:rsidRPr="00F41456" w14:paraId="0C7E430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1893AD2" w14:textId="77777777" w:rsidR="001A71FC" w:rsidRPr="00F41456" w:rsidRDefault="00683B6F">
            <w:pPr>
              <w:pStyle w:val="Domylnie"/>
              <w:jc w:val="both"/>
              <w:rPr>
                <w:rFonts w:ascii="Georgia" w:hAnsi="Georgia"/>
              </w:rPr>
            </w:pPr>
            <w:r w:rsidRPr="00F41456">
              <w:rPr>
                <w:rFonts w:ascii="Georgia" w:hAnsi="Georgia"/>
                <w:color w:val="000000"/>
                <w:sz w:val="18"/>
                <w:szCs w:val="18"/>
              </w:rPr>
              <w:t>38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A248C7" w14:textId="77777777" w:rsidR="001A71FC" w:rsidRPr="00F41456" w:rsidRDefault="00683B6F">
            <w:pPr>
              <w:pStyle w:val="Domylnie"/>
              <w:jc w:val="both"/>
              <w:rPr>
                <w:rFonts w:ascii="Georgia" w:hAnsi="Georgia"/>
              </w:rPr>
            </w:pPr>
            <w:r w:rsidRPr="00F41456">
              <w:rPr>
                <w:rFonts w:ascii="Georgia" w:hAnsi="Georgia"/>
                <w:color w:val="000000"/>
                <w:sz w:val="18"/>
                <w:szCs w:val="18"/>
              </w:rPr>
              <w:t>Instrukcja obsługi w języku polskim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4CEE6D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7B8DB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EF79E3C" w14:textId="77777777" w:rsidR="001A71FC" w:rsidRPr="00F41456" w:rsidRDefault="001A71FC">
            <w:pPr>
              <w:pStyle w:val="Domylnie"/>
              <w:jc w:val="both"/>
              <w:rPr>
                <w:rFonts w:ascii="Georgia" w:hAnsi="Georgia"/>
              </w:rPr>
            </w:pPr>
          </w:p>
        </w:tc>
      </w:tr>
      <w:tr w:rsidR="001A71FC" w:rsidRPr="00F41456" w14:paraId="7DC0884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2DE5E93" w14:textId="77777777" w:rsidR="001A71FC" w:rsidRPr="00F41456" w:rsidRDefault="00683B6F">
            <w:pPr>
              <w:pStyle w:val="Domylnie"/>
              <w:jc w:val="both"/>
              <w:rPr>
                <w:rFonts w:ascii="Georgia" w:hAnsi="Georgia"/>
              </w:rPr>
            </w:pPr>
            <w:r w:rsidRPr="00F41456">
              <w:rPr>
                <w:rFonts w:ascii="Georgia" w:hAnsi="Georgia"/>
                <w:color w:val="000000"/>
                <w:sz w:val="18"/>
                <w:szCs w:val="18"/>
              </w:rPr>
              <w:t>39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DF10FC" w14:textId="77777777" w:rsidR="001A71FC" w:rsidRPr="00F41456" w:rsidRDefault="00683B6F">
            <w:pPr>
              <w:pStyle w:val="Domylnie"/>
              <w:jc w:val="both"/>
              <w:rPr>
                <w:rFonts w:ascii="Georgia" w:hAnsi="Georgia"/>
              </w:rPr>
            </w:pPr>
            <w:r w:rsidRPr="00F41456">
              <w:rPr>
                <w:rFonts w:ascii="Georgia" w:hAnsi="Georgia"/>
                <w:color w:val="000000"/>
                <w:sz w:val="18"/>
                <w:szCs w:val="18"/>
              </w:rPr>
              <w:t>Karta gwarancyjna, okres gwarancji - min. 24 miesiące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9B566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4DC85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80B8A2C" w14:textId="77777777" w:rsidR="001A71FC" w:rsidRPr="00F41456" w:rsidRDefault="001A71FC">
            <w:pPr>
              <w:pStyle w:val="Domylnie"/>
              <w:jc w:val="both"/>
              <w:rPr>
                <w:rFonts w:ascii="Georgia" w:hAnsi="Georgia"/>
              </w:rPr>
            </w:pPr>
          </w:p>
        </w:tc>
      </w:tr>
      <w:tr w:rsidR="001A71FC" w:rsidRPr="00F41456" w14:paraId="51E3300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E392B3D" w14:textId="77777777" w:rsidR="001A71FC" w:rsidRPr="00F41456" w:rsidRDefault="00683B6F">
            <w:pPr>
              <w:pStyle w:val="Domylnie"/>
              <w:jc w:val="both"/>
              <w:rPr>
                <w:rFonts w:ascii="Georgia" w:hAnsi="Georgia"/>
              </w:rPr>
            </w:pPr>
            <w:r w:rsidRPr="00F41456">
              <w:rPr>
                <w:rFonts w:ascii="Georgia" w:hAnsi="Georgia"/>
                <w:color w:val="000000"/>
                <w:sz w:val="18"/>
                <w:szCs w:val="18"/>
              </w:rPr>
              <w:t>40</w:t>
            </w:r>
          </w:p>
        </w:tc>
        <w:tc>
          <w:tcPr>
            <w:tcW w:w="5041" w:type="dxa"/>
            <w:tcBorders>
              <w:right w:val="single" w:sz="4" w:space="0" w:color="00000A"/>
            </w:tcBorders>
            <w:shd w:val="clear" w:color="auto" w:fill="FFFFFF"/>
            <w:tcMar>
              <w:top w:w="0" w:type="dxa"/>
              <w:left w:w="70" w:type="dxa"/>
              <w:bottom w:w="0" w:type="dxa"/>
              <w:right w:w="70" w:type="dxa"/>
            </w:tcMar>
            <w:vAlign w:val="center"/>
          </w:tcPr>
          <w:p w14:paraId="523CB161" w14:textId="77777777" w:rsidR="001A71FC" w:rsidRPr="00F41456" w:rsidRDefault="00683B6F">
            <w:pPr>
              <w:pStyle w:val="Domylnie"/>
              <w:jc w:val="both"/>
              <w:rPr>
                <w:rFonts w:ascii="Georgia" w:hAnsi="Georgia"/>
              </w:rPr>
            </w:pPr>
            <w:r w:rsidRPr="00F41456">
              <w:rPr>
                <w:rFonts w:ascii="Georgia" w:hAnsi="Georgia"/>
                <w:color w:val="000000"/>
                <w:sz w:val="18"/>
                <w:szCs w:val="18"/>
              </w:rPr>
              <w:t>Podać nazwę serwisu oraz załączyć dokumenty potwierdzające autoryzację przez wytwórcę</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6DB77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right w:val="single" w:sz="4" w:space="0" w:color="00000A"/>
            </w:tcBorders>
            <w:shd w:val="clear" w:color="auto" w:fill="FFFFFF"/>
            <w:tcMar>
              <w:top w:w="0" w:type="dxa"/>
              <w:left w:w="70" w:type="dxa"/>
              <w:bottom w:w="0" w:type="dxa"/>
              <w:right w:w="70" w:type="dxa"/>
            </w:tcMar>
            <w:vAlign w:val="center"/>
          </w:tcPr>
          <w:p w14:paraId="7525542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right w:val="single" w:sz="4" w:space="0" w:color="00000A"/>
            </w:tcBorders>
            <w:shd w:val="clear" w:color="auto" w:fill="auto"/>
            <w:tcMar>
              <w:top w:w="0" w:type="dxa"/>
              <w:left w:w="70" w:type="dxa"/>
              <w:bottom w:w="0" w:type="dxa"/>
              <w:right w:w="70" w:type="dxa"/>
            </w:tcMar>
          </w:tcPr>
          <w:p w14:paraId="341983D4" w14:textId="77777777" w:rsidR="001A71FC" w:rsidRPr="00F41456" w:rsidRDefault="001A71FC">
            <w:pPr>
              <w:pStyle w:val="Domylnie"/>
              <w:jc w:val="both"/>
              <w:rPr>
                <w:rFonts w:ascii="Georgia" w:hAnsi="Georgia"/>
              </w:rPr>
            </w:pPr>
          </w:p>
        </w:tc>
      </w:tr>
      <w:tr w:rsidR="001A71FC" w:rsidRPr="00F41456" w14:paraId="4539AE9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B5AE52" w14:textId="77777777" w:rsidR="001A71FC" w:rsidRPr="00F41456" w:rsidRDefault="00683B6F">
            <w:pPr>
              <w:pStyle w:val="Domylnie"/>
              <w:jc w:val="both"/>
              <w:rPr>
                <w:rFonts w:ascii="Georgia" w:hAnsi="Georgia"/>
              </w:rPr>
            </w:pPr>
            <w:r w:rsidRPr="00F41456">
              <w:rPr>
                <w:rFonts w:ascii="Georgia" w:hAnsi="Georgia"/>
                <w:color w:val="000000"/>
                <w:sz w:val="18"/>
                <w:szCs w:val="18"/>
              </w:rPr>
              <w:t>41</w:t>
            </w:r>
          </w:p>
        </w:tc>
        <w:tc>
          <w:tcPr>
            <w:tcW w:w="5041"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BED415A"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7F0F11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700"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15CC4B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right w:val="single" w:sz="4" w:space="0" w:color="00000A"/>
            </w:tcBorders>
            <w:shd w:val="clear" w:color="auto" w:fill="auto"/>
            <w:tcMar>
              <w:top w:w="0" w:type="dxa"/>
              <w:left w:w="70" w:type="dxa"/>
              <w:bottom w:w="0" w:type="dxa"/>
              <w:right w:w="70" w:type="dxa"/>
            </w:tcMar>
          </w:tcPr>
          <w:p w14:paraId="2EF3420D" w14:textId="77777777" w:rsidR="001A71FC" w:rsidRPr="00F41456" w:rsidRDefault="001A71FC">
            <w:pPr>
              <w:pStyle w:val="Domylnie"/>
              <w:jc w:val="both"/>
              <w:rPr>
                <w:rFonts w:ascii="Georgia" w:hAnsi="Georgia"/>
              </w:rPr>
            </w:pPr>
          </w:p>
        </w:tc>
      </w:tr>
      <w:tr w:rsidR="001A71FC" w:rsidRPr="00F41456" w14:paraId="6EAC3AE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EB7D5E" w14:textId="77777777" w:rsidR="001A71FC" w:rsidRPr="00F41456" w:rsidRDefault="00683B6F">
            <w:pPr>
              <w:pStyle w:val="Domylnie"/>
              <w:jc w:val="both"/>
              <w:rPr>
                <w:rFonts w:ascii="Georgia" w:hAnsi="Georgia"/>
              </w:rPr>
            </w:pPr>
            <w:r w:rsidRPr="00F41456">
              <w:rPr>
                <w:rFonts w:ascii="Georgia" w:hAnsi="Georgia"/>
                <w:color w:val="000000"/>
                <w:sz w:val="18"/>
                <w:szCs w:val="18"/>
              </w:rPr>
              <w:t>42</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3566EC"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KOLUMNA CHIRURGICZNA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BA5B88"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56242F" w14:textId="77777777" w:rsidR="001A71FC" w:rsidRPr="00F41456" w:rsidRDefault="001A71FC">
            <w:pPr>
              <w:pStyle w:val="Domylnie"/>
              <w:jc w:val="center"/>
              <w:rPr>
                <w:rFonts w:ascii="Georgia" w:hAnsi="Georgia"/>
              </w:rPr>
            </w:pP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B6E641" w14:textId="77777777" w:rsidR="001A71FC" w:rsidRPr="00F41456" w:rsidRDefault="001A71FC">
            <w:pPr>
              <w:pStyle w:val="Domylnie"/>
              <w:jc w:val="both"/>
              <w:rPr>
                <w:rFonts w:ascii="Georgia" w:hAnsi="Georgia"/>
              </w:rPr>
            </w:pPr>
          </w:p>
        </w:tc>
      </w:tr>
      <w:tr w:rsidR="001A71FC" w:rsidRPr="00F41456" w14:paraId="3F867CB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05BBFD3" w14:textId="77777777" w:rsidR="001A71FC" w:rsidRPr="00F41456" w:rsidRDefault="00683B6F">
            <w:pPr>
              <w:pStyle w:val="Domylnie"/>
              <w:jc w:val="both"/>
              <w:rPr>
                <w:rFonts w:ascii="Georgia" w:hAnsi="Georgia"/>
              </w:rPr>
            </w:pPr>
            <w:r w:rsidRPr="00F41456">
              <w:rPr>
                <w:rFonts w:ascii="Georgia" w:hAnsi="Georgia"/>
                <w:color w:val="000000"/>
                <w:sz w:val="18"/>
                <w:szCs w:val="18"/>
              </w:rPr>
              <w:t>43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DAE5AF" w14:textId="77777777" w:rsidR="001A71FC" w:rsidRPr="00F41456" w:rsidRDefault="00683B6F">
            <w:pPr>
              <w:pStyle w:val="Domylnie"/>
              <w:jc w:val="both"/>
              <w:rPr>
                <w:rFonts w:ascii="Georgia" w:hAnsi="Georgia"/>
              </w:rPr>
            </w:pPr>
            <w:r w:rsidRPr="00F41456">
              <w:rPr>
                <w:rFonts w:ascii="Georgia" w:hAnsi="Georgia"/>
                <w:color w:val="000000"/>
                <w:sz w:val="18"/>
                <w:szCs w:val="18"/>
              </w:rPr>
              <w:t>Nazwa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AA30DB" w14:textId="77777777" w:rsidR="001A71FC" w:rsidRPr="00F41456" w:rsidRDefault="00683B6F">
            <w:pPr>
              <w:pStyle w:val="Domylnie"/>
              <w:jc w:val="center"/>
              <w:rPr>
                <w:rFonts w:ascii="Georgia" w:hAnsi="Georgia"/>
              </w:rPr>
            </w:pPr>
            <w:r w:rsidRPr="00F41456">
              <w:rPr>
                <w:rFonts w:ascii="Georgia" w:hAnsi="Georgia"/>
                <w:color w:val="000000"/>
                <w:sz w:val="18"/>
                <w:szCs w:val="18"/>
              </w:rPr>
              <w:t>xxx</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2129EE"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95290B7" w14:textId="77777777" w:rsidR="001A71FC" w:rsidRPr="00F41456" w:rsidRDefault="001A71FC">
            <w:pPr>
              <w:pStyle w:val="Domylnie"/>
              <w:jc w:val="both"/>
              <w:rPr>
                <w:rFonts w:ascii="Georgia" w:hAnsi="Georgia"/>
              </w:rPr>
            </w:pPr>
          </w:p>
        </w:tc>
      </w:tr>
      <w:tr w:rsidR="001A71FC" w:rsidRPr="00F41456" w14:paraId="406E19C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6A85B1" w14:textId="77777777" w:rsidR="001A71FC" w:rsidRPr="00F41456" w:rsidRDefault="00683B6F">
            <w:pPr>
              <w:pStyle w:val="Domylnie"/>
              <w:jc w:val="both"/>
              <w:rPr>
                <w:rFonts w:ascii="Georgia" w:hAnsi="Georgia"/>
              </w:rPr>
            </w:pPr>
            <w:r w:rsidRPr="00F41456">
              <w:rPr>
                <w:rFonts w:ascii="Georgia" w:hAnsi="Georgia"/>
                <w:color w:val="000000"/>
                <w:sz w:val="18"/>
                <w:szCs w:val="18"/>
              </w:rPr>
              <w:t>44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97A6A7" w14:textId="77777777" w:rsidR="001A71FC" w:rsidRPr="00F41456" w:rsidRDefault="00683B6F">
            <w:pPr>
              <w:pStyle w:val="Domylnie"/>
              <w:jc w:val="both"/>
              <w:rPr>
                <w:rFonts w:ascii="Georgia" w:hAnsi="Georgia"/>
              </w:rPr>
            </w:pPr>
            <w:r w:rsidRPr="00F41456">
              <w:rPr>
                <w:rFonts w:ascii="Georgia" w:hAnsi="Georgia"/>
                <w:color w:val="000000"/>
                <w:sz w:val="18"/>
                <w:szCs w:val="18"/>
              </w:rPr>
              <w:t>Typ:</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E115DC" w14:textId="77777777" w:rsidR="001A71FC" w:rsidRPr="00F41456" w:rsidRDefault="00683B6F">
            <w:pPr>
              <w:pStyle w:val="Domylnie"/>
              <w:jc w:val="center"/>
              <w:rPr>
                <w:rFonts w:ascii="Georgia" w:hAnsi="Georgia"/>
              </w:rPr>
            </w:pPr>
            <w:r w:rsidRPr="00F41456">
              <w:rPr>
                <w:rFonts w:ascii="Georgia" w:hAnsi="Georgia"/>
                <w:color w:val="000000"/>
                <w:sz w:val="18"/>
                <w:szCs w:val="18"/>
              </w:rPr>
              <w:t>xxx</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104D72"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8780BEB" w14:textId="77777777" w:rsidR="001A71FC" w:rsidRPr="00F41456" w:rsidRDefault="001A71FC">
            <w:pPr>
              <w:pStyle w:val="Domylnie"/>
              <w:jc w:val="both"/>
              <w:rPr>
                <w:rFonts w:ascii="Georgia" w:hAnsi="Georgia"/>
              </w:rPr>
            </w:pPr>
          </w:p>
        </w:tc>
      </w:tr>
      <w:tr w:rsidR="001A71FC" w:rsidRPr="00F41456" w14:paraId="622C914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E0A8BC" w14:textId="77777777" w:rsidR="001A71FC" w:rsidRPr="00F41456" w:rsidRDefault="00683B6F">
            <w:pPr>
              <w:pStyle w:val="Domylnie"/>
              <w:jc w:val="both"/>
              <w:rPr>
                <w:rFonts w:ascii="Georgia" w:hAnsi="Georgia"/>
              </w:rPr>
            </w:pPr>
            <w:r w:rsidRPr="00F41456">
              <w:rPr>
                <w:rFonts w:ascii="Georgia" w:hAnsi="Georgia"/>
                <w:color w:val="000000"/>
                <w:sz w:val="18"/>
                <w:szCs w:val="18"/>
              </w:rPr>
              <w:t>45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B61746" w14:textId="77777777" w:rsidR="001A71FC" w:rsidRPr="00F41456" w:rsidRDefault="00683B6F">
            <w:pPr>
              <w:pStyle w:val="Domylnie"/>
              <w:jc w:val="both"/>
              <w:rPr>
                <w:rFonts w:ascii="Georgia" w:hAnsi="Georgia"/>
              </w:rPr>
            </w:pPr>
            <w:r w:rsidRPr="00F41456">
              <w:rPr>
                <w:rFonts w:ascii="Georgia" w:hAnsi="Georgia"/>
                <w:color w:val="000000"/>
                <w:sz w:val="18"/>
                <w:szCs w:val="18"/>
              </w:rPr>
              <w:t>Rok produkcji: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A7D69C" w14:textId="77777777" w:rsidR="001A71FC" w:rsidRPr="00F41456" w:rsidRDefault="00683B6F">
            <w:pPr>
              <w:pStyle w:val="Domylnie"/>
              <w:jc w:val="center"/>
              <w:rPr>
                <w:rFonts w:ascii="Georgia" w:hAnsi="Georgia"/>
              </w:rPr>
            </w:pPr>
            <w:r w:rsidRPr="00F41456">
              <w:rPr>
                <w:rFonts w:ascii="Georgia" w:hAnsi="Georgia"/>
                <w:color w:val="000000"/>
                <w:sz w:val="18"/>
                <w:szCs w:val="18"/>
              </w:rPr>
              <w:t>xxx</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E0F405"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4FE1305" w14:textId="77777777" w:rsidR="001A71FC" w:rsidRPr="00F41456" w:rsidRDefault="001A71FC">
            <w:pPr>
              <w:pStyle w:val="Domylnie"/>
              <w:jc w:val="both"/>
              <w:rPr>
                <w:rFonts w:ascii="Georgia" w:hAnsi="Georgia"/>
              </w:rPr>
            </w:pPr>
          </w:p>
        </w:tc>
      </w:tr>
      <w:tr w:rsidR="001A71FC" w:rsidRPr="00F41456" w14:paraId="5DFABAF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2CEA1FE" w14:textId="77777777" w:rsidR="001A71FC" w:rsidRPr="00F41456" w:rsidRDefault="00683B6F">
            <w:pPr>
              <w:pStyle w:val="Domylnie"/>
              <w:jc w:val="both"/>
              <w:rPr>
                <w:rFonts w:ascii="Georgia" w:hAnsi="Georgia"/>
              </w:rPr>
            </w:pPr>
            <w:r w:rsidRPr="00F41456">
              <w:rPr>
                <w:rFonts w:ascii="Georgia" w:hAnsi="Georgia"/>
                <w:color w:val="000000"/>
                <w:sz w:val="18"/>
                <w:szCs w:val="18"/>
              </w:rPr>
              <w:t>46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296C82" w14:textId="77777777" w:rsidR="001A71FC" w:rsidRPr="00F41456" w:rsidRDefault="00683B6F">
            <w:pPr>
              <w:pStyle w:val="Domylnie"/>
              <w:jc w:val="both"/>
              <w:rPr>
                <w:rFonts w:ascii="Georgia" w:hAnsi="Georgia"/>
              </w:rPr>
            </w:pPr>
            <w:r w:rsidRPr="00F41456">
              <w:rPr>
                <w:rFonts w:ascii="Georgia" w:hAnsi="Georgia"/>
                <w:color w:val="000000"/>
                <w:sz w:val="18"/>
                <w:szCs w:val="18"/>
              </w:rPr>
              <w:t>Ilość: 1szt.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348BE5" w14:textId="77777777" w:rsidR="001A71FC" w:rsidRPr="00F41456" w:rsidRDefault="00683B6F">
            <w:pPr>
              <w:pStyle w:val="Domylnie"/>
              <w:jc w:val="center"/>
              <w:rPr>
                <w:rFonts w:ascii="Georgia" w:hAnsi="Georgia"/>
              </w:rPr>
            </w:pPr>
            <w:r w:rsidRPr="00F41456">
              <w:rPr>
                <w:rFonts w:ascii="Georgia" w:hAnsi="Georgia"/>
                <w:color w:val="000000"/>
                <w:sz w:val="18"/>
                <w:szCs w:val="18"/>
              </w:rPr>
              <w:t>xxx</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E7B3C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1E875C4" w14:textId="77777777" w:rsidR="001A71FC" w:rsidRPr="00F41456" w:rsidRDefault="001A71FC">
            <w:pPr>
              <w:pStyle w:val="Domylnie"/>
              <w:jc w:val="both"/>
              <w:rPr>
                <w:rFonts w:ascii="Georgia" w:hAnsi="Georgia"/>
              </w:rPr>
            </w:pPr>
          </w:p>
        </w:tc>
      </w:tr>
      <w:tr w:rsidR="001A71FC" w:rsidRPr="00F41456" w14:paraId="32BADF4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E2881D" w14:textId="77777777" w:rsidR="001A71FC" w:rsidRPr="00F41456" w:rsidRDefault="00683B6F">
            <w:pPr>
              <w:pStyle w:val="Domylnie"/>
              <w:jc w:val="both"/>
              <w:rPr>
                <w:rFonts w:ascii="Georgia" w:hAnsi="Georgia"/>
              </w:rPr>
            </w:pPr>
            <w:r w:rsidRPr="00F41456">
              <w:rPr>
                <w:rFonts w:ascii="Georgia" w:hAnsi="Georgia"/>
                <w:color w:val="000000"/>
                <w:sz w:val="18"/>
                <w:szCs w:val="18"/>
              </w:rPr>
              <w:t>47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B8CB532"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Lokalizacja:  Sala operacyjna</w:t>
            </w:r>
            <w:r w:rsidRPr="00F41456">
              <w:rPr>
                <w:rFonts w:ascii="Times New Roman" w:hAnsi="Times New Roman"/>
                <w:b/>
                <w:bCs/>
                <w:color w:val="000000"/>
                <w:sz w:val="18"/>
                <w:szCs w:val="18"/>
              </w:rPr>
              <w:t>‐</w:t>
            </w:r>
            <w:r w:rsidRPr="00F41456">
              <w:rPr>
                <w:rFonts w:ascii="Georgia" w:hAnsi="Georgia"/>
                <w:b/>
                <w:bCs/>
                <w:color w:val="000000"/>
                <w:sz w:val="18"/>
                <w:szCs w:val="18"/>
              </w:rPr>
              <w:t xml:space="preserve"> 3.42</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0103854" w14:textId="77777777" w:rsidR="001A71FC" w:rsidRPr="00F41456" w:rsidRDefault="00683B6F">
            <w:pPr>
              <w:pStyle w:val="Domylnie"/>
              <w:jc w:val="center"/>
              <w:rPr>
                <w:rFonts w:ascii="Georgia" w:hAnsi="Georgia"/>
              </w:rPr>
            </w:pPr>
            <w:r w:rsidRPr="00F41456">
              <w:rPr>
                <w:rFonts w:ascii="Georgia" w:hAnsi="Georgia"/>
                <w:color w:val="000000"/>
                <w:sz w:val="18"/>
                <w:szCs w:val="18"/>
              </w:rPr>
              <w:t>xxx</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4D970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0A8B1D4" w14:textId="77777777" w:rsidR="001A71FC" w:rsidRPr="00F41456" w:rsidRDefault="001A71FC">
            <w:pPr>
              <w:pStyle w:val="Domylnie"/>
              <w:jc w:val="both"/>
              <w:rPr>
                <w:rFonts w:ascii="Georgia" w:hAnsi="Georgia"/>
              </w:rPr>
            </w:pPr>
          </w:p>
        </w:tc>
      </w:tr>
      <w:tr w:rsidR="001A71FC" w:rsidRPr="00F41456" w14:paraId="46DEE6A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1417F5" w14:textId="77777777" w:rsidR="001A71FC" w:rsidRPr="00F41456" w:rsidRDefault="00683B6F">
            <w:pPr>
              <w:pStyle w:val="Domylnie"/>
              <w:jc w:val="both"/>
              <w:rPr>
                <w:rFonts w:ascii="Georgia" w:hAnsi="Georgia"/>
              </w:rPr>
            </w:pPr>
            <w:r w:rsidRPr="00F41456">
              <w:rPr>
                <w:rFonts w:ascii="Georgia" w:hAnsi="Georgia"/>
                <w:color w:val="000000"/>
                <w:sz w:val="18"/>
                <w:szCs w:val="18"/>
              </w:rPr>
              <w:t>48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E7ED32"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Urządzenie zakwalifikowane do wyrobów medycznych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posiadające deklarację zgodności i certyfikat CE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B834CD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26A38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05B3A79" w14:textId="77777777" w:rsidR="001A71FC" w:rsidRPr="00F41456" w:rsidRDefault="001A71FC">
            <w:pPr>
              <w:pStyle w:val="Domylnie"/>
              <w:jc w:val="both"/>
              <w:rPr>
                <w:rFonts w:ascii="Georgia" w:hAnsi="Georgia"/>
              </w:rPr>
            </w:pPr>
          </w:p>
        </w:tc>
      </w:tr>
      <w:tr w:rsidR="001A71FC" w:rsidRPr="00F41456" w14:paraId="116B279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044A04A" w14:textId="77777777" w:rsidR="001A71FC" w:rsidRPr="00F41456" w:rsidRDefault="00683B6F">
            <w:pPr>
              <w:pStyle w:val="Domylnie"/>
              <w:jc w:val="both"/>
              <w:rPr>
                <w:rFonts w:ascii="Georgia" w:hAnsi="Georgia"/>
              </w:rPr>
            </w:pPr>
            <w:r w:rsidRPr="00F41456">
              <w:rPr>
                <w:rFonts w:ascii="Georgia" w:hAnsi="Georgia"/>
                <w:color w:val="000000"/>
                <w:sz w:val="18"/>
                <w:szCs w:val="18"/>
              </w:rPr>
              <w:t>49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C62182" w14:textId="77777777" w:rsidR="001A71FC" w:rsidRPr="00F41456" w:rsidRDefault="00683B6F">
            <w:pPr>
              <w:pStyle w:val="Domylnie"/>
              <w:jc w:val="both"/>
              <w:rPr>
                <w:rFonts w:ascii="Georgia" w:hAnsi="Georgia"/>
              </w:rPr>
            </w:pPr>
            <w:r w:rsidRPr="00F41456">
              <w:rPr>
                <w:rFonts w:ascii="Georgia" w:hAnsi="Georgia"/>
                <w:color w:val="000000"/>
                <w:sz w:val="18"/>
                <w:szCs w:val="18"/>
              </w:rPr>
              <w:t>Sufitowy system zasilający w gazy medyczne i energię elektryczną w skład którego wchodzą następujące elementy: system mocowania do sufitu, płyta przyłączeniowa, zawory gazów, osłona sufitowa, ramię nośne, głowica (konsola) zasilająca.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003DF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56CA8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BA3AE86" w14:textId="77777777" w:rsidR="001A71FC" w:rsidRPr="00F41456" w:rsidRDefault="001A71FC">
            <w:pPr>
              <w:pStyle w:val="Domylnie"/>
              <w:jc w:val="both"/>
              <w:rPr>
                <w:rFonts w:ascii="Georgia" w:hAnsi="Georgia"/>
              </w:rPr>
            </w:pPr>
          </w:p>
        </w:tc>
      </w:tr>
      <w:tr w:rsidR="001A71FC" w:rsidRPr="00F41456" w14:paraId="18616F9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6DAAEAF" w14:textId="77777777" w:rsidR="001A71FC" w:rsidRPr="00F41456" w:rsidRDefault="00683B6F">
            <w:pPr>
              <w:pStyle w:val="Domylnie"/>
              <w:jc w:val="both"/>
              <w:rPr>
                <w:rFonts w:ascii="Georgia" w:hAnsi="Georgia"/>
              </w:rPr>
            </w:pPr>
            <w:r w:rsidRPr="00F41456">
              <w:rPr>
                <w:rFonts w:ascii="Georgia" w:hAnsi="Georgia"/>
                <w:color w:val="000000"/>
                <w:sz w:val="18"/>
                <w:szCs w:val="18"/>
              </w:rPr>
              <w:t>50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E6C5FD2" w14:textId="77777777" w:rsidR="001A71FC" w:rsidRPr="00F41456" w:rsidRDefault="00683B6F">
            <w:pPr>
              <w:pStyle w:val="Domylnie"/>
              <w:jc w:val="both"/>
              <w:rPr>
                <w:rFonts w:ascii="Georgia" w:hAnsi="Georgia"/>
              </w:rPr>
            </w:pPr>
            <w:r w:rsidRPr="00F41456">
              <w:rPr>
                <w:rFonts w:ascii="Georgia" w:hAnsi="Georgia"/>
                <w:color w:val="000000"/>
                <w:sz w:val="18"/>
                <w:szCs w:val="18"/>
              </w:rPr>
              <w:t>Płyta przyłączeniowa wyposażona w elektryczną i gazową listwę zasilającą. Listwa gazowa wyposażona w odpowiednią ilość zaworów gazowych tzw. serwisowych gwarantujących odcięcie zasilania gazowego kolumny w celach serwisowych.</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A4B28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61206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C25274C" w14:textId="77777777" w:rsidR="001A71FC" w:rsidRPr="00F41456" w:rsidRDefault="001A71FC">
            <w:pPr>
              <w:pStyle w:val="Domylnie"/>
              <w:jc w:val="both"/>
              <w:rPr>
                <w:rFonts w:ascii="Georgia" w:hAnsi="Georgia"/>
              </w:rPr>
            </w:pPr>
          </w:p>
        </w:tc>
      </w:tr>
      <w:tr w:rsidR="001A71FC" w:rsidRPr="00F41456" w14:paraId="34EC640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01E929"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51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5AC1C7"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z ramieniem łamanym o całkowitym zasięgu wyznaczonym w osi łożysk: min.</w:t>
            </w:r>
            <w:r w:rsidRPr="00F41456">
              <w:rPr>
                <w:rFonts w:ascii="Georgia" w:hAnsi="Georgia"/>
                <w:sz w:val="18"/>
                <w:szCs w:val="18"/>
              </w:rPr>
              <w:t xml:space="preserve"> 1800mm.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C8E11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70C5B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75DCF75" w14:textId="77777777" w:rsidR="001A71FC" w:rsidRPr="00F41456" w:rsidRDefault="001A71FC">
            <w:pPr>
              <w:pStyle w:val="Domylnie"/>
              <w:jc w:val="both"/>
              <w:rPr>
                <w:rFonts w:ascii="Georgia" w:hAnsi="Georgia"/>
              </w:rPr>
            </w:pPr>
          </w:p>
        </w:tc>
      </w:tr>
      <w:tr w:rsidR="001A71FC" w:rsidRPr="00F41456" w14:paraId="6EF9482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BC6B7BC" w14:textId="77777777" w:rsidR="001A71FC" w:rsidRPr="00F41456" w:rsidRDefault="00683B6F">
            <w:pPr>
              <w:pStyle w:val="Domylnie"/>
              <w:jc w:val="both"/>
              <w:rPr>
                <w:rFonts w:ascii="Georgia" w:hAnsi="Georgia"/>
              </w:rPr>
            </w:pPr>
            <w:r w:rsidRPr="00F41456">
              <w:rPr>
                <w:rFonts w:ascii="Georgia" w:hAnsi="Georgia"/>
                <w:color w:val="000000"/>
                <w:sz w:val="18"/>
                <w:szCs w:val="18"/>
              </w:rPr>
              <w:t>52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839AE9" w14:textId="77777777" w:rsidR="001A71FC" w:rsidRPr="00F41456" w:rsidRDefault="00683B6F">
            <w:pPr>
              <w:pStyle w:val="Domylnie"/>
              <w:jc w:val="both"/>
              <w:rPr>
                <w:rFonts w:ascii="Georgia" w:hAnsi="Georgia"/>
              </w:rPr>
            </w:pPr>
            <w:r w:rsidRPr="00F41456">
              <w:rPr>
                <w:rFonts w:ascii="Georgia" w:hAnsi="Georgia"/>
                <w:color w:val="000000"/>
                <w:sz w:val="18"/>
                <w:szCs w:val="18"/>
              </w:rPr>
              <w:t>Rotacja ramion w płaszczyźnie poziomej w zakresie nie mniejszym niż 330 stopni, z możliwością indywidualnego ustawiania blokad.</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DAC0F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29F29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B4D4913" w14:textId="77777777" w:rsidR="001A71FC" w:rsidRPr="00F41456" w:rsidRDefault="001A71FC">
            <w:pPr>
              <w:pStyle w:val="Domylnie"/>
              <w:jc w:val="both"/>
              <w:rPr>
                <w:rFonts w:ascii="Georgia" w:hAnsi="Georgia"/>
              </w:rPr>
            </w:pPr>
          </w:p>
        </w:tc>
      </w:tr>
      <w:tr w:rsidR="001A71FC" w:rsidRPr="00F41456" w14:paraId="7DD0BBB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51C95F" w14:textId="77777777" w:rsidR="001A71FC" w:rsidRPr="00F41456" w:rsidRDefault="00683B6F">
            <w:pPr>
              <w:pStyle w:val="Domylnie"/>
              <w:jc w:val="both"/>
              <w:rPr>
                <w:rFonts w:ascii="Georgia" w:hAnsi="Georgia"/>
              </w:rPr>
            </w:pPr>
            <w:r w:rsidRPr="00F41456">
              <w:rPr>
                <w:rFonts w:ascii="Georgia" w:hAnsi="Georgia"/>
                <w:color w:val="000000"/>
                <w:sz w:val="18"/>
                <w:szCs w:val="18"/>
              </w:rPr>
              <w:t>53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8A72D30" w14:textId="77777777" w:rsidR="001A71FC" w:rsidRPr="00F41456" w:rsidRDefault="00683B6F">
            <w:pPr>
              <w:pStyle w:val="Domylnie"/>
              <w:jc w:val="both"/>
              <w:rPr>
                <w:rFonts w:ascii="Georgia" w:hAnsi="Georgia"/>
              </w:rPr>
            </w:pPr>
            <w:r w:rsidRPr="00F41456">
              <w:rPr>
                <w:rFonts w:ascii="Georgia" w:hAnsi="Georgia"/>
                <w:color w:val="000000"/>
                <w:sz w:val="18"/>
                <w:szCs w:val="18"/>
              </w:rPr>
              <w:t>Wysięgnik kolumny wyposażony w elektromagnetyczne lub pneumatyczne hamulce obrotu osi (blokowane min. 2 przeguby).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7D3EA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D9CA63" w14:textId="77777777" w:rsidR="001A71FC" w:rsidRPr="00F41456" w:rsidRDefault="00683B6F">
            <w:pPr>
              <w:pStyle w:val="Domylnie"/>
              <w:jc w:val="center"/>
              <w:rPr>
                <w:rFonts w:ascii="Georgia" w:hAnsi="Georgia"/>
              </w:rPr>
            </w:pPr>
            <w:r w:rsidRPr="00F41456">
              <w:rPr>
                <w:rFonts w:ascii="Georgia" w:hAnsi="Georgia"/>
                <w:color w:val="000000"/>
                <w:sz w:val="18"/>
                <w:szCs w:val="18"/>
              </w:rPr>
              <w:t>Pneumatyczne – 0 pkt.</w:t>
            </w:r>
          </w:p>
          <w:p w14:paraId="21360E82" w14:textId="77777777" w:rsidR="001A71FC" w:rsidRPr="00F41456" w:rsidRDefault="00683B6F">
            <w:pPr>
              <w:pStyle w:val="Domylnie"/>
              <w:jc w:val="center"/>
              <w:rPr>
                <w:rFonts w:ascii="Georgia" w:hAnsi="Georgia"/>
              </w:rPr>
            </w:pPr>
            <w:r w:rsidRPr="00F41456">
              <w:rPr>
                <w:rFonts w:ascii="Georgia" w:hAnsi="Georgia"/>
                <w:color w:val="000000"/>
                <w:sz w:val="18"/>
                <w:szCs w:val="18"/>
              </w:rPr>
              <w:t>Elektromagnetyczne – 10 pkt.</w:t>
            </w:r>
          </w:p>
          <w:p w14:paraId="31D76333" w14:textId="77777777" w:rsidR="001A71FC" w:rsidRPr="00F41456" w:rsidRDefault="001A71FC">
            <w:pPr>
              <w:pStyle w:val="Domylnie"/>
              <w:jc w:val="center"/>
              <w:rPr>
                <w:rFonts w:ascii="Georgia" w:hAnsi="Georgia"/>
              </w:rPr>
            </w:pP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F056A6E" w14:textId="77777777" w:rsidR="001A71FC" w:rsidRPr="00F41456" w:rsidRDefault="001A71FC">
            <w:pPr>
              <w:pStyle w:val="Domylnie"/>
              <w:jc w:val="both"/>
              <w:rPr>
                <w:rFonts w:ascii="Georgia" w:hAnsi="Georgia"/>
              </w:rPr>
            </w:pPr>
          </w:p>
        </w:tc>
      </w:tr>
      <w:tr w:rsidR="001A71FC" w:rsidRPr="00F41456" w14:paraId="594B08B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BDB5A4" w14:textId="77777777" w:rsidR="001A71FC" w:rsidRPr="00F41456" w:rsidRDefault="00683B6F">
            <w:pPr>
              <w:pStyle w:val="Domylnie"/>
              <w:jc w:val="both"/>
              <w:rPr>
                <w:rFonts w:ascii="Georgia" w:hAnsi="Georgia"/>
              </w:rPr>
            </w:pPr>
            <w:r w:rsidRPr="00F41456">
              <w:rPr>
                <w:rFonts w:ascii="Georgia" w:hAnsi="Georgia"/>
                <w:color w:val="000000"/>
                <w:sz w:val="18"/>
                <w:szCs w:val="18"/>
              </w:rPr>
              <w:t>54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EE38E8"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Łożyska ramion o dużej średnicy prześwitu na węże i przewody, minimum d=100mm, zapewniające stabilność kolumny i lekkość poruszania.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09FE7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72E69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6049813" w14:textId="77777777" w:rsidR="001A71FC" w:rsidRPr="00F41456" w:rsidRDefault="001A71FC">
            <w:pPr>
              <w:pStyle w:val="Domylnie"/>
              <w:jc w:val="both"/>
              <w:rPr>
                <w:rFonts w:ascii="Georgia" w:hAnsi="Georgia"/>
              </w:rPr>
            </w:pPr>
          </w:p>
        </w:tc>
      </w:tr>
      <w:tr w:rsidR="001A71FC" w:rsidRPr="00F41456" w14:paraId="7000929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E9A18F7" w14:textId="77777777" w:rsidR="001A71FC" w:rsidRPr="00F41456" w:rsidRDefault="00683B6F">
            <w:pPr>
              <w:pStyle w:val="Domylnie"/>
              <w:jc w:val="both"/>
              <w:rPr>
                <w:rFonts w:ascii="Georgia" w:hAnsi="Georgia"/>
              </w:rPr>
            </w:pPr>
            <w:r w:rsidRPr="00F41456">
              <w:rPr>
                <w:rFonts w:ascii="Georgia" w:hAnsi="Georgia"/>
                <w:color w:val="000000"/>
                <w:sz w:val="18"/>
                <w:szCs w:val="18"/>
              </w:rPr>
              <w:t>55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BC9651"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Przyciski do zwalniania hamulców umieszczone w uchwytach zainstalowanych na froncie jednej półki oraz dodatkowo w uchwytach na konsoli.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5DF926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D00E96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707597A" w14:textId="77777777" w:rsidR="001A71FC" w:rsidRPr="00F41456" w:rsidRDefault="001A71FC">
            <w:pPr>
              <w:pStyle w:val="Domylnie"/>
              <w:jc w:val="both"/>
              <w:rPr>
                <w:rFonts w:ascii="Georgia" w:hAnsi="Georgia"/>
              </w:rPr>
            </w:pPr>
          </w:p>
        </w:tc>
      </w:tr>
      <w:tr w:rsidR="001A71FC" w:rsidRPr="00F41456" w14:paraId="57AECE3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04424E" w14:textId="77777777" w:rsidR="001A71FC" w:rsidRPr="00F41456" w:rsidRDefault="00683B6F">
            <w:pPr>
              <w:pStyle w:val="Domylnie"/>
              <w:jc w:val="both"/>
              <w:rPr>
                <w:rFonts w:ascii="Georgia" w:hAnsi="Georgia"/>
              </w:rPr>
            </w:pPr>
            <w:r w:rsidRPr="00F41456">
              <w:rPr>
                <w:rFonts w:ascii="Georgia" w:hAnsi="Georgia"/>
                <w:color w:val="000000"/>
                <w:sz w:val="18"/>
                <w:szCs w:val="18"/>
              </w:rPr>
              <w:t>56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B70A4FE"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wyposażona w pionową głowicę zasilającą z umieszczonymi od frontu dwoma znormalizowanymi pionowymi szynami nośnymi 10x25mm do mocowania półek i innego osprzętu.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768B6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CDB95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84B314A" w14:textId="77777777" w:rsidR="001A71FC" w:rsidRPr="00F41456" w:rsidRDefault="001A71FC">
            <w:pPr>
              <w:pStyle w:val="Domylnie"/>
              <w:jc w:val="both"/>
              <w:rPr>
                <w:rFonts w:ascii="Georgia" w:hAnsi="Georgia"/>
              </w:rPr>
            </w:pPr>
          </w:p>
        </w:tc>
      </w:tr>
      <w:tr w:rsidR="001A71FC" w:rsidRPr="00F41456" w14:paraId="78FEE12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829976D" w14:textId="77777777" w:rsidR="001A71FC" w:rsidRPr="00F41456" w:rsidRDefault="00683B6F">
            <w:pPr>
              <w:pStyle w:val="Domylnie"/>
              <w:jc w:val="both"/>
              <w:rPr>
                <w:rFonts w:ascii="Georgia" w:hAnsi="Georgia"/>
              </w:rPr>
            </w:pPr>
            <w:r w:rsidRPr="00F41456">
              <w:rPr>
                <w:rFonts w:ascii="Georgia" w:hAnsi="Georgia"/>
                <w:color w:val="000000"/>
                <w:sz w:val="18"/>
                <w:szCs w:val="18"/>
              </w:rPr>
              <w:t>57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EA31813"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Wysokość głowicy zasilającej umożliwiająca rozmieszczenie półek na wysokości min. 100cm,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DF64D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2BB6E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214F4C5" w14:textId="77777777" w:rsidR="001A71FC" w:rsidRPr="00F41456" w:rsidRDefault="001A71FC">
            <w:pPr>
              <w:pStyle w:val="Domylnie"/>
              <w:jc w:val="both"/>
              <w:rPr>
                <w:rFonts w:ascii="Georgia" w:hAnsi="Georgia"/>
              </w:rPr>
            </w:pPr>
          </w:p>
        </w:tc>
      </w:tr>
      <w:tr w:rsidR="001A71FC" w:rsidRPr="00F41456" w14:paraId="0F5E1D1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10D98E" w14:textId="77777777" w:rsidR="001A71FC" w:rsidRPr="00F41456" w:rsidRDefault="00683B6F">
            <w:pPr>
              <w:pStyle w:val="Domylnie"/>
              <w:jc w:val="both"/>
              <w:rPr>
                <w:rFonts w:ascii="Georgia" w:hAnsi="Georgia"/>
              </w:rPr>
            </w:pPr>
            <w:r w:rsidRPr="00F41456">
              <w:rPr>
                <w:rFonts w:ascii="Georgia" w:hAnsi="Georgia"/>
                <w:color w:val="000000"/>
                <w:sz w:val="18"/>
                <w:szCs w:val="18"/>
              </w:rPr>
              <w:t>58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2771080"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elektryczne, bolce ekwipotencjalne, przygotowanie pod gniazda teletechniczne oraz gazy rozmieszczone na głowicy częściowo po lewej i częściowo po prawej stronie. Część gniazd elektrycznych dostępna także na tylnej ścianie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C0D84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35736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6993A4B" w14:textId="77777777" w:rsidR="001A71FC" w:rsidRPr="00F41456" w:rsidRDefault="001A71FC">
            <w:pPr>
              <w:pStyle w:val="Domylnie"/>
              <w:jc w:val="both"/>
              <w:rPr>
                <w:rFonts w:ascii="Georgia" w:hAnsi="Georgia"/>
              </w:rPr>
            </w:pPr>
          </w:p>
        </w:tc>
      </w:tr>
      <w:tr w:rsidR="001A71FC" w:rsidRPr="00F41456" w14:paraId="528B428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88F175C" w14:textId="77777777" w:rsidR="001A71FC" w:rsidRPr="00F41456" w:rsidRDefault="00683B6F">
            <w:pPr>
              <w:pStyle w:val="Domylnie"/>
              <w:jc w:val="both"/>
              <w:rPr>
                <w:rFonts w:ascii="Georgia" w:hAnsi="Georgia"/>
              </w:rPr>
            </w:pPr>
            <w:r w:rsidRPr="00F41456">
              <w:rPr>
                <w:rFonts w:ascii="Georgia" w:hAnsi="Georgia"/>
                <w:color w:val="000000"/>
                <w:sz w:val="18"/>
                <w:szCs w:val="18"/>
              </w:rPr>
              <w:t>59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tcPr>
          <w:p w14:paraId="147FDEA5" w14:textId="77777777" w:rsidR="001A71FC" w:rsidRPr="00F41456" w:rsidRDefault="00683B6F">
            <w:pPr>
              <w:pStyle w:val="Domylnie"/>
              <w:rPr>
                <w:rFonts w:ascii="Georgia" w:hAnsi="Georgia"/>
              </w:rPr>
            </w:pPr>
            <w:r w:rsidRPr="00F41456">
              <w:rPr>
                <w:rFonts w:ascii="Georgia" w:hAnsi="Georgia"/>
                <w:color w:val="000000"/>
                <w:sz w:val="18"/>
                <w:szCs w:val="18"/>
              </w:rPr>
              <w:t xml:space="preserve">Głowica zasilająca wyposażona w gniazda gazów medycznych kompatybilne z systemem AGA lub DIN (do uzgodnienia przy dostawie): </w:t>
            </w:r>
            <w:r w:rsidRPr="00F41456">
              <w:rPr>
                <w:rFonts w:ascii="Georgia" w:hAnsi="Georgia"/>
                <w:color w:val="000000"/>
                <w:sz w:val="18"/>
                <w:szCs w:val="18"/>
              </w:rPr>
              <w:br/>
              <w:t xml:space="preserve">- 2x AIR powietrze medyczne </w:t>
            </w:r>
            <w:r w:rsidRPr="00F41456">
              <w:rPr>
                <w:rFonts w:ascii="Georgia" w:hAnsi="Georgia"/>
                <w:color w:val="000000"/>
                <w:sz w:val="18"/>
                <w:szCs w:val="18"/>
              </w:rPr>
              <w:br/>
              <w:t>- 1x AIMOTOR</w:t>
            </w:r>
            <w:r w:rsidRPr="00F41456">
              <w:rPr>
                <w:rFonts w:ascii="Georgia" w:hAnsi="Georgia"/>
                <w:color w:val="000000"/>
                <w:sz w:val="18"/>
                <w:szCs w:val="18"/>
              </w:rPr>
              <w:br/>
              <w:t xml:space="preserve">- 2x VAC </w:t>
            </w:r>
            <w:r w:rsidRPr="00F41456">
              <w:rPr>
                <w:rFonts w:ascii="Georgia" w:hAnsi="Georgia"/>
                <w:color w:val="000000"/>
                <w:sz w:val="18"/>
                <w:szCs w:val="18"/>
              </w:rPr>
              <w:br/>
              <w:t>- 1x CO2</w:t>
            </w:r>
          </w:p>
          <w:p w14:paraId="088D1897" w14:textId="77777777" w:rsidR="001A71FC" w:rsidRPr="00F41456" w:rsidRDefault="00683B6F">
            <w:pPr>
              <w:pStyle w:val="Domylnie"/>
              <w:rPr>
                <w:rFonts w:ascii="Georgia" w:hAnsi="Georgia"/>
              </w:rPr>
            </w:pPr>
            <w:r w:rsidRPr="00F41456">
              <w:rPr>
                <w:rFonts w:ascii="Georgia" w:hAnsi="Georgia"/>
                <w:sz w:val="18"/>
                <w:szCs w:val="18"/>
              </w:rPr>
              <w:t>Część główna zaworów (bezpośrednio stykająca się z wtykiem) wykonana z metalu. Nie dopuszcza się zaworów wykonanych z plastiku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7F5189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tcPr>
          <w:p w14:paraId="00BE555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0DCD2AF" w14:textId="77777777" w:rsidR="001A71FC" w:rsidRPr="00F41456" w:rsidRDefault="001A71FC">
            <w:pPr>
              <w:pStyle w:val="Domylnie"/>
              <w:jc w:val="both"/>
              <w:rPr>
                <w:rFonts w:ascii="Georgia" w:hAnsi="Georgia"/>
              </w:rPr>
            </w:pPr>
          </w:p>
        </w:tc>
      </w:tr>
      <w:tr w:rsidR="001A71FC" w:rsidRPr="00F41456" w14:paraId="49EF59F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383971C" w14:textId="77777777" w:rsidR="001A71FC" w:rsidRPr="00F41456" w:rsidRDefault="00683B6F">
            <w:pPr>
              <w:pStyle w:val="Domylnie"/>
              <w:jc w:val="both"/>
              <w:rPr>
                <w:rFonts w:ascii="Georgia" w:hAnsi="Georgia"/>
              </w:rPr>
            </w:pPr>
            <w:r w:rsidRPr="00F41456">
              <w:rPr>
                <w:rFonts w:ascii="Georgia" w:hAnsi="Georgia"/>
                <w:color w:val="000000"/>
                <w:sz w:val="18"/>
                <w:szCs w:val="18"/>
              </w:rPr>
              <w:t>60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48E48A"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elektryczne 230V z bolcem uziemienia - 12 szt. (minimum dwa obwody)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74540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C87ED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CB6BFF8" w14:textId="77777777" w:rsidR="001A71FC" w:rsidRPr="00F41456" w:rsidRDefault="001A71FC">
            <w:pPr>
              <w:pStyle w:val="Domylnie"/>
              <w:jc w:val="both"/>
              <w:rPr>
                <w:rFonts w:ascii="Georgia" w:hAnsi="Georgia"/>
              </w:rPr>
            </w:pPr>
          </w:p>
        </w:tc>
      </w:tr>
      <w:tr w:rsidR="001A71FC" w:rsidRPr="00F41456" w14:paraId="28FB6AD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5B66DE" w14:textId="77777777" w:rsidR="001A71FC" w:rsidRPr="00F41456" w:rsidRDefault="00683B6F">
            <w:pPr>
              <w:pStyle w:val="Domylnie"/>
              <w:jc w:val="both"/>
              <w:rPr>
                <w:rFonts w:ascii="Georgia" w:hAnsi="Georgia"/>
              </w:rPr>
            </w:pPr>
            <w:r w:rsidRPr="00F41456">
              <w:rPr>
                <w:rFonts w:ascii="Georgia" w:hAnsi="Georgia"/>
                <w:color w:val="000000"/>
                <w:sz w:val="18"/>
                <w:szCs w:val="18"/>
              </w:rPr>
              <w:t>61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864272" w14:textId="77777777" w:rsidR="001A71FC" w:rsidRPr="00F41456" w:rsidRDefault="00683B6F">
            <w:pPr>
              <w:pStyle w:val="Domylnie"/>
              <w:jc w:val="both"/>
              <w:rPr>
                <w:rFonts w:ascii="Georgia" w:hAnsi="Georgia"/>
              </w:rPr>
            </w:pPr>
            <w:r w:rsidRPr="00F41456">
              <w:rPr>
                <w:rFonts w:ascii="Georgia" w:hAnsi="Georgia"/>
                <w:color w:val="000000"/>
                <w:sz w:val="18"/>
                <w:szCs w:val="18"/>
              </w:rPr>
              <w:t>Bolce wyrównania potencjałów - 10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AFC33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DFF5F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7EC8D73" w14:textId="77777777" w:rsidR="001A71FC" w:rsidRPr="00F41456" w:rsidRDefault="001A71FC">
            <w:pPr>
              <w:pStyle w:val="Domylnie"/>
              <w:jc w:val="both"/>
              <w:rPr>
                <w:rFonts w:ascii="Georgia" w:hAnsi="Georgia"/>
              </w:rPr>
            </w:pPr>
          </w:p>
        </w:tc>
      </w:tr>
      <w:tr w:rsidR="001A71FC" w:rsidRPr="00F41456" w14:paraId="5DE30FE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3F8450" w14:textId="77777777" w:rsidR="001A71FC" w:rsidRPr="00F41456" w:rsidRDefault="00683B6F">
            <w:pPr>
              <w:pStyle w:val="Domylnie"/>
              <w:jc w:val="both"/>
              <w:rPr>
                <w:rFonts w:ascii="Georgia" w:hAnsi="Georgia"/>
              </w:rPr>
            </w:pPr>
            <w:r w:rsidRPr="00F41456">
              <w:rPr>
                <w:rFonts w:ascii="Georgia" w:hAnsi="Georgia"/>
                <w:color w:val="000000"/>
                <w:sz w:val="18"/>
                <w:szCs w:val="18"/>
              </w:rPr>
              <w:t>62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C3DDB6"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Na bocznych panelach dystrybucyjnych przygotowane puszki instalacyjne pod dodatkowe gniazda teletechniczne - min. 4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81D512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BE39C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7BC4D03" w14:textId="77777777" w:rsidR="001A71FC" w:rsidRPr="00F41456" w:rsidRDefault="001A71FC">
            <w:pPr>
              <w:pStyle w:val="Domylnie"/>
              <w:jc w:val="both"/>
              <w:rPr>
                <w:rFonts w:ascii="Georgia" w:hAnsi="Georgia"/>
              </w:rPr>
            </w:pPr>
          </w:p>
        </w:tc>
      </w:tr>
      <w:tr w:rsidR="001A71FC" w:rsidRPr="00F41456" w14:paraId="570B0D2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AE60A60"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63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28EF93" w14:textId="77777777" w:rsidR="001A71FC" w:rsidRPr="00F41456" w:rsidRDefault="00683B6F">
            <w:pPr>
              <w:pStyle w:val="Domylnie"/>
              <w:jc w:val="both"/>
              <w:rPr>
                <w:rFonts w:ascii="Georgia" w:hAnsi="Georgia"/>
              </w:rPr>
            </w:pPr>
            <w:r w:rsidRPr="00F41456">
              <w:rPr>
                <w:rFonts w:ascii="Georgia" w:hAnsi="Georgia"/>
                <w:color w:val="000000"/>
                <w:sz w:val="18"/>
                <w:szCs w:val="18"/>
              </w:rPr>
              <w:t>Wewnątrz głowicy zasilającej i ramienia, od puszki do przestrzeni technicznej, między stropem a sufitem podwieszanym poprowadzony pilot (tj. żyłka ułatwiająca wciągnięcie właściwego kabla).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7BA70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C496F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DE00ACC" w14:textId="77777777" w:rsidR="001A71FC" w:rsidRPr="00F41456" w:rsidRDefault="001A71FC">
            <w:pPr>
              <w:pStyle w:val="Domylnie"/>
              <w:jc w:val="both"/>
              <w:rPr>
                <w:rFonts w:ascii="Georgia" w:hAnsi="Georgia"/>
              </w:rPr>
            </w:pPr>
          </w:p>
        </w:tc>
      </w:tr>
      <w:tr w:rsidR="001A71FC" w:rsidRPr="00F41456" w14:paraId="4097934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E03565F" w14:textId="77777777" w:rsidR="001A71FC" w:rsidRPr="00F41456" w:rsidRDefault="00683B6F">
            <w:pPr>
              <w:pStyle w:val="Domylnie"/>
              <w:jc w:val="both"/>
              <w:rPr>
                <w:rFonts w:ascii="Georgia" w:hAnsi="Georgia"/>
              </w:rPr>
            </w:pPr>
            <w:r w:rsidRPr="00F41456">
              <w:rPr>
                <w:rFonts w:ascii="Georgia" w:hAnsi="Georgia"/>
                <w:color w:val="000000"/>
                <w:sz w:val="18"/>
                <w:szCs w:val="18"/>
              </w:rPr>
              <w:t>64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155ADF" w14:textId="77777777" w:rsidR="001A71FC" w:rsidRPr="00F41456" w:rsidRDefault="00683B6F">
            <w:pPr>
              <w:pStyle w:val="Domylnie"/>
              <w:jc w:val="both"/>
              <w:rPr>
                <w:rFonts w:ascii="Georgia" w:hAnsi="Georgia"/>
              </w:rPr>
            </w:pPr>
            <w:r w:rsidRPr="00F41456">
              <w:rPr>
                <w:rFonts w:ascii="Georgia" w:hAnsi="Georgia"/>
                <w:color w:val="000000"/>
                <w:sz w:val="18"/>
                <w:szCs w:val="18"/>
              </w:rPr>
              <w:t>Udźwig kolumny (dopuszczalna waga wyposażenia medycznego, które można zawiesić na głowicy i półkach kolumny) powyżej 80 kg.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B4BE71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EE360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29B7300" w14:textId="77777777" w:rsidR="001A71FC" w:rsidRPr="00F41456" w:rsidRDefault="001A71FC">
            <w:pPr>
              <w:pStyle w:val="Domylnie"/>
              <w:jc w:val="both"/>
              <w:rPr>
                <w:rFonts w:ascii="Georgia" w:hAnsi="Georgia"/>
              </w:rPr>
            </w:pPr>
          </w:p>
        </w:tc>
      </w:tr>
      <w:tr w:rsidR="001A71FC" w:rsidRPr="00F41456" w14:paraId="0B57914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1F9E130" w14:textId="77777777" w:rsidR="001A71FC" w:rsidRPr="00F41456" w:rsidRDefault="00683B6F">
            <w:pPr>
              <w:pStyle w:val="Domylnie"/>
              <w:jc w:val="both"/>
              <w:rPr>
                <w:rFonts w:ascii="Georgia" w:hAnsi="Georgia"/>
              </w:rPr>
            </w:pPr>
            <w:r w:rsidRPr="00F41456">
              <w:rPr>
                <w:rFonts w:ascii="Georgia" w:hAnsi="Georgia"/>
                <w:color w:val="000000"/>
                <w:sz w:val="18"/>
                <w:szCs w:val="18"/>
              </w:rPr>
              <w:t>65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40B279"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-3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F0BA31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C7CD96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CAE71FB" w14:textId="77777777" w:rsidR="001A71FC" w:rsidRPr="00F41456" w:rsidRDefault="001A71FC">
            <w:pPr>
              <w:pStyle w:val="Domylnie"/>
              <w:jc w:val="both"/>
              <w:rPr>
                <w:rFonts w:ascii="Georgia" w:hAnsi="Georgia"/>
              </w:rPr>
            </w:pPr>
          </w:p>
        </w:tc>
      </w:tr>
      <w:tr w:rsidR="001A71FC" w:rsidRPr="00F41456" w14:paraId="5B1AA82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6D74F6" w14:textId="77777777" w:rsidR="001A71FC" w:rsidRPr="00F41456" w:rsidRDefault="00683B6F">
            <w:pPr>
              <w:pStyle w:val="Domylnie"/>
              <w:jc w:val="both"/>
              <w:rPr>
                <w:rFonts w:ascii="Georgia" w:hAnsi="Georgia"/>
              </w:rPr>
            </w:pPr>
            <w:r w:rsidRPr="00F41456">
              <w:rPr>
                <w:rFonts w:ascii="Georgia" w:hAnsi="Georgia"/>
                <w:color w:val="000000"/>
                <w:sz w:val="18"/>
                <w:szCs w:val="18"/>
              </w:rPr>
              <w:t>66</w:t>
            </w:r>
          </w:p>
        </w:tc>
        <w:tc>
          <w:tcPr>
            <w:tcW w:w="5041" w:type="dxa"/>
            <w:tcBorders>
              <w:right w:val="single" w:sz="4" w:space="0" w:color="00000A"/>
            </w:tcBorders>
            <w:shd w:val="clear" w:color="auto" w:fill="FFFFFF"/>
            <w:tcMar>
              <w:top w:w="0" w:type="dxa"/>
              <w:left w:w="70" w:type="dxa"/>
              <w:bottom w:w="0" w:type="dxa"/>
              <w:right w:w="70" w:type="dxa"/>
            </w:tcMar>
            <w:vAlign w:val="center"/>
          </w:tcPr>
          <w:p w14:paraId="372CDA3C"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Pod jedną z półek szuflada o wysokości min. 100 mm  – 1 </w:t>
            </w:r>
            <w:proofErr w:type="spellStart"/>
            <w:r w:rsidRPr="00F41456">
              <w:rPr>
                <w:rFonts w:ascii="Georgia" w:hAnsi="Georgia"/>
                <w:color w:val="000000"/>
                <w:sz w:val="18"/>
                <w:szCs w:val="18"/>
              </w:rPr>
              <w:t>kpl</w:t>
            </w:r>
            <w:proofErr w:type="spellEnd"/>
            <w:r w:rsidRPr="00F41456">
              <w:rPr>
                <w:rFonts w:ascii="Georgia" w:hAnsi="Georgia"/>
                <w:color w:val="000000"/>
                <w:sz w:val="18"/>
                <w:szCs w:val="18"/>
              </w:rPr>
              <w: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EBCF39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right w:val="single" w:sz="4" w:space="0" w:color="00000A"/>
            </w:tcBorders>
            <w:shd w:val="clear" w:color="auto" w:fill="FFFFFF"/>
            <w:tcMar>
              <w:top w:w="0" w:type="dxa"/>
              <w:left w:w="70" w:type="dxa"/>
              <w:bottom w:w="0" w:type="dxa"/>
              <w:right w:w="70" w:type="dxa"/>
            </w:tcMar>
            <w:vAlign w:val="center"/>
          </w:tcPr>
          <w:p w14:paraId="41DA69E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right w:val="single" w:sz="4" w:space="0" w:color="00000A"/>
            </w:tcBorders>
            <w:shd w:val="clear" w:color="auto" w:fill="auto"/>
            <w:tcMar>
              <w:top w:w="0" w:type="dxa"/>
              <w:left w:w="70" w:type="dxa"/>
              <w:bottom w:w="0" w:type="dxa"/>
              <w:right w:w="70" w:type="dxa"/>
            </w:tcMar>
          </w:tcPr>
          <w:p w14:paraId="731DD8FF" w14:textId="77777777" w:rsidR="001A71FC" w:rsidRPr="00F41456" w:rsidRDefault="001A71FC">
            <w:pPr>
              <w:pStyle w:val="Domylnie"/>
              <w:jc w:val="both"/>
              <w:rPr>
                <w:rFonts w:ascii="Georgia" w:hAnsi="Georgia"/>
              </w:rPr>
            </w:pPr>
          </w:p>
        </w:tc>
      </w:tr>
      <w:tr w:rsidR="001A71FC" w:rsidRPr="00F41456" w14:paraId="2FC5834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8B26B70" w14:textId="77777777" w:rsidR="001A71FC" w:rsidRPr="00F41456" w:rsidRDefault="00683B6F">
            <w:pPr>
              <w:pStyle w:val="Domylnie"/>
              <w:jc w:val="both"/>
              <w:rPr>
                <w:rFonts w:ascii="Georgia" w:hAnsi="Georgia"/>
              </w:rPr>
            </w:pPr>
            <w:r w:rsidRPr="00F41456">
              <w:rPr>
                <w:rFonts w:ascii="Georgia" w:hAnsi="Georgia"/>
                <w:color w:val="000000"/>
                <w:sz w:val="18"/>
                <w:szCs w:val="18"/>
              </w:rPr>
              <w:t>73</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D07E27"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POZOSTAŁE WARUNKI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C848F8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834DC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4C221D" w14:textId="77777777" w:rsidR="001A71FC" w:rsidRPr="00F41456" w:rsidRDefault="001A71FC">
            <w:pPr>
              <w:pStyle w:val="Domylnie"/>
              <w:jc w:val="both"/>
              <w:rPr>
                <w:rFonts w:ascii="Georgia" w:hAnsi="Georgia"/>
              </w:rPr>
            </w:pPr>
          </w:p>
        </w:tc>
      </w:tr>
      <w:tr w:rsidR="001A71FC" w:rsidRPr="00F41456" w14:paraId="193CEAE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4B4032" w14:textId="77777777" w:rsidR="001A71FC" w:rsidRPr="00F41456" w:rsidRDefault="00683B6F">
            <w:pPr>
              <w:pStyle w:val="Domylnie"/>
              <w:jc w:val="both"/>
              <w:rPr>
                <w:rFonts w:ascii="Georgia" w:hAnsi="Georgia"/>
              </w:rPr>
            </w:pPr>
            <w:r w:rsidRPr="00F41456">
              <w:rPr>
                <w:rFonts w:ascii="Georgia" w:hAnsi="Georgia"/>
                <w:color w:val="000000"/>
                <w:sz w:val="18"/>
                <w:szCs w:val="18"/>
              </w:rPr>
              <w:t>74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EA977B" w14:textId="77777777" w:rsidR="001A71FC" w:rsidRPr="00F41456" w:rsidRDefault="00683B6F">
            <w:pPr>
              <w:pStyle w:val="Domylnie"/>
              <w:jc w:val="both"/>
              <w:rPr>
                <w:rFonts w:ascii="Georgia" w:hAnsi="Georgia"/>
              </w:rPr>
            </w:pPr>
            <w:r w:rsidRPr="00F41456">
              <w:rPr>
                <w:rFonts w:ascii="Georgia" w:hAnsi="Georgia"/>
                <w:color w:val="000000"/>
                <w:sz w:val="18"/>
                <w:szCs w:val="18"/>
              </w:rPr>
              <w:t>Rysunek techniczny z wymaganą konfiguracją potwierdzony przez producenta kolumny.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C210F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610BD6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B3FCA33" w14:textId="77777777" w:rsidR="001A71FC" w:rsidRPr="00F41456" w:rsidRDefault="001A71FC">
            <w:pPr>
              <w:pStyle w:val="Domylnie"/>
              <w:jc w:val="both"/>
              <w:rPr>
                <w:rFonts w:ascii="Georgia" w:hAnsi="Georgia"/>
              </w:rPr>
            </w:pPr>
          </w:p>
        </w:tc>
      </w:tr>
      <w:tr w:rsidR="001A71FC" w:rsidRPr="00F41456" w14:paraId="5C55273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0D9596" w14:textId="77777777" w:rsidR="001A71FC" w:rsidRPr="00F41456" w:rsidRDefault="00683B6F">
            <w:pPr>
              <w:pStyle w:val="Domylnie"/>
              <w:jc w:val="both"/>
              <w:rPr>
                <w:rFonts w:ascii="Georgia" w:hAnsi="Georgia"/>
              </w:rPr>
            </w:pPr>
            <w:r w:rsidRPr="00F41456">
              <w:rPr>
                <w:rFonts w:ascii="Georgia" w:hAnsi="Georgia"/>
                <w:color w:val="000000"/>
                <w:sz w:val="18"/>
                <w:szCs w:val="18"/>
              </w:rPr>
              <w:t>75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306F44"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Certyfikat CE dla wyrobu medycznego dla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xml:space="preserve"> (z gazami) i klasy I (ramię monitora),zgodnie z 93/42/EEC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293A0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A3EC7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DB38DD6" w14:textId="77777777" w:rsidR="001A71FC" w:rsidRPr="00F41456" w:rsidRDefault="001A71FC">
            <w:pPr>
              <w:pStyle w:val="Domylnie"/>
              <w:jc w:val="both"/>
              <w:rPr>
                <w:rFonts w:ascii="Georgia" w:hAnsi="Georgia"/>
              </w:rPr>
            </w:pPr>
          </w:p>
        </w:tc>
      </w:tr>
      <w:tr w:rsidR="001A71FC" w:rsidRPr="00F41456" w14:paraId="5D625A1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CDD546" w14:textId="77777777" w:rsidR="001A71FC" w:rsidRPr="00F41456" w:rsidRDefault="00683B6F">
            <w:pPr>
              <w:pStyle w:val="Domylnie"/>
              <w:jc w:val="both"/>
              <w:rPr>
                <w:rFonts w:ascii="Georgia" w:hAnsi="Georgia"/>
              </w:rPr>
            </w:pPr>
            <w:r w:rsidRPr="00F41456">
              <w:rPr>
                <w:rFonts w:ascii="Georgia" w:hAnsi="Georgia"/>
                <w:color w:val="000000"/>
                <w:sz w:val="18"/>
                <w:szCs w:val="18"/>
              </w:rPr>
              <w:t>76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87BC108" w14:textId="77777777" w:rsidR="001A71FC" w:rsidRPr="00F41456" w:rsidRDefault="00683B6F">
            <w:pPr>
              <w:pStyle w:val="Domylnie"/>
              <w:jc w:val="both"/>
              <w:rPr>
                <w:rFonts w:ascii="Georgia" w:hAnsi="Georgia"/>
              </w:rPr>
            </w:pPr>
            <w:r w:rsidRPr="00F41456">
              <w:rPr>
                <w:rFonts w:ascii="Georgia" w:hAnsi="Georgia"/>
                <w:color w:val="000000"/>
                <w:sz w:val="18"/>
                <w:szCs w:val="18"/>
              </w:rPr>
              <w:t>Materiały potwierdzający oferowane parametry techniczne w języku polskim (prospekt urządzenia, folder, katalog)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A9519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AC915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750448A" w14:textId="77777777" w:rsidR="001A71FC" w:rsidRPr="00F41456" w:rsidRDefault="001A71FC">
            <w:pPr>
              <w:pStyle w:val="Domylnie"/>
              <w:jc w:val="both"/>
              <w:rPr>
                <w:rFonts w:ascii="Georgia" w:hAnsi="Georgia"/>
              </w:rPr>
            </w:pPr>
          </w:p>
        </w:tc>
      </w:tr>
      <w:tr w:rsidR="001A71FC" w:rsidRPr="00F41456" w14:paraId="3A4BBDE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2728C2" w14:textId="77777777" w:rsidR="001A71FC" w:rsidRPr="00F41456" w:rsidRDefault="00683B6F">
            <w:pPr>
              <w:pStyle w:val="Domylnie"/>
              <w:jc w:val="both"/>
              <w:rPr>
                <w:rFonts w:ascii="Georgia" w:hAnsi="Georgia"/>
              </w:rPr>
            </w:pPr>
            <w:r w:rsidRPr="00F41456">
              <w:rPr>
                <w:rFonts w:ascii="Georgia" w:hAnsi="Georgia"/>
                <w:color w:val="000000"/>
                <w:sz w:val="18"/>
                <w:szCs w:val="18"/>
              </w:rPr>
              <w:t>77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534C60"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Deklaracja zgodności wytwórcy potwierdzająca model i typ opisany w niniejszym formularzu (model i typ musi zostać potwierdzony w materiałach potwierdzających parametry)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A5FE0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0F35D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590AD0E" w14:textId="77777777" w:rsidR="001A71FC" w:rsidRPr="00F41456" w:rsidRDefault="001A71FC">
            <w:pPr>
              <w:pStyle w:val="Domylnie"/>
              <w:jc w:val="both"/>
              <w:rPr>
                <w:rFonts w:ascii="Georgia" w:hAnsi="Georgia"/>
              </w:rPr>
            </w:pPr>
          </w:p>
        </w:tc>
      </w:tr>
      <w:tr w:rsidR="001A71FC" w:rsidRPr="00F41456" w14:paraId="58E3258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6C18CF5" w14:textId="77777777" w:rsidR="001A71FC" w:rsidRPr="00F41456" w:rsidRDefault="00683B6F">
            <w:pPr>
              <w:pStyle w:val="Domylnie"/>
              <w:jc w:val="both"/>
              <w:rPr>
                <w:rFonts w:ascii="Georgia" w:hAnsi="Georgia"/>
              </w:rPr>
            </w:pPr>
            <w:r w:rsidRPr="00F41456">
              <w:rPr>
                <w:rFonts w:ascii="Georgia" w:hAnsi="Georgia"/>
                <w:color w:val="000000"/>
                <w:sz w:val="18"/>
                <w:szCs w:val="18"/>
              </w:rPr>
              <w:t>78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494967" w14:textId="77777777" w:rsidR="001A71FC" w:rsidRPr="00F41456" w:rsidRDefault="00683B6F">
            <w:pPr>
              <w:pStyle w:val="Domylnie"/>
              <w:jc w:val="both"/>
              <w:rPr>
                <w:rFonts w:ascii="Georgia" w:hAnsi="Georgia"/>
              </w:rPr>
            </w:pPr>
            <w:r w:rsidRPr="00F41456">
              <w:rPr>
                <w:rFonts w:ascii="Georgia" w:hAnsi="Georgia"/>
                <w:color w:val="000000"/>
                <w:sz w:val="18"/>
                <w:szCs w:val="18"/>
              </w:rPr>
              <w:t>Potwierdzenie zgłoszenia do URPL</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891C94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E4D43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4ACEBE9" w14:textId="77777777" w:rsidR="001A71FC" w:rsidRPr="00F41456" w:rsidRDefault="001A71FC">
            <w:pPr>
              <w:pStyle w:val="Domylnie"/>
              <w:jc w:val="both"/>
              <w:rPr>
                <w:rFonts w:ascii="Georgia" w:hAnsi="Georgia"/>
              </w:rPr>
            </w:pPr>
          </w:p>
        </w:tc>
      </w:tr>
      <w:tr w:rsidR="001A71FC" w:rsidRPr="00F41456" w14:paraId="2178434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22BA3B" w14:textId="77777777" w:rsidR="001A71FC" w:rsidRPr="00F41456" w:rsidRDefault="00683B6F">
            <w:pPr>
              <w:pStyle w:val="Domylnie"/>
              <w:jc w:val="both"/>
              <w:rPr>
                <w:rFonts w:ascii="Georgia" w:hAnsi="Georgia"/>
              </w:rPr>
            </w:pPr>
            <w:r w:rsidRPr="00F41456">
              <w:rPr>
                <w:rFonts w:ascii="Georgia" w:hAnsi="Georgia"/>
                <w:color w:val="000000"/>
                <w:sz w:val="18"/>
                <w:szCs w:val="18"/>
              </w:rPr>
              <w:t>79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4F2048" w14:textId="77777777" w:rsidR="001A71FC" w:rsidRPr="00F41456" w:rsidRDefault="00683B6F">
            <w:pPr>
              <w:pStyle w:val="Domylnie"/>
              <w:jc w:val="both"/>
              <w:rPr>
                <w:rFonts w:ascii="Georgia" w:hAnsi="Georgia"/>
              </w:rPr>
            </w:pPr>
            <w:r w:rsidRPr="00F41456">
              <w:rPr>
                <w:rFonts w:ascii="Georgia" w:hAnsi="Georgia"/>
                <w:color w:val="000000"/>
                <w:sz w:val="18"/>
                <w:szCs w:val="18"/>
              </w:rPr>
              <w:t>Paszport techniczny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96427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81E1E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2C3ED6D" w14:textId="77777777" w:rsidR="001A71FC" w:rsidRPr="00F41456" w:rsidRDefault="001A71FC">
            <w:pPr>
              <w:pStyle w:val="Domylnie"/>
              <w:jc w:val="both"/>
              <w:rPr>
                <w:rFonts w:ascii="Georgia" w:hAnsi="Georgia"/>
              </w:rPr>
            </w:pPr>
          </w:p>
        </w:tc>
      </w:tr>
      <w:tr w:rsidR="001A71FC" w:rsidRPr="00F41456" w14:paraId="4F4BBA6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B96B49" w14:textId="77777777" w:rsidR="001A71FC" w:rsidRPr="00F41456" w:rsidRDefault="00683B6F">
            <w:pPr>
              <w:pStyle w:val="Domylnie"/>
              <w:jc w:val="both"/>
              <w:rPr>
                <w:rFonts w:ascii="Georgia" w:hAnsi="Georgia"/>
              </w:rPr>
            </w:pPr>
            <w:r w:rsidRPr="00F41456">
              <w:rPr>
                <w:rFonts w:ascii="Georgia" w:hAnsi="Georgia"/>
                <w:color w:val="000000"/>
                <w:sz w:val="18"/>
                <w:szCs w:val="18"/>
              </w:rPr>
              <w:t>80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D55925A" w14:textId="77777777" w:rsidR="001A71FC" w:rsidRPr="00F41456" w:rsidRDefault="00683B6F">
            <w:pPr>
              <w:pStyle w:val="Domylnie"/>
              <w:jc w:val="both"/>
              <w:rPr>
                <w:rFonts w:ascii="Georgia" w:hAnsi="Georgia"/>
              </w:rPr>
            </w:pPr>
            <w:r w:rsidRPr="00F41456">
              <w:rPr>
                <w:rFonts w:ascii="Georgia" w:hAnsi="Georgia"/>
                <w:color w:val="000000"/>
                <w:sz w:val="18"/>
                <w:szCs w:val="18"/>
              </w:rPr>
              <w:t>Instrukcja obsługi w języku polskim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DC87C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55275C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77C1C04" w14:textId="77777777" w:rsidR="001A71FC" w:rsidRPr="00F41456" w:rsidRDefault="001A71FC">
            <w:pPr>
              <w:pStyle w:val="Domylnie"/>
              <w:jc w:val="both"/>
              <w:rPr>
                <w:rFonts w:ascii="Georgia" w:hAnsi="Georgia"/>
              </w:rPr>
            </w:pPr>
          </w:p>
        </w:tc>
      </w:tr>
      <w:tr w:rsidR="001A71FC" w:rsidRPr="00F41456" w14:paraId="6CF41E5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3B631B" w14:textId="77777777" w:rsidR="001A71FC" w:rsidRPr="00F41456" w:rsidRDefault="00683B6F">
            <w:pPr>
              <w:pStyle w:val="Domylnie"/>
              <w:jc w:val="both"/>
              <w:rPr>
                <w:rFonts w:ascii="Georgia" w:hAnsi="Georgia"/>
              </w:rPr>
            </w:pPr>
            <w:r w:rsidRPr="00F41456">
              <w:rPr>
                <w:rFonts w:ascii="Georgia" w:hAnsi="Georgia"/>
                <w:color w:val="000000"/>
                <w:sz w:val="18"/>
                <w:szCs w:val="18"/>
              </w:rPr>
              <w:t>81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55BA2F" w14:textId="77777777" w:rsidR="001A71FC" w:rsidRPr="00F41456" w:rsidRDefault="00683B6F">
            <w:pPr>
              <w:pStyle w:val="Domylnie"/>
              <w:jc w:val="both"/>
              <w:rPr>
                <w:rFonts w:ascii="Georgia" w:hAnsi="Georgia"/>
              </w:rPr>
            </w:pPr>
            <w:r w:rsidRPr="00F41456">
              <w:rPr>
                <w:rFonts w:ascii="Georgia" w:hAnsi="Georgia"/>
                <w:color w:val="000000"/>
                <w:sz w:val="18"/>
                <w:szCs w:val="18"/>
              </w:rPr>
              <w:t>Karta gwarancyjna, okres gwarancji - min. 24 miesiące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D4597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79138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FEE1DA4" w14:textId="77777777" w:rsidR="001A71FC" w:rsidRPr="00F41456" w:rsidRDefault="001A71FC">
            <w:pPr>
              <w:pStyle w:val="Domylnie"/>
              <w:jc w:val="both"/>
              <w:rPr>
                <w:rFonts w:ascii="Georgia" w:hAnsi="Georgia"/>
              </w:rPr>
            </w:pPr>
          </w:p>
        </w:tc>
      </w:tr>
      <w:tr w:rsidR="001A71FC" w:rsidRPr="00F41456" w14:paraId="1D95429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3D539C" w14:textId="77777777" w:rsidR="001A71FC" w:rsidRPr="00F41456" w:rsidRDefault="00683B6F">
            <w:pPr>
              <w:pStyle w:val="Domylnie"/>
              <w:jc w:val="both"/>
              <w:rPr>
                <w:rFonts w:ascii="Georgia" w:hAnsi="Georgia"/>
              </w:rPr>
            </w:pPr>
            <w:r w:rsidRPr="00F41456">
              <w:rPr>
                <w:rFonts w:ascii="Georgia" w:hAnsi="Georgia"/>
                <w:color w:val="000000"/>
                <w:sz w:val="18"/>
                <w:szCs w:val="18"/>
              </w:rPr>
              <w:t>82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BD7DB0" w14:textId="77777777" w:rsidR="001A71FC" w:rsidRPr="00F41456" w:rsidRDefault="00683B6F">
            <w:pPr>
              <w:pStyle w:val="Domylnie"/>
              <w:jc w:val="both"/>
              <w:rPr>
                <w:rFonts w:ascii="Georgia" w:hAnsi="Georgia"/>
              </w:rPr>
            </w:pPr>
            <w:r w:rsidRPr="00F41456">
              <w:rPr>
                <w:rFonts w:ascii="Georgia" w:hAnsi="Georgia"/>
                <w:color w:val="000000"/>
                <w:sz w:val="18"/>
                <w:szCs w:val="18"/>
              </w:rPr>
              <w:t>Podać nazwę serwisu oraz załączyć dokumenty potwierdzające autoryzację przez wytwórcę</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8B7FB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1AF3A7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A63B14A" w14:textId="77777777" w:rsidR="001A71FC" w:rsidRPr="00F41456" w:rsidRDefault="001A71FC">
            <w:pPr>
              <w:pStyle w:val="Domylnie"/>
              <w:jc w:val="both"/>
              <w:rPr>
                <w:rFonts w:ascii="Georgia" w:hAnsi="Georgia"/>
              </w:rPr>
            </w:pPr>
          </w:p>
        </w:tc>
      </w:tr>
      <w:tr w:rsidR="001A71FC" w:rsidRPr="00F41456" w14:paraId="0E47CBF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28A27B" w14:textId="77777777" w:rsidR="001A71FC" w:rsidRPr="00F41456" w:rsidRDefault="00683B6F">
            <w:pPr>
              <w:pStyle w:val="Domylnie"/>
              <w:jc w:val="both"/>
              <w:rPr>
                <w:rFonts w:ascii="Georgia" w:hAnsi="Georgia"/>
              </w:rPr>
            </w:pPr>
            <w:r w:rsidRPr="00F41456">
              <w:rPr>
                <w:rFonts w:ascii="Georgia" w:hAnsi="Georgia"/>
                <w:color w:val="000000"/>
                <w:sz w:val="18"/>
                <w:szCs w:val="18"/>
              </w:rPr>
              <w:t>83</w:t>
            </w:r>
          </w:p>
        </w:tc>
        <w:tc>
          <w:tcPr>
            <w:tcW w:w="5041" w:type="dxa"/>
            <w:shd w:val="clear" w:color="auto" w:fill="FFFFFF"/>
            <w:tcMar>
              <w:top w:w="0" w:type="dxa"/>
              <w:left w:w="70" w:type="dxa"/>
              <w:bottom w:w="0" w:type="dxa"/>
              <w:right w:w="70" w:type="dxa"/>
            </w:tcMar>
            <w:vAlign w:val="bottom"/>
          </w:tcPr>
          <w:p w14:paraId="6BEDF351" w14:textId="77777777" w:rsidR="001A71FC" w:rsidRPr="00F41456" w:rsidRDefault="001A71FC">
            <w:pPr>
              <w:pStyle w:val="Domylnie"/>
              <w:jc w:val="both"/>
              <w:rPr>
                <w:rFonts w:ascii="Georgia" w:hAnsi="Georgia"/>
              </w:rPr>
            </w:pPr>
          </w:p>
        </w:tc>
        <w:tc>
          <w:tcPr>
            <w:tcW w:w="993" w:type="dxa"/>
            <w:shd w:val="clear" w:color="auto" w:fill="FFFFFF"/>
            <w:tcMar>
              <w:top w:w="0" w:type="dxa"/>
              <w:left w:w="70" w:type="dxa"/>
              <w:bottom w:w="0" w:type="dxa"/>
              <w:right w:w="70" w:type="dxa"/>
            </w:tcMar>
            <w:vAlign w:val="bottom"/>
          </w:tcPr>
          <w:p w14:paraId="229C51D5" w14:textId="77777777" w:rsidR="001A71FC" w:rsidRPr="00F41456" w:rsidRDefault="001A71FC">
            <w:pPr>
              <w:pStyle w:val="Domylnie"/>
              <w:jc w:val="center"/>
              <w:rPr>
                <w:rFonts w:ascii="Georgia" w:hAnsi="Georgia"/>
              </w:rPr>
            </w:pPr>
          </w:p>
        </w:tc>
        <w:tc>
          <w:tcPr>
            <w:tcW w:w="1700" w:type="dxa"/>
            <w:shd w:val="clear" w:color="auto" w:fill="FFFFFF"/>
            <w:tcMar>
              <w:top w:w="0" w:type="dxa"/>
              <w:left w:w="70" w:type="dxa"/>
              <w:bottom w:w="0" w:type="dxa"/>
              <w:right w:w="70" w:type="dxa"/>
            </w:tcMar>
            <w:vAlign w:val="bottom"/>
          </w:tcPr>
          <w:p w14:paraId="61FC160B" w14:textId="77777777" w:rsidR="001A71FC" w:rsidRPr="00F41456" w:rsidRDefault="001A71FC">
            <w:pPr>
              <w:pStyle w:val="Domylnie"/>
              <w:jc w:val="center"/>
              <w:rPr>
                <w:rFonts w:ascii="Georgia" w:hAnsi="Georgia"/>
              </w:rPr>
            </w:pPr>
          </w:p>
        </w:tc>
        <w:tc>
          <w:tcPr>
            <w:tcW w:w="994" w:type="dxa"/>
            <w:shd w:val="clear" w:color="auto" w:fill="auto"/>
            <w:tcMar>
              <w:top w:w="0" w:type="dxa"/>
              <w:left w:w="70" w:type="dxa"/>
              <w:bottom w:w="0" w:type="dxa"/>
              <w:right w:w="70" w:type="dxa"/>
            </w:tcMar>
          </w:tcPr>
          <w:p w14:paraId="1EE690A5" w14:textId="77777777" w:rsidR="001A71FC" w:rsidRPr="00F41456" w:rsidRDefault="001A71FC">
            <w:pPr>
              <w:pStyle w:val="Domylnie"/>
              <w:jc w:val="both"/>
              <w:rPr>
                <w:rFonts w:ascii="Georgia" w:hAnsi="Georgia"/>
              </w:rPr>
            </w:pPr>
          </w:p>
        </w:tc>
      </w:tr>
      <w:tr w:rsidR="001A71FC" w:rsidRPr="00F41456" w14:paraId="3E9ECFC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682A73" w14:textId="77777777" w:rsidR="001A71FC" w:rsidRPr="00F41456" w:rsidRDefault="00683B6F">
            <w:pPr>
              <w:pStyle w:val="Domylnie"/>
              <w:jc w:val="both"/>
              <w:rPr>
                <w:rFonts w:ascii="Georgia" w:hAnsi="Georgia"/>
              </w:rPr>
            </w:pPr>
            <w:r w:rsidRPr="00F41456">
              <w:rPr>
                <w:rFonts w:ascii="Georgia" w:hAnsi="Georgia"/>
                <w:color w:val="000000"/>
                <w:sz w:val="18"/>
                <w:szCs w:val="18"/>
              </w:rPr>
              <w:t>84</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3183AC"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KOLUMNA CHIRURGICZNA</w:t>
            </w:r>
          </w:p>
        </w:tc>
        <w:tc>
          <w:tcPr>
            <w:tcW w:w="99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954E1A"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6E21596" w14:textId="77777777" w:rsidR="001A71FC" w:rsidRPr="00F41456" w:rsidRDefault="001A71FC">
            <w:pPr>
              <w:pStyle w:val="Domylnie"/>
              <w:jc w:val="center"/>
              <w:rPr>
                <w:rFonts w:ascii="Georgia" w:hAnsi="Georgia"/>
              </w:rPr>
            </w:pP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A62E2AC" w14:textId="77777777" w:rsidR="001A71FC" w:rsidRPr="00F41456" w:rsidRDefault="001A71FC">
            <w:pPr>
              <w:pStyle w:val="Domylnie"/>
              <w:jc w:val="both"/>
              <w:rPr>
                <w:rFonts w:ascii="Georgia" w:hAnsi="Georgia"/>
              </w:rPr>
            </w:pPr>
          </w:p>
        </w:tc>
      </w:tr>
      <w:tr w:rsidR="001A71FC" w:rsidRPr="00F41456" w14:paraId="7B6A996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94EEE9" w14:textId="77777777" w:rsidR="001A71FC" w:rsidRPr="00F41456" w:rsidRDefault="00683B6F">
            <w:pPr>
              <w:pStyle w:val="Domylnie"/>
              <w:jc w:val="both"/>
              <w:rPr>
                <w:rFonts w:ascii="Georgia" w:hAnsi="Georgia"/>
              </w:rPr>
            </w:pPr>
            <w:r w:rsidRPr="00F41456">
              <w:rPr>
                <w:rFonts w:ascii="Georgia" w:hAnsi="Georgia"/>
                <w:color w:val="000000"/>
                <w:sz w:val="18"/>
                <w:szCs w:val="18"/>
              </w:rPr>
              <w:t>85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9E4BA5" w14:textId="77777777" w:rsidR="001A71FC" w:rsidRPr="00F41456" w:rsidRDefault="00683B6F">
            <w:pPr>
              <w:pStyle w:val="Domylnie"/>
              <w:jc w:val="both"/>
              <w:rPr>
                <w:rFonts w:ascii="Georgia" w:hAnsi="Georgia"/>
              </w:rPr>
            </w:pPr>
            <w:r w:rsidRPr="00F41456">
              <w:rPr>
                <w:rFonts w:ascii="Georgia" w:hAnsi="Georgia"/>
                <w:color w:val="000000"/>
                <w:sz w:val="18"/>
                <w:szCs w:val="18"/>
              </w:rPr>
              <w:t>Nazwa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C8BB1B"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BEBD32"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76CFE76" w14:textId="77777777" w:rsidR="001A71FC" w:rsidRPr="00F41456" w:rsidRDefault="001A71FC">
            <w:pPr>
              <w:pStyle w:val="Domylnie"/>
              <w:jc w:val="both"/>
              <w:rPr>
                <w:rFonts w:ascii="Georgia" w:hAnsi="Georgia"/>
              </w:rPr>
            </w:pPr>
          </w:p>
        </w:tc>
      </w:tr>
      <w:tr w:rsidR="001A71FC" w:rsidRPr="00F41456" w14:paraId="513C717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38D0360" w14:textId="77777777" w:rsidR="001A71FC" w:rsidRPr="00F41456" w:rsidRDefault="00683B6F">
            <w:pPr>
              <w:pStyle w:val="Domylnie"/>
              <w:jc w:val="both"/>
              <w:rPr>
                <w:rFonts w:ascii="Georgia" w:hAnsi="Georgia"/>
              </w:rPr>
            </w:pPr>
            <w:r w:rsidRPr="00F41456">
              <w:rPr>
                <w:rFonts w:ascii="Georgia" w:hAnsi="Georgia"/>
                <w:color w:val="000000"/>
                <w:sz w:val="18"/>
                <w:szCs w:val="18"/>
              </w:rPr>
              <w:t>86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C761CE" w14:textId="77777777" w:rsidR="001A71FC" w:rsidRPr="00F41456" w:rsidRDefault="00683B6F">
            <w:pPr>
              <w:pStyle w:val="Domylnie"/>
              <w:jc w:val="both"/>
              <w:rPr>
                <w:rFonts w:ascii="Georgia" w:hAnsi="Georgia"/>
              </w:rPr>
            </w:pPr>
            <w:r w:rsidRPr="00F41456">
              <w:rPr>
                <w:rFonts w:ascii="Georgia" w:hAnsi="Georgia"/>
                <w:color w:val="000000"/>
                <w:sz w:val="18"/>
                <w:szCs w:val="18"/>
              </w:rPr>
              <w:t>Typ:</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2FFCCD6"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622601"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258BC4B" w14:textId="77777777" w:rsidR="001A71FC" w:rsidRPr="00F41456" w:rsidRDefault="001A71FC">
            <w:pPr>
              <w:pStyle w:val="Domylnie"/>
              <w:jc w:val="both"/>
              <w:rPr>
                <w:rFonts w:ascii="Georgia" w:hAnsi="Georgia"/>
              </w:rPr>
            </w:pPr>
          </w:p>
        </w:tc>
      </w:tr>
      <w:tr w:rsidR="001A71FC" w:rsidRPr="00F41456" w14:paraId="459EF5F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6D9FBE9" w14:textId="77777777" w:rsidR="001A71FC" w:rsidRPr="00F41456" w:rsidRDefault="00683B6F">
            <w:pPr>
              <w:pStyle w:val="Domylnie"/>
              <w:jc w:val="both"/>
              <w:rPr>
                <w:rFonts w:ascii="Georgia" w:hAnsi="Georgia"/>
              </w:rPr>
            </w:pPr>
            <w:r w:rsidRPr="00F41456">
              <w:rPr>
                <w:rFonts w:ascii="Georgia" w:hAnsi="Georgia"/>
                <w:color w:val="000000"/>
                <w:sz w:val="18"/>
                <w:szCs w:val="18"/>
              </w:rPr>
              <w:t>87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A1E206" w14:textId="77777777" w:rsidR="001A71FC" w:rsidRPr="00F41456" w:rsidRDefault="00683B6F">
            <w:pPr>
              <w:pStyle w:val="Domylnie"/>
              <w:jc w:val="both"/>
              <w:rPr>
                <w:rFonts w:ascii="Georgia" w:hAnsi="Georgia"/>
              </w:rPr>
            </w:pPr>
            <w:r w:rsidRPr="00F41456">
              <w:rPr>
                <w:rFonts w:ascii="Georgia" w:hAnsi="Georgia"/>
                <w:color w:val="000000"/>
                <w:sz w:val="18"/>
                <w:szCs w:val="18"/>
              </w:rPr>
              <w:t>Rok produkcji: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468EBDA"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2CE4B6"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D4EDDC7" w14:textId="77777777" w:rsidR="001A71FC" w:rsidRPr="00F41456" w:rsidRDefault="001A71FC">
            <w:pPr>
              <w:pStyle w:val="Domylnie"/>
              <w:jc w:val="both"/>
              <w:rPr>
                <w:rFonts w:ascii="Georgia" w:hAnsi="Georgia"/>
              </w:rPr>
            </w:pPr>
          </w:p>
        </w:tc>
      </w:tr>
      <w:tr w:rsidR="001A71FC" w:rsidRPr="00F41456" w14:paraId="5C12DA4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4E8999" w14:textId="77777777" w:rsidR="001A71FC" w:rsidRPr="00F41456" w:rsidRDefault="00683B6F">
            <w:pPr>
              <w:pStyle w:val="Domylnie"/>
              <w:jc w:val="both"/>
              <w:rPr>
                <w:rFonts w:ascii="Georgia" w:hAnsi="Georgia"/>
              </w:rPr>
            </w:pPr>
            <w:r w:rsidRPr="00F41456">
              <w:rPr>
                <w:rFonts w:ascii="Georgia" w:hAnsi="Georgia"/>
                <w:color w:val="000000"/>
                <w:sz w:val="18"/>
                <w:szCs w:val="18"/>
              </w:rPr>
              <w:t>88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01AB5E" w14:textId="77777777" w:rsidR="001A71FC" w:rsidRPr="00F41456" w:rsidRDefault="00683B6F">
            <w:pPr>
              <w:pStyle w:val="Domylnie"/>
              <w:jc w:val="both"/>
              <w:rPr>
                <w:rFonts w:ascii="Georgia" w:hAnsi="Georgia"/>
              </w:rPr>
            </w:pPr>
            <w:r w:rsidRPr="00F41456">
              <w:rPr>
                <w:rFonts w:ascii="Georgia" w:hAnsi="Georgia"/>
                <w:color w:val="000000"/>
                <w:sz w:val="18"/>
                <w:szCs w:val="18"/>
              </w:rPr>
              <w:t>Ilość: 1szt.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18077F"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E45E8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90ABD73" w14:textId="77777777" w:rsidR="001A71FC" w:rsidRPr="00F41456" w:rsidRDefault="001A71FC">
            <w:pPr>
              <w:pStyle w:val="Domylnie"/>
              <w:jc w:val="both"/>
              <w:rPr>
                <w:rFonts w:ascii="Georgia" w:hAnsi="Georgia"/>
              </w:rPr>
            </w:pPr>
          </w:p>
        </w:tc>
      </w:tr>
      <w:tr w:rsidR="001A71FC" w:rsidRPr="00F41456" w14:paraId="3D86FEA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4C3559"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89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A77E96"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Lokalizacja:  Sala operacyjna okulistyczna</w:t>
            </w:r>
            <w:r w:rsidRPr="00F41456">
              <w:rPr>
                <w:rFonts w:ascii="Times New Roman" w:hAnsi="Times New Roman"/>
                <w:b/>
                <w:bCs/>
                <w:color w:val="000000"/>
                <w:sz w:val="18"/>
                <w:szCs w:val="18"/>
              </w:rPr>
              <w:t>‐</w:t>
            </w:r>
            <w:r w:rsidRPr="00F41456">
              <w:rPr>
                <w:rFonts w:ascii="Georgia" w:hAnsi="Georgia"/>
                <w:b/>
                <w:bCs/>
                <w:color w:val="000000"/>
                <w:sz w:val="18"/>
                <w:szCs w:val="18"/>
              </w:rPr>
              <w:t xml:space="preserve"> 3.49</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AFFF83"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E9EED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77CE5C1" w14:textId="77777777" w:rsidR="001A71FC" w:rsidRPr="00F41456" w:rsidRDefault="001A71FC">
            <w:pPr>
              <w:pStyle w:val="Domylnie"/>
              <w:jc w:val="both"/>
              <w:rPr>
                <w:rFonts w:ascii="Georgia" w:hAnsi="Georgia"/>
              </w:rPr>
            </w:pPr>
          </w:p>
        </w:tc>
      </w:tr>
      <w:tr w:rsidR="001A71FC" w:rsidRPr="00F41456" w14:paraId="18C4B5F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E4D2FD" w14:textId="77777777" w:rsidR="001A71FC" w:rsidRPr="00F41456" w:rsidRDefault="00683B6F">
            <w:pPr>
              <w:pStyle w:val="Domylnie"/>
              <w:jc w:val="both"/>
              <w:rPr>
                <w:rFonts w:ascii="Georgia" w:hAnsi="Georgia"/>
              </w:rPr>
            </w:pPr>
            <w:r w:rsidRPr="00F41456">
              <w:rPr>
                <w:rFonts w:ascii="Georgia" w:hAnsi="Georgia"/>
                <w:color w:val="000000"/>
                <w:sz w:val="18"/>
                <w:szCs w:val="18"/>
              </w:rPr>
              <w:t>90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7F3131"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Urządzenie zakwalifikowane do wyrobów medycznych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posiadające deklarację zgodności i certyfikat CE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8EF34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16BEE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FA6B042" w14:textId="77777777" w:rsidR="001A71FC" w:rsidRPr="00F41456" w:rsidRDefault="001A71FC">
            <w:pPr>
              <w:pStyle w:val="Domylnie"/>
              <w:jc w:val="both"/>
              <w:rPr>
                <w:rFonts w:ascii="Georgia" w:hAnsi="Georgia"/>
              </w:rPr>
            </w:pPr>
          </w:p>
        </w:tc>
      </w:tr>
      <w:tr w:rsidR="001A71FC" w:rsidRPr="00F41456" w14:paraId="25ACA27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864E80" w14:textId="77777777" w:rsidR="001A71FC" w:rsidRPr="00F41456" w:rsidRDefault="00683B6F">
            <w:pPr>
              <w:pStyle w:val="Domylnie"/>
              <w:jc w:val="both"/>
              <w:rPr>
                <w:rFonts w:ascii="Georgia" w:hAnsi="Georgia"/>
              </w:rPr>
            </w:pPr>
            <w:r w:rsidRPr="00F41456">
              <w:rPr>
                <w:rFonts w:ascii="Georgia" w:hAnsi="Georgia"/>
                <w:color w:val="000000"/>
                <w:sz w:val="18"/>
                <w:szCs w:val="18"/>
              </w:rPr>
              <w:t>91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47E690E" w14:textId="77777777" w:rsidR="001A71FC" w:rsidRPr="00F41456" w:rsidRDefault="00683B6F">
            <w:pPr>
              <w:pStyle w:val="Domylnie"/>
              <w:jc w:val="both"/>
              <w:rPr>
                <w:rFonts w:ascii="Georgia" w:hAnsi="Georgia"/>
              </w:rPr>
            </w:pPr>
            <w:r w:rsidRPr="00F41456">
              <w:rPr>
                <w:rFonts w:ascii="Georgia" w:hAnsi="Georgia"/>
                <w:color w:val="000000"/>
                <w:sz w:val="18"/>
                <w:szCs w:val="18"/>
              </w:rPr>
              <w:t>Sufitowy system zasilający w gazy medyczne i energię elektryczną w skład którego wchodzą następujące elementy: system mocowania do sufitu, płyta przyłączeniowa, zawory gazów, osłona sufitowa, ramię nośne, głowica (konsola) zasilająca.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910EC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F1008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3AED84C" w14:textId="77777777" w:rsidR="001A71FC" w:rsidRPr="00F41456" w:rsidRDefault="001A71FC">
            <w:pPr>
              <w:pStyle w:val="Domylnie"/>
              <w:jc w:val="both"/>
              <w:rPr>
                <w:rFonts w:ascii="Georgia" w:hAnsi="Georgia"/>
              </w:rPr>
            </w:pPr>
          </w:p>
        </w:tc>
      </w:tr>
      <w:tr w:rsidR="001A71FC" w:rsidRPr="00F41456" w14:paraId="725B496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AE28F2B" w14:textId="77777777" w:rsidR="001A71FC" w:rsidRPr="00F41456" w:rsidRDefault="00683B6F">
            <w:pPr>
              <w:pStyle w:val="Domylnie"/>
              <w:jc w:val="both"/>
              <w:rPr>
                <w:rFonts w:ascii="Georgia" w:hAnsi="Georgia"/>
              </w:rPr>
            </w:pPr>
            <w:r w:rsidRPr="00F41456">
              <w:rPr>
                <w:rFonts w:ascii="Georgia" w:hAnsi="Georgia"/>
                <w:color w:val="000000"/>
                <w:sz w:val="18"/>
                <w:szCs w:val="18"/>
              </w:rPr>
              <w:t>92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09B44D5" w14:textId="77777777" w:rsidR="001A71FC" w:rsidRPr="00F41456" w:rsidRDefault="00683B6F">
            <w:pPr>
              <w:pStyle w:val="Domylnie"/>
              <w:jc w:val="both"/>
              <w:rPr>
                <w:rFonts w:ascii="Georgia" w:hAnsi="Georgia"/>
              </w:rPr>
            </w:pPr>
            <w:r w:rsidRPr="00F41456">
              <w:rPr>
                <w:rFonts w:ascii="Georgia" w:hAnsi="Georgia"/>
                <w:color w:val="000000"/>
                <w:sz w:val="18"/>
                <w:szCs w:val="18"/>
              </w:rPr>
              <w:t>Płyta przyłączeniowa wyposażona w elektryczną i gazową listwę zasilającą. Listwa gazowa wyposażona w odpowiednią ilość zaworów gazowych tzw. serwisowych gwarantujących odcięcie zasilania gazowego kolumny w celach serwisowych.</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AC5B8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40DE3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D9A4525" w14:textId="77777777" w:rsidR="001A71FC" w:rsidRPr="00F41456" w:rsidRDefault="001A71FC">
            <w:pPr>
              <w:pStyle w:val="Domylnie"/>
              <w:jc w:val="both"/>
              <w:rPr>
                <w:rFonts w:ascii="Georgia" w:hAnsi="Georgia"/>
              </w:rPr>
            </w:pPr>
          </w:p>
        </w:tc>
      </w:tr>
      <w:tr w:rsidR="001A71FC" w:rsidRPr="00F41456" w14:paraId="5C9A63C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31BBE4C" w14:textId="77777777" w:rsidR="001A71FC" w:rsidRPr="00F41456" w:rsidRDefault="00683B6F">
            <w:pPr>
              <w:pStyle w:val="Domylnie"/>
              <w:jc w:val="both"/>
              <w:rPr>
                <w:rFonts w:ascii="Georgia" w:hAnsi="Georgia"/>
              </w:rPr>
            </w:pPr>
            <w:r w:rsidRPr="00F41456">
              <w:rPr>
                <w:rFonts w:ascii="Georgia" w:hAnsi="Georgia"/>
                <w:color w:val="000000"/>
                <w:sz w:val="18"/>
                <w:szCs w:val="18"/>
              </w:rPr>
              <w:t>93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604758"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z ramieniem łamanym o całkowitym zasięgu wyznaczonym w osi łożysk: min.</w:t>
            </w:r>
            <w:r w:rsidRPr="00F41456">
              <w:rPr>
                <w:rFonts w:ascii="Georgia" w:hAnsi="Georgia"/>
                <w:sz w:val="18"/>
                <w:szCs w:val="18"/>
              </w:rPr>
              <w:t xml:space="preserve"> 1800mm.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9DDDB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54FEB7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609AF64" w14:textId="77777777" w:rsidR="001A71FC" w:rsidRPr="00F41456" w:rsidRDefault="001A71FC">
            <w:pPr>
              <w:pStyle w:val="Domylnie"/>
              <w:jc w:val="both"/>
              <w:rPr>
                <w:rFonts w:ascii="Georgia" w:hAnsi="Georgia"/>
              </w:rPr>
            </w:pPr>
          </w:p>
        </w:tc>
      </w:tr>
      <w:tr w:rsidR="001A71FC" w:rsidRPr="00F41456" w14:paraId="75DB325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F2719B" w14:textId="77777777" w:rsidR="001A71FC" w:rsidRPr="00F41456" w:rsidRDefault="00683B6F">
            <w:pPr>
              <w:pStyle w:val="Domylnie"/>
              <w:jc w:val="both"/>
              <w:rPr>
                <w:rFonts w:ascii="Georgia" w:hAnsi="Georgia"/>
              </w:rPr>
            </w:pPr>
            <w:r w:rsidRPr="00F41456">
              <w:rPr>
                <w:rFonts w:ascii="Georgia" w:hAnsi="Georgia"/>
                <w:color w:val="000000"/>
                <w:sz w:val="18"/>
                <w:szCs w:val="18"/>
              </w:rPr>
              <w:t>94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4FD1682" w14:textId="77777777" w:rsidR="001A71FC" w:rsidRPr="00F41456" w:rsidRDefault="00683B6F">
            <w:pPr>
              <w:pStyle w:val="Domylnie"/>
              <w:jc w:val="both"/>
              <w:rPr>
                <w:rFonts w:ascii="Georgia" w:hAnsi="Georgia"/>
              </w:rPr>
            </w:pPr>
            <w:r w:rsidRPr="00F41456">
              <w:rPr>
                <w:rFonts w:ascii="Georgia" w:hAnsi="Georgia"/>
                <w:color w:val="000000"/>
                <w:sz w:val="18"/>
                <w:szCs w:val="18"/>
              </w:rPr>
              <w:t>Rotacja ramion w płaszczyźnie poziomej w zakresie nie mniejszym niż 330 stopni, z możliwością indywidualnego ustawiania blokad.</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5552D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57E53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702148E" w14:textId="77777777" w:rsidR="001A71FC" w:rsidRPr="00F41456" w:rsidRDefault="001A71FC">
            <w:pPr>
              <w:pStyle w:val="Domylnie"/>
              <w:jc w:val="both"/>
              <w:rPr>
                <w:rFonts w:ascii="Georgia" w:hAnsi="Georgia"/>
              </w:rPr>
            </w:pPr>
          </w:p>
        </w:tc>
      </w:tr>
      <w:tr w:rsidR="001A71FC" w:rsidRPr="00F41456" w14:paraId="0801372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267078" w14:textId="77777777" w:rsidR="001A71FC" w:rsidRPr="00F41456" w:rsidRDefault="00683B6F">
            <w:pPr>
              <w:pStyle w:val="Domylnie"/>
              <w:jc w:val="both"/>
              <w:rPr>
                <w:rFonts w:ascii="Georgia" w:hAnsi="Georgia"/>
              </w:rPr>
            </w:pPr>
            <w:r w:rsidRPr="00F41456">
              <w:rPr>
                <w:rFonts w:ascii="Georgia" w:hAnsi="Georgia"/>
                <w:color w:val="000000"/>
                <w:sz w:val="18"/>
                <w:szCs w:val="18"/>
              </w:rPr>
              <w:t>95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B58F06" w14:textId="77777777" w:rsidR="001A71FC" w:rsidRPr="00F41456" w:rsidRDefault="00683B6F">
            <w:pPr>
              <w:pStyle w:val="Domylnie"/>
              <w:jc w:val="both"/>
              <w:rPr>
                <w:rFonts w:ascii="Georgia" w:hAnsi="Georgia"/>
              </w:rPr>
            </w:pPr>
            <w:r w:rsidRPr="00F41456">
              <w:rPr>
                <w:rFonts w:ascii="Georgia" w:hAnsi="Georgia"/>
                <w:color w:val="000000"/>
                <w:sz w:val="18"/>
                <w:szCs w:val="18"/>
              </w:rPr>
              <w:t>Wysięgnik kolumny wyposażony w elektromagnetyczne lub pneumatyczne hamulce obrotu osi (blokowane min. 2 przeguby).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3CB48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E615E8" w14:textId="77777777" w:rsidR="001A71FC" w:rsidRPr="00F41456" w:rsidRDefault="00683B6F">
            <w:pPr>
              <w:pStyle w:val="Domylnie"/>
              <w:jc w:val="center"/>
              <w:rPr>
                <w:rFonts w:ascii="Georgia" w:hAnsi="Georgia"/>
              </w:rPr>
            </w:pPr>
            <w:r w:rsidRPr="00F41456">
              <w:rPr>
                <w:rFonts w:ascii="Georgia" w:hAnsi="Georgia"/>
                <w:color w:val="000000"/>
                <w:sz w:val="18"/>
                <w:szCs w:val="18"/>
              </w:rPr>
              <w:t> Pneumatyczne – 0 pkt.</w:t>
            </w:r>
          </w:p>
          <w:p w14:paraId="42E312C3" w14:textId="77777777" w:rsidR="001A71FC" w:rsidRPr="00F41456" w:rsidRDefault="00683B6F">
            <w:pPr>
              <w:pStyle w:val="Domylnie"/>
              <w:jc w:val="center"/>
              <w:rPr>
                <w:rFonts w:ascii="Georgia" w:hAnsi="Georgia"/>
              </w:rPr>
            </w:pPr>
            <w:r w:rsidRPr="00F41456">
              <w:rPr>
                <w:rFonts w:ascii="Georgia" w:hAnsi="Georgia"/>
                <w:color w:val="000000"/>
                <w:sz w:val="18"/>
                <w:szCs w:val="18"/>
              </w:rPr>
              <w:t>Elektromagnetyczne – 10 pkt.</w:t>
            </w:r>
          </w:p>
          <w:p w14:paraId="1C53A67F" w14:textId="77777777" w:rsidR="001A71FC" w:rsidRPr="00F41456" w:rsidRDefault="001A71FC">
            <w:pPr>
              <w:pStyle w:val="Domylnie"/>
              <w:jc w:val="center"/>
              <w:rPr>
                <w:rFonts w:ascii="Georgia" w:hAnsi="Georgia"/>
              </w:rPr>
            </w:pP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0271FF1" w14:textId="77777777" w:rsidR="001A71FC" w:rsidRPr="00F41456" w:rsidRDefault="001A71FC">
            <w:pPr>
              <w:pStyle w:val="Domylnie"/>
              <w:jc w:val="both"/>
              <w:rPr>
                <w:rFonts w:ascii="Georgia" w:hAnsi="Georgia"/>
              </w:rPr>
            </w:pPr>
          </w:p>
        </w:tc>
      </w:tr>
      <w:tr w:rsidR="001A71FC" w:rsidRPr="00F41456" w14:paraId="4CDAB55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AE4590" w14:textId="77777777" w:rsidR="001A71FC" w:rsidRPr="00F41456" w:rsidRDefault="00683B6F">
            <w:pPr>
              <w:pStyle w:val="Domylnie"/>
              <w:jc w:val="both"/>
              <w:rPr>
                <w:rFonts w:ascii="Georgia" w:hAnsi="Georgia"/>
              </w:rPr>
            </w:pPr>
            <w:r w:rsidRPr="00F41456">
              <w:rPr>
                <w:rFonts w:ascii="Georgia" w:hAnsi="Georgia"/>
                <w:color w:val="000000"/>
                <w:sz w:val="18"/>
                <w:szCs w:val="18"/>
              </w:rPr>
              <w:t>96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AF7018"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Łożyska ramion o dużej średnicy prześwitu na węże i przewody, minimum d=100mm, zapewniające stabilność kolumny i lekkość poruszania.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66C06D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4F097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82B369C" w14:textId="77777777" w:rsidR="001A71FC" w:rsidRPr="00F41456" w:rsidRDefault="001A71FC">
            <w:pPr>
              <w:pStyle w:val="Domylnie"/>
              <w:jc w:val="both"/>
              <w:rPr>
                <w:rFonts w:ascii="Georgia" w:hAnsi="Georgia"/>
              </w:rPr>
            </w:pPr>
          </w:p>
        </w:tc>
      </w:tr>
      <w:tr w:rsidR="001A71FC" w:rsidRPr="00F41456" w14:paraId="6027949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6CC7E9" w14:textId="77777777" w:rsidR="001A71FC" w:rsidRPr="00F41456" w:rsidRDefault="00683B6F">
            <w:pPr>
              <w:pStyle w:val="Domylnie"/>
              <w:jc w:val="both"/>
              <w:rPr>
                <w:rFonts w:ascii="Georgia" w:hAnsi="Georgia"/>
              </w:rPr>
            </w:pPr>
            <w:r w:rsidRPr="00F41456">
              <w:rPr>
                <w:rFonts w:ascii="Georgia" w:hAnsi="Georgia"/>
                <w:color w:val="000000"/>
                <w:sz w:val="18"/>
                <w:szCs w:val="18"/>
              </w:rPr>
              <w:t>97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13E4402"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Przyciski do zwalniania hamulców umieszczone w uchwytach zainstalowanych na froncie jednej półki oraz dodatkowo w uchwytach na konsoli.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CC3DF0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51369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3A8072A" w14:textId="77777777" w:rsidR="001A71FC" w:rsidRPr="00F41456" w:rsidRDefault="001A71FC">
            <w:pPr>
              <w:pStyle w:val="Domylnie"/>
              <w:jc w:val="both"/>
              <w:rPr>
                <w:rFonts w:ascii="Georgia" w:hAnsi="Georgia"/>
              </w:rPr>
            </w:pPr>
          </w:p>
        </w:tc>
      </w:tr>
      <w:tr w:rsidR="001A71FC" w:rsidRPr="00F41456" w14:paraId="4505121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97C9037" w14:textId="77777777" w:rsidR="001A71FC" w:rsidRPr="00F41456" w:rsidRDefault="00683B6F">
            <w:pPr>
              <w:pStyle w:val="Domylnie"/>
              <w:jc w:val="both"/>
              <w:rPr>
                <w:rFonts w:ascii="Georgia" w:hAnsi="Georgia"/>
              </w:rPr>
            </w:pPr>
            <w:r w:rsidRPr="00F41456">
              <w:rPr>
                <w:rFonts w:ascii="Georgia" w:hAnsi="Georgia"/>
                <w:color w:val="000000"/>
                <w:sz w:val="18"/>
                <w:szCs w:val="18"/>
              </w:rPr>
              <w:t>98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B577A1"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wyposażona w pionową głowicę zasilającą z umieszczonymi od frontu dwoma znormalizowanymi pionowymi szynami nośnymi 10x25mm do mocowania półek i innego osprzętu.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EBB39A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A061A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6D06D7C" w14:textId="77777777" w:rsidR="001A71FC" w:rsidRPr="00F41456" w:rsidRDefault="001A71FC">
            <w:pPr>
              <w:pStyle w:val="Domylnie"/>
              <w:jc w:val="both"/>
              <w:rPr>
                <w:rFonts w:ascii="Georgia" w:hAnsi="Georgia"/>
              </w:rPr>
            </w:pPr>
          </w:p>
        </w:tc>
      </w:tr>
      <w:tr w:rsidR="001A71FC" w:rsidRPr="00F41456" w14:paraId="62FAB9A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934F8C" w14:textId="77777777" w:rsidR="001A71FC" w:rsidRPr="00F41456" w:rsidRDefault="00683B6F">
            <w:pPr>
              <w:pStyle w:val="Domylnie"/>
              <w:jc w:val="both"/>
              <w:rPr>
                <w:rFonts w:ascii="Georgia" w:hAnsi="Georgia"/>
              </w:rPr>
            </w:pPr>
            <w:r w:rsidRPr="00F41456">
              <w:rPr>
                <w:rFonts w:ascii="Georgia" w:hAnsi="Georgia"/>
                <w:color w:val="000000"/>
                <w:sz w:val="18"/>
                <w:szCs w:val="18"/>
              </w:rPr>
              <w:t>99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5F963D"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Wysokość głowicy zasilającej umożliwiająca rozmieszczenie półek na wysokości min. 100cm,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1356B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F15E1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8B2EB53" w14:textId="77777777" w:rsidR="001A71FC" w:rsidRPr="00F41456" w:rsidRDefault="001A71FC">
            <w:pPr>
              <w:pStyle w:val="Domylnie"/>
              <w:jc w:val="both"/>
              <w:rPr>
                <w:rFonts w:ascii="Georgia" w:hAnsi="Georgia"/>
              </w:rPr>
            </w:pPr>
          </w:p>
        </w:tc>
      </w:tr>
      <w:tr w:rsidR="001A71FC" w:rsidRPr="00F41456" w14:paraId="6F908B5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B00D3C" w14:textId="77777777" w:rsidR="001A71FC" w:rsidRPr="00F41456" w:rsidRDefault="00683B6F">
            <w:pPr>
              <w:pStyle w:val="Domylnie"/>
              <w:jc w:val="both"/>
              <w:rPr>
                <w:rFonts w:ascii="Georgia" w:hAnsi="Georgia"/>
              </w:rPr>
            </w:pPr>
            <w:r w:rsidRPr="00F41456">
              <w:rPr>
                <w:rFonts w:ascii="Georgia" w:hAnsi="Georgia"/>
                <w:color w:val="000000"/>
                <w:sz w:val="18"/>
                <w:szCs w:val="18"/>
              </w:rPr>
              <w:t>100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F89608"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elektryczne, bolce ekwipotencjalne, przygotowanie pod gniazda teletechniczne oraz gazy rozmieszczone na głowicy częściowo po lewej i częściowo po prawej stronie. Część gniazd elektrycznych dostępna także na tylnej ścianie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A0859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313BF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6D6F562" w14:textId="77777777" w:rsidR="001A71FC" w:rsidRPr="00F41456" w:rsidRDefault="001A71FC">
            <w:pPr>
              <w:pStyle w:val="Domylnie"/>
              <w:jc w:val="both"/>
              <w:rPr>
                <w:rFonts w:ascii="Georgia" w:hAnsi="Georgia"/>
              </w:rPr>
            </w:pPr>
          </w:p>
        </w:tc>
      </w:tr>
      <w:tr w:rsidR="001A71FC" w:rsidRPr="00F41456" w14:paraId="4C5EEDB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3E612C" w14:textId="77777777" w:rsidR="001A71FC" w:rsidRPr="00F41456" w:rsidRDefault="00683B6F">
            <w:pPr>
              <w:pStyle w:val="Domylnie"/>
              <w:rPr>
                <w:rFonts w:ascii="Georgia" w:hAnsi="Georgia"/>
              </w:rPr>
            </w:pPr>
            <w:r w:rsidRPr="00F41456">
              <w:rPr>
                <w:rFonts w:ascii="Georgia" w:hAnsi="Georgia"/>
                <w:color w:val="000000"/>
                <w:sz w:val="18"/>
                <w:szCs w:val="18"/>
              </w:rPr>
              <w:t>101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tcPr>
          <w:p w14:paraId="4F22A36F" w14:textId="77777777" w:rsidR="001A71FC" w:rsidRPr="00F41456" w:rsidRDefault="00683B6F">
            <w:pPr>
              <w:pStyle w:val="Domylnie"/>
              <w:rPr>
                <w:rFonts w:ascii="Georgia" w:hAnsi="Georgia"/>
              </w:rPr>
            </w:pPr>
            <w:r w:rsidRPr="00F41456">
              <w:rPr>
                <w:rFonts w:ascii="Georgia" w:hAnsi="Georgia"/>
                <w:color w:val="000000"/>
                <w:sz w:val="18"/>
                <w:szCs w:val="18"/>
              </w:rPr>
              <w:t xml:space="preserve">Głowica zasilająca wyposażona w gniazda gazów medycznych kompatybilne z systemem AGA lub DIN (do uzgodnienia przy dostawie): </w:t>
            </w:r>
            <w:r w:rsidRPr="00F41456">
              <w:rPr>
                <w:rFonts w:ascii="Georgia" w:hAnsi="Georgia"/>
                <w:color w:val="000000"/>
                <w:sz w:val="18"/>
                <w:szCs w:val="18"/>
              </w:rPr>
              <w:br/>
            </w:r>
            <w:r w:rsidRPr="00F41456">
              <w:rPr>
                <w:rFonts w:ascii="Georgia" w:hAnsi="Georgia"/>
                <w:color w:val="000000"/>
                <w:sz w:val="18"/>
                <w:szCs w:val="18"/>
              </w:rPr>
              <w:lastRenderedPageBreak/>
              <w:t xml:space="preserve">- 2x AIR powietrze medyczne </w:t>
            </w:r>
            <w:r w:rsidRPr="00F41456">
              <w:rPr>
                <w:rFonts w:ascii="Georgia" w:hAnsi="Georgia"/>
                <w:color w:val="000000"/>
                <w:sz w:val="18"/>
                <w:szCs w:val="18"/>
              </w:rPr>
              <w:br/>
              <w:t xml:space="preserve">- 2x VAC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E4B9FA" w14:textId="77777777" w:rsidR="001A71FC" w:rsidRPr="00F41456" w:rsidRDefault="00683B6F">
            <w:pPr>
              <w:pStyle w:val="Domylnie"/>
              <w:jc w:val="center"/>
              <w:rPr>
                <w:rFonts w:ascii="Georgia" w:hAnsi="Georgia"/>
              </w:rPr>
            </w:pPr>
            <w:r w:rsidRPr="00F41456">
              <w:rPr>
                <w:rFonts w:ascii="Georgia" w:hAnsi="Georgia"/>
                <w:color w:val="000000"/>
                <w:sz w:val="18"/>
                <w:szCs w:val="18"/>
              </w:rPr>
              <w:lastRenderedPageBreak/>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tcPr>
          <w:p w14:paraId="27BFB82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108DEFB" w14:textId="77777777" w:rsidR="001A71FC" w:rsidRPr="00F41456" w:rsidRDefault="001A71FC">
            <w:pPr>
              <w:pStyle w:val="Domylnie"/>
              <w:jc w:val="both"/>
              <w:rPr>
                <w:rFonts w:ascii="Georgia" w:hAnsi="Georgia"/>
              </w:rPr>
            </w:pPr>
          </w:p>
        </w:tc>
      </w:tr>
      <w:tr w:rsidR="001A71FC" w:rsidRPr="00F41456" w14:paraId="4C5D8DE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0D37274" w14:textId="77777777" w:rsidR="001A71FC" w:rsidRPr="00F41456" w:rsidRDefault="00683B6F">
            <w:pPr>
              <w:pStyle w:val="Domylnie"/>
              <w:jc w:val="both"/>
              <w:rPr>
                <w:rFonts w:ascii="Georgia" w:hAnsi="Georgia"/>
              </w:rPr>
            </w:pPr>
            <w:r w:rsidRPr="00F41456">
              <w:rPr>
                <w:rFonts w:ascii="Georgia" w:hAnsi="Georgia"/>
                <w:color w:val="000000"/>
                <w:sz w:val="18"/>
                <w:szCs w:val="18"/>
              </w:rPr>
              <w:t>102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DACF09"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elektryczne 230V z bolcem uziemienia - 12 szt. (minimum dwa obwody)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745991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0DB9F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DA48A62" w14:textId="77777777" w:rsidR="001A71FC" w:rsidRPr="00F41456" w:rsidRDefault="001A71FC">
            <w:pPr>
              <w:pStyle w:val="Domylnie"/>
              <w:jc w:val="both"/>
              <w:rPr>
                <w:rFonts w:ascii="Georgia" w:hAnsi="Georgia"/>
              </w:rPr>
            </w:pPr>
          </w:p>
        </w:tc>
      </w:tr>
      <w:tr w:rsidR="001A71FC" w:rsidRPr="00F41456" w14:paraId="6C09D96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1A52AD" w14:textId="77777777" w:rsidR="001A71FC" w:rsidRPr="00F41456" w:rsidRDefault="00683B6F">
            <w:pPr>
              <w:pStyle w:val="Domylnie"/>
              <w:jc w:val="both"/>
              <w:rPr>
                <w:rFonts w:ascii="Georgia" w:hAnsi="Georgia"/>
              </w:rPr>
            </w:pPr>
            <w:r w:rsidRPr="00F41456">
              <w:rPr>
                <w:rFonts w:ascii="Georgia" w:hAnsi="Georgia"/>
                <w:color w:val="000000"/>
                <w:sz w:val="18"/>
                <w:szCs w:val="18"/>
              </w:rPr>
              <w:t>103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E29CAD" w14:textId="77777777" w:rsidR="001A71FC" w:rsidRPr="00F41456" w:rsidRDefault="00683B6F">
            <w:pPr>
              <w:pStyle w:val="Domylnie"/>
              <w:jc w:val="both"/>
              <w:rPr>
                <w:rFonts w:ascii="Georgia" w:hAnsi="Georgia"/>
              </w:rPr>
            </w:pPr>
            <w:r w:rsidRPr="00F41456">
              <w:rPr>
                <w:rFonts w:ascii="Georgia" w:hAnsi="Georgia"/>
                <w:color w:val="000000"/>
                <w:sz w:val="18"/>
                <w:szCs w:val="18"/>
              </w:rPr>
              <w:t>Bolce wyrównania potencjałów - 10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8A16CE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DC459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465AF7B" w14:textId="77777777" w:rsidR="001A71FC" w:rsidRPr="00F41456" w:rsidRDefault="001A71FC">
            <w:pPr>
              <w:pStyle w:val="Domylnie"/>
              <w:jc w:val="both"/>
              <w:rPr>
                <w:rFonts w:ascii="Georgia" w:hAnsi="Georgia"/>
              </w:rPr>
            </w:pPr>
          </w:p>
        </w:tc>
      </w:tr>
      <w:tr w:rsidR="001A71FC" w:rsidRPr="00F41456" w14:paraId="26C10E4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E6F8F9" w14:textId="77777777" w:rsidR="001A71FC" w:rsidRPr="00F41456" w:rsidRDefault="00683B6F">
            <w:pPr>
              <w:pStyle w:val="Domylnie"/>
              <w:jc w:val="both"/>
              <w:rPr>
                <w:rFonts w:ascii="Georgia" w:hAnsi="Georgia"/>
              </w:rPr>
            </w:pPr>
            <w:r w:rsidRPr="00F41456">
              <w:rPr>
                <w:rFonts w:ascii="Georgia" w:hAnsi="Georgia"/>
                <w:color w:val="000000"/>
                <w:sz w:val="18"/>
                <w:szCs w:val="18"/>
              </w:rPr>
              <w:t>104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EA424C"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Na bocznych panelach dystrybucyjnych przygotowane puszki instalacyjne </w:t>
            </w:r>
            <w:r w:rsidRPr="00F41456">
              <w:rPr>
                <w:rFonts w:ascii="Georgia" w:hAnsi="Georgia"/>
                <w:color w:val="000000"/>
                <w:sz w:val="18"/>
                <w:szCs w:val="18"/>
              </w:rPr>
              <w:br/>
              <w:t xml:space="preserve">pod dodatkowe gniazda teletechniczne - min. 4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FE2F4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268B68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62FE715" w14:textId="77777777" w:rsidR="001A71FC" w:rsidRPr="00F41456" w:rsidRDefault="001A71FC">
            <w:pPr>
              <w:pStyle w:val="Domylnie"/>
              <w:jc w:val="both"/>
              <w:rPr>
                <w:rFonts w:ascii="Georgia" w:hAnsi="Georgia"/>
              </w:rPr>
            </w:pPr>
          </w:p>
        </w:tc>
      </w:tr>
      <w:tr w:rsidR="001A71FC" w:rsidRPr="00F41456" w14:paraId="23513C1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74C61A0" w14:textId="77777777" w:rsidR="001A71FC" w:rsidRPr="00F41456" w:rsidRDefault="00683B6F">
            <w:pPr>
              <w:pStyle w:val="Domylnie"/>
              <w:jc w:val="both"/>
              <w:rPr>
                <w:rFonts w:ascii="Georgia" w:hAnsi="Georgia"/>
              </w:rPr>
            </w:pPr>
            <w:r w:rsidRPr="00F41456">
              <w:rPr>
                <w:rFonts w:ascii="Georgia" w:hAnsi="Georgia"/>
                <w:color w:val="000000"/>
                <w:sz w:val="18"/>
                <w:szCs w:val="18"/>
              </w:rPr>
              <w:t>105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4A0FB1" w14:textId="77777777" w:rsidR="001A71FC" w:rsidRPr="00F41456" w:rsidRDefault="00683B6F">
            <w:pPr>
              <w:pStyle w:val="Domylnie"/>
              <w:jc w:val="both"/>
              <w:rPr>
                <w:rFonts w:ascii="Georgia" w:hAnsi="Georgia"/>
              </w:rPr>
            </w:pPr>
            <w:r w:rsidRPr="00F41456">
              <w:rPr>
                <w:rFonts w:ascii="Georgia" w:hAnsi="Georgia"/>
                <w:color w:val="000000"/>
                <w:sz w:val="18"/>
                <w:szCs w:val="18"/>
              </w:rPr>
              <w:t>Wewnątrz głowicy zasilającej i ramienia, od puszki do przestrzeni technicznej, między stropem a sufitem podwieszanym poprowadzony pilot (tj. żyłka ułatwiająca wciągnięcie właściwego kabla).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48C79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1E31A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46434FA" w14:textId="77777777" w:rsidR="001A71FC" w:rsidRPr="00F41456" w:rsidRDefault="001A71FC">
            <w:pPr>
              <w:pStyle w:val="Domylnie"/>
              <w:jc w:val="both"/>
              <w:rPr>
                <w:rFonts w:ascii="Georgia" w:hAnsi="Georgia"/>
              </w:rPr>
            </w:pPr>
          </w:p>
        </w:tc>
      </w:tr>
      <w:tr w:rsidR="001A71FC" w:rsidRPr="00F41456" w14:paraId="3A5DCC1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7A9C42" w14:textId="77777777" w:rsidR="001A71FC" w:rsidRPr="00F41456" w:rsidRDefault="00683B6F">
            <w:pPr>
              <w:pStyle w:val="Domylnie"/>
              <w:jc w:val="both"/>
              <w:rPr>
                <w:rFonts w:ascii="Georgia" w:hAnsi="Georgia"/>
              </w:rPr>
            </w:pPr>
            <w:r w:rsidRPr="00F41456">
              <w:rPr>
                <w:rFonts w:ascii="Georgia" w:hAnsi="Georgia"/>
                <w:color w:val="000000"/>
                <w:sz w:val="18"/>
                <w:szCs w:val="18"/>
              </w:rPr>
              <w:t>106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C99DBE" w14:textId="77777777" w:rsidR="001A71FC" w:rsidRPr="00F41456" w:rsidRDefault="00683B6F">
            <w:pPr>
              <w:pStyle w:val="Domylnie"/>
              <w:jc w:val="both"/>
              <w:rPr>
                <w:rFonts w:ascii="Georgia" w:hAnsi="Georgia"/>
              </w:rPr>
            </w:pPr>
            <w:r w:rsidRPr="00F41456">
              <w:rPr>
                <w:rFonts w:ascii="Georgia" w:hAnsi="Georgia"/>
                <w:color w:val="000000"/>
                <w:sz w:val="18"/>
                <w:szCs w:val="18"/>
              </w:rPr>
              <w:t>Udźwig kolumny (dopuszczalna waga wyposażenia medycznego, które można zawiesić na głowicy i półkach kolumny) powyżej 80 kg.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B54EF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A3953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59FB133" w14:textId="77777777" w:rsidR="001A71FC" w:rsidRPr="00F41456" w:rsidRDefault="001A71FC">
            <w:pPr>
              <w:pStyle w:val="Domylnie"/>
              <w:jc w:val="both"/>
              <w:rPr>
                <w:rFonts w:ascii="Georgia" w:hAnsi="Georgia"/>
              </w:rPr>
            </w:pPr>
          </w:p>
        </w:tc>
      </w:tr>
      <w:tr w:rsidR="001A71FC" w:rsidRPr="00F41456" w14:paraId="72DDC5F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6C6587" w14:textId="77777777" w:rsidR="001A71FC" w:rsidRPr="00F41456" w:rsidRDefault="00683B6F">
            <w:pPr>
              <w:pStyle w:val="Domylnie"/>
              <w:jc w:val="both"/>
              <w:rPr>
                <w:rFonts w:ascii="Georgia" w:hAnsi="Georgia"/>
              </w:rPr>
            </w:pPr>
            <w:r w:rsidRPr="00F41456">
              <w:rPr>
                <w:rFonts w:ascii="Georgia" w:hAnsi="Georgia"/>
                <w:color w:val="000000"/>
                <w:sz w:val="18"/>
                <w:szCs w:val="18"/>
              </w:rPr>
              <w:t>107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7FC296"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-3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58C67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C2922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36CE018" w14:textId="77777777" w:rsidR="001A71FC" w:rsidRPr="00F41456" w:rsidRDefault="001A71FC">
            <w:pPr>
              <w:pStyle w:val="Domylnie"/>
              <w:jc w:val="both"/>
              <w:rPr>
                <w:rFonts w:ascii="Georgia" w:hAnsi="Georgia"/>
              </w:rPr>
            </w:pPr>
          </w:p>
        </w:tc>
      </w:tr>
      <w:tr w:rsidR="001A71FC" w:rsidRPr="00F41456" w14:paraId="3E823CD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009F59" w14:textId="77777777" w:rsidR="001A71FC" w:rsidRPr="00F41456" w:rsidRDefault="00683B6F">
            <w:pPr>
              <w:pStyle w:val="Domylnie"/>
              <w:jc w:val="both"/>
              <w:rPr>
                <w:rFonts w:ascii="Georgia" w:hAnsi="Georgia"/>
              </w:rPr>
            </w:pPr>
            <w:r w:rsidRPr="00F41456">
              <w:rPr>
                <w:rFonts w:ascii="Georgia" w:hAnsi="Georgia"/>
                <w:color w:val="000000"/>
                <w:sz w:val="18"/>
                <w:szCs w:val="18"/>
              </w:rPr>
              <w:t>108</w:t>
            </w:r>
          </w:p>
        </w:tc>
        <w:tc>
          <w:tcPr>
            <w:tcW w:w="5041" w:type="dxa"/>
            <w:tcBorders>
              <w:right w:val="single" w:sz="4" w:space="0" w:color="00000A"/>
            </w:tcBorders>
            <w:shd w:val="clear" w:color="auto" w:fill="FFFFFF"/>
            <w:tcMar>
              <w:top w:w="0" w:type="dxa"/>
              <w:left w:w="70" w:type="dxa"/>
              <w:bottom w:w="0" w:type="dxa"/>
              <w:right w:w="70" w:type="dxa"/>
            </w:tcMar>
            <w:vAlign w:val="center"/>
          </w:tcPr>
          <w:p w14:paraId="4FEDF4AB"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Pod jedną z półek szuflada o wysokości min. 100 mm  – 1 </w:t>
            </w:r>
            <w:proofErr w:type="spellStart"/>
            <w:r w:rsidRPr="00F41456">
              <w:rPr>
                <w:rFonts w:ascii="Georgia" w:hAnsi="Georgia"/>
                <w:color w:val="000000"/>
                <w:sz w:val="18"/>
                <w:szCs w:val="18"/>
              </w:rPr>
              <w:t>kpl</w:t>
            </w:r>
            <w:proofErr w:type="spellEnd"/>
            <w:r w:rsidRPr="00F41456">
              <w:rPr>
                <w:rFonts w:ascii="Georgia" w:hAnsi="Georgia"/>
                <w:color w:val="000000"/>
                <w:sz w:val="18"/>
                <w:szCs w:val="18"/>
              </w:rPr>
              <w: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D02E1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right w:val="single" w:sz="4" w:space="0" w:color="00000A"/>
            </w:tcBorders>
            <w:shd w:val="clear" w:color="auto" w:fill="FFFFFF"/>
            <w:tcMar>
              <w:top w:w="0" w:type="dxa"/>
              <w:left w:w="70" w:type="dxa"/>
              <w:bottom w:w="0" w:type="dxa"/>
              <w:right w:w="70" w:type="dxa"/>
            </w:tcMar>
            <w:vAlign w:val="center"/>
          </w:tcPr>
          <w:p w14:paraId="2B843C3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right w:val="single" w:sz="4" w:space="0" w:color="00000A"/>
            </w:tcBorders>
            <w:shd w:val="clear" w:color="auto" w:fill="auto"/>
            <w:tcMar>
              <w:top w:w="0" w:type="dxa"/>
              <w:left w:w="70" w:type="dxa"/>
              <w:bottom w:w="0" w:type="dxa"/>
              <w:right w:w="70" w:type="dxa"/>
            </w:tcMar>
          </w:tcPr>
          <w:p w14:paraId="0B079F98" w14:textId="77777777" w:rsidR="001A71FC" w:rsidRPr="00F41456" w:rsidRDefault="001A71FC">
            <w:pPr>
              <w:pStyle w:val="Domylnie"/>
              <w:jc w:val="both"/>
              <w:rPr>
                <w:rFonts w:ascii="Georgia" w:hAnsi="Georgia"/>
              </w:rPr>
            </w:pPr>
          </w:p>
        </w:tc>
      </w:tr>
      <w:tr w:rsidR="001A71FC" w:rsidRPr="00F41456" w14:paraId="34416CE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6608C3" w14:textId="77777777" w:rsidR="001A71FC" w:rsidRPr="00F41456" w:rsidRDefault="00683B6F">
            <w:pPr>
              <w:pStyle w:val="Domylnie"/>
              <w:jc w:val="both"/>
              <w:rPr>
                <w:rFonts w:ascii="Georgia" w:hAnsi="Georgia"/>
              </w:rPr>
            </w:pPr>
            <w:r w:rsidRPr="00F41456">
              <w:rPr>
                <w:rFonts w:ascii="Georgia" w:hAnsi="Georgia"/>
                <w:color w:val="000000"/>
                <w:sz w:val="18"/>
                <w:szCs w:val="18"/>
              </w:rPr>
              <w:t>115</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66ADAD5"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POZOSTAŁE WARUNKI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C5A0DD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5D209F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D4EAD2" w14:textId="77777777" w:rsidR="001A71FC" w:rsidRPr="00F41456" w:rsidRDefault="001A71FC">
            <w:pPr>
              <w:pStyle w:val="Domylnie"/>
              <w:jc w:val="both"/>
              <w:rPr>
                <w:rFonts w:ascii="Georgia" w:hAnsi="Georgia"/>
              </w:rPr>
            </w:pPr>
          </w:p>
        </w:tc>
      </w:tr>
      <w:tr w:rsidR="001A71FC" w:rsidRPr="00F41456" w14:paraId="7F88829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FCBCDA" w14:textId="77777777" w:rsidR="001A71FC" w:rsidRPr="00F41456" w:rsidRDefault="00683B6F">
            <w:pPr>
              <w:pStyle w:val="Domylnie"/>
              <w:jc w:val="both"/>
              <w:rPr>
                <w:rFonts w:ascii="Georgia" w:hAnsi="Georgia"/>
              </w:rPr>
            </w:pPr>
            <w:r w:rsidRPr="00F41456">
              <w:rPr>
                <w:rFonts w:ascii="Georgia" w:hAnsi="Georgia"/>
                <w:color w:val="000000"/>
                <w:sz w:val="18"/>
                <w:szCs w:val="18"/>
              </w:rPr>
              <w:t>116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E5E199" w14:textId="77777777" w:rsidR="001A71FC" w:rsidRPr="00F41456" w:rsidRDefault="00683B6F">
            <w:pPr>
              <w:pStyle w:val="Domylnie"/>
              <w:jc w:val="both"/>
              <w:rPr>
                <w:rFonts w:ascii="Georgia" w:hAnsi="Georgia"/>
              </w:rPr>
            </w:pPr>
            <w:r w:rsidRPr="00F41456">
              <w:rPr>
                <w:rFonts w:ascii="Georgia" w:hAnsi="Georgia"/>
                <w:color w:val="000000"/>
                <w:sz w:val="18"/>
                <w:szCs w:val="18"/>
              </w:rPr>
              <w:t>Rysunek techniczny z wymaganą konfiguracją potwierdzony przez producenta kolumny.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0C5B5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119BBC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3459596" w14:textId="77777777" w:rsidR="001A71FC" w:rsidRPr="00F41456" w:rsidRDefault="001A71FC">
            <w:pPr>
              <w:pStyle w:val="Domylnie"/>
              <w:jc w:val="both"/>
              <w:rPr>
                <w:rFonts w:ascii="Georgia" w:hAnsi="Georgia"/>
              </w:rPr>
            </w:pPr>
          </w:p>
        </w:tc>
      </w:tr>
      <w:tr w:rsidR="001A71FC" w:rsidRPr="00F41456" w14:paraId="509E404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306D8A9" w14:textId="77777777" w:rsidR="001A71FC" w:rsidRPr="00F41456" w:rsidRDefault="00683B6F">
            <w:pPr>
              <w:pStyle w:val="Domylnie"/>
              <w:jc w:val="both"/>
              <w:rPr>
                <w:rFonts w:ascii="Georgia" w:hAnsi="Georgia"/>
              </w:rPr>
            </w:pPr>
            <w:r w:rsidRPr="00F41456">
              <w:rPr>
                <w:rFonts w:ascii="Georgia" w:hAnsi="Georgia"/>
                <w:color w:val="000000"/>
                <w:sz w:val="18"/>
                <w:szCs w:val="18"/>
              </w:rPr>
              <w:t>117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B2A456"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Certyfikat CE dla wyrobu medycznego dla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xml:space="preserve"> (z gazami) i klasy I (ramię monitora),zgodnie z 93/42/EEC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57420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8C9E4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BA19358" w14:textId="77777777" w:rsidR="001A71FC" w:rsidRPr="00F41456" w:rsidRDefault="001A71FC">
            <w:pPr>
              <w:pStyle w:val="Domylnie"/>
              <w:jc w:val="both"/>
              <w:rPr>
                <w:rFonts w:ascii="Georgia" w:hAnsi="Georgia"/>
              </w:rPr>
            </w:pPr>
          </w:p>
        </w:tc>
      </w:tr>
      <w:tr w:rsidR="001A71FC" w:rsidRPr="00F41456" w14:paraId="49F8D85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213DAAC" w14:textId="77777777" w:rsidR="001A71FC" w:rsidRPr="00F41456" w:rsidRDefault="00683B6F">
            <w:pPr>
              <w:pStyle w:val="Domylnie"/>
              <w:jc w:val="both"/>
              <w:rPr>
                <w:rFonts w:ascii="Georgia" w:hAnsi="Georgia"/>
              </w:rPr>
            </w:pPr>
            <w:r w:rsidRPr="00F41456">
              <w:rPr>
                <w:rFonts w:ascii="Georgia" w:hAnsi="Georgia"/>
                <w:color w:val="000000"/>
                <w:sz w:val="18"/>
                <w:szCs w:val="18"/>
              </w:rPr>
              <w:t>118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B8E941" w14:textId="77777777" w:rsidR="001A71FC" w:rsidRPr="00F41456" w:rsidRDefault="00683B6F">
            <w:pPr>
              <w:pStyle w:val="Domylnie"/>
              <w:jc w:val="both"/>
              <w:rPr>
                <w:rFonts w:ascii="Georgia" w:hAnsi="Georgia"/>
              </w:rPr>
            </w:pPr>
            <w:r w:rsidRPr="00F41456">
              <w:rPr>
                <w:rFonts w:ascii="Georgia" w:hAnsi="Georgia"/>
                <w:color w:val="000000"/>
                <w:sz w:val="18"/>
                <w:szCs w:val="18"/>
              </w:rPr>
              <w:t>Materiały potwierdzający oferowane parametry techniczne w języku polskim (prospekt urządzenia, folder, katalog)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D9244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50899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3BB0D44" w14:textId="77777777" w:rsidR="001A71FC" w:rsidRPr="00F41456" w:rsidRDefault="001A71FC">
            <w:pPr>
              <w:pStyle w:val="Domylnie"/>
              <w:jc w:val="both"/>
              <w:rPr>
                <w:rFonts w:ascii="Georgia" w:hAnsi="Georgia"/>
              </w:rPr>
            </w:pPr>
          </w:p>
        </w:tc>
      </w:tr>
      <w:tr w:rsidR="001A71FC" w:rsidRPr="00F41456" w14:paraId="644B8F8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A919937" w14:textId="77777777" w:rsidR="001A71FC" w:rsidRPr="00F41456" w:rsidRDefault="00683B6F">
            <w:pPr>
              <w:pStyle w:val="Domylnie"/>
              <w:jc w:val="both"/>
              <w:rPr>
                <w:rFonts w:ascii="Georgia" w:hAnsi="Georgia"/>
              </w:rPr>
            </w:pPr>
            <w:r w:rsidRPr="00F41456">
              <w:rPr>
                <w:rFonts w:ascii="Georgia" w:hAnsi="Georgia"/>
                <w:color w:val="000000"/>
                <w:sz w:val="18"/>
                <w:szCs w:val="18"/>
              </w:rPr>
              <w:t>119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AFB19D"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Deklaracja zgodności wytwórcy potwierdzająca model i typ opisany w niniejszym formularzu (model i typ musi zostać potwierdzony w materiałach potwierdzających parametry)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3DBDA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A2C0E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ACF786B" w14:textId="77777777" w:rsidR="001A71FC" w:rsidRPr="00F41456" w:rsidRDefault="001A71FC">
            <w:pPr>
              <w:pStyle w:val="Domylnie"/>
              <w:jc w:val="both"/>
              <w:rPr>
                <w:rFonts w:ascii="Georgia" w:hAnsi="Georgia"/>
              </w:rPr>
            </w:pPr>
          </w:p>
        </w:tc>
      </w:tr>
      <w:tr w:rsidR="001A71FC" w:rsidRPr="00F41456" w14:paraId="3BFC8EF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CE85D6" w14:textId="77777777" w:rsidR="001A71FC" w:rsidRPr="00F41456" w:rsidRDefault="00683B6F">
            <w:pPr>
              <w:pStyle w:val="Domylnie"/>
              <w:jc w:val="both"/>
              <w:rPr>
                <w:rFonts w:ascii="Georgia" w:hAnsi="Georgia"/>
              </w:rPr>
            </w:pPr>
            <w:r w:rsidRPr="00F41456">
              <w:rPr>
                <w:rFonts w:ascii="Georgia" w:hAnsi="Georgia"/>
                <w:color w:val="000000"/>
                <w:sz w:val="18"/>
                <w:szCs w:val="18"/>
              </w:rPr>
              <w:t>120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F14161" w14:textId="77777777" w:rsidR="001A71FC" w:rsidRPr="00F41456" w:rsidRDefault="00683B6F">
            <w:pPr>
              <w:pStyle w:val="Domylnie"/>
              <w:jc w:val="both"/>
              <w:rPr>
                <w:rFonts w:ascii="Georgia" w:hAnsi="Georgia"/>
              </w:rPr>
            </w:pPr>
            <w:r w:rsidRPr="00F41456">
              <w:rPr>
                <w:rFonts w:ascii="Georgia" w:hAnsi="Georgia"/>
                <w:color w:val="000000"/>
                <w:sz w:val="18"/>
                <w:szCs w:val="18"/>
              </w:rPr>
              <w:t>Potwierdzenie zgłoszenia do URPL</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65E98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4BC97D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21ADF7C" w14:textId="77777777" w:rsidR="001A71FC" w:rsidRPr="00F41456" w:rsidRDefault="001A71FC">
            <w:pPr>
              <w:pStyle w:val="Domylnie"/>
              <w:jc w:val="both"/>
              <w:rPr>
                <w:rFonts w:ascii="Georgia" w:hAnsi="Georgia"/>
              </w:rPr>
            </w:pPr>
          </w:p>
        </w:tc>
      </w:tr>
      <w:tr w:rsidR="001A71FC" w:rsidRPr="00F41456" w14:paraId="3E64D35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0530F5" w14:textId="77777777" w:rsidR="001A71FC" w:rsidRPr="00F41456" w:rsidRDefault="00683B6F">
            <w:pPr>
              <w:pStyle w:val="Domylnie"/>
              <w:jc w:val="both"/>
              <w:rPr>
                <w:rFonts w:ascii="Georgia" w:hAnsi="Georgia"/>
              </w:rPr>
            </w:pPr>
            <w:r w:rsidRPr="00F41456">
              <w:rPr>
                <w:rFonts w:ascii="Georgia" w:hAnsi="Georgia"/>
                <w:color w:val="000000"/>
                <w:sz w:val="18"/>
                <w:szCs w:val="18"/>
              </w:rPr>
              <w:t>121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340CAE" w14:textId="77777777" w:rsidR="001A71FC" w:rsidRPr="00F41456" w:rsidRDefault="00683B6F">
            <w:pPr>
              <w:pStyle w:val="Domylnie"/>
              <w:jc w:val="both"/>
              <w:rPr>
                <w:rFonts w:ascii="Georgia" w:hAnsi="Georgia"/>
              </w:rPr>
            </w:pPr>
            <w:r w:rsidRPr="00F41456">
              <w:rPr>
                <w:rFonts w:ascii="Georgia" w:hAnsi="Georgia"/>
                <w:color w:val="000000"/>
                <w:sz w:val="18"/>
                <w:szCs w:val="18"/>
              </w:rPr>
              <w:t>Paszport techniczny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D75BB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E6093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FFB7FDC" w14:textId="77777777" w:rsidR="001A71FC" w:rsidRPr="00F41456" w:rsidRDefault="001A71FC">
            <w:pPr>
              <w:pStyle w:val="Domylnie"/>
              <w:jc w:val="both"/>
              <w:rPr>
                <w:rFonts w:ascii="Georgia" w:hAnsi="Georgia"/>
              </w:rPr>
            </w:pPr>
          </w:p>
        </w:tc>
      </w:tr>
      <w:tr w:rsidR="001A71FC" w:rsidRPr="00F41456" w14:paraId="69B59A6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0CA831" w14:textId="77777777" w:rsidR="001A71FC" w:rsidRPr="00F41456" w:rsidRDefault="00683B6F">
            <w:pPr>
              <w:pStyle w:val="Domylnie"/>
              <w:jc w:val="both"/>
              <w:rPr>
                <w:rFonts w:ascii="Georgia" w:hAnsi="Georgia"/>
              </w:rPr>
            </w:pPr>
            <w:r w:rsidRPr="00F41456">
              <w:rPr>
                <w:rFonts w:ascii="Georgia" w:hAnsi="Georgia"/>
                <w:color w:val="000000"/>
                <w:sz w:val="18"/>
                <w:szCs w:val="18"/>
              </w:rPr>
              <w:t>122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9D35BF" w14:textId="77777777" w:rsidR="001A71FC" w:rsidRPr="00F41456" w:rsidRDefault="00683B6F">
            <w:pPr>
              <w:pStyle w:val="Domylnie"/>
              <w:jc w:val="both"/>
              <w:rPr>
                <w:rFonts w:ascii="Georgia" w:hAnsi="Georgia"/>
              </w:rPr>
            </w:pPr>
            <w:r w:rsidRPr="00F41456">
              <w:rPr>
                <w:rFonts w:ascii="Georgia" w:hAnsi="Georgia"/>
                <w:color w:val="000000"/>
                <w:sz w:val="18"/>
                <w:szCs w:val="18"/>
              </w:rPr>
              <w:t>Instrukcja obsługi w języku polskim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23A0F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4E3605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1F33143" w14:textId="77777777" w:rsidR="001A71FC" w:rsidRPr="00F41456" w:rsidRDefault="001A71FC">
            <w:pPr>
              <w:pStyle w:val="Domylnie"/>
              <w:jc w:val="both"/>
              <w:rPr>
                <w:rFonts w:ascii="Georgia" w:hAnsi="Georgia"/>
              </w:rPr>
            </w:pPr>
          </w:p>
        </w:tc>
      </w:tr>
      <w:tr w:rsidR="001A71FC" w:rsidRPr="00F41456" w14:paraId="1DAACD2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F12AB2" w14:textId="77777777" w:rsidR="001A71FC" w:rsidRPr="00F41456" w:rsidRDefault="00683B6F">
            <w:pPr>
              <w:pStyle w:val="Domylnie"/>
              <w:jc w:val="both"/>
              <w:rPr>
                <w:rFonts w:ascii="Georgia" w:hAnsi="Georgia"/>
              </w:rPr>
            </w:pPr>
            <w:r w:rsidRPr="00F41456">
              <w:rPr>
                <w:rFonts w:ascii="Georgia" w:hAnsi="Georgia"/>
                <w:color w:val="000000"/>
                <w:sz w:val="18"/>
                <w:szCs w:val="18"/>
              </w:rPr>
              <w:t>123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FFF83C" w14:textId="77777777" w:rsidR="001A71FC" w:rsidRPr="00F41456" w:rsidRDefault="00683B6F">
            <w:pPr>
              <w:pStyle w:val="Domylnie"/>
              <w:jc w:val="both"/>
              <w:rPr>
                <w:rFonts w:ascii="Georgia" w:hAnsi="Georgia"/>
              </w:rPr>
            </w:pPr>
            <w:r w:rsidRPr="00F41456">
              <w:rPr>
                <w:rFonts w:ascii="Georgia" w:hAnsi="Georgia"/>
                <w:color w:val="000000"/>
                <w:sz w:val="18"/>
                <w:szCs w:val="18"/>
              </w:rPr>
              <w:t>Karta gwarancyjna, okres gwarancji - min. 24 miesiące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E2DC2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24B38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F077F48" w14:textId="77777777" w:rsidR="001A71FC" w:rsidRPr="00F41456" w:rsidRDefault="001A71FC">
            <w:pPr>
              <w:pStyle w:val="Domylnie"/>
              <w:jc w:val="both"/>
              <w:rPr>
                <w:rFonts w:ascii="Georgia" w:hAnsi="Georgia"/>
              </w:rPr>
            </w:pPr>
          </w:p>
        </w:tc>
      </w:tr>
      <w:tr w:rsidR="001A71FC" w:rsidRPr="00F41456" w14:paraId="32DD07B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8CABB4" w14:textId="77777777" w:rsidR="001A71FC" w:rsidRPr="00F41456" w:rsidRDefault="00683B6F">
            <w:pPr>
              <w:pStyle w:val="Domylnie"/>
              <w:jc w:val="both"/>
              <w:rPr>
                <w:rFonts w:ascii="Georgia" w:hAnsi="Georgia"/>
              </w:rPr>
            </w:pPr>
            <w:r w:rsidRPr="00F41456">
              <w:rPr>
                <w:rFonts w:ascii="Georgia" w:hAnsi="Georgia"/>
                <w:color w:val="000000"/>
                <w:sz w:val="18"/>
                <w:szCs w:val="18"/>
              </w:rPr>
              <w:t>124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BA3F91F" w14:textId="77777777" w:rsidR="001A71FC" w:rsidRPr="00F41456" w:rsidRDefault="00683B6F">
            <w:pPr>
              <w:pStyle w:val="Domylnie"/>
              <w:jc w:val="both"/>
              <w:rPr>
                <w:rFonts w:ascii="Georgia" w:hAnsi="Georgia"/>
              </w:rPr>
            </w:pPr>
            <w:r w:rsidRPr="00F41456">
              <w:rPr>
                <w:rFonts w:ascii="Georgia" w:hAnsi="Georgia"/>
                <w:color w:val="000000"/>
                <w:sz w:val="18"/>
                <w:szCs w:val="18"/>
              </w:rPr>
              <w:t>Podać nazwę serwisu oraz załączyć dokumenty potwierdzające autoryzację przez wytwórcę</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C99073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5B65A4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FB2A125" w14:textId="77777777" w:rsidR="001A71FC" w:rsidRPr="00F41456" w:rsidRDefault="001A71FC">
            <w:pPr>
              <w:pStyle w:val="Domylnie"/>
              <w:jc w:val="both"/>
              <w:rPr>
                <w:rFonts w:ascii="Georgia" w:hAnsi="Georgia"/>
              </w:rPr>
            </w:pPr>
          </w:p>
        </w:tc>
      </w:tr>
      <w:tr w:rsidR="001A71FC" w:rsidRPr="00F41456" w14:paraId="25DB9B4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7EF53D" w14:textId="77777777" w:rsidR="001A71FC" w:rsidRPr="00F41456" w:rsidRDefault="00683B6F">
            <w:pPr>
              <w:pStyle w:val="Domylnie"/>
              <w:jc w:val="both"/>
              <w:rPr>
                <w:rFonts w:ascii="Georgia" w:hAnsi="Georgia"/>
              </w:rPr>
            </w:pPr>
            <w:r w:rsidRPr="00F41456">
              <w:rPr>
                <w:rFonts w:ascii="Georgia" w:hAnsi="Georgia"/>
                <w:color w:val="000000"/>
                <w:sz w:val="18"/>
                <w:szCs w:val="18"/>
              </w:rPr>
              <w:t>125</w:t>
            </w:r>
          </w:p>
        </w:tc>
        <w:tc>
          <w:tcPr>
            <w:tcW w:w="5041" w:type="dxa"/>
            <w:tcBorders>
              <w:right w:val="single" w:sz="4" w:space="0" w:color="00000A"/>
            </w:tcBorders>
            <w:shd w:val="clear" w:color="auto" w:fill="FFFFFF"/>
            <w:tcMar>
              <w:top w:w="0" w:type="dxa"/>
              <w:left w:w="70" w:type="dxa"/>
              <w:bottom w:w="0" w:type="dxa"/>
              <w:right w:w="70" w:type="dxa"/>
            </w:tcMar>
            <w:vAlign w:val="center"/>
          </w:tcPr>
          <w:p w14:paraId="7593109B"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c>
          <w:tcPr>
            <w:tcW w:w="993" w:type="dxa"/>
            <w:tcBorders>
              <w:right w:val="single" w:sz="4" w:space="0" w:color="00000A"/>
            </w:tcBorders>
            <w:shd w:val="clear" w:color="auto" w:fill="FFFFFF"/>
            <w:tcMar>
              <w:top w:w="0" w:type="dxa"/>
              <w:left w:w="70" w:type="dxa"/>
              <w:bottom w:w="0" w:type="dxa"/>
              <w:right w:w="70" w:type="dxa"/>
            </w:tcMar>
            <w:vAlign w:val="center"/>
          </w:tcPr>
          <w:p w14:paraId="25F0F64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700" w:type="dxa"/>
            <w:tcBorders>
              <w:right w:val="single" w:sz="4" w:space="0" w:color="00000A"/>
            </w:tcBorders>
            <w:shd w:val="clear" w:color="auto" w:fill="FFFFFF"/>
            <w:tcMar>
              <w:top w:w="0" w:type="dxa"/>
              <w:left w:w="70" w:type="dxa"/>
              <w:bottom w:w="0" w:type="dxa"/>
              <w:right w:w="70" w:type="dxa"/>
            </w:tcMar>
            <w:vAlign w:val="center"/>
          </w:tcPr>
          <w:p w14:paraId="2824F84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right w:val="single" w:sz="4" w:space="0" w:color="00000A"/>
            </w:tcBorders>
            <w:shd w:val="clear" w:color="auto" w:fill="auto"/>
            <w:tcMar>
              <w:top w:w="0" w:type="dxa"/>
              <w:left w:w="70" w:type="dxa"/>
              <w:bottom w:w="0" w:type="dxa"/>
              <w:right w:w="70" w:type="dxa"/>
            </w:tcMar>
          </w:tcPr>
          <w:p w14:paraId="2D54B61F" w14:textId="77777777" w:rsidR="001A71FC" w:rsidRPr="00F41456" w:rsidRDefault="001A71FC">
            <w:pPr>
              <w:pStyle w:val="Domylnie"/>
              <w:jc w:val="both"/>
              <w:rPr>
                <w:rFonts w:ascii="Georgia" w:hAnsi="Georgia"/>
              </w:rPr>
            </w:pPr>
          </w:p>
        </w:tc>
      </w:tr>
      <w:tr w:rsidR="001A71FC" w:rsidRPr="00F41456" w14:paraId="1DC6CC4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4E1C338"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126</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0B2AEA"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KOLUMNA na sale wybudzeniowe</w:t>
            </w:r>
          </w:p>
        </w:tc>
        <w:tc>
          <w:tcPr>
            <w:tcW w:w="99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7A1852"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03B5F0" w14:textId="77777777" w:rsidR="001A71FC" w:rsidRPr="00F41456" w:rsidRDefault="001A71FC">
            <w:pPr>
              <w:pStyle w:val="Domylnie"/>
              <w:jc w:val="center"/>
              <w:rPr>
                <w:rFonts w:ascii="Georgia" w:hAnsi="Georgia"/>
              </w:rPr>
            </w:pP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767A236" w14:textId="77777777" w:rsidR="001A71FC" w:rsidRPr="00F41456" w:rsidRDefault="001A71FC">
            <w:pPr>
              <w:pStyle w:val="Domylnie"/>
              <w:jc w:val="both"/>
              <w:rPr>
                <w:rFonts w:ascii="Georgia" w:hAnsi="Georgia"/>
              </w:rPr>
            </w:pPr>
          </w:p>
        </w:tc>
      </w:tr>
      <w:tr w:rsidR="001A71FC" w:rsidRPr="00F41456" w14:paraId="5339385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97B7C0" w14:textId="77777777" w:rsidR="001A71FC" w:rsidRPr="00F41456" w:rsidRDefault="00683B6F">
            <w:pPr>
              <w:pStyle w:val="Domylnie"/>
              <w:jc w:val="both"/>
              <w:rPr>
                <w:rFonts w:ascii="Georgia" w:hAnsi="Georgia"/>
              </w:rPr>
            </w:pPr>
            <w:r w:rsidRPr="00F41456">
              <w:rPr>
                <w:rFonts w:ascii="Georgia" w:hAnsi="Georgia"/>
                <w:color w:val="000000"/>
                <w:sz w:val="18"/>
                <w:szCs w:val="18"/>
              </w:rPr>
              <w:t>127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713989" w14:textId="77777777" w:rsidR="001A71FC" w:rsidRPr="00F41456" w:rsidRDefault="00683B6F">
            <w:pPr>
              <w:pStyle w:val="Domylnie"/>
              <w:jc w:val="both"/>
              <w:rPr>
                <w:rFonts w:ascii="Georgia" w:hAnsi="Georgia"/>
              </w:rPr>
            </w:pPr>
            <w:r w:rsidRPr="00F41456">
              <w:rPr>
                <w:rFonts w:ascii="Georgia" w:hAnsi="Georgia"/>
                <w:color w:val="000000"/>
                <w:sz w:val="18"/>
                <w:szCs w:val="18"/>
              </w:rPr>
              <w:t>Nazwa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B90F1F"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585BD46"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6BB1C4C" w14:textId="77777777" w:rsidR="001A71FC" w:rsidRPr="00F41456" w:rsidRDefault="001A71FC">
            <w:pPr>
              <w:pStyle w:val="Domylnie"/>
              <w:jc w:val="both"/>
              <w:rPr>
                <w:rFonts w:ascii="Georgia" w:hAnsi="Georgia"/>
              </w:rPr>
            </w:pPr>
          </w:p>
        </w:tc>
      </w:tr>
      <w:tr w:rsidR="001A71FC" w:rsidRPr="00F41456" w14:paraId="74C31F4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346728" w14:textId="77777777" w:rsidR="001A71FC" w:rsidRPr="00F41456" w:rsidRDefault="00683B6F">
            <w:pPr>
              <w:pStyle w:val="Domylnie"/>
              <w:jc w:val="both"/>
              <w:rPr>
                <w:rFonts w:ascii="Georgia" w:hAnsi="Georgia"/>
              </w:rPr>
            </w:pPr>
            <w:r w:rsidRPr="00F41456">
              <w:rPr>
                <w:rFonts w:ascii="Georgia" w:hAnsi="Georgia"/>
                <w:color w:val="000000"/>
                <w:sz w:val="18"/>
                <w:szCs w:val="18"/>
              </w:rPr>
              <w:t>128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6650C8" w14:textId="77777777" w:rsidR="001A71FC" w:rsidRPr="00F41456" w:rsidRDefault="00683B6F">
            <w:pPr>
              <w:pStyle w:val="Domylnie"/>
              <w:jc w:val="both"/>
              <w:rPr>
                <w:rFonts w:ascii="Georgia" w:hAnsi="Georgia"/>
              </w:rPr>
            </w:pPr>
            <w:r w:rsidRPr="00F41456">
              <w:rPr>
                <w:rFonts w:ascii="Georgia" w:hAnsi="Georgia"/>
                <w:color w:val="000000"/>
                <w:sz w:val="18"/>
                <w:szCs w:val="18"/>
              </w:rPr>
              <w:t>Typ:</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35EE09"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F99FE4"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477D8C0" w14:textId="77777777" w:rsidR="001A71FC" w:rsidRPr="00F41456" w:rsidRDefault="001A71FC">
            <w:pPr>
              <w:pStyle w:val="Domylnie"/>
              <w:jc w:val="both"/>
              <w:rPr>
                <w:rFonts w:ascii="Georgia" w:hAnsi="Georgia"/>
              </w:rPr>
            </w:pPr>
          </w:p>
        </w:tc>
      </w:tr>
      <w:tr w:rsidR="001A71FC" w:rsidRPr="00F41456" w14:paraId="290AE75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C94E034" w14:textId="77777777" w:rsidR="001A71FC" w:rsidRPr="00F41456" w:rsidRDefault="00683B6F">
            <w:pPr>
              <w:pStyle w:val="Domylnie"/>
              <w:jc w:val="both"/>
              <w:rPr>
                <w:rFonts w:ascii="Georgia" w:hAnsi="Georgia"/>
              </w:rPr>
            </w:pPr>
            <w:r w:rsidRPr="00F41456">
              <w:rPr>
                <w:rFonts w:ascii="Georgia" w:hAnsi="Georgia"/>
                <w:color w:val="000000"/>
                <w:sz w:val="18"/>
                <w:szCs w:val="18"/>
              </w:rPr>
              <w:t>129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6A283E" w14:textId="77777777" w:rsidR="001A71FC" w:rsidRPr="00F41456" w:rsidRDefault="00683B6F">
            <w:pPr>
              <w:pStyle w:val="Domylnie"/>
              <w:jc w:val="both"/>
              <w:rPr>
                <w:rFonts w:ascii="Georgia" w:hAnsi="Georgia"/>
              </w:rPr>
            </w:pPr>
            <w:r w:rsidRPr="00F41456">
              <w:rPr>
                <w:rFonts w:ascii="Georgia" w:hAnsi="Georgia"/>
                <w:color w:val="000000"/>
                <w:sz w:val="18"/>
                <w:szCs w:val="18"/>
              </w:rPr>
              <w:t>Rok produkcji: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96CE61"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7842D1"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DA83520" w14:textId="77777777" w:rsidR="001A71FC" w:rsidRPr="00F41456" w:rsidRDefault="001A71FC">
            <w:pPr>
              <w:pStyle w:val="Domylnie"/>
              <w:jc w:val="both"/>
              <w:rPr>
                <w:rFonts w:ascii="Georgia" w:hAnsi="Georgia"/>
              </w:rPr>
            </w:pPr>
          </w:p>
        </w:tc>
      </w:tr>
      <w:tr w:rsidR="001A71FC" w:rsidRPr="00F41456" w14:paraId="5DF03BB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5AB35A" w14:textId="77777777" w:rsidR="001A71FC" w:rsidRPr="00F41456" w:rsidRDefault="00683B6F">
            <w:pPr>
              <w:pStyle w:val="Domylnie"/>
              <w:jc w:val="both"/>
              <w:rPr>
                <w:rFonts w:ascii="Georgia" w:hAnsi="Georgia"/>
              </w:rPr>
            </w:pPr>
            <w:r w:rsidRPr="00F41456">
              <w:rPr>
                <w:rFonts w:ascii="Georgia" w:hAnsi="Georgia"/>
                <w:color w:val="000000"/>
                <w:sz w:val="18"/>
                <w:szCs w:val="18"/>
              </w:rPr>
              <w:t>130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9F5200" w14:textId="6DB75C2E" w:rsidR="001A71FC" w:rsidRPr="00F41456" w:rsidRDefault="00683B6F">
            <w:pPr>
              <w:pStyle w:val="Domylnie"/>
              <w:jc w:val="both"/>
              <w:rPr>
                <w:rFonts w:ascii="Georgia" w:hAnsi="Georgia"/>
              </w:rPr>
            </w:pPr>
            <w:r w:rsidRPr="00F41456">
              <w:rPr>
                <w:rFonts w:ascii="Georgia" w:hAnsi="Georgia"/>
                <w:color w:val="000000"/>
                <w:sz w:val="18"/>
                <w:szCs w:val="18"/>
              </w:rPr>
              <w:t xml:space="preserve">Ilość: </w:t>
            </w:r>
            <w:r w:rsidR="00506305">
              <w:rPr>
                <w:rFonts w:ascii="Georgia" w:hAnsi="Georgia"/>
                <w:color w:val="000000"/>
                <w:sz w:val="18"/>
                <w:szCs w:val="18"/>
              </w:rPr>
              <w:t xml:space="preserve">4 </w:t>
            </w:r>
            <w:r w:rsidRPr="00F41456">
              <w:rPr>
                <w:rFonts w:ascii="Georgia" w:hAnsi="Georgia"/>
                <w:color w:val="000000"/>
                <w:sz w:val="18"/>
                <w:szCs w:val="18"/>
              </w:rPr>
              <w:t>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19765B"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DE6F4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E5FD80D" w14:textId="77777777" w:rsidR="001A71FC" w:rsidRPr="00F41456" w:rsidRDefault="001A71FC">
            <w:pPr>
              <w:pStyle w:val="Domylnie"/>
              <w:jc w:val="both"/>
              <w:rPr>
                <w:rFonts w:ascii="Georgia" w:hAnsi="Georgia"/>
              </w:rPr>
            </w:pPr>
          </w:p>
        </w:tc>
      </w:tr>
      <w:tr w:rsidR="001A71FC" w:rsidRPr="00F41456" w14:paraId="333E281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2FE93E" w14:textId="77777777" w:rsidR="001A71FC" w:rsidRPr="00F41456" w:rsidRDefault="00683B6F">
            <w:pPr>
              <w:pStyle w:val="Domylnie"/>
              <w:jc w:val="both"/>
              <w:rPr>
                <w:rFonts w:ascii="Georgia" w:hAnsi="Georgia"/>
              </w:rPr>
            </w:pPr>
            <w:r w:rsidRPr="00F41456">
              <w:rPr>
                <w:rFonts w:ascii="Georgia" w:hAnsi="Georgia"/>
                <w:color w:val="000000"/>
                <w:sz w:val="18"/>
                <w:szCs w:val="18"/>
              </w:rPr>
              <w:t>131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13E2D7"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Lokalizacja:  Sala wybudzeniowa</w:t>
            </w:r>
            <w:r w:rsidRPr="00F41456">
              <w:rPr>
                <w:rFonts w:ascii="Times New Roman" w:hAnsi="Times New Roman"/>
                <w:b/>
                <w:bCs/>
                <w:color w:val="000000"/>
                <w:sz w:val="18"/>
                <w:szCs w:val="18"/>
              </w:rPr>
              <w:t>‐</w:t>
            </w:r>
            <w:r w:rsidRPr="00F41456">
              <w:rPr>
                <w:rFonts w:ascii="Georgia" w:hAnsi="Georgia"/>
                <w:b/>
                <w:bCs/>
                <w:color w:val="000000"/>
                <w:sz w:val="18"/>
                <w:szCs w:val="18"/>
              </w:rPr>
              <w:t xml:space="preserve"> 3.19</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EF21A7D"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EEF2B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1E2575C" w14:textId="77777777" w:rsidR="001A71FC" w:rsidRPr="00F41456" w:rsidRDefault="001A71FC">
            <w:pPr>
              <w:pStyle w:val="Domylnie"/>
              <w:jc w:val="both"/>
              <w:rPr>
                <w:rFonts w:ascii="Georgia" w:hAnsi="Georgia"/>
              </w:rPr>
            </w:pPr>
          </w:p>
        </w:tc>
      </w:tr>
      <w:tr w:rsidR="001A71FC" w:rsidRPr="00F41456" w14:paraId="2F9AAF4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94884A" w14:textId="77777777" w:rsidR="001A71FC" w:rsidRPr="00F41456" w:rsidRDefault="00683B6F">
            <w:pPr>
              <w:pStyle w:val="Domylnie"/>
              <w:jc w:val="both"/>
              <w:rPr>
                <w:rFonts w:ascii="Georgia" w:hAnsi="Georgia"/>
              </w:rPr>
            </w:pPr>
            <w:r w:rsidRPr="00F41456">
              <w:rPr>
                <w:rFonts w:ascii="Georgia" w:hAnsi="Georgia"/>
                <w:color w:val="000000"/>
                <w:sz w:val="18"/>
                <w:szCs w:val="18"/>
              </w:rPr>
              <w:t>132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3D76D8"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Urządzenie zakwalifikowane do wyrobów medycznych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xml:space="preserve">  posiadające deklarację zgodności i certyfikat CE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050EF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1BF30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047DA9F" w14:textId="77777777" w:rsidR="001A71FC" w:rsidRPr="00F41456" w:rsidRDefault="001A71FC">
            <w:pPr>
              <w:pStyle w:val="Domylnie"/>
              <w:jc w:val="both"/>
              <w:rPr>
                <w:rFonts w:ascii="Georgia" w:hAnsi="Georgia"/>
              </w:rPr>
            </w:pPr>
          </w:p>
        </w:tc>
      </w:tr>
      <w:tr w:rsidR="001A71FC" w:rsidRPr="00F41456" w14:paraId="6F5F9A6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42DC08" w14:textId="77777777" w:rsidR="001A71FC" w:rsidRPr="00F41456" w:rsidRDefault="00683B6F">
            <w:pPr>
              <w:pStyle w:val="Domylnie"/>
              <w:jc w:val="both"/>
              <w:rPr>
                <w:rFonts w:ascii="Georgia" w:hAnsi="Georgia"/>
              </w:rPr>
            </w:pPr>
            <w:r w:rsidRPr="00F41456">
              <w:rPr>
                <w:rFonts w:ascii="Georgia" w:hAnsi="Georgia"/>
                <w:color w:val="000000"/>
                <w:sz w:val="18"/>
                <w:szCs w:val="18"/>
              </w:rPr>
              <w:t>133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000350" w14:textId="77777777" w:rsidR="001A71FC" w:rsidRPr="00F41456" w:rsidRDefault="00683B6F">
            <w:pPr>
              <w:pStyle w:val="Domylnie"/>
              <w:jc w:val="both"/>
              <w:rPr>
                <w:rFonts w:ascii="Georgia" w:hAnsi="Georgia"/>
              </w:rPr>
            </w:pPr>
            <w:r w:rsidRPr="00F41456">
              <w:rPr>
                <w:rFonts w:ascii="Georgia" w:hAnsi="Georgia"/>
                <w:color w:val="000000"/>
                <w:sz w:val="18"/>
                <w:szCs w:val="18"/>
              </w:rPr>
              <w:t>Sufitowy system zasilający w gazy medyczne i energię elektryczną w skład którego wchodzą następujące elementy: system mocowania do sufitu, płyta przyłączeniowa, zawory gazów, osłona sufitowa, ramię nośne, głowica (konsola) zasilająca wraz z osprzętem,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8BD6D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BD306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6F77C12" w14:textId="77777777" w:rsidR="001A71FC" w:rsidRPr="00F41456" w:rsidRDefault="001A71FC">
            <w:pPr>
              <w:pStyle w:val="Domylnie"/>
              <w:jc w:val="both"/>
              <w:rPr>
                <w:rFonts w:ascii="Georgia" w:hAnsi="Georgia"/>
              </w:rPr>
            </w:pPr>
          </w:p>
        </w:tc>
      </w:tr>
      <w:tr w:rsidR="001A71FC" w:rsidRPr="00F41456" w14:paraId="302DD56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B32F6B" w14:textId="77777777" w:rsidR="001A71FC" w:rsidRPr="00F41456" w:rsidRDefault="00683B6F">
            <w:pPr>
              <w:pStyle w:val="Domylnie"/>
              <w:jc w:val="both"/>
              <w:rPr>
                <w:rFonts w:ascii="Georgia" w:hAnsi="Georgia"/>
              </w:rPr>
            </w:pPr>
            <w:r w:rsidRPr="00F41456">
              <w:rPr>
                <w:rFonts w:ascii="Georgia" w:hAnsi="Georgia"/>
                <w:color w:val="000000"/>
                <w:sz w:val="18"/>
                <w:szCs w:val="18"/>
              </w:rPr>
              <w:t>134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2EF929" w14:textId="77777777" w:rsidR="001A71FC" w:rsidRPr="00F41456" w:rsidRDefault="00683B6F">
            <w:pPr>
              <w:pStyle w:val="Domylnie"/>
              <w:jc w:val="both"/>
              <w:rPr>
                <w:rFonts w:ascii="Georgia" w:hAnsi="Georgia"/>
              </w:rPr>
            </w:pPr>
            <w:r w:rsidRPr="00F41456">
              <w:rPr>
                <w:rFonts w:ascii="Georgia" w:hAnsi="Georgia"/>
                <w:color w:val="000000"/>
                <w:sz w:val="18"/>
                <w:szCs w:val="18"/>
              </w:rPr>
              <w:t>Płyta przyłączeniowa wyposażona w elektryczną i gazową listwę zasilającą. Listwa gazowa wyposażona w odpowiednią ilość zaworów gazowych tzw. serwisowych gwarantujących odcięcie zasilania gazowego kolumny w celach serwisowych.</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1952D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98BDDB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5C6A17C" w14:textId="77777777" w:rsidR="001A71FC" w:rsidRPr="00F41456" w:rsidRDefault="001A71FC">
            <w:pPr>
              <w:pStyle w:val="Domylnie"/>
              <w:jc w:val="both"/>
              <w:rPr>
                <w:rFonts w:ascii="Georgia" w:hAnsi="Georgia"/>
              </w:rPr>
            </w:pPr>
          </w:p>
        </w:tc>
      </w:tr>
      <w:tr w:rsidR="001A71FC" w:rsidRPr="00F41456" w14:paraId="6495531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960DBEF" w14:textId="77777777" w:rsidR="001A71FC" w:rsidRPr="00F41456" w:rsidRDefault="00683B6F">
            <w:pPr>
              <w:pStyle w:val="Domylnie"/>
              <w:jc w:val="both"/>
              <w:rPr>
                <w:rFonts w:ascii="Georgia" w:hAnsi="Georgia"/>
              </w:rPr>
            </w:pPr>
            <w:r w:rsidRPr="00F41456">
              <w:rPr>
                <w:rFonts w:ascii="Georgia" w:hAnsi="Georgia"/>
                <w:color w:val="000000"/>
                <w:sz w:val="18"/>
                <w:szCs w:val="18"/>
              </w:rPr>
              <w:t>135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E241E8"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z ramieniem łamanym o całkowitym zasięgu wyznaczonym w osi łożysk: min.</w:t>
            </w:r>
            <w:r w:rsidRPr="00F41456">
              <w:rPr>
                <w:rFonts w:ascii="Georgia" w:hAnsi="Georgia"/>
                <w:sz w:val="18"/>
                <w:szCs w:val="18"/>
              </w:rPr>
              <w:t xml:space="preserve"> 1400mm.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07323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1DD55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08DA239" w14:textId="77777777" w:rsidR="001A71FC" w:rsidRPr="00F41456" w:rsidRDefault="001A71FC">
            <w:pPr>
              <w:pStyle w:val="Domylnie"/>
              <w:jc w:val="both"/>
              <w:rPr>
                <w:rFonts w:ascii="Georgia" w:hAnsi="Georgia"/>
              </w:rPr>
            </w:pPr>
          </w:p>
        </w:tc>
      </w:tr>
      <w:tr w:rsidR="001A71FC" w:rsidRPr="00F41456" w14:paraId="68B6620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A0EF18" w14:textId="77777777" w:rsidR="001A71FC" w:rsidRPr="00F41456" w:rsidRDefault="00683B6F">
            <w:pPr>
              <w:pStyle w:val="Domylnie"/>
              <w:jc w:val="both"/>
              <w:rPr>
                <w:rFonts w:ascii="Georgia" w:hAnsi="Georgia"/>
              </w:rPr>
            </w:pPr>
            <w:r w:rsidRPr="00F41456">
              <w:rPr>
                <w:rFonts w:ascii="Georgia" w:hAnsi="Georgia"/>
                <w:color w:val="000000"/>
                <w:sz w:val="18"/>
                <w:szCs w:val="18"/>
              </w:rPr>
              <w:t>136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015AD6" w14:textId="77777777" w:rsidR="001A71FC" w:rsidRPr="00F41456" w:rsidRDefault="00683B6F">
            <w:pPr>
              <w:pStyle w:val="Domylnie"/>
              <w:jc w:val="both"/>
              <w:rPr>
                <w:rFonts w:ascii="Georgia" w:hAnsi="Georgia"/>
              </w:rPr>
            </w:pPr>
            <w:r w:rsidRPr="00F41456">
              <w:rPr>
                <w:rFonts w:ascii="Georgia" w:hAnsi="Georgia"/>
                <w:color w:val="000000"/>
                <w:sz w:val="18"/>
                <w:szCs w:val="18"/>
              </w:rPr>
              <w:t>Rotacja ramion w płaszczyźnie poziomej w zakresie nie mniejszym niż 330 stopni, z możliwością indywidualnego ustawiania blokad.</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06ABE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FD364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21708B9" w14:textId="77777777" w:rsidR="001A71FC" w:rsidRPr="00F41456" w:rsidRDefault="001A71FC">
            <w:pPr>
              <w:pStyle w:val="Domylnie"/>
              <w:jc w:val="both"/>
              <w:rPr>
                <w:rFonts w:ascii="Georgia" w:hAnsi="Georgia"/>
              </w:rPr>
            </w:pPr>
          </w:p>
        </w:tc>
      </w:tr>
      <w:tr w:rsidR="001A71FC" w:rsidRPr="00F41456" w14:paraId="4B05FD7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7DB383A" w14:textId="77777777" w:rsidR="001A71FC" w:rsidRPr="00F41456" w:rsidRDefault="00683B6F">
            <w:pPr>
              <w:pStyle w:val="Domylnie"/>
              <w:jc w:val="both"/>
              <w:rPr>
                <w:rFonts w:ascii="Georgia" w:hAnsi="Georgia"/>
              </w:rPr>
            </w:pPr>
            <w:r w:rsidRPr="00F41456">
              <w:rPr>
                <w:rFonts w:ascii="Georgia" w:hAnsi="Georgia"/>
                <w:color w:val="000000"/>
                <w:sz w:val="18"/>
                <w:szCs w:val="18"/>
              </w:rPr>
              <w:t>137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08DDD0" w14:textId="77777777" w:rsidR="001A71FC" w:rsidRPr="00F41456" w:rsidRDefault="00683B6F">
            <w:pPr>
              <w:pStyle w:val="Domylnie"/>
              <w:jc w:val="both"/>
              <w:rPr>
                <w:rFonts w:ascii="Georgia" w:hAnsi="Georgia"/>
              </w:rPr>
            </w:pPr>
            <w:r w:rsidRPr="00F41456">
              <w:rPr>
                <w:rFonts w:ascii="Georgia" w:hAnsi="Georgia"/>
                <w:color w:val="000000"/>
                <w:sz w:val="18"/>
                <w:szCs w:val="18"/>
              </w:rPr>
              <w:t>Wysięgnik kolumny wyposażony w elektromagnetyczne lub pneumatyczne hamulce obrotu osi (blokowane min. 2 przeguby).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325F1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779A66" w14:textId="77777777" w:rsidR="001A71FC" w:rsidRPr="00F41456" w:rsidRDefault="00683B6F">
            <w:pPr>
              <w:pStyle w:val="Domylnie"/>
              <w:jc w:val="center"/>
              <w:rPr>
                <w:rFonts w:ascii="Georgia" w:hAnsi="Georgia"/>
              </w:rPr>
            </w:pPr>
            <w:r w:rsidRPr="00F41456">
              <w:rPr>
                <w:rFonts w:ascii="Georgia" w:hAnsi="Georgia"/>
                <w:color w:val="000000"/>
                <w:sz w:val="18"/>
                <w:szCs w:val="18"/>
              </w:rPr>
              <w:t> Pneumatyczne – 0 pkt.</w:t>
            </w:r>
          </w:p>
          <w:p w14:paraId="096B241C" w14:textId="77777777" w:rsidR="001A71FC" w:rsidRPr="00F41456" w:rsidRDefault="00683B6F">
            <w:pPr>
              <w:pStyle w:val="Domylnie"/>
              <w:jc w:val="center"/>
              <w:rPr>
                <w:rFonts w:ascii="Georgia" w:hAnsi="Georgia"/>
              </w:rPr>
            </w:pPr>
            <w:r w:rsidRPr="00F41456">
              <w:rPr>
                <w:rFonts w:ascii="Georgia" w:hAnsi="Georgia"/>
                <w:color w:val="000000"/>
                <w:sz w:val="18"/>
                <w:szCs w:val="18"/>
              </w:rPr>
              <w:t>Elektromagnetyczne – 10 pkt.</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E54EC9C" w14:textId="77777777" w:rsidR="001A71FC" w:rsidRPr="00F41456" w:rsidRDefault="001A71FC">
            <w:pPr>
              <w:pStyle w:val="Domylnie"/>
              <w:jc w:val="both"/>
              <w:rPr>
                <w:rFonts w:ascii="Georgia" w:hAnsi="Georgia"/>
              </w:rPr>
            </w:pPr>
          </w:p>
        </w:tc>
      </w:tr>
      <w:tr w:rsidR="001A71FC" w:rsidRPr="00F41456" w14:paraId="044B596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DA253C" w14:textId="77777777" w:rsidR="001A71FC" w:rsidRPr="00F41456" w:rsidRDefault="00683B6F">
            <w:pPr>
              <w:pStyle w:val="Domylnie"/>
              <w:jc w:val="both"/>
              <w:rPr>
                <w:rFonts w:ascii="Georgia" w:hAnsi="Georgia"/>
              </w:rPr>
            </w:pPr>
            <w:r w:rsidRPr="00F41456">
              <w:rPr>
                <w:rFonts w:ascii="Georgia" w:hAnsi="Georgia"/>
                <w:color w:val="000000"/>
                <w:sz w:val="18"/>
                <w:szCs w:val="18"/>
              </w:rPr>
              <w:t>138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D34890"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Łożyska ramion o dużej średnicy prześwitu na węże i przewody, minimum d=100mm, zapewniające stabilność kolumny i lekkość poruszania.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93870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8AF81F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019AE95" w14:textId="77777777" w:rsidR="001A71FC" w:rsidRPr="00F41456" w:rsidRDefault="001A71FC">
            <w:pPr>
              <w:pStyle w:val="Domylnie"/>
              <w:jc w:val="both"/>
              <w:rPr>
                <w:rFonts w:ascii="Georgia" w:hAnsi="Georgia"/>
              </w:rPr>
            </w:pPr>
          </w:p>
        </w:tc>
      </w:tr>
      <w:tr w:rsidR="001A71FC" w:rsidRPr="00F41456" w14:paraId="1DD375B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9B1A500" w14:textId="77777777" w:rsidR="001A71FC" w:rsidRPr="00F41456" w:rsidRDefault="00683B6F">
            <w:pPr>
              <w:pStyle w:val="Domylnie"/>
              <w:jc w:val="both"/>
              <w:rPr>
                <w:rFonts w:ascii="Georgia" w:hAnsi="Georgia"/>
              </w:rPr>
            </w:pPr>
            <w:r w:rsidRPr="00F41456">
              <w:rPr>
                <w:rFonts w:ascii="Georgia" w:hAnsi="Georgia"/>
                <w:color w:val="000000"/>
                <w:sz w:val="18"/>
                <w:szCs w:val="18"/>
              </w:rPr>
              <w:t>139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13D003"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Przyciski do zwalniania hamulców umieszczone w uchwytach zainstalowanych na froncie jednej półki oraz dodatkowo w uchwytach na konsoli.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1FC2D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83152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ECEC7CA" w14:textId="77777777" w:rsidR="001A71FC" w:rsidRPr="00F41456" w:rsidRDefault="001A71FC">
            <w:pPr>
              <w:pStyle w:val="Domylnie"/>
              <w:jc w:val="both"/>
              <w:rPr>
                <w:rFonts w:ascii="Georgia" w:hAnsi="Georgia"/>
              </w:rPr>
            </w:pPr>
          </w:p>
        </w:tc>
      </w:tr>
      <w:tr w:rsidR="001A71FC" w:rsidRPr="00F41456" w14:paraId="06CA8F7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56AA97" w14:textId="77777777" w:rsidR="001A71FC" w:rsidRPr="00F41456" w:rsidRDefault="00683B6F">
            <w:pPr>
              <w:pStyle w:val="Domylnie"/>
              <w:jc w:val="both"/>
              <w:rPr>
                <w:rFonts w:ascii="Georgia" w:hAnsi="Georgia"/>
              </w:rPr>
            </w:pPr>
            <w:r w:rsidRPr="00F41456">
              <w:rPr>
                <w:rFonts w:ascii="Georgia" w:hAnsi="Georgia"/>
                <w:color w:val="000000"/>
                <w:sz w:val="18"/>
                <w:szCs w:val="18"/>
              </w:rPr>
              <w:t>140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BDB51E7"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wyposażona w pionową głowicę zasilającą z umieszczonymi od frontu dwoma znormalizowanymi pionowymi szynami nośnymi 10x25mm do mocowania półek i innego osprzętu.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E1C5B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6BADB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CF32476" w14:textId="77777777" w:rsidR="001A71FC" w:rsidRPr="00F41456" w:rsidRDefault="001A71FC">
            <w:pPr>
              <w:pStyle w:val="Domylnie"/>
              <w:jc w:val="both"/>
              <w:rPr>
                <w:rFonts w:ascii="Georgia" w:hAnsi="Georgia"/>
              </w:rPr>
            </w:pPr>
          </w:p>
        </w:tc>
      </w:tr>
      <w:tr w:rsidR="001A71FC" w:rsidRPr="00F41456" w14:paraId="6FE5F47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EDD452" w14:textId="77777777" w:rsidR="001A71FC" w:rsidRPr="00F41456" w:rsidRDefault="00683B6F">
            <w:pPr>
              <w:pStyle w:val="Domylnie"/>
              <w:jc w:val="both"/>
              <w:rPr>
                <w:rFonts w:ascii="Georgia" w:hAnsi="Georgia"/>
              </w:rPr>
            </w:pPr>
            <w:r w:rsidRPr="00F41456">
              <w:rPr>
                <w:rFonts w:ascii="Georgia" w:hAnsi="Georgia"/>
                <w:color w:val="000000"/>
                <w:sz w:val="18"/>
                <w:szCs w:val="18"/>
              </w:rPr>
              <w:t>141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5F70156"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Wysokość głowicy zasilającej umożliwiająca rozmieszczenie półek na wysokości min. 100cm,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FB3F3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B6293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B589200" w14:textId="77777777" w:rsidR="001A71FC" w:rsidRPr="00F41456" w:rsidRDefault="001A71FC">
            <w:pPr>
              <w:pStyle w:val="Domylnie"/>
              <w:jc w:val="both"/>
              <w:rPr>
                <w:rFonts w:ascii="Georgia" w:hAnsi="Georgia"/>
              </w:rPr>
            </w:pPr>
          </w:p>
        </w:tc>
      </w:tr>
      <w:tr w:rsidR="001A71FC" w:rsidRPr="00F41456" w14:paraId="51169A8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E0A411"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142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02FF69"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elektryczne, bolce ekwipotencjalne, przygotowanie pod gniazda teletechniczne oraz gazy rozmieszczone na głowicy częściowo po lewej i częściowo po prawej stronie. Część gniazd elektrycznych dostępna także na tylnej ścianie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0D33D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89962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451CC48" w14:textId="77777777" w:rsidR="001A71FC" w:rsidRPr="00F41456" w:rsidRDefault="001A71FC">
            <w:pPr>
              <w:pStyle w:val="Domylnie"/>
              <w:jc w:val="both"/>
              <w:rPr>
                <w:rFonts w:ascii="Georgia" w:hAnsi="Georgia"/>
              </w:rPr>
            </w:pPr>
          </w:p>
        </w:tc>
      </w:tr>
      <w:tr w:rsidR="001A71FC" w:rsidRPr="00F41456" w14:paraId="4893980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B332BF8" w14:textId="77777777" w:rsidR="001A71FC" w:rsidRPr="00F41456" w:rsidRDefault="00683B6F">
            <w:pPr>
              <w:pStyle w:val="Domylnie"/>
              <w:jc w:val="both"/>
              <w:rPr>
                <w:rFonts w:ascii="Georgia" w:hAnsi="Georgia"/>
              </w:rPr>
            </w:pPr>
            <w:r w:rsidRPr="00F41456">
              <w:rPr>
                <w:rFonts w:ascii="Georgia" w:hAnsi="Georgia"/>
                <w:color w:val="000000"/>
                <w:sz w:val="18"/>
                <w:szCs w:val="18"/>
              </w:rPr>
              <w:t>143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tcPr>
          <w:p w14:paraId="252ABDC2" w14:textId="77777777" w:rsidR="001A71FC" w:rsidRPr="00F41456" w:rsidRDefault="00683B6F">
            <w:pPr>
              <w:pStyle w:val="Domylnie"/>
              <w:rPr>
                <w:rFonts w:ascii="Georgia" w:hAnsi="Georgia"/>
              </w:rPr>
            </w:pPr>
            <w:r w:rsidRPr="00F41456">
              <w:rPr>
                <w:rFonts w:ascii="Georgia" w:hAnsi="Georgia"/>
                <w:color w:val="000000"/>
                <w:sz w:val="18"/>
                <w:szCs w:val="18"/>
              </w:rPr>
              <w:t xml:space="preserve">Głowica zasilająca wyposażona w gniazda gazów medycznych kompatybilne z systemem AGA lub DIN (do uzgodnienia przy dostawie): </w:t>
            </w:r>
            <w:r w:rsidRPr="00F41456">
              <w:rPr>
                <w:rFonts w:ascii="Georgia" w:hAnsi="Georgia"/>
                <w:color w:val="000000"/>
                <w:sz w:val="18"/>
                <w:szCs w:val="18"/>
              </w:rPr>
              <w:br/>
              <w:t>- 2x O2</w:t>
            </w:r>
            <w:r w:rsidRPr="00F41456">
              <w:rPr>
                <w:rFonts w:ascii="Georgia" w:hAnsi="Georgia"/>
                <w:color w:val="000000"/>
                <w:sz w:val="18"/>
                <w:szCs w:val="18"/>
              </w:rPr>
              <w:br/>
              <w:t xml:space="preserve">- 2x AIR powietrze medyczne </w:t>
            </w:r>
            <w:r w:rsidRPr="00F41456">
              <w:rPr>
                <w:rFonts w:ascii="Georgia" w:hAnsi="Georgia"/>
                <w:color w:val="000000"/>
                <w:sz w:val="18"/>
                <w:szCs w:val="18"/>
              </w:rPr>
              <w:br/>
              <w:t xml:space="preserve">- 2x VAC </w:t>
            </w:r>
          </w:p>
          <w:p w14:paraId="73BE8E45" w14:textId="77777777" w:rsidR="001A71FC" w:rsidRPr="00F41456" w:rsidRDefault="00683B6F">
            <w:pPr>
              <w:pStyle w:val="Domylnie"/>
              <w:rPr>
                <w:rFonts w:ascii="Georgia" w:hAnsi="Georgia"/>
              </w:rPr>
            </w:pPr>
            <w:r w:rsidRPr="00F41456">
              <w:rPr>
                <w:rFonts w:ascii="Georgia" w:hAnsi="Georgia"/>
                <w:sz w:val="18"/>
                <w:szCs w:val="18"/>
              </w:rPr>
              <w:t>Część główna zaworów (bezpośrednio stykający się z wtykiem) wykonana z metalu. Nie dopuszcza się zaworów wykonanych z plastiku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64E24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tcPr>
          <w:p w14:paraId="6948B4B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54AFB33" w14:textId="77777777" w:rsidR="001A71FC" w:rsidRPr="00F41456" w:rsidRDefault="001A71FC">
            <w:pPr>
              <w:pStyle w:val="Domylnie"/>
              <w:jc w:val="both"/>
              <w:rPr>
                <w:rFonts w:ascii="Georgia" w:hAnsi="Georgia"/>
              </w:rPr>
            </w:pPr>
          </w:p>
        </w:tc>
      </w:tr>
      <w:tr w:rsidR="001A71FC" w:rsidRPr="00F41456" w14:paraId="32D76A6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3B85AD" w14:textId="77777777" w:rsidR="001A71FC" w:rsidRPr="00F41456" w:rsidRDefault="00683B6F">
            <w:pPr>
              <w:pStyle w:val="Domylnie"/>
              <w:jc w:val="both"/>
              <w:rPr>
                <w:rFonts w:ascii="Georgia" w:hAnsi="Georgia"/>
              </w:rPr>
            </w:pPr>
            <w:r w:rsidRPr="00F41456">
              <w:rPr>
                <w:rFonts w:ascii="Georgia" w:hAnsi="Georgia"/>
                <w:color w:val="000000"/>
                <w:sz w:val="18"/>
                <w:szCs w:val="18"/>
              </w:rPr>
              <w:t>144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842ED7"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elektryczne 230V z bolcem uziemienia - 12 szt. (minimum dwa obwody)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05C4A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55E64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B7000B2" w14:textId="77777777" w:rsidR="001A71FC" w:rsidRPr="00F41456" w:rsidRDefault="001A71FC">
            <w:pPr>
              <w:pStyle w:val="Domylnie"/>
              <w:jc w:val="both"/>
              <w:rPr>
                <w:rFonts w:ascii="Georgia" w:hAnsi="Georgia"/>
              </w:rPr>
            </w:pPr>
          </w:p>
        </w:tc>
      </w:tr>
      <w:tr w:rsidR="001A71FC" w:rsidRPr="00F41456" w14:paraId="21C780E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19E509" w14:textId="77777777" w:rsidR="001A71FC" w:rsidRPr="00F41456" w:rsidRDefault="00683B6F">
            <w:pPr>
              <w:pStyle w:val="Domylnie"/>
              <w:jc w:val="both"/>
              <w:rPr>
                <w:rFonts w:ascii="Georgia" w:hAnsi="Georgia"/>
              </w:rPr>
            </w:pPr>
            <w:r w:rsidRPr="00F41456">
              <w:rPr>
                <w:rFonts w:ascii="Georgia" w:hAnsi="Georgia"/>
                <w:color w:val="000000"/>
                <w:sz w:val="18"/>
                <w:szCs w:val="18"/>
              </w:rPr>
              <w:t>145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5744829" w14:textId="77777777" w:rsidR="001A71FC" w:rsidRPr="00F41456" w:rsidRDefault="00683B6F">
            <w:pPr>
              <w:pStyle w:val="Domylnie"/>
              <w:jc w:val="both"/>
              <w:rPr>
                <w:rFonts w:ascii="Georgia" w:hAnsi="Georgia"/>
              </w:rPr>
            </w:pPr>
            <w:r w:rsidRPr="00F41456">
              <w:rPr>
                <w:rFonts w:ascii="Georgia" w:hAnsi="Georgia"/>
                <w:color w:val="000000"/>
                <w:sz w:val="18"/>
                <w:szCs w:val="18"/>
              </w:rPr>
              <w:t>Bolce wyrównania potencjałów - 10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01281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6B89A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48C3484" w14:textId="77777777" w:rsidR="001A71FC" w:rsidRPr="00F41456" w:rsidRDefault="001A71FC">
            <w:pPr>
              <w:pStyle w:val="Domylnie"/>
              <w:jc w:val="both"/>
              <w:rPr>
                <w:rFonts w:ascii="Georgia" w:hAnsi="Georgia"/>
              </w:rPr>
            </w:pPr>
          </w:p>
        </w:tc>
      </w:tr>
      <w:tr w:rsidR="001A71FC" w:rsidRPr="00F41456" w14:paraId="097CA91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A9B6D2" w14:textId="77777777" w:rsidR="001A71FC" w:rsidRPr="00F41456" w:rsidRDefault="00683B6F">
            <w:pPr>
              <w:pStyle w:val="Domylnie"/>
              <w:jc w:val="both"/>
              <w:rPr>
                <w:rFonts w:ascii="Georgia" w:hAnsi="Georgia"/>
              </w:rPr>
            </w:pPr>
            <w:r w:rsidRPr="00F41456">
              <w:rPr>
                <w:rFonts w:ascii="Georgia" w:hAnsi="Georgia"/>
                <w:color w:val="000000"/>
                <w:sz w:val="18"/>
                <w:szCs w:val="18"/>
              </w:rPr>
              <w:t>146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2D7955D"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Na bocznych panelach dystrybucyjnych przygotowane puszki instalacyjne </w:t>
            </w:r>
            <w:r w:rsidRPr="00F41456">
              <w:rPr>
                <w:rFonts w:ascii="Georgia" w:hAnsi="Georgia"/>
                <w:color w:val="000000"/>
                <w:sz w:val="18"/>
                <w:szCs w:val="18"/>
              </w:rPr>
              <w:br/>
              <w:t xml:space="preserve">pod dodatkowe gniazda teletechniczne - min. 4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8A136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16878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259C8E4" w14:textId="77777777" w:rsidR="001A71FC" w:rsidRPr="00F41456" w:rsidRDefault="001A71FC">
            <w:pPr>
              <w:pStyle w:val="Domylnie"/>
              <w:jc w:val="both"/>
              <w:rPr>
                <w:rFonts w:ascii="Georgia" w:hAnsi="Georgia"/>
              </w:rPr>
            </w:pPr>
          </w:p>
        </w:tc>
      </w:tr>
      <w:tr w:rsidR="001A71FC" w:rsidRPr="00F41456" w14:paraId="4A3DCD8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6EF401" w14:textId="77777777" w:rsidR="001A71FC" w:rsidRPr="00F41456" w:rsidRDefault="00683B6F">
            <w:pPr>
              <w:pStyle w:val="Domylnie"/>
              <w:jc w:val="both"/>
              <w:rPr>
                <w:rFonts w:ascii="Georgia" w:hAnsi="Georgia"/>
              </w:rPr>
            </w:pPr>
            <w:r w:rsidRPr="00F41456">
              <w:rPr>
                <w:rFonts w:ascii="Georgia" w:hAnsi="Georgia"/>
                <w:color w:val="000000"/>
                <w:sz w:val="18"/>
                <w:szCs w:val="18"/>
              </w:rPr>
              <w:t>147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1938362" w14:textId="77777777" w:rsidR="001A71FC" w:rsidRPr="00F41456" w:rsidRDefault="00683B6F">
            <w:pPr>
              <w:pStyle w:val="Domylnie"/>
              <w:jc w:val="both"/>
              <w:rPr>
                <w:rFonts w:ascii="Georgia" w:hAnsi="Georgia"/>
              </w:rPr>
            </w:pPr>
            <w:r w:rsidRPr="00F41456">
              <w:rPr>
                <w:rFonts w:ascii="Georgia" w:hAnsi="Georgia"/>
                <w:color w:val="000000"/>
                <w:sz w:val="18"/>
                <w:szCs w:val="18"/>
              </w:rPr>
              <w:t>Wewnątrz głowicy zasilającej i ramienia, od puszki do przestrzeni technicznej, między stropem a sufitem podwieszanym poprowadzony pilot (tj. żyłka ułatwiająca wciągnięcie właściwego kabla).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24293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4DB19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8A2D7CD" w14:textId="77777777" w:rsidR="001A71FC" w:rsidRPr="00F41456" w:rsidRDefault="001A71FC">
            <w:pPr>
              <w:pStyle w:val="Domylnie"/>
              <w:jc w:val="both"/>
              <w:rPr>
                <w:rFonts w:ascii="Georgia" w:hAnsi="Georgia"/>
              </w:rPr>
            </w:pPr>
          </w:p>
        </w:tc>
      </w:tr>
      <w:tr w:rsidR="001A71FC" w:rsidRPr="00F41456" w14:paraId="1014B77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002B020" w14:textId="77777777" w:rsidR="001A71FC" w:rsidRPr="00F41456" w:rsidRDefault="00683B6F">
            <w:pPr>
              <w:pStyle w:val="Domylnie"/>
              <w:jc w:val="both"/>
              <w:rPr>
                <w:rFonts w:ascii="Georgia" w:hAnsi="Georgia"/>
              </w:rPr>
            </w:pPr>
            <w:r w:rsidRPr="00F41456">
              <w:rPr>
                <w:rFonts w:ascii="Georgia" w:hAnsi="Georgia"/>
                <w:color w:val="000000"/>
                <w:sz w:val="18"/>
                <w:szCs w:val="18"/>
              </w:rPr>
              <w:t>148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2B8DAC" w14:textId="77777777" w:rsidR="001A71FC" w:rsidRPr="00F41456" w:rsidRDefault="00683B6F">
            <w:pPr>
              <w:pStyle w:val="Domylnie"/>
              <w:jc w:val="both"/>
              <w:rPr>
                <w:rFonts w:ascii="Georgia" w:hAnsi="Georgia"/>
              </w:rPr>
            </w:pPr>
            <w:r w:rsidRPr="00F41456">
              <w:rPr>
                <w:rFonts w:ascii="Georgia" w:hAnsi="Georgia"/>
                <w:color w:val="000000"/>
                <w:sz w:val="18"/>
                <w:szCs w:val="18"/>
              </w:rPr>
              <w:t>Udźwig kolumny (dopuszczalna waga wyposażenia medycznego, które można zawiesić na głowicy i półkach kolumny) minimum 120 kg.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BE6D55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193BDA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BE089D7" w14:textId="77777777" w:rsidR="001A71FC" w:rsidRPr="00F41456" w:rsidRDefault="001A71FC">
            <w:pPr>
              <w:pStyle w:val="Domylnie"/>
              <w:jc w:val="both"/>
              <w:rPr>
                <w:rFonts w:ascii="Georgia" w:hAnsi="Georgia"/>
              </w:rPr>
            </w:pPr>
          </w:p>
        </w:tc>
      </w:tr>
      <w:tr w:rsidR="001A71FC" w:rsidRPr="00F41456" w14:paraId="2B80832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5CF9568" w14:textId="77777777" w:rsidR="001A71FC" w:rsidRPr="00F41456" w:rsidRDefault="00683B6F">
            <w:pPr>
              <w:pStyle w:val="Domylnie"/>
              <w:jc w:val="both"/>
              <w:rPr>
                <w:rFonts w:ascii="Georgia" w:hAnsi="Georgia"/>
              </w:rPr>
            </w:pPr>
            <w:r w:rsidRPr="00F41456">
              <w:rPr>
                <w:rFonts w:ascii="Georgia" w:hAnsi="Georgia"/>
                <w:color w:val="000000"/>
                <w:sz w:val="18"/>
                <w:szCs w:val="18"/>
              </w:rPr>
              <w:t>149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A37CF5"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-3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5FD676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73E86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AA8097B" w14:textId="77777777" w:rsidR="001A71FC" w:rsidRPr="00F41456" w:rsidRDefault="001A71FC">
            <w:pPr>
              <w:pStyle w:val="Domylnie"/>
              <w:jc w:val="both"/>
              <w:rPr>
                <w:rFonts w:ascii="Georgia" w:hAnsi="Georgia"/>
              </w:rPr>
            </w:pPr>
          </w:p>
        </w:tc>
      </w:tr>
      <w:tr w:rsidR="001A71FC" w:rsidRPr="00F41456" w14:paraId="2C07A07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C34014C" w14:textId="77777777" w:rsidR="001A71FC" w:rsidRPr="00F41456" w:rsidRDefault="00683B6F">
            <w:pPr>
              <w:pStyle w:val="Domylnie"/>
              <w:jc w:val="both"/>
              <w:rPr>
                <w:rFonts w:ascii="Georgia" w:hAnsi="Georgia"/>
              </w:rPr>
            </w:pPr>
            <w:r w:rsidRPr="00F41456">
              <w:rPr>
                <w:rFonts w:ascii="Georgia" w:hAnsi="Georgia"/>
                <w:color w:val="000000"/>
                <w:sz w:val="18"/>
                <w:szCs w:val="18"/>
              </w:rPr>
              <w:t>150</w:t>
            </w:r>
          </w:p>
        </w:tc>
        <w:tc>
          <w:tcPr>
            <w:tcW w:w="5041" w:type="dxa"/>
            <w:tcBorders>
              <w:right w:val="single" w:sz="4" w:space="0" w:color="00000A"/>
            </w:tcBorders>
            <w:shd w:val="clear" w:color="auto" w:fill="FFFFFF"/>
            <w:tcMar>
              <w:top w:w="0" w:type="dxa"/>
              <w:left w:w="70" w:type="dxa"/>
              <w:bottom w:w="0" w:type="dxa"/>
              <w:right w:w="70" w:type="dxa"/>
            </w:tcMar>
            <w:vAlign w:val="center"/>
          </w:tcPr>
          <w:p w14:paraId="7222BF29"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Pod jedną z półek szuflada o wysokości min. 100 mm  – 1 </w:t>
            </w:r>
            <w:proofErr w:type="spellStart"/>
            <w:r w:rsidRPr="00F41456">
              <w:rPr>
                <w:rFonts w:ascii="Georgia" w:hAnsi="Georgia"/>
                <w:color w:val="000000"/>
                <w:sz w:val="18"/>
                <w:szCs w:val="18"/>
              </w:rPr>
              <w:t>kpl</w:t>
            </w:r>
            <w:proofErr w:type="spellEnd"/>
            <w:r w:rsidRPr="00F41456">
              <w:rPr>
                <w:rFonts w:ascii="Georgia" w:hAnsi="Georgia"/>
                <w:color w:val="000000"/>
                <w:sz w:val="18"/>
                <w:szCs w:val="18"/>
              </w:rPr>
              <w: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0C802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right w:val="single" w:sz="4" w:space="0" w:color="00000A"/>
            </w:tcBorders>
            <w:shd w:val="clear" w:color="auto" w:fill="FFFFFF"/>
            <w:tcMar>
              <w:top w:w="0" w:type="dxa"/>
              <w:left w:w="70" w:type="dxa"/>
              <w:bottom w:w="0" w:type="dxa"/>
              <w:right w:w="70" w:type="dxa"/>
            </w:tcMar>
            <w:vAlign w:val="center"/>
          </w:tcPr>
          <w:p w14:paraId="0C9D468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right w:val="single" w:sz="4" w:space="0" w:color="00000A"/>
            </w:tcBorders>
            <w:shd w:val="clear" w:color="auto" w:fill="auto"/>
            <w:tcMar>
              <w:top w:w="0" w:type="dxa"/>
              <w:left w:w="70" w:type="dxa"/>
              <w:bottom w:w="0" w:type="dxa"/>
              <w:right w:w="70" w:type="dxa"/>
            </w:tcMar>
          </w:tcPr>
          <w:p w14:paraId="08A7E4F8" w14:textId="77777777" w:rsidR="001A71FC" w:rsidRPr="00F41456" w:rsidRDefault="001A71FC">
            <w:pPr>
              <w:pStyle w:val="Domylnie"/>
              <w:jc w:val="both"/>
              <w:rPr>
                <w:rFonts w:ascii="Georgia" w:hAnsi="Georgia"/>
              </w:rPr>
            </w:pPr>
          </w:p>
        </w:tc>
      </w:tr>
      <w:tr w:rsidR="001A71FC" w:rsidRPr="00F41456" w14:paraId="333BBC3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A49D33" w14:textId="77777777" w:rsidR="001A71FC" w:rsidRPr="00F41456" w:rsidRDefault="00683B6F">
            <w:pPr>
              <w:pStyle w:val="Domylnie"/>
              <w:jc w:val="both"/>
              <w:rPr>
                <w:rFonts w:ascii="Georgia" w:hAnsi="Georgia"/>
              </w:rPr>
            </w:pPr>
            <w:r w:rsidRPr="00F41456">
              <w:rPr>
                <w:rFonts w:ascii="Georgia" w:hAnsi="Georgia"/>
                <w:color w:val="000000"/>
                <w:sz w:val="18"/>
                <w:szCs w:val="18"/>
              </w:rPr>
              <w:t>151</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52F7370"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Koszyk nierdzewny na cewniki,  montowany na szynę  -1szt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86C553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F0E34C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right w:val="single" w:sz="4" w:space="0" w:color="00000A"/>
            </w:tcBorders>
            <w:shd w:val="clear" w:color="auto" w:fill="auto"/>
            <w:tcMar>
              <w:top w:w="0" w:type="dxa"/>
              <w:left w:w="70" w:type="dxa"/>
              <w:bottom w:w="0" w:type="dxa"/>
              <w:right w:w="70" w:type="dxa"/>
            </w:tcMar>
          </w:tcPr>
          <w:p w14:paraId="0F0AFA94" w14:textId="77777777" w:rsidR="001A71FC" w:rsidRPr="00F41456" w:rsidRDefault="001A71FC">
            <w:pPr>
              <w:pStyle w:val="Domylnie"/>
              <w:jc w:val="both"/>
              <w:rPr>
                <w:rFonts w:ascii="Georgia" w:hAnsi="Georgia"/>
              </w:rPr>
            </w:pPr>
          </w:p>
        </w:tc>
      </w:tr>
      <w:tr w:rsidR="001A71FC" w:rsidRPr="00F41456" w14:paraId="6739FBF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B113AE" w14:textId="77777777" w:rsidR="001A71FC" w:rsidRPr="00F41456" w:rsidRDefault="00683B6F">
            <w:pPr>
              <w:pStyle w:val="Domylnie"/>
              <w:jc w:val="both"/>
              <w:rPr>
                <w:rFonts w:ascii="Georgia" w:hAnsi="Georgia"/>
              </w:rPr>
            </w:pPr>
            <w:r w:rsidRPr="00F41456">
              <w:rPr>
                <w:rFonts w:ascii="Georgia" w:hAnsi="Georgia"/>
                <w:color w:val="000000"/>
                <w:sz w:val="18"/>
                <w:szCs w:val="18"/>
              </w:rPr>
              <w:t>152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54CB16F"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Koszyk nierdzewny na drobny sprzęt montowany na szynę  -1szt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3FC42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B548A9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right w:val="single" w:sz="4" w:space="0" w:color="00000A"/>
            </w:tcBorders>
            <w:shd w:val="clear" w:color="auto" w:fill="auto"/>
            <w:tcMar>
              <w:top w:w="0" w:type="dxa"/>
              <w:left w:w="70" w:type="dxa"/>
              <w:bottom w:w="0" w:type="dxa"/>
              <w:right w:w="70" w:type="dxa"/>
            </w:tcMar>
          </w:tcPr>
          <w:p w14:paraId="2555CA2E" w14:textId="77777777" w:rsidR="001A71FC" w:rsidRPr="00F41456" w:rsidRDefault="001A71FC">
            <w:pPr>
              <w:pStyle w:val="Domylnie"/>
              <w:jc w:val="both"/>
              <w:rPr>
                <w:rFonts w:ascii="Georgia" w:hAnsi="Georgia"/>
              </w:rPr>
            </w:pPr>
          </w:p>
        </w:tc>
      </w:tr>
      <w:tr w:rsidR="001A71FC" w:rsidRPr="00F41456" w14:paraId="20A57AA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684D202" w14:textId="77777777" w:rsidR="001A71FC" w:rsidRPr="00F41456" w:rsidRDefault="00683B6F">
            <w:pPr>
              <w:pStyle w:val="Domylnie"/>
              <w:jc w:val="both"/>
              <w:rPr>
                <w:rFonts w:ascii="Georgia" w:hAnsi="Georgia"/>
              </w:rPr>
            </w:pPr>
            <w:r w:rsidRPr="00F41456">
              <w:rPr>
                <w:rFonts w:ascii="Georgia" w:hAnsi="Georgia"/>
                <w:color w:val="000000"/>
                <w:sz w:val="18"/>
                <w:szCs w:val="18"/>
              </w:rPr>
              <w:t>153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7959F1"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Wysięgnik długości minimum 400mm z drążkiem ze stali nierdzewnej długości min. 1,2m ,do wieszania pomp infuzyjnych -1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7C236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76710B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right w:val="single" w:sz="4" w:space="0" w:color="00000A"/>
            </w:tcBorders>
            <w:shd w:val="clear" w:color="auto" w:fill="auto"/>
            <w:tcMar>
              <w:top w:w="0" w:type="dxa"/>
              <w:left w:w="70" w:type="dxa"/>
              <w:bottom w:w="0" w:type="dxa"/>
              <w:right w:w="70" w:type="dxa"/>
            </w:tcMar>
          </w:tcPr>
          <w:p w14:paraId="07FA1933" w14:textId="77777777" w:rsidR="001A71FC" w:rsidRPr="00F41456" w:rsidRDefault="001A71FC">
            <w:pPr>
              <w:pStyle w:val="Domylnie"/>
              <w:jc w:val="both"/>
              <w:rPr>
                <w:rFonts w:ascii="Georgia" w:hAnsi="Georgia"/>
              </w:rPr>
            </w:pPr>
          </w:p>
        </w:tc>
      </w:tr>
      <w:tr w:rsidR="001A71FC" w:rsidRPr="00F41456" w14:paraId="32D3F95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5EB980" w14:textId="77777777" w:rsidR="001A71FC" w:rsidRPr="00F41456" w:rsidRDefault="00683B6F">
            <w:pPr>
              <w:pStyle w:val="Domylnie"/>
              <w:jc w:val="both"/>
              <w:rPr>
                <w:rFonts w:ascii="Georgia" w:hAnsi="Georgia"/>
              </w:rPr>
            </w:pPr>
            <w:r w:rsidRPr="00F41456">
              <w:rPr>
                <w:rFonts w:ascii="Georgia" w:hAnsi="Georgia"/>
                <w:color w:val="000000"/>
                <w:sz w:val="18"/>
                <w:szCs w:val="18"/>
              </w:rPr>
              <w:t>154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FF27C2"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Wysięgnik z wieszakiem czterohakowym do kroplówek-1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2A5298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536D0A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right w:val="single" w:sz="4" w:space="0" w:color="00000A"/>
            </w:tcBorders>
            <w:shd w:val="clear" w:color="auto" w:fill="auto"/>
            <w:tcMar>
              <w:top w:w="0" w:type="dxa"/>
              <w:left w:w="70" w:type="dxa"/>
              <w:bottom w:w="0" w:type="dxa"/>
              <w:right w:w="70" w:type="dxa"/>
            </w:tcMar>
          </w:tcPr>
          <w:p w14:paraId="62F02BFA" w14:textId="77777777" w:rsidR="001A71FC" w:rsidRPr="00F41456" w:rsidRDefault="001A71FC">
            <w:pPr>
              <w:pStyle w:val="Domylnie"/>
              <w:jc w:val="both"/>
              <w:rPr>
                <w:rFonts w:ascii="Georgia" w:hAnsi="Georgia"/>
              </w:rPr>
            </w:pPr>
          </w:p>
        </w:tc>
      </w:tr>
      <w:tr w:rsidR="001A71FC" w:rsidRPr="00F41456" w14:paraId="098093A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10C763" w14:textId="77777777" w:rsidR="001A71FC" w:rsidRPr="00F41456" w:rsidRDefault="00683B6F">
            <w:pPr>
              <w:pStyle w:val="Domylnie"/>
              <w:jc w:val="both"/>
              <w:rPr>
                <w:rFonts w:ascii="Georgia" w:hAnsi="Georgia"/>
              </w:rPr>
            </w:pPr>
            <w:r w:rsidRPr="00F41456">
              <w:rPr>
                <w:rFonts w:ascii="Georgia" w:hAnsi="Georgia"/>
                <w:color w:val="000000"/>
                <w:sz w:val="18"/>
                <w:szCs w:val="18"/>
              </w:rPr>
              <w:t>155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BDD975"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POZOSTAŁE WARUNKI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4C5C1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747D4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F6A764" w14:textId="77777777" w:rsidR="001A71FC" w:rsidRPr="00F41456" w:rsidRDefault="001A71FC">
            <w:pPr>
              <w:pStyle w:val="Domylnie"/>
              <w:jc w:val="both"/>
              <w:rPr>
                <w:rFonts w:ascii="Georgia" w:hAnsi="Georgia"/>
              </w:rPr>
            </w:pPr>
          </w:p>
        </w:tc>
      </w:tr>
      <w:tr w:rsidR="001A71FC" w:rsidRPr="00F41456" w14:paraId="22AEFB9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4AE205A"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156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1BE1A1" w14:textId="77777777" w:rsidR="001A71FC" w:rsidRPr="00F41456" w:rsidRDefault="00683B6F">
            <w:pPr>
              <w:pStyle w:val="Domylnie"/>
              <w:jc w:val="both"/>
              <w:rPr>
                <w:rFonts w:ascii="Georgia" w:hAnsi="Georgia"/>
              </w:rPr>
            </w:pPr>
            <w:r w:rsidRPr="00F41456">
              <w:rPr>
                <w:rFonts w:ascii="Georgia" w:hAnsi="Georgia"/>
                <w:color w:val="000000"/>
                <w:sz w:val="18"/>
                <w:szCs w:val="18"/>
              </w:rPr>
              <w:t>Rysunek techniczny z wymaganą konfiguracją potwierdzony przez producenta kolumny.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ABBB8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45DBF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913ABB5" w14:textId="77777777" w:rsidR="001A71FC" w:rsidRPr="00F41456" w:rsidRDefault="001A71FC">
            <w:pPr>
              <w:pStyle w:val="Domylnie"/>
              <w:jc w:val="both"/>
              <w:rPr>
                <w:rFonts w:ascii="Georgia" w:hAnsi="Georgia"/>
              </w:rPr>
            </w:pPr>
          </w:p>
        </w:tc>
      </w:tr>
      <w:tr w:rsidR="001A71FC" w:rsidRPr="00F41456" w14:paraId="17C7DD3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DF6E2F1" w14:textId="77777777" w:rsidR="001A71FC" w:rsidRPr="00F41456" w:rsidRDefault="00683B6F">
            <w:pPr>
              <w:pStyle w:val="Domylnie"/>
              <w:jc w:val="both"/>
              <w:rPr>
                <w:rFonts w:ascii="Georgia" w:hAnsi="Georgia"/>
              </w:rPr>
            </w:pPr>
            <w:r w:rsidRPr="00F41456">
              <w:rPr>
                <w:rFonts w:ascii="Georgia" w:hAnsi="Georgia"/>
                <w:color w:val="000000"/>
                <w:sz w:val="18"/>
                <w:szCs w:val="18"/>
              </w:rPr>
              <w:t>157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6D0087"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Certyfikat CE dla wyrobu medycznego dla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xml:space="preserve"> ,zgodnie z 93/42/EEC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7BA381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06F71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C4114CD" w14:textId="77777777" w:rsidR="001A71FC" w:rsidRPr="00F41456" w:rsidRDefault="001A71FC">
            <w:pPr>
              <w:pStyle w:val="Domylnie"/>
              <w:jc w:val="both"/>
              <w:rPr>
                <w:rFonts w:ascii="Georgia" w:hAnsi="Georgia"/>
              </w:rPr>
            </w:pPr>
          </w:p>
        </w:tc>
      </w:tr>
      <w:tr w:rsidR="001A71FC" w:rsidRPr="00F41456" w14:paraId="77E3472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97E00E9" w14:textId="77777777" w:rsidR="001A71FC" w:rsidRPr="00F41456" w:rsidRDefault="00683B6F">
            <w:pPr>
              <w:pStyle w:val="Domylnie"/>
              <w:jc w:val="both"/>
              <w:rPr>
                <w:rFonts w:ascii="Georgia" w:hAnsi="Georgia"/>
              </w:rPr>
            </w:pPr>
            <w:r w:rsidRPr="00F41456">
              <w:rPr>
                <w:rFonts w:ascii="Georgia" w:hAnsi="Georgia"/>
                <w:color w:val="000000"/>
                <w:sz w:val="18"/>
                <w:szCs w:val="18"/>
              </w:rPr>
              <w:t>158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F5CF80" w14:textId="77777777" w:rsidR="001A71FC" w:rsidRPr="00F41456" w:rsidRDefault="00683B6F">
            <w:pPr>
              <w:pStyle w:val="Domylnie"/>
              <w:jc w:val="both"/>
              <w:rPr>
                <w:rFonts w:ascii="Georgia" w:hAnsi="Georgia"/>
              </w:rPr>
            </w:pPr>
            <w:r w:rsidRPr="00F41456">
              <w:rPr>
                <w:rFonts w:ascii="Georgia" w:hAnsi="Georgia"/>
                <w:color w:val="000000"/>
                <w:sz w:val="18"/>
                <w:szCs w:val="18"/>
              </w:rPr>
              <w:t>Materiały potwierdzający oferowane parametry techniczne w języku polskim (prospekt urządzenia, folder, katalog)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2627B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CE2C2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880FFD5" w14:textId="77777777" w:rsidR="001A71FC" w:rsidRPr="00F41456" w:rsidRDefault="001A71FC">
            <w:pPr>
              <w:pStyle w:val="Domylnie"/>
              <w:jc w:val="both"/>
              <w:rPr>
                <w:rFonts w:ascii="Georgia" w:hAnsi="Georgia"/>
              </w:rPr>
            </w:pPr>
          </w:p>
        </w:tc>
      </w:tr>
      <w:tr w:rsidR="001A71FC" w:rsidRPr="00F41456" w14:paraId="6AAF88F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2E570C" w14:textId="77777777" w:rsidR="001A71FC" w:rsidRPr="00F41456" w:rsidRDefault="00683B6F">
            <w:pPr>
              <w:pStyle w:val="Domylnie"/>
              <w:jc w:val="both"/>
              <w:rPr>
                <w:rFonts w:ascii="Georgia" w:hAnsi="Georgia"/>
              </w:rPr>
            </w:pPr>
            <w:r w:rsidRPr="00F41456">
              <w:rPr>
                <w:rFonts w:ascii="Georgia" w:hAnsi="Georgia"/>
                <w:color w:val="000000"/>
                <w:sz w:val="18"/>
                <w:szCs w:val="18"/>
              </w:rPr>
              <w:t>159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CE4F23"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Deklaracja zgodności wytwórcy potwierdzająca model i typ opisany w niniejszym formularzu (model i typ musi zostać potwierdzony w materiałach potwierdzających parametry)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BEBB2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61E549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49F9F50" w14:textId="77777777" w:rsidR="001A71FC" w:rsidRPr="00F41456" w:rsidRDefault="001A71FC">
            <w:pPr>
              <w:pStyle w:val="Domylnie"/>
              <w:jc w:val="both"/>
              <w:rPr>
                <w:rFonts w:ascii="Georgia" w:hAnsi="Georgia"/>
              </w:rPr>
            </w:pPr>
          </w:p>
        </w:tc>
      </w:tr>
      <w:tr w:rsidR="001A71FC" w:rsidRPr="00F41456" w14:paraId="28026D1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B2661D1" w14:textId="77777777" w:rsidR="001A71FC" w:rsidRPr="00F41456" w:rsidRDefault="00683B6F">
            <w:pPr>
              <w:pStyle w:val="Domylnie"/>
              <w:jc w:val="both"/>
              <w:rPr>
                <w:rFonts w:ascii="Georgia" w:hAnsi="Georgia"/>
              </w:rPr>
            </w:pPr>
            <w:r w:rsidRPr="00F41456">
              <w:rPr>
                <w:rFonts w:ascii="Georgia" w:hAnsi="Georgia"/>
                <w:color w:val="000000"/>
                <w:sz w:val="18"/>
                <w:szCs w:val="18"/>
              </w:rPr>
              <w:t>160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8372F5" w14:textId="77777777" w:rsidR="001A71FC" w:rsidRPr="00F41456" w:rsidRDefault="00683B6F">
            <w:pPr>
              <w:pStyle w:val="Domylnie"/>
              <w:jc w:val="both"/>
              <w:rPr>
                <w:rFonts w:ascii="Georgia" w:hAnsi="Georgia"/>
              </w:rPr>
            </w:pPr>
            <w:r w:rsidRPr="00F41456">
              <w:rPr>
                <w:rFonts w:ascii="Georgia" w:hAnsi="Georgia"/>
                <w:color w:val="000000"/>
                <w:sz w:val="18"/>
                <w:szCs w:val="18"/>
              </w:rPr>
              <w:t>Potwierdzenie zgłoszenia do URPL</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FDDE75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F01A3C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CF46CE5" w14:textId="77777777" w:rsidR="001A71FC" w:rsidRPr="00F41456" w:rsidRDefault="001A71FC">
            <w:pPr>
              <w:pStyle w:val="Domylnie"/>
              <w:jc w:val="both"/>
              <w:rPr>
                <w:rFonts w:ascii="Georgia" w:hAnsi="Georgia"/>
              </w:rPr>
            </w:pPr>
          </w:p>
        </w:tc>
      </w:tr>
      <w:tr w:rsidR="001A71FC" w:rsidRPr="00F41456" w14:paraId="0394397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20451B" w14:textId="77777777" w:rsidR="001A71FC" w:rsidRPr="00F41456" w:rsidRDefault="00683B6F">
            <w:pPr>
              <w:pStyle w:val="Domylnie"/>
              <w:jc w:val="both"/>
              <w:rPr>
                <w:rFonts w:ascii="Georgia" w:hAnsi="Georgia"/>
              </w:rPr>
            </w:pPr>
            <w:r w:rsidRPr="00F41456">
              <w:rPr>
                <w:rFonts w:ascii="Georgia" w:hAnsi="Georgia"/>
                <w:color w:val="000000"/>
                <w:sz w:val="18"/>
                <w:szCs w:val="18"/>
              </w:rPr>
              <w:t>161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07DB4C" w14:textId="77777777" w:rsidR="001A71FC" w:rsidRPr="00F41456" w:rsidRDefault="00683B6F">
            <w:pPr>
              <w:pStyle w:val="Domylnie"/>
              <w:jc w:val="both"/>
              <w:rPr>
                <w:rFonts w:ascii="Georgia" w:hAnsi="Georgia"/>
              </w:rPr>
            </w:pPr>
            <w:r w:rsidRPr="00F41456">
              <w:rPr>
                <w:rFonts w:ascii="Georgia" w:hAnsi="Georgia"/>
                <w:color w:val="000000"/>
                <w:sz w:val="18"/>
                <w:szCs w:val="18"/>
              </w:rPr>
              <w:t>Paszport techniczny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574DF2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A2D79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53529E0" w14:textId="77777777" w:rsidR="001A71FC" w:rsidRPr="00F41456" w:rsidRDefault="001A71FC">
            <w:pPr>
              <w:pStyle w:val="Domylnie"/>
              <w:jc w:val="both"/>
              <w:rPr>
                <w:rFonts w:ascii="Georgia" w:hAnsi="Georgia"/>
              </w:rPr>
            </w:pPr>
          </w:p>
        </w:tc>
      </w:tr>
      <w:tr w:rsidR="001A71FC" w:rsidRPr="00F41456" w14:paraId="5E6A5EA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86C46F7" w14:textId="77777777" w:rsidR="001A71FC" w:rsidRPr="00F41456" w:rsidRDefault="00683B6F">
            <w:pPr>
              <w:pStyle w:val="Domylnie"/>
              <w:jc w:val="both"/>
              <w:rPr>
                <w:rFonts w:ascii="Georgia" w:hAnsi="Georgia"/>
              </w:rPr>
            </w:pPr>
            <w:r w:rsidRPr="00F41456">
              <w:rPr>
                <w:rFonts w:ascii="Georgia" w:hAnsi="Georgia"/>
                <w:color w:val="000000"/>
                <w:sz w:val="18"/>
                <w:szCs w:val="18"/>
              </w:rPr>
              <w:t>162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EB644C" w14:textId="77777777" w:rsidR="001A71FC" w:rsidRPr="00F41456" w:rsidRDefault="00683B6F">
            <w:pPr>
              <w:pStyle w:val="Domylnie"/>
              <w:jc w:val="both"/>
              <w:rPr>
                <w:rFonts w:ascii="Georgia" w:hAnsi="Georgia"/>
              </w:rPr>
            </w:pPr>
            <w:r w:rsidRPr="00F41456">
              <w:rPr>
                <w:rFonts w:ascii="Georgia" w:hAnsi="Georgia"/>
                <w:color w:val="000000"/>
                <w:sz w:val="18"/>
                <w:szCs w:val="18"/>
              </w:rPr>
              <w:t>Instrukcja obsługi w języku polskim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D73870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102C6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B85285E" w14:textId="77777777" w:rsidR="001A71FC" w:rsidRPr="00F41456" w:rsidRDefault="001A71FC">
            <w:pPr>
              <w:pStyle w:val="Domylnie"/>
              <w:jc w:val="both"/>
              <w:rPr>
                <w:rFonts w:ascii="Georgia" w:hAnsi="Georgia"/>
              </w:rPr>
            </w:pPr>
          </w:p>
        </w:tc>
      </w:tr>
      <w:tr w:rsidR="001A71FC" w:rsidRPr="00F41456" w14:paraId="334E6F8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BE624C" w14:textId="77777777" w:rsidR="001A71FC" w:rsidRPr="00F41456" w:rsidRDefault="00683B6F">
            <w:pPr>
              <w:pStyle w:val="Domylnie"/>
              <w:jc w:val="both"/>
              <w:rPr>
                <w:rFonts w:ascii="Georgia" w:hAnsi="Georgia"/>
              </w:rPr>
            </w:pPr>
            <w:r w:rsidRPr="00F41456">
              <w:rPr>
                <w:rFonts w:ascii="Georgia" w:hAnsi="Georgia"/>
                <w:color w:val="000000"/>
                <w:sz w:val="18"/>
                <w:szCs w:val="18"/>
              </w:rPr>
              <w:t>163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CDBC79" w14:textId="77777777" w:rsidR="001A71FC" w:rsidRPr="00F41456" w:rsidRDefault="00683B6F">
            <w:pPr>
              <w:pStyle w:val="Domylnie"/>
              <w:jc w:val="both"/>
              <w:rPr>
                <w:rFonts w:ascii="Georgia" w:hAnsi="Georgia"/>
              </w:rPr>
            </w:pPr>
            <w:r w:rsidRPr="00F41456">
              <w:rPr>
                <w:rFonts w:ascii="Georgia" w:hAnsi="Georgia"/>
                <w:color w:val="000000"/>
                <w:sz w:val="18"/>
                <w:szCs w:val="18"/>
              </w:rPr>
              <w:t>Karta gwarancyjna, okres gwarancji - min. 24 miesiące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C4570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14AB4A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A023F98" w14:textId="77777777" w:rsidR="001A71FC" w:rsidRPr="00F41456" w:rsidRDefault="001A71FC">
            <w:pPr>
              <w:pStyle w:val="Domylnie"/>
              <w:jc w:val="both"/>
              <w:rPr>
                <w:rFonts w:ascii="Georgia" w:hAnsi="Georgia"/>
              </w:rPr>
            </w:pPr>
          </w:p>
        </w:tc>
      </w:tr>
      <w:tr w:rsidR="001A71FC" w:rsidRPr="00F41456" w14:paraId="7856B9A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19740E" w14:textId="77777777" w:rsidR="001A71FC" w:rsidRPr="00F41456" w:rsidRDefault="00683B6F">
            <w:pPr>
              <w:pStyle w:val="Domylnie"/>
              <w:jc w:val="both"/>
              <w:rPr>
                <w:rFonts w:ascii="Georgia" w:hAnsi="Georgia"/>
              </w:rPr>
            </w:pPr>
            <w:r w:rsidRPr="00F41456">
              <w:rPr>
                <w:rFonts w:ascii="Georgia" w:hAnsi="Georgia"/>
                <w:color w:val="000000"/>
                <w:sz w:val="18"/>
                <w:szCs w:val="18"/>
              </w:rPr>
              <w:t>164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28635C2" w14:textId="77777777" w:rsidR="001A71FC" w:rsidRPr="00F41456" w:rsidRDefault="00683B6F">
            <w:pPr>
              <w:pStyle w:val="Domylnie"/>
              <w:jc w:val="both"/>
              <w:rPr>
                <w:rFonts w:ascii="Georgia" w:hAnsi="Georgia"/>
              </w:rPr>
            </w:pPr>
            <w:r w:rsidRPr="00F41456">
              <w:rPr>
                <w:rFonts w:ascii="Georgia" w:hAnsi="Georgia"/>
                <w:color w:val="000000"/>
                <w:sz w:val="18"/>
                <w:szCs w:val="18"/>
              </w:rPr>
              <w:t>Podać nazwę serwisu oraz załączyć dokumenty potwierdzające autoryzację przez wytwórcę</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1C92E9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0D2BE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A59F69D" w14:textId="77777777" w:rsidR="001A71FC" w:rsidRPr="00F41456" w:rsidRDefault="001A71FC">
            <w:pPr>
              <w:pStyle w:val="Domylnie"/>
              <w:jc w:val="both"/>
              <w:rPr>
                <w:rFonts w:ascii="Georgia" w:hAnsi="Georgia"/>
              </w:rPr>
            </w:pPr>
          </w:p>
        </w:tc>
      </w:tr>
      <w:tr w:rsidR="001A71FC" w:rsidRPr="00F41456" w14:paraId="46A1F51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1C321A" w14:textId="77777777" w:rsidR="001A71FC" w:rsidRPr="00F41456" w:rsidRDefault="00683B6F">
            <w:pPr>
              <w:pStyle w:val="Domylnie"/>
              <w:jc w:val="both"/>
              <w:rPr>
                <w:rFonts w:ascii="Georgia" w:hAnsi="Georgia"/>
              </w:rPr>
            </w:pPr>
            <w:r w:rsidRPr="00F41456">
              <w:rPr>
                <w:rFonts w:ascii="Georgia" w:hAnsi="Georgia"/>
                <w:color w:val="000000"/>
                <w:sz w:val="18"/>
                <w:szCs w:val="18"/>
              </w:rPr>
              <w:t>165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BAD666"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KOLUMNA na sale wybudzeniowe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C007C8"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F75FE5" w14:textId="77777777" w:rsidR="001A71FC" w:rsidRPr="00F41456" w:rsidRDefault="001A71FC">
            <w:pPr>
              <w:pStyle w:val="Domylnie"/>
              <w:jc w:val="center"/>
              <w:rPr>
                <w:rFonts w:ascii="Georgia" w:hAnsi="Georgia"/>
              </w:rPr>
            </w:pP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A269EAB" w14:textId="77777777" w:rsidR="001A71FC" w:rsidRPr="00F41456" w:rsidRDefault="001A71FC">
            <w:pPr>
              <w:pStyle w:val="Domylnie"/>
              <w:jc w:val="both"/>
              <w:rPr>
                <w:rFonts w:ascii="Georgia" w:hAnsi="Georgia"/>
              </w:rPr>
            </w:pPr>
          </w:p>
        </w:tc>
      </w:tr>
      <w:tr w:rsidR="001A71FC" w:rsidRPr="00F41456" w14:paraId="0F4652B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444D92" w14:textId="77777777" w:rsidR="001A71FC" w:rsidRPr="00F41456" w:rsidRDefault="00683B6F">
            <w:pPr>
              <w:pStyle w:val="Domylnie"/>
              <w:jc w:val="both"/>
              <w:rPr>
                <w:rFonts w:ascii="Georgia" w:hAnsi="Georgia"/>
              </w:rPr>
            </w:pPr>
            <w:r w:rsidRPr="00F41456">
              <w:rPr>
                <w:rFonts w:ascii="Georgia" w:hAnsi="Georgia"/>
                <w:color w:val="000000"/>
                <w:sz w:val="18"/>
                <w:szCs w:val="18"/>
              </w:rPr>
              <w:t>166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D60A831" w14:textId="77777777" w:rsidR="001A71FC" w:rsidRPr="00F41456" w:rsidRDefault="00683B6F">
            <w:pPr>
              <w:pStyle w:val="Domylnie"/>
              <w:jc w:val="both"/>
              <w:rPr>
                <w:rFonts w:ascii="Georgia" w:hAnsi="Georgia"/>
              </w:rPr>
            </w:pPr>
            <w:r w:rsidRPr="00F41456">
              <w:rPr>
                <w:rFonts w:ascii="Georgia" w:hAnsi="Georgia"/>
                <w:color w:val="000000"/>
                <w:sz w:val="18"/>
                <w:szCs w:val="18"/>
              </w:rPr>
              <w:t>Nazwa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212495"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855E97"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18AA771" w14:textId="77777777" w:rsidR="001A71FC" w:rsidRPr="00F41456" w:rsidRDefault="001A71FC">
            <w:pPr>
              <w:pStyle w:val="Domylnie"/>
              <w:jc w:val="both"/>
              <w:rPr>
                <w:rFonts w:ascii="Georgia" w:hAnsi="Georgia"/>
              </w:rPr>
            </w:pPr>
          </w:p>
        </w:tc>
      </w:tr>
      <w:tr w:rsidR="001A71FC" w:rsidRPr="00F41456" w14:paraId="3EAF7EF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DF5CCB" w14:textId="77777777" w:rsidR="001A71FC" w:rsidRPr="00F41456" w:rsidRDefault="00683B6F">
            <w:pPr>
              <w:pStyle w:val="Domylnie"/>
              <w:jc w:val="both"/>
              <w:rPr>
                <w:rFonts w:ascii="Georgia" w:hAnsi="Georgia"/>
              </w:rPr>
            </w:pPr>
            <w:r w:rsidRPr="00F41456">
              <w:rPr>
                <w:rFonts w:ascii="Georgia" w:hAnsi="Georgia"/>
                <w:color w:val="000000"/>
                <w:sz w:val="18"/>
                <w:szCs w:val="18"/>
              </w:rPr>
              <w:t>167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F7A153" w14:textId="77777777" w:rsidR="001A71FC" w:rsidRPr="00F41456" w:rsidRDefault="00683B6F">
            <w:pPr>
              <w:pStyle w:val="Domylnie"/>
              <w:jc w:val="both"/>
              <w:rPr>
                <w:rFonts w:ascii="Georgia" w:hAnsi="Georgia"/>
              </w:rPr>
            </w:pPr>
            <w:r w:rsidRPr="00F41456">
              <w:rPr>
                <w:rFonts w:ascii="Georgia" w:hAnsi="Georgia"/>
                <w:color w:val="000000"/>
                <w:sz w:val="18"/>
                <w:szCs w:val="18"/>
              </w:rPr>
              <w:t>Typ:</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F4D53B"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A4F773"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EB5C767" w14:textId="77777777" w:rsidR="001A71FC" w:rsidRPr="00F41456" w:rsidRDefault="001A71FC">
            <w:pPr>
              <w:pStyle w:val="Domylnie"/>
              <w:jc w:val="both"/>
              <w:rPr>
                <w:rFonts w:ascii="Georgia" w:hAnsi="Georgia"/>
              </w:rPr>
            </w:pPr>
          </w:p>
        </w:tc>
      </w:tr>
      <w:tr w:rsidR="001A71FC" w:rsidRPr="00F41456" w14:paraId="09FF471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A71E60" w14:textId="77777777" w:rsidR="001A71FC" w:rsidRPr="00F41456" w:rsidRDefault="00683B6F">
            <w:pPr>
              <w:pStyle w:val="Domylnie"/>
              <w:jc w:val="both"/>
              <w:rPr>
                <w:rFonts w:ascii="Georgia" w:hAnsi="Georgia"/>
              </w:rPr>
            </w:pPr>
            <w:r w:rsidRPr="00F41456">
              <w:rPr>
                <w:rFonts w:ascii="Georgia" w:hAnsi="Georgia"/>
                <w:color w:val="000000"/>
                <w:sz w:val="18"/>
                <w:szCs w:val="18"/>
              </w:rPr>
              <w:t>168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4535BF" w14:textId="77777777" w:rsidR="001A71FC" w:rsidRPr="00F41456" w:rsidRDefault="00683B6F">
            <w:pPr>
              <w:pStyle w:val="Domylnie"/>
              <w:jc w:val="both"/>
              <w:rPr>
                <w:rFonts w:ascii="Georgia" w:hAnsi="Georgia"/>
              </w:rPr>
            </w:pPr>
            <w:r w:rsidRPr="00F41456">
              <w:rPr>
                <w:rFonts w:ascii="Georgia" w:hAnsi="Georgia"/>
                <w:color w:val="000000"/>
                <w:sz w:val="18"/>
                <w:szCs w:val="18"/>
              </w:rPr>
              <w:t>Rok produkcji: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D2BB761"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26D9A7"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A78DE91" w14:textId="77777777" w:rsidR="001A71FC" w:rsidRPr="00F41456" w:rsidRDefault="001A71FC">
            <w:pPr>
              <w:pStyle w:val="Domylnie"/>
              <w:jc w:val="both"/>
              <w:rPr>
                <w:rFonts w:ascii="Georgia" w:hAnsi="Georgia"/>
              </w:rPr>
            </w:pPr>
          </w:p>
        </w:tc>
      </w:tr>
      <w:tr w:rsidR="001A71FC" w:rsidRPr="00F41456" w14:paraId="29E35BF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5795FA" w14:textId="77777777" w:rsidR="001A71FC" w:rsidRPr="00F41456" w:rsidRDefault="00683B6F">
            <w:pPr>
              <w:pStyle w:val="Domylnie"/>
              <w:jc w:val="both"/>
              <w:rPr>
                <w:rFonts w:ascii="Georgia" w:hAnsi="Georgia"/>
              </w:rPr>
            </w:pPr>
            <w:r w:rsidRPr="00F41456">
              <w:rPr>
                <w:rFonts w:ascii="Georgia" w:hAnsi="Georgia"/>
                <w:color w:val="000000"/>
                <w:sz w:val="18"/>
                <w:szCs w:val="18"/>
              </w:rPr>
              <w:t>169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215004" w14:textId="77777777" w:rsidR="001A71FC" w:rsidRPr="00F41456" w:rsidRDefault="00683B6F">
            <w:pPr>
              <w:pStyle w:val="Domylnie"/>
              <w:jc w:val="both"/>
              <w:rPr>
                <w:rFonts w:ascii="Georgia" w:hAnsi="Georgia"/>
              </w:rPr>
            </w:pPr>
            <w:r w:rsidRPr="00F41456">
              <w:rPr>
                <w:rFonts w:ascii="Georgia" w:hAnsi="Georgia"/>
                <w:color w:val="000000"/>
                <w:sz w:val="18"/>
                <w:szCs w:val="18"/>
              </w:rPr>
              <w:t>Ilość: 4szt.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078C22"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97D6A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112D0DB" w14:textId="77777777" w:rsidR="001A71FC" w:rsidRPr="00F41456" w:rsidRDefault="001A71FC">
            <w:pPr>
              <w:pStyle w:val="Domylnie"/>
              <w:jc w:val="both"/>
              <w:rPr>
                <w:rFonts w:ascii="Georgia" w:hAnsi="Georgia"/>
              </w:rPr>
            </w:pPr>
          </w:p>
        </w:tc>
      </w:tr>
      <w:tr w:rsidR="001A71FC" w:rsidRPr="00F41456" w14:paraId="2B87386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4CF179" w14:textId="77777777" w:rsidR="001A71FC" w:rsidRPr="00F41456" w:rsidRDefault="00683B6F">
            <w:pPr>
              <w:pStyle w:val="Domylnie"/>
              <w:jc w:val="both"/>
              <w:rPr>
                <w:rFonts w:ascii="Georgia" w:hAnsi="Georgia"/>
              </w:rPr>
            </w:pPr>
            <w:r w:rsidRPr="00F41456">
              <w:rPr>
                <w:rFonts w:ascii="Georgia" w:hAnsi="Georgia"/>
                <w:color w:val="000000"/>
                <w:sz w:val="18"/>
                <w:szCs w:val="18"/>
              </w:rPr>
              <w:t>170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D86C66"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Lokalizacja:  Sala wybudzeniowa</w:t>
            </w:r>
            <w:r w:rsidRPr="00F41456">
              <w:rPr>
                <w:rFonts w:ascii="Times New Roman" w:hAnsi="Times New Roman"/>
                <w:b/>
                <w:bCs/>
                <w:color w:val="000000"/>
                <w:sz w:val="18"/>
                <w:szCs w:val="18"/>
              </w:rPr>
              <w:t>‐</w:t>
            </w:r>
            <w:r w:rsidRPr="00F41456">
              <w:rPr>
                <w:rFonts w:ascii="Georgia" w:hAnsi="Georgia"/>
                <w:b/>
                <w:bCs/>
                <w:color w:val="000000"/>
                <w:sz w:val="18"/>
                <w:szCs w:val="18"/>
              </w:rPr>
              <w:t xml:space="preserve"> 3.55</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C35CCD"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2CBCC7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F708ABC" w14:textId="77777777" w:rsidR="001A71FC" w:rsidRPr="00F41456" w:rsidRDefault="001A71FC">
            <w:pPr>
              <w:pStyle w:val="Domylnie"/>
              <w:jc w:val="both"/>
              <w:rPr>
                <w:rFonts w:ascii="Georgia" w:hAnsi="Georgia"/>
              </w:rPr>
            </w:pPr>
          </w:p>
        </w:tc>
      </w:tr>
      <w:tr w:rsidR="001A71FC" w:rsidRPr="00F41456" w14:paraId="5600E59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8B5C52" w14:textId="77777777" w:rsidR="001A71FC" w:rsidRPr="00F41456" w:rsidRDefault="00683B6F">
            <w:pPr>
              <w:pStyle w:val="Domylnie"/>
              <w:jc w:val="both"/>
              <w:rPr>
                <w:rFonts w:ascii="Georgia" w:hAnsi="Georgia"/>
              </w:rPr>
            </w:pPr>
            <w:r w:rsidRPr="00F41456">
              <w:rPr>
                <w:rFonts w:ascii="Georgia" w:hAnsi="Georgia"/>
                <w:color w:val="000000"/>
                <w:sz w:val="18"/>
                <w:szCs w:val="18"/>
              </w:rPr>
              <w:t>171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661A9A0"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Urządzenie zakwalifikowane do wyrobów medycznych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xml:space="preserve">  posiadające deklarację zgodności i certyfikat CE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BB5586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0E771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0FB5BE3" w14:textId="77777777" w:rsidR="001A71FC" w:rsidRPr="00F41456" w:rsidRDefault="001A71FC">
            <w:pPr>
              <w:pStyle w:val="Domylnie"/>
              <w:jc w:val="both"/>
              <w:rPr>
                <w:rFonts w:ascii="Georgia" w:hAnsi="Georgia"/>
              </w:rPr>
            </w:pPr>
          </w:p>
        </w:tc>
      </w:tr>
      <w:tr w:rsidR="001A71FC" w:rsidRPr="00F41456" w14:paraId="457EE55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748853" w14:textId="77777777" w:rsidR="001A71FC" w:rsidRPr="00F41456" w:rsidRDefault="00683B6F">
            <w:pPr>
              <w:pStyle w:val="Domylnie"/>
              <w:jc w:val="both"/>
              <w:rPr>
                <w:rFonts w:ascii="Georgia" w:hAnsi="Georgia"/>
              </w:rPr>
            </w:pPr>
            <w:r w:rsidRPr="00F41456">
              <w:rPr>
                <w:rFonts w:ascii="Georgia" w:hAnsi="Georgia"/>
                <w:color w:val="000000"/>
                <w:sz w:val="18"/>
                <w:szCs w:val="18"/>
              </w:rPr>
              <w:t>172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9EDA61" w14:textId="77777777" w:rsidR="001A71FC" w:rsidRPr="00F41456" w:rsidRDefault="00683B6F">
            <w:pPr>
              <w:pStyle w:val="Domylnie"/>
              <w:jc w:val="both"/>
              <w:rPr>
                <w:rFonts w:ascii="Georgia" w:hAnsi="Georgia"/>
              </w:rPr>
            </w:pPr>
            <w:r w:rsidRPr="00F41456">
              <w:rPr>
                <w:rFonts w:ascii="Georgia" w:hAnsi="Georgia"/>
                <w:color w:val="000000"/>
                <w:sz w:val="18"/>
                <w:szCs w:val="18"/>
              </w:rPr>
              <w:t>Sufitowy system zasilający w gazy medyczne i energię elektryczną w skład którego wchodzą następujące elementy: system mocowania do sufitu, płyta przyłączeniowa, zawory gazów, osłona sufitowa, ramię nośne, głowica (konsola) zasilająca wraz z osprzętem,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2C896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9F861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EE8D6A1" w14:textId="77777777" w:rsidR="001A71FC" w:rsidRPr="00F41456" w:rsidRDefault="001A71FC">
            <w:pPr>
              <w:pStyle w:val="Domylnie"/>
              <w:jc w:val="both"/>
              <w:rPr>
                <w:rFonts w:ascii="Georgia" w:hAnsi="Georgia"/>
              </w:rPr>
            </w:pPr>
          </w:p>
        </w:tc>
      </w:tr>
      <w:tr w:rsidR="001A71FC" w:rsidRPr="00F41456" w14:paraId="15C4DDB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31D277" w14:textId="77777777" w:rsidR="001A71FC" w:rsidRPr="00F41456" w:rsidRDefault="00683B6F">
            <w:pPr>
              <w:pStyle w:val="Domylnie"/>
              <w:jc w:val="both"/>
              <w:rPr>
                <w:rFonts w:ascii="Georgia" w:hAnsi="Georgia"/>
              </w:rPr>
            </w:pPr>
            <w:r w:rsidRPr="00F41456">
              <w:rPr>
                <w:rFonts w:ascii="Georgia" w:hAnsi="Georgia"/>
                <w:color w:val="000000"/>
                <w:sz w:val="18"/>
                <w:szCs w:val="18"/>
              </w:rPr>
              <w:t>173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63E31F" w14:textId="77777777" w:rsidR="001A71FC" w:rsidRPr="00F41456" w:rsidRDefault="00683B6F">
            <w:pPr>
              <w:pStyle w:val="Domylnie"/>
              <w:jc w:val="both"/>
              <w:rPr>
                <w:rFonts w:ascii="Georgia" w:hAnsi="Georgia"/>
              </w:rPr>
            </w:pPr>
            <w:r w:rsidRPr="00F41456">
              <w:rPr>
                <w:rFonts w:ascii="Georgia" w:hAnsi="Georgia"/>
                <w:color w:val="000000"/>
                <w:sz w:val="18"/>
                <w:szCs w:val="18"/>
              </w:rPr>
              <w:t>Płyta przyłączeniowa wyposażona w elektryczną i gazową listwę zasilającą. Listwa gazowa wyposażona w odpowiednią ilość zaworów gazowych tzw. serwisowych gwarantujących odcięcie zasilania gazowego kolumny w celach serwisowych.</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0CBF1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0C340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835748B" w14:textId="77777777" w:rsidR="001A71FC" w:rsidRPr="00F41456" w:rsidRDefault="001A71FC">
            <w:pPr>
              <w:pStyle w:val="Domylnie"/>
              <w:jc w:val="both"/>
              <w:rPr>
                <w:rFonts w:ascii="Georgia" w:hAnsi="Georgia"/>
              </w:rPr>
            </w:pPr>
          </w:p>
        </w:tc>
      </w:tr>
      <w:tr w:rsidR="001A71FC" w:rsidRPr="00F41456" w14:paraId="19F18A2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7AEB42" w14:textId="77777777" w:rsidR="001A71FC" w:rsidRPr="00F41456" w:rsidRDefault="00683B6F">
            <w:pPr>
              <w:pStyle w:val="Domylnie"/>
              <w:jc w:val="both"/>
              <w:rPr>
                <w:rFonts w:ascii="Georgia" w:hAnsi="Georgia"/>
              </w:rPr>
            </w:pPr>
            <w:r w:rsidRPr="00F41456">
              <w:rPr>
                <w:rFonts w:ascii="Georgia" w:hAnsi="Georgia"/>
                <w:color w:val="000000"/>
                <w:sz w:val="18"/>
                <w:szCs w:val="18"/>
              </w:rPr>
              <w:t>174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2A00FC7"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z ramieniem łamanym o całkowitym zasięgu wyznaczonym w osi łożysk: min.</w:t>
            </w:r>
            <w:r w:rsidRPr="00F41456">
              <w:rPr>
                <w:rFonts w:ascii="Georgia" w:hAnsi="Georgia"/>
                <w:sz w:val="18"/>
                <w:szCs w:val="18"/>
              </w:rPr>
              <w:t xml:space="preserve"> 1400mm.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8A261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E4810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8359066" w14:textId="77777777" w:rsidR="001A71FC" w:rsidRPr="00F41456" w:rsidRDefault="001A71FC">
            <w:pPr>
              <w:pStyle w:val="Domylnie"/>
              <w:jc w:val="both"/>
              <w:rPr>
                <w:rFonts w:ascii="Georgia" w:hAnsi="Georgia"/>
              </w:rPr>
            </w:pPr>
          </w:p>
        </w:tc>
      </w:tr>
      <w:tr w:rsidR="001A71FC" w:rsidRPr="00F41456" w14:paraId="19DB007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24CA4C5"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175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5A0DC8" w14:textId="77777777" w:rsidR="001A71FC" w:rsidRPr="00F41456" w:rsidRDefault="00683B6F">
            <w:pPr>
              <w:pStyle w:val="Domylnie"/>
              <w:jc w:val="both"/>
              <w:rPr>
                <w:rFonts w:ascii="Georgia" w:hAnsi="Georgia"/>
              </w:rPr>
            </w:pPr>
            <w:r w:rsidRPr="00F41456">
              <w:rPr>
                <w:rFonts w:ascii="Georgia" w:hAnsi="Georgia"/>
                <w:color w:val="000000"/>
                <w:sz w:val="18"/>
                <w:szCs w:val="18"/>
              </w:rPr>
              <w:t>Rotacja ramion w płaszczyźnie poziomej w zakresie nie mniejszym niż 330 stopni, z możliwością indywidualnego ustawiania blokad.</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6CF80E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920B0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ABE8402" w14:textId="77777777" w:rsidR="001A71FC" w:rsidRPr="00F41456" w:rsidRDefault="001A71FC">
            <w:pPr>
              <w:pStyle w:val="Domylnie"/>
              <w:jc w:val="both"/>
              <w:rPr>
                <w:rFonts w:ascii="Georgia" w:hAnsi="Georgia"/>
              </w:rPr>
            </w:pPr>
          </w:p>
        </w:tc>
      </w:tr>
      <w:tr w:rsidR="001A71FC" w:rsidRPr="00F41456" w14:paraId="02D1375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AEAB5B" w14:textId="77777777" w:rsidR="001A71FC" w:rsidRPr="00F41456" w:rsidRDefault="00683B6F">
            <w:pPr>
              <w:pStyle w:val="Domylnie"/>
              <w:jc w:val="both"/>
              <w:rPr>
                <w:rFonts w:ascii="Georgia" w:hAnsi="Georgia"/>
              </w:rPr>
            </w:pPr>
            <w:r w:rsidRPr="00F41456">
              <w:rPr>
                <w:rFonts w:ascii="Georgia" w:hAnsi="Georgia"/>
                <w:color w:val="000000"/>
                <w:sz w:val="18"/>
                <w:szCs w:val="18"/>
              </w:rPr>
              <w:t>176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F083C6" w14:textId="77777777" w:rsidR="001A71FC" w:rsidRPr="00F41456" w:rsidRDefault="00683B6F">
            <w:pPr>
              <w:pStyle w:val="Domylnie"/>
              <w:jc w:val="both"/>
              <w:rPr>
                <w:rFonts w:ascii="Georgia" w:hAnsi="Georgia"/>
              </w:rPr>
            </w:pPr>
            <w:r w:rsidRPr="00F41456">
              <w:rPr>
                <w:rFonts w:ascii="Georgia" w:hAnsi="Georgia"/>
                <w:color w:val="000000"/>
                <w:sz w:val="18"/>
                <w:szCs w:val="18"/>
              </w:rPr>
              <w:t>Wysięgnik kolumny wyposażony w elektromagnetyczne lub pneumatyczne hamulce obrotu osi (blokowane min. 2 przeguby).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9FC01D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E0A8AC" w14:textId="77777777" w:rsidR="001A71FC" w:rsidRPr="00F41456" w:rsidRDefault="00683B6F">
            <w:pPr>
              <w:pStyle w:val="Domylnie"/>
              <w:jc w:val="center"/>
              <w:rPr>
                <w:rFonts w:ascii="Georgia" w:hAnsi="Georgia"/>
              </w:rPr>
            </w:pPr>
            <w:r w:rsidRPr="00F41456">
              <w:rPr>
                <w:rFonts w:ascii="Georgia" w:hAnsi="Georgia"/>
                <w:color w:val="000000"/>
                <w:sz w:val="18"/>
                <w:szCs w:val="18"/>
              </w:rPr>
              <w:t> Pneumatyczne – 0 pkt.</w:t>
            </w:r>
          </w:p>
          <w:p w14:paraId="2CB38E1A" w14:textId="77777777" w:rsidR="001A71FC" w:rsidRPr="00F41456" w:rsidRDefault="00683B6F">
            <w:pPr>
              <w:pStyle w:val="Domylnie"/>
              <w:jc w:val="center"/>
              <w:rPr>
                <w:rFonts w:ascii="Georgia" w:hAnsi="Georgia"/>
              </w:rPr>
            </w:pPr>
            <w:r w:rsidRPr="00F41456">
              <w:rPr>
                <w:rFonts w:ascii="Georgia" w:hAnsi="Georgia"/>
                <w:color w:val="000000"/>
                <w:sz w:val="18"/>
                <w:szCs w:val="18"/>
              </w:rPr>
              <w:t>Elektromagnetyczne – 10 pkt.</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F5F3716" w14:textId="77777777" w:rsidR="001A71FC" w:rsidRPr="00F41456" w:rsidRDefault="001A71FC">
            <w:pPr>
              <w:pStyle w:val="Domylnie"/>
              <w:jc w:val="both"/>
              <w:rPr>
                <w:rFonts w:ascii="Georgia" w:hAnsi="Georgia"/>
              </w:rPr>
            </w:pPr>
          </w:p>
        </w:tc>
      </w:tr>
      <w:tr w:rsidR="001A71FC" w:rsidRPr="00F41456" w14:paraId="20D0EC8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F43B654" w14:textId="77777777" w:rsidR="001A71FC" w:rsidRPr="00F41456" w:rsidRDefault="00683B6F">
            <w:pPr>
              <w:pStyle w:val="Domylnie"/>
              <w:jc w:val="both"/>
              <w:rPr>
                <w:rFonts w:ascii="Georgia" w:hAnsi="Georgia"/>
              </w:rPr>
            </w:pPr>
            <w:r w:rsidRPr="00F41456">
              <w:rPr>
                <w:rFonts w:ascii="Georgia" w:hAnsi="Georgia"/>
                <w:color w:val="000000"/>
                <w:sz w:val="18"/>
                <w:szCs w:val="18"/>
              </w:rPr>
              <w:t>177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B68C2F"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Łożyska ramion o dużej średnicy prześwitu na węże i przewody, minimum d=100mm, zapewniające stabilność kolumny i lekkość poruszania.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2CC57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A0FAC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FC201EF" w14:textId="77777777" w:rsidR="001A71FC" w:rsidRPr="00F41456" w:rsidRDefault="001A71FC">
            <w:pPr>
              <w:pStyle w:val="Domylnie"/>
              <w:jc w:val="both"/>
              <w:rPr>
                <w:rFonts w:ascii="Georgia" w:hAnsi="Georgia"/>
              </w:rPr>
            </w:pPr>
          </w:p>
        </w:tc>
      </w:tr>
      <w:tr w:rsidR="001A71FC" w:rsidRPr="00F41456" w14:paraId="1E712FF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A0F4540" w14:textId="77777777" w:rsidR="001A71FC" w:rsidRPr="00F41456" w:rsidRDefault="00683B6F">
            <w:pPr>
              <w:pStyle w:val="Domylnie"/>
              <w:jc w:val="both"/>
              <w:rPr>
                <w:rFonts w:ascii="Georgia" w:hAnsi="Georgia"/>
              </w:rPr>
            </w:pPr>
            <w:r w:rsidRPr="00F41456">
              <w:rPr>
                <w:rFonts w:ascii="Georgia" w:hAnsi="Georgia"/>
                <w:color w:val="000000"/>
                <w:sz w:val="18"/>
                <w:szCs w:val="18"/>
              </w:rPr>
              <w:t>178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E056EF"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Przyciski do zwalniania hamulców umieszczone w uchwytach zainstalowanych na froncie jednej półki oraz dodatkowo w uchwytach na konsoli.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73C88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FE06AE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F724942" w14:textId="77777777" w:rsidR="001A71FC" w:rsidRPr="00F41456" w:rsidRDefault="001A71FC">
            <w:pPr>
              <w:pStyle w:val="Domylnie"/>
              <w:jc w:val="both"/>
              <w:rPr>
                <w:rFonts w:ascii="Georgia" w:hAnsi="Georgia"/>
              </w:rPr>
            </w:pPr>
          </w:p>
        </w:tc>
      </w:tr>
      <w:tr w:rsidR="001A71FC" w:rsidRPr="00F41456" w14:paraId="48A087E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48BE2F" w14:textId="77777777" w:rsidR="001A71FC" w:rsidRPr="00F41456" w:rsidRDefault="00683B6F">
            <w:pPr>
              <w:pStyle w:val="Domylnie"/>
              <w:jc w:val="both"/>
              <w:rPr>
                <w:rFonts w:ascii="Georgia" w:hAnsi="Georgia"/>
              </w:rPr>
            </w:pPr>
            <w:r w:rsidRPr="00F41456">
              <w:rPr>
                <w:rFonts w:ascii="Georgia" w:hAnsi="Georgia"/>
                <w:color w:val="000000"/>
                <w:sz w:val="18"/>
                <w:szCs w:val="18"/>
              </w:rPr>
              <w:t>179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B51386"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wyposażona w pionową głowicę zasilającą z umieszczonymi od frontu dwoma znormalizowanymi pionowymi szynami nośnymi 10x25mm do mocowania półek i innego osprzętu.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BADEA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FCD13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DF2D9F6" w14:textId="77777777" w:rsidR="001A71FC" w:rsidRPr="00F41456" w:rsidRDefault="001A71FC">
            <w:pPr>
              <w:pStyle w:val="Domylnie"/>
              <w:jc w:val="both"/>
              <w:rPr>
                <w:rFonts w:ascii="Georgia" w:hAnsi="Georgia"/>
              </w:rPr>
            </w:pPr>
          </w:p>
        </w:tc>
      </w:tr>
      <w:tr w:rsidR="001A71FC" w:rsidRPr="00F41456" w14:paraId="4F9F4A6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8BC64C" w14:textId="77777777" w:rsidR="001A71FC" w:rsidRPr="00F41456" w:rsidRDefault="00683B6F">
            <w:pPr>
              <w:pStyle w:val="Domylnie"/>
              <w:jc w:val="both"/>
              <w:rPr>
                <w:rFonts w:ascii="Georgia" w:hAnsi="Georgia"/>
              </w:rPr>
            </w:pPr>
            <w:r w:rsidRPr="00F41456">
              <w:rPr>
                <w:rFonts w:ascii="Georgia" w:hAnsi="Georgia"/>
                <w:color w:val="000000"/>
                <w:sz w:val="18"/>
                <w:szCs w:val="18"/>
              </w:rPr>
              <w:t>180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432FB7"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Wysokość głowicy zasilającej umożliwiająca rozmieszczenie półek na wysokości min. 100cm,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8A851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20250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338A85A" w14:textId="77777777" w:rsidR="001A71FC" w:rsidRPr="00F41456" w:rsidRDefault="001A71FC">
            <w:pPr>
              <w:pStyle w:val="Domylnie"/>
              <w:jc w:val="both"/>
              <w:rPr>
                <w:rFonts w:ascii="Georgia" w:hAnsi="Georgia"/>
              </w:rPr>
            </w:pPr>
          </w:p>
        </w:tc>
      </w:tr>
      <w:tr w:rsidR="001A71FC" w:rsidRPr="00F41456" w14:paraId="6391AA1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CF5423B" w14:textId="77777777" w:rsidR="001A71FC" w:rsidRPr="00F41456" w:rsidRDefault="00683B6F">
            <w:pPr>
              <w:pStyle w:val="Domylnie"/>
              <w:jc w:val="both"/>
              <w:rPr>
                <w:rFonts w:ascii="Georgia" w:hAnsi="Georgia"/>
              </w:rPr>
            </w:pPr>
            <w:r w:rsidRPr="00F41456">
              <w:rPr>
                <w:rFonts w:ascii="Georgia" w:hAnsi="Georgia"/>
                <w:color w:val="000000"/>
                <w:sz w:val="18"/>
                <w:szCs w:val="18"/>
              </w:rPr>
              <w:t>181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FAA6DA"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Gniazda elektryczne, bolce ekwipotencjalne, przygotowanie pod gniazda teletechniczne oraz gazy rozmieszczone na głowicy częściowo po lewej i częściowo po prawej stronie. Część gniazd elektrycznych </w:t>
            </w:r>
            <w:proofErr w:type="spellStart"/>
            <w:r w:rsidRPr="00F41456">
              <w:rPr>
                <w:rFonts w:ascii="Georgia" w:hAnsi="Georgia"/>
                <w:color w:val="000000"/>
                <w:sz w:val="18"/>
                <w:szCs w:val="18"/>
              </w:rPr>
              <w:t>dostepna</w:t>
            </w:r>
            <w:proofErr w:type="spellEnd"/>
            <w:r w:rsidRPr="00F41456">
              <w:rPr>
                <w:rFonts w:ascii="Georgia" w:hAnsi="Georgia"/>
                <w:color w:val="000000"/>
                <w:sz w:val="18"/>
                <w:szCs w:val="18"/>
              </w:rPr>
              <w:t xml:space="preserve"> także na tylnej ścianie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5DFD5B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7174D4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3FCC802" w14:textId="77777777" w:rsidR="001A71FC" w:rsidRPr="00F41456" w:rsidRDefault="001A71FC">
            <w:pPr>
              <w:pStyle w:val="Domylnie"/>
              <w:jc w:val="both"/>
              <w:rPr>
                <w:rFonts w:ascii="Georgia" w:hAnsi="Georgia"/>
              </w:rPr>
            </w:pPr>
          </w:p>
        </w:tc>
      </w:tr>
      <w:tr w:rsidR="001A71FC" w:rsidRPr="00F41456" w14:paraId="3A52E8C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368154" w14:textId="77777777" w:rsidR="001A71FC" w:rsidRPr="00F41456" w:rsidRDefault="00683B6F">
            <w:pPr>
              <w:pStyle w:val="Domylnie"/>
              <w:rPr>
                <w:rFonts w:ascii="Georgia" w:hAnsi="Georgia"/>
              </w:rPr>
            </w:pPr>
            <w:r w:rsidRPr="00F41456">
              <w:rPr>
                <w:rFonts w:ascii="Georgia" w:hAnsi="Georgia"/>
                <w:color w:val="000000"/>
                <w:sz w:val="18"/>
                <w:szCs w:val="18"/>
              </w:rPr>
              <w:t>182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tcPr>
          <w:p w14:paraId="540C58F8" w14:textId="77777777" w:rsidR="001A71FC" w:rsidRPr="00F41456" w:rsidRDefault="00683B6F">
            <w:pPr>
              <w:pStyle w:val="Domylnie"/>
              <w:rPr>
                <w:rFonts w:ascii="Georgia" w:hAnsi="Georgia"/>
              </w:rPr>
            </w:pPr>
            <w:r w:rsidRPr="00F41456">
              <w:rPr>
                <w:rFonts w:ascii="Georgia" w:hAnsi="Georgia"/>
                <w:color w:val="000000"/>
                <w:sz w:val="18"/>
                <w:szCs w:val="18"/>
              </w:rPr>
              <w:t xml:space="preserve">Głowica zasilająca wyposażona w gniazda gazów medycznych kompatybilne z systemem AGA lub DIN (do uzgodnienia przy dostawie): </w:t>
            </w:r>
            <w:r w:rsidRPr="00F41456">
              <w:rPr>
                <w:rFonts w:ascii="Georgia" w:hAnsi="Georgia"/>
                <w:color w:val="000000"/>
                <w:sz w:val="18"/>
                <w:szCs w:val="18"/>
              </w:rPr>
              <w:br/>
              <w:t>- 3x O2</w:t>
            </w:r>
            <w:r w:rsidRPr="00F41456">
              <w:rPr>
                <w:rFonts w:ascii="Georgia" w:hAnsi="Georgia"/>
                <w:color w:val="000000"/>
                <w:sz w:val="18"/>
                <w:szCs w:val="18"/>
              </w:rPr>
              <w:br/>
              <w:t xml:space="preserve">- 2x AIR powietrze medyczne </w:t>
            </w:r>
            <w:r w:rsidRPr="00F41456">
              <w:rPr>
                <w:rFonts w:ascii="Georgia" w:hAnsi="Georgia"/>
                <w:color w:val="000000"/>
                <w:sz w:val="18"/>
                <w:szCs w:val="18"/>
              </w:rPr>
              <w:br/>
              <w:t xml:space="preserve">- 2x VAC </w:t>
            </w:r>
          </w:p>
          <w:p w14:paraId="78BDF9AF" w14:textId="77777777" w:rsidR="001A71FC" w:rsidRPr="00F41456" w:rsidRDefault="00683B6F">
            <w:pPr>
              <w:pStyle w:val="Domylnie"/>
              <w:rPr>
                <w:rFonts w:ascii="Georgia" w:hAnsi="Georgia"/>
              </w:rPr>
            </w:pPr>
            <w:r w:rsidRPr="00F41456">
              <w:rPr>
                <w:rFonts w:ascii="Georgia" w:hAnsi="Georgia"/>
                <w:sz w:val="18"/>
                <w:szCs w:val="18"/>
              </w:rPr>
              <w:t>Część główna zaworów (bezpośrednio stykająca się z wtykiem) wykonana z metalu. Nie dopuszcza się zaworów wykonanych z plastiku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20956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tcPr>
          <w:p w14:paraId="1C0F65C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5C17930" w14:textId="77777777" w:rsidR="001A71FC" w:rsidRPr="00F41456" w:rsidRDefault="001A71FC">
            <w:pPr>
              <w:pStyle w:val="Domylnie"/>
              <w:jc w:val="both"/>
              <w:rPr>
                <w:rFonts w:ascii="Georgia" w:hAnsi="Georgia"/>
              </w:rPr>
            </w:pPr>
          </w:p>
        </w:tc>
      </w:tr>
      <w:tr w:rsidR="001A71FC" w:rsidRPr="00F41456" w14:paraId="0F970EA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B7DE13" w14:textId="77777777" w:rsidR="001A71FC" w:rsidRPr="00F41456" w:rsidRDefault="00683B6F">
            <w:pPr>
              <w:pStyle w:val="Domylnie"/>
              <w:jc w:val="both"/>
              <w:rPr>
                <w:rFonts w:ascii="Georgia" w:hAnsi="Georgia"/>
              </w:rPr>
            </w:pPr>
            <w:r w:rsidRPr="00F41456">
              <w:rPr>
                <w:rFonts w:ascii="Georgia" w:hAnsi="Georgia"/>
                <w:color w:val="000000"/>
                <w:sz w:val="18"/>
                <w:szCs w:val="18"/>
              </w:rPr>
              <w:t>183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CF4DF4"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elektryczne 230V z bolcem uziemienia - 12 szt. (minimum dwa obwody)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4EE555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4BEFC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A3B4A1D" w14:textId="77777777" w:rsidR="001A71FC" w:rsidRPr="00F41456" w:rsidRDefault="001A71FC">
            <w:pPr>
              <w:pStyle w:val="Domylnie"/>
              <w:jc w:val="both"/>
              <w:rPr>
                <w:rFonts w:ascii="Georgia" w:hAnsi="Georgia"/>
              </w:rPr>
            </w:pPr>
          </w:p>
        </w:tc>
      </w:tr>
      <w:tr w:rsidR="001A71FC" w:rsidRPr="00F41456" w14:paraId="7DDBD9C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1B0260" w14:textId="77777777" w:rsidR="001A71FC" w:rsidRPr="00F41456" w:rsidRDefault="00683B6F">
            <w:pPr>
              <w:pStyle w:val="Domylnie"/>
              <w:jc w:val="both"/>
              <w:rPr>
                <w:rFonts w:ascii="Georgia" w:hAnsi="Georgia"/>
              </w:rPr>
            </w:pPr>
            <w:r w:rsidRPr="00F41456">
              <w:rPr>
                <w:rFonts w:ascii="Georgia" w:hAnsi="Georgia"/>
                <w:color w:val="000000"/>
                <w:sz w:val="18"/>
                <w:szCs w:val="18"/>
              </w:rPr>
              <w:t>184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36FC8E" w14:textId="77777777" w:rsidR="001A71FC" w:rsidRPr="00F41456" w:rsidRDefault="00683B6F">
            <w:pPr>
              <w:pStyle w:val="Domylnie"/>
              <w:jc w:val="both"/>
              <w:rPr>
                <w:rFonts w:ascii="Georgia" w:hAnsi="Georgia"/>
              </w:rPr>
            </w:pPr>
            <w:r w:rsidRPr="00F41456">
              <w:rPr>
                <w:rFonts w:ascii="Georgia" w:hAnsi="Georgia"/>
                <w:color w:val="000000"/>
                <w:sz w:val="18"/>
                <w:szCs w:val="18"/>
              </w:rPr>
              <w:t>Bolce wyrównania potencjałów - 10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83D21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1EA10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A147510" w14:textId="77777777" w:rsidR="001A71FC" w:rsidRPr="00F41456" w:rsidRDefault="001A71FC">
            <w:pPr>
              <w:pStyle w:val="Domylnie"/>
              <w:jc w:val="both"/>
              <w:rPr>
                <w:rFonts w:ascii="Georgia" w:hAnsi="Georgia"/>
              </w:rPr>
            </w:pPr>
          </w:p>
        </w:tc>
      </w:tr>
      <w:tr w:rsidR="001A71FC" w:rsidRPr="00F41456" w14:paraId="5874A9C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3D8D2A" w14:textId="77777777" w:rsidR="001A71FC" w:rsidRPr="00F41456" w:rsidRDefault="00683B6F">
            <w:pPr>
              <w:pStyle w:val="Domylnie"/>
              <w:jc w:val="both"/>
              <w:rPr>
                <w:rFonts w:ascii="Georgia" w:hAnsi="Georgia"/>
              </w:rPr>
            </w:pPr>
            <w:r w:rsidRPr="00F41456">
              <w:rPr>
                <w:rFonts w:ascii="Georgia" w:hAnsi="Georgia"/>
                <w:color w:val="000000"/>
                <w:sz w:val="18"/>
                <w:szCs w:val="18"/>
              </w:rPr>
              <w:t>185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25D6C2F"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Na bocznych panelach dystrybucyjnych przygotowane puszki instalacyjne </w:t>
            </w:r>
            <w:r w:rsidRPr="00F41456">
              <w:rPr>
                <w:rFonts w:ascii="Georgia" w:hAnsi="Georgia"/>
                <w:color w:val="000000"/>
                <w:sz w:val="18"/>
                <w:szCs w:val="18"/>
              </w:rPr>
              <w:br/>
              <w:t xml:space="preserve">pod dodatkowe gniazda teletechniczne - min. 4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50C1E8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FB86D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86FEA19" w14:textId="77777777" w:rsidR="001A71FC" w:rsidRPr="00F41456" w:rsidRDefault="001A71FC">
            <w:pPr>
              <w:pStyle w:val="Domylnie"/>
              <w:jc w:val="both"/>
              <w:rPr>
                <w:rFonts w:ascii="Georgia" w:hAnsi="Georgia"/>
              </w:rPr>
            </w:pPr>
          </w:p>
        </w:tc>
      </w:tr>
      <w:tr w:rsidR="001A71FC" w:rsidRPr="00F41456" w14:paraId="4BC167B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A147CE" w14:textId="77777777" w:rsidR="001A71FC" w:rsidRPr="00F41456" w:rsidRDefault="00683B6F">
            <w:pPr>
              <w:pStyle w:val="Domylnie"/>
              <w:jc w:val="both"/>
              <w:rPr>
                <w:rFonts w:ascii="Georgia" w:hAnsi="Georgia"/>
              </w:rPr>
            </w:pPr>
            <w:r w:rsidRPr="00F41456">
              <w:rPr>
                <w:rFonts w:ascii="Georgia" w:hAnsi="Georgia"/>
                <w:color w:val="000000"/>
                <w:sz w:val="18"/>
                <w:szCs w:val="18"/>
              </w:rPr>
              <w:t>186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C4C5285" w14:textId="77777777" w:rsidR="001A71FC" w:rsidRPr="00F41456" w:rsidRDefault="00683B6F">
            <w:pPr>
              <w:pStyle w:val="Domylnie"/>
              <w:jc w:val="both"/>
              <w:rPr>
                <w:rFonts w:ascii="Georgia" w:hAnsi="Georgia"/>
              </w:rPr>
            </w:pPr>
            <w:r w:rsidRPr="00F41456">
              <w:rPr>
                <w:rFonts w:ascii="Georgia" w:hAnsi="Georgia"/>
                <w:color w:val="000000"/>
                <w:sz w:val="18"/>
                <w:szCs w:val="18"/>
              </w:rPr>
              <w:t>Wewnątrz głowicy zasilającej i ramienia, od puszki do przestrzeni technicznej, między stropem a sufitem podwieszanym poprowadzony pilot (tj. żyłka ułatwiająca wciągnięcie właściwego kabla).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06AA5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5C2506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A94710B" w14:textId="77777777" w:rsidR="001A71FC" w:rsidRPr="00F41456" w:rsidRDefault="001A71FC">
            <w:pPr>
              <w:pStyle w:val="Domylnie"/>
              <w:jc w:val="both"/>
              <w:rPr>
                <w:rFonts w:ascii="Georgia" w:hAnsi="Georgia"/>
              </w:rPr>
            </w:pPr>
          </w:p>
        </w:tc>
      </w:tr>
      <w:tr w:rsidR="001A71FC" w:rsidRPr="00F41456" w14:paraId="0A361CB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B5DF6E"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187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495F05" w14:textId="77777777" w:rsidR="001A71FC" w:rsidRPr="00F41456" w:rsidRDefault="00683B6F">
            <w:pPr>
              <w:pStyle w:val="Domylnie"/>
              <w:jc w:val="both"/>
              <w:rPr>
                <w:rFonts w:ascii="Georgia" w:hAnsi="Georgia"/>
              </w:rPr>
            </w:pPr>
            <w:r w:rsidRPr="00F41456">
              <w:rPr>
                <w:rFonts w:ascii="Georgia" w:hAnsi="Georgia"/>
                <w:color w:val="000000"/>
                <w:sz w:val="18"/>
                <w:szCs w:val="18"/>
              </w:rPr>
              <w:t>Udźwig kolumny (dopuszczalna waga wyposażenia medycznego, które można zawiesić na głowicy i półkach kolumny) min. 120 kg.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CF176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C1F3C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4B1206F" w14:textId="77777777" w:rsidR="001A71FC" w:rsidRPr="00F41456" w:rsidRDefault="001A71FC">
            <w:pPr>
              <w:pStyle w:val="Domylnie"/>
              <w:jc w:val="both"/>
              <w:rPr>
                <w:rFonts w:ascii="Georgia" w:hAnsi="Georgia"/>
              </w:rPr>
            </w:pPr>
          </w:p>
        </w:tc>
      </w:tr>
      <w:tr w:rsidR="001A71FC" w:rsidRPr="00F41456" w14:paraId="1961298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F76806" w14:textId="77777777" w:rsidR="001A71FC" w:rsidRPr="00F41456" w:rsidRDefault="00683B6F">
            <w:pPr>
              <w:pStyle w:val="Domylnie"/>
              <w:jc w:val="both"/>
              <w:rPr>
                <w:rFonts w:ascii="Georgia" w:hAnsi="Georgia"/>
              </w:rPr>
            </w:pPr>
            <w:r w:rsidRPr="00F41456">
              <w:rPr>
                <w:rFonts w:ascii="Georgia" w:hAnsi="Georgia"/>
                <w:color w:val="000000"/>
                <w:sz w:val="18"/>
                <w:szCs w:val="18"/>
              </w:rPr>
              <w:t>188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5E9116"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-3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4F0C9D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7C169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77AB43B" w14:textId="77777777" w:rsidR="001A71FC" w:rsidRPr="00F41456" w:rsidRDefault="001A71FC">
            <w:pPr>
              <w:pStyle w:val="Domylnie"/>
              <w:jc w:val="both"/>
              <w:rPr>
                <w:rFonts w:ascii="Georgia" w:hAnsi="Georgia"/>
              </w:rPr>
            </w:pPr>
          </w:p>
        </w:tc>
      </w:tr>
      <w:tr w:rsidR="001A71FC" w:rsidRPr="00F41456" w14:paraId="0967597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820D2F" w14:textId="77777777" w:rsidR="001A71FC" w:rsidRPr="00F41456" w:rsidRDefault="00683B6F">
            <w:pPr>
              <w:pStyle w:val="Domylnie"/>
              <w:jc w:val="both"/>
              <w:rPr>
                <w:rFonts w:ascii="Georgia" w:hAnsi="Georgia"/>
              </w:rPr>
            </w:pPr>
            <w:r w:rsidRPr="00F41456">
              <w:rPr>
                <w:rFonts w:ascii="Georgia" w:hAnsi="Georgia"/>
                <w:color w:val="000000"/>
                <w:sz w:val="18"/>
                <w:szCs w:val="18"/>
              </w:rPr>
              <w:t>189</w:t>
            </w:r>
          </w:p>
        </w:tc>
        <w:tc>
          <w:tcPr>
            <w:tcW w:w="5041" w:type="dxa"/>
            <w:tcBorders>
              <w:right w:val="single" w:sz="4" w:space="0" w:color="00000A"/>
            </w:tcBorders>
            <w:shd w:val="clear" w:color="auto" w:fill="FFFFFF"/>
            <w:tcMar>
              <w:top w:w="0" w:type="dxa"/>
              <w:left w:w="70" w:type="dxa"/>
              <w:bottom w:w="0" w:type="dxa"/>
              <w:right w:w="70" w:type="dxa"/>
            </w:tcMar>
            <w:vAlign w:val="center"/>
          </w:tcPr>
          <w:p w14:paraId="7B409D4F"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Pod jedną z półek szuflada o wysokości min. 100 mm  – 1 </w:t>
            </w:r>
            <w:proofErr w:type="spellStart"/>
            <w:r w:rsidRPr="00F41456">
              <w:rPr>
                <w:rFonts w:ascii="Georgia" w:hAnsi="Georgia"/>
                <w:color w:val="000000"/>
                <w:sz w:val="18"/>
                <w:szCs w:val="18"/>
              </w:rPr>
              <w:t>kpl</w:t>
            </w:r>
            <w:proofErr w:type="spellEnd"/>
            <w:r w:rsidRPr="00F41456">
              <w:rPr>
                <w:rFonts w:ascii="Georgia" w:hAnsi="Georgia"/>
                <w:color w:val="000000"/>
                <w:sz w:val="18"/>
                <w:szCs w:val="18"/>
              </w:rPr>
              <w: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8DFECB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right w:val="single" w:sz="4" w:space="0" w:color="00000A"/>
            </w:tcBorders>
            <w:shd w:val="clear" w:color="auto" w:fill="FFFFFF"/>
            <w:tcMar>
              <w:top w:w="0" w:type="dxa"/>
              <w:left w:w="70" w:type="dxa"/>
              <w:bottom w:w="0" w:type="dxa"/>
              <w:right w:w="70" w:type="dxa"/>
            </w:tcMar>
            <w:vAlign w:val="center"/>
          </w:tcPr>
          <w:p w14:paraId="4188FCA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right w:val="single" w:sz="4" w:space="0" w:color="00000A"/>
            </w:tcBorders>
            <w:shd w:val="clear" w:color="auto" w:fill="auto"/>
            <w:tcMar>
              <w:top w:w="0" w:type="dxa"/>
              <w:left w:w="70" w:type="dxa"/>
              <w:bottom w:w="0" w:type="dxa"/>
              <w:right w:w="70" w:type="dxa"/>
            </w:tcMar>
          </w:tcPr>
          <w:p w14:paraId="3F505F5D" w14:textId="77777777" w:rsidR="001A71FC" w:rsidRPr="00F41456" w:rsidRDefault="001A71FC">
            <w:pPr>
              <w:pStyle w:val="Domylnie"/>
              <w:jc w:val="both"/>
              <w:rPr>
                <w:rFonts w:ascii="Georgia" w:hAnsi="Georgia"/>
              </w:rPr>
            </w:pPr>
          </w:p>
        </w:tc>
      </w:tr>
      <w:tr w:rsidR="001A71FC" w:rsidRPr="00F41456" w14:paraId="796E482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DEF1AE" w14:textId="77777777" w:rsidR="001A71FC" w:rsidRPr="00F41456" w:rsidRDefault="00683B6F">
            <w:pPr>
              <w:pStyle w:val="Domylnie"/>
              <w:jc w:val="both"/>
              <w:rPr>
                <w:rFonts w:ascii="Georgia" w:hAnsi="Georgia"/>
              </w:rPr>
            </w:pPr>
            <w:r w:rsidRPr="00F41456">
              <w:rPr>
                <w:rFonts w:ascii="Georgia" w:hAnsi="Georgia"/>
                <w:color w:val="000000"/>
                <w:sz w:val="18"/>
                <w:szCs w:val="18"/>
              </w:rPr>
              <w:t>190</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EA91CD"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Koszyk nierdzewny na cewniki,  montowany na szynę  -1szt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4E84D6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EEE197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right w:val="single" w:sz="4" w:space="0" w:color="00000A"/>
            </w:tcBorders>
            <w:shd w:val="clear" w:color="auto" w:fill="auto"/>
            <w:tcMar>
              <w:top w:w="0" w:type="dxa"/>
              <w:left w:w="70" w:type="dxa"/>
              <w:bottom w:w="0" w:type="dxa"/>
              <w:right w:w="70" w:type="dxa"/>
            </w:tcMar>
          </w:tcPr>
          <w:p w14:paraId="7F54F600" w14:textId="77777777" w:rsidR="001A71FC" w:rsidRPr="00F41456" w:rsidRDefault="001A71FC">
            <w:pPr>
              <w:pStyle w:val="Domylnie"/>
              <w:jc w:val="both"/>
              <w:rPr>
                <w:rFonts w:ascii="Georgia" w:hAnsi="Georgia"/>
              </w:rPr>
            </w:pPr>
          </w:p>
        </w:tc>
      </w:tr>
      <w:tr w:rsidR="001A71FC" w:rsidRPr="00F41456" w14:paraId="0A5AE83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6D3A8A9" w14:textId="77777777" w:rsidR="001A71FC" w:rsidRPr="00F41456" w:rsidRDefault="00683B6F">
            <w:pPr>
              <w:pStyle w:val="Domylnie"/>
              <w:jc w:val="both"/>
              <w:rPr>
                <w:rFonts w:ascii="Georgia" w:hAnsi="Georgia"/>
              </w:rPr>
            </w:pPr>
            <w:r w:rsidRPr="00F41456">
              <w:rPr>
                <w:rFonts w:ascii="Georgia" w:hAnsi="Georgia"/>
                <w:color w:val="000000"/>
                <w:sz w:val="18"/>
                <w:szCs w:val="18"/>
              </w:rPr>
              <w:t>191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0FA2BCB"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Koszyk nierdzewny na drobny sprzęt montowany na szynę  -1szt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6EE0C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0B186C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right w:val="single" w:sz="4" w:space="0" w:color="00000A"/>
            </w:tcBorders>
            <w:shd w:val="clear" w:color="auto" w:fill="auto"/>
            <w:tcMar>
              <w:top w:w="0" w:type="dxa"/>
              <w:left w:w="70" w:type="dxa"/>
              <w:bottom w:w="0" w:type="dxa"/>
              <w:right w:w="70" w:type="dxa"/>
            </w:tcMar>
          </w:tcPr>
          <w:p w14:paraId="758BAC38" w14:textId="77777777" w:rsidR="001A71FC" w:rsidRPr="00F41456" w:rsidRDefault="001A71FC">
            <w:pPr>
              <w:pStyle w:val="Domylnie"/>
              <w:jc w:val="both"/>
              <w:rPr>
                <w:rFonts w:ascii="Georgia" w:hAnsi="Georgia"/>
              </w:rPr>
            </w:pPr>
          </w:p>
        </w:tc>
      </w:tr>
      <w:tr w:rsidR="001A71FC" w:rsidRPr="00F41456" w14:paraId="1091485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8A5F6A" w14:textId="77777777" w:rsidR="001A71FC" w:rsidRPr="00F41456" w:rsidRDefault="00683B6F">
            <w:pPr>
              <w:pStyle w:val="Domylnie"/>
              <w:jc w:val="both"/>
              <w:rPr>
                <w:rFonts w:ascii="Georgia" w:hAnsi="Georgia"/>
              </w:rPr>
            </w:pPr>
            <w:r w:rsidRPr="00F41456">
              <w:rPr>
                <w:rFonts w:ascii="Georgia" w:hAnsi="Georgia"/>
                <w:color w:val="000000"/>
                <w:sz w:val="18"/>
                <w:szCs w:val="18"/>
              </w:rPr>
              <w:t>192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7B4784" w14:textId="77777777" w:rsidR="001A71FC" w:rsidRPr="00F41456" w:rsidRDefault="00683B6F">
            <w:pPr>
              <w:pStyle w:val="Domylnie"/>
              <w:jc w:val="both"/>
              <w:rPr>
                <w:rFonts w:ascii="Georgia" w:hAnsi="Georgia"/>
              </w:rPr>
            </w:pPr>
            <w:proofErr w:type="spellStart"/>
            <w:r w:rsidRPr="00F41456">
              <w:rPr>
                <w:rFonts w:ascii="Georgia" w:hAnsi="Georgia"/>
                <w:color w:val="000000"/>
                <w:sz w:val="18"/>
                <w:szCs w:val="18"/>
              </w:rPr>
              <w:t>Wysiegnik</w:t>
            </w:r>
            <w:proofErr w:type="spellEnd"/>
            <w:r w:rsidRPr="00F41456">
              <w:rPr>
                <w:rFonts w:ascii="Georgia" w:hAnsi="Georgia"/>
                <w:color w:val="000000"/>
                <w:sz w:val="18"/>
                <w:szCs w:val="18"/>
              </w:rPr>
              <w:t xml:space="preserve"> długości minimum 400mm z drążkiem ze stali nierdzewnej długości min 1,2m ,do wieszania pomp infuzyjnych -1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B735CE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3C014D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right w:val="single" w:sz="4" w:space="0" w:color="00000A"/>
            </w:tcBorders>
            <w:shd w:val="clear" w:color="auto" w:fill="auto"/>
            <w:tcMar>
              <w:top w:w="0" w:type="dxa"/>
              <w:left w:w="70" w:type="dxa"/>
              <w:bottom w:w="0" w:type="dxa"/>
              <w:right w:w="70" w:type="dxa"/>
            </w:tcMar>
          </w:tcPr>
          <w:p w14:paraId="3AEC2697" w14:textId="77777777" w:rsidR="001A71FC" w:rsidRPr="00F41456" w:rsidRDefault="001A71FC">
            <w:pPr>
              <w:pStyle w:val="Domylnie"/>
              <w:jc w:val="both"/>
              <w:rPr>
                <w:rFonts w:ascii="Georgia" w:hAnsi="Georgia"/>
              </w:rPr>
            </w:pPr>
          </w:p>
        </w:tc>
      </w:tr>
      <w:tr w:rsidR="001A71FC" w:rsidRPr="00F41456" w14:paraId="0A2600D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9046FC" w14:textId="77777777" w:rsidR="001A71FC" w:rsidRPr="00F41456" w:rsidRDefault="00683B6F">
            <w:pPr>
              <w:pStyle w:val="Domylnie"/>
              <w:jc w:val="both"/>
              <w:rPr>
                <w:rFonts w:ascii="Georgia" w:hAnsi="Georgia"/>
              </w:rPr>
            </w:pPr>
            <w:r w:rsidRPr="00F41456">
              <w:rPr>
                <w:rFonts w:ascii="Georgia" w:hAnsi="Georgia"/>
                <w:color w:val="000000"/>
                <w:sz w:val="18"/>
                <w:szCs w:val="18"/>
              </w:rPr>
              <w:t>193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FFF92E"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Wysięgnik z wieszakiem czterohakowym do kroplówek-1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C07261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94C112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right w:val="single" w:sz="4" w:space="0" w:color="00000A"/>
            </w:tcBorders>
            <w:shd w:val="clear" w:color="auto" w:fill="auto"/>
            <w:tcMar>
              <w:top w:w="0" w:type="dxa"/>
              <w:left w:w="70" w:type="dxa"/>
              <w:bottom w:w="0" w:type="dxa"/>
              <w:right w:w="70" w:type="dxa"/>
            </w:tcMar>
          </w:tcPr>
          <w:p w14:paraId="163BAB44" w14:textId="77777777" w:rsidR="001A71FC" w:rsidRPr="00F41456" w:rsidRDefault="001A71FC">
            <w:pPr>
              <w:pStyle w:val="Domylnie"/>
              <w:jc w:val="both"/>
              <w:rPr>
                <w:rFonts w:ascii="Georgia" w:hAnsi="Georgia"/>
              </w:rPr>
            </w:pPr>
          </w:p>
        </w:tc>
      </w:tr>
      <w:tr w:rsidR="001A71FC" w:rsidRPr="00F41456" w14:paraId="7A1A135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FBB164" w14:textId="77777777" w:rsidR="001A71FC" w:rsidRPr="00F41456" w:rsidRDefault="00683B6F">
            <w:pPr>
              <w:pStyle w:val="Domylnie"/>
              <w:jc w:val="both"/>
              <w:rPr>
                <w:rFonts w:ascii="Georgia" w:hAnsi="Georgia"/>
              </w:rPr>
            </w:pPr>
            <w:r w:rsidRPr="00F41456">
              <w:rPr>
                <w:rFonts w:ascii="Georgia" w:hAnsi="Georgia"/>
                <w:color w:val="000000"/>
                <w:sz w:val="18"/>
                <w:szCs w:val="18"/>
              </w:rPr>
              <w:t>194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D12F61"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POZOSTAŁE WARUNKI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13855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3F0148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516846" w14:textId="77777777" w:rsidR="001A71FC" w:rsidRPr="00F41456" w:rsidRDefault="001A71FC">
            <w:pPr>
              <w:pStyle w:val="Domylnie"/>
              <w:jc w:val="both"/>
              <w:rPr>
                <w:rFonts w:ascii="Georgia" w:hAnsi="Georgia"/>
              </w:rPr>
            </w:pPr>
          </w:p>
        </w:tc>
      </w:tr>
      <w:tr w:rsidR="001A71FC" w:rsidRPr="00F41456" w14:paraId="215EA4C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65604D" w14:textId="77777777" w:rsidR="001A71FC" w:rsidRPr="00F41456" w:rsidRDefault="00683B6F">
            <w:pPr>
              <w:pStyle w:val="Domylnie"/>
              <w:jc w:val="both"/>
              <w:rPr>
                <w:rFonts w:ascii="Georgia" w:hAnsi="Georgia"/>
              </w:rPr>
            </w:pPr>
            <w:r w:rsidRPr="00F41456">
              <w:rPr>
                <w:rFonts w:ascii="Georgia" w:hAnsi="Georgia"/>
                <w:color w:val="000000"/>
                <w:sz w:val="18"/>
                <w:szCs w:val="18"/>
              </w:rPr>
              <w:t>195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D2C4683" w14:textId="77777777" w:rsidR="001A71FC" w:rsidRPr="00F41456" w:rsidRDefault="00683B6F">
            <w:pPr>
              <w:pStyle w:val="Domylnie"/>
              <w:jc w:val="both"/>
              <w:rPr>
                <w:rFonts w:ascii="Georgia" w:hAnsi="Georgia"/>
              </w:rPr>
            </w:pPr>
            <w:r w:rsidRPr="00F41456">
              <w:rPr>
                <w:rFonts w:ascii="Georgia" w:hAnsi="Georgia"/>
                <w:color w:val="000000"/>
                <w:sz w:val="18"/>
                <w:szCs w:val="18"/>
              </w:rPr>
              <w:t>Rysunek techniczny z wymaganą konfiguracją potwierdzony przez producenta kolumny.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99CF9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5BD3F4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83055F6" w14:textId="77777777" w:rsidR="001A71FC" w:rsidRPr="00F41456" w:rsidRDefault="001A71FC">
            <w:pPr>
              <w:pStyle w:val="Domylnie"/>
              <w:jc w:val="both"/>
              <w:rPr>
                <w:rFonts w:ascii="Georgia" w:hAnsi="Georgia"/>
              </w:rPr>
            </w:pPr>
          </w:p>
        </w:tc>
      </w:tr>
      <w:tr w:rsidR="001A71FC" w:rsidRPr="00F41456" w14:paraId="5EE4EF3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E4E533" w14:textId="77777777" w:rsidR="001A71FC" w:rsidRPr="00F41456" w:rsidRDefault="00683B6F">
            <w:pPr>
              <w:pStyle w:val="Domylnie"/>
              <w:jc w:val="both"/>
              <w:rPr>
                <w:rFonts w:ascii="Georgia" w:hAnsi="Georgia"/>
              </w:rPr>
            </w:pPr>
            <w:r w:rsidRPr="00F41456">
              <w:rPr>
                <w:rFonts w:ascii="Georgia" w:hAnsi="Georgia"/>
                <w:color w:val="000000"/>
                <w:sz w:val="18"/>
                <w:szCs w:val="18"/>
              </w:rPr>
              <w:t>196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39AD1E"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Certyfikat CE dla wyrobu medycznego dla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xml:space="preserve"> ,zgodnie z 93/42/EEC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B33EB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793AF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5D7B26E" w14:textId="77777777" w:rsidR="001A71FC" w:rsidRPr="00F41456" w:rsidRDefault="001A71FC">
            <w:pPr>
              <w:pStyle w:val="Domylnie"/>
              <w:jc w:val="both"/>
              <w:rPr>
                <w:rFonts w:ascii="Georgia" w:hAnsi="Georgia"/>
              </w:rPr>
            </w:pPr>
          </w:p>
        </w:tc>
      </w:tr>
      <w:tr w:rsidR="001A71FC" w:rsidRPr="00F41456" w14:paraId="009DB12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BAE9BB" w14:textId="77777777" w:rsidR="001A71FC" w:rsidRPr="00F41456" w:rsidRDefault="00683B6F">
            <w:pPr>
              <w:pStyle w:val="Domylnie"/>
              <w:jc w:val="both"/>
              <w:rPr>
                <w:rFonts w:ascii="Georgia" w:hAnsi="Georgia"/>
              </w:rPr>
            </w:pPr>
            <w:r w:rsidRPr="00F41456">
              <w:rPr>
                <w:rFonts w:ascii="Georgia" w:hAnsi="Georgia"/>
                <w:color w:val="000000"/>
                <w:sz w:val="18"/>
                <w:szCs w:val="18"/>
              </w:rPr>
              <w:t>197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0A553FF" w14:textId="77777777" w:rsidR="001A71FC" w:rsidRPr="00F41456" w:rsidRDefault="00683B6F">
            <w:pPr>
              <w:pStyle w:val="Domylnie"/>
              <w:jc w:val="both"/>
              <w:rPr>
                <w:rFonts w:ascii="Georgia" w:hAnsi="Georgia"/>
              </w:rPr>
            </w:pPr>
            <w:r w:rsidRPr="00F41456">
              <w:rPr>
                <w:rFonts w:ascii="Georgia" w:hAnsi="Georgia"/>
                <w:color w:val="000000"/>
                <w:sz w:val="18"/>
                <w:szCs w:val="18"/>
              </w:rPr>
              <w:t>Materiały potwierdzający oferowane parametry techniczne w języku polskim (prospekt urządzenia, folder, katalog)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9425C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B7AB38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D458F77" w14:textId="77777777" w:rsidR="001A71FC" w:rsidRPr="00F41456" w:rsidRDefault="001A71FC">
            <w:pPr>
              <w:pStyle w:val="Domylnie"/>
              <w:jc w:val="both"/>
              <w:rPr>
                <w:rFonts w:ascii="Georgia" w:hAnsi="Georgia"/>
              </w:rPr>
            </w:pPr>
          </w:p>
        </w:tc>
      </w:tr>
      <w:tr w:rsidR="001A71FC" w:rsidRPr="00F41456" w14:paraId="76274A1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A12438" w14:textId="77777777" w:rsidR="001A71FC" w:rsidRPr="00F41456" w:rsidRDefault="00683B6F">
            <w:pPr>
              <w:pStyle w:val="Domylnie"/>
              <w:jc w:val="both"/>
              <w:rPr>
                <w:rFonts w:ascii="Georgia" w:hAnsi="Georgia"/>
              </w:rPr>
            </w:pPr>
            <w:r w:rsidRPr="00F41456">
              <w:rPr>
                <w:rFonts w:ascii="Georgia" w:hAnsi="Georgia"/>
                <w:color w:val="000000"/>
                <w:sz w:val="18"/>
                <w:szCs w:val="18"/>
              </w:rPr>
              <w:t>198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F73B09"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Deklaracja zgodności wytwórcy potwierdzająca model i typ opisany w niniejszym formularzu (model i typ musi zostać potwierdzony w materiałach potwierdzających parametry)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3A07A2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7BC2C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CEC0923" w14:textId="77777777" w:rsidR="001A71FC" w:rsidRPr="00F41456" w:rsidRDefault="001A71FC">
            <w:pPr>
              <w:pStyle w:val="Domylnie"/>
              <w:jc w:val="both"/>
              <w:rPr>
                <w:rFonts w:ascii="Georgia" w:hAnsi="Georgia"/>
              </w:rPr>
            </w:pPr>
          </w:p>
        </w:tc>
      </w:tr>
      <w:tr w:rsidR="001A71FC" w:rsidRPr="00F41456" w14:paraId="00A311B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5183E2" w14:textId="77777777" w:rsidR="001A71FC" w:rsidRPr="00F41456" w:rsidRDefault="00683B6F">
            <w:pPr>
              <w:pStyle w:val="Domylnie"/>
              <w:jc w:val="both"/>
              <w:rPr>
                <w:rFonts w:ascii="Georgia" w:hAnsi="Georgia"/>
              </w:rPr>
            </w:pPr>
            <w:r w:rsidRPr="00F41456">
              <w:rPr>
                <w:rFonts w:ascii="Georgia" w:hAnsi="Georgia"/>
                <w:color w:val="000000"/>
                <w:sz w:val="18"/>
                <w:szCs w:val="18"/>
              </w:rPr>
              <w:t>199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3D4BF2" w14:textId="77777777" w:rsidR="001A71FC" w:rsidRPr="00F41456" w:rsidRDefault="00683B6F">
            <w:pPr>
              <w:pStyle w:val="Domylnie"/>
              <w:jc w:val="both"/>
              <w:rPr>
                <w:rFonts w:ascii="Georgia" w:hAnsi="Georgia"/>
              </w:rPr>
            </w:pPr>
            <w:r w:rsidRPr="00F41456">
              <w:rPr>
                <w:rFonts w:ascii="Georgia" w:hAnsi="Georgia"/>
                <w:color w:val="000000"/>
                <w:sz w:val="18"/>
                <w:szCs w:val="18"/>
              </w:rPr>
              <w:t>Potwierdzenie zgłoszenia do URPL</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0974A6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0DE97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BC28632" w14:textId="77777777" w:rsidR="001A71FC" w:rsidRPr="00F41456" w:rsidRDefault="001A71FC">
            <w:pPr>
              <w:pStyle w:val="Domylnie"/>
              <w:jc w:val="both"/>
              <w:rPr>
                <w:rFonts w:ascii="Georgia" w:hAnsi="Georgia"/>
              </w:rPr>
            </w:pPr>
          </w:p>
        </w:tc>
      </w:tr>
      <w:tr w:rsidR="001A71FC" w:rsidRPr="00F41456" w14:paraId="1EE8689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AEA91DD" w14:textId="77777777" w:rsidR="001A71FC" w:rsidRPr="00F41456" w:rsidRDefault="00683B6F">
            <w:pPr>
              <w:pStyle w:val="Domylnie"/>
              <w:jc w:val="both"/>
              <w:rPr>
                <w:rFonts w:ascii="Georgia" w:hAnsi="Georgia"/>
              </w:rPr>
            </w:pPr>
            <w:r w:rsidRPr="00F41456">
              <w:rPr>
                <w:rFonts w:ascii="Georgia" w:hAnsi="Georgia"/>
                <w:color w:val="000000"/>
                <w:sz w:val="18"/>
                <w:szCs w:val="18"/>
              </w:rPr>
              <w:t>200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EA879A" w14:textId="77777777" w:rsidR="001A71FC" w:rsidRPr="00F41456" w:rsidRDefault="00683B6F">
            <w:pPr>
              <w:pStyle w:val="Domylnie"/>
              <w:jc w:val="both"/>
              <w:rPr>
                <w:rFonts w:ascii="Georgia" w:hAnsi="Georgia"/>
              </w:rPr>
            </w:pPr>
            <w:r w:rsidRPr="00F41456">
              <w:rPr>
                <w:rFonts w:ascii="Georgia" w:hAnsi="Georgia"/>
                <w:color w:val="000000"/>
                <w:sz w:val="18"/>
                <w:szCs w:val="18"/>
              </w:rPr>
              <w:t>Paszport techniczny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7610CC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33163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FE7139E" w14:textId="77777777" w:rsidR="001A71FC" w:rsidRPr="00F41456" w:rsidRDefault="001A71FC">
            <w:pPr>
              <w:pStyle w:val="Domylnie"/>
              <w:jc w:val="both"/>
              <w:rPr>
                <w:rFonts w:ascii="Georgia" w:hAnsi="Georgia"/>
              </w:rPr>
            </w:pPr>
          </w:p>
        </w:tc>
      </w:tr>
      <w:tr w:rsidR="001A71FC" w:rsidRPr="00F41456" w14:paraId="5CB4109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025588" w14:textId="77777777" w:rsidR="001A71FC" w:rsidRPr="00F41456" w:rsidRDefault="00683B6F">
            <w:pPr>
              <w:pStyle w:val="Domylnie"/>
              <w:jc w:val="both"/>
              <w:rPr>
                <w:rFonts w:ascii="Georgia" w:hAnsi="Georgia"/>
              </w:rPr>
            </w:pPr>
            <w:r w:rsidRPr="00F41456">
              <w:rPr>
                <w:rFonts w:ascii="Georgia" w:hAnsi="Georgia"/>
                <w:color w:val="000000"/>
                <w:sz w:val="18"/>
                <w:szCs w:val="18"/>
              </w:rPr>
              <w:t>201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5981DF8" w14:textId="77777777" w:rsidR="001A71FC" w:rsidRPr="00F41456" w:rsidRDefault="00683B6F">
            <w:pPr>
              <w:pStyle w:val="Domylnie"/>
              <w:jc w:val="both"/>
              <w:rPr>
                <w:rFonts w:ascii="Georgia" w:hAnsi="Georgia"/>
              </w:rPr>
            </w:pPr>
            <w:r w:rsidRPr="00F41456">
              <w:rPr>
                <w:rFonts w:ascii="Georgia" w:hAnsi="Georgia"/>
                <w:color w:val="000000"/>
                <w:sz w:val="18"/>
                <w:szCs w:val="18"/>
              </w:rPr>
              <w:t>Instrukcja obsługi w języku polskim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C28B9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D71C0D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FFF357E" w14:textId="77777777" w:rsidR="001A71FC" w:rsidRPr="00F41456" w:rsidRDefault="001A71FC">
            <w:pPr>
              <w:pStyle w:val="Domylnie"/>
              <w:jc w:val="both"/>
              <w:rPr>
                <w:rFonts w:ascii="Georgia" w:hAnsi="Georgia"/>
              </w:rPr>
            </w:pPr>
          </w:p>
        </w:tc>
      </w:tr>
      <w:tr w:rsidR="001A71FC" w:rsidRPr="00F41456" w14:paraId="6D4CA94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EE622E" w14:textId="77777777" w:rsidR="001A71FC" w:rsidRPr="00F41456" w:rsidRDefault="00683B6F">
            <w:pPr>
              <w:pStyle w:val="Domylnie"/>
              <w:jc w:val="both"/>
              <w:rPr>
                <w:rFonts w:ascii="Georgia" w:hAnsi="Georgia"/>
              </w:rPr>
            </w:pPr>
            <w:r w:rsidRPr="00F41456">
              <w:rPr>
                <w:rFonts w:ascii="Georgia" w:hAnsi="Georgia"/>
                <w:color w:val="000000"/>
                <w:sz w:val="18"/>
                <w:szCs w:val="18"/>
              </w:rPr>
              <w:t>202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393DF4" w14:textId="77777777" w:rsidR="001A71FC" w:rsidRPr="00F41456" w:rsidRDefault="00683B6F">
            <w:pPr>
              <w:pStyle w:val="Domylnie"/>
              <w:jc w:val="both"/>
              <w:rPr>
                <w:rFonts w:ascii="Georgia" w:hAnsi="Georgia"/>
              </w:rPr>
            </w:pPr>
            <w:r w:rsidRPr="00F41456">
              <w:rPr>
                <w:rFonts w:ascii="Georgia" w:hAnsi="Georgia"/>
                <w:color w:val="000000"/>
                <w:sz w:val="18"/>
                <w:szCs w:val="18"/>
              </w:rPr>
              <w:t>Karta gwarancyjna, okres gwarancji - min. 24 miesiące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50A78C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C96C6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3505EAB" w14:textId="77777777" w:rsidR="001A71FC" w:rsidRPr="00F41456" w:rsidRDefault="001A71FC">
            <w:pPr>
              <w:pStyle w:val="Domylnie"/>
              <w:jc w:val="both"/>
              <w:rPr>
                <w:rFonts w:ascii="Georgia" w:hAnsi="Georgia"/>
              </w:rPr>
            </w:pPr>
          </w:p>
        </w:tc>
      </w:tr>
      <w:tr w:rsidR="001A71FC" w:rsidRPr="00F41456" w14:paraId="2A28B4B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05E214" w14:textId="77777777" w:rsidR="001A71FC" w:rsidRPr="00F41456" w:rsidRDefault="00683B6F">
            <w:pPr>
              <w:pStyle w:val="Domylnie"/>
              <w:jc w:val="both"/>
              <w:rPr>
                <w:rFonts w:ascii="Georgia" w:hAnsi="Georgia"/>
              </w:rPr>
            </w:pPr>
            <w:r w:rsidRPr="00F41456">
              <w:rPr>
                <w:rFonts w:ascii="Georgia" w:hAnsi="Georgia"/>
                <w:color w:val="000000"/>
                <w:sz w:val="18"/>
                <w:szCs w:val="18"/>
              </w:rPr>
              <w:t>203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BEED69" w14:textId="77777777" w:rsidR="001A71FC" w:rsidRPr="00F41456" w:rsidRDefault="00683B6F">
            <w:pPr>
              <w:pStyle w:val="Domylnie"/>
              <w:jc w:val="both"/>
              <w:rPr>
                <w:rFonts w:ascii="Georgia" w:hAnsi="Georgia"/>
              </w:rPr>
            </w:pPr>
            <w:r w:rsidRPr="00F41456">
              <w:rPr>
                <w:rFonts w:ascii="Georgia" w:hAnsi="Georgia"/>
                <w:color w:val="000000"/>
                <w:sz w:val="18"/>
                <w:szCs w:val="18"/>
              </w:rPr>
              <w:t>Podać nazwę serwisu oraz załączyć dokumenty potwierdzające autoryzację przez wytwórcę</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A6AE4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79EC6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D6E43B8" w14:textId="77777777" w:rsidR="001A71FC" w:rsidRPr="00F41456" w:rsidRDefault="001A71FC">
            <w:pPr>
              <w:pStyle w:val="Domylnie"/>
              <w:jc w:val="both"/>
              <w:rPr>
                <w:rFonts w:ascii="Georgia" w:hAnsi="Georgia"/>
              </w:rPr>
            </w:pPr>
          </w:p>
        </w:tc>
      </w:tr>
      <w:tr w:rsidR="001A71FC" w:rsidRPr="00F41456" w14:paraId="61CD85B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A8FC1C" w14:textId="77777777" w:rsidR="001A71FC" w:rsidRPr="00F41456" w:rsidRDefault="00683B6F">
            <w:pPr>
              <w:pStyle w:val="Domylnie"/>
              <w:jc w:val="both"/>
              <w:rPr>
                <w:rFonts w:ascii="Georgia" w:hAnsi="Georgia"/>
              </w:rPr>
            </w:pPr>
            <w:r w:rsidRPr="00F41456">
              <w:rPr>
                <w:rFonts w:ascii="Georgia" w:hAnsi="Georgia"/>
                <w:color w:val="000000"/>
                <w:sz w:val="18"/>
                <w:szCs w:val="18"/>
              </w:rPr>
              <w:t>204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BDCAA25"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KOLUMNA endoskopowa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B781D8A"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1217A3" w14:textId="77777777" w:rsidR="001A71FC" w:rsidRPr="00F41456" w:rsidRDefault="001A71FC">
            <w:pPr>
              <w:pStyle w:val="Domylnie"/>
              <w:jc w:val="center"/>
              <w:rPr>
                <w:rFonts w:ascii="Georgia" w:hAnsi="Georgia"/>
              </w:rPr>
            </w:pP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321C69F" w14:textId="77777777" w:rsidR="001A71FC" w:rsidRPr="00F41456" w:rsidRDefault="001A71FC">
            <w:pPr>
              <w:pStyle w:val="Domylnie"/>
              <w:jc w:val="both"/>
              <w:rPr>
                <w:rFonts w:ascii="Georgia" w:hAnsi="Georgia"/>
              </w:rPr>
            </w:pPr>
          </w:p>
        </w:tc>
      </w:tr>
      <w:tr w:rsidR="001A71FC" w:rsidRPr="00F41456" w14:paraId="72AB2D2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48FDA62" w14:textId="77777777" w:rsidR="001A71FC" w:rsidRPr="00F41456" w:rsidRDefault="00683B6F">
            <w:pPr>
              <w:pStyle w:val="Domylnie"/>
              <w:jc w:val="both"/>
              <w:rPr>
                <w:rFonts w:ascii="Georgia" w:hAnsi="Georgia"/>
              </w:rPr>
            </w:pPr>
            <w:r w:rsidRPr="00F41456">
              <w:rPr>
                <w:rFonts w:ascii="Georgia" w:hAnsi="Georgia"/>
                <w:color w:val="000000"/>
                <w:sz w:val="18"/>
                <w:szCs w:val="18"/>
              </w:rPr>
              <w:t>205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B9A2B7" w14:textId="77777777" w:rsidR="001A71FC" w:rsidRPr="00F41456" w:rsidRDefault="00683B6F">
            <w:pPr>
              <w:pStyle w:val="Domylnie"/>
              <w:jc w:val="both"/>
              <w:rPr>
                <w:rFonts w:ascii="Georgia" w:hAnsi="Georgia"/>
              </w:rPr>
            </w:pPr>
            <w:r w:rsidRPr="00F41456">
              <w:rPr>
                <w:rFonts w:ascii="Georgia" w:hAnsi="Georgia"/>
                <w:color w:val="000000"/>
                <w:sz w:val="18"/>
                <w:szCs w:val="18"/>
              </w:rPr>
              <w:t>Nazwa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A41A67" w14:textId="77777777" w:rsidR="001A71FC" w:rsidRPr="00F41456" w:rsidRDefault="00683B6F">
            <w:pPr>
              <w:pStyle w:val="Domylnie"/>
              <w:jc w:val="center"/>
              <w:rPr>
                <w:rFonts w:ascii="Georgia" w:hAnsi="Georgia"/>
              </w:rPr>
            </w:pPr>
            <w:r w:rsidRPr="00F41456">
              <w:rPr>
                <w:rFonts w:ascii="Georgia" w:hAnsi="Georgia"/>
                <w:color w:val="000000"/>
                <w:sz w:val="18"/>
                <w:szCs w:val="18"/>
              </w:rPr>
              <w:t>xxx</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95A5AD"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F01C9E5" w14:textId="77777777" w:rsidR="001A71FC" w:rsidRPr="00F41456" w:rsidRDefault="001A71FC">
            <w:pPr>
              <w:pStyle w:val="Domylnie"/>
              <w:jc w:val="both"/>
              <w:rPr>
                <w:rFonts w:ascii="Georgia" w:hAnsi="Georgia"/>
              </w:rPr>
            </w:pPr>
          </w:p>
        </w:tc>
      </w:tr>
      <w:tr w:rsidR="001A71FC" w:rsidRPr="00F41456" w14:paraId="04A4B32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F1397E" w14:textId="77777777" w:rsidR="001A71FC" w:rsidRPr="00F41456" w:rsidRDefault="00683B6F">
            <w:pPr>
              <w:pStyle w:val="Domylnie"/>
              <w:jc w:val="both"/>
              <w:rPr>
                <w:rFonts w:ascii="Georgia" w:hAnsi="Georgia"/>
              </w:rPr>
            </w:pPr>
            <w:r w:rsidRPr="00F41456">
              <w:rPr>
                <w:rFonts w:ascii="Georgia" w:hAnsi="Georgia"/>
                <w:color w:val="000000"/>
                <w:sz w:val="18"/>
                <w:szCs w:val="18"/>
              </w:rPr>
              <w:t>206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37734F" w14:textId="77777777" w:rsidR="001A71FC" w:rsidRPr="00F41456" w:rsidRDefault="00683B6F">
            <w:pPr>
              <w:pStyle w:val="Domylnie"/>
              <w:jc w:val="both"/>
              <w:rPr>
                <w:rFonts w:ascii="Georgia" w:hAnsi="Georgia"/>
              </w:rPr>
            </w:pPr>
            <w:r w:rsidRPr="00F41456">
              <w:rPr>
                <w:rFonts w:ascii="Georgia" w:hAnsi="Georgia"/>
                <w:color w:val="000000"/>
                <w:sz w:val="18"/>
                <w:szCs w:val="18"/>
              </w:rPr>
              <w:t>Typ:</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4F840D"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89C535"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B5F5DF8" w14:textId="77777777" w:rsidR="001A71FC" w:rsidRPr="00F41456" w:rsidRDefault="001A71FC">
            <w:pPr>
              <w:pStyle w:val="Domylnie"/>
              <w:jc w:val="both"/>
              <w:rPr>
                <w:rFonts w:ascii="Georgia" w:hAnsi="Georgia"/>
              </w:rPr>
            </w:pPr>
          </w:p>
        </w:tc>
      </w:tr>
      <w:tr w:rsidR="001A71FC" w:rsidRPr="00F41456" w14:paraId="0EB6067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79EAFC"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207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389D24" w14:textId="77777777" w:rsidR="001A71FC" w:rsidRPr="00F41456" w:rsidRDefault="00683B6F">
            <w:pPr>
              <w:pStyle w:val="Domylnie"/>
              <w:jc w:val="both"/>
              <w:rPr>
                <w:rFonts w:ascii="Georgia" w:hAnsi="Georgia"/>
              </w:rPr>
            </w:pPr>
            <w:r w:rsidRPr="00F41456">
              <w:rPr>
                <w:rFonts w:ascii="Georgia" w:hAnsi="Georgia"/>
                <w:color w:val="000000"/>
                <w:sz w:val="18"/>
                <w:szCs w:val="18"/>
              </w:rPr>
              <w:t>Rok produkcji: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BF12E84"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E925FE2"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0754A73" w14:textId="77777777" w:rsidR="001A71FC" w:rsidRPr="00F41456" w:rsidRDefault="001A71FC">
            <w:pPr>
              <w:pStyle w:val="Domylnie"/>
              <w:jc w:val="both"/>
              <w:rPr>
                <w:rFonts w:ascii="Georgia" w:hAnsi="Georgia"/>
              </w:rPr>
            </w:pPr>
          </w:p>
        </w:tc>
      </w:tr>
      <w:tr w:rsidR="001A71FC" w:rsidRPr="00F41456" w14:paraId="3737857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226076" w14:textId="77777777" w:rsidR="001A71FC" w:rsidRPr="00F41456" w:rsidRDefault="00683B6F">
            <w:pPr>
              <w:pStyle w:val="Domylnie"/>
              <w:jc w:val="both"/>
              <w:rPr>
                <w:rFonts w:ascii="Georgia" w:hAnsi="Georgia"/>
              </w:rPr>
            </w:pPr>
            <w:r w:rsidRPr="00F41456">
              <w:rPr>
                <w:rFonts w:ascii="Georgia" w:hAnsi="Georgia"/>
                <w:color w:val="000000"/>
                <w:sz w:val="18"/>
                <w:szCs w:val="18"/>
              </w:rPr>
              <w:t>208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DB8447" w14:textId="77777777" w:rsidR="001A71FC" w:rsidRPr="00F41456" w:rsidRDefault="00683B6F">
            <w:pPr>
              <w:pStyle w:val="Domylnie"/>
              <w:jc w:val="both"/>
              <w:rPr>
                <w:rFonts w:ascii="Georgia" w:hAnsi="Georgia"/>
              </w:rPr>
            </w:pPr>
            <w:r w:rsidRPr="00F41456">
              <w:rPr>
                <w:rFonts w:ascii="Georgia" w:hAnsi="Georgia"/>
                <w:color w:val="000000"/>
                <w:sz w:val="18"/>
                <w:szCs w:val="18"/>
              </w:rPr>
              <w:t>Ilość: 1szt.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56E89E8"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AD7BA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66C63A4" w14:textId="77777777" w:rsidR="001A71FC" w:rsidRPr="00F41456" w:rsidRDefault="001A71FC">
            <w:pPr>
              <w:pStyle w:val="Domylnie"/>
              <w:jc w:val="both"/>
              <w:rPr>
                <w:rFonts w:ascii="Georgia" w:hAnsi="Georgia"/>
              </w:rPr>
            </w:pPr>
          </w:p>
        </w:tc>
      </w:tr>
      <w:tr w:rsidR="001A71FC" w:rsidRPr="00F41456" w14:paraId="0828CAD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807D582" w14:textId="77777777" w:rsidR="001A71FC" w:rsidRPr="00F41456" w:rsidRDefault="00683B6F">
            <w:pPr>
              <w:pStyle w:val="Domylnie"/>
              <w:jc w:val="both"/>
              <w:rPr>
                <w:rFonts w:ascii="Georgia" w:hAnsi="Georgia"/>
              </w:rPr>
            </w:pPr>
            <w:r w:rsidRPr="00F41456">
              <w:rPr>
                <w:rFonts w:ascii="Georgia" w:hAnsi="Georgia"/>
                <w:color w:val="000000"/>
                <w:sz w:val="18"/>
                <w:szCs w:val="18"/>
              </w:rPr>
              <w:t>209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96CDAC"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Lokalizacja:  </w:t>
            </w:r>
            <w:r w:rsidRPr="00F41456">
              <w:rPr>
                <w:rFonts w:ascii="Times New Roman" w:hAnsi="Times New Roman"/>
                <w:color w:val="000000"/>
                <w:sz w:val="18"/>
                <w:szCs w:val="18"/>
              </w:rPr>
              <w:t>‐</w:t>
            </w:r>
            <w:r w:rsidRPr="00F41456">
              <w:rPr>
                <w:rFonts w:ascii="Georgia" w:hAnsi="Georgia"/>
                <w:color w:val="000000"/>
                <w:sz w:val="18"/>
                <w:szCs w:val="18"/>
              </w:rPr>
              <w:t xml:space="preserve"> Sala cystoskopii 3.23</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75CF31D"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E758C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D45C1CE" w14:textId="77777777" w:rsidR="001A71FC" w:rsidRPr="00F41456" w:rsidRDefault="001A71FC">
            <w:pPr>
              <w:pStyle w:val="Domylnie"/>
              <w:jc w:val="both"/>
              <w:rPr>
                <w:rFonts w:ascii="Georgia" w:hAnsi="Georgia"/>
              </w:rPr>
            </w:pPr>
          </w:p>
        </w:tc>
      </w:tr>
      <w:tr w:rsidR="001A71FC" w:rsidRPr="00F41456" w14:paraId="4D8C9FB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FF95246" w14:textId="77777777" w:rsidR="001A71FC" w:rsidRPr="00F41456" w:rsidRDefault="00683B6F">
            <w:pPr>
              <w:pStyle w:val="Domylnie"/>
              <w:jc w:val="both"/>
              <w:rPr>
                <w:rFonts w:ascii="Georgia" w:hAnsi="Georgia"/>
              </w:rPr>
            </w:pPr>
            <w:r w:rsidRPr="00F41456">
              <w:rPr>
                <w:rFonts w:ascii="Georgia" w:hAnsi="Georgia"/>
                <w:color w:val="000000"/>
                <w:sz w:val="18"/>
                <w:szCs w:val="18"/>
              </w:rPr>
              <w:t>210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D6108F"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Urządzenie zakwalifikowane do wyrobów medycznych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posiadające deklarację zgodności i certyfikat CE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46229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A95F6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EBEECBC" w14:textId="77777777" w:rsidR="001A71FC" w:rsidRPr="00F41456" w:rsidRDefault="001A71FC">
            <w:pPr>
              <w:pStyle w:val="Domylnie"/>
              <w:jc w:val="both"/>
              <w:rPr>
                <w:rFonts w:ascii="Georgia" w:hAnsi="Georgia"/>
              </w:rPr>
            </w:pPr>
          </w:p>
        </w:tc>
      </w:tr>
      <w:tr w:rsidR="001A71FC" w:rsidRPr="00F41456" w14:paraId="1C8F50A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6D925C0" w14:textId="77777777" w:rsidR="001A71FC" w:rsidRPr="00F41456" w:rsidRDefault="00683B6F">
            <w:pPr>
              <w:pStyle w:val="Domylnie"/>
              <w:jc w:val="both"/>
              <w:rPr>
                <w:rFonts w:ascii="Georgia" w:hAnsi="Georgia"/>
              </w:rPr>
            </w:pPr>
            <w:r w:rsidRPr="00F41456">
              <w:rPr>
                <w:rFonts w:ascii="Georgia" w:hAnsi="Georgia"/>
                <w:color w:val="000000"/>
                <w:sz w:val="18"/>
                <w:szCs w:val="18"/>
              </w:rPr>
              <w:t>211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89F589" w14:textId="77777777" w:rsidR="001A71FC" w:rsidRPr="00F41456" w:rsidRDefault="00683B6F">
            <w:pPr>
              <w:pStyle w:val="Domylnie"/>
              <w:jc w:val="both"/>
              <w:rPr>
                <w:rFonts w:ascii="Georgia" w:hAnsi="Georgia"/>
              </w:rPr>
            </w:pPr>
            <w:r w:rsidRPr="00F41456">
              <w:rPr>
                <w:rFonts w:ascii="Georgia" w:hAnsi="Georgia"/>
                <w:color w:val="000000"/>
                <w:sz w:val="18"/>
                <w:szCs w:val="18"/>
              </w:rPr>
              <w:t>Sufitowy system zasilający w gazy medyczne i energię elektryczną, w skład którego wchodzą następujące elementy:  system mocowania do sufitu, płyta przyłączeniowa, zawory gazów, osłona sufitowa, ramiona nośne, głowica (konsole) zasilająca wraz z osprzętem.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9D913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D8BBF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EB04D3A" w14:textId="77777777" w:rsidR="001A71FC" w:rsidRPr="00F41456" w:rsidRDefault="001A71FC">
            <w:pPr>
              <w:pStyle w:val="Domylnie"/>
              <w:jc w:val="both"/>
              <w:rPr>
                <w:rFonts w:ascii="Georgia" w:hAnsi="Georgia"/>
              </w:rPr>
            </w:pPr>
          </w:p>
        </w:tc>
      </w:tr>
      <w:tr w:rsidR="001A71FC" w:rsidRPr="00F41456" w14:paraId="699FD05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162BC7" w14:textId="77777777" w:rsidR="001A71FC" w:rsidRPr="00F41456" w:rsidRDefault="00683B6F">
            <w:pPr>
              <w:pStyle w:val="Domylnie"/>
              <w:jc w:val="both"/>
              <w:rPr>
                <w:rFonts w:ascii="Georgia" w:hAnsi="Georgia"/>
              </w:rPr>
            </w:pPr>
            <w:r w:rsidRPr="00F41456">
              <w:rPr>
                <w:rFonts w:ascii="Georgia" w:hAnsi="Georgia"/>
                <w:color w:val="000000"/>
                <w:sz w:val="18"/>
                <w:szCs w:val="18"/>
              </w:rPr>
              <w:t>212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9A369B"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Płyta przyłączeniowa wyposażona w elektryczną i gazową listwę zasilającą. Listwa gazowa wyposażona w odpowiednią ilość zaworów gazowych tzw. serwisowych gwarantujących odcięcie zasilania gazowego kolumny w celach serwisowych.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2D8C7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724E8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33B6BB6" w14:textId="77777777" w:rsidR="001A71FC" w:rsidRPr="00F41456" w:rsidRDefault="001A71FC">
            <w:pPr>
              <w:pStyle w:val="Domylnie"/>
              <w:jc w:val="both"/>
              <w:rPr>
                <w:rFonts w:ascii="Georgia" w:hAnsi="Georgia"/>
              </w:rPr>
            </w:pPr>
          </w:p>
        </w:tc>
      </w:tr>
      <w:tr w:rsidR="001A71FC" w:rsidRPr="00F41456" w14:paraId="7D0508F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308DF1E" w14:textId="77777777" w:rsidR="001A71FC" w:rsidRPr="00F41456" w:rsidRDefault="00683B6F">
            <w:pPr>
              <w:pStyle w:val="Domylnie"/>
              <w:jc w:val="both"/>
              <w:rPr>
                <w:rFonts w:ascii="Georgia" w:hAnsi="Georgia"/>
              </w:rPr>
            </w:pPr>
            <w:r w:rsidRPr="00F41456">
              <w:rPr>
                <w:rFonts w:ascii="Georgia" w:hAnsi="Georgia"/>
                <w:color w:val="000000"/>
                <w:sz w:val="18"/>
                <w:szCs w:val="18"/>
              </w:rPr>
              <w:t>213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64543E"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z ramieniem łamanym o całkowitym zasięgu wyznaczonym w osi łożysk: min.</w:t>
            </w:r>
            <w:r w:rsidRPr="00F41456">
              <w:rPr>
                <w:rFonts w:ascii="Georgia" w:hAnsi="Georgia"/>
                <w:sz w:val="18"/>
                <w:szCs w:val="18"/>
              </w:rPr>
              <w:t xml:space="preserve"> 200cm</w:t>
            </w:r>
            <w:r w:rsidRPr="00F41456">
              <w:rPr>
                <w:rFonts w:ascii="Georgia" w:hAnsi="Georgia"/>
                <w:color w:val="000000"/>
                <w:sz w:val="18"/>
                <w:szCs w:val="18"/>
              </w:rPr>
              <w:t>. Za względów ergonomicznych obie części ramienia o takich samych długościach.</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00C04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DCC05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CCC19C2" w14:textId="77777777" w:rsidR="001A71FC" w:rsidRPr="00F41456" w:rsidRDefault="001A71FC">
            <w:pPr>
              <w:pStyle w:val="Domylnie"/>
              <w:jc w:val="both"/>
              <w:rPr>
                <w:rFonts w:ascii="Georgia" w:hAnsi="Georgia"/>
              </w:rPr>
            </w:pPr>
          </w:p>
        </w:tc>
      </w:tr>
      <w:tr w:rsidR="001A71FC" w:rsidRPr="00F41456" w14:paraId="40797FB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3584E8" w14:textId="77777777" w:rsidR="001A71FC" w:rsidRPr="00F41456" w:rsidRDefault="00683B6F">
            <w:pPr>
              <w:pStyle w:val="Domylnie"/>
              <w:jc w:val="both"/>
              <w:rPr>
                <w:rFonts w:ascii="Georgia" w:hAnsi="Georgia"/>
              </w:rPr>
            </w:pPr>
            <w:r w:rsidRPr="00F41456">
              <w:rPr>
                <w:rFonts w:ascii="Georgia" w:hAnsi="Georgia"/>
                <w:color w:val="000000"/>
                <w:sz w:val="18"/>
                <w:szCs w:val="18"/>
              </w:rPr>
              <w:t>214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389352" w14:textId="77777777" w:rsidR="001A71FC" w:rsidRPr="00F41456" w:rsidRDefault="00683B6F">
            <w:pPr>
              <w:pStyle w:val="Domylnie"/>
              <w:jc w:val="both"/>
              <w:rPr>
                <w:rFonts w:ascii="Georgia" w:hAnsi="Georgia"/>
              </w:rPr>
            </w:pPr>
            <w:r w:rsidRPr="00F41456">
              <w:rPr>
                <w:rFonts w:ascii="Georgia" w:hAnsi="Georgia"/>
                <w:color w:val="000000"/>
                <w:sz w:val="18"/>
                <w:szCs w:val="18"/>
              </w:rPr>
              <w:t>Jedno z ramion z możliwością zmiany położenia głowicy w pionie (uchylne). Wysokość podnoszenia głowicy min 65cm.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2787ED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A7C877" w14:textId="77777777" w:rsidR="001A71FC" w:rsidRPr="00F41456" w:rsidRDefault="00683B6F">
            <w:pPr>
              <w:pStyle w:val="Domylnie"/>
              <w:jc w:val="center"/>
              <w:rPr>
                <w:rFonts w:ascii="Georgia" w:hAnsi="Georgia"/>
              </w:rPr>
            </w:pPr>
            <w:r w:rsidRPr="00F41456">
              <w:rPr>
                <w:rFonts w:ascii="Georgia" w:hAnsi="Georgia"/>
                <w:color w:val="000000"/>
                <w:sz w:val="18"/>
                <w:szCs w:val="18"/>
              </w:rPr>
              <w:t> 65-68cm  – 0 pkt.</w:t>
            </w:r>
          </w:p>
          <w:p w14:paraId="16C25174" w14:textId="77777777" w:rsidR="001A71FC" w:rsidRPr="00F41456" w:rsidRDefault="00683B6F">
            <w:pPr>
              <w:pStyle w:val="Domylnie"/>
              <w:jc w:val="center"/>
              <w:rPr>
                <w:rFonts w:ascii="Georgia" w:hAnsi="Georgia"/>
              </w:rPr>
            </w:pPr>
            <w:r w:rsidRPr="00F41456">
              <w:rPr>
                <w:rFonts w:ascii="Georgia" w:hAnsi="Georgia"/>
                <w:color w:val="000000"/>
                <w:sz w:val="18"/>
                <w:szCs w:val="18"/>
              </w:rPr>
              <w:t>&gt;68cm – 10 pkt.</w:t>
            </w:r>
          </w:p>
          <w:p w14:paraId="37BB88E9" w14:textId="77777777" w:rsidR="001A71FC" w:rsidRPr="00F41456" w:rsidRDefault="001A71FC">
            <w:pPr>
              <w:pStyle w:val="Domylnie"/>
              <w:jc w:val="center"/>
              <w:rPr>
                <w:rFonts w:ascii="Georgia" w:hAnsi="Georgia"/>
              </w:rPr>
            </w:pP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0802E35" w14:textId="77777777" w:rsidR="001A71FC" w:rsidRPr="00F41456" w:rsidRDefault="001A71FC">
            <w:pPr>
              <w:pStyle w:val="Domylnie"/>
              <w:jc w:val="both"/>
              <w:rPr>
                <w:rFonts w:ascii="Georgia" w:hAnsi="Georgia"/>
              </w:rPr>
            </w:pPr>
          </w:p>
        </w:tc>
      </w:tr>
      <w:tr w:rsidR="001A71FC" w:rsidRPr="00F41456" w14:paraId="3A96A0C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02689B9" w14:textId="77777777" w:rsidR="001A71FC" w:rsidRPr="00F41456" w:rsidRDefault="00683B6F">
            <w:pPr>
              <w:pStyle w:val="Domylnie"/>
              <w:jc w:val="both"/>
              <w:rPr>
                <w:rFonts w:ascii="Georgia" w:hAnsi="Georgia"/>
              </w:rPr>
            </w:pPr>
            <w:r w:rsidRPr="00F41456">
              <w:rPr>
                <w:rFonts w:ascii="Georgia" w:hAnsi="Georgia"/>
                <w:color w:val="000000"/>
                <w:sz w:val="18"/>
                <w:szCs w:val="18"/>
              </w:rPr>
              <w:t>215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7E2EB0"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Łożyska ramion o dużej średnicy prześwitu na węże i przewody, minimum d=100mm, zapewniające stabilność kolumny i lekkość poruszania.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0D1DD6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E2836A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7C563E9" w14:textId="77777777" w:rsidR="001A71FC" w:rsidRPr="00F41456" w:rsidRDefault="001A71FC">
            <w:pPr>
              <w:pStyle w:val="Domylnie"/>
              <w:jc w:val="both"/>
              <w:rPr>
                <w:rFonts w:ascii="Georgia" w:hAnsi="Georgia"/>
              </w:rPr>
            </w:pPr>
          </w:p>
        </w:tc>
      </w:tr>
      <w:tr w:rsidR="001A71FC" w:rsidRPr="00F41456" w14:paraId="6B73C03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A403C2" w14:textId="77777777" w:rsidR="001A71FC" w:rsidRPr="00F41456" w:rsidRDefault="00683B6F">
            <w:pPr>
              <w:pStyle w:val="Domylnie"/>
              <w:jc w:val="both"/>
              <w:rPr>
                <w:rFonts w:ascii="Georgia" w:hAnsi="Georgia"/>
              </w:rPr>
            </w:pPr>
            <w:r w:rsidRPr="00F41456">
              <w:rPr>
                <w:rFonts w:ascii="Georgia" w:hAnsi="Georgia"/>
                <w:color w:val="000000"/>
                <w:sz w:val="18"/>
                <w:szCs w:val="18"/>
              </w:rPr>
              <w:t>216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310C29" w14:textId="77777777" w:rsidR="001A71FC" w:rsidRPr="00F41456" w:rsidRDefault="00683B6F">
            <w:pPr>
              <w:pStyle w:val="Domylnie"/>
              <w:jc w:val="both"/>
              <w:rPr>
                <w:rFonts w:ascii="Georgia" w:hAnsi="Georgia"/>
              </w:rPr>
            </w:pPr>
            <w:r w:rsidRPr="00F41456">
              <w:rPr>
                <w:rFonts w:ascii="Georgia" w:hAnsi="Georgia"/>
                <w:color w:val="000000"/>
                <w:sz w:val="18"/>
                <w:szCs w:val="18"/>
              </w:rPr>
              <w:t>Rotacja ramion w płaszczyźnie poziomej w zakresie nie mniejszym niż 330 stopni, z możliwością indywidualnego ustawiania blokad.</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AC3CD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A6C39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8A98C30" w14:textId="77777777" w:rsidR="001A71FC" w:rsidRPr="00F41456" w:rsidRDefault="001A71FC">
            <w:pPr>
              <w:pStyle w:val="Domylnie"/>
              <w:jc w:val="both"/>
              <w:rPr>
                <w:rFonts w:ascii="Georgia" w:hAnsi="Georgia"/>
              </w:rPr>
            </w:pPr>
          </w:p>
        </w:tc>
      </w:tr>
      <w:tr w:rsidR="001A71FC" w:rsidRPr="00F41456" w14:paraId="76D0653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A2C3D8" w14:textId="77777777" w:rsidR="001A71FC" w:rsidRPr="00F41456" w:rsidRDefault="00683B6F">
            <w:pPr>
              <w:pStyle w:val="Domylnie"/>
              <w:jc w:val="both"/>
              <w:rPr>
                <w:rFonts w:ascii="Georgia" w:hAnsi="Georgia"/>
              </w:rPr>
            </w:pPr>
            <w:r w:rsidRPr="00F41456">
              <w:rPr>
                <w:rFonts w:ascii="Georgia" w:hAnsi="Georgia"/>
                <w:color w:val="000000"/>
                <w:sz w:val="18"/>
                <w:szCs w:val="18"/>
              </w:rPr>
              <w:t>217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400DA9" w14:textId="77777777" w:rsidR="001A71FC" w:rsidRPr="00F41456" w:rsidRDefault="00683B6F">
            <w:pPr>
              <w:pStyle w:val="Domylnie"/>
              <w:jc w:val="both"/>
              <w:rPr>
                <w:rFonts w:ascii="Georgia" w:hAnsi="Georgia"/>
              </w:rPr>
            </w:pPr>
            <w:r w:rsidRPr="00F41456">
              <w:rPr>
                <w:rFonts w:ascii="Georgia" w:hAnsi="Georgia"/>
                <w:color w:val="000000"/>
                <w:sz w:val="18"/>
                <w:szCs w:val="18"/>
              </w:rPr>
              <w:t>Wysięgnik kolumny wyposażony w elektromagnetyczne lub pneumatyczne hamulce obrotu osi (blokowane 2 przeguby)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958DE3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51CB4F" w14:textId="77777777" w:rsidR="001A71FC" w:rsidRPr="00F41456" w:rsidRDefault="00683B6F">
            <w:pPr>
              <w:pStyle w:val="Domylnie"/>
              <w:jc w:val="center"/>
              <w:rPr>
                <w:rFonts w:ascii="Georgia" w:hAnsi="Georgia"/>
              </w:rPr>
            </w:pPr>
            <w:r w:rsidRPr="00F41456">
              <w:rPr>
                <w:rFonts w:ascii="Georgia" w:hAnsi="Georgia"/>
                <w:color w:val="000000"/>
                <w:sz w:val="18"/>
                <w:szCs w:val="18"/>
              </w:rPr>
              <w:t>Pneumatyczne – 0 pkt.</w:t>
            </w:r>
          </w:p>
          <w:p w14:paraId="59F15BAE" w14:textId="77777777" w:rsidR="001A71FC" w:rsidRPr="00F41456" w:rsidRDefault="00683B6F">
            <w:pPr>
              <w:pStyle w:val="Domylnie"/>
              <w:jc w:val="center"/>
              <w:rPr>
                <w:rFonts w:ascii="Georgia" w:hAnsi="Georgia"/>
              </w:rPr>
            </w:pPr>
            <w:r w:rsidRPr="00F41456">
              <w:rPr>
                <w:rFonts w:ascii="Georgia" w:hAnsi="Georgia"/>
                <w:color w:val="000000"/>
                <w:sz w:val="18"/>
                <w:szCs w:val="18"/>
              </w:rPr>
              <w:t>Elektromagnetyczne – 10 pkt.</w:t>
            </w:r>
          </w:p>
        </w:tc>
        <w:tc>
          <w:tcPr>
            <w:tcW w:w="994" w:type="dxa"/>
            <w:tcBorders>
              <w:bottom w:val="single" w:sz="4" w:space="0" w:color="00000A"/>
              <w:right w:val="single" w:sz="4" w:space="0" w:color="00000A"/>
            </w:tcBorders>
            <w:shd w:val="clear" w:color="auto" w:fill="FFFFFF"/>
            <w:tcMar>
              <w:top w:w="0" w:type="dxa"/>
              <w:left w:w="70" w:type="dxa"/>
              <w:bottom w:w="0" w:type="dxa"/>
              <w:right w:w="70" w:type="dxa"/>
            </w:tcMar>
          </w:tcPr>
          <w:p w14:paraId="1B571514" w14:textId="77777777" w:rsidR="001A71FC" w:rsidRPr="00F41456" w:rsidRDefault="001A71FC">
            <w:pPr>
              <w:pStyle w:val="Domylnie"/>
              <w:jc w:val="both"/>
              <w:rPr>
                <w:rFonts w:ascii="Georgia" w:hAnsi="Georgia"/>
              </w:rPr>
            </w:pPr>
          </w:p>
        </w:tc>
      </w:tr>
      <w:tr w:rsidR="001A71FC" w:rsidRPr="00F41456" w14:paraId="5CFC24F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3C73390" w14:textId="77777777" w:rsidR="001A71FC" w:rsidRPr="00F41456" w:rsidRDefault="001A71FC">
            <w:pPr>
              <w:pStyle w:val="Domylnie"/>
              <w:jc w:val="both"/>
              <w:rPr>
                <w:rFonts w:ascii="Georgia" w:hAnsi="Georgia"/>
              </w:rPr>
            </w:pP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11F3A6" w14:textId="77777777" w:rsidR="001A71FC" w:rsidRPr="00F41456" w:rsidRDefault="00683B6F">
            <w:pPr>
              <w:pStyle w:val="Domylnie"/>
              <w:jc w:val="both"/>
              <w:rPr>
                <w:rFonts w:ascii="Georgia" w:hAnsi="Georgia"/>
              </w:rPr>
            </w:pPr>
            <w:r w:rsidRPr="00F41456">
              <w:rPr>
                <w:rFonts w:ascii="Georgia" w:hAnsi="Georgia"/>
                <w:color w:val="000000"/>
                <w:sz w:val="18"/>
                <w:szCs w:val="18"/>
              </w:rPr>
              <w:t>Przyciski do zwalniania hamulców umieszczone w uchwytach zainstalowanych na froncie jednej półki oraz dodatkowo w uchwytach na konsoli.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BD2D6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848DD6" w14:textId="77777777" w:rsidR="001A71FC" w:rsidRPr="00F41456" w:rsidRDefault="001A71FC">
            <w:pPr>
              <w:pStyle w:val="Domylnie"/>
              <w:jc w:val="center"/>
              <w:rPr>
                <w:rFonts w:ascii="Georgia" w:hAnsi="Georgia"/>
              </w:rPr>
            </w:pP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B41F90C" w14:textId="77777777" w:rsidR="001A71FC" w:rsidRPr="00F41456" w:rsidRDefault="001A71FC">
            <w:pPr>
              <w:pStyle w:val="Domylnie"/>
              <w:jc w:val="both"/>
              <w:rPr>
                <w:rFonts w:ascii="Georgia" w:hAnsi="Georgia"/>
              </w:rPr>
            </w:pPr>
          </w:p>
        </w:tc>
      </w:tr>
      <w:tr w:rsidR="001A71FC" w:rsidRPr="00F41456" w14:paraId="24F9F73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21F476" w14:textId="77777777" w:rsidR="001A71FC" w:rsidRPr="00F41456" w:rsidRDefault="00683B6F">
            <w:pPr>
              <w:pStyle w:val="Domylnie"/>
              <w:jc w:val="both"/>
              <w:rPr>
                <w:rFonts w:ascii="Georgia" w:hAnsi="Georgia"/>
              </w:rPr>
            </w:pPr>
            <w:r w:rsidRPr="00F41456">
              <w:rPr>
                <w:rFonts w:ascii="Georgia" w:hAnsi="Georgia"/>
                <w:color w:val="000000"/>
                <w:sz w:val="18"/>
                <w:szCs w:val="18"/>
              </w:rPr>
              <w:t>218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AC3493" w14:textId="77777777" w:rsidR="001A71FC" w:rsidRPr="00F41456" w:rsidRDefault="00683B6F">
            <w:pPr>
              <w:pStyle w:val="Domylnie"/>
              <w:jc w:val="both"/>
              <w:rPr>
                <w:rFonts w:ascii="Georgia" w:hAnsi="Georgia"/>
              </w:rPr>
            </w:pPr>
            <w:r w:rsidRPr="00F41456">
              <w:rPr>
                <w:rFonts w:ascii="Georgia" w:hAnsi="Georgia"/>
                <w:color w:val="000000"/>
                <w:sz w:val="18"/>
                <w:szCs w:val="18"/>
              </w:rPr>
              <w:t>Głowica pozioma w kształcie zbliżonym do odwróconego trapezu z zaokrąglonymi krawędziami i narożami. Możliwość montażu gniazd od spodu konsoli, prostopadle od frontu i tyłu oraz na dwóch powierzchniach ustawionych pod ergonomicznym kątem ok. 35-45stopni do podłogi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69BFD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F1B68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0F3686D" w14:textId="77777777" w:rsidR="001A71FC" w:rsidRPr="00F41456" w:rsidRDefault="001A71FC">
            <w:pPr>
              <w:pStyle w:val="Domylnie"/>
              <w:jc w:val="both"/>
              <w:rPr>
                <w:rFonts w:ascii="Georgia" w:hAnsi="Georgia"/>
              </w:rPr>
            </w:pPr>
          </w:p>
        </w:tc>
      </w:tr>
      <w:tr w:rsidR="001A71FC" w:rsidRPr="00F41456" w14:paraId="3E339CD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48DB5C0" w14:textId="77777777" w:rsidR="001A71FC" w:rsidRPr="00F41456" w:rsidRDefault="00683B6F">
            <w:pPr>
              <w:pStyle w:val="Domylnie"/>
              <w:rPr>
                <w:rFonts w:ascii="Georgia" w:hAnsi="Georgia"/>
              </w:rPr>
            </w:pPr>
            <w:r w:rsidRPr="00F41456">
              <w:rPr>
                <w:rFonts w:ascii="Georgia" w:hAnsi="Georgia"/>
                <w:color w:val="000000"/>
                <w:sz w:val="18"/>
                <w:szCs w:val="18"/>
              </w:rPr>
              <w:t>219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B824623" w14:textId="77777777" w:rsidR="001A71FC" w:rsidRPr="00F41456" w:rsidRDefault="00683B6F">
            <w:pPr>
              <w:pStyle w:val="Domylnie"/>
              <w:rPr>
                <w:rFonts w:ascii="Georgia" w:hAnsi="Georgia"/>
              </w:rPr>
            </w:pPr>
            <w:r w:rsidRPr="00F41456">
              <w:rPr>
                <w:rFonts w:ascii="Georgia" w:hAnsi="Georgia"/>
                <w:color w:val="000000"/>
                <w:sz w:val="18"/>
                <w:szCs w:val="18"/>
              </w:rPr>
              <w:t xml:space="preserve">Głowica zasilająca wyposażona w gniazda gazów medycznych kompatybilne </w:t>
            </w:r>
            <w:r w:rsidRPr="00F41456">
              <w:rPr>
                <w:rFonts w:ascii="Georgia" w:hAnsi="Georgia"/>
                <w:color w:val="000000"/>
                <w:sz w:val="18"/>
                <w:szCs w:val="18"/>
              </w:rPr>
              <w:br/>
            </w:r>
            <w:r w:rsidRPr="00F41456">
              <w:rPr>
                <w:rFonts w:ascii="Georgia" w:hAnsi="Georgia"/>
                <w:color w:val="000000"/>
                <w:sz w:val="18"/>
                <w:szCs w:val="18"/>
              </w:rPr>
              <w:lastRenderedPageBreak/>
              <w:t xml:space="preserve">z systemem AGA lub DIN (do uzgodnienia przy dostawie): </w:t>
            </w:r>
            <w:r w:rsidRPr="00F41456">
              <w:rPr>
                <w:rFonts w:ascii="Georgia" w:hAnsi="Georgia"/>
                <w:color w:val="000000"/>
                <w:sz w:val="18"/>
                <w:szCs w:val="18"/>
              </w:rPr>
              <w:br/>
              <w:t>- 2x O2</w:t>
            </w:r>
            <w:r w:rsidRPr="00F41456">
              <w:rPr>
                <w:rFonts w:ascii="Georgia" w:hAnsi="Georgia"/>
                <w:color w:val="000000"/>
                <w:sz w:val="18"/>
                <w:szCs w:val="18"/>
              </w:rPr>
              <w:br/>
              <w:t>- 2x AIR5</w:t>
            </w:r>
            <w:r w:rsidRPr="00F41456">
              <w:rPr>
                <w:rFonts w:ascii="Georgia" w:hAnsi="Georgia"/>
                <w:color w:val="000000"/>
                <w:sz w:val="18"/>
                <w:szCs w:val="18"/>
              </w:rPr>
              <w:br/>
              <w:t>- 2x VAC</w:t>
            </w:r>
          </w:p>
          <w:p w14:paraId="7FC9A02D" w14:textId="77777777" w:rsidR="001A71FC" w:rsidRPr="00F41456" w:rsidRDefault="00683B6F">
            <w:pPr>
              <w:pStyle w:val="Domylnie"/>
              <w:rPr>
                <w:rFonts w:ascii="Georgia" w:hAnsi="Georgia"/>
              </w:rPr>
            </w:pPr>
            <w:r w:rsidRPr="00F41456">
              <w:rPr>
                <w:rFonts w:ascii="Georgia" w:hAnsi="Georgia"/>
                <w:sz w:val="18"/>
                <w:szCs w:val="18"/>
              </w:rPr>
              <w:t>Część główna zaworów (bezpośrednio stykająca się z wtykiem) wykonana z metalu. Nie dopuszcza się zaworów wykonanych z plastiku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512DB1A" w14:textId="77777777" w:rsidR="001A71FC" w:rsidRPr="00F41456" w:rsidRDefault="00683B6F">
            <w:pPr>
              <w:pStyle w:val="Domylnie"/>
              <w:jc w:val="center"/>
              <w:rPr>
                <w:rFonts w:ascii="Georgia" w:hAnsi="Georgia"/>
              </w:rPr>
            </w:pPr>
            <w:r w:rsidRPr="00F41456">
              <w:rPr>
                <w:rFonts w:ascii="Georgia" w:hAnsi="Georgia"/>
                <w:color w:val="000000"/>
                <w:sz w:val="18"/>
                <w:szCs w:val="18"/>
              </w:rPr>
              <w:lastRenderedPageBreak/>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6C5EE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B823B8F" w14:textId="77777777" w:rsidR="001A71FC" w:rsidRPr="00F41456" w:rsidRDefault="001A71FC">
            <w:pPr>
              <w:pStyle w:val="Domylnie"/>
              <w:jc w:val="both"/>
              <w:rPr>
                <w:rFonts w:ascii="Georgia" w:hAnsi="Georgia"/>
              </w:rPr>
            </w:pPr>
          </w:p>
        </w:tc>
      </w:tr>
      <w:tr w:rsidR="001A71FC" w:rsidRPr="00F41456" w14:paraId="584A4C8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15A1CD" w14:textId="77777777" w:rsidR="001A71FC" w:rsidRPr="00F41456" w:rsidRDefault="00683B6F">
            <w:pPr>
              <w:pStyle w:val="Domylnie"/>
              <w:jc w:val="both"/>
              <w:rPr>
                <w:rFonts w:ascii="Georgia" w:hAnsi="Georgia"/>
              </w:rPr>
            </w:pPr>
            <w:r w:rsidRPr="00F41456">
              <w:rPr>
                <w:rFonts w:ascii="Georgia" w:hAnsi="Georgia"/>
                <w:color w:val="000000"/>
                <w:sz w:val="18"/>
                <w:szCs w:val="18"/>
              </w:rPr>
              <w:t>220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ED154F"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Odciąg gazów </w:t>
            </w:r>
            <w:proofErr w:type="spellStart"/>
            <w:r w:rsidRPr="00F41456">
              <w:rPr>
                <w:rFonts w:ascii="Georgia" w:hAnsi="Georgia"/>
                <w:color w:val="000000"/>
                <w:sz w:val="18"/>
                <w:szCs w:val="18"/>
              </w:rPr>
              <w:t>poanestetycznych</w:t>
            </w:r>
            <w:proofErr w:type="spellEnd"/>
            <w:r w:rsidRPr="00F41456">
              <w:rPr>
                <w:rFonts w:ascii="Georgia" w:hAnsi="Georgia"/>
                <w:color w:val="000000"/>
                <w:sz w:val="18"/>
                <w:szCs w:val="18"/>
              </w:rPr>
              <w:t xml:space="preserve"> AGSS - 1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57376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F4B9F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A8E1863" w14:textId="77777777" w:rsidR="001A71FC" w:rsidRPr="00F41456" w:rsidRDefault="001A71FC">
            <w:pPr>
              <w:pStyle w:val="Domylnie"/>
              <w:jc w:val="both"/>
              <w:rPr>
                <w:rFonts w:ascii="Georgia" w:hAnsi="Georgia"/>
              </w:rPr>
            </w:pPr>
          </w:p>
        </w:tc>
      </w:tr>
      <w:tr w:rsidR="001A71FC" w:rsidRPr="00F41456" w14:paraId="53F3532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566CA95" w14:textId="77777777" w:rsidR="001A71FC" w:rsidRPr="00F41456" w:rsidRDefault="00683B6F">
            <w:pPr>
              <w:pStyle w:val="Domylnie"/>
              <w:jc w:val="both"/>
              <w:rPr>
                <w:rFonts w:ascii="Georgia" w:hAnsi="Georgia"/>
              </w:rPr>
            </w:pPr>
            <w:r w:rsidRPr="00F41456">
              <w:rPr>
                <w:rFonts w:ascii="Georgia" w:hAnsi="Georgia"/>
                <w:color w:val="000000"/>
                <w:sz w:val="18"/>
                <w:szCs w:val="18"/>
              </w:rPr>
              <w:t>221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76936A"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Gniazda elektryczne 230V, z wskaźnikiem zasilania i bolcem uziemienia –8 szt. (min dwa obwody zasilania)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70228D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E4B59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91634C6" w14:textId="77777777" w:rsidR="001A71FC" w:rsidRPr="00F41456" w:rsidRDefault="001A71FC">
            <w:pPr>
              <w:pStyle w:val="Domylnie"/>
              <w:jc w:val="both"/>
              <w:rPr>
                <w:rFonts w:ascii="Georgia" w:hAnsi="Georgia"/>
              </w:rPr>
            </w:pPr>
          </w:p>
        </w:tc>
      </w:tr>
      <w:tr w:rsidR="001A71FC" w:rsidRPr="00F41456" w14:paraId="6166BDD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8C9634C" w14:textId="77777777" w:rsidR="001A71FC" w:rsidRPr="00F41456" w:rsidRDefault="00683B6F">
            <w:pPr>
              <w:pStyle w:val="Domylnie"/>
              <w:jc w:val="both"/>
              <w:rPr>
                <w:rFonts w:ascii="Georgia" w:hAnsi="Georgia"/>
              </w:rPr>
            </w:pPr>
            <w:r w:rsidRPr="00F41456">
              <w:rPr>
                <w:rFonts w:ascii="Georgia" w:hAnsi="Georgia"/>
                <w:color w:val="000000"/>
                <w:sz w:val="18"/>
                <w:szCs w:val="18"/>
              </w:rPr>
              <w:t>222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F31E92"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wyrównania potencjałów - 8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E8973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FDDA1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7A49EA3" w14:textId="77777777" w:rsidR="001A71FC" w:rsidRPr="00F41456" w:rsidRDefault="001A71FC">
            <w:pPr>
              <w:pStyle w:val="Domylnie"/>
              <w:jc w:val="both"/>
              <w:rPr>
                <w:rFonts w:ascii="Georgia" w:hAnsi="Georgia"/>
              </w:rPr>
            </w:pPr>
          </w:p>
        </w:tc>
      </w:tr>
      <w:tr w:rsidR="001A71FC" w:rsidRPr="00F41456" w14:paraId="5DE3713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8DA6CA" w14:textId="77777777" w:rsidR="001A71FC" w:rsidRPr="00F41456" w:rsidRDefault="00683B6F">
            <w:pPr>
              <w:pStyle w:val="Domylnie"/>
              <w:jc w:val="both"/>
              <w:rPr>
                <w:rFonts w:ascii="Georgia" w:hAnsi="Georgia"/>
              </w:rPr>
            </w:pPr>
            <w:r w:rsidRPr="00F41456">
              <w:rPr>
                <w:rFonts w:ascii="Georgia" w:hAnsi="Georgia"/>
                <w:color w:val="000000"/>
                <w:sz w:val="18"/>
                <w:szCs w:val="18"/>
              </w:rPr>
              <w:t>223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446A5F" w14:textId="77777777" w:rsidR="001A71FC" w:rsidRPr="00F41456" w:rsidRDefault="00683B6F">
            <w:pPr>
              <w:pStyle w:val="Domylnie"/>
              <w:jc w:val="both"/>
              <w:rPr>
                <w:rFonts w:ascii="Georgia" w:hAnsi="Georgia"/>
              </w:rPr>
            </w:pPr>
            <w:r w:rsidRPr="00F41456">
              <w:rPr>
                <w:rFonts w:ascii="Georgia" w:hAnsi="Georgia"/>
                <w:color w:val="000000"/>
                <w:sz w:val="18"/>
                <w:szCs w:val="18"/>
              </w:rPr>
              <w:t>Gniazdo RJ45 -2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B1BA4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44ABC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77EFE01" w14:textId="77777777" w:rsidR="001A71FC" w:rsidRPr="00F41456" w:rsidRDefault="001A71FC">
            <w:pPr>
              <w:pStyle w:val="Domylnie"/>
              <w:jc w:val="both"/>
              <w:rPr>
                <w:rFonts w:ascii="Georgia" w:hAnsi="Georgia"/>
              </w:rPr>
            </w:pPr>
          </w:p>
        </w:tc>
      </w:tr>
      <w:tr w:rsidR="001A71FC" w:rsidRPr="00F41456" w14:paraId="1846A8C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7B0067" w14:textId="77777777" w:rsidR="001A71FC" w:rsidRPr="00F41456" w:rsidRDefault="00683B6F">
            <w:pPr>
              <w:pStyle w:val="Domylnie"/>
              <w:jc w:val="both"/>
              <w:rPr>
                <w:rFonts w:ascii="Georgia" w:hAnsi="Georgia"/>
              </w:rPr>
            </w:pPr>
            <w:r w:rsidRPr="00F41456">
              <w:rPr>
                <w:rFonts w:ascii="Georgia" w:hAnsi="Georgia"/>
                <w:color w:val="000000"/>
                <w:sz w:val="18"/>
                <w:szCs w:val="18"/>
              </w:rPr>
              <w:t>224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CB5CCF" w14:textId="77777777" w:rsidR="001A71FC" w:rsidRPr="00F41456" w:rsidRDefault="00683B6F">
            <w:pPr>
              <w:pStyle w:val="Domylnie"/>
              <w:jc w:val="both"/>
              <w:rPr>
                <w:rFonts w:ascii="Georgia" w:hAnsi="Georgia"/>
              </w:rPr>
            </w:pPr>
            <w:r w:rsidRPr="00F41456">
              <w:rPr>
                <w:rFonts w:ascii="Georgia" w:hAnsi="Georgia"/>
                <w:color w:val="000000"/>
                <w:sz w:val="18"/>
                <w:szCs w:val="18"/>
              </w:rPr>
              <w:t>Puszki instalacyjne pod dodatkowe gniazda niskoprądowe - min. 4szt. Wewnątrz głowicy zasilającej i wysięgnika kolumny, od puszki do przestrzeni technicznej, między stropem a sufitem podwieszanym poprowadzony pilot (tj. żyłka ułatwiająca wciągnięcie właściwego kabla).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B478E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8EC13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797DEAE" w14:textId="77777777" w:rsidR="001A71FC" w:rsidRPr="00F41456" w:rsidRDefault="001A71FC">
            <w:pPr>
              <w:pStyle w:val="Domylnie"/>
              <w:jc w:val="both"/>
              <w:rPr>
                <w:rFonts w:ascii="Georgia" w:hAnsi="Georgia"/>
              </w:rPr>
            </w:pPr>
          </w:p>
        </w:tc>
      </w:tr>
      <w:tr w:rsidR="001A71FC" w:rsidRPr="00F41456" w14:paraId="59E0A40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9C5C5F6" w14:textId="77777777" w:rsidR="001A71FC" w:rsidRPr="00F41456" w:rsidRDefault="00683B6F">
            <w:pPr>
              <w:pStyle w:val="Domylnie"/>
              <w:jc w:val="both"/>
              <w:rPr>
                <w:rFonts w:ascii="Georgia" w:hAnsi="Georgia"/>
              </w:rPr>
            </w:pPr>
            <w:r w:rsidRPr="00F41456">
              <w:rPr>
                <w:rFonts w:ascii="Georgia" w:hAnsi="Georgia"/>
                <w:color w:val="000000"/>
                <w:sz w:val="18"/>
                <w:szCs w:val="18"/>
              </w:rPr>
              <w:t>225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486F3E"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Wieszak czterohakowy na kroplówki, na ramieniu o </w:t>
            </w:r>
            <w:proofErr w:type="spellStart"/>
            <w:r w:rsidRPr="00F41456">
              <w:rPr>
                <w:rFonts w:ascii="Georgia" w:hAnsi="Georgia"/>
                <w:color w:val="000000"/>
                <w:sz w:val="18"/>
                <w:szCs w:val="18"/>
              </w:rPr>
              <w:t>zasiegu</w:t>
            </w:r>
            <w:proofErr w:type="spellEnd"/>
            <w:r w:rsidRPr="00F41456">
              <w:rPr>
                <w:rFonts w:ascii="Georgia" w:hAnsi="Georgia"/>
                <w:color w:val="000000"/>
                <w:sz w:val="18"/>
                <w:szCs w:val="18"/>
              </w:rPr>
              <w:t xml:space="preserve"> min 50cm – 1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E0878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BCE08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4FE466C" w14:textId="77777777" w:rsidR="001A71FC" w:rsidRPr="00F41456" w:rsidRDefault="001A71FC">
            <w:pPr>
              <w:pStyle w:val="Domylnie"/>
              <w:jc w:val="both"/>
              <w:rPr>
                <w:rFonts w:ascii="Georgia" w:hAnsi="Georgia"/>
              </w:rPr>
            </w:pPr>
          </w:p>
        </w:tc>
      </w:tr>
      <w:tr w:rsidR="001A71FC" w:rsidRPr="00F41456" w14:paraId="1565B8A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01980E" w14:textId="77777777" w:rsidR="001A71FC" w:rsidRPr="00F41456" w:rsidRDefault="00683B6F">
            <w:pPr>
              <w:pStyle w:val="Domylnie"/>
              <w:jc w:val="both"/>
              <w:rPr>
                <w:rFonts w:ascii="Georgia" w:hAnsi="Georgia"/>
              </w:rPr>
            </w:pPr>
            <w:r w:rsidRPr="00F41456">
              <w:rPr>
                <w:rFonts w:ascii="Georgia" w:hAnsi="Georgia"/>
                <w:color w:val="000000"/>
                <w:sz w:val="18"/>
                <w:szCs w:val="18"/>
              </w:rPr>
              <w:t>226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33200F" w14:textId="77777777" w:rsidR="001A71FC" w:rsidRPr="00F41456" w:rsidRDefault="00683B6F">
            <w:pPr>
              <w:pStyle w:val="Domylnie"/>
              <w:jc w:val="both"/>
              <w:rPr>
                <w:rFonts w:ascii="Georgia" w:hAnsi="Georgia"/>
              </w:rPr>
            </w:pPr>
            <w:r w:rsidRPr="00F41456">
              <w:rPr>
                <w:rFonts w:ascii="Georgia" w:hAnsi="Georgia"/>
                <w:color w:val="000000"/>
                <w:sz w:val="18"/>
                <w:szCs w:val="18"/>
              </w:rPr>
              <w:t>Kosz nierdzewny na drobny sprzęt montowany na szynie medycznej – 1szt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61CA8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0A33FD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1D3CCD4" w14:textId="77777777" w:rsidR="001A71FC" w:rsidRPr="00F41456" w:rsidRDefault="001A71FC">
            <w:pPr>
              <w:pStyle w:val="Domylnie"/>
              <w:jc w:val="both"/>
              <w:rPr>
                <w:rFonts w:ascii="Georgia" w:hAnsi="Georgia"/>
              </w:rPr>
            </w:pPr>
          </w:p>
        </w:tc>
      </w:tr>
      <w:tr w:rsidR="001A71FC" w:rsidRPr="00F41456" w14:paraId="7F47DD0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6AD8FA" w14:textId="77777777" w:rsidR="001A71FC" w:rsidRPr="00F41456" w:rsidRDefault="00683B6F">
            <w:pPr>
              <w:pStyle w:val="Domylnie"/>
              <w:jc w:val="both"/>
              <w:rPr>
                <w:rFonts w:ascii="Georgia" w:hAnsi="Georgia"/>
              </w:rPr>
            </w:pPr>
            <w:r w:rsidRPr="00F41456">
              <w:rPr>
                <w:rFonts w:ascii="Georgia" w:hAnsi="Georgia"/>
                <w:color w:val="000000"/>
                <w:sz w:val="18"/>
                <w:szCs w:val="18"/>
              </w:rPr>
              <w:t>227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12F2FE" w14:textId="77777777" w:rsidR="001A71FC" w:rsidRPr="00F41456" w:rsidRDefault="00683B6F">
            <w:pPr>
              <w:pStyle w:val="Domylnie"/>
              <w:jc w:val="both"/>
              <w:rPr>
                <w:rFonts w:ascii="Georgia" w:hAnsi="Georgia"/>
              </w:rPr>
            </w:pPr>
            <w:r w:rsidRPr="00F41456">
              <w:rPr>
                <w:rFonts w:ascii="Georgia" w:hAnsi="Georgia"/>
                <w:color w:val="000000"/>
                <w:sz w:val="18"/>
                <w:szCs w:val="18"/>
              </w:rPr>
              <w:t>Szyny medyczne 10x25mm do wieszania sprzętów dodatkowych, długość ok. 350-400mm; zamontowane na konsoli - 2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00E40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73792D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A0A1156" w14:textId="77777777" w:rsidR="001A71FC" w:rsidRPr="00F41456" w:rsidRDefault="001A71FC">
            <w:pPr>
              <w:pStyle w:val="Domylnie"/>
              <w:jc w:val="both"/>
              <w:rPr>
                <w:rFonts w:ascii="Georgia" w:hAnsi="Georgia"/>
              </w:rPr>
            </w:pPr>
          </w:p>
        </w:tc>
      </w:tr>
      <w:tr w:rsidR="001A71FC" w:rsidRPr="00F41456" w14:paraId="658FBFB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F7CFCF" w14:textId="77777777" w:rsidR="001A71FC" w:rsidRPr="00F41456" w:rsidRDefault="00683B6F">
            <w:pPr>
              <w:pStyle w:val="Domylnie"/>
              <w:jc w:val="both"/>
              <w:rPr>
                <w:rFonts w:ascii="Georgia" w:hAnsi="Georgia"/>
              </w:rPr>
            </w:pPr>
            <w:r w:rsidRPr="00F41456">
              <w:rPr>
                <w:rFonts w:ascii="Georgia" w:hAnsi="Georgia"/>
                <w:color w:val="000000"/>
                <w:sz w:val="18"/>
                <w:szCs w:val="18"/>
              </w:rPr>
              <w:t>228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EBDF62" w14:textId="77777777" w:rsidR="001A71FC" w:rsidRPr="00F41456" w:rsidRDefault="00683B6F">
            <w:pPr>
              <w:pStyle w:val="Domylnie"/>
              <w:jc w:val="both"/>
              <w:rPr>
                <w:rFonts w:ascii="Georgia" w:hAnsi="Georgia"/>
              </w:rPr>
            </w:pPr>
            <w:r w:rsidRPr="00F41456">
              <w:rPr>
                <w:rFonts w:ascii="Georgia" w:hAnsi="Georgia"/>
                <w:color w:val="000000"/>
                <w:sz w:val="18"/>
                <w:szCs w:val="18"/>
              </w:rPr>
              <w:t>Mała pólka ze stali nierdzewnej, wieszana na szynie konsoli, rozmiar maksymalnie 300x250mm, nośność 10kg - 1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E5B2B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0691B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010F4E5" w14:textId="77777777" w:rsidR="001A71FC" w:rsidRPr="00F41456" w:rsidRDefault="001A71FC">
            <w:pPr>
              <w:pStyle w:val="Domylnie"/>
              <w:jc w:val="both"/>
              <w:rPr>
                <w:rFonts w:ascii="Georgia" w:hAnsi="Georgia"/>
              </w:rPr>
            </w:pPr>
          </w:p>
        </w:tc>
      </w:tr>
      <w:tr w:rsidR="001A71FC" w:rsidRPr="00F41456" w14:paraId="49B3A08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6BBD1F6" w14:textId="77777777" w:rsidR="001A71FC" w:rsidRPr="00F41456" w:rsidRDefault="00683B6F">
            <w:pPr>
              <w:pStyle w:val="Domylnie"/>
              <w:jc w:val="both"/>
              <w:rPr>
                <w:rFonts w:ascii="Georgia" w:hAnsi="Georgia"/>
              </w:rPr>
            </w:pPr>
            <w:r w:rsidRPr="00F41456">
              <w:rPr>
                <w:rFonts w:ascii="Georgia" w:hAnsi="Georgia"/>
                <w:color w:val="000000"/>
                <w:sz w:val="18"/>
                <w:szCs w:val="18"/>
              </w:rPr>
              <w:t>229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72A075" w14:textId="77777777" w:rsidR="001A71FC" w:rsidRPr="00F41456" w:rsidRDefault="00683B6F">
            <w:pPr>
              <w:pStyle w:val="Domylnie"/>
              <w:jc w:val="both"/>
              <w:rPr>
                <w:rFonts w:ascii="Georgia" w:hAnsi="Georgia"/>
              </w:rPr>
            </w:pPr>
            <w:r w:rsidRPr="00F41456">
              <w:rPr>
                <w:rFonts w:ascii="Georgia" w:hAnsi="Georgia"/>
                <w:color w:val="000000"/>
                <w:sz w:val="18"/>
                <w:szCs w:val="18"/>
              </w:rPr>
              <w:t>Udźwig netto kolumny (dopuszczalna waga wyposażenia Użytkownika, które można zawiesić na głowicy zasilającej kolumny) min. 20kg.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829D6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DCECF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D7B2E80" w14:textId="77777777" w:rsidR="001A71FC" w:rsidRPr="00F41456" w:rsidRDefault="001A71FC">
            <w:pPr>
              <w:pStyle w:val="Domylnie"/>
              <w:jc w:val="both"/>
              <w:rPr>
                <w:rFonts w:ascii="Georgia" w:hAnsi="Georgia"/>
              </w:rPr>
            </w:pPr>
          </w:p>
        </w:tc>
      </w:tr>
      <w:tr w:rsidR="001A71FC" w:rsidRPr="00F41456" w14:paraId="45F7914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21D4C1" w14:textId="77777777" w:rsidR="001A71FC" w:rsidRPr="00F41456" w:rsidRDefault="00683B6F">
            <w:pPr>
              <w:pStyle w:val="Domylnie"/>
              <w:jc w:val="both"/>
              <w:rPr>
                <w:rFonts w:ascii="Georgia" w:hAnsi="Georgia"/>
              </w:rPr>
            </w:pPr>
            <w:r w:rsidRPr="00F41456">
              <w:rPr>
                <w:rFonts w:ascii="Georgia" w:hAnsi="Georgia"/>
                <w:color w:val="000000"/>
                <w:sz w:val="18"/>
                <w:szCs w:val="18"/>
              </w:rPr>
              <w:t>230</w:t>
            </w:r>
          </w:p>
        </w:tc>
        <w:tc>
          <w:tcPr>
            <w:tcW w:w="5041" w:type="dxa"/>
            <w:tcBorders>
              <w:right w:val="single" w:sz="4" w:space="0" w:color="00000A"/>
            </w:tcBorders>
            <w:shd w:val="clear" w:color="auto" w:fill="FFFFFF"/>
            <w:tcMar>
              <w:top w:w="0" w:type="dxa"/>
              <w:left w:w="70" w:type="dxa"/>
              <w:bottom w:w="0" w:type="dxa"/>
              <w:right w:w="70" w:type="dxa"/>
            </w:tcMar>
            <w:vAlign w:val="center"/>
          </w:tcPr>
          <w:p w14:paraId="2BEB99B3" w14:textId="77777777" w:rsidR="001A71FC" w:rsidRPr="00F41456" w:rsidRDefault="00683B6F">
            <w:pPr>
              <w:pStyle w:val="Domylnie"/>
              <w:jc w:val="both"/>
              <w:rPr>
                <w:rFonts w:ascii="Georgia" w:hAnsi="Georgia"/>
              </w:rPr>
            </w:pPr>
            <w:r w:rsidRPr="00F41456">
              <w:rPr>
                <w:rFonts w:ascii="Georgia" w:hAnsi="Georgia"/>
                <w:color w:val="000000"/>
                <w:sz w:val="18"/>
                <w:szCs w:val="18"/>
              </w:rPr>
              <w:t>Kolor frontów konsoli zasilającej do wyboru przez Użytkownika wg palety RAL.</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8743A9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right w:val="single" w:sz="4" w:space="0" w:color="00000A"/>
            </w:tcBorders>
            <w:shd w:val="clear" w:color="auto" w:fill="FFFFFF"/>
            <w:tcMar>
              <w:top w:w="0" w:type="dxa"/>
              <w:left w:w="70" w:type="dxa"/>
              <w:bottom w:w="0" w:type="dxa"/>
              <w:right w:w="70" w:type="dxa"/>
            </w:tcMar>
            <w:vAlign w:val="center"/>
          </w:tcPr>
          <w:p w14:paraId="6DF8DFD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right w:val="single" w:sz="4" w:space="0" w:color="00000A"/>
            </w:tcBorders>
            <w:shd w:val="clear" w:color="auto" w:fill="auto"/>
            <w:tcMar>
              <w:top w:w="0" w:type="dxa"/>
              <w:left w:w="70" w:type="dxa"/>
              <w:bottom w:w="0" w:type="dxa"/>
              <w:right w:w="70" w:type="dxa"/>
            </w:tcMar>
          </w:tcPr>
          <w:p w14:paraId="7FB10AC8" w14:textId="77777777" w:rsidR="001A71FC" w:rsidRPr="00F41456" w:rsidRDefault="001A71FC">
            <w:pPr>
              <w:pStyle w:val="Domylnie"/>
              <w:jc w:val="both"/>
              <w:rPr>
                <w:rFonts w:ascii="Georgia" w:hAnsi="Georgia"/>
              </w:rPr>
            </w:pPr>
          </w:p>
        </w:tc>
      </w:tr>
      <w:tr w:rsidR="001A71FC" w:rsidRPr="00F41456" w14:paraId="312616F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8CCC39" w14:textId="77777777" w:rsidR="001A71FC" w:rsidRPr="00F41456" w:rsidRDefault="00683B6F">
            <w:pPr>
              <w:pStyle w:val="Domylnie"/>
              <w:jc w:val="both"/>
              <w:rPr>
                <w:rFonts w:ascii="Georgia" w:hAnsi="Georgia"/>
              </w:rPr>
            </w:pPr>
            <w:r w:rsidRPr="00F41456">
              <w:rPr>
                <w:rFonts w:ascii="Georgia" w:hAnsi="Georgia"/>
                <w:color w:val="000000"/>
                <w:sz w:val="18"/>
                <w:szCs w:val="18"/>
              </w:rPr>
              <w:t>231</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837D79"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POZOSTAŁE WARUNKI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7171D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28E146"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A574605" w14:textId="77777777" w:rsidR="001A71FC" w:rsidRPr="00F41456" w:rsidRDefault="001A71FC">
            <w:pPr>
              <w:pStyle w:val="Domylnie"/>
              <w:jc w:val="both"/>
              <w:rPr>
                <w:rFonts w:ascii="Georgia" w:hAnsi="Georgia"/>
              </w:rPr>
            </w:pPr>
          </w:p>
        </w:tc>
      </w:tr>
      <w:tr w:rsidR="001A71FC" w:rsidRPr="00F41456" w14:paraId="4D93672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4AEF53" w14:textId="77777777" w:rsidR="001A71FC" w:rsidRPr="00F41456" w:rsidRDefault="00683B6F">
            <w:pPr>
              <w:pStyle w:val="Domylnie"/>
              <w:jc w:val="both"/>
              <w:rPr>
                <w:rFonts w:ascii="Georgia" w:hAnsi="Georgia"/>
              </w:rPr>
            </w:pPr>
            <w:r w:rsidRPr="00F41456">
              <w:rPr>
                <w:rFonts w:ascii="Georgia" w:hAnsi="Georgia"/>
                <w:color w:val="000000"/>
                <w:sz w:val="18"/>
                <w:szCs w:val="18"/>
              </w:rPr>
              <w:t>232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CBF979" w14:textId="77777777" w:rsidR="001A71FC" w:rsidRPr="00F41456" w:rsidRDefault="00683B6F">
            <w:pPr>
              <w:pStyle w:val="Domylnie"/>
              <w:jc w:val="both"/>
              <w:rPr>
                <w:rFonts w:ascii="Georgia" w:hAnsi="Georgia"/>
              </w:rPr>
            </w:pPr>
            <w:r w:rsidRPr="00F41456">
              <w:rPr>
                <w:rFonts w:ascii="Georgia" w:hAnsi="Georgia"/>
                <w:color w:val="000000"/>
                <w:sz w:val="18"/>
                <w:szCs w:val="18"/>
              </w:rPr>
              <w:t>Rysunek techniczny z wymaganą konfiguracją potwierdzony przez producenta kolumny.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22E8B3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A0C62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8DDBC73" w14:textId="77777777" w:rsidR="001A71FC" w:rsidRPr="00F41456" w:rsidRDefault="001A71FC">
            <w:pPr>
              <w:pStyle w:val="Domylnie"/>
              <w:jc w:val="both"/>
              <w:rPr>
                <w:rFonts w:ascii="Georgia" w:hAnsi="Georgia"/>
              </w:rPr>
            </w:pPr>
          </w:p>
        </w:tc>
      </w:tr>
      <w:tr w:rsidR="001A71FC" w:rsidRPr="00F41456" w14:paraId="319D7C1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E97280" w14:textId="77777777" w:rsidR="001A71FC" w:rsidRPr="00F41456" w:rsidRDefault="00683B6F">
            <w:pPr>
              <w:pStyle w:val="Domylnie"/>
              <w:jc w:val="both"/>
              <w:rPr>
                <w:rFonts w:ascii="Georgia" w:hAnsi="Georgia"/>
              </w:rPr>
            </w:pPr>
            <w:r w:rsidRPr="00F41456">
              <w:rPr>
                <w:rFonts w:ascii="Georgia" w:hAnsi="Georgia"/>
                <w:color w:val="000000"/>
                <w:sz w:val="18"/>
                <w:szCs w:val="18"/>
              </w:rPr>
              <w:t>233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DA73D6"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Certyfikat CE dla wyrobu medycznego dla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xml:space="preserve"> zgodnie z 93/42/EEC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9AC2B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2BD3F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F70B35B" w14:textId="77777777" w:rsidR="001A71FC" w:rsidRPr="00F41456" w:rsidRDefault="001A71FC">
            <w:pPr>
              <w:pStyle w:val="Domylnie"/>
              <w:jc w:val="both"/>
              <w:rPr>
                <w:rFonts w:ascii="Georgia" w:hAnsi="Georgia"/>
              </w:rPr>
            </w:pPr>
          </w:p>
        </w:tc>
      </w:tr>
      <w:tr w:rsidR="001A71FC" w:rsidRPr="00F41456" w14:paraId="0BE0B61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AEEDAE" w14:textId="77777777" w:rsidR="001A71FC" w:rsidRPr="00F41456" w:rsidRDefault="00683B6F">
            <w:pPr>
              <w:pStyle w:val="Domylnie"/>
              <w:jc w:val="both"/>
              <w:rPr>
                <w:rFonts w:ascii="Georgia" w:hAnsi="Georgia"/>
              </w:rPr>
            </w:pPr>
            <w:r w:rsidRPr="00F41456">
              <w:rPr>
                <w:rFonts w:ascii="Georgia" w:hAnsi="Georgia"/>
                <w:color w:val="000000"/>
                <w:sz w:val="18"/>
                <w:szCs w:val="18"/>
              </w:rPr>
              <w:t>234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E0E5D5" w14:textId="77777777" w:rsidR="001A71FC" w:rsidRPr="00F41456" w:rsidRDefault="00683B6F">
            <w:pPr>
              <w:pStyle w:val="Domylnie"/>
              <w:jc w:val="both"/>
              <w:rPr>
                <w:rFonts w:ascii="Georgia" w:hAnsi="Georgia"/>
              </w:rPr>
            </w:pPr>
            <w:r w:rsidRPr="00F41456">
              <w:rPr>
                <w:rFonts w:ascii="Georgia" w:hAnsi="Georgia"/>
                <w:color w:val="000000"/>
                <w:sz w:val="18"/>
                <w:szCs w:val="18"/>
              </w:rPr>
              <w:t>Materiały potwierdzające oferowane parametry techniczne w języku polskim (prospekt urządzenia, folder, katalog)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DDEA0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067201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F4742F7" w14:textId="77777777" w:rsidR="001A71FC" w:rsidRPr="00F41456" w:rsidRDefault="001A71FC">
            <w:pPr>
              <w:pStyle w:val="Domylnie"/>
              <w:jc w:val="both"/>
              <w:rPr>
                <w:rFonts w:ascii="Georgia" w:hAnsi="Georgia"/>
              </w:rPr>
            </w:pPr>
          </w:p>
        </w:tc>
      </w:tr>
      <w:tr w:rsidR="001A71FC" w:rsidRPr="00F41456" w14:paraId="718D307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B5E785"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235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B7FB361"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Deklaracja zgodności wytwórcy potwierdzająca model i typ opisany w niniejszym formularzu (model i typ musi zostać potwierdzony w materiałach potwierdzających parametry)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1176D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07FCF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77FEBFE" w14:textId="77777777" w:rsidR="001A71FC" w:rsidRPr="00F41456" w:rsidRDefault="001A71FC">
            <w:pPr>
              <w:pStyle w:val="Domylnie"/>
              <w:jc w:val="both"/>
              <w:rPr>
                <w:rFonts w:ascii="Georgia" w:hAnsi="Georgia"/>
              </w:rPr>
            </w:pPr>
          </w:p>
        </w:tc>
      </w:tr>
      <w:tr w:rsidR="001A71FC" w:rsidRPr="00F41456" w14:paraId="7F0DA0A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88F9C1" w14:textId="77777777" w:rsidR="001A71FC" w:rsidRPr="00F41456" w:rsidRDefault="00683B6F">
            <w:pPr>
              <w:pStyle w:val="Domylnie"/>
              <w:jc w:val="both"/>
              <w:rPr>
                <w:rFonts w:ascii="Georgia" w:hAnsi="Georgia"/>
              </w:rPr>
            </w:pPr>
            <w:r w:rsidRPr="00F41456">
              <w:rPr>
                <w:rFonts w:ascii="Georgia" w:hAnsi="Georgia"/>
                <w:color w:val="000000"/>
                <w:sz w:val="18"/>
                <w:szCs w:val="18"/>
              </w:rPr>
              <w:t>236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E247B1" w14:textId="77777777" w:rsidR="001A71FC" w:rsidRPr="00F41456" w:rsidRDefault="00683B6F">
            <w:pPr>
              <w:pStyle w:val="Domylnie"/>
              <w:jc w:val="both"/>
              <w:rPr>
                <w:rFonts w:ascii="Georgia" w:hAnsi="Georgia"/>
              </w:rPr>
            </w:pPr>
            <w:r w:rsidRPr="00F41456">
              <w:rPr>
                <w:rFonts w:ascii="Georgia" w:hAnsi="Georgia"/>
                <w:color w:val="000000"/>
                <w:sz w:val="18"/>
                <w:szCs w:val="18"/>
              </w:rPr>
              <w:t>Potwierdzenie zgłoszenia do URPL</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0E51E5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C94BD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57044D6" w14:textId="77777777" w:rsidR="001A71FC" w:rsidRPr="00F41456" w:rsidRDefault="001A71FC">
            <w:pPr>
              <w:pStyle w:val="Domylnie"/>
              <w:jc w:val="both"/>
              <w:rPr>
                <w:rFonts w:ascii="Georgia" w:hAnsi="Georgia"/>
              </w:rPr>
            </w:pPr>
          </w:p>
        </w:tc>
      </w:tr>
      <w:tr w:rsidR="001A71FC" w:rsidRPr="00F41456" w14:paraId="511B040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D83274" w14:textId="77777777" w:rsidR="001A71FC" w:rsidRPr="00F41456" w:rsidRDefault="00683B6F">
            <w:pPr>
              <w:pStyle w:val="Domylnie"/>
              <w:jc w:val="both"/>
              <w:rPr>
                <w:rFonts w:ascii="Georgia" w:hAnsi="Georgia"/>
              </w:rPr>
            </w:pPr>
            <w:r w:rsidRPr="00F41456">
              <w:rPr>
                <w:rFonts w:ascii="Georgia" w:hAnsi="Georgia"/>
                <w:color w:val="000000"/>
                <w:sz w:val="18"/>
                <w:szCs w:val="18"/>
              </w:rPr>
              <w:t>237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14709F" w14:textId="77777777" w:rsidR="001A71FC" w:rsidRPr="00F41456" w:rsidRDefault="00683B6F">
            <w:pPr>
              <w:pStyle w:val="Domylnie"/>
              <w:jc w:val="both"/>
              <w:rPr>
                <w:rFonts w:ascii="Georgia" w:hAnsi="Georgia"/>
              </w:rPr>
            </w:pPr>
            <w:r w:rsidRPr="00F41456">
              <w:rPr>
                <w:rFonts w:ascii="Georgia" w:hAnsi="Georgia"/>
                <w:color w:val="000000"/>
                <w:sz w:val="18"/>
                <w:szCs w:val="18"/>
              </w:rPr>
              <w:t>Paszport techniczny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0314D7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E76AA6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974CE4C" w14:textId="77777777" w:rsidR="001A71FC" w:rsidRPr="00F41456" w:rsidRDefault="001A71FC">
            <w:pPr>
              <w:pStyle w:val="Domylnie"/>
              <w:jc w:val="both"/>
              <w:rPr>
                <w:rFonts w:ascii="Georgia" w:hAnsi="Georgia"/>
              </w:rPr>
            </w:pPr>
          </w:p>
        </w:tc>
      </w:tr>
      <w:tr w:rsidR="001A71FC" w:rsidRPr="00F41456" w14:paraId="4B51BEA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75CF18" w14:textId="77777777" w:rsidR="001A71FC" w:rsidRPr="00F41456" w:rsidRDefault="00683B6F">
            <w:pPr>
              <w:pStyle w:val="Domylnie"/>
              <w:jc w:val="both"/>
              <w:rPr>
                <w:rFonts w:ascii="Georgia" w:hAnsi="Georgia"/>
              </w:rPr>
            </w:pPr>
            <w:r w:rsidRPr="00F41456">
              <w:rPr>
                <w:rFonts w:ascii="Georgia" w:hAnsi="Georgia"/>
                <w:color w:val="000000"/>
                <w:sz w:val="18"/>
                <w:szCs w:val="18"/>
              </w:rPr>
              <w:t>238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9683B2" w14:textId="77777777" w:rsidR="001A71FC" w:rsidRPr="00F41456" w:rsidRDefault="00683B6F">
            <w:pPr>
              <w:pStyle w:val="Domylnie"/>
              <w:jc w:val="both"/>
              <w:rPr>
                <w:rFonts w:ascii="Georgia" w:hAnsi="Georgia"/>
              </w:rPr>
            </w:pPr>
            <w:r w:rsidRPr="00F41456">
              <w:rPr>
                <w:rFonts w:ascii="Georgia" w:hAnsi="Georgia"/>
                <w:color w:val="000000"/>
                <w:sz w:val="18"/>
                <w:szCs w:val="18"/>
              </w:rPr>
              <w:t>Instrukcja obsługi w języku polskim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46EB1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B5269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E9593BD" w14:textId="77777777" w:rsidR="001A71FC" w:rsidRPr="00F41456" w:rsidRDefault="001A71FC">
            <w:pPr>
              <w:pStyle w:val="Domylnie"/>
              <w:jc w:val="both"/>
              <w:rPr>
                <w:rFonts w:ascii="Georgia" w:hAnsi="Georgia"/>
              </w:rPr>
            </w:pPr>
          </w:p>
        </w:tc>
      </w:tr>
      <w:tr w:rsidR="001A71FC" w:rsidRPr="00F41456" w14:paraId="27390B9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0C1CC2" w14:textId="77777777" w:rsidR="001A71FC" w:rsidRPr="00F41456" w:rsidRDefault="00683B6F">
            <w:pPr>
              <w:pStyle w:val="Domylnie"/>
              <w:jc w:val="both"/>
              <w:rPr>
                <w:rFonts w:ascii="Georgia" w:hAnsi="Georgia"/>
              </w:rPr>
            </w:pPr>
            <w:r w:rsidRPr="00F41456">
              <w:rPr>
                <w:rFonts w:ascii="Georgia" w:hAnsi="Georgia"/>
                <w:color w:val="000000"/>
                <w:sz w:val="18"/>
                <w:szCs w:val="18"/>
              </w:rPr>
              <w:t>239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DB7FD44" w14:textId="77777777" w:rsidR="001A71FC" w:rsidRPr="00F41456" w:rsidRDefault="00683B6F">
            <w:pPr>
              <w:pStyle w:val="Domylnie"/>
              <w:jc w:val="both"/>
              <w:rPr>
                <w:rFonts w:ascii="Georgia" w:hAnsi="Georgia"/>
              </w:rPr>
            </w:pPr>
            <w:r w:rsidRPr="00F41456">
              <w:rPr>
                <w:rFonts w:ascii="Georgia" w:hAnsi="Georgia"/>
                <w:color w:val="000000"/>
                <w:sz w:val="18"/>
                <w:szCs w:val="18"/>
              </w:rPr>
              <w:t>Karta gwarancyjna, okres gwarancji - min. 24 miesiące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7BFBC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D771EF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DEAE3FC" w14:textId="77777777" w:rsidR="001A71FC" w:rsidRPr="00F41456" w:rsidRDefault="001A71FC">
            <w:pPr>
              <w:pStyle w:val="Domylnie"/>
              <w:jc w:val="both"/>
              <w:rPr>
                <w:rFonts w:ascii="Georgia" w:hAnsi="Georgia"/>
              </w:rPr>
            </w:pPr>
          </w:p>
        </w:tc>
      </w:tr>
      <w:tr w:rsidR="001A71FC" w:rsidRPr="00F41456" w14:paraId="1BE9A3D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7F9AC4" w14:textId="77777777" w:rsidR="001A71FC" w:rsidRPr="00F41456" w:rsidRDefault="00683B6F">
            <w:pPr>
              <w:pStyle w:val="Domylnie"/>
              <w:jc w:val="both"/>
              <w:rPr>
                <w:rFonts w:ascii="Georgia" w:hAnsi="Georgia"/>
              </w:rPr>
            </w:pPr>
            <w:r w:rsidRPr="00F41456">
              <w:rPr>
                <w:rFonts w:ascii="Georgia" w:hAnsi="Georgia"/>
                <w:color w:val="000000"/>
                <w:sz w:val="18"/>
                <w:szCs w:val="18"/>
              </w:rPr>
              <w:t>240</w:t>
            </w:r>
          </w:p>
        </w:tc>
        <w:tc>
          <w:tcPr>
            <w:tcW w:w="5041" w:type="dxa"/>
            <w:tcBorders>
              <w:right w:val="single" w:sz="4" w:space="0" w:color="00000A"/>
            </w:tcBorders>
            <w:shd w:val="clear" w:color="auto" w:fill="FFFFFF"/>
            <w:tcMar>
              <w:top w:w="0" w:type="dxa"/>
              <w:left w:w="70" w:type="dxa"/>
              <w:bottom w:w="0" w:type="dxa"/>
              <w:right w:w="70" w:type="dxa"/>
            </w:tcMar>
            <w:vAlign w:val="center"/>
          </w:tcPr>
          <w:p w14:paraId="04614067" w14:textId="77777777" w:rsidR="001A71FC" w:rsidRPr="00F41456" w:rsidRDefault="00683B6F">
            <w:pPr>
              <w:pStyle w:val="Domylnie"/>
              <w:jc w:val="both"/>
              <w:rPr>
                <w:rFonts w:ascii="Georgia" w:hAnsi="Georgia"/>
              </w:rPr>
            </w:pPr>
            <w:r w:rsidRPr="00F41456">
              <w:rPr>
                <w:rFonts w:ascii="Georgia" w:hAnsi="Georgia"/>
                <w:color w:val="000000"/>
                <w:sz w:val="18"/>
                <w:szCs w:val="18"/>
              </w:rPr>
              <w:t>Podać nazwę serwisu oraz załączyć dokumenty potwierdzające autoryzację przez wytwórcę</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F051D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right w:val="single" w:sz="4" w:space="0" w:color="00000A"/>
            </w:tcBorders>
            <w:shd w:val="clear" w:color="auto" w:fill="FFFFFF"/>
            <w:tcMar>
              <w:top w:w="0" w:type="dxa"/>
              <w:left w:w="70" w:type="dxa"/>
              <w:bottom w:w="0" w:type="dxa"/>
              <w:right w:w="70" w:type="dxa"/>
            </w:tcMar>
            <w:vAlign w:val="center"/>
          </w:tcPr>
          <w:p w14:paraId="1B7F5A5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right w:val="single" w:sz="4" w:space="0" w:color="00000A"/>
            </w:tcBorders>
            <w:shd w:val="clear" w:color="auto" w:fill="auto"/>
            <w:tcMar>
              <w:top w:w="0" w:type="dxa"/>
              <w:left w:w="70" w:type="dxa"/>
              <w:bottom w:w="0" w:type="dxa"/>
              <w:right w:w="70" w:type="dxa"/>
            </w:tcMar>
          </w:tcPr>
          <w:p w14:paraId="7FB9F49A" w14:textId="77777777" w:rsidR="001A71FC" w:rsidRPr="00F41456" w:rsidRDefault="001A71FC">
            <w:pPr>
              <w:pStyle w:val="Domylnie"/>
              <w:jc w:val="both"/>
              <w:rPr>
                <w:rFonts w:ascii="Georgia" w:hAnsi="Georgia"/>
              </w:rPr>
            </w:pPr>
          </w:p>
        </w:tc>
      </w:tr>
      <w:tr w:rsidR="001A71FC" w:rsidRPr="00F41456" w14:paraId="7AA41A8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3F5E85" w14:textId="77777777" w:rsidR="001A71FC" w:rsidRPr="00F41456" w:rsidRDefault="00683B6F">
            <w:pPr>
              <w:pStyle w:val="Domylnie"/>
              <w:jc w:val="both"/>
              <w:rPr>
                <w:rFonts w:ascii="Georgia" w:hAnsi="Georgia"/>
              </w:rPr>
            </w:pPr>
            <w:r w:rsidRPr="00F41456">
              <w:rPr>
                <w:rFonts w:ascii="Georgia" w:hAnsi="Georgia"/>
                <w:color w:val="000000"/>
                <w:sz w:val="18"/>
                <w:szCs w:val="18"/>
              </w:rPr>
              <w:t>241</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31A1857"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KOLUMNA CHIRURGICZNO-ENDOSKOPOWA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249D8C"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6BCB278" w14:textId="77777777" w:rsidR="001A71FC" w:rsidRPr="00F41456" w:rsidRDefault="001A71FC">
            <w:pPr>
              <w:pStyle w:val="Domylnie"/>
              <w:jc w:val="center"/>
              <w:rPr>
                <w:rFonts w:ascii="Georgia" w:hAnsi="Georgia"/>
              </w:rPr>
            </w:pP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0175852" w14:textId="77777777" w:rsidR="001A71FC" w:rsidRPr="00F41456" w:rsidRDefault="001A71FC">
            <w:pPr>
              <w:pStyle w:val="Domylnie"/>
              <w:jc w:val="both"/>
              <w:rPr>
                <w:rFonts w:ascii="Georgia" w:hAnsi="Georgia"/>
              </w:rPr>
            </w:pPr>
          </w:p>
        </w:tc>
      </w:tr>
      <w:tr w:rsidR="001A71FC" w:rsidRPr="00F41456" w14:paraId="735B200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499A31B" w14:textId="77777777" w:rsidR="001A71FC" w:rsidRPr="00F41456" w:rsidRDefault="00683B6F">
            <w:pPr>
              <w:pStyle w:val="Domylnie"/>
              <w:jc w:val="both"/>
              <w:rPr>
                <w:rFonts w:ascii="Georgia" w:hAnsi="Georgia"/>
              </w:rPr>
            </w:pPr>
            <w:r w:rsidRPr="00F41456">
              <w:rPr>
                <w:rFonts w:ascii="Georgia" w:hAnsi="Georgia"/>
                <w:color w:val="000000"/>
                <w:sz w:val="18"/>
                <w:szCs w:val="18"/>
              </w:rPr>
              <w:t>242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12E700" w14:textId="77777777" w:rsidR="001A71FC" w:rsidRPr="00F41456" w:rsidRDefault="00683B6F">
            <w:pPr>
              <w:pStyle w:val="Domylnie"/>
              <w:jc w:val="both"/>
              <w:rPr>
                <w:rFonts w:ascii="Georgia" w:hAnsi="Georgia"/>
              </w:rPr>
            </w:pPr>
            <w:r w:rsidRPr="00F41456">
              <w:rPr>
                <w:rFonts w:ascii="Georgia" w:hAnsi="Georgia"/>
                <w:color w:val="000000"/>
                <w:sz w:val="18"/>
                <w:szCs w:val="18"/>
              </w:rPr>
              <w:t>Nazwa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34BA94" w14:textId="77777777" w:rsidR="001A71FC" w:rsidRPr="00F41456" w:rsidRDefault="00683B6F">
            <w:pPr>
              <w:pStyle w:val="Domylnie"/>
              <w:jc w:val="center"/>
              <w:rPr>
                <w:rFonts w:ascii="Georgia" w:hAnsi="Georgia"/>
              </w:rPr>
            </w:pPr>
            <w:r w:rsidRPr="00F41456">
              <w:rPr>
                <w:rFonts w:ascii="Georgia" w:hAnsi="Georgia"/>
                <w:color w:val="000000"/>
                <w:sz w:val="18"/>
                <w:szCs w:val="18"/>
              </w:rPr>
              <w:t>xxx</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E66F7F"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95029A9" w14:textId="77777777" w:rsidR="001A71FC" w:rsidRPr="00F41456" w:rsidRDefault="001A71FC">
            <w:pPr>
              <w:pStyle w:val="Domylnie"/>
              <w:jc w:val="both"/>
              <w:rPr>
                <w:rFonts w:ascii="Georgia" w:hAnsi="Georgia"/>
              </w:rPr>
            </w:pPr>
          </w:p>
        </w:tc>
      </w:tr>
      <w:tr w:rsidR="001A71FC" w:rsidRPr="00F41456" w14:paraId="3BE33B2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E841AD" w14:textId="77777777" w:rsidR="001A71FC" w:rsidRPr="00F41456" w:rsidRDefault="00683B6F">
            <w:pPr>
              <w:pStyle w:val="Domylnie"/>
              <w:jc w:val="both"/>
              <w:rPr>
                <w:rFonts w:ascii="Georgia" w:hAnsi="Georgia"/>
              </w:rPr>
            </w:pPr>
            <w:r w:rsidRPr="00F41456">
              <w:rPr>
                <w:rFonts w:ascii="Georgia" w:hAnsi="Georgia"/>
                <w:color w:val="000000"/>
                <w:sz w:val="18"/>
                <w:szCs w:val="18"/>
              </w:rPr>
              <w:t>243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2C4604" w14:textId="77777777" w:rsidR="001A71FC" w:rsidRPr="00F41456" w:rsidRDefault="00683B6F">
            <w:pPr>
              <w:pStyle w:val="Domylnie"/>
              <w:jc w:val="both"/>
              <w:rPr>
                <w:rFonts w:ascii="Georgia" w:hAnsi="Georgia"/>
              </w:rPr>
            </w:pPr>
            <w:r w:rsidRPr="00F41456">
              <w:rPr>
                <w:rFonts w:ascii="Georgia" w:hAnsi="Georgia"/>
                <w:color w:val="000000"/>
                <w:sz w:val="18"/>
                <w:szCs w:val="18"/>
              </w:rPr>
              <w:t>Typ:</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86DBD2" w14:textId="77777777" w:rsidR="001A71FC" w:rsidRPr="00F41456" w:rsidRDefault="00683B6F">
            <w:pPr>
              <w:pStyle w:val="Domylnie"/>
              <w:jc w:val="center"/>
              <w:rPr>
                <w:rFonts w:ascii="Georgia" w:hAnsi="Georgia"/>
              </w:rPr>
            </w:pPr>
            <w:r w:rsidRPr="00F41456">
              <w:rPr>
                <w:rFonts w:ascii="Georgia" w:hAnsi="Georgia"/>
                <w:color w:val="000000"/>
                <w:sz w:val="18"/>
                <w:szCs w:val="18"/>
              </w:rPr>
              <w:t>xxx</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7ABF55D"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AF09DD1" w14:textId="77777777" w:rsidR="001A71FC" w:rsidRPr="00F41456" w:rsidRDefault="001A71FC">
            <w:pPr>
              <w:pStyle w:val="Domylnie"/>
              <w:jc w:val="both"/>
              <w:rPr>
                <w:rFonts w:ascii="Georgia" w:hAnsi="Georgia"/>
              </w:rPr>
            </w:pPr>
          </w:p>
        </w:tc>
      </w:tr>
      <w:tr w:rsidR="001A71FC" w:rsidRPr="00F41456" w14:paraId="179A3C9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6069E3" w14:textId="77777777" w:rsidR="001A71FC" w:rsidRPr="00F41456" w:rsidRDefault="00683B6F">
            <w:pPr>
              <w:pStyle w:val="Domylnie"/>
              <w:jc w:val="both"/>
              <w:rPr>
                <w:rFonts w:ascii="Georgia" w:hAnsi="Georgia"/>
              </w:rPr>
            </w:pPr>
            <w:r w:rsidRPr="00F41456">
              <w:rPr>
                <w:rFonts w:ascii="Georgia" w:hAnsi="Georgia"/>
                <w:color w:val="000000"/>
                <w:sz w:val="18"/>
                <w:szCs w:val="18"/>
              </w:rPr>
              <w:t>244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CAD778" w14:textId="77777777" w:rsidR="001A71FC" w:rsidRPr="00F41456" w:rsidRDefault="00683B6F">
            <w:pPr>
              <w:pStyle w:val="Domylnie"/>
              <w:jc w:val="both"/>
              <w:rPr>
                <w:rFonts w:ascii="Georgia" w:hAnsi="Georgia"/>
              </w:rPr>
            </w:pPr>
            <w:r w:rsidRPr="00F41456">
              <w:rPr>
                <w:rFonts w:ascii="Georgia" w:hAnsi="Georgia"/>
                <w:color w:val="000000"/>
                <w:sz w:val="18"/>
                <w:szCs w:val="18"/>
              </w:rPr>
              <w:t>Rok produkcji: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B904AA" w14:textId="77777777" w:rsidR="001A71FC" w:rsidRPr="00F41456" w:rsidRDefault="00683B6F">
            <w:pPr>
              <w:pStyle w:val="Domylnie"/>
              <w:jc w:val="center"/>
              <w:rPr>
                <w:rFonts w:ascii="Georgia" w:hAnsi="Georgia"/>
              </w:rPr>
            </w:pPr>
            <w:r w:rsidRPr="00F41456">
              <w:rPr>
                <w:rFonts w:ascii="Georgia" w:hAnsi="Georgia"/>
                <w:color w:val="000000"/>
                <w:sz w:val="18"/>
                <w:szCs w:val="18"/>
              </w:rPr>
              <w:t>xxx</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F4C113"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49FF581" w14:textId="77777777" w:rsidR="001A71FC" w:rsidRPr="00F41456" w:rsidRDefault="001A71FC">
            <w:pPr>
              <w:pStyle w:val="Domylnie"/>
              <w:jc w:val="both"/>
              <w:rPr>
                <w:rFonts w:ascii="Georgia" w:hAnsi="Georgia"/>
              </w:rPr>
            </w:pPr>
          </w:p>
        </w:tc>
      </w:tr>
      <w:tr w:rsidR="001A71FC" w:rsidRPr="00F41456" w14:paraId="2B190B6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1347D2" w14:textId="77777777" w:rsidR="001A71FC" w:rsidRPr="00F41456" w:rsidRDefault="00683B6F">
            <w:pPr>
              <w:pStyle w:val="Domylnie"/>
              <w:jc w:val="both"/>
              <w:rPr>
                <w:rFonts w:ascii="Georgia" w:hAnsi="Georgia"/>
              </w:rPr>
            </w:pPr>
            <w:r w:rsidRPr="00F41456">
              <w:rPr>
                <w:rFonts w:ascii="Georgia" w:hAnsi="Georgia"/>
                <w:color w:val="000000"/>
                <w:sz w:val="18"/>
                <w:szCs w:val="18"/>
              </w:rPr>
              <w:t>245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B70A65" w14:textId="77777777" w:rsidR="001A71FC" w:rsidRPr="00F41456" w:rsidRDefault="00683B6F">
            <w:pPr>
              <w:pStyle w:val="Domylnie"/>
              <w:jc w:val="both"/>
              <w:rPr>
                <w:rFonts w:ascii="Georgia" w:hAnsi="Georgia"/>
              </w:rPr>
            </w:pPr>
            <w:r w:rsidRPr="00F41456">
              <w:rPr>
                <w:rFonts w:ascii="Georgia" w:hAnsi="Georgia"/>
                <w:color w:val="000000"/>
                <w:sz w:val="18"/>
                <w:szCs w:val="18"/>
              </w:rPr>
              <w:t>Ilość: 1szt.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16ACFE" w14:textId="77777777" w:rsidR="001A71FC" w:rsidRPr="00F41456" w:rsidRDefault="00683B6F">
            <w:pPr>
              <w:pStyle w:val="Domylnie"/>
              <w:jc w:val="center"/>
              <w:rPr>
                <w:rFonts w:ascii="Georgia" w:hAnsi="Georgia"/>
              </w:rPr>
            </w:pPr>
            <w:r w:rsidRPr="00F41456">
              <w:rPr>
                <w:rFonts w:ascii="Georgia" w:hAnsi="Georgia"/>
                <w:color w:val="000000"/>
                <w:sz w:val="18"/>
                <w:szCs w:val="18"/>
              </w:rPr>
              <w:t>xxx</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F7601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72F428E" w14:textId="77777777" w:rsidR="001A71FC" w:rsidRPr="00F41456" w:rsidRDefault="001A71FC">
            <w:pPr>
              <w:pStyle w:val="Domylnie"/>
              <w:jc w:val="both"/>
              <w:rPr>
                <w:rFonts w:ascii="Georgia" w:hAnsi="Georgia"/>
              </w:rPr>
            </w:pPr>
          </w:p>
        </w:tc>
      </w:tr>
      <w:tr w:rsidR="001A71FC" w:rsidRPr="00F41456" w14:paraId="0323F50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D6D1F1" w14:textId="77777777" w:rsidR="001A71FC" w:rsidRPr="00F41456" w:rsidRDefault="00683B6F">
            <w:pPr>
              <w:pStyle w:val="Domylnie"/>
              <w:jc w:val="both"/>
              <w:rPr>
                <w:rFonts w:ascii="Georgia" w:hAnsi="Georgia"/>
              </w:rPr>
            </w:pPr>
            <w:r w:rsidRPr="00F41456">
              <w:rPr>
                <w:rFonts w:ascii="Georgia" w:hAnsi="Georgia"/>
                <w:color w:val="000000"/>
                <w:sz w:val="18"/>
                <w:szCs w:val="18"/>
              </w:rPr>
              <w:t>246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E4109DB"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Lokalizacja:  </w:t>
            </w:r>
            <w:r w:rsidRPr="00F41456">
              <w:rPr>
                <w:rFonts w:ascii="Times New Roman" w:hAnsi="Times New Roman"/>
                <w:color w:val="000000"/>
                <w:sz w:val="18"/>
                <w:szCs w:val="18"/>
              </w:rPr>
              <w:t>‐</w:t>
            </w:r>
            <w:r w:rsidRPr="00F41456">
              <w:rPr>
                <w:rFonts w:ascii="Georgia" w:hAnsi="Georgia"/>
                <w:color w:val="000000"/>
                <w:sz w:val="18"/>
                <w:szCs w:val="18"/>
              </w:rPr>
              <w:t xml:space="preserve">  Sala </w:t>
            </w:r>
            <w:proofErr w:type="spellStart"/>
            <w:r w:rsidRPr="00F41456">
              <w:rPr>
                <w:rFonts w:ascii="Georgia" w:hAnsi="Georgia"/>
                <w:color w:val="000000"/>
                <w:sz w:val="18"/>
                <w:szCs w:val="18"/>
              </w:rPr>
              <w:t>Rekto-kolonoskopii</w:t>
            </w:r>
            <w:proofErr w:type="spellEnd"/>
            <w:r w:rsidRPr="00F41456">
              <w:rPr>
                <w:rFonts w:ascii="Georgia" w:hAnsi="Georgia"/>
                <w:color w:val="000000"/>
                <w:sz w:val="18"/>
                <w:szCs w:val="18"/>
              </w:rPr>
              <w:t xml:space="preserve"> 3.14</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23E16A" w14:textId="77777777" w:rsidR="001A71FC" w:rsidRPr="00F41456" w:rsidRDefault="00683B6F">
            <w:pPr>
              <w:pStyle w:val="Domylnie"/>
              <w:jc w:val="center"/>
              <w:rPr>
                <w:rFonts w:ascii="Georgia" w:hAnsi="Georgia"/>
              </w:rPr>
            </w:pPr>
            <w:r w:rsidRPr="00F41456">
              <w:rPr>
                <w:rFonts w:ascii="Georgia" w:hAnsi="Georgia"/>
                <w:color w:val="000000"/>
                <w:sz w:val="18"/>
                <w:szCs w:val="18"/>
              </w:rPr>
              <w:t>xxx</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8B649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D9EE0D3" w14:textId="77777777" w:rsidR="001A71FC" w:rsidRPr="00F41456" w:rsidRDefault="001A71FC">
            <w:pPr>
              <w:pStyle w:val="Domylnie"/>
              <w:jc w:val="both"/>
              <w:rPr>
                <w:rFonts w:ascii="Georgia" w:hAnsi="Georgia"/>
              </w:rPr>
            </w:pPr>
          </w:p>
        </w:tc>
      </w:tr>
      <w:tr w:rsidR="001A71FC" w:rsidRPr="00F41456" w14:paraId="1E15B5A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7C5A2D" w14:textId="77777777" w:rsidR="001A71FC" w:rsidRPr="00F41456" w:rsidRDefault="00683B6F">
            <w:pPr>
              <w:pStyle w:val="Domylnie"/>
              <w:jc w:val="both"/>
              <w:rPr>
                <w:rFonts w:ascii="Georgia" w:hAnsi="Georgia"/>
              </w:rPr>
            </w:pPr>
            <w:r w:rsidRPr="00F41456">
              <w:rPr>
                <w:rFonts w:ascii="Georgia" w:hAnsi="Georgia"/>
                <w:color w:val="000000"/>
                <w:sz w:val="18"/>
                <w:szCs w:val="18"/>
              </w:rPr>
              <w:t>247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9C2626"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Urządzenie zakwalifikowane do wyrobów medycznych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posiadające deklarację zgodności i certyfikat CE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7705A5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45BF7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ACE7971" w14:textId="77777777" w:rsidR="001A71FC" w:rsidRPr="00F41456" w:rsidRDefault="001A71FC">
            <w:pPr>
              <w:pStyle w:val="Domylnie"/>
              <w:jc w:val="both"/>
              <w:rPr>
                <w:rFonts w:ascii="Georgia" w:hAnsi="Georgia"/>
              </w:rPr>
            </w:pPr>
          </w:p>
        </w:tc>
      </w:tr>
      <w:tr w:rsidR="001A71FC" w:rsidRPr="00F41456" w14:paraId="3AC5428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E673BA" w14:textId="77777777" w:rsidR="001A71FC" w:rsidRPr="00F41456" w:rsidRDefault="00683B6F">
            <w:pPr>
              <w:pStyle w:val="Domylnie"/>
              <w:jc w:val="both"/>
              <w:rPr>
                <w:rFonts w:ascii="Georgia" w:hAnsi="Georgia"/>
              </w:rPr>
            </w:pPr>
            <w:r w:rsidRPr="00F41456">
              <w:rPr>
                <w:rFonts w:ascii="Georgia" w:hAnsi="Georgia"/>
                <w:color w:val="000000"/>
                <w:sz w:val="18"/>
                <w:szCs w:val="18"/>
              </w:rPr>
              <w:t>248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F278EB"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Sufitowy system zasilający w gazy medyczne i energię elektryczną w skład którego wchodzą następujące elementy: system mocowania do sufitu, płyta przyłączeniowa, zawory gazów, osłona sufitowa, ramiona </w:t>
            </w:r>
            <w:proofErr w:type="spellStart"/>
            <w:r w:rsidRPr="00F41456">
              <w:rPr>
                <w:rFonts w:ascii="Georgia" w:hAnsi="Georgia"/>
                <w:color w:val="000000"/>
                <w:sz w:val="18"/>
                <w:szCs w:val="18"/>
              </w:rPr>
              <w:t>noośne</w:t>
            </w:r>
            <w:proofErr w:type="spellEnd"/>
            <w:r w:rsidRPr="00F41456">
              <w:rPr>
                <w:rFonts w:ascii="Georgia" w:hAnsi="Georgia"/>
                <w:color w:val="000000"/>
                <w:sz w:val="18"/>
                <w:szCs w:val="18"/>
              </w:rPr>
              <w:t xml:space="preserve">, głowice (konsole) zasilająca wraz z osprzętem.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159AC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DE874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7F77161" w14:textId="77777777" w:rsidR="001A71FC" w:rsidRPr="00F41456" w:rsidRDefault="001A71FC">
            <w:pPr>
              <w:pStyle w:val="Domylnie"/>
              <w:jc w:val="both"/>
              <w:rPr>
                <w:rFonts w:ascii="Georgia" w:hAnsi="Georgia"/>
              </w:rPr>
            </w:pPr>
          </w:p>
        </w:tc>
      </w:tr>
      <w:tr w:rsidR="001A71FC" w:rsidRPr="00F41456" w14:paraId="2D46DC4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95CF91" w14:textId="77777777" w:rsidR="001A71FC" w:rsidRPr="00F41456" w:rsidRDefault="00683B6F">
            <w:pPr>
              <w:pStyle w:val="Domylnie"/>
              <w:jc w:val="both"/>
              <w:rPr>
                <w:rFonts w:ascii="Georgia" w:hAnsi="Georgia"/>
              </w:rPr>
            </w:pPr>
            <w:r w:rsidRPr="00F41456">
              <w:rPr>
                <w:rFonts w:ascii="Georgia" w:hAnsi="Georgia"/>
                <w:color w:val="000000"/>
                <w:sz w:val="18"/>
                <w:szCs w:val="18"/>
              </w:rPr>
              <w:t>249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48D30D" w14:textId="77777777" w:rsidR="001A71FC" w:rsidRPr="00F41456" w:rsidRDefault="00683B6F">
            <w:pPr>
              <w:pStyle w:val="Domylnie"/>
              <w:jc w:val="both"/>
              <w:rPr>
                <w:rFonts w:ascii="Georgia" w:hAnsi="Georgia"/>
              </w:rPr>
            </w:pPr>
            <w:r w:rsidRPr="00F41456">
              <w:rPr>
                <w:rFonts w:ascii="Georgia" w:hAnsi="Georgia"/>
                <w:color w:val="000000"/>
                <w:sz w:val="18"/>
                <w:szCs w:val="18"/>
              </w:rPr>
              <w:t>Płyta przyłączeniowa wyposażona w elektryczną i gazową listwę zasilającą. Listwa gazowa wyposażona w odpowiednią ilość zaworów gazowych tzw. serwisowych gwarantujących odcięcie zasilania gazowego kolumny w celach serwisowych.</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6D590B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1D5AA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32C8068" w14:textId="77777777" w:rsidR="001A71FC" w:rsidRPr="00F41456" w:rsidRDefault="001A71FC">
            <w:pPr>
              <w:pStyle w:val="Domylnie"/>
              <w:jc w:val="both"/>
              <w:rPr>
                <w:rFonts w:ascii="Georgia" w:hAnsi="Georgia"/>
              </w:rPr>
            </w:pPr>
          </w:p>
        </w:tc>
      </w:tr>
      <w:tr w:rsidR="001A71FC" w:rsidRPr="00F41456" w14:paraId="62DAC32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7DD9CE" w14:textId="77777777" w:rsidR="001A71FC" w:rsidRPr="00F41456" w:rsidRDefault="00683B6F">
            <w:pPr>
              <w:pStyle w:val="Domylnie"/>
              <w:jc w:val="both"/>
              <w:rPr>
                <w:rFonts w:ascii="Georgia" w:hAnsi="Georgia"/>
              </w:rPr>
            </w:pPr>
            <w:r w:rsidRPr="00F41456">
              <w:rPr>
                <w:rFonts w:ascii="Georgia" w:hAnsi="Georgia"/>
                <w:color w:val="000000"/>
                <w:sz w:val="18"/>
                <w:szCs w:val="18"/>
              </w:rPr>
              <w:t>250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1195BED"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część chirurgiczna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4E84D6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EEDDB4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6032CCF" w14:textId="77777777" w:rsidR="001A71FC" w:rsidRPr="00F41456" w:rsidRDefault="001A71FC">
            <w:pPr>
              <w:pStyle w:val="Domylnie"/>
              <w:jc w:val="both"/>
              <w:rPr>
                <w:rFonts w:ascii="Georgia" w:hAnsi="Georgia"/>
              </w:rPr>
            </w:pPr>
          </w:p>
        </w:tc>
      </w:tr>
      <w:tr w:rsidR="001A71FC" w:rsidRPr="00F41456" w14:paraId="1119BB6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7CE98E" w14:textId="77777777" w:rsidR="001A71FC" w:rsidRPr="00F41456" w:rsidRDefault="00683B6F">
            <w:pPr>
              <w:pStyle w:val="Domylnie"/>
              <w:jc w:val="both"/>
              <w:rPr>
                <w:rFonts w:ascii="Georgia" w:hAnsi="Georgia"/>
              </w:rPr>
            </w:pPr>
            <w:r w:rsidRPr="00F41456">
              <w:rPr>
                <w:rFonts w:ascii="Georgia" w:hAnsi="Georgia"/>
                <w:color w:val="000000"/>
                <w:sz w:val="18"/>
                <w:szCs w:val="18"/>
              </w:rPr>
              <w:t>251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18F69B"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z ramieniem łamanym o całkowitym zasięgu wyznaczonym w osi łożysk: min.</w:t>
            </w:r>
            <w:r w:rsidRPr="00F41456">
              <w:rPr>
                <w:rFonts w:ascii="Georgia" w:hAnsi="Georgia"/>
                <w:sz w:val="18"/>
                <w:szCs w:val="18"/>
              </w:rPr>
              <w:t xml:space="preserve"> 1600mm.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B9624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FB88E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ABF89E4" w14:textId="77777777" w:rsidR="001A71FC" w:rsidRPr="00F41456" w:rsidRDefault="001A71FC">
            <w:pPr>
              <w:pStyle w:val="Domylnie"/>
              <w:jc w:val="both"/>
              <w:rPr>
                <w:rFonts w:ascii="Georgia" w:hAnsi="Georgia"/>
              </w:rPr>
            </w:pPr>
          </w:p>
        </w:tc>
      </w:tr>
      <w:tr w:rsidR="001A71FC" w:rsidRPr="00F41456" w14:paraId="2DEB538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384F5E" w14:textId="77777777" w:rsidR="001A71FC" w:rsidRPr="00F41456" w:rsidRDefault="00683B6F">
            <w:pPr>
              <w:pStyle w:val="Domylnie"/>
              <w:jc w:val="both"/>
              <w:rPr>
                <w:rFonts w:ascii="Georgia" w:hAnsi="Georgia"/>
              </w:rPr>
            </w:pPr>
            <w:r w:rsidRPr="00F41456">
              <w:rPr>
                <w:rFonts w:ascii="Georgia" w:hAnsi="Georgia"/>
                <w:color w:val="000000"/>
                <w:sz w:val="18"/>
                <w:szCs w:val="18"/>
              </w:rPr>
              <w:t>252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498BE9" w14:textId="77777777" w:rsidR="001A71FC" w:rsidRPr="00F41456" w:rsidRDefault="00683B6F">
            <w:pPr>
              <w:pStyle w:val="Domylnie"/>
              <w:jc w:val="both"/>
              <w:rPr>
                <w:rFonts w:ascii="Georgia" w:hAnsi="Georgia"/>
              </w:rPr>
            </w:pPr>
            <w:r w:rsidRPr="00F41456">
              <w:rPr>
                <w:rFonts w:ascii="Georgia" w:hAnsi="Georgia"/>
                <w:color w:val="000000"/>
                <w:sz w:val="18"/>
                <w:szCs w:val="18"/>
              </w:rPr>
              <w:t>Jedna część ramienia z mechanizmem podnoszenia wyposażonym w silnik elektryczny umożliwiający podnoszenie konsoli w pionie o minimum 65cm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893D6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E05E832" w14:textId="77777777" w:rsidR="001A71FC" w:rsidRPr="00F41456" w:rsidRDefault="00683B6F">
            <w:pPr>
              <w:pStyle w:val="Domylnie"/>
              <w:jc w:val="center"/>
              <w:rPr>
                <w:rFonts w:ascii="Georgia" w:hAnsi="Georgia"/>
              </w:rPr>
            </w:pPr>
            <w:r w:rsidRPr="00F41456">
              <w:rPr>
                <w:rFonts w:ascii="Georgia" w:hAnsi="Georgia"/>
                <w:color w:val="000000"/>
                <w:sz w:val="18"/>
                <w:szCs w:val="18"/>
              </w:rPr>
              <w:t>65-68cm  – 0 pkt.</w:t>
            </w:r>
          </w:p>
          <w:p w14:paraId="63A99416" w14:textId="77777777" w:rsidR="001A71FC" w:rsidRPr="00F41456" w:rsidRDefault="00683B6F">
            <w:pPr>
              <w:pStyle w:val="Domylnie"/>
              <w:jc w:val="center"/>
              <w:rPr>
                <w:rFonts w:ascii="Georgia" w:hAnsi="Georgia"/>
              </w:rPr>
            </w:pPr>
            <w:r w:rsidRPr="00F41456">
              <w:rPr>
                <w:rFonts w:ascii="Georgia" w:hAnsi="Georgia"/>
                <w:color w:val="000000"/>
                <w:sz w:val="18"/>
                <w:szCs w:val="18"/>
              </w:rPr>
              <w:t>&gt;68cm – 10 pkt.</w:t>
            </w:r>
          </w:p>
          <w:p w14:paraId="7BA30C98" w14:textId="77777777" w:rsidR="001A71FC" w:rsidRPr="00F41456" w:rsidRDefault="001A71FC">
            <w:pPr>
              <w:pStyle w:val="Domylnie"/>
              <w:jc w:val="center"/>
              <w:rPr>
                <w:rFonts w:ascii="Georgia" w:hAnsi="Georgia"/>
              </w:rPr>
            </w:pP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927260B" w14:textId="77777777" w:rsidR="001A71FC" w:rsidRPr="00F41456" w:rsidRDefault="001A71FC">
            <w:pPr>
              <w:pStyle w:val="Domylnie"/>
              <w:jc w:val="both"/>
              <w:rPr>
                <w:rFonts w:ascii="Georgia" w:hAnsi="Georgia"/>
              </w:rPr>
            </w:pPr>
          </w:p>
        </w:tc>
      </w:tr>
      <w:tr w:rsidR="001A71FC" w:rsidRPr="00F41456" w14:paraId="59628E0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7F05296"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253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9D1797" w14:textId="77777777" w:rsidR="001A71FC" w:rsidRPr="00F41456" w:rsidRDefault="00683B6F">
            <w:pPr>
              <w:pStyle w:val="Domylnie"/>
              <w:jc w:val="both"/>
              <w:rPr>
                <w:rFonts w:ascii="Georgia" w:hAnsi="Georgia"/>
              </w:rPr>
            </w:pPr>
            <w:r w:rsidRPr="00F41456">
              <w:rPr>
                <w:rFonts w:ascii="Georgia" w:hAnsi="Georgia"/>
                <w:color w:val="000000"/>
                <w:sz w:val="18"/>
                <w:szCs w:val="18"/>
              </w:rPr>
              <w:t>Rotacja ramion w płaszczyźnie poziomej w zakresie nie mniejszym niż 330 stopni, z możliwością indywidualnego ustawiania blokad.</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9EC03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3FE47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92C0902" w14:textId="77777777" w:rsidR="001A71FC" w:rsidRPr="00F41456" w:rsidRDefault="001A71FC">
            <w:pPr>
              <w:pStyle w:val="Domylnie"/>
              <w:jc w:val="both"/>
              <w:rPr>
                <w:rFonts w:ascii="Georgia" w:hAnsi="Georgia"/>
              </w:rPr>
            </w:pPr>
          </w:p>
        </w:tc>
      </w:tr>
      <w:tr w:rsidR="001A71FC" w:rsidRPr="00F41456" w14:paraId="4795818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EFAFDC" w14:textId="77777777" w:rsidR="001A71FC" w:rsidRPr="00F41456" w:rsidRDefault="00683B6F">
            <w:pPr>
              <w:pStyle w:val="Domylnie"/>
              <w:jc w:val="both"/>
              <w:rPr>
                <w:rFonts w:ascii="Georgia" w:hAnsi="Georgia"/>
              </w:rPr>
            </w:pPr>
            <w:r w:rsidRPr="00F41456">
              <w:rPr>
                <w:rFonts w:ascii="Georgia" w:hAnsi="Georgia"/>
                <w:color w:val="000000"/>
                <w:sz w:val="18"/>
                <w:szCs w:val="18"/>
              </w:rPr>
              <w:t>254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3A546D" w14:textId="77777777" w:rsidR="001A71FC" w:rsidRPr="00F41456" w:rsidRDefault="00683B6F">
            <w:pPr>
              <w:pStyle w:val="Domylnie"/>
              <w:jc w:val="both"/>
              <w:rPr>
                <w:rFonts w:ascii="Georgia" w:hAnsi="Georgia"/>
              </w:rPr>
            </w:pPr>
            <w:r w:rsidRPr="00F41456">
              <w:rPr>
                <w:rFonts w:ascii="Georgia" w:hAnsi="Georgia"/>
                <w:color w:val="000000"/>
                <w:sz w:val="18"/>
                <w:szCs w:val="18"/>
              </w:rPr>
              <w:t>Wysięgnik kolumny wyposażony w elektromagnetyczne lub pneumatyczne hamulce obrotu osi (blokowane min. 2 przeguby).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C5BAB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9874D0" w14:textId="77777777" w:rsidR="001A71FC" w:rsidRPr="00F41456" w:rsidRDefault="00683B6F">
            <w:pPr>
              <w:pStyle w:val="Domylnie"/>
              <w:jc w:val="center"/>
              <w:rPr>
                <w:rFonts w:ascii="Georgia" w:hAnsi="Georgia"/>
              </w:rPr>
            </w:pPr>
            <w:r w:rsidRPr="00F41456">
              <w:rPr>
                <w:rFonts w:ascii="Georgia" w:hAnsi="Georgia"/>
                <w:color w:val="000000"/>
                <w:sz w:val="18"/>
                <w:szCs w:val="18"/>
              </w:rPr>
              <w:t> Pneumatyczne – 0 pkt.</w:t>
            </w:r>
          </w:p>
          <w:p w14:paraId="69C63F34" w14:textId="77777777" w:rsidR="001A71FC" w:rsidRPr="00F41456" w:rsidRDefault="00683B6F">
            <w:pPr>
              <w:pStyle w:val="Domylnie"/>
              <w:jc w:val="center"/>
              <w:rPr>
                <w:rFonts w:ascii="Georgia" w:hAnsi="Georgia"/>
              </w:rPr>
            </w:pPr>
            <w:r w:rsidRPr="00F41456">
              <w:rPr>
                <w:rFonts w:ascii="Georgia" w:hAnsi="Georgia"/>
                <w:color w:val="000000"/>
                <w:sz w:val="18"/>
                <w:szCs w:val="18"/>
              </w:rPr>
              <w:t>Elektromagnetyczne – 10 pkt.</w:t>
            </w:r>
          </w:p>
          <w:p w14:paraId="7573A09A" w14:textId="77777777" w:rsidR="001A71FC" w:rsidRPr="00F41456" w:rsidRDefault="001A71FC">
            <w:pPr>
              <w:pStyle w:val="Domylnie"/>
              <w:jc w:val="center"/>
              <w:rPr>
                <w:rFonts w:ascii="Georgia" w:hAnsi="Georgia"/>
              </w:rPr>
            </w:pP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FE537AB" w14:textId="77777777" w:rsidR="001A71FC" w:rsidRPr="00F41456" w:rsidRDefault="001A71FC">
            <w:pPr>
              <w:pStyle w:val="Domylnie"/>
              <w:jc w:val="both"/>
              <w:rPr>
                <w:rFonts w:ascii="Georgia" w:hAnsi="Georgia"/>
              </w:rPr>
            </w:pPr>
          </w:p>
        </w:tc>
      </w:tr>
      <w:tr w:rsidR="001A71FC" w:rsidRPr="00F41456" w14:paraId="7245B11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97BD63" w14:textId="77777777" w:rsidR="001A71FC" w:rsidRPr="00F41456" w:rsidRDefault="00683B6F">
            <w:pPr>
              <w:pStyle w:val="Domylnie"/>
              <w:jc w:val="both"/>
              <w:rPr>
                <w:rFonts w:ascii="Georgia" w:hAnsi="Georgia"/>
              </w:rPr>
            </w:pPr>
            <w:r w:rsidRPr="00F41456">
              <w:rPr>
                <w:rFonts w:ascii="Georgia" w:hAnsi="Georgia"/>
                <w:color w:val="000000"/>
                <w:sz w:val="18"/>
                <w:szCs w:val="18"/>
              </w:rPr>
              <w:t>255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1495D86"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Łożyska ramion o dużej średnicy prześwitu na węże i przewody, minimum d=100mm, zapewniające stabilność kolumny i lekkość poruszania.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95C05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016BB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38EA465" w14:textId="77777777" w:rsidR="001A71FC" w:rsidRPr="00F41456" w:rsidRDefault="001A71FC">
            <w:pPr>
              <w:pStyle w:val="Domylnie"/>
              <w:jc w:val="both"/>
              <w:rPr>
                <w:rFonts w:ascii="Georgia" w:hAnsi="Georgia"/>
              </w:rPr>
            </w:pPr>
          </w:p>
        </w:tc>
      </w:tr>
      <w:tr w:rsidR="001A71FC" w:rsidRPr="00F41456" w14:paraId="7EE4504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A8EAD1" w14:textId="77777777" w:rsidR="001A71FC" w:rsidRPr="00F41456" w:rsidRDefault="00683B6F">
            <w:pPr>
              <w:pStyle w:val="Domylnie"/>
              <w:jc w:val="both"/>
              <w:rPr>
                <w:rFonts w:ascii="Georgia" w:hAnsi="Georgia"/>
              </w:rPr>
            </w:pPr>
            <w:r w:rsidRPr="00F41456">
              <w:rPr>
                <w:rFonts w:ascii="Georgia" w:hAnsi="Georgia"/>
                <w:color w:val="000000"/>
                <w:sz w:val="18"/>
                <w:szCs w:val="18"/>
              </w:rPr>
              <w:t>256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455E2B"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Przyciski do zwalniania hamulców umieszczone w uchwytach zainstalowanych na froncie jednej półki oraz dodatkowo w uchwytach na konsoli.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3A766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DD450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9AD0D4E" w14:textId="77777777" w:rsidR="001A71FC" w:rsidRPr="00F41456" w:rsidRDefault="001A71FC">
            <w:pPr>
              <w:pStyle w:val="Domylnie"/>
              <w:jc w:val="both"/>
              <w:rPr>
                <w:rFonts w:ascii="Georgia" w:hAnsi="Georgia"/>
              </w:rPr>
            </w:pPr>
          </w:p>
        </w:tc>
      </w:tr>
      <w:tr w:rsidR="001A71FC" w:rsidRPr="00F41456" w14:paraId="03AFDFD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E8F08A" w14:textId="77777777" w:rsidR="001A71FC" w:rsidRPr="00F41456" w:rsidRDefault="00683B6F">
            <w:pPr>
              <w:pStyle w:val="Domylnie"/>
              <w:jc w:val="both"/>
              <w:rPr>
                <w:rFonts w:ascii="Georgia" w:hAnsi="Georgia"/>
              </w:rPr>
            </w:pPr>
            <w:r w:rsidRPr="00F41456">
              <w:rPr>
                <w:rFonts w:ascii="Georgia" w:hAnsi="Georgia"/>
                <w:color w:val="000000"/>
                <w:sz w:val="18"/>
                <w:szCs w:val="18"/>
              </w:rPr>
              <w:t>257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60A6E3"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wyposażona w pionową głowicę zasilającą z umieszczonymi od frontu dwoma znormalizowanymi pionowymi szynami nośnymi 10x25mm do mocowania półek i innego osprzętu.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EF3A9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A8854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C0EED3C" w14:textId="77777777" w:rsidR="001A71FC" w:rsidRPr="00F41456" w:rsidRDefault="001A71FC">
            <w:pPr>
              <w:pStyle w:val="Domylnie"/>
              <w:jc w:val="both"/>
              <w:rPr>
                <w:rFonts w:ascii="Georgia" w:hAnsi="Georgia"/>
              </w:rPr>
            </w:pPr>
          </w:p>
        </w:tc>
      </w:tr>
      <w:tr w:rsidR="001A71FC" w:rsidRPr="00F41456" w14:paraId="320FB57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2B8BDC" w14:textId="77777777" w:rsidR="001A71FC" w:rsidRPr="00F41456" w:rsidRDefault="00683B6F">
            <w:pPr>
              <w:pStyle w:val="Domylnie"/>
              <w:jc w:val="both"/>
              <w:rPr>
                <w:rFonts w:ascii="Georgia" w:hAnsi="Georgia"/>
              </w:rPr>
            </w:pPr>
            <w:r w:rsidRPr="00F41456">
              <w:rPr>
                <w:rFonts w:ascii="Georgia" w:hAnsi="Georgia"/>
                <w:color w:val="000000"/>
                <w:sz w:val="18"/>
                <w:szCs w:val="18"/>
              </w:rPr>
              <w:t>258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A12C58" w14:textId="77777777" w:rsidR="001A71FC" w:rsidRPr="00F41456" w:rsidRDefault="00683B6F">
            <w:pPr>
              <w:pStyle w:val="Domylnie"/>
              <w:jc w:val="both"/>
              <w:rPr>
                <w:rFonts w:ascii="Georgia" w:hAnsi="Georgia"/>
              </w:rPr>
            </w:pPr>
            <w:r w:rsidRPr="00F41456">
              <w:rPr>
                <w:rFonts w:ascii="Georgia" w:hAnsi="Georgia"/>
                <w:color w:val="000000"/>
                <w:sz w:val="18"/>
                <w:szCs w:val="18"/>
              </w:rPr>
              <w:t>Wysokość głowicy zasilającej maksymalnie 50cm, (w pozycji parkowania zalecane jest aby spód głowicy był do ustawienia powyżej 200cm, jeśli wysokość Sali na to pozwala -min. 300cm, do sufitu podwieszanego)</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2F195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ECE61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444E4F1" w14:textId="77777777" w:rsidR="001A71FC" w:rsidRPr="00F41456" w:rsidRDefault="001A71FC">
            <w:pPr>
              <w:pStyle w:val="Domylnie"/>
              <w:jc w:val="both"/>
              <w:rPr>
                <w:rFonts w:ascii="Georgia" w:hAnsi="Georgia"/>
              </w:rPr>
            </w:pPr>
          </w:p>
        </w:tc>
      </w:tr>
      <w:tr w:rsidR="001A71FC" w:rsidRPr="00F41456" w14:paraId="60D337C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FB052E5" w14:textId="77777777" w:rsidR="001A71FC" w:rsidRPr="00F41456" w:rsidRDefault="00683B6F">
            <w:pPr>
              <w:pStyle w:val="Domylnie"/>
              <w:jc w:val="both"/>
              <w:rPr>
                <w:rFonts w:ascii="Georgia" w:hAnsi="Georgia"/>
              </w:rPr>
            </w:pPr>
            <w:r w:rsidRPr="00F41456">
              <w:rPr>
                <w:rFonts w:ascii="Georgia" w:hAnsi="Georgia"/>
                <w:color w:val="000000"/>
                <w:sz w:val="18"/>
                <w:szCs w:val="18"/>
              </w:rPr>
              <w:t>259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68E06D"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elektryczne, bolce ekwipotencjalne, przygotowanie pod gniazda teletechniczne oraz gazy rozmieszczone na głowicy częściowo po lewej i częściowo po prawej stronie. Część gniazd elektrycznych dostępna także na tylnej ścianie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476892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78183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4461D00" w14:textId="77777777" w:rsidR="001A71FC" w:rsidRPr="00F41456" w:rsidRDefault="001A71FC">
            <w:pPr>
              <w:pStyle w:val="Domylnie"/>
              <w:jc w:val="both"/>
              <w:rPr>
                <w:rFonts w:ascii="Georgia" w:hAnsi="Georgia"/>
              </w:rPr>
            </w:pPr>
          </w:p>
        </w:tc>
      </w:tr>
      <w:tr w:rsidR="001A71FC" w:rsidRPr="00F41456" w14:paraId="4C84B38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0ECE24" w14:textId="77777777" w:rsidR="001A71FC" w:rsidRPr="00F41456" w:rsidRDefault="00683B6F">
            <w:pPr>
              <w:pStyle w:val="Domylnie"/>
              <w:jc w:val="both"/>
              <w:rPr>
                <w:rFonts w:ascii="Georgia" w:hAnsi="Georgia"/>
              </w:rPr>
            </w:pPr>
            <w:r w:rsidRPr="00F41456">
              <w:rPr>
                <w:rFonts w:ascii="Georgia" w:hAnsi="Georgia"/>
                <w:color w:val="000000"/>
                <w:sz w:val="18"/>
                <w:szCs w:val="18"/>
              </w:rPr>
              <w:t>260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tcPr>
          <w:p w14:paraId="2D070B8D" w14:textId="77777777" w:rsidR="001A71FC" w:rsidRPr="00F41456" w:rsidRDefault="00683B6F">
            <w:pPr>
              <w:pStyle w:val="Domylnie"/>
              <w:rPr>
                <w:rFonts w:ascii="Georgia" w:hAnsi="Georgia"/>
              </w:rPr>
            </w:pPr>
            <w:r w:rsidRPr="00F41456">
              <w:rPr>
                <w:rFonts w:ascii="Georgia" w:hAnsi="Georgia"/>
                <w:color w:val="000000"/>
                <w:sz w:val="18"/>
                <w:szCs w:val="18"/>
              </w:rPr>
              <w:t xml:space="preserve">Głowica zasilająca wyposażona w gniazda gazów medycznych kompatybilne z systemem AGA lub DIN (do uzgodnienia przy dostawie): </w:t>
            </w:r>
            <w:r w:rsidRPr="00F41456">
              <w:rPr>
                <w:rFonts w:ascii="Georgia" w:hAnsi="Georgia"/>
                <w:color w:val="000000"/>
                <w:sz w:val="18"/>
                <w:szCs w:val="18"/>
              </w:rPr>
              <w:br/>
              <w:t xml:space="preserve">- 1x AIR powietrze medyczne </w:t>
            </w:r>
            <w:r w:rsidRPr="00F41456">
              <w:rPr>
                <w:rFonts w:ascii="Georgia" w:hAnsi="Georgia"/>
                <w:color w:val="000000"/>
                <w:sz w:val="18"/>
                <w:szCs w:val="18"/>
              </w:rPr>
              <w:br/>
              <w:t xml:space="preserve">- 1x VAC </w:t>
            </w:r>
            <w:r w:rsidRPr="00F41456">
              <w:rPr>
                <w:rFonts w:ascii="Georgia" w:hAnsi="Georgia"/>
                <w:color w:val="000000"/>
                <w:sz w:val="18"/>
                <w:szCs w:val="18"/>
              </w:rPr>
              <w:br/>
              <w:t>- 1x O2</w:t>
            </w:r>
          </w:p>
          <w:p w14:paraId="0252FD36" w14:textId="77777777" w:rsidR="001A71FC" w:rsidRPr="00F41456" w:rsidRDefault="00683B6F">
            <w:pPr>
              <w:pStyle w:val="Domylnie"/>
              <w:rPr>
                <w:rFonts w:ascii="Georgia" w:hAnsi="Georgia"/>
              </w:rPr>
            </w:pPr>
            <w:r w:rsidRPr="00F41456">
              <w:rPr>
                <w:rFonts w:ascii="Georgia" w:hAnsi="Georgia"/>
                <w:sz w:val="18"/>
                <w:szCs w:val="18"/>
              </w:rPr>
              <w:t>Część główna zaworów (bezpośrednio stykająca się z wtykiem) wykonana z metalu. Nie dopuszcza się zaworów wykonanych z plastiku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4C8C40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tcPr>
          <w:p w14:paraId="651612D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ADDDD6F" w14:textId="77777777" w:rsidR="001A71FC" w:rsidRPr="00F41456" w:rsidRDefault="001A71FC">
            <w:pPr>
              <w:pStyle w:val="Domylnie"/>
              <w:jc w:val="both"/>
              <w:rPr>
                <w:rFonts w:ascii="Georgia" w:hAnsi="Georgia"/>
              </w:rPr>
            </w:pPr>
          </w:p>
        </w:tc>
      </w:tr>
      <w:tr w:rsidR="001A71FC" w:rsidRPr="00F41456" w14:paraId="6FC2108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E92C53" w14:textId="77777777" w:rsidR="001A71FC" w:rsidRPr="00F41456" w:rsidRDefault="00683B6F">
            <w:pPr>
              <w:pStyle w:val="Domylnie"/>
              <w:jc w:val="both"/>
              <w:rPr>
                <w:rFonts w:ascii="Georgia" w:hAnsi="Georgia"/>
              </w:rPr>
            </w:pPr>
            <w:r w:rsidRPr="00F41456">
              <w:rPr>
                <w:rFonts w:ascii="Georgia" w:hAnsi="Georgia"/>
                <w:color w:val="000000"/>
                <w:sz w:val="18"/>
                <w:szCs w:val="18"/>
              </w:rPr>
              <w:t>261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56288C"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elektryczne 230V z bolcem uziemienia - 6 szt. (minimum dwa obwody)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15E45C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8A77847"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BBDE9DF" w14:textId="77777777" w:rsidR="001A71FC" w:rsidRPr="00F41456" w:rsidRDefault="001A71FC">
            <w:pPr>
              <w:pStyle w:val="Domylnie"/>
              <w:jc w:val="both"/>
              <w:rPr>
                <w:rFonts w:ascii="Georgia" w:hAnsi="Georgia"/>
              </w:rPr>
            </w:pPr>
          </w:p>
        </w:tc>
      </w:tr>
      <w:tr w:rsidR="001A71FC" w:rsidRPr="00F41456" w14:paraId="04EF0D7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301CF1D" w14:textId="77777777" w:rsidR="001A71FC" w:rsidRPr="00F41456" w:rsidRDefault="00683B6F">
            <w:pPr>
              <w:pStyle w:val="Domylnie"/>
              <w:jc w:val="both"/>
              <w:rPr>
                <w:rFonts w:ascii="Georgia" w:hAnsi="Georgia"/>
              </w:rPr>
            </w:pPr>
            <w:r w:rsidRPr="00F41456">
              <w:rPr>
                <w:rFonts w:ascii="Georgia" w:hAnsi="Georgia"/>
                <w:color w:val="000000"/>
                <w:sz w:val="18"/>
                <w:szCs w:val="18"/>
              </w:rPr>
              <w:t>262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732F93" w14:textId="77777777" w:rsidR="001A71FC" w:rsidRPr="00F41456" w:rsidRDefault="00683B6F">
            <w:pPr>
              <w:pStyle w:val="Domylnie"/>
              <w:jc w:val="both"/>
              <w:rPr>
                <w:rFonts w:ascii="Georgia" w:hAnsi="Georgia"/>
              </w:rPr>
            </w:pPr>
            <w:r w:rsidRPr="00F41456">
              <w:rPr>
                <w:rFonts w:ascii="Georgia" w:hAnsi="Georgia"/>
                <w:color w:val="000000"/>
                <w:sz w:val="18"/>
                <w:szCs w:val="18"/>
              </w:rPr>
              <w:t>Bolce wyrównania potencjałów - 6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8F5026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6A1ED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42D9D0F" w14:textId="77777777" w:rsidR="001A71FC" w:rsidRPr="00F41456" w:rsidRDefault="001A71FC">
            <w:pPr>
              <w:pStyle w:val="Domylnie"/>
              <w:jc w:val="both"/>
              <w:rPr>
                <w:rFonts w:ascii="Georgia" w:hAnsi="Georgia"/>
              </w:rPr>
            </w:pPr>
          </w:p>
        </w:tc>
      </w:tr>
      <w:tr w:rsidR="001A71FC" w:rsidRPr="00F41456" w14:paraId="12F2D68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E42681" w14:textId="77777777" w:rsidR="001A71FC" w:rsidRPr="00F41456" w:rsidRDefault="00683B6F">
            <w:pPr>
              <w:pStyle w:val="Domylnie"/>
              <w:jc w:val="both"/>
              <w:rPr>
                <w:rFonts w:ascii="Georgia" w:hAnsi="Georgia"/>
              </w:rPr>
            </w:pPr>
            <w:r w:rsidRPr="00F41456">
              <w:rPr>
                <w:rFonts w:ascii="Georgia" w:hAnsi="Georgia"/>
                <w:color w:val="000000"/>
                <w:sz w:val="18"/>
                <w:szCs w:val="18"/>
              </w:rPr>
              <w:t>263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8A61D60"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Na panelach dystrybucyjnych przygotowane puszki instalacyjne pod dodatkowe gniazda teletechniczne RJ45 - min. 2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C19EA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F1328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52C6387" w14:textId="77777777" w:rsidR="001A71FC" w:rsidRPr="00F41456" w:rsidRDefault="001A71FC">
            <w:pPr>
              <w:pStyle w:val="Domylnie"/>
              <w:jc w:val="both"/>
              <w:rPr>
                <w:rFonts w:ascii="Georgia" w:hAnsi="Georgia"/>
              </w:rPr>
            </w:pPr>
          </w:p>
        </w:tc>
      </w:tr>
      <w:tr w:rsidR="001A71FC" w:rsidRPr="00F41456" w14:paraId="71EA635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1D0ADB" w14:textId="77777777" w:rsidR="001A71FC" w:rsidRPr="00F41456" w:rsidRDefault="00683B6F">
            <w:pPr>
              <w:pStyle w:val="Domylnie"/>
              <w:jc w:val="both"/>
              <w:rPr>
                <w:rFonts w:ascii="Georgia" w:hAnsi="Georgia"/>
              </w:rPr>
            </w:pPr>
            <w:r w:rsidRPr="00F41456">
              <w:rPr>
                <w:rFonts w:ascii="Georgia" w:hAnsi="Georgia"/>
                <w:color w:val="000000"/>
                <w:sz w:val="18"/>
                <w:szCs w:val="18"/>
              </w:rPr>
              <w:t>264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36392B"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Wewnątrz głowicy zasilającej i ramienia, od puszki do przestrzeni technicznej, między stropem a sufitem </w:t>
            </w:r>
            <w:r w:rsidRPr="00F41456">
              <w:rPr>
                <w:rFonts w:ascii="Georgia" w:hAnsi="Georgia"/>
                <w:color w:val="000000"/>
                <w:sz w:val="18"/>
                <w:szCs w:val="18"/>
              </w:rPr>
              <w:lastRenderedPageBreak/>
              <w:t>podwieszanym poprowadzony pilot (tj. żyłka ułatwiająca wciągnięcie właściwego kabla).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3BF6A5" w14:textId="77777777" w:rsidR="001A71FC" w:rsidRPr="00F41456" w:rsidRDefault="00683B6F">
            <w:pPr>
              <w:pStyle w:val="Domylnie"/>
              <w:jc w:val="center"/>
              <w:rPr>
                <w:rFonts w:ascii="Georgia" w:hAnsi="Georgia"/>
              </w:rPr>
            </w:pPr>
            <w:r w:rsidRPr="00F41456">
              <w:rPr>
                <w:rFonts w:ascii="Georgia" w:hAnsi="Georgia"/>
                <w:color w:val="000000"/>
                <w:sz w:val="18"/>
                <w:szCs w:val="18"/>
              </w:rPr>
              <w:lastRenderedPageBreak/>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071F17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E49D7D8" w14:textId="77777777" w:rsidR="001A71FC" w:rsidRPr="00F41456" w:rsidRDefault="001A71FC">
            <w:pPr>
              <w:pStyle w:val="Domylnie"/>
              <w:jc w:val="both"/>
              <w:rPr>
                <w:rFonts w:ascii="Georgia" w:hAnsi="Georgia"/>
              </w:rPr>
            </w:pPr>
          </w:p>
        </w:tc>
      </w:tr>
      <w:tr w:rsidR="001A71FC" w:rsidRPr="00F41456" w14:paraId="1DD0164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F1F3C5" w14:textId="77777777" w:rsidR="001A71FC" w:rsidRPr="00F41456" w:rsidRDefault="00683B6F">
            <w:pPr>
              <w:pStyle w:val="Domylnie"/>
              <w:jc w:val="both"/>
              <w:rPr>
                <w:rFonts w:ascii="Georgia" w:hAnsi="Georgia"/>
              </w:rPr>
            </w:pPr>
            <w:r w:rsidRPr="00F41456">
              <w:rPr>
                <w:rFonts w:ascii="Georgia" w:hAnsi="Georgia"/>
                <w:color w:val="000000"/>
                <w:sz w:val="18"/>
                <w:szCs w:val="18"/>
              </w:rPr>
              <w:t>265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21AD73" w14:textId="77777777" w:rsidR="001A71FC" w:rsidRPr="00F41456" w:rsidRDefault="00683B6F">
            <w:pPr>
              <w:pStyle w:val="Domylnie"/>
              <w:jc w:val="both"/>
              <w:rPr>
                <w:rFonts w:ascii="Georgia" w:hAnsi="Georgia"/>
              </w:rPr>
            </w:pPr>
            <w:r w:rsidRPr="00F41456">
              <w:rPr>
                <w:rFonts w:ascii="Georgia" w:hAnsi="Georgia"/>
                <w:color w:val="000000"/>
                <w:sz w:val="18"/>
                <w:szCs w:val="18"/>
              </w:rPr>
              <w:t>Udźwig kolumny (dopuszczalna waga wyposażenia medycznego, które można zawiesić na głowicy i półkach kolumny) minimum 80 kg.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07E94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D8DDE4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6942EB1" w14:textId="77777777" w:rsidR="001A71FC" w:rsidRPr="00F41456" w:rsidRDefault="001A71FC">
            <w:pPr>
              <w:pStyle w:val="Domylnie"/>
              <w:jc w:val="both"/>
              <w:rPr>
                <w:rFonts w:ascii="Georgia" w:hAnsi="Georgia"/>
              </w:rPr>
            </w:pPr>
          </w:p>
        </w:tc>
      </w:tr>
      <w:tr w:rsidR="001A71FC" w:rsidRPr="00F41456" w14:paraId="2A8FA5C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F3F47E" w14:textId="77777777" w:rsidR="001A71FC" w:rsidRPr="00F41456" w:rsidRDefault="00683B6F">
            <w:pPr>
              <w:pStyle w:val="Domylnie"/>
              <w:jc w:val="both"/>
              <w:rPr>
                <w:rFonts w:ascii="Georgia" w:hAnsi="Georgia"/>
              </w:rPr>
            </w:pPr>
            <w:r w:rsidRPr="00F41456">
              <w:rPr>
                <w:rFonts w:ascii="Georgia" w:hAnsi="Georgia"/>
                <w:color w:val="000000"/>
                <w:sz w:val="18"/>
                <w:szCs w:val="18"/>
              </w:rPr>
              <w:t>266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F756EB"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-2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2CE6AB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E08CF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88D29F7" w14:textId="77777777" w:rsidR="001A71FC" w:rsidRPr="00F41456" w:rsidRDefault="001A71FC">
            <w:pPr>
              <w:pStyle w:val="Domylnie"/>
              <w:jc w:val="both"/>
              <w:rPr>
                <w:rFonts w:ascii="Georgia" w:hAnsi="Georgia"/>
              </w:rPr>
            </w:pPr>
          </w:p>
        </w:tc>
      </w:tr>
      <w:tr w:rsidR="001A71FC" w:rsidRPr="00F41456" w14:paraId="70AD6D3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D85E5F" w14:textId="77777777" w:rsidR="001A71FC" w:rsidRPr="00F41456" w:rsidRDefault="00683B6F">
            <w:pPr>
              <w:pStyle w:val="Domylnie"/>
              <w:jc w:val="both"/>
              <w:rPr>
                <w:rFonts w:ascii="Georgia" w:hAnsi="Georgia"/>
              </w:rPr>
            </w:pPr>
            <w:r w:rsidRPr="00F41456">
              <w:rPr>
                <w:rFonts w:ascii="Georgia" w:hAnsi="Georgia"/>
                <w:color w:val="000000"/>
                <w:sz w:val="18"/>
                <w:szCs w:val="18"/>
              </w:rPr>
              <w:t>267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A9457D" w14:textId="77777777" w:rsidR="001A71FC" w:rsidRPr="00F41456" w:rsidRDefault="00683B6F">
            <w:pPr>
              <w:pStyle w:val="Domylnie"/>
              <w:jc w:val="both"/>
              <w:rPr>
                <w:rFonts w:ascii="Georgia" w:hAnsi="Georgia"/>
              </w:rPr>
            </w:pPr>
            <w:r w:rsidRPr="00F41456">
              <w:rPr>
                <w:rFonts w:ascii="Georgia" w:hAnsi="Georgia"/>
                <w:color w:val="000000"/>
                <w:sz w:val="18"/>
                <w:szCs w:val="18"/>
              </w:rPr>
              <w:t>Kosz nierdzewny na drobny sprzęt montowany na szynie medycznej – 2szt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DBCA9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0F7D83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F2DF219" w14:textId="77777777" w:rsidR="001A71FC" w:rsidRPr="00F41456" w:rsidRDefault="001A71FC">
            <w:pPr>
              <w:pStyle w:val="Domylnie"/>
              <w:jc w:val="both"/>
              <w:rPr>
                <w:rFonts w:ascii="Georgia" w:hAnsi="Georgia"/>
              </w:rPr>
            </w:pPr>
          </w:p>
        </w:tc>
      </w:tr>
      <w:tr w:rsidR="001A71FC" w:rsidRPr="00F41456" w14:paraId="4E3EE48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42CEE9" w14:textId="77777777" w:rsidR="001A71FC" w:rsidRPr="00F41456" w:rsidRDefault="00683B6F">
            <w:pPr>
              <w:pStyle w:val="Domylnie"/>
              <w:jc w:val="both"/>
              <w:rPr>
                <w:rFonts w:ascii="Georgia" w:hAnsi="Georgia"/>
              </w:rPr>
            </w:pPr>
            <w:r w:rsidRPr="00F41456">
              <w:rPr>
                <w:rFonts w:ascii="Georgia" w:hAnsi="Georgia"/>
                <w:color w:val="000000"/>
                <w:sz w:val="18"/>
                <w:szCs w:val="18"/>
              </w:rPr>
              <w:t>268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6089FE1"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część endoskopowa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EA4F6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F52C5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EB3AE9E" w14:textId="77777777" w:rsidR="001A71FC" w:rsidRPr="00F41456" w:rsidRDefault="001A71FC">
            <w:pPr>
              <w:pStyle w:val="Domylnie"/>
              <w:jc w:val="both"/>
              <w:rPr>
                <w:rFonts w:ascii="Georgia" w:hAnsi="Georgia"/>
              </w:rPr>
            </w:pPr>
          </w:p>
        </w:tc>
      </w:tr>
      <w:tr w:rsidR="001A71FC" w:rsidRPr="00F41456" w14:paraId="6D45A70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D0DB24" w14:textId="77777777" w:rsidR="001A71FC" w:rsidRPr="00F41456" w:rsidRDefault="00683B6F">
            <w:pPr>
              <w:pStyle w:val="Domylnie"/>
              <w:jc w:val="both"/>
              <w:rPr>
                <w:rFonts w:ascii="Georgia" w:hAnsi="Georgia"/>
              </w:rPr>
            </w:pPr>
            <w:r w:rsidRPr="00F41456">
              <w:rPr>
                <w:rFonts w:ascii="Georgia" w:hAnsi="Georgia"/>
                <w:color w:val="000000"/>
                <w:sz w:val="18"/>
                <w:szCs w:val="18"/>
              </w:rPr>
              <w:t>269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73C959"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z ramieniem o całkowitym zasięgu wyznaczonym w osi łożysk: min.</w:t>
            </w:r>
            <w:r w:rsidRPr="00F41456">
              <w:rPr>
                <w:rFonts w:ascii="Georgia" w:hAnsi="Georgia"/>
                <w:sz w:val="18"/>
                <w:szCs w:val="18"/>
              </w:rPr>
              <w:t xml:space="preserve"> 100cm</w:t>
            </w:r>
            <w:r w:rsidRPr="00F41456">
              <w:rPr>
                <w:rFonts w:ascii="Georgia" w:hAnsi="Georgia"/>
                <w:color w:val="000000"/>
                <w:sz w:val="18"/>
                <w:szCs w:val="18"/>
              </w:rPr>
              <w:t xml:space="preserve">.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0029E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2557E0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4D1BCD2" w14:textId="77777777" w:rsidR="001A71FC" w:rsidRPr="00F41456" w:rsidRDefault="001A71FC">
            <w:pPr>
              <w:pStyle w:val="Domylnie"/>
              <w:jc w:val="both"/>
              <w:rPr>
                <w:rFonts w:ascii="Georgia" w:hAnsi="Georgia"/>
              </w:rPr>
            </w:pPr>
          </w:p>
        </w:tc>
      </w:tr>
      <w:tr w:rsidR="001A71FC" w:rsidRPr="00F41456" w14:paraId="2AFBA14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4263A46" w14:textId="77777777" w:rsidR="001A71FC" w:rsidRPr="00F41456" w:rsidRDefault="00683B6F">
            <w:pPr>
              <w:pStyle w:val="Domylnie"/>
              <w:jc w:val="both"/>
              <w:rPr>
                <w:rFonts w:ascii="Georgia" w:hAnsi="Georgia"/>
              </w:rPr>
            </w:pPr>
            <w:r w:rsidRPr="00F41456">
              <w:rPr>
                <w:rFonts w:ascii="Georgia" w:hAnsi="Georgia"/>
                <w:color w:val="000000"/>
                <w:sz w:val="18"/>
                <w:szCs w:val="18"/>
              </w:rPr>
              <w:t>270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964AD8" w14:textId="77777777" w:rsidR="001A71FC" w:rsidRPr="00F41456" w:rsidRDefault="00683B6F">
            <w:pPr>
              <w:pStyle w:val="Domylnie"/>
              <w:jc w:val="both"/>
              <w:rPr>
                <w:rFonts w:ascii="Georgia" w:hAnsi="Georgia"/>
              </w:rPr>
            </w:pPr>
            <w:r w:rsidRPr="00F41456">
              <w:rPr>
                <w:rFonts w:ascii="Georgia" w:hAnsi="Georgia"/>
                <w:color w:val="000000"/>
                <w:sz w:val="18"/>
                <w:szCs w:val="18"/>
              </w:rPr>
              <w:t>Ramię z możliwością zmiany położenia głowicy w pionie (uchylne). Wysokość podnoszenia głowicy min 65cm.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5C2423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743571" w14:textId="77777777" w:rsidR="001A71FC" w:rsidRPr="00F41456" w:rsidRDefault="00683B6F">
            <w:pPr>
              <w:pStyle w:val="Domylnie"/>
              <w:jc w:val="center"/>
              <w:rPr>
                <w:rFonts w:ascii="Georgia" w:hAnsi="Georgia"/>
              </w:rPr>
            </w:pPr>
            <w:r w:rsidRPr="00F41456">
              <w:rPr>
                <w:rFonts w:ascii="Georgia" w:hAnsi="Georgia"/>
                <w:color w:val="000000"/>
                <w:sz w:val="18"/>
                <w:szCs w:val="18"/>
              </w:rPr>
              <w:t> 65-68cm  – 0 pkt.</w:t>
            </w:r>
          </w:p>
          <w:p w14:paraId="2D32FFA0" w14:textId="77777777" w:rsidR="001A71FC" w:rsidRPr="00F41456" w:rsidRDefault="00683B6F">
            <w:pPr>
              <w:pStyle w:val="Domylnie"/>
              <w:jc w:val="center"/>
              <w:rPr>
                <w:rFonts w:ascii="Georgia" w:hAnsi="Georgia"/>
              </w:rPr>
            </w:pPr>
            <w:r w:rsidRPr="00F41456">
              <w:rPr>
                <w:rFonts w:ascii="Georgia" w:hAnsi="Georgia"/>
                <w:color w:val="000000"/>
                <w:sz w:val="18"/>
                <w:szCs w:val="18"/>
              </w:rPr>
              <w:t>&gt;68cm – 10 pkt.</w:t>
            </w:r>
          </w:p>
          <w:p w14:paraId="18857338" w14:textId="77777777" w:rsidR="001A71FC" w:rsidRPr="00F41456" w:rsidRDefault="001A71FC">
            <w:pPr>
              <w:pStyle w:val="Domylnie"/>
              <w:jc w:val="center"/>
              <w:rPr>
                <w:rFonts w:ascii="Georgia" w:hAnsi="Georgia"/>
              </w:rPr>
            </w:pP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2A1F9DE" w14:textId="77777777" w:rsidR="001A71FC" w:rsidRPr="00F41456" w:rsidRDefault="001A71FC">
            <w:pPr>
              <w:pStyle w:val="Domylnie"/>
              <w:jc w:val="both"/>
              <w:rPr>
                <w:rFonts w:ascii="Georgia" w:hAnsi="Georgia"/>
              </w:rPr>
            </w:pPr>
          </w:p>
        </w:tc>
      </w:tr>
      <w:tr w:rsidR="001A71FC" w:rsidRPr="00F41456" w14:paraId="791532D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66DC4A" w14:textId="77777777" w:rsidR="001A71FC" w:rsidRPr="00F41456" w:rsidRDefault="00683B6F">
            <w:pPr>
              <w:pStyle w:val="Domylnie"/>
              <w:jc w:val="both"/>
              <w:rPr>
                <w:rFonts w:ascii="Georgia" w:hAnsi="Georgia"/>
              </w:rPr>
            </w:pPr>
            <w:r w:rsidRPr="00F41456">
              <w:rPr>
                <w:rFonts w:ascii="Georgia" w:hAnsi="Georgia"/>
                <w:color w:val="000000"/>
                <w:sz w:val="18"/>
                <w:szCs w:val="18"/>
              </w:rPr>
              <w:t>271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1DBEE7"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Łożysko ramienia o dużej średnicy prześwitu na węże i przewody, minimum d=100mm, zapewniające stabilność kolumny i lekkość poruszania.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3316A5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C9CEA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E096283" w14:textId="77777777" w:rsidR="001A71FC" w:rsidRPr="00F41456" w:rsidRDefault="001A71FC">
            <w:pPr>
              <w:pStyle w:val="Domylnie"/>
              <w:jc w:val="both"/>
              <w:rPr>
                <w:rFonts w:ascii="Georgia" w:hAnsi="Georgia"/>
              </w:rPr>
            </w:pPr>
          </w:p>
        </w:tc>
      </w:tr>
      <w:tr w:rsidR="001A71FC" w:rsidRPr="00F41456" w14:paraId="63ED540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4D9BCF" w14:textId="77777777" w:rsidR="001A71FC" w:rsidRPr="00F41456" w:rsidRDefault="00683B6F">
            <w:pPr>
              <w:pStyle w:val="Domylnie"/>
              <w:jc w:val="both"/>
              <w:rPr>
                <w:rFonts w:ascii="Georgia" w:hAnsi="Georgia"/>
              </w:rPr>
            </w:pPr>
            <w:r w:rsidRPr="00F41456">
              <w:rPr>
                <w:rFonts w:ascii="Georgia" w:hAnsi="Georgia"/>
                <w:color w:val="000000"/>
                <w:sz w:val="18"/>
                <w:szCs w:val="18"/>
              </w:rPr>
              <w:t>272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5F2558" w14:textId="77777777" w:rsidR="001A71FC" w:rsidRPr="00F41456" w:rsidRDefault="00683B6F">
            <w:pPr>
              <w:pStyle w:val="Domylnie"/>
              <w:jc w:val="both"/>
              <w:rPr>
                <w:rFonts w:ascii="Georgia" w:hAnsi="Georgia"/>
              </w:rPr>
            </w:pPr>
            <w:r w:rsidRPr="00F41456">
              <w:rPr>
                <w:rFonts w:ascii="Georgia" w:hAnsi="Georgia"/>
                <w:color w:val="000000"/>
                <w:sz w:val="18"/>
                <w:szCs w:val="18"/>
              </w:rPr>
              <w:t>Rotacja ramion w płaszczyźnie poziomej w zakresie nie mniejszym niż 330 stopni, z możliwością indywidualnego ustawiania blokad.</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28964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61B196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8AA9A47" w14:textId="77777777" w:rsidR="001A71FC" w:rsidRPr="00F41456" w:rsidRDefault="001A71FC">
            <w:pPr>
              <w:pStyle w:val="Domylnie"/>
              <w:jc w:val="both"/>
              <w:rPr>
                <w:rFonts w:ascii="Georgia" w:hAnsi="Georgia"/>
              </w:rPr>
            </w:pPr>
          </w:p>
        </w:tc>
      </w:tr>
      <w:tr w:rsidR="001A71FC" w:rsidRPr="00F41456" w14:paraId="2E54BFFF"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BE9B1E" w14:textId="77777777" w:rsidR="001A71FC" w:rsidRPr="00F41456" w:rsidRDefault="00683B6F">
            <w:pPr>
              <w:pStyle w:val="Domylnie"/>
              <w:jc w:val="both"/>
              <w:rPr>
                <w:rFonts w:ascii="Georgia" w:hAnsi="Georgia"/>
              </w:rPr>
            </w:pPr>
            <w:r w:rsidRPr="00F41456">
              <w:rPr>
                <w:rFonts w:ascii="Georgia" w:hAnsi="Georgia"/>
                <w:color w:val="000000"/>
                <w:sz w:val="18"/>
                <w:szCs w:val="18"/>
              </w:rPr>
              <w:t>273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51954F" w14:textId="77777777" w:rsidR="001A71FC" w:rsidRPr="00F41456" w:rsidRDefault="00683B6F">
            <w:pPr>
              <w:pStyle w:val="Domylnie"/>
              <w:jc w:val="both"/>
              <w:rPr>
                <w:rFonts w:ascii="Georgia" w:hAnsi="Georgia"/>
              </w:rPr>
            </w:pPr>
            <w:r w:rsidRPr="00F41456">
              <w:rPr>
                <w:rFonts w:ascii="Georgia" w:hAnsi="Georgia"/>
                <w:color w:val="000000"/>
                <w:sz w:val="18"/>
                <w:szCs w:val="18"/>
              </w:rPr>
              <w:t>Wysięgnik kolumny wyposażony w elektromagnetyczne lub pneumatyczne hamulce obrotu osi (blokowane 2 przeguby)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5D9AF2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21082B" w14:textId="77777777" w:rsidR="001A71FC" w:rsidRPr="00F41456" w:rsidRDefault="00683B6F">
            <w:pPr>
              <w:pStyle w:val="Domylnie"/>
              <w:jc w:val="center"/>
              <w:rPr>
                <w:rFonts w:ascii="Georgia" w:hAnsi="Georgia"/>
              </w:rPr>
            </w:pPr>
            <w:r w:rsidRPr="00F41456">
              <w:rPr>
                <w:rFonts w:ascii="Georgia" w:hAnsi="Georgia"/>
                <w:color w:val="000000"/>
                <w:sz w:val="18"/>
                <w:szCs w:val="18"/>
              </w:rPr>
              <w:t>Pneumatyczne – 0 pkt.</w:t>
            </w:r>
          </w:p>
          <w:p w14:paraId="2D43186A" w14:textId="77777777" w:rsidR="001A71FC" w:rsidRPr="00F41456" w:rsidRDefault="00683B6F">
            <w:pPr>
              <w:pStyle w:val="Domylnie"/>
              <w:jc w:val="center"/>
              <w:rPr>
                <w:rFonts w:ascii="Georgia" w:hAnsi="Georgia"/>
              </w:rPr>
            </w:pPr>
            <w:r w:rsidRPr="00F41456">
              <w:rPr>
                <w:rFonts w:ascii="Georgia" w:hAnsi="Georgia"/>
                <w:color w:val="000000"/>
                <w:sz w:val="18"/>
                <w:szCs w:val="18"/>
              </w:rPr>
              <w:t>Elektromagnetyczne – 10 pkt.</w:t>
            </w:r>
          </w:p>
        </w:tc>
        <w:tc>
          <w:tcPr>
            <w:tcW w:w="994" w:type="dxa"/>
            <w:tcBorders>
              <w:bottom w:val="single" w:sz="4" w:space="0" w:color="00000A"/>
              <w:right w:val="single" w:sz="4" w:space="0" w:color="00000A"/>
            </w:tcBorders>
            <w:shd w:val="clear" w:color="auto" w:fill="FFFFFF"/>
            <w:tcMar>
              <w:top w:w="0" w:type="dxa"/>
              <w:left w:w="70" w:type="dxa"/>
              <w:bottom w:w="0" w:type="dxa"/>
              <w:right w:w="70" w:type="dxa"/>
            </w:tcMar>
          </w:tcPr>
          <w:p w14:paraId="020C563B" w14:textId="77777777" w:rsidR="001A71FC" w:rsidRPr="00F41456" w:rsidRDefault="001A71FC">
            <w:pPr>
              <w:pStyle w:val="Domylnie"/>
              <w:jc w:val="both"/>
              <w:rPr>
                <w:rFonts w:ascii="Georgia" w:hAnsi="Georgia"/>
              </w:rPr>
            </w:pPr>
          </w:p>
        </w:tc>
      </w:tr>
      <w:tr w:rsidR="001A71FC" w:rsidRPr="00F41456" w14:paraId="5EA4CAC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45653B6" w14:textId="77777777" w:rsidR="001A71FC" w:rsidRPr="00F41456" w:rsidRDefault="00683B6F">
            <w:pPr>
              <w:pStyle w:val="Domylnie"/>
              <w:jc w:val="both"/>
              <w:rPr>
                <w:rFonts w:ascii="Georgia" w:hAnsi="Georgia"/>
              </w:rPr>
            </w:pPr>
            <w:r w:rsidRPr="00F41456">
              <w:rPr>
                <w:rFonts w:ascii="Georgia" w:hAnsi="Georgia"/>
                <w:color w:val="000000"/>
                <w:sz w:val="18"/>
                <w:szCs w:val="18"/>
              </w:rPr>
              <w:t>274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D62ED3" w14:textId="77777777" w:rsidR="001A71FC" w:rsidRPr="00F41456" w:rsidRDefault="00683B6F">
            <w:pPr>
              <w:pStyle w:val="Domylnie"/>
              <w:jc w:val="both"/>
              <w:rPr>
                <w:rFonts w:ascii="Georgia" w:hAnsi="Georgia"/>
              </w:rPr>
            </w:pPr>
            <w:r w:rsidRPr="00F41456">
              <w:rPr>
                <w:rFonts w:ascii="Georgia" w:hAnsi="Georgia"/>
                <w:color w:val="000000"/>
                <w:sz w:val="18"/>
                <w:szCs w:val="18"/>
              </w:rPr>
              <w:t>Głowica pozioma w kształcie zbliżonym do odwróconego trapezu z zaokrąglonymi krawędziami i narożami. Możliwość montażu gniazd od spodu konsoli, prostopadle od frontu i tyłu oraz na dwóch powierzchniach ustawionych pod ergonomicznym kątem ok. 35-45stopni do podłogi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9CF605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AEF37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9BE252C" w14:textId="77777777" w:rsidR="001A71FC" w:rsidRPr="00F41456" w:rsidRDefault="001A71FC">
            <w:pPr>
              <w:pStyle w:val="Domylnie"/>
              <w:jc w:val="both"/>
              <w:rPr>
                <w:rFonts w:ascii="Georgia" w:hAnsi="Georgia"/>
              </w:rPr>
            </w:pPr>
          </w:p>
        </w:tc>
      </w:tr>
      <w:tr w:rsidR="001A71FC" w:rsidRPr="00F41456" w14:paraId="18A0215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03D3D6" w14:textId="77777777" w:rsidR="001A71FC" w:rsidRPr="00F41456" w:rsidRDefault="00683B6F">
            <w:pPr>
              <w:pStyle w:val="Domylnie"/>
              <w:jc w:val="both"/>
              <w:rPr>
                <w:rFonts w:ascii="Georgia" w:hAnsi="Georgia"/>
              </w:rPr>
            </w:pPr>
            <w:r w:rsidRPr="00F41456">
              <w:rPr>
                <w:rFonts w:ascii="Georgia" w:hAnsi="Georgia"/>
                <w:color w:val="000000"/>
                <w:sz w:val="18"/>
                <w:szCs w:val="18"/>
              </w:rPr>
              <w:t>275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E2A4A3" w14:textId="77777777" w:rsidR="001A71FC" w:rsidRPr="00F41456" w:rsidRDefault="00683B6F">
            <w:pPr>
              <w:pStyle w:val="Domylnie"/>
              <w:rPr>
                <w:rFonts w:ascii="Georgia" w:hAnsi="Georgia"/>
              </w:rPr>
            </w:pPr>
            <w:r w:rsidRPr="00F41456">
              <w:rPr>
                <w:rFonts w:ascii="Georgia" w:hAnsi="Georgia"/>
                <w:color w:val="000000"/>
                <w:sz w:val="18"/>
                <w:szCs w:val="18"/>
              </w:rPr>
              <w:t xml:space="preserve">Głowica zasilająca wyposażona w gniazda gazów medycznych kompatybilne </w:t>
            </w:r>
            <w:r w:rsidRPr="00F41456">
              <w:rPr>
                <w:rFonts w:ascii="Georgia" w:hAnsi="Georgia"/>
                <w:color w:val="000000"/>
                <w:sz w:val="18"/>
                <w:szCs w:val="18"/>
              </w:rPr>
              <w:br/>
              <w:t xml:space="preserve">z systemem AGA lub DIN (do uzgodnienia przy dostawie): </w:t>
            </w:r>
            <w:r w:rsidRPr="00F41456">
              <w:rPr>
                <w:rFonts w:ascii="Georgia" w:hAnsi="Georgia"/>
                <w:color w:val="000000"/>
                <w:sz w:val="18"/>
                <w:szCs w:val="18"/>
              </w:rPr>
              <w:br/>
              <w:t>- 1x O2</w:t>
            </w:r>
            <w:r w:rsidRPr="00F41456">
              <w:rPr>
                <w:rFonts w:ascii="Georgia" w:hAnsi="Georgia"/>
                <w:color w:val="000000"/>
                <w:sz w:val="18"/>
                <w:szCs w:val="18"/>
              </w:rPr>
              <w:br/>
              <w:t>- 1x AIR5</w:t>
            </w:r>
            <w:r w:rsidRPr="00F41456">
              <w:rPr>
                <w:rFonts w:ascii="Georgia" w:hAnsi="Georgia"/>
                <w:color w:val="000000"/>
                <w:sz w:val="18"/>
                <w:szCs w:val="18"/>
              </w:rPr>
              <w:br/>
              <w:t>- 1x VAC</w:t>
            </w:r>
            <w:r w:rsidRPr="00F41456">
              <w:rPr>
                <w:rFonts w:ascii="Georgia" w:hAnsi="Georgia"/>
                <w:color w:val="000000"/>
                <w:sz w:val="18"/>
                <w:szCs w:val="18"/>
              </w:rPr>
              <w:br/>
              <w:t>- 1x CO2</w:t>
            </w:r>
          </w:p>
          <w:p w14:paraId="35D2F0A2" w14:textId="77777777" w:rsidR="001A71FC" w:rsidRPr="00F41456" w:rsidRDefault="00683B6F">
            <w:pPr>
              <w:pStyle w:val="Domylnie"/>
              <w:rPr>
                <w:rFonts w:ascii="Georgia" w:hAnsi="Georgia"/>
              </w:rPr>
            </w:pPr>
            <w:r w:rsidRPr="00F41456">
              <w:rPr>
                <w:rFonts w:ascii="Georgia" w:hAnsi="Georgia"/>
                <w:sz w:val="18"/>
                <w:szCs w:val="18"/>
              </w:rPr>
              <w:t>Część główna zaworów (bezpośrednio stykająca się z wtykiem) wykonana z metalu. Nie dopuszcza się zaworów wykonanych z plastiku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866549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8C7E14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719174F" w14:textId="77777777" w:rsidR="001A71FC" w:rsidRPr="00F41456" w:rsidRDefault="001A71FC">
            <w:pPr>
              <w:pStyle w:val="Domylnie"/>
              <w:jc w:val="both"/>
              <w:rPr>
                <w:rFonts w:ascii="Georgia" w:hAnsi="Georgia"/>
              </w:rPr>
            </w:pPr>
          </w:p>
        </w:tc>
      </w:tr>
      <w:tr w:rsidR="001A71FC" w:rsidRPr="00F41456" w14:paraId="7B32853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2BF952"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276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089C25"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Odciąg gazów </w:t>
            </w:r>
            <w:proofErr w:type="spellStart"/>
            <w:r w:rsidRPr="00F41456">
              <w:rPr>
                <w:rFonts w:ascii="Georgia" w:hAnsi="Georgia"/>
                <w:color w:val="000000"/>
                <w:sz w:val="18"/>
                <w:szCs w:val="18"/>
              </w:rPr>
              <w:t>poanestetycznych</w:t>
            </w:r>
            <w:proofErr w:type="spellEnd"/>
            <w:r w:rsidRPr="00F41456">
              <w:rPr>
                <w:rFonts w:ascii="Georgia" w:hAnsi="Georgia"/>
                <w:color w:val="000000"/>
                <w:sz w:val="18"/>
                <w:szCs w:val="18"/>
              </w:rPr>
              <w:t xml:space="preserve"> AGSS - 1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5B441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54FB13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D4E9838" w14:textId="77777777" w:rsidR="001A71FC" w:rsidRPr="00F41456" w:rsidRDefault="001A71FC">
            <w:pPr>
              <w:pStyle w:val="Domylnie"/>
              <w:jc w:val="both"/>
              <w:rPr>
                <w:rFonts w:ascii="Georgia" w:hAnsi="Georgia"/>
              </w:rPr>
            </w:pPr>
          </w:p>
        </w:tc>
      </w:tr>
      <w:tr w:rsidR="001A71FC" w:rsidRPr="00F41456" w14:paraId="14AA4D0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2E80C0" w14:textId="77777777" w:rsidR="001A71FC" w:rsidRPr="00F41456" w:rsidRDefault="00683B6F">
            <w:pPr>
              <w:pStyle w:val="Domylnie"/>
              <w:jc w:val="both"/>
              <w:rPr>
                <w:rFonts w:ascii="Georgia" w:hAnsi="Georgia"/>
              </w:rPr>
            </w:pPr>
            <w:r w:rsidRPr="00F41456">
              <w:rPr>
                <w:rFonts w:ascii="Georgia" w:hAnsi="Georgia"/>
                <w:color w:val="000000"/>
                <w:sz w:val="18"/>
                <w:szCs w:val="18"/>
              </w:rPr>
              <w:t>277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0E2EDF"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Gniazda elektryczne 230V, z wskaźnikiem zasilania i bolcem uziemienia –8 szt. (min dwa obwody zasilania)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291B2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03374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86C7AA8" w14:textId="77777777" w:rsidR="001A71FC" w:rsidRPr="00F41456" w:rsidRDefault="001A71FC">
            <w:pPr>
              <w:pStyle w:val="Domylnie"/>
              <w:jc w:val="both"/>
              <w:rPr>
                <w:rFonts w:ascii="Georgia" w:hAnsi="Georgia"/>
              </w:rPr>
            </w:pPr>
          </w:p>
        </w:tc>
      </w:tr>
      <w:tr w:rsidR="001A71FC" w:rsidRPr="00F41456" w14:paraId="5E47014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5A091D" w14:textId="77777777" w:rsidR="001A71FC" w:rsidRPr="00F41456" w:rsidRDefault="00683B6F">
            <w:pPr>
              <w:pStyle w:val="Domylnie"/>
              <w:jc w:val="both"/>
              <w:rPr>
                <w:rFonts w:ascii="Georgia" w:hAnsi="Georgia"/>
              </w:rPr>
            </w:pPr>
            <w:r w:rsidRPr="00F41456">
              <w:rPr>
                <w:rFonts w:ascii="Georgia" w:hAnsi="Georgia"/>
                <w:color w:val="000000"/>
                <w:sz w:val="18"/>
                <w:szCs w:val="18"/>
              </w:rPr>
              <w:t>278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D1C9C3D"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wyrównania potencjałów - 8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A2AFE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43A99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FCE740D" w14:textId="77777777" w:rsidR="001A71FC" w:rsidRPr="00F41456" w:rsidRDefault="001A71FC">
            <w:pPr>
              <w:pStyle w:val="Domylnie"/>
              <w:jc w:val="both"/>
              <w:rPr>
                <w:rFonts w:ascii="Georgia" w:hAnsi="Georgia"/>
              </w:rPr>
            </w:pPr>
          </w:p>
        </w:tc>
      </w:tr>
      <w:tr w:rsidR="001A71FC" w:rsidRPr="00F41456" w14:paraId="06E56E9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08994B" w14:textId="77777777" w:rsidR="001A71FC" w:rsidRPr="00F41456" w:rsidRDefault="00683B6F">
            <w:pPr>
              <w:pStyle w:val="Domylnie"/>
              <w:jc w:val="both"/>
              <w:rPr>
                <w:rFonts w:ascii="Georgia" w:hAnsi="Georgia"/>
              </w:rPr>
            </w:pPr>
            <w:r w:rsidRPr="00F41456">
              <w:rPr>
                <w:rFonts w:ascii="Georgia" w:hAnsi="Georgia"/>
                <w:color w:val="000000"/>
                <w:sz w:val="18"/>
                <w:szCs w:val="18"/>
              </w:rPr>
              <w:t>279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EDBB4C" w14:textId="77777777" w:rsidR="001A71FC" w:rsidRPr="00F41456" w:rsidRDefault="00683B6F">
            <w:pPr>
              <w:pStyle w:val="Domylnie"/>
              <w:jc w:val="both"/>
              <w:rPr>
                <w:rFonts w:ascii="Georgia" w:hAnsi="Georgia"/>
              </w:rPr>
            </w:pPr>
            <w:r w:rsidRPr="00F41456">
              <w:rPr>
                <w:rFonts w:ascii="Georgia" w:hAnsi="Georgia"/>
                <w:color w:val="000000"/>
                <w:sz w:val="18"/>
                <w:szCs w:val="18"/>
              </w:rPr>
              <w:t>Gniazdo RJ45 -2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C371F6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BCDFF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DE86130" w14:textId="77777777" w:rsidR="001A71FC" w:rsidRPr="00F41456" w:rsidRDefault="001A71FC">
            <w:pPr>
              <w:pStyle w:val="Domylnie"/>
              <w:jc w:val="both"/>
              <w:rPr>
                <w:rFonts w:ascii="Georgia" w:hAnsi="Georgia"/>
              </w:rPr>
            </w:pPr>
          </w:p>
        </w:tc>
      </w:tr>
      <w:tr w:rsidR="001A71FC" w:rsidRPr="00F41456" w14:paraId="715525A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CF7B88" w14:textId="77777777" w:rsidR="001A71FC" w:rsidRPr="00F41456" w:rsidRDefault="00683B6F">
            <w:pPr>
              <w:pStyle w:val="Domylnie"/>
              <w:jc w:val="both"/>
              <w:rPr>
                <w:rFonts w:ascii="Georgia" w:hAnsi="Georgia"/>
              </w:rPr>
            </w:pPr>
            <w:r w:rsidRPr="00F41456">
              <w:rPr>
                <w:rFonts w:ascii="Georgia" w:hAnsi="Georgia"/>
                <w:color w:val="000000"/>
                <w:sz w:val="18"/>
                <w:szCs w:val="18"/>
              </w:rPr>
              <w:t>280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C2D57D" w14:textId="77777777" w:rsidR="001A71FC" w:rsidRPr="00F41456" w:rsidRDefault="00683B6F">
            <w:pPr>
              <w:pStyle w:val="Domylnie"/>
              <w:jc w:val="both"/>
              <w:rPr>
                <w:rFonts w:ascii="Georgia" w:hAnsi="Georgia"/>
              </w:rPr>
            </w:pPr>
            <w:r w:rsidRPr="00F41456">
              <w:rPr>
                <w:rFonts w:ascii="Georgia" w:hAnsi="Georgia"/>
                <w:color w:val="000000"/>
                <w:sz w:val="18"/>
                <w:szCs w:val="18"/>
              </w:rPr>
              <w:t>Puszki instalacyjne pod dodatkowe gniazda niskoprądowe - min. 4szt. Wewnątrz głowicy zasilającej i wysięgnika kolumny, od puszki do przestrzeni technicznej, między stropem a sufitem podwieszanym poprowadzony pilot (tj. żyłka ułatwiająca wciągnięcie właściwego kabla).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85086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79F67B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95A1E9C" w14:textId="77777777" w:rsidR="001A71FC" w:rsidRPr="00F41456" w:rsidRDefault="001A71FC">
            <w:pPr>
              <w:pStyle w:val="Domylnie"/>
              <w:jc w:val="both"/>
              <w:rPr>
                <w:rFonts w:ascii="Georgia" w:hAnsi="Georgia"/>
              </w:rPr>
            </w:pPr>
          </w:p>
        </w:tc>
      </w:tr>
      <w:tr w:rsidR="001A71FC" w:rsidRPr="00F41456" w14:paraId="62D5471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A936A56" w14:textId="77777777" w:rsidR="001A71FC" w:rsidRPr="00F41456" w:rsidRDefault="00683B6F">
            <w:pPr>
              <w:pStyle w:val="Domylnie"/>
              <w:jc w:val="both"/>
              <w:rPr>
                <w:rFonts w:ascii="Georgia" w:hAnsi="Georgia"/>
              </w:rPr>
            </w:pPr>
            <w:r w:rsidRPr="00F41456">
              <w:rPr>
                <w:rFonts w:ascii="Georgia" w:hAnsi="Georgia"/>
                <w:color w:val="000000"/>
                <w:sz w:val="18"/>
                <w:szCs w:val="18"/>
              </w:rPr>
              <w:t>281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4635543" w14:textId="77777777" w:rsidR="001A71FC" w:rsidRPr="00F41456" w:rsidRDefault="00683B6F">
            <w:pPr>
              <w:pStyle w:val="Domylnie"/>
              <w:jc w:val="both"/>
              <w:rPr>
                <w:rFonts w:ascii="Georgia" w:hAnsi="Georgia"/>
              </w:rPr>
            </w:pPr>
            <w:r w:rsidRPr="00F41456">
              <w:rPr>
                <w:rFonts w:ascii="Georgia" w:hAnsi="Georgia"/>
                <w:color w:val="000000"/>
                <w:sz w:val="18"/>
                <w:szCs w:val="18"/>
              </w:rPr>
              <w:t>Wieszak czterohakowy na kroplówki, na ramieniu o zasięgu min 50cm – 1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CAB40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69050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FF19B08" w14:textId="77777777" w:rsidR="001A71FC" w:rsidRPr="00F41456" w:rsidRDefault="001A71FC">
            <w:pPr>
              <w:pStyle w:val="Domylnie"/>
              <w:jc w:val="both"/>
              <w:rPr>
                <w:rFonts w:ascii="Georgia" w:hAnsi="Georgia"/>
              </w:rPr>
            </w:pPr>
          </w:p>
        </w:tc>
      </w:tr>
      <w:tr w:rsidR="001A71FC" w:rsidRPr="00F41456" w14:paraId="5912E323"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1423C1" w14:textId="77777777" w:rsidR="001A71FC" w:rsidRPr="00F41456" w:rsidRDefault="00683B6F">
            <w:pPr>
              <w:pStyle w:val="Domylnie"/>
              <w:jc w:val="both"/>
              <w:rPr>
                <w:rFonts w:ascii="Georgia" w:hAnsi="Georgia"/>
              </w:rPr>
            </w:pPr>
            <w:r w:rsidRPr="00F41456">
              <w:rPr>
                <w:rFonts w:ascii="Georgia" w:hAnsi="Georgia"/>
                <w:color w:val="000000"/>
                <w:sz w:val="18"/>
                <w:szCs w:val="18"/>
              </w:rPr>
              <w:t>282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AC6F04" w14:textId="77777777" w:rsidR="001A71FC" w:rsidRPr="00F41456" w:rsidRDefault="00683B6F">
            <w:pPr>
              <w:pStyle w:val="Domylnie"/>
              <w:jc w:val="both"/>
              <w:rPr>
                <w:rFonts w:ascii="Georgia" w:hAnsi="Georgia"/>
              </w:rPr>
            </w:pPr>
            <w:r w:rsidRPr="00F41456">
              <w:rPr>
                <w:rFonts w:ascii="Georgia" w:hAnsi="Georgia"/>
                <w:color w:val="000000"/>
                <w:sz w:val="18"/>
                <w:szCs w:val="18"/>
              </w:rPr>
              <w:t>Kosz nierdzewny na drobny sprzęt montowany na szynie medycznej – 1szt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82BC65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65DCC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8D406BA" w14:textId="77777777" w:rsidR="001A71FC" w:rsidRPr="00F41456" w:rsidRDefault="001A71FC">
            <w:pPr>
              <w:pStyle w:val="Domylnie"/>
              <w:jc w:val="both"/>
              <w:rPr>
                <w:rFonts w:ascii="Georgia" w:hAnsi="Georgia"/>
              </w:rPr>
            </w:pPr>
          </w:p>
        </w:tc>
      </w:tr>
      <w:tr w:rsidR="001A71FC" w:rsidRPr="00F41456" w14:paraId="389F28C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A0A030" w14:textId="77777777" w:rsidR="001A71FC" w:rsidRPr="00F41456" w:rsidRDefault="00683B6F">
            <w:pPr>
              <w:pStyle w:val="Domylnie"/>
              <w:jc w:val="both"/>
              <w:rPr>
                <w:rFonts w:ascii="Georgia" w:hAnsi="Georgia"/>
              </w:rPr>
            </w:pPr>
            <w:r w:rsidRPr="00F41456">
              <w:rPr>
                <w:rFonts w:ascii="Georgia" w:hAnsi="Georgia"/>
                <w:color w:val="000000"/>
                <w:sz w:val="18"/>
                <w:szCs w:val="18"/>
              </w:rPr>
              <w:t>283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2E2F8C" w14:textId="77777777" w:rsidR="001A71FC" w:rsidRPr="00F41456" w:rsidRDefault="00683B6F">
            <w:pPr>
              <w:pStyle w:val="Domylnie"/>
              <w:jc w:val="both"/>
              <w:rPr>
                <w:rFonts w:ascii="Georgia" w:hAnsi="Georgia"/>
              </w:rPr>
            </w:pPr>
            <w:r w:rsidRPr="00F41456">
              <w:rPr>
                <w:rFonts w:ascii="Georgia" w:hAnsi="Georgia"/>
                <w:color w:val="000000"/>
                <w:sz w:val="18"/>
                <w:szCs w:val="18"/>
              </w:rPr>
              <w:t>Szyny medyczne 10x25mm do wieszania sprzętów dodatkowych, długość ok. 350-400mm; zamontowane na konsoli - 2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E2ED1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AE866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966678C" w14:textId="77777777" w:rsidR="001A71FC" w:rsidRPr="00F41456" w:rsidRDefault="001A71FC">
            <w:pPr>
              <w:pStyle w:val="Domylnie"/>
              <w:jc w:val="both"/>
              <w:rPr>
                <w:rFonts w:ascii="Georgia" w:hAnsi="Georgia"/>
              </w:rPr>
            </w:pPr>
          </w:p>
        </w:tc>
      </w:tr>
      <w:tr w:rsidR="001A71FC" w:rsidRPr="00F41456" w14:paraId="3453017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EBEF46" w14:textId="77777777" w:rsidR="001A71FC" w:rsidRPr="00F41456" w:rsidRDefault="00683B6F">
            <w:pPr>
              <w:pStyle w:val="Domylnie"/>
              <w:jc w:val="both"/>
              <w:rPr>
                <w:rFonts w:ascii="Georgia" w:hAnsi="Georgia"/>
              </w:rPr>
            </w:pPr>
            <w:r w:rsidRPr="00F41456">
              <w:rPr>
                <w:rFonts w:ascii="Georgia" w:hAnsi="Georgia"/>
                <w:color w:val="000000"/>
                <w:sz w:val="18"/>
                <w:szCs w:val="18"/>
              </w:rPr>
              <w:t>284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4724E1" w14:textId="77777777" w:rsidR="001A71FC" w:rsidRPr="00F41456" w:rsidRDefault="00683B6F">
            <w:pPr>
              <w:pStyle w:val="Domylnie"/>
              <w:jc w:val="both"/>
              <w:rPr>
                <w:rFonts w:ascii="Georgia" w:hAnsi="Georgia"/>
              </w:rPr>
            </w:pPr>
            <w:r w:rsidRPr="00F41456">
              <w:rPr>
                <w:rFonts w:ascii="Georgia" w:hAnsi="Georgia"/>
                <w:color w:val="000000"/>
                <w:sz w:val="18"/>
                <w:szCs w:val="18"/>
              </w:rPr>
              <w:t>Udźwig netto kolumny (dopuszczalna waga wyposażenia Użytkownika, które można zawiesić na głowicy zasilającej kolumny) minimum 20kg.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E5E740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896E5E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FFF6859" w14:textId="77777777" w:rsidR="001A71FC" w:rsidRPr="00F41456" w:rsidRDefault="001A71FC">
            <w:pPr>
              <w:pStyle w:val="Domylnie"/>
              <w:jc w:val="both"/>
              <w:rPr>
                <w:rFonts w:ascii="Georgia" w:hAnsi="Georgia"/>
              </w:rPr>
            </w:pPr>
          </w:p>
        </w:tc>
      </w:tr>
      <w:tr w:rsidR="001A71FC" w:rsidRPr="00F41456" w14:paraId="1D78FB0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6BF1B1" w14:textId="77777777" w:rsidR="001A71FC" w:rsidRPr="00F41456" w:rsidRDefault="00683B6F">
            <w:pPr>
              <w:pStyle w:val="Domylnie"/>
              <w:jc w:val="both"/>
              <w:rPr>
                <w:rFonts w:ascii="Georgia" w:hAnsi="Georgia"/>
              </w:rPr>
            </w:pPr>
            <w:r w:rsidRPr="00F41456">
              <w:rPr>
                <w:rFonts w:ascii="Georgia" w:hAnsi="Georgia"/>
                <w:color w:val="000000"/>
                <w:sz w:val="18"/>
                <w:szCs w:val="18"/>
              </w:rPr>
              <w:t>285</w:t>
            </w:r>
          </w:p>
        </w:tc>
        <w:tc>
          <w:tcPr>
            <w:tcW w:w="5041" w:type="dxa"/>
            <w:tcBorders>
              <w:right w:val="single" w:sz="4" w:space="0" w:color="00000A"/>
            </w:tcBorders>
            <w:shd w:val="clear" w:color="auto" w:fill="FFFFFF"/>
            <w:tcMar>
              <w:top w:w="0" w:type="dxa"/>
              <w:left w:w="70" w:type="dxa"/>
              <w:bottom w:w="0" w:type="dxa"/>
              <w:right w:w="70" w:type="dxa"/>
            </w:tcMar>
            <w:vAlign w:val="center"/>
          </w:tcPr>
          <w:p w14:paraId="1B240DBC" w14:textId="77777777" w:rsidR="001A71FC" w:rsidRPr="00F41456" w:rsidRDefault="00683B6F">
            <w:pPr>
              <w:pStyle w:val="Domylnie"/>
              <w:jc w:val="both"/>
              <w:rPr>
                <w:rFonts w:ascii="Georgia" w:hAnsi="Georgia"/>
              </w:rPr>
            </w:pPr>
            <w:r w:rsidRPr="00F41456">
              <w:rPr>
                <w:rFonts w:ascii="Georgia" w:hAnsi="Georgia"/>
                <w:color w:val="000000"/>
                <w:sz w:val="18"/>
                <w:szCs w:val="18"/>
              </w:rPr>
              <w:t>Kolor frontów konsoli zasilającej do wyboru przez Użytkownika wg palety RAL.</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12FB7A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right w:val="single" w:sz="4" w:space="0" w:color="00000A"/>
            </w:tcBorders>
            <w:shd w:val="clear" w:color="auto" w:fill="FFFFFF"/>
            <w:tcMar>
              <w:top w:w="0" w:type="dxa"/>
              <w:left w:w="70" w:type="dxa"/>
              <w:bottom w:w="0" w:type="dxa"/>
              <w:right w:w="70" w:type="dxa"/>
            </w:tcMar>
            <w:vAlign w:val="center"/>
          </w:tcPr>
          <w:p w14:paraId="2EA5005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right w:val="single" w:sz="4" w:space="0" w:color="00000A"/>
            </w:tcBorders>
            <w:shd w:val="clear" w:color="auto" w:fill="auto"/>
            <w:tcMar>
              <w:top w:w="0" w:type="dxa"/>
              <w:left w:w="70" w:type="dxa"/>
              <w:bottom w:w="0" w:type="dxa"/>
              <w:right w:w="70" w:type="dxa"/>
            </w:tcMar>
          </w:tcPr>
          <w:p w14:paraId="0B0A194B" w14:textId="77777777" w:rsidR="001A71FC" w:rsidRPr="00F41456" w:rsidRDefault="001A71FC">
            <w:pPr>
              <w:pStyle w:val="Domylnie"/>
              <w:jc w:val="both"/>
              <w:rPr>
                <w:rFonts w:ascii="Georgia" w:hAnsi="Georgia"/>
              </w:rPr>
            </w:pPr>
          </w:p>
        </w:tc>
      </w:tr>
      <w:tr w:rsidR="001A71FC" w:rsidRPr="00F41456" w14:paraId="05D0A83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424E5F" w14:textId="77777777" w:rsidR="001A71FC" w:rsidRPr="00F41456" w:rsidRDefault="00683B6F">
            <w:pPr>
              <w:pStyle w:val="Domylnie"/>
              <w:jc w:val="both"/>
              <w:rPr>
                <w:rFonts w:ascii="Georgia" w:hAnsi="Georgia"/>
              </w:rPr>
            </w:pPr>
            <w:r w:rsidRPr="00F41456">
              <w:rPr>
                <w:rFonts w:ascii="Georgia" w:hAnsi="Georgia"/>
                <w:color w:val="000000"/>
                <w:sz w:val="18"/>
                <w:szCs w:val="18"/>
              </w:rPr>
              <w:t>286</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C579C4"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1DD133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371BF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238BDA7" w14:textId="77777777" w:rsidR="001A71FC" w:rsidRPr="00F41456" w:rsidRDefault="001A71FC">
            <w:pPr>
              <w:pStyle w:val="Domylnie"/>
              <w:jc w:val="both"/>
              <w:rPr>
                <w:rFonts w:ascii="Georgia" w:hAnsi="Georgia"/>
              </w:rPr>
            </w:pPr>
          </w:p>
        </w:tc>
      </w:tr>
      <w:tr w:rsidR="001A71FC" w:rsidRPr="00F41456" w14:paraId="1D162F2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D29CF3" w14:textId="77777777" w:rsidR="001A71FC" w:rsidRPr="00F41456" w:rsidRDefault="00683B6F">
            <w:pPr>
              <w:pStyle w:val="Domylnie"/>
              <w:jc w:val="both"/>
              <w:rPr>
                <w:rFonts w:ascii="Georgia" w:hAnsi="Georgia"/>
              </w:rPr>
            </w:pPr>
            <w:r w:rsidRPr="00F41456">
              <w:rPr>
                <w:rFonts w:ascii="Georgia" w:hAnsi="Georgia"/>
                <w:color w:val="000000"/>
                <w:sz w:val="18"/>
                <w:szCs w:val="18"/>
              </w:rPr>
              <w:t>287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DBF4FD"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POZOSTAŁE WARUNKI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352582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0D1D53"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72AB95E" w14:textId="77777777" w:rsidR="001A71FC" w:rsidRPr="00F41456" w:rsidRDefault="001A71FC">
            <w:pPr>
              <w:pStyle w:val="Domylnie"/>
              <w:jc w:val="both"/>
              <w:rPr>
                <w:rFonts w:ascii="Georgia" w:hAnsi="Georgia"/>
              </w:rPr>
            </w:pPr>
          </w:p>
        </w:tc>
      </w:tr>
      <w:tr w:rsidR="001A71FC" w:rsidRPr="00F41456" w14:paraId="7044A90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1C61FB" w14:textId="77777777" w:rsidR="001A71FC" w:rsidRPr="00F41456" w:rsidRDefault="00683B6F">
            <w:pPr>
              <w:pStyle w:val="Domylnie"/>
              <w:jc w:val="both"/>
              <w:rPr>
                <w:rFonts w:ascii="Georgia" w:hAnsi="Georgia"/>
              </w:rPr>
            </w:pPr>
            <w:r w:rsidRPr="00F41456">
              <w:rPr>
                <w:rFonts w:ascii="Georgia" w:hAnsi="Georgia"/>
                <w:color w:val="000000"/>
                <w:sz w:val="18"/>
                <w:szCs w:val="18"/>
              </w:rPr>
              <w:t>288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E7C077" w14:textId="77777777" w:rsidR="001A71FC" w:rsidRPr="00F41456" w:rsidRDefault="00683B6F">
            <w:pPr>
              <w:pStyle w:val="Domylnie"/>
              <w:jc w:val="both"/>
              <w:rPr>
                <w:rFonts w:ascii="Georgia" w:hAnsi="Georgia"/>
              </w:rPr>
            </w:pPr>
            <w:r w:rsidRPr="00F41456">
              <w:rPr>
                <w:rFonts w:ascii="Georgia" w:hAnsi="Georgia"/>
                <w:color w:val="000000"/>
                <w:sz w:val="18"/>
                <w:szCs w:val="18"/>
              </w:rPr>
              <w:t>Rysunek techniczny z wymaganą konfiguracją potwierdzony przez producenta kolumny.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CF467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1CEDD4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80CDB45" w14:textId="77777777" w:rsidR="001A71FC" w:rsidRPr="00F41456" w:rsidRDefault="001A71FC">
            <w:pPr>
              <w:pStyle w:val="Domylnie"/>
              <w:jc w:val="both"/>
              <w:rPr>
                <w:rFonts w:ascii="Georgia" w:hAnsi="Georgia"/>
              </w:rPr>
            </w:pPr>
          </w:p>
        </w:tc>
      </w:tr>
      <w:tr w:rsidR="001A71FC" w:rsidRPr="00F41456" w14:paraId="74E62E2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164067" w14:textId="77777777" w:rsidR="001A71FC" w:rsidRPr="00F41456" w:rsidRDefault="00683B6F">
            <w:pPr>
              <w:pStyle w:val="Domylnie"/>
              <w:jc w:val="both"/>
              <w:rPr>
                <w:rFonts w:ascii="Georgia" w:hAnsi="Georgia"/>
              </w:rPr>
            </w:pPr>
            <w:r w:rsidRPr="00F41456">
              <w:rPr>
                <w:rFonts w:ascii="Georgia" w:hAnsi="Georgia"/>
                <w:color w:val="000000"/>
                <w:sz w:val="18"/>
                <w:szCs w:val="18"/>
              </w:rPr>
              <w:t>289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B15975"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Certyfikat CE dla wyrobu medycznego dla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xml:space="preserve"> zgodnie z 93/42/EEC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BC18D2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51257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3169886" w14:textId="77777777" w:rsidR="001A71FC" w:rsidRPr="00F41456" w:rsidRDefault="001A71FC">
            <w:pPr>
              <w:pStyle w:val="Domylnie"/>
              <w:jc w:val="both"/>
              <w:rPr>
                <w:rFonts w:ascii="Georgia" w:hAnsi="Georgia"/>
              </w:rPr>
            </w:pPr>
          </w:p>
        </w:tc>
      </w:tr>
      <w:tr w:rsidR="001A71FC" w:rsidRPr="00F41456" w14:paraId="1EF66AF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85C0CC" w14:textId="77777777" w:rsidR="001A71FC" w:rsidRPr="00F41456" w:rsidRDefault="00683B6F">
            <w:pPr>
              <w:pStyle w:val="Domylnie"/>
              <w:jc w:val="both"/>
              <w:rPr>
                <w:rFonts w:ascii="Georgia" w:hAnsi="Georgia"/>
              </w:rPr>
            </w:pPr>
            <w:r w:rsidRPr="00F41456">
              <w:rPr>
                <w:rFonts w:ascii="Georgia" w:hAnsi="Georgia"/>
                <w:color w:val="000000"/>
                <w:sz w:val="18"/>
                <w:szCs w:val="18"/>
              </w:rPr>
              <w:t>290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422D26" w14:textId="77777777" w:rsidR="001A71FC" w:rsidRPr="00F41456" w:rsidRDefault="00683B6F">
            <w:pPr>
              <w:pStyle w:val="Domylnie"/>
              <w:jc w:val="both"/>
              <w:rPr>
                <w:rFonts w:ascii="Georgia" w:hAnsi="Georgia"/>
              </w:rPr>
            </w:pPr>
            <w:r w:rsidRPr="00F41456">
              <w:rPr>
                <w:rFonts w:ascii="Georgia" w:hAnsi="Georgia"/>
                <w:color w:val="000000"/>
                <w:sz w:val="18"/>
                <w:szCs w:val="18"/>
              </w:rPr>
              <w:t>Materiały potwierdzający oferowane parametry techniczne w języku polskim (prospekt urządzenia, folder, katalog)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CAD8E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EF13E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6DBF297" w14:textId="77777777" w:rsidR="001A71FC" w:rsidRPr="00F41456" w:rsidRDefault="001A71FC">
            <w:pPr>
              <w:pStyle w:val="Domylnie"/>
              <w:jc w:val="both"/>
              <w:rPr>
                <w:rFonts w:ascii="Georgia" w:hAnsi="Georgia"/>
              </w:rPr>
            </w:pPr>
          </w:p>
        </w:tc>
      </w:tr>
      <w:tr w:rsidR="001A71FC" w:rsidRPr="00F41456" w14:paraId="7248DAC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734778" w14:textId="77777777" w:rsidR="001A71FC" w:rsidRPr="00F41456" w:rsidRDefault="00683B6F">
            <w:pPr>
              <w:pStyle w:val="Domylnie"/>
              <w:jc w:val="both"/>
              <w:rPr>
                <w:rFonts w:ascii="Georgia" w:hAnsi="Georgia"/>
              </w:rPr>
            </w:pPr>
            <w:r w:rsidRPr="00F41456">
              <w:rPr>
                <w:rFonts w:ascii="Georgia" w:hAnsi="Georgia"/>
                <w:color w:val="000000"/>
                <w:sz w:val="18"/>
                <w:szCs w:val="18"/>
              </w:rPr>
              <w:t>291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89C572"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Deklaracja zgodności wytwórcy potwierdzająca model i typ opisany w niniejszym formularzu (model i typ musi zostać potwierdzony w materiałach potwierdzających parametry)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B68942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09ACE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C3A43D3" w14:textId="77777777" w:rsidR="001A71FC" w:rsidRPr="00F41456" w:rsidRDefault="001A71FC">
            <w:pPr>
              <w:pStyle w:val="Domylnie"/>
              <w:jc w:val="both"/>
              <w:rPr>
                <w:rFonts w:ascii="Georgia" w:hAnsi="Georgia"/>
              </w:rPr>
            </w:pPr>
          </w:p>
        </w:tc>
      </w:tr>
      <w:tr w:rsidR="001A71FC" w:rsidRPr="00F41456" w14:paraId="55262A7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FEF2EA" w14:textId="77777777" w:rsidR="001A71FC" w:rsidRPr="00F41456" w:rsidRDefault="00683B6F">
            <w:pPr>
              <w:pStyle w:val="Domylnie"/>
              <w:jc w:val="both"/>
              <w:rPr>
                <w:rFonts w:ascii="Georgia" w:hAnsi="Georgia"/>
              </w:rPr>
            </w:pPr>
            <w:r w:rsidRPr="00F41456">
              <w:rPr>
                <w:rFonts w:ascii="Georgia" w:hAnsi="Georgia"/>
                <w:color w:val="000000"/>
                <w:sz w:val="18"/>
                <w:szCs w:val="18"/>
              </w:rPr>
              <w:t>292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B9F25F" w14:textId="77777777" w:rsidR="001A71FC" w:rsidRPr="00F41456" w:rsidRDefault="00683B6F">
            <w:pPr>
              <w:pStyle w:val="Domylnie"/>
              <w:jc w:val="both"/>
              <w:rPr>
                <w:rFonts w:ascii="Georgia" w:hAnsi="Georgia"/>
              </w:rPr>
            </w:pPr>
            <w:r w:rsidRPr="00F41456">
              <w:rPr>
                <w:rFonts w:ascii="Georgia" w:hAnsi="Georgia"/>
                <w:color w:val="000000"/>
                <w:sz w:val="18"/>
                <w:szCs w:val="18"/>
              </w:rPr>
              <w:t>Potwierdzenie zgłoszenia do URPL</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293E7A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29B90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EACC59E" w14:textId="77777777" w:rsidR="001A71FC" w:rsidRPr="00F41456" w:rsidRDefault="001A71FC">
            <w:pPr>
              <w:pStyle w:val="Domylnie"/>
              <w:jc w:val="both"/>
              <w:rPr>
                <w:rFonts w:ascii="Georgia" w:hAnsi="Georgia"/>
              </w:rPr>
            </w:pPr>
          </w:p>
        </w:tc>
      </w:tr>
      <w:tr w:rsidR="001A71FC" w:rsidRPr="00F41456" w14:paraId="78A05BB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372E68" w14:textId="77777777" w:rsidR="001A71FC" w:rsidRPr="00F41456" w:rsidRDefault="00683B6F">
            <w:pPr>
              <w:pStyle w:val="Domylnie"/>
              <w:jc w:val="both"/>
              <w:rPr>
                <w:rFonts w:ascii="Georgia" w:hAnsi="Georgia"/>
              </w:rPr>
            </w:pPr>
            <w:r w:rsidRPr="00F41456">
              <w:rPr>
                <w:rFonts w:ascii="Georgia" w:hAnsi="Georgia"/>
                <w:color w:val="000000"/>
                <w:sz w:val="18"/>
                <w:szCs w:val="18"/>
              </w:rPr>
              <w:t>293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FC2133" w14:textId="77777777" w:rsidR="001A71FC" w:rsidRPr="00F41456" w:rsidRDefault="00683B6F">
            <w:pPr>
              <w:pStyle w:val="Domylnie"/>
              <w:jc w:val="both"/>
              <w:rPr>
                <w:rFonts w:ascii="Georgia" w:hAnsi="Georgia"/>
              </w:rPr>
            </w:pPr>
            <w:r w:rsidRPr="00F41456">
              <w:rPr>
                <w:rFonts w:ascii="Georgia" w:hAnsi="Georgia"/>
                <w:color w:val="000000"/>
                <w:sz w:val="18"/>
                <w:szCs w:val="18"/>
              </w:rPr>
              <w:t>Paszport techniczny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927E1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FB122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AF4B3BE" w14:textId="77777777" w:rsidR="001A71FC" w:rsidRPr="00F41456" w:rsidRDefault="001A71FC">
            <w:pPr>
              <w:pStyle w:val="Domylnie"/>
              <w:jc w:val="both"/>
              <w:rPr>
                <w:rFonts w:ascii="Georgia" w:hAnsi="Georgia"/>
              </w:rPr>
            </w:pPr>
          </w:p>
        </w:tc>
      </w:tr>
      <w:tr w:rsidR="001A71FC" w:rsidRPr="00F41456" w14:paraId="13F7FA1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AEC21B9" w14:textId="77777777" w:rsidR="001A71FC" w:rsidRPr="00F41456" w:rsidRDefault="00683B6F">
            <w:pPr>
              <w:pStyle w:val="Domylnie"/>
              <w:jc w:val="both"/>
              <w:rPr>
                <w:rFonts w:ascii="Georgia" w:hAnsi="Georgia"/>
              </w:rPr>
            </w:pPr>
            <w:r w:rsidRPr="00F41456">
              <w:rPr>
                <w:rFonts w:ascii="Georgia" w:hAnsi="Georgia"/>
                <w:color w:val="000000"/>
                <w:sz w:val="18"/>
                <w:szCs w:val="18"/>
              </w:rPr>
              <w:t>294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D69BBD" w14:textId="77777777" w:rsidR="001A71FC" w:rsidRPr="00F41456" w:rsidRDefault="00683B6F">
            <w:pPr>
              <w:pStyle w:val="Domylnie"/>
              <w:jc w:val="both"/>
              <w:rPr>
                <w:rFonts w:ascii="Georgia" w:hAnsi="Georgia"/>
              </w:rPr>
            </w:pPr>
            <w:r w:rsidRPr="00F41456">
              <w:rPr>
                <w:rFonts w:ascii="Georgia" w:hAnsi="Georgia"/>
                <w:color w:val="000000"/>
                <w:sz w:val="18"/>
                <w:szCs w:val="18"/>
              </w:rPr>
              <w:t>Instrukcja obsługi w języku polskim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72159D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81093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24C4B78" w14:textId="77777777" w:rsidR="001A71FC" w:rsidRPr="00F41456" w:rsidRDefault="001A71FC">
            <w:pPr>
              <w:pStyle w:val="Domylnie"/>
              <w:jc w:val="both"/>
              <w:rPr>
                <w:rFonts w:ascii="Georgia" w:hAnsi="Georgia"/>
              </w:rPr>
            </w:pPr>
          </w:p>
        </w:tc>
      </w:tr>
      <w:tr w:rsidR="001A71FC" w:rsidRPr="00F41456" w14:paraId="04CA00B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40E585" w14:textId="77777777" w:rsidR="001A71FC" w:rsidRPr="00F41456" w:rsidRDefault="00683B6F">
            <w:pPr>
              <w:pStyle w:val="Domylnie"/>
              <w:jc w:val="both"/>
              <w:rPr>
                <w:rFonts w:ascii="Georgia" w:hAnsi="Georgia"/>
              </w:rPr>
            </w:pPr>
            <w:r w:rsidRPr="00F41456">
              <w:rPr>
                <w:rFonts w:ascii="Georgia" w:hAnsi="Georgia"/>
                <w:color w:val="000000"/>
                <w:sz w:val="18"/>
                <w:szCs w:val="18"/>
              </w:rPr>
              <w:t>295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B1F183" w14:textId="77777777" w:rsidR="001A71FC" w:rsidRPr="00F41456" w:rsidRDefault="00683B6F">
            <w:pPr>
              <w:pStyle w:val="Domylnie"/>
              <w:jc w:val="both"/>
              <w:rPr>
                <w:rFonts w:ascii="Georgia" w:hAnsi="Georgia"/>
              </w:rPr>
            </w:pPr>
            <w:r w:rsidRPr="00F41456">
              <w:rPr>
                <w:rFonts w:ascii="Georgia" w:hAnsi="Georgia"/>
                <w:color w:val="000000"/>
                <w:sz w:val="18"/>
                <w:szCs w:val="18"/>
              </w:rPr>
              <w:t>Karta gwarancyjna, okres gwarancji - min. 24 miesiące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8B126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E4D846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EDE64B4" w14:textId="77777777" w:rsidR="001A71FC" w:rsidRPr="00F41456" w:rsidRDefault="001A71FC">
            <w:pPr>
              <w:pStyle w:val="Domylnie"/>
              <w:jc w:val="both"/>
              <w:rPr>
                <w:rFonts w:ascii="Georgia" w:hAnsi="Georgia"/>
              </w:rPr>
            </w:pPr>
          </w:p>
        </w:tc>
      </w:tr>
      <w:tr w:rsidR="001A71FC" w:rsidRPr="00F41456" w14:paraId="296DFD9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8A5694"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296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284D65" w14:textId="77777777" w:rsidR="001A71FC" w:rsidRPr="00F41456" w:rsidRDefault="00683B6F">
            <w:pPr>
              <w:pStyle w:val="Domylnie"/>
              <w:jc w:val="both"/>
              <w:rPr>
                <w:rFonts w:ascii="Georgia" w:hAnsi="Georgia"/>
              </w:rPr>
            </w:pPr>
            <w:r w:rsidRPr="00F41456">
              <w:rPr>
                <w:rFonts w:ascii="Georgia" w:hAnsi="Georgia"/>
                <w:color w:val="000000"/>
                <w:sz w:val="18"/>
                <w:szCs w:val="18"/>
              </w:rPr>
              <w:t>Podać nazwę serwisu oraz załączyć dokumenty potwierdzające autoryzację przez wytwórcę</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2E0F8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16A73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91944B8" w14:textId="77777777" w:rsidR="001A71FC" w:rsidRPr="00F41456" w:rsidRDefault="001A71FC">
            <w:pPr>
              <w:pStyle w:val="Domylnie"/>
              <w:jc w:val="both"/>
              <w:rPr>
                <w:rFonts w:ascii="Georgia" w:hAnsi="Georgia"/>
              </w:rPr>
            </w:pPr>
          </w:p>
        </w:tc>
      </w:tr>
      <w:tr w:rsidR="001A71FC" w:rsidRPr="00F41456" w14:paraId="226A715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A767C4" w14:textId="77777777" w:rsidR="001A71FC" w:rsidRPr="00F41456" w:rsidRDefault="00683B6F">
            <w:pPr>
              <w:pStyle w:val="Domylnie"/>
              <w:jc w:val="both"/>
              <w:rPr>
                <w:rFonts w:ascii="Georgia" w:hAnsi="Georgia"/>
              </w:rPr>
            </w:pPr>
            <w:r w:rsidRPr="00F41456">
              <w:rPr>
                <w:rFonts w:ascii="Georgia" w:hAnsi="Georgia"/>
                <w:color w:val="000000"/>
                <w:sz w:val="18"/>
                <w:szCs w:val="18"/>
              </w:rPr>
              <w:t>297</w:t>
            </w:r>
          </w:p>
        </w:tc>
        <w:tc>
          <w:tcPr>
            <w:tcW w:w="5041" w:type="dxa"/>
            <w:shd w:val="clear" w:color="auto" w:fill="FFFFFF"/>
            <w:tcMar>
              <w:top w:w="0" w:type="dxa"/>
              <w:left w:w="70" w:type="dxa"/>
              <w:bottom w:w="0" w:type="dxa"/>
              <w:right w:w="70" w:type="dxa"/>
            </w:tcMar>
            <w:vAlign w:val="bottom"/>
          </w:tcPr>
          <w:p w14:paraId="6044D472" w14:textId="77777777" w:rsidR="001A71FC" w:rsidRPr="00F41456" w:rsidRDefault="001A71FC">
            <w:pPr>
              <w:pStyle w:val="Domylnie"/>
              <w:jc w:val="both"/>
              <w:rPr>
                <w:rFonts w:ascii="Georgia" w:hAnsi="Georgia"/>
              </w:rPr>
            </w:pPr>
          </w:p>
        </w:tc>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96F83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shd w:val="clear" w:color="auto" w:fill="FFFFFF"/>
            <w:tcMar>
              <w:top w:w="0" w:type="dxa"/>
              <w:left w:w="70" w:type="dxa"/>
              <w:bottom w:w="0" w:type="dxa"/>
              <w:right w:w="70" w:type="dxa"/>
            </w:tcMar>
            <w:vAlign w:val="bottom"/>
          </w:tcPr>
          <w:p w14:paraId="79BC8DBF" w14:textId="77777777" w:rsidR="001A71FC" w:rsidRPr="00F41456" w:rsidRDefault="001A71FC">
            <w:pPr>
              <w:pStyle w:val="Domylnie"/>
              <w:jc w:val="center"/>
              <w:rPr>
                <w:rFonts w:ascii="Georgia" w:hAnsi="Georgia"/>
              </w:rPr>
            </w:pPr>
          </w:p>
        </w:tc>
        <w:tc>
          <w:tcPr>
            <w:tcW w:w="994" w:type="dxa"/>
            <w:shd w:val="clear" w:color="auto" w:fill="auto"/>
            <w:tcMar>
              <w:top w:w="0" w:type="dxa"/>
              <w:left w:w="70" w:type="dxa"/>
              <w:bottom w:w="0" w:type="dxa"/>
              <w:right w:w="70" w:type="dxa"/>
            </w:tcMar>
          </w:tcPr>
          <w:p w14:paraId="5196D4B1" w14:textId="77777777" w:rsidR="001A71FC" w:rsidRPr="00F41456" w:rsidRDefault="001A71FC">
            <w:pPr>
              <w:pStyle w:val="Domylnie"/>
              <w:jc w:val="both"/>
              <w:rPr>
                <w:rFonts w:ascii="Georgia" w:hAnsi="Georgia"/>
              </w:rPr>
            </w:pPr>
          </w:p>
        </w:tc>
      </w:tr>
      <w:tr w:rsidR="001A71FC" w:rsidRPr="00F41456" w14:paraId="4E8C2AF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88A73FD" w14:textId="77777777" w:rsidR="001A71FC" w:rsidRPr="00F41456" w:rsidRDefault="00683B6F">
            <w:pPr>
              <w:pStyle w:val="Domylnie"/>
              <w:jc w:val="both"/>
              <w:rPr>
                <w:rFonts w:ascii="Georgia" w:hAnsi="Georgia"/>
              </w:rPr>
            </w:pPr>
            <w:r w:rsidRPr="00F41456">
              <w:rPr>
                <w:rFonts w:ascii="Georgia" w:hAnsi="Georgia"/>
                <w:color w:val="000000"/>
                <w:sz w:val="18"/>
                <w:szCs w:val="18"/>
              </w:rPr>
              <w:t>298</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908DE6"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KOLUMNA endoskopowa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EA073FE"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C8E9D09" w14:textId="77777777" w:rsidR="001A71FC" w:rsidRPr="00F41456" w:rsidRDefault="001A71FC">
            <w:pPr>
              <w:pStyle w:val="Domylnie"/>
              <w:jc w:val="center"/>
              <w:rPr>
                <w:rFonts w:ascii="Georgia" w:hAnsi="Georgia"/>
              </w:rPr>
            </w:pP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2B19DE" w14:textId="77777777" w:rsidR="001A71FC" w:rsidRPr="00F41456" w:rsidRDefault="001A71FC">
            <w:pPr>
              <w:pStyle w:val="Domylnie"/>
              <w:jc w:val="both"/>
              <w:rPr>
                <w:rFonts w:ascii="Georgia" w:hAnsi="Georgia"/>
              </w:rPr>
            </w:pPr>
          </w:p>
        </w:tc>
      </w:tr>
      <w:tr w:rsidR="001A71FC" w:rsidRPr="00F41456" w14:paraId="51595E0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5862D3" w14:textId="77777777" w:rsidR="001A71FC" w:rsidRPr="00F41456" w:rsidRDefault="00683B6F">
            <w:pPr>
              <w:pStyle w:val="Domylnie"/>
              <w:jc w:val="both"/>
              <w:rPr>
                <w:rFonts w:ascii="Georgia" w:hAnsi="Georgia"/>
              </w:rPr>
            </w:pPr>
            <w:r w:rsidRPr="00F41456">
              <w:rPr>
                <w:rFonts w:ascii="Georgia" w:hAnsi="Georgia"/>
                <w:color w:val="000000"/>
                <w:sz w:val="18"/>
                <w:szCs w:val="18"/>
              </w:rPr>
              <w:t>299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D41B7C" w14:textId="77777777" w:rsidR="001A71FC" w:rsidRPr="00F41456" w:rsidRDefault="00683B6F">
            <w:pPr>
              <w:pStyle w:val="Domylnie"/>
              <w:jc w:val="both"/>
              <w:rPr>
                <w:rFonts w:ascii="Georgia" w:hAnsi="Georgia"/>
              </w:rPr>
            </w:pPr>
            <w:r w:rsidRPr="00F41456">
              <w:rPr>
                <w:rFonts w:ascii="Georgia" w:hAnsi="Georgia"/>
                <w:color w:val="000000"/>
                <w:sz w:val="18"/>
                <w:szCs w:val="18"/>
              </w:rPr>
              <w:t>Nazwa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2F2E00"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049A8E"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7AA0A48" w14:textId="77777777" w:rsidR="001A71FC" w:rsidRPr="00F41456" w:rsidRDefault="001A71FC">
            <w:pPr>
              <w:pStyle w:val="Domylnie"/>
              <w:jc w:val="both"/>
              <w:rPr>
                <w:rFonts w:ascii="Georgia" w:hAnsi="Georgia"/>
              </w:rPr>
            </w:pPr>
          </w:p>
        </w:tc>
      </w:tr>
      <w:tr w:rsidR="001A71FC" w:rsidRPr="00F41456" w14:paraId="13885FF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79CFCB" w14:textId="77777777" w:rsidR="001A71FC" w:rsidRPr="00F41456" w:rsidRDefault="00683B6F">
            <w:pPr>
              <w:pStyle w:val="Domylnie"/>
              <w:jc w:val="both"/>
              <w:rPr>
                <w:rFonts w:ascii="Georgia" w:hAnsi="Georgia"/>
              </w:rPr>
            </w:pPr>
            <w:r w:rsidRPr="00F41456">
              <w:rPr>
                <w:rFonts w:ascii="Georgia" w:hAnsi="Georgia"/>
                <w:color w:val="000000"/>
                <w:sz w:val="18"/>
                <w:szCs w:val="18"/>
              </w:rPr>
              <w:t>300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8258BFF" w14:textId="77777777" w:rsidR="001A71FC" w:rsidRPr="00F41456" w:rsidRDefault="00683B6F">
            <w:pPr>
              <w:pStyle w:val="Domylnie"/>
              <w:jc w:val="both"/>
              <w:rPr>
                <w:rFonts w:ascii="Georgia" w:hAnsi="Georgia"/>
              </w:rPr>
            </w:pPr>
            <w:r w:rsidRPr="00F41456">
              <w:rPr>
                <w:rFonts w:ascii="Georgia" w:hAnsi="Georgia"/>
                <w:color w:val="000000"/>
                <w:sz w:val="18"/>
                <w:szCs w:val="18"/>
              </w:rPr>
              <w:t>Typ:</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7862D1"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73DA11"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3381BEFB" w14:textId="77777777" w:rsidR="001A71FC" w:rsidRPr="00F41456" w:rsidRDefault="001A71FC">
            <w:pPr>
              <w:pStyle w:val="Domylnie"/>
              <w:jc w:val="both"/>
              <w:rPr>
                <w:rFonts w:ascii="Georgia" w:hAnsi="Georgia"/>
              </w:rPr>
            </w:pPr>
          </w:p>
        </w:tc>
      </w:tr>
      <w:tr w:rsidR="001A71FC" w:rsidRPr="00F41456" w14:paraId="2DB3321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D5D307" w14:textId="77777777" w:rsidR="001A71FC" w:rsidRPr="00F41456" w:rsidRDefault="00683B6F">
            <w:pPr>
              <w:pStyle w:val="Domylnie"/>
              <w:jc w:val="both"/>
              <w:rPr>
                <w:rFonts w:ascii="Georgia" w:hAnsi="Georgia"/>
              </w:rPr>
            </w:pPr>
            <w:r w:rsidRPr="00F41456">
              <w:rPr>
                <w:rFonts w:ascii="Georgia" w:hAnsi="Georgia"/>
                <w:color w:val="000000"/>
                <w:sz w:val="18"/>
                <w:szCs w:val="18"/>
              </w:rPr>
              <w:t>301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0DA702" w14:textId="77777777" w:rsidR="001A71FC" w:rsidRPr="00F41456" w:rsidRDefault="00683B6F">
            <w:pPr>
              <w:pStyle w:val="Domylnie"/>
              <w:jc w:val="both"/>
              <w:rPr>
                <w:rFonts w:ascii="Georgia" w:hAnsi="Georgia"/>
              </w:rPr>
            </w:pPr>
            <w:r w:rsidRPr="00F41456">
              <w:rPr>
                <w:rFonts w:ascii="Georgia" w:hAnsi="Georgia"/>
                <w:color w:val="000000"/>
                <w:sz w:val="18"/>
                <w:szCs w:val="18"/>
              </w:rPr>
              <w:t>Rok produkcji:2023</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DCCCE1F"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50C3F4C"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1E51DC0" w14:textId="77777777" w:rsidR="001A71FC" w:rsidRPr="00F41456" w:rsidRDefault="001A71FC">
            <w:pPr>
              <w:pStyle w:val="Domylnie"/>
              <w:jc w:val="both"/>
              <w:rPr>
                <w:rFonts w:ascii="Georgia" w:hAnsi="Georgia"/>
              </w:rPr>
            </w:pPr>
          </w:p>
        </w:tc>
      </w:tr>
      <w:tr w:rsidR="001A71FC" w:rsidRPr="00F41456" w14:paraId="1B516C8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960A1A" w14:textId="77777777" w:rsidR="001A71FC" w:rsidRPr="00F41456" w:rsidRDefault="00683B6F">
            <w:pPr>
              <w:pStyle w:val="Domylnie"/>
              <w:jc w:val="both"/>
              <w:rPr>
                <w:rFonts w:ascii="Georgia" w:hAnsi="Georgia"/>
              </w:rPr>
            </w:pPr>
            <w:r w:rsidRPr="00F41456">
              <w:rPr>
                <w:rFonts w:ascii="Georgia" w:hAnsi="Georgia"/>
                <w:color w:val="000000"/>
                <w:sz w:val="18"/>
                <w:szCs w:val="18"/>
              </w:rPr>
              <w:t>302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D0E6E8B" w14:textId="77777777" w:rsidR="001A71FC" w:rsidRPr="00F41456" w:rsidRDefault="00683B6F">
            <w:pPr>
              <w:pStyle w:val="Domylnie"/>
              <w:jc w:val="both"/>
              <w:rPr>
                <w:rFonts w:ascii="Georgia" w:hAnsi="Georgia"/>
              </w:rPr>
            </w:pPr>
            <w:r w:rsidRPr="00F41456">
              <w:rPr>
                <w:rFonts w:ascii="Georgia" w:hAnsi="Georgia"/>
                <w:color w:val="000000"/>
                <w:sz w:val="18"/>
                <w:szCs w:val="18"/>
              </w:rPr>
              <w:t>Ilość: 1szt.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DB3C84D"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5180AE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6677DCA" w14:textId="77777777" w:rsidR="001A71FC" w:rsidRPr="00F41456" w:rsidRDefault="001A71FC">
            <w:pPr>
              <w:pStyle w:val="Domylnie"/>
              <w:jc w:val="both"/>
              <w:rPr>
                <w:rFonts w:ascii="Georgia" w:hAnsi="Georgia"/>
              </w:rPr>
            </w:pPr>
          </w:p>
        </w:tc>
      </w:tr>
      <w:tr w:rsidR="001A71FC" w:rsidRPr="00F41456" w14:paraId="6316ECA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BC343B" w14:textId="77777777" w:rsidR="001A71FC" w:rsidRPr="00F41456" w:rsidRDefault="00683B6F">
            <w:pPr>
              <w:pStyle w:val="Domylnie"/>
              <w:jc w:val="both"/>
              <w:rPr>
                <w:rFonts w:ascii="Georgia" w:hAnsi="Georgia"/>
              </w:rPr>
            </w:pPr>
            <w:r w:rsidRPr="00F41456">
              <w:rPr>
                <w:rFonts w:ascii="Georgia" w:hAnsi="Georgia"/>
                <w:color w:val="000000"/>
                <w:sz w:val="18"/>
                <w:szCs w:val="18"/>
              </w:rPr>
              <w:t>303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2C8B15"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Lokalizacja:  Sala endoskopii</w:t>
            </w:r>
            <w:r w:rsidRPr="00F41456">
              <w:rPr>
                <w:rFonts w:ascii="Times New Roman" w:hAnsi="Times New Roman"/>
                <w:b/>
                <w:bCs/>
                <w:color w:val="000000"/>
                <w:sz w:val="18"/>
                <w:szCs w:val="18"/>
              </w:rPr>
              <w:t>‐</w:t>
            </w:r>
            <w:r w:rsidRPr="00F41456">
              <w:rPr>
                <w:rFonts w:ascii="Georgia" w:hAnsi="Georgia"/>
                <w:b/>
                <w:bCs/>
                <w:color w:val="000000"/>
                <w:sz w:val="18"/>
                <w:szCs w:val="18"/>
              </w:rPr>
              <w:t xml:space="preserve"> 3.11</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E081B1" w14:textId="77777777" w:rsidR="001A71FC" w:rsidRPr="00F41456" w:rsidRDefault="001A71FC">
            <w:pPr>
              <w:pStyle w:val="Domylnie"/>
              <w:jc w:val="center"/>
              <w:rPr>
                <w:rFonts w:ascii="Georgia" w:hAnsi="Georgia"/>
              </w:rPr>
            </w:pP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DC2DB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3D23A63" w14:textId="77777777" w:rsidR="001A71FC" w:rsidRPr="00F41456" w:rsidRDefault="001A71FC">
            <w:pPr>
              <w:pStyle w:val="Domylnie"/>
              <w:jc w:val="both"/>
              <w:rPr>
                <w:rFonts w:ascii="Georgia" w:hAnsi="Georgia"/>
              </w:rPr>
            </w:pPr>
          </w:p>
        </w:tc>
      </w:tr>
      <w:tr w:rsidR="001A71FC" w:rsidRPr="00F41456" w14:paraId="3DEF0DD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82039D" w14:textId="77777777" w:rsidR="001A71FC" w:rsidRPr="00F41456" w:rsidRDefault="00683B6F">
            <w:pPr>
              <w:pStyle w:val="Domylnie"/>
              <w:jc w:val="both"/>
              <w:rPr>
                <w:rFonts w:ascii="Georgia" w:hAnsi="Georgia"/>
              </w:rPr>
            </w:pPr>
            <w:r w:rsidRPr="00F41456">
              <w:rPr>
                <w:rFonts w:ascii="Georgia" w:hAnsi="Georgia"/>
                <w:color w:val="000000"/>
                <w:sz w:val="18"/>
                <w:szCs w:val="18"/>
              </w:rPr>
              <w:t>304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D146F1"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Urządzenie zakwalifikowane do wyrobów medycznych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posiadające deklarację zgodności i certyfikat CE producenta.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9B928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4FFCC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4A08A86" w14:textId="77777777" w:rsidR="001A71FC" w:rsidRPr="00F41456" w:rsidRDefault="001A71FC">
            <w:pPr>
              <w:pStyle w:val="Domylnie"/>
              <w:jc w:val="both"/>
              <w:rPr>
                <w:rFonts w:ascii="Georgia" w:hAnsi="Georgia"/>
              </w:rPr>
            </w:pPr>
          </w:p>
        </w:tc>
      </w:tr>
      <w:tr w:rsidR="001A71FC" w:rsidRPr="00F41456" w14:paraId="37C5AFA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6F214A6" w14:textId="77777777" w:rsidR="001A71FC" w:rsidRPr="00F41456" w:rsidRDefault="00683B6F">
            <w:pPr>
              <w:pStyle w:val="Domylnie"/>
              <w:jc w:val="both"/>
              <w:rPr>
                <w:rFonts w:ascii="Georgia" w:hAnsi="Georgia"/>
              </w:rPr>
            </w:pPr>
            <w:r w:rsidRPr="00F41456">
              <w:rPr>
                <w:rFonts w:ascii="Georgia" w:hAnsi="Georgia"/>
                <w:color w:val="000000"/>
                <w:sz w:val="18"/>
                <w:szCs w:val="18"/>
              </w:rPr>
              <w:t>305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0ED23C" w14:textId="77777777" w:rsidR="001A71FC" w:rsidRPr="00F41456" w:rsidRDefault="00683B6F">
            <w:pPr>
              <w:pStyle w:val="Domylnie"/>
              <w:jc w:val="both"/>
              <w:rPr>
                <w:rFonts w:ascii="Georgia" w:hAnsi="Georgia"/>
              </w:rPr>
            </w:pPr>
            <w:r w:rsidRPr="00F41456">
              <w:rPr>
                <w:rFonts w:ascii="Georgia" w:hAnsi="Georgia"/>
                <w:color w:val="000000"/>
                <w:sz w:val="18"/>
                <w:szCs w:val="18"/>
              </w:rPr>
              <w:t>Sufitowy system zasilający w gazy medyczne i energię elektryczną w skład którego wchodzą następujące elementy: system mocowania do sufitu, płyta przyłączeniowa, zawory gazów, osłona sufitowa, ramię nośne, głowica (konsola) zasilająca wraz z osprzętem, ramie łamane na monitor 32'</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A42EE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A804F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4D48381" w14:textId="77777777" w:rsidR="001A71FC" w:rsidRPr="00F41456" w:rsidRDefault="001A71FC">
            <w:pPr>
              <w:pStyle w:val="Domylnie"/>
              <w:jc w:val="both"/>
              <w:rPr>
                <w:rFonts w:ascii="Georgia" w:hAnsi="Georgia"/>
              </w:rPr>
            </w:pPr>
          </w:p>
        </w:tc>
      </w:tr>
      <w:tr w:rsidR="001A71FC" w:rsidRPr="00F41456" w14:paraId="1B74E96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5F14216" w14:textId="77777777" w:rsidR="001A71FC" w:rsidRPr="00F41456" w:rsidRDefault="00683B6F">
            <w:pPr>
              <w:pStyle w:val="Domylnie"/>
              <w:jc w:val="both"/>
              <w:rPr>
                <w:rFonts w:ascii="Georgia" w:hAnsi="Georgia"/>
              </w:rPr>
            </w:pPr>
            <w:r w:rsidRPr="00F41456">
              <w:rPr>
                <w:rFonts w:ascii="Georgia" w:hAnsi="Georgia"/>
                <w:color w:val="000000"/>
                <w:sz w:val="18"/>
                <w:szCs w:val="18"/>
              </w:rPr>
              <w:t>306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3810F5A" w14:textId="77777777" w:rsidR="001A71FC" w:rsidRPr="00F41456" w:rsidRDefault="00683B6F">
            <w:pPr>
              <w:pStyle w:val="Domylnie"/>
              <w:jc w:val="both"/>
              <w:rPr>
                <w:rFonts w:ascii="Georgia" w:hAnsi="Georgia"/>
              </w:rPr>
            </w:pPr>
            <w:r w:rsidRPr="00F41456">
              <w:rPr>
                <w:rFonts w:ascii="Georgia" w:hAnsi="Georgia"/>
                <w:color w:val="000000"/>
                <w:sz w:val="18"/>
                <w:szCs w:val="18"/>
              </w:rPr>
              <w:t>Płyta przyłączeniowa wyposażona w elektryczną i gazową listwę zasilającą. Listwa gazowa wyposażona w odpowiednią ilość zaworów gazowych tzw. serwisowych gwarantujących odcięcie zasilania gazowego kolumny w celach serwisowych.</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369C8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1ECC2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B8B5627" w14:textId="77777777" w:rsidR="001A71FC" w:rsidRPr="00F41456" w:rsidRDefault="001A71FC">
            <w:pPr>
              <w:pStyle w:val="Domylnie"/>
              <w:jc w:val="both"/>
              <w:rPr>
                <w:rFonts w:ascii="Georgia" w:hAnsi="Georgia"/>
              </w:rPr>
            </w:pPr>
          </w:p>
        </w:tc>
      </w:tr>
      <w:tr w:rsidR="001A71FC" w:rsidRPr="00F41456" w14:paraId="48BADBF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2B59C7" w14:textId="77777777" w:rsidR="001A71FC" w:rsidRPr="00F41456" w:rsidRDefault="00683B6F">
            <w:pPr>
              <w:pStyle w:val="Domylnie"/>
              <w:jc w:val="both"/>
              <w:rPr>
                <w:rFonts w:ascii="Georgia" w:hAnsi="Georgia"/>
              </w:rPr>
            </w:pPr>
            <w:r w:rsidRPr="00F41456">
              <w:rPr>
                <w:rFonts w:ascii="Georgia" w:hAnsi="Georgia"/>
                <w:color w:val="000000"/>
                <w:sz w:val="18"/>
                <w:szCs w:val="18"/>
              </w:rPr>
              <w:t>307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D201210" w14:textId="77777777" w:rsidR="001A71FC" w:rsidRPr="00F41456" w:rsidRDefault="00683B6F">
            <w:pPr>
              <w:pStyle w:val="Domylnie"/>
              <w:jc w:val="both"/>
              <w:rPr>
                <w:rFonts w:ascii="Georgia" w:hAnsi="Georgia"/>
              </w:rPr>
            </w:pPr>
            <w:r w:rsidRPr="00F41456">
              <w:rPr>
                <w:rFonts w:ascii="Georgia" w:hAnsi="Georgia"/>
                <w:color w:val="000000"/>
                <w:sz w:val="18"/>
                <w:szCs w:val="18"/>
              </w:rPr>
              <w:t>Kolumna z ramieniem łamanym o całkowitym zasięgu wyznaczonym w osi łożysk: min.</w:t>
            </w:r>
            <w:r w:rsidRPr="00F41456">
              <w:rPr>
                <w:rFonts w:ascii="Georgia" w:hAnsi="Georgia"/>
                <w:sz w:val="18"/>
                <w:szCs w:val="18"/>
              </w:rPr>
              <w:t xml:space="preserve"> 1600mm.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61E9E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155E5C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75DE8DA" w14:textId="77777777" w:rsidR="001A71FC" w:rsidRPr="00F41456" w:rsidRDefault="001A71FC">
            <w:pPr>
              <w:pStyle w:val="Domylnie"/>
              <w:jc w:val="both"/>
              <w:rPr>
                <w:rFonts w:ascii="Georgia" w:hAnsi="Georgia"/>
              </w:rPr>
            </w:pPr>
          </w:p>
        </w:tc>
      </w:tr>
      <w:tr w:rsidR="001A71FC" w:rsidRPr="00F41456" w14:paraId="011447C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39470BC" w14:textId="77777777" w:rsidR="001A71FC" w:rsidRPr="00F41456" w:rsidRDefault="00683B6F">
            <w:pPr>
              <w:pStyle w:val="Domylnie"/>
              <w:jc w:val="both"/>
              <w:rPr>
                <w:rFonts w:ascii="Georgia" w:hAnsi="Georgia"/>
              </w:rPr>
            </w:pPr>
            <w:r w:rsidRPr="00F41456">
              <w:rPr>
                <w:rFonts w:ascii="Georgia" w:hAnsi="Georgia"/>
                <w:color w:val="000000"/>
                <w:sz w:val="18"/>
                <w:szCs w:val="18"/>
              </w:rPr>
              <w:t>308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B5C160" w14:textId="77777777" w:rsidR="001A71FC" w:rsidRPr="00F41456" w:rsidRDefault="00683B6F">
            <w:pPr>
              <w:pStyle w:val="Domylnie"/>
              <w:jc w:val="both"/>
              <w:rPr>
                <w:rFonts w:ascii="Georgia" w:hAnsi="Georgia"/>
              </w:rPr>
            </w:pPr>
            <w:r w:rsidRPr="00F41456">
              <w:rPr>
                <w:rFonts w:ascii="Georgia" w:hAnsi="Georgia"/>
                <w:color w:val="000000"/>
                <w:sz w:val="18"/>
                <w:szCs w:val="18"/>
              </w:rPr>
              <w:t>Rotacja ramion w płaszczyźnie poziomej w zakresie nie mniejszym niż 330 stopni, z możliwością indywidualnego ustawiania blokad.</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C85AF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5770F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19520B2" w14:textId="77777777" w:rsidR="001A71FC" w:rsidRPr="00F41456" w:rsidRDefault="001A71FC">
            <w:pPr>
              <w:pStyle w:val="Domylnie"/>
              <w:jc w:val="both"/>
              <w:rPr>
                <w:rFonts w:ascii="Georgia" w:hAnsi="Georgia"/>
              </w:rPr>
            </w:pPr>
          </w:p>
        </w:tc>
      </w:tr>
      <w:tr w:rsidR="001A71FC" w:rsidRPr="00F41456" w14:paraId="412953F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123B32" w14:textId="77777777" w:rsidR="001A71FC" w:rsidRPr="00F41456" w:rsidRDefault="00683B6F">
            <w:pPr>
              <w:pStyle w:val="Domylnie"/>
              <w:jc w:val="both"/>
              <w:rPr>
                <w:rFonts w:ascii="Georgia" w:hAnsi="Georgia"/>
              </w:rPr>
            </w:pPr>
            <w:r w:rsidRPr="00F41456">
              <w:rPr>
                <w:rFonts w:ascii="Georgia" w:hAnsi="Georgia"/>
                <w:color w:val="000000"/>
                <w:sz w:val="18"/>
                <w:szCs w:val="18"/>
              </w:rPr>
              <w:t>309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0758C7D" w14:textId="77777777" w:rsidR="001A71FC" w:rsidRPr="00F41456" w:rsidRDefault="00683B6F">
            <w:pPr>
              <w:pStyle w:val="Domylnie"/>
              <w:jc w:val="both"/>
              <w:rPr>
                <w:rFonts w:ascii="Georgia" w:hAnsi="Georgia"/>
              </w:rPr>
            </w:pPr>
            <w:r w:rsidRPr="00F41456">
              <w:rPr>
                <w:rFonts w:ascii="Georgia" w:hAnsi="Georgia"/>
                <w:color w:val="000000"/>
                <w:sz w:val="18"/>
                <w:szCs w:val="18"/>
              </w:rPr>
              <w:t>Wysięgnik kolumny wyposażony w elektromagnetyczne lub pneumatyczne hamulce obrotu osi (blokowane min. 2 przeguby).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89B538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E0A232" w14:textId="77777777" w:rsidR="001A71FC" w:rsidRPr="00F41456" w:rsidRDefault="00683B6F">
            <w:pPr>
              <w:pStyle w:val="Domylnie"/>
              <w:jc w:val="center"/>
              <w:rPr>
                <w:rFonts w:ascii="Georgia" w:hAnsi="Georgia"/>
              </w:rPr>
            </w:pPr>
            <w:r w:rsidRPr="00F41456">
              <w:rPr>
                <w:rFonts w:ascii="Georgia" w:hAnsi="Georgia"/>
                <w:color w:val="000000"/>
                <w:sz w:val="18"/>
                <w:szCs w:val="18"/>
              </w:rPr>
              <w:t>Pneumatyczne – 0 pkt.</w:t>
            </w:r>
          </w:p>
          <w:p w14:paraId="49BB3E2E" w14:textId="77777777" w:rsidR="001A71FC" w:rsidRPr="00F41456" w:rsidRDefault="00683B6F">
            <w:pPr>
              <w:pStyle w:val="Domylnie"/>
              <w:jc w:val="center"/>
              <w:rPr>
                <w:rFonts w:ascii="Georgia" w:hAnsi="Georgia"/>
              </w:rPr>
            </w:pPr>
            <w:r w:rsidRPr="00F41456">
              <w:rPr>
                <w:rFonts w:ascii="Georgia" w:hAnsi="Georgia"/>
                <w:color w:val="000000"/>
                <w:sz w:val="18"/>
                <w:szCs w:val="18"/>
              </w:rPr>
              <w:t>Elektromagnetyczne – 10 pkt.</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F4D3CFC" w14:textId="77777777" w:rsidR="001A71FC" w:rsidRPr="00F41456" w:rsidRDefault="001A71FC">
            <w:pPr>
              <w:pStyle w:val="Domylnie"/>
              <w:jc w:val="both"/>
              <w:rPr>
                <w:rFonts w:ascii="Georgia" w:hAnsi="Georgia"/>
              </w:rPr>
            </w:pPr>
          </w:p>
        </w:tc>
      </w:tr>
      <w:tr w:rsidR="001A71FC" w:rsidRPr="00F41456" w14:paraId="2E4BEA86"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986B19F" w14:textId="77777777" w:rsidR="001A71FC" w:rsidRPr="00F41456" w:rsidRDefault="00683B6F">
            <w:pPr>
              <w:pStyle w:val="Domylnie"/>
              <w:jc w:val="both"/>
              <w:rPr>
                <w:rFonts w:ascii="Georgia" w:hAnsi="Georgia"/>
              </w:rPr>
            </w:pPr>
            <w:r w:rsidRPr="00F41456">
              <w:rPr>
                <w:rFonts w:ascii="Georgia" w:hAnsi="Georgia"/>
                <w:color w:val="000000"/>
                <w:sz w:val="18"/>
                <w:szCs w:val="18"/>
              </w:rPr>
              <w:t>310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5915DF"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Łożyska ramion o dużej średnicy prześwitu na węże i przewody, minimum d=100mm, zapewniające stabilność kolumny i lekkość poruszania.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A9088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B9922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C283A27" w14:textId="77777777" w:rsidR="001A71FC" w:rsidRPr="00F41456" w:rsidRDefault="001A71FC">
            <w:pPr>
              <w:pStyle w:val="Domylnie"/>
              <w:jc w:val="both"/>
              <w:rPr>
                <w:rFonts w:ascii="Georgia" w:hAnsi="Georgia"/>
              </w:rPr>
            </w:pPr>
          </w:p>
        </w:tc>
      </w:tr>
      <w:tr w:rsidR="001A71FC" w:rsidRPr="00F41456" w14:paraId="1594DED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70D000" w14:textId="77777777" w:rsidR="001A71FC" w:rsidRPr="00F41456" w:rsidRDefault="00683B6F">
            <w:pPr>
              <w:pStyle w:val="Domylnie"/>
              <w:jc w:val="both"/>
              <w:rPr>
                <w:rFonts w:ascii="Georgia" w:hAnsi="Georgia"/>
              </w:rPr>
            </w:pPr>
            <w:r w:rsidRPr="00F41456">
              <w:rPr>
                <w:rFonts w:ascii="Georgia" w:hAnsi="Georgia"/>
                <w:color w:val="000000"/>
                <w:sz w:val="18"/>
                <w:szCs w:val="18"/>
              </w:rPr>
              <w:t>311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E8681D"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Przyciski do zwalniania hamulców umieszczone w uchwytach zainstalowanych na froncie jednej półki oraz dodatkowo w uchwytach na konsoli.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EF11C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B88DE3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CC11022" w14:textId="77777777" w:rsidR="001A71FC" w:rsidRPr="00F41456" w:rsidRDefault="001A71FC">
            <w:pPr>
              <w:pStyle w:val="Domylnie"/>
              <w:jc w:val="both"/>
              <w:rPr>
                <w:rFonts w:ascii="Georgia" w:hAnsi="Georgia"/>
              </w:rPr>
            </w:pPr>
          </w:p>
        </w:tc>
      </w:tr>
      <w:tr w:rsidR="001A71FC" w:rsidRPr="00F41456" w14:paraId="743A36F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34B226" w14:textId="77777777" w:rsidR="001A71FC" w:rsidRPr="00F41456" w:rsidRDefault="00683B6F">
            <w:pPr>
              <w:pStyle w:val="Domylnie"/>
              <w:jc w:val="both"/>
              <w:rPr>
                <w:rFonts w:ascii="Georgia" w:hAnsi="Georgia"/>
              </w:rPr>
            </w:pPr>
            <w:r w:rsidRPr="00F41456">
              <w:rPr>
                <w:rFonts w:ascii="Georgia" w:hAnsi="Georgia"/>
                <w:color w:val="000000"/>
                <w:sz w:val="18"/>
                <w:szCs w:val="18"/>
              </w:rPr>
              <w:t>312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A31472"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Kolumna wyposażona w pionową głowicę zasilającą z umieszczonymi od frontu dwoma znormalizowanymi </w:t>
            </w:r>
            <w:r w:rsidRPr="00F41456">
              <w:rPr>
                <w:rFonts w:ascii="Georgia" w:hAnsi="Georgia"/>
                <w:color w:val="000000"/>
                <w:sz w:val="18"/>
                <w:szCs w:val="18"/>
              </w:rPr>
              <w:lastRenderedPageBreak/>
              <w:t>pionowymi szynami nośnymi 10x25mm do mocowania półek i innego osprzętu.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5465E8" w14:textId="77777777" w:rsidR="001A71FC" w:rsidRPr="00F41456" w:rsidRDefault="00683B6F">
            <w:pPr>
              <w:pStyle w:val="Domylnie"/>
              <w:jc w:val="center"/>
              <w:rPr>
                <w:rFonts w:ascii="Georgia" w:hAnsi="Georgia"/>
              </w:rPr>
            </w:pPr>
            <w:r w:rsidRPr="00F41456">
              <w:rPr>
                <w:rFonts w:ascii="Georgia" w:hAnsi="Georgia"/>
                <w:color w:val="000000"/>
                <w:sz w:val="18"/>
                <w:szCs w:val="18"/>
              </w:rPr>
              <w:lastRenderedPageBreak/>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D63EE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43945DF" w14:textId="77777777" w:rsidR="001A71FC" w:rsidRPr="00F41456" w:rsidRDefault="001A71FC">
            <w:pPr>
              <w:pStyle w:val="Domylnie"/>
              <w:jc w:val="both"/>
              <w:rPr>
                <w:rFonts w:ascii="Georgia" w:hAnsi="Georgia"/>
              </w:rPr>
            </w:pPr>
          </w:p>
        </w:tc>
      </w:tr>
      <w:tr w:rsidR="001A71FC" w:rsidRPr="00F41456" w14:paraId="26F7B3B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5C1325" w14:textId="77777777" w:rsidR="001A71FC" w:rsidRPr="00F41456" w:rsidRDefault="00683B6F">
            <w:pPr>
              <w:pStyle w:val="Domylnie"/>
              <w:jc w:val="both"/>
              <w:rPr>
                <w:rFonts w:ascii="Georgia" w:hAnsi="Georgia"/>
              </w:rPr>
            </w:pPr>
            <w:r w:rsidRPr="00F41456">
              <w:rPr>
                <w:rFonts w:ascii="Georgia" w:hAnsi="Georgia"/>
                <w:color w:val="000000"/>
                <w:sz w:val="18"/>
                <w:szCs w:val="18"/>
              </w:rPr>
              <w:t>313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577C3B"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Wysokość głowicy zasilającej umożliwiająca rozmieszczenie półek na wysokości min. 110cm,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45E52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674336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2E3C489" w14:textId="77777777" w:rsidR="001A71FC" w:rsidRPr="00F41456" w:rsidRDefault="001A71FC">
            <w:pPr>
              <w:pStyle w:val="Domylnie"/>
              <w:jc w:val="both"/>
              <w:rPr>
                <w:rFonts w:ascii="Georgia" w:hAnsi="Georgia"/>
              </w:rPr>
            </w:pPr>
          </w:p>
        </w:tc>
      </w:tr>
      <w:tr w:rsidR="001A71FC" w:rsidRPr="00F41456" w14:paraId="3C97657B"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B6DF6F" w14:textId="77777777" w:rsidR="001A71FC" w:rsidRPr="00F41456" w:rsidRDefault="00683B6F">
            <w:pPr>
              <w:pStyle w:val="Domylnie"/>
              <w:jc w:val="both"/>
              <w:rPr>
                <w:rFonts w:ascii="Georgia" w:hAnsi="Georgia"/>
              </w:rPr>
            </w:pPr>
            <w:r w:rsidRPr="00F41456">
              <w:rPr>
                <w:rFonts w:ascii="Georgia" w:hAnsi="Georgia"/>
                <w:color w:val="000000"/>
                <w:sz w:val="18"/>
                <w:szCs w:val="18"/>
              </w:rPr>
              <w:t>314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DA65847"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elektryczne, bolce ekwipotencjalne, przygotowanie pod gniazda teletechniczne oraz gazy rozmieszczone na głowicy częściowo po lewej i częściowo po prawej stronie. Część gniazd elektrycznych dostępna także na tylnej ścianie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95630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B05B99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45ADEE2F" w14:textId="77777777" w:rsidR="001A71FC" w:rsidRPr="00F41456" w:rsidRDefault="001A71FC">
            <w:pPr>
              <w:pStyle w:val="Domylnie"/>
              <w:jc w:val="both"/>
              <w:rPr>
                <w:rFonts w:ascii="Georgia" w:hAnsi="Georgia"/>
              </w:rPr>
            </w:pPr>
          </w:p>
        </w:tc>
      </w:tr>
      <w:tr w:rsidR="001A71FC" w:rsidRPr="00F41456" w14:paraId="4E0B16C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1CE273" w14:textId="77777777" w:rsidR="001A71FC" w:rsidRPr="00F41456" w:rsidRDefault="00683B6F">
            <w:pPr>
              <w:pStyle w:val="Domylnie"/>
              <w:jc w:val="both"/>
              <w:rPr>
                <w:rFonts w:ascii="Georgia" w:hAnsi="Georgia"/>
              </w:rPr>
            </w:pPr>
            <w:r w:rsidRPr="00F41456">
              <w:rPr>
                <w:rFonts w:ascii="Georgia" w:hAnsi="Georgia"/>
                <w:color w:val="000000"/>
                <w:sz w:val="18"/>
                <w:szCs w:val="18"/>
              </w:rPr>
              <w:t>315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tcPr>
          <w:p w14:paraId="4A28032F" w14:textId="77777777" w:rsidR="001A71FC" w:rsidRPr="00F41456" w:rsidRDefault="00683B6F">
            <w:pPr>
              <w:pStyle w:val="Domylnie"/>
              <w:rPr>
                <w:rFonts w:ascii="Georgia" w:hAnsi="Georgia"/>
              </w:rPr>
            </w:pPr>
            <w:r w:rsidRPr="00F41456">
              <w:rPr>
                <w:rFonts w:ascii="Georgia" w:hAnsi="Georgia"/>
                <w:color w:val="000000"/>
                <w:sz w:val="18"/>
                <w:szCs w:val="18"/>
              </w:rPr>
              <w:t xml:space="preserve">Głowica zasilająca wyposażona w gniazda gazów medycznych kompatybilne z systemem AGA lub DIN (do uzgodnienia przy dostawie): </w:t>
            </w:r>
            <w:r w:rsidRPr="00F41456">
              <w:rPr>
                <w:rFonts w:ascii="Georgia" w:hAnsi="Georgia"/>
                <w:color w:val="000000"/>
                <w:sz w:val="18"/>
                <w:szCs w:val="18"/>
              </w:rPr>
              <w:br/>
              <w:t xml:space="preserve">- 2x AIR powietrze medyczne </w:t>
            </w:r>
            <w:r w:rsidRPr="00F41456">
              <w:rPr>
                <w:rFonts w:ascii="Georgia" w:hAnsi="Georgia"/>
                <w:color w:val="000000"/>
                <w:sz w:val="18"/>
                <w:szCs w:val="18"/>
              </w:rPr>
              <w:br/>
              <w:t>- 2x O2</w:t>
            </w:r>
            <w:r w:rsidRPr="00F41456">
              <w:rPr>
                <w:rFonts w:ascii="Georgia" w:hAnsi="Georgia"/>
                <w:color w:val="000000"/>
                <w:sz w:val="18"/>
                <w:szCs w:val="18"/>
              </w:rPr>
              <w:br/>
              <w:t xml:space="preserve">- 2x VAC </w:t>
            </w:r>
            <w:r w:rsidRPr="00F41456">
              <w:rPr>
                <w:rFonts w:ascii="Georgia" w:hAnsi="Georgia"/>
                <w:color w:val="000000"/>
                <w:sz w:val="18"/>
                <w:szCs w:val="18"/>
              </w:rPr>
              <w:br/>
              <w:t>- 1x CO2</w:t>
            </w:r>
          </w:p>
          <w:p w14:paraId="7C0EFEC2" w14:textId="77777777" w:rsidR="001A71FC" w:rsidRPr="00F41456" w:rsidRDefault="00683B6F">
            <w:pPr>
              <w:pStyle w:val="Domylnie"/>
              <w:jc w:val="both"/>
              <w:rPr>
                <w:rFonts w:ascii="Georgia" w:hAnsi="Georgia"/>
              </w:rPr>
            </w:pPr>
            <w:r w:rsidRPr="00F41456">
              <w:rPr>
                <w:rFonts w:ascii="Georgia" w:hAnsi="Georgia"/>
                <w:sz w:val="18"/>
                <w:szCs w:val="18"/>
              </w:rPr>
              <w:t>Część główna zaworów (bezpośrednio stykająca się z wtykiem) wykonana z metalu. Nie dopuszcza się zaworów wykonanych z plastiku</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6504CC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tcPr>
          <w:p w14:paraId="319DD172"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E78DEE1" w14:textId="77777777" w:rsidR="001A71FC" w:rsidRPr="00F41456" w:rsidRDefault="001A71FC">
            <w:pPr>
              <w:pStyle w:val="Domylnie"/>
              <w:jc w:val="both"/>
              <w:rPr>
                <w:rFonts w:ascii="Georgia" w:hAnsi="Georgia"/>
              </w:rPr>
            </w:pPr>
          </w:p>
        </w:tc>
      </w:tr>
      <w:tr w:rsidR="001A71FC" w:rsidRPr="00F41456" w14:paraId="2276F20C"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74F316" w14:textId="77777777" w:rsidR="001A71FC" w:rsidRPr="00F41456" w:rsidRDefault="00683B6F">
            <w:pPr>
              <w:pStyle w:val="Domylnie"/>
              <w:jc w:val="both"/>
              <w:rPr>
                <w:rFonts w:ascii="Georgia" w:hAnsi="Georgia"/>
              </w:rPr>
            </w:pPr>
            <w:r w:rsidRPr="00F41456">
              <w:rPr>
                <w:rFonts w:ascii="Georgia" w:hAnsi="Georgia"/>
                <w:color w:val="000000"/>
                <w:sz w:val="18"/>
                <w:szCs w:val="18"/>
              </w:rPr>
              <w:t>316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9E47F8" w14:textId="77777777" w:rsidR="001A71FC" w:rsidRPr="00F41456" w:rsidRDefault="00683B6F">
            <w:pPr>
              <w:pStyle w:val="Domylnie"/>
              <w:jc w:val="both"/>
              <w:rPr>
                <w:rFonts w:ascii="Georgia" w:hAnsi="Georgia"/>
              </w:rPr>
            </w:pPr>
            <w:r w:rsidRPr="00F41456">
              <w:rPr>
                <w:rFonts w:ascii="Georgia" w:hAnsi="Georgia"/>
                <w:color w:val="000000"/>
                <w:sz w:val="18"/>
                <w:szCs w:val="18"/>
              </w:rPr>
              <w:t>Gniazda elektryczne 230V z bolcem uziemienia - 16 szt. (minimum dwa obwody)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3BB8A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28BEE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630A000" w14:textId="77777777" w:rsidR="001A71FC" w:rsidRPr="00F41456" w:rsidRDefault="001A71FC">
            <w:pPr>
              <w:pStyle w:val="Domylnie"/>
              <w:jc w:val="both"/>
              <w:rPr>
                <w:rFonts w:ascii="Georgia" w:hAnsi="Georgia"/>
              </w:rPr>
            </w:pPr>
          </w:p>
        </w:tc>
      </w:tr>
      <w:tr w:rsidR="001A71FC" w:rsidRPr="00F41456" w14:paraId="54B50E2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308C3A" w14:textId="77777777" w:rsidR="001A71FC" w:rsidRPr="00F41456" w:rsidRDefault="00683B6F">
            <w:pPr>
              <w:pStyle w:val="Domylnie"/>
              <w:jc w:val="both"/>
              <w:rPr>
                <w:rFonts w:ascii="Georgia" w:hAnsi="Georgia"/>
              </w:rPr>
            </w:pPr>
            <w:r w:rsidRPr="00F41456">
              <w:rPr>
                <w:rFonts w:ascii="Georgia" w:hAnsi="Georgia"/>
                <w:color w:val="000000"/>
                <w:sz w:val="18"/>
                <w:szCs w:val="18"/>
              </w:rPr>
              <w:t>317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806D0F" w14:textId="77777777" w:rsidR="001A71FC" w:rsidRPr="00F41456" w:rsidRDefault="00683B6F">
            <w:pPr>
              <w:pStyle w:val="Domylnie"/>
              <w:jc w:val="both"/>
              <w:rPr>
                <w:rFonts w:ascii="Georgia" w:hAnsi="Georgia"/>
              </w:rPr>
            </w:pPr>
            <w:r w:rsidRPr="00F41456">
              <w:rPr>
                <w:rFonts w:ascii="Georgia" w:hAnsi="Georgia"/>
                <w:color w:val="000000"/>
                <w:sz w:val="18"/>
                <w:szCs w:val="18"/>
              </w:rPr>
              <w:t>Bolce wyrównania potencjałów - 16 szt.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EE47FB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0449D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291F6C8" w14:textId="77777777" w:rsidR="001A71FC" w:rsidRPr="00F41456" w:rsidRDefault="001A71FC">
            <w:pPr>
              <w:pStyle w:val="Domylnie"/>
              <w:jc w:val="both"/>
              <w:rPr>
                <w:rFonts w:ascii="Georgia" w:hAnsi="Georgia"/>
              </w:rPr>
            </w:pPr>
          </w:p>
        </w:tc>
      </w:tr>
      <w:tr w:rsidR="001A71FC" w:rsidRPr="00F41456" w14:paraId="385401B0"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0EDC50A" w14:textId="77777777" w:rsidR="001A71FC" w:rsidRPr="00F41456" w:rsidRDefault="00683B6F">
            <w:pPr>
              <w:pStyle w:val="Domylnie"/>
              <w:jc w:val="both"/>
              <w:rPr>
                <w:rFonts w:ascii="Georgia" w:hAnsi="Georgia"/>
              </w:rPr>
            </w:pPr>
            <w:r w:rsidRPr="00F41456">
              <w:rPr>
                <w:rFonts w:ascii="Georgia" w:hAnsi="Georgia"/>
                <w:color w:val="000000"/>
                <w:sz w:val="18"/>
                <w:szCs w:val="18"/>
              </w:rPr>
              <w:t>318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ACF1A9"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Na bocznych panelach dystrybucyjnych przygotowane puszki instalacyjne </w:t>
            </w:r>
            <w:r w:rsidRPr="00F41456">
              <w:rPr>
                <w:rFonts w:ascii="Georgia" w:hAnsi="Georgia"/>
                <w:color w:val="000000"/>
                <w:sz w:val="18"/>
                <w:szCs w:val="18"/>
              </w:rPr>
              <w:br/>
              <w:t xml:space="preserve">pod dodatkowe gniazda teletechniczne - min. 6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BFE93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62B08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71B2B2D" w14:textId="77777777" w:rsidR="001A71FC" w:rsidRPr="00F41456" w:rsidRDefault="001A71FC">
            <w:pPr>
              <w:pStyle w:val="Domylnie"/>
              <w:jc w:val="both"/>
              <w:rPr>
                <w:rFonts w:ascii="Georgia" w:hAnsi="Georgia"/>
              </w:rPr>
            </w:pPr>
          </w:p>
        </w:tc>
      </w:tr>
      <w:tr w:rsidR="001A71FC" w:rsidRPr="00F41456" w14:paraId="3CF37DA7"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D19A74" w14:textId="77777777" w:rsidR="001A71FC" w:rsidRPr="00F41456" w:rsidRDefault="00683B6F">
            <w:pPr>
              <w:pStyle w:val="Domylnie"/>
              <w:jc w:val="both"/>
              <w:rPr>
                <w:rFonts w:ascii="Georgia" w:hAnsi="Georgia"/>
              </w:rPr>
            </w:pPr>
            <w:r w:rsidRPr="00F41456">
              <w:rPr>
                <w:rFonts w:ascii="Georgia" w:hAnsi="Georgia"/>
                <w:color w:val="000000"/>
                <w:sz w:val="18"/>
                <w:szCs w:val="18"/>
              </w:rPr>
              <w:t>319</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1EFBA1" w14:textId="77777777" w:rsidR="001A71FC" w:rsidRPr="00F41456" w:rsidRDefault="00683B6F">
            <w:pPr>
              <w:pStyle w:val="Domylnie"/>
              <w:jc w:val="both"/>
              <w:rPr>
                <w:rFonts w:ascii="Georgia" w:hAnsi="Georgia"/>
              </w:rPr>
            </w:pPr>
            <w:r w:rsidRPr="00F41456">
              <w:rPr>
                <w:rFonts w:ascii="Georgia" w:hAnsi="Georgia"/>
                <w:color w:val="000000"/>
                <w:sz w:val="18"/>
                <w:szCs w:val="18"/>
              </w:rPr>
              <w:t>Wewnątrz głowicy zasilającej i ramienia, od puszki do przestrzeni technicznej, między stropem a sufitem podwieszanym poprowadzony pilot (tj. żyłka ułatwiająca wciągnięcie właściwego kabla).</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4A81EC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B0FF6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143B13F" w14:textId="77777777" w:rsidR="001A71FC" w:rsidRPr="00F41456" w:rsidRDefault="001A71FC">
            <w:pPr>
              <w:pStyle w:val="Domylnie"/>
              <w:jc w:val="both"/>
              <w:rPr>
                <w:rFonts w:ascii="Georgia" w:hAnsi="Georgia"/>
              </w:rPr>
            </w:pPr>
          </w:p>
        </w:tc>
      </w:tr>
      <w:tr w:rsidR="001A71FC" w:rsidRPr="00F41456" w14:paraId="1A97E002"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2844BF" w14:textId="77777777" w:rsidR="001A71FC" w:rsidRPr="00F41456" w:rsidRDefault="00683B6F">
            <w:pPr>
              <w:pStyle w:val="Domylnie"/>
              <w:jc w:val="both"/>
              <w:rPr>
                <w:rFonts w:ascii="Georgia" w:hAnsi="Georgia"/>
              </w:rPr>
            </w:pPr>
            <w:r w:rsidRPr="00F41456">
              <w:rPr>
                <w:rFonts w:ascii="Georgia" w:hAnsi="Georgia"/>
                <w:color w:val="000000"/>
                <w:sz w:val="18"/>
                <w:szCs w:val="18"/>
              </w:rPr>
              <w:t>320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E24A12" w14:textId="77777777" w:rsidR="001A71FC" w:rsidRPr="00F41456" w:rsidRDefault="00683B6F">
            <w:pPr>
              <w:pStyle w:val="Domylnie"/>
              <w:jc w:val="both"/>
              <w:rPr>
                <w:rFonts w:ascii="Georgia" w:hAnsi="Georgia"/>
              </w:rPr>
            </w:pPr>
            <w:r w:rsidRPr="00F41456">
              <w:rPr>
                <w:rFonts w:ascii="Georgia" w:hAnsi="Georgia"/>
                <w:color w:val="000000"/>
                <w:sz w:val="18"/>
                <w:szCs w:val="18"/>
              </w:rPr>
              <w:t>Udźwig kolumny (dopuszczalna waga wyposażenia medycznego, które można zawiesić na głowicy i półkach kolumny) minimum 100 kg.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4089F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F9216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5582EBAB" w14:textId="77777777" w:rsidR="001A71FC" w:rsidRPr="00F41456" w:rsidRDefault="001A71FC">
            <w:pPr>
              <w:pStyle w:val="Domylnie"/>
              <w:jc w:val="both"/>
              <w:rPr>
                <w:rFonts w:ascii="Georgia" w:hAnsi="Georgia"/>
              </w:rPr>
            </w:pPr>
          </w:p>
        </w:tc>
      </w:tr>
      <w:tr w:rsidR="001A71FC" w:rsidRPr="00F41456" w14:paraId="72E87A91"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795AE2" w14:textId="77777777" w:rsidR="001A71FC" w:rsidRPr="00F41456" w:rsidRDefault="00683B6F">
            <w:pPr>
              <w:pStyle w:val="Domylnie"/>
              <w:jc w:val="both"/>
              <w:rPr>
                <w:rFonts w:ascii="Georgia" w:hAnsi="Georgia"/>
              </w:rPr>
            </w:pPr>
            <w:r w:rsidRPr="00F41456">
              <w:rPr>
                <w:rFonts w:ascii="Georgia" w:hAnsi="Georgia"/>
                <w:color w:val="000000"/>
                <w:sz w:val="18"/>
                <w:szCs w:val="18"/>
              </w:rPr>
              <w:t>321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A065BE"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-4 szt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D6C1B7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667E5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020AC9B3" w14:textId="77777777" w:rsidR="001A71FC" w:rsidRPr="00F41456" w:rsidRDefault="001A71FC">
            <w:pPr>
              <w:pStyle w:val="Domylnie"/>
              <w:jc w:val="both"/>
              <w:rPr>
                <w:rFonts w:ascii="Georgia" w:hAnsi="Georgia"/>
              </w:rPr>
            </w:pPr>
          </w:p>
        </w:tc>
      </w:tr>
      <w:tr w:rsidR="001A71FC" w:rsidRPr="00F41456" w14:paraId="49A4C65E"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BB302C4" w14:textId="77777777" w:rsidR="001A71FC" w:rsidRPr="00F41456" w:rsidRDefault="00683B6F">
            <w:pPr>
              <w:pStyle w:val="Domylnie"/>
              <w:jc w:val="both"/>
              <w:rPr>
                <w:rFonts w:ascii="Georgia" w:hAnsi="Georgia"/>
              </w:rPr>
            </w:pPr>
            <w:r w:rsidRPr="00F41456">
              <w:rPr>
                <w:rFonts w:ascii="Georgia" w:hAnsi="Georgia"/>
                <w:color w:val="000000"/>
                <w:sz w:val="18"/>
                <w:szCs w:val="18"/>
              </w:rPr>
              <w:t>322</w:t>
            </w:r>
          </w:p>
        </w:tc>
        <w:tc>
          <w:tcPr>
            <w:tcW w:w="5041" w:type="dxa"/>
            <w:tcBorders>
              <w:right w:val="single" w:sz="4" w:space="0" w:color="00000A"/>
            </w:tcBorders>
            <w:shd w:val="clear" w:color="auto" w:fill="FFFFFF"/>
            <w:tcMar>
              <w:top w:w="0" w:type="dxa"/>
              <w:left w:w="70" w:type="dxa"/>
              <w:bottom w:w="0" w:type="dxa"/>
              <w:right w:w="70" w:type="dxa"/>
            </w:tcMar>
            <w:vAlign w:val="center"/>
          </w:tcPr>
          <w:p w14:paraId="7D7DEDF2"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Pod jedną z półek szuflada o wysokości min. 100 mm  – 1 </w:t>
            </w:r>
            <w:proofErr w:type="spellStart"/>
            <w:r w:rsidRPr="00F41456">
              <w:rPr>
                <w:rFonts w:ascii="Georgia" w:hAnsi="Georgia"/>
                <w:color w:val="000000"/>
                <w:sz w:val="18"/>
                <w:szCs w:val="18"/>
              </w:rPr>
              <w:t>kpl</w:t>
            </w:r>
            <w:proofErr w:type="spellEnd"/>
            <w:r w:rsidRPr="00F41456">
              <w:rPr>
                <w:rFonts w:ascii="Georgia" w:hAnsi="Georgia"/>
                <w:color w:val="000000"/>
                <w:sz w:val="18"/>
                <w:szCs w:val="18"/>
              </w:rPr>
              <w:t>.</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1E477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right w:val="single" w:sz="4" w:space="0" w:color="00000A"/>
            </w:tcBorders>
            <w:shd w:val="clear" w:color="auto" w:fill="FFFFFF"/>
            <w:tcMar>
              <w:top w:w="0" w:type="dxa"/>
              <w:left w:w="70" w:type="dxa"/>
              <w:bottom w:w="0" w:type="dxa"/>
              <w:right w:w="70" w:type="dxa"/>
            </w:tcMar>
            <w:vAlign w:val="center"/>
          </w:tcPr>
          <w:p w14:paraId="1BA85F1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right w:val="single" w:sz="4" w:space="0" w:color="00000A"/>
            </w:tcBorders>
            <w:shd w:val="clear" w:color="auto" w:fill="auto"/>
            <w:tcMar>
              <w:top w:w="0" w:type="dxa"/>
              <w:left w:w="70" w:type="dxa"/>
              <w:bottom w:w="0" w:type="dxa"/>
              <w:right w:w="70" w:type="dxa"/>
            </w:tcMar>
          </w:tcPr>
          <w:p w14:paraId="255504C5" w14:textId="77777777" w:rsidR="001A71FC" w:rsidRPr="00F41456" w:rsidRDefault="001A71FC">
            <w:pPr>
              <w:pStyle w:val="Domylnie"/>
              <w:jc w:val="both"/>
              <w:rPr>
                <w:rFonts w:ascii="Georgia" w:hAnsi="Georgia"/>
              </w:rPr>
            </w:pPr>
          </w:p>
        </w:tc>
      </w:tr>
      <w:tr w:rsidR="001A71FC" w:rsidRPr="00F41456" w14:paraId="55A0727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5AE4F4" w14:textId="77777777" w:rsidR="001A71FC" w:rsidRPr="00F41456" w:rsidRDefault="00683B6F">
            <w:pPr>
              <w:pStyle w:val="Domylnie"/>
              <w:jc w:val="both"/>
              <w:rPr>
                <w:rFonts w:ascii="Georgia" w:hAnsi="Georgia"/>
              </w:rPr>
            </w:pPr>
            <w:r w:rsidRPr="00F41456">
              <w:rPr>
                <w:rFonts w:ascii="Georgia" w:hAnsi="Georgia"/>
                <w:color w:val="000000"/>
                <w:sz w:val="18"/>
                <w:szCs w:val="18"/>
              </w:rPr>
              <w:t>329</w:t>
            </w:r>
          </w:p>
        </w:tc>
        <w:tc>
          <w:tcPr>
            <w:tcW w:w="504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0E588E" w14:textId="77777777" w:rsidR="001A71FC" w:rsidRPr="00F41456" w:rsidRDefault="00683B6F">
            <w:pPr>
              <w:pStyle w:val="Domylnie"/>
              <w:jc w:val="both"/>
              <w:rPr>
                <w:rFonts w:ascii="Georgia" w:hAnsi="Georgia"/>
              </w:rPr>
            </w:pPr>
            <w:r w:rsidRPr="00F41456">
              <w:rPr>
                <w:rFonts w:ascii="Georgia" w:hAnsi="Georgia"/>
                <w:b/>
                <w:bCs/>
                <w:color w:val="000000"/>
                <w:sz w:val="18"/>
                <w:szCs w:val="18"/>
              </w:rPr>
              <w:t>POZOSTAŁE WARUNKI</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68195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0A15C6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6292A3" w14:textId="77777777" w:rsidR="001A71FC" w:rsidRPr="00F41456" w:rsidRDefault="001A71FC">
            <w:pPr>
              <w:pStyle w:val="Domylnie"/>
              <w:jc w:val="both"/>
              <w:rPr>
                <w:rFonts w:ascii="Georgia" w:hAnsi="Georgia"/>
              </w:rPr>
            </w:pPr>
          </w:p>
        </w:tc>
      </w:tr>
      <w:tr w:rsidR="001A71FC" w:rsidRPr="00F41456" w14:paraId="45295A68"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545E28" w14:textId="77777777" w:rsidR="001A71FC" w:rsidRPr="00F41456" w:rsidRDefault="00683B6F">
            <w:pPr>
              <w:pStyle w:val="Domylnie"/>
              <w:jc w:val="both"/>
              <w:rPr>
                <w:rFonts w:ascii="Georgia" w:hAnsi="Georgia"/>
              </w:rPr>
            </w:pPr>
            <w:r w:rsidRPr="00F41456">
              <w:rPr>
                <w:rFonts w:ascii="Georgia" w:hAnsi="Georgia"/>
                <w:color w:val="000000"/>
                <w:sz w:val="18"/>
                <w:szCs w:val="18"/>
              </w:rPr>
              <w:t>330</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ACE1F9" w14:textId="77777777" w:rsidR="001A71FC" w:rsidRPr="00F41456" w:rsidRDefault="00683B6F">
            <w:pPr>
              <w:pStyle w:val="Domylnie"/>
              <w:jc w:val="both"/>
              <w:rPr>
                <w:rFonts w:ascii="Georgia" w:hAnsi="Georgia"/>
              </w:rPr>
            </w:pPr>
            <w:r w:rsidRPr="00F41456">
              <w:rPr>
                <w:rFonts w:ascii="Georgia" w:hAnsi="Georgia"/>
                <w:color w:val="000000"/>
                <w:sz w:val="18"/>
                <w:szCs w:val="18"/>
              </w:rPr>
              <w:t>Rysunek techniczny z wymaganą konfiguracją potwierdzony przez producenta kolumny.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65E53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16A3E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C9AAE9C" w14:textId="77777777" w:rsidR="001A71FC" w:rsidRPr="00F41456" w:rsidRDefault="001A71FC">
            <w:pPr>
              <w:pStyle w:val="Domylnie"/>
              <w:jc w:val="both"/>
              <w:rPr>
                <w:rFonts w:ascii="Georgia" w:hAnsi="Georgia"/>
              </w:rPr>
            </w:pPr>
          </w:p>
        </w:tc>
      </w:tr>
      <w:tr w:rsidR="001A71FC" w:rsidRPr="00F41456" w14:paraId="1B6F077A"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E7E2969" w14:textId="77777777" w:rsidR="001A71FC" w:rsidRPr="00F41456" w:rsidRDefault="00683B6F">
            <w:pPr>
              <w:pStyle w:val="Domylnie"/>
              <w:jc w:val="both"/>
              <w:rPr>
                <w:rFonts w:ascii="Georgia" w:hAnsi="Georgia"/>
              </w:rPr>
            </w:pPr>
            <w:r w:rsidRPr="00F41456">
              <w:rPr>
                <w:rFonts w:ascii="Georgia" w:hAnsi="Georgia"/>
                <w:color w:val="000000"/>
                <w:sz w:val="18"/>
                <w:szCs w:val="18"/>
              </w:rPr>
              <w:t>331</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0794FC"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Certyfikat CE dla wyrobu medycznego dla klasy </w:t>
            </w:r>
            <w:proofErr w:type="spellStart"/>
            <w:r w:rsidRPr="00F41456">
              <w:rPr>
                <w:rFonts w:ascii="Georgia" w:hAnsi="Georgia"/>
                <w:color w:val="000000"/>
                <w:sz w:val="18"/>
                <w:szCs w:val="18"/>
              </w:rPr>
              <w:t>IIb</w:t>
            </w:r>
            <w:proofErr w:type="spellEnd"/>
            <w:r w:rsidRPr="00F41456">
              <w:rPr>
                <w:rFonts w:ascii="Georgia" w:hAnsi="Georgia"/>
                <w:color w:val="000000"/>
                <w:sz w:val="18"/>
                <w:szCs w:val="18"/>
              </w:rPr>
              <w:t xml:space="preserve"> (z gazami) i klasy I (ramię monitora),zgodnie z 93/42/EEC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EB5A5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9F5B0C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18C38E2" w14:textId="77777777" w:rsidR="001A71FC" w:rsidRPr="00F41456" w:rsidRDefault="001A71FC">
            <w:pPr>
              <w:pStyle w:val="Domylnie"/>
              <w:jc w:val="both"/>
              <w:rPr>
                <w:rFonts w:ascii="Georgia" w:hAnsi="Georgia"/>
              </w:rPr>
            </w:pPr>
          </w:p>
        </w:tc>
      </w:tr>
      <w:tr w:rsidR="001A71FC" w:rsidRPr="00F41456" w14:paraId="16AB955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7E90D7" w14:textId="77777777" w:rsidR="001A71FC" w:rsidRPr="00F41456" w:rsidRDefault="00683B6F">
            <w:pPr>
              <w:pStyle w:val="Domylnie"/>
              <w:jc w:val="both"/>
              <w:rPr>
                <w:rFonts w:ascii="Georgia" w:hAnsi="Georgia"/>
              </w:rPr>
            </w:pPr>
            <w:r w:rsidRPr="00F41456">
              <w:rPr>
                <w:rFonts w:ascii="Georgia" w:hAnsi="Georgia"/>
                <w:color w:val="000000"/>
                <w:sz w:val="18"/>
                <w:szCs w:val="18"/>
              </w:rPr>
              <w:lastRenderedPageBreak/>
              <w:t>332</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B874073" w14:textId="77777777" w:rsidR="001A71FC" w:rsidRPr="00F41456" w:rsidRDefault="00683B6F">
            <w:pPr>
              <w:pStyle w:val="Domylnie"/>
              <w:jc w:val="both"/>
              <w:rPr>
                <w:rFonts w:ascii="Georgia" w:hAnsi="Georgia"/>
              </w:rPr>
            </w:pPr>
            <w:r w:rsidRPr="00F41456">
              <w:rPr>
                <w:rFonts w:ascii="Georgia" w:hAnsi="Georgia"/>
                <w:color w:val="000000"/>
                <w:sz w:val="18"/>
                <w:szCs w:val="18"/>
              </w:rPr>
              <w:t>Materiały potwierdzający oferowane parametry techniczne w języku polskim (prospekt urządzenia, folder, katalog)</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EC06C6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0B38C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48D2AB0" w14:textId="77777777" w:rsidR="001A71FC" w:rsidRPr="00F41456" w:rsidRDefault="001A71FC">
            <w:pPr>
              <w:pStyle w:val="Domylnie"/>
              <w:jc w:val="both"/>
              <w:rPr>
                <w:rFonts w:ascii="Georgia" w:hAnsi="Georgia"/>
              </w:rPr>
            </w:pPr>
          </w:p>
        </w:tc>
      </w:tr>
      <w:tr w:rsidR="001A71FC" w:rsidRPr="00F41456" w14:paraId="0C2AC36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8C86DD" w14:textId="77777777" w:rsidR="001A71FC" w:rsidRPr="00F41456" w:rsidRDefault="00683B6F">
            <w:pPr>
              <w:pStyle w:val="Domylnie"/>
              <w:jc w:val="both"/>
              <w:rPr>
                <w:rFonts w:ascii="Georgia" w:hAnsi="Georgia"/>
              </w:rPr>
            </w:pPr>
            <w:r w:rsidRPr="00F41456">
              <w:rPr>
                <w:rFonts w:ascii="Georgia" w:hAnsi="Georgia"/>
                <w:color w:val="000000"/>
                <w:sz w:val="18"/>
                <w:szCs w:val="18"/>
              </w:rPr>
              <w:t>333</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D1EB3D6"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Deklaracja zgodności wytwórcy potwierdzająca model i typ opisany w niniejszym formularzu (model i typ musi zostać potwierdzony w materiałach potwierdzających parametry) </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E5F3A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9C04DFD"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17CCF54" w14:textId="77777777" w:rsidR="001A71FC" w:rsidRPr="00F41456" w:rsidRDefault="001A71FC">
            <w:pPr>
              <w:pStyle w:val="Domylnie"/>
              <w:jc w:val="both"/>
              <w:rPr>
                <w:rFonts w:ascii="Georgia" w:hAnsi="Georgia"/>
              </w:rPr>
            </w:pPr>
          </w:p>
        </w:tc>
      </w:tr>
      <w:tr w:rsidR="001A71FC" w:rsidRPr="00F41456" w14:paraId="29AF2E64"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97F461" w14:textId="77777777" w:rsidR="001A71FC" w:rsidRPr="00F41456" w:rsidRDefault="00683B6F">
            <w:pPr>
              <w:pStyle w:val="Domylnie"/>
              <w:jc w:val="both"/>
              <w:rPr>
                <w:rFonts w:ascii="Georgia" w:hAnsi="Georgia"/>
              </w:rPr>
            </w:pPr>
            <w:r w:rsidRPr="00F41456">
              <w:rPr>
                <w:rFonts w:ascii="Georgia" w:hAnsi="Georgia"/>
                <w:color w:val="000000"/>
                <w:sz w:val="18"/>
                <w:szCs w:val="18"/>
              </w:rPr>
              <w:t>334</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870786" w14:textId="77777777" w:rsidR="001A71FC" w:rsidRPr="00F41456" w:rsidRDefault="00683B6F">
            <w:pPr>
              <w:pStyle w:val="Domylnie"/>
              <w:jc w:val="both"/>
              <w:rPr>
                <w:rFonts w:ascii="Georgia" w:hAnsi="Georgia"/>
              </w:rPr>
            </w:pPr>
            <w:r w:rsidRPr="00F41456">
              <w:rPr>
                <w:rFonts w:ascii="Georgia" w:hAnsi="Georgia"/>
                <w:color w:val="000000"/>
                <w:sz w:val="18"/>
                <w:szCs w:val="18"/>
              </w:rPr>
              <w:t>Potwierdzenie zgłoszenia do URPL</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E389B2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A55AE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1E9DE036" w14:textId="77777777" w:rsidR="001A71FC" w:rsidRPr="00F41456" w:rsidRDefault="001A71FC">
            <w:pPr>
              <w:pStyle w:val="Domylnie"/>
              <w:jc w:val="both"/>
              <w:rPr>
                <w:rFonts w:ascii="Georgia" w:hAnsi="Georgia"/>
              </w:rPr>
            </w:pPr>
          </w:p>
        </w:tc>
      </w:tr>
      <w:tr w:rsidR="001A71FC" w:rsidRPr="00F41456" w14:paraId="3BFAC48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09383B3" w14:textId="77777777" w:rsidR="001A71FC" w:rsidRPr="00F41456" w:rsidRDefault="00683B6F">
            <w:pPr>
              <w:pStyle w:val="Domylnie"/>
              <w:jc w:val="both"/>
              <w:rPr>
                <w:rFonts w:ascii="Georgia" w:hAnsi="Georgia"/>
              </w:rPr>
            </w:pPr>
            <w:r w:rsidRPr="00F41456">
              <w:rPr>
                <w:rFonts w:ascii="Georgia" w:hAnsi="Georgia"/>
                <w:color w:val="000000"/>
                <w:sz w:val="18"/>
                <w:szCs w:val="18"/>
              </w:rPr>
              <w:t>335</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304DE7" w14:textId="77777777" w:rsidR="001A71FC" w:rsidRPr="00F41456" w:rsidRDefault="00683B6F">
            <w:pPr>
              <w:pStyle w:val="Domylnie"/>
              <w:jc w:val="both"/>
              <w:rPr>
                <w:rFonts w:ascii="Georgia" w:hAnsi="Georgia"/>
              </w:rPr>
            </w:pPr>
            <w:r w:rsidRPr="00F41456">
              <w:rPr>
                <w:rFonts w:ascii="Georgia" w:hAnsi="Georgia"/>
                <w:color w:val="000000"/>
                <w:sz w:val="18"/>
                <w:szCs w:val="18"/>
              </w:rPr>
              <w:t>Paszport techniczny</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6299BF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552298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C0FFA1B" w14:textId="77777777" w:rsidR="001A71FC" w:rsidRPr="00F41456" w:rsidRDefault="001A71FC">
            <w:pPr>
              <w:pStyle w:val="Domylnie"/>
              <w:jc w:val="both"/>
              <w:rPr>
                <w:rFonts w:ascii="Georgia" w:hAnsi="Georgia"/>
              </w:rPr>
            </w:pPr>
          </w:p>
        </w:tc>
      </w:tr>
      <w:tr w:rsidR="001A71FC" w:rsidRPr="00F41456" w14:paraId="681B34ED"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5296CF" w14:textId="77777777" w:rsidR="001A71FC" w:rsidRPr="00F41456" w:rsidRDefault="00683B6F">
            <w:pPr>
              <w:pStyle w:val="Domylnie"/>
              <w:jc w:val="both"/>
              <w:rPr>
                <w:rFonts w:ascii="Georgia" w:hAnsi="Georgia"/>
              </w:rPr>
            </w:pPr>
            <w:r w:rsidRPr="00F41456">
              <w:rPr>
                <w:rFonts w:ascii="Georgia" w:hAnsi="Georgia"/>
                <w:color w:val="000000"/>
                <w:sz w:val="18"/>
                <w:szCs w:val="18"/>
              </w:rPr>
              <w:t>336</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705146" w14:textId="77777777" w:rsidR="001A71FC" w:rsidRPr="00F41456" w:rsidRDefault="00683B6F">
            <w:pPr>
              <w:pStyle w:val="Domylnie"/>
              <w:jc w:val="both"/>
              <w:rPr>
                <w:rFonts w:ascii="Georgia" w:hAnsi="Georgia"/>
              </w:rPr>
            </w:pPr>
            <w:r w:rsidRPr="00F41456">
              <w:rPr>
                <w:rFonts w:ascii="Georgia" w:hAnsi="Georgia"/>
                <w:color w:val="000000"/>
                <w:sz w:val="18"/>
                <w:szCs w:val="18"/>
              </w:rPr>
              <w:t>Instrukcja obsługi w języku polskim</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EACE9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050AE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277FACF7" w14:textId="77777777" w:rsidR="001A71FC" w:rsidRPr="00F41456" w:rsidRDefault="001A71FC">
            <w:pPr>
              <w:pStyle w:val="Domylnie"/>
              <w:jc w:val="both"/>
              <w:rPr>
                <w:rFonts w:ascii="Georgia" w:hAnsi="Georgia"/>
              </w:rPr>
            </w:pPr>
          </w:p>
        </w:tc>
      </w:tr>
      <w:tr w:rsidR="001A71FC" w:rsidRPr="00F41456" w14:paraId="557C5BF9"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CA66F3" w14:textId="77777777" w:rsidR="001A71FC" w:rsidRPr="00F41456" w:rsidRDefault="00683B6F">
            <w:pPr>
              <w:pStyle w:val="Domylnie"/>
              <w:jc w:val="both"/>
              <w:rPr>
                <w:rFonts w:ascii="Georgia" w:hAnsi="Georgia"/>
              </w:rPr>
            </w:pPr>
            <w:r w:rsidRPr="00F41456">
              <w:rPr>
                <w:rFonts w:ascii="Georgia" w:hAnsi="Georgia"/>
                <w:color w:val="000000"/>
                <w:sz w:val="18"/>
                <w:szCs w:val="18"/>
              </w:rPr>
              <w:t>337</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DC65F9" w14:textId="77777777" w:rsidR="001A71FC" w:rsidRPr="00F41456" w:rsidRDefault="00683B6F">
            <w:pPr>
              <w:pStyle w:val="Domylnie"/>
              <w:jc w:val="both"/>
              <w:rPr>
                <w:rFonts w:ascii="Georgia" w:hAnsi="Georgia"/>
              </w:rPr>
            </w:pPr>
            <w:r w:rsidRPr="00F41456">
              <w:rPr>
                <w:rFonts w:ascii="Georgia" w:hAnsi="Georgia"/>
                <w:color w:val="000000"/>
                <w:sz w:val="18"/>
                <w:szCs w:val="18"/>
              </w:rPr>
              <w:t>Karta gwarancyjna, okres gwarancji - min. 24 miesiące</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B40D84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B6C97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7C5B4BEA" w14:textId="77777777" w:rsidR="001A71FC" w:rsidRPr="00F41456" w:rsidRDefault="001A71FC">
            <w:pPr>
              <w:pStyle w:val="Domylnie"/>
              <w:jc w:val="both"/>
              <w:rPr>
                <w:rFonts w:ascii="Georgia" w:hAnsi="Georgia"/>
              </w:rPr>
            </w:pPr>
          </w:p>
        </w:tc>
      </w:tr>
      <w:tr w:rsidR="001A71FC" w:rsidRPr="00F41456" w14:paraId="35EA95C5" w14:textId="77777777">
        <w:trPr>
          <w:trHeight w:val="20"/>
        </w:trPr>
        <w:tc>
          <w:tcPr>
            <w:tcW w:w="62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E144FD" w14:textId="77777777" w:rsidR="001A71FC" w:rsidRPr="00F41456" w:rsidRDefault="00683B6F">
            <w:pPr>
              <w:pStyle w:val="Domylnie"/>
              <w:jc w:val="both"/>
              <w:rPr>
                <w:rFonts w:ascii="Georgia" w:hAnsi="Georgia"/>
              </w:rPr>
            </w:pPr>
            <w:r w:rsidRPr="00F41456">
              <w:rPr>
                <w:rFonts w:ascii="Georgia" w:hAnsi="Georgia"/>
                <w:color w:val="000000"/>
                <w:sz w:val="18"/>
                <w:szCs w:val="18"/>
              </w:rPr>
              <w:t>338</w:t>
            </w:r>
          </w:p>
        </w:tc>
        <w:tc>
          <w:tcPr>
            <w:tcW w:w="504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20561B" w14:textId="77777777" w:rsidR="001A71FC" w:rsidRPr="00F41456" w:rsidRDefault="00683B6F">
            <w:pPr>
              <w:pStyle w:val="Domylnie"/>
              <w:jc w:val="both"/>
              <w:rPr>
                <w:rFonts w:ascii="Georgia" w:hAnsi="Georgia"/>
              </w:rPr>
            </w:pPr>
            <w:r w:rsidRPr="00F41456">
              <w:rPr>
                <w:rFonts w:ascii="Georgia" w:hAnsi="Georgia"/>
                <w:color w:val="000000"/>
                <w:sz w:val="18"/>
                <w:szCs w:val="18"/>
              </w:rPr>
              <w:t>Podać nazwę serwisu oraz załączyć dokumenty potwierdzające autoryzację przez wytwórcę</w:t>
            </w:r>
          </w:p>
        </w:tc>
        <w:tc>
          <w:tcPr>
            <w:tcW w:w="99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942C7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70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7B99B8"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994" w:type="dxa"/>
            <w:tcBorders>
              <w:bottom w:val="single" w:sz="4" w:space="0" w:color="00000A"/>
              <w:right w:val="single" w:sz="4" w:space="0" w:color="00000A"/>
            </w:tcBorders>
            <w:shd w:val="clear" w:color="auto" w:fill="auto"/>
            <w:tcMar>
              <w:top w:w="0" w:type="dxa"/>
              <w:left w:w="70" w:type="dxa"/>
              <w:bottom w:w="0" w:type="dxa"/>
              <w:right w:w="70" w:type="dxa"/>
            </w:tcMar>
          </w:tcPr>
          <w:p w14:paraId="6DC4E74E" w14:textId="77777777" w:rsidR="001A71FC" w:rsidRPr="00F41456" w:rsidRDefault="001A71FC">
            <w:pPr>
              <w:pStyle w:val="Domylnie"/>
              <w:jc w:val="both"/>
              <w:rPr>
                <w:rFonts w:ascii="Georgia" w:hAnsi="Georgia"/>
              </w:rPr>
            </w:pPr>
          </w:p>
        </w:tc>
      </w:tr>
    </w:tbl>
    <w:p w14:paraId="038078EB" w14:textId="77777777" w:rsidR="001A71FC" w:rsidRPr="00F41456" w:rsidRDefault="001A71FC">
      <w:pPr>
        <w:pStyle w:val="Domylnie"/>
        <w:spacing w:line="300" w:lineRule="auto"/>
        <w:ind w:right="118"/>
        <w:jc w:val="both"/>
        <w:rPr>
          <w:rFonts w:ascii="Georgia" w:hAnsi="Georgia"/>
        </w:rPr>
      </w:pPr>
    </w:p>
    <w:p w14:paraId="72AB7462" w14:textId="77777777" w:rsidR="001A71FC" w:rsidRPr="00F41456" w:rsidRDefault="00683B6F">
      <w:pPr>
        <w:pStyle w:val="Domylnie"/>
        <w:jc w:val="both"/>
        <w:rPr>
          <w:rFonts w:ascii="Georgia" w:hAnsi="Georgia"/>
        </w:rPr>
      </w:pPr>
      <w:r w:rsidRPr="00F41456">
        <w:rPr>
          <w:rFonts w:ascii="Georgia" w:hAnsi="Georgia"/>
          <w:b/>
          <w:bCs/>
          <w:sz w:val="20"/>
        </w:rPr>
        <w:t xml:space="preserve">Pakiet 5 </w:t>
      </w:r>
    </w:p>
    <w:p w14:paraId="369CC977" w14:textId="77777777" w:rsidR="001A71FC" w:rsidRPr="00F41456" w:rsidRDefault="00683B6F">
      <w:pPr>
        <w:pStyle w:val="Domylnie"/>
        <w:jc w:val="both"/>
        <w:rPr>
          <w:rFonts w:ascii="Georgia" w:hAnsi="Georgia"/>
        </w:rPr>
      </w:pPr>
      <w:r w:rsidRPr="00F41456">
        <w:rPr>
          <w:rFonts w:ascii="Georgia" w:hAnsi="Georgia"/>
          <w:b/>
          <w:bCs/>
        </w:rPr>
        <w:t xml:space="preserve">Zintegrowany system sterowania i zarządzania obrazem dla </w:t>
      </w:r>
      <w:proofErr w:type="spellStart"/>
      <w:r w:rsidRPr="00F41456">
        <w:rPr>
          <w:rFonts w:ascii="Georgia" w:hAnsi="Georgia"/>
          <w:b/>
          <w:bCs/>
        </w:rPr>
        <w:t>sal</w:t>
      </w:r>
      <w:proofErr w:type="spellEnd"/>
      <w:r w:rsidRPr="00F41456">
        <w:rPr>
          <w:rFonts w:ascii="Georgia" w:hAnsi="Georgia"/>
          <w:b/>
          <w:bCs/>
        </w:rPr>
        <w:t xml:space="preserve"> operacyjnych –  5  </w:t>
      </w:r>
      <w:proofErr w:type="spellStart"/>
      <w:r w:rsidRPr="00F41456">
        <w:rPr>
          <w:rFonts w:ascii="Georgia" w:hAnsi="Georgia"/>
          <w:b/>
          <w:bCs/>
        </w:rPr>
        <w:t>kpl</w:t>
      </w:r>
      <w:proofErr w:type="spellEnd"/>
      <w:r w:rsidRPr="00F41456">
        <w:rPr>
          <w:rFonts w:ascii="Georgia" w:hAnsi="Georgia"/>
          <w:b/>
          <w:bCs/>
        </w:rPr>
        <w:t xml:space="preserve">.  </w:t>
      </w:r>
    </w:p>
    <w:p w14:paraId="37E9A96E" w14:textId="77777777" w:rsidR="001A71FC" w:rsidRPr="00F41456" w:rsidRDefault="00683B6F">
      <w:pPr>
        <w:pStyle w:val="Bezodstpw"/>
        <w:jc w:val="both"/>
        <w:rPr>
          <w:rFonts w:ascii="Georgia" w:hAnsi="Georgia"/>
        </w:rPr>
      </w:pPr>
      <w:r w:rsidRPr="00F41456">
        <w:rPr>
          <w:rFonts w:ascii="Georgia" w:hAnsi="Georgia"/>
          <w:lang w:eastAsia="ar-SA"/>
        </w:rPr>
        <w:t xml:space="preserve">Producent: </w:t>
      </w:r>
    </w:p>
    <w:p w14:paraId="1A15BA94" w14:textId="77777777" w:rsidR="001A71FC" w:rsidRPr="00F41456" w:rsidRDefault="00683B6F">
      <w:pPr>
        <w:pStyle w:val="Bezodstpw"/>
        <w:jc w:val="both"/>
        <w:rPr>
          <w:rFonts w:ascii="Georgia" w:hAnsi="Georgia"/>
        </w:rPr>
      </w:pPr>
      <w:r w:rsidRPr="00F41456">
        <w:rPr>
          <w:rFonts w:ascii="Georgia" w:hAnsi="Georgia"/>
          <w:lang w:eastAsia="ar-SA"/>
        </w:rPr>
        <w:t>Nr katalogowy:</w:t>
      </w:r>
    </w:p>
    <w:p w14:paraId="4EA37C88" w14:textId="77777777" w:rsidR="001A71FC" w:rsidRPr="00F41456" w:rsidRDefault="00683B6F">
      <w:pPr>
        <w:pStyle w:val="Bezodstpw"/>
        <w:jc w:val="both"/>
        <w:rPr>
          <w:rFonts w:ascii="Georgia" w:hAnsi="Georgia"/>
        </w:rPr>
      </w:pPr>
      <w:r w:rsidRPr="00F41456">
        <w:rPr>
          <w:rFonts w:ascii="Georgia" w:hAnsi="Georgia"/>
          <w:lang w:eastAsia="ar-SA"/>
        </w:rPr>
        <w:t>Rok produkcji: 2023</w:t>
      </w:r>
      <w:r w:rsidRPr="00F41456">
        <w:rPr>
          <w:rFonts w:ascii="Georgia" w:hAnsi="Georgia"/>
        </w:rPr>
        <w:tab/>
      </w:r>
    </w:p>
    <w:p w14:paraId="0FFB0CA9" w14:textId="54ADAFCF" w:rsidR="001A71FC" w:rsidRPr="00533145" w:rsidRDefault="00683B6F" w:rsidP="00533145">
      <w:pPr>
        <w:pStyle w:val="Bezodstpw"/>
        <w:jc w:val="both"/>
        <w:rPr>
          <w:rFonts w:ascii="Georgia" w:hAnsi="Georgia"/>
        </w:rPr>
      </w:pPr>
      <w:r w:rsidRPr="00533145">
        <w:rPr>
          <w:rFonts w:ascii="Georgia" w:hAnsi="Georgia"/>
        </w:rPr>
        <w:t>Lokalizacja:</w:t>
      </w:r>
      <w:r w:rsidR="00533145" w:rsidRPr="00533145">
        <w:rPr>
          <w:rFonts w:ascii="Georgia" w:hAnsi="Georgia"/>
        </w:rPr>
        <w:t xml:space="preserve"> </w:t>
      </w:r>
      <w:r w:rsidRPr="00533145">
        <w:rPr>
          <w:rFonts w:ascii="Georgia" w:eastAsia="Times New Roman" w:hAnsi="Georgia"/>
          <w:color w:val="000000"/>
          <w:sz w:val="20"/>
          <w:szCs w:val="20"/>
          <w:lang w:eastAsia="pl-PL"/>
        </w:rPr>
        <w:t>3.11 SALA ENDOSKOPII</w:t>
      </w:r>
      <w:r w:rsidR="00533145" w:rsidRPr="00533145">
        <w:rPr>
          <w:rFonts w:ascii="Georgia" w:eastAsia="Times New Roman" w:hAnsi="Georgia"/>
          <w:color w:val="000000"/>
          <w:sz w:val="20"/>
          <w:szCs w:val="20"/>
          <w:lang w:eastAsia="pl-PL"/>
        </w:rPr>
        <w:t xml:space="preserve">, </w:t>
      </w:r>
      <w:r w:rsidRPr="00533145">
        <w:rPr>
          <w:rFonts w:ascii="Georgia" w:eastAsia="Times New Roman" w:hAnsi="Georgia"/>
          <w:color w:val="000000"/>
          <w:sz w:val="20"/>
          <w:szCs w:val="20"/>
          <w:lang w:eastAsia="pl-PL"/>
        </w:rPr>
        <w:t>3.14 SALA REKTO I KOLONOSKOPII</w:t>
      </w:r>
      <w:r w:rsidR="00533145" w:rsidRPr="00533145">
        <w:rPr>
          <w:rFonts w:ascii="Georgia" w:eastAsia="Times New Roman" w:hAnsi="Georgia"/>
          <w:color w:val="000000"/>
          <w:sz w:val="20"/>
          <w:szCs w:val="20"/>
          <w:lang w:eastAsia="pl-PL"/>
        </w:rPr>
        <w:t xml:space="preserve">, </w:t>
      </w:r>
      <w:r w:rsidRPr="00533145">
        <w:rPr>
          <w:rFonts w:ascii="Georgia" w:eastAsia="Times New Roman" w:hAnsi="Georgia"/>
          <w:color w:val="000000"/>
          <w:sz w:val="20"/>
          <w:szCs w:val="20"/>
          <w:lang w:eastAsia="pl-PL"/>
        </w:rPr>
        <w:t>3.23 SALA CYSTOSKOPII</w:t>
      </w:r>
      <w:r w:rsidR="00533145" w:rsidRPr="00533145">
        <w:rPr>
          <w:rFonts w:ascii="Georgia" w:eastAsia="Times New Roman" w:hAnsi="Georgia"/>
          <w:color w:val="000000"/>
          <w:sz w:val="20"/>
          <w:szCs w:val="20"/>
          <w:lang w:eastAsia="pl-PL"/>
        </w:rPr>
        <w:t xml:space="preserve">, </w:t>
      </w:r>
      <w:r w:rsidRPr="00533145">
        <w:rPr>
          <w:rFonts w:ascii="Georgia" w:eastAsia="Times New Roman" w:hAnsi="Georgia"/>
          <w:color w:val="000000"/>
          <w:sz w:val="20"/>
          <w:szCs w:val="20"/>
          <w:lang w:eastAsia="pl-PL"/>
        </w:rPr>
        <w:t>3.42 SALA OPERACYJNA</w:t>
      </w:r>
      <w:r w:rsidR="00533145" w:rsidRPr="00533145">
        <w:rPr>
          <w:rFonts w:ascii="Georgia" w:eastAsia="Times New Roman" w:hAnsi="Georgia"/>
          <w:color w:val="000000"/>
          <w:sz w:val="20"/>
          <w:szCs w:val="20"/>
          <w:lang w:eastAsia="pl-PL"/>
        </w:rPr>
        <w:t xml:space="preserve">, </w:t>
      </w:r>
      <w:r w:rsidRPr="00533145">
        <w:rPr>
          <w:rFonts w:ascii="Georgia" w:eastAsia="Times New Roman" w:hAnsi="Georgia"/>
          <w:color w:val="000000"/>
          <w:sz w:val="20"/>
          <w:szCs w:val="20"/>
          <w:lang w:eastAsia="pl-PL"/>
        </w:rPr>
        <w:t>3.49 SALA OPERACYJNA</w:t>
      </w:r>
    </w:p>
    <w:p w14:paraId="2D215D54" w14:textId="77777777" w:rsidR="001A71FC" w:rsidRPr="00F41456" w:rsidRDefault="001A71FC">
      <w:pPr>
        <w:pStyle w:val="Domylnie"/>
        <w:spacing w:after="0" w:line="100" w:lineRule="atLeast"/>
        <w:jc w:val="both"/>
        <w:rPr>
          <w:rFonts w:ascii="Georgia" w:hAnsi="Georgia"/>
        </w:rPr>
      </w:pPr>
    </w:p>
    <w:p w14:paraId="74062040" w14:textId="77777777" w:rsidR="001A71FC" w:rsidRPr="00F41456" w:rsidRDefault="001A71FC">
      <w:pPr>
        <w:pStyle w:val="Bezodstpw"/>
        <w:jc w:val="both"/>
        <w:rPr>
          <w:rFonts w:ascii="Georgia" w:hAnsi="Georgia"/>
        </w:rPr>
      </w:pPr>
    </w:p>
    <w:tbl>
      <w:tblPr>
        <w:tblW w:w="5115" w:type="pct"/>
        <w:tblBorders>
          <w:top w:val="single" w:sz="2" w:space="0" w:color="000001"/>
          <w:left w:val="single" w:sz="2" w:space="0" w:color="000001"/>
          <w:bottom w:val="single" w:sz="2" w:space="0" w:color="000001"/>
        </w:tblBorders>
        <w:tblCellMar>
          <w:left w:w="10" w:type="dxa"/>
          <w:right w:w="10" w:type="dxa"/>
        </w:tblCellMar>
        <w:tblLook w:val="04A0" w:firstRow="1" w:lastRow="0" w:firstColumn="1" w:lastColumn="0" w:noHBand="0" w:noVBand="1"/>
      </w:tblPr>
      <w:tblGrid>
        <w:gridCol w:w="576"/>
        <w:gridCol w:w="5034"/>
        <w:gridCol w:w="1235"/>
        <w:gridCol w:w="2430"/>
      </w:tblGrid>
      <w:tr w:rsidR="001A71FC" w:rsidRPr="00E16B18" w14:paraId="3592A4CC" w14:textId="77777777" w:rsidTr="0042596F">
        <w:trPr>
          <w:tblHeader/>
        </w:trPr>
        <w:tc>
          <w:tcPr>
            <w:tcW w:w="310" w:type="pct"/>
            <w:tcBorders>
              <w:top w:val="single" w:sz="2" w:space="0" w:color="000001"/>
              <w:left w:val="single" w:sz="2" w:space="0" w:color="000001"/>
              <w:bottom w:val="single" w:sz="2" w:space="0" w:color="000001"/>
            </w:tcBorders>
            <w:shd w:val="clear" w:color="auto" w:fill="auto"/>
            <w:tcMar>
              <w:top w:w="0" w:type="dxa"/>
              <w:left w:w="10" w:type="dxa"/>
              <w:bottom w:w="0" w:type="dxa"/>
              <w:right w:w="10" w:type="dxa"/>
            </w:tcMar>
            <w:vAlign w:val="center"/>
          </w:tcPr>
          <w:p w14:paraId="2A10350E" w14:textId="77777777" w:rsidR="001A71FC" w:rsidRPr="00E16B18" w:rsidRDefault="00683B6F" w:rsidP="0042596F">
            <w:pPr>
              <w:pStyle w:val="Domylnie"/>
              <w:spacing w:line="254" w:lineRule="auto"/>
              <w:jc w:val="center"/>
              <w:rPr>
                <w:rFonts w:ascii="Georgia" w:hAnsi="Georgia"/>
                <w:sz w:val="18"/>
                <w:szCs w:val="18"/>
              </w:rPr>
            </w:pPr>
            <w:r w:rsidRPr="00E16B18">
              <w:rPr>
                <w:rFonts w:ascii="Georgia" w:hAnsi="Georgia"/>
                <w:sz w:val="18"/>
                <w:szCs w:val="18"/>
              </w:rPr>
              <w:t>Lp.</w:t>
            </w:r>
          </w:p>
        </w:tc>
        <w:tc>
          <w:tcPr>
            <w:tcW w:w="2714" w:type="pct"/>
            <w:tcBorders>
              <w:top w:val="single" w:sz="2" w:space="0" w:color="000001"/>
              <w:left w:val="single" w:sz="2" w:space="0" w:color="000001"/>
              <w:bottom w:val="single" w:sz="2" w:space="0" w:color="000001"/>
            </w:tcBorders>
            <w:shd w:val="clear" w:color="auto" w:fill="auto"/>
            <w:tcMar>
              <w:top w:w="0" w:type="dxa"/>
              <w:left w:w="10" w:type="dxa"/>
              <w:bottom w:w="0" w:type="dxa"/>
              <w:right w:w="10" w:type="dxa"/>
            </w:tcMar>
            <w:vAlign w:val="center"/>
          </w:tcPr>
          <w:p w14:paraId="4AD03307" w14:textId="77777777" w:rsidR="001A71FC" w:rsidRPr="00E16B18" w:rsidRDefault="00683B6F" w:rsidP="0042596F">
            <w:pPr>
              <w:pStyle w:val="Domylnie"/>
              <w:spacing w:line="240" w:lineRule="auto"/>
              <w:rPr>
                <w:rFonts w:ascii="Georgia" w:hAnsi="Georgia"/>
                <w:sz w:val="18"/>
                <w:szCs w:val="18"/>
              </w:rPr>
            </w:pPr>
            <w:r w:rsidRPr="00E16B18">
              <w:rPr>
                <w:rFonts w:ascii="Georgia" w:hAnsi="Georgia"/>
                <w:sz w:val="18"/>
                <w:szCs w:val="18"/>
              </w:rPr>
              <w:t>Wymagania techniczne</w:t>
            </w:r>
          </w:p>
        </w:tc>
        <w:tc>
          <w:tcPr>
            <w:tcW w:w="666" w:type="pct"/>
            <w:tcBorders>
              <w:top w:val="single" w:sz="2" w:space="0" w:color="000001"/>
              <w:left w:val="single" w:sz="2" w:space="0" w:color="000001"/>
              <w:bottom w:val="single" w:sz="2" w:space="0" w:color="000001"/>
            </w:tcBorders>
            <w:shd w:val="clear" w:color="auto" w:fill="auto"/>
            <w:tcMar>
              <w:top w:w="0" w:type="dxa"/>
              <w:left w:w="10" w:type="dxa"/>
              <w:bottom w:w="0" w:type="dxa"/>
              <w:right w:w="10" w:type="dxa"/>
            </w:tcMar>
          </w:tcPr>
          <w:p w14:paraId="30425E53"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Parametr wymagany</w:t>
            </w:r>
          </w:p>
        </w:tc>
        <w:tc>
          <w:tcPr>
            <w:tcW w:w="1310" w:type="pct"/>
            <w:tcBorders>
              <w:top w:val="single" w:sz="2" w:space="0" w:color="000001"/>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7D295444" w14:textId="77777777" w:rsidR="001A71FC" w:rsidRPr="00E16B18" w:rsidRDefault="00683B6F">
            <w:pPr>
              <w:pStyle w:val="Domylnie"/>
              <w:spacing w:line="254" w:lineRule="auto"/>
              <w:jc w:val="both"/>
              <w:rPr>
                <w:rFonts w:ascii="Georgia" w:hAnsi="Georgia"/>
                <w:sz w:val="18"/>
                <w:szCs w:val="18"/>
              </w:rPr>
            </w:pPr>
            <w:r w:rsidRPr="00E16B18">
              <w:rPr>
                <w:rFonts w:ascii="Georgia" w:hAnsi="Georgia"/>
                <w:sz w:val="18"/>
                <w:szCs w:val="18"/>
              </w:rPr>
              <w:t>Parametr oferowany</w:t>
            </w:r>
          </w:p>
        </w:tc>
      </w:tr>
      <w:tr w:rsidR="001A71FC" w:rsidRPr="00E16B18" w14:paraId="16A261F9" w14:textId="77777777" w:rsidTr="0042596F">
        <w:tc>
          <w:tcPr>
            <w:tcW w:w="310" w:type="pct"/>
            <w:tcBorders>
              <w:left w:val="single" w:sz="2" w:space="0" w:color="000001"/>
              <w:bottom w:val="single" w:sz="2" w:space="0" w:color="000001"/>
            </w:tcBorders>
            <w:shd w:val="clear" w:color="auto" w:fill="auto"/>
            <w:tcMar>
              <w:top w:w="0" w:type="dxa"/>
              <w:left w:w="10" w:type="dxa"/>
              <w:bottom w:w="0" w:type="dxa"/>
              <w:right w:w="10" w:type="dxa"/>
            </w:tcMar>
          </w:tcPr>
          <w:p w14:paraId="55C8F5C2"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2" w:space="0" w:color="000001"/>
              <w:bottom w:val="single" w:sz="2" w:space="0" w:color="000001"/>
            </w:tcBorders>
            <w:shd w:val="clear" w:color="auto" w:fill="auto"/>
            <w:tcMar>
              <w:top w:w="0" w:type="dxa"/>
              <w:left w:w="10" w:type="dxa"/>
              <w:bottom w:w="0" w:type="dxa"/>
              <w:right w:w="10" w:type="dxa"/>
            </w:tcMar>
          </w:tcPr>
          <w:p w14:paraId="1988F08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System zintegrowany </w:t>
            </w:r>
            <w:proofErr w:type="spellStart"/>
            <w:r w:rsidRPr="00E16B18">
              <w:rPr>
                <w:rFonts w:ascii="Georgia" w:hAnsi="Georgia"/>
                <w:sz w:val="18"/>
                <w:szCs w:val="18"/>
              </w:rPr>
              <w:t>sal</w:t>
            </w:r>
            <w:proofErr w:type="spellEnd"/>
            <w:r w:rsidRPr="00E16B18">
              <w:rPr>
                <w:rFonts w:ascii="Georgia" w:hAnsi="Georgia"/>
                <w:sz w:val="18"/>
                <w:szCs w:val="18"/>
              </w:rPr>
              <w:t xml:space="preserve"> operacyjnych, system zabudowy panelowej pomieszczeń bloku operacyjnego, elementy montowane na panelach ściennych jak: zabudowy meblowe, myjnie chirurgiczne</w:t>
            </w:r>
            <w:r w:rsidRPr="00E16B18">
              <w:rPr>
                <w:rFonts w:ascii="Georgia" w:hAnsi="Georgia"/>
                <w:color w:val="FF0000"/>
                <w:sz w:val="18"/>
                <w:szCs w:val="18"/>
              </w:rPr>
              <w:t>, kompatybilne wyprodukowane przez jednego, tego samego oryginalnego producenta</w:t>
            </w:r>
          </w:p>
          <w:p w14:paraId="23CE77C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eastAsia="Times New Roman" w:hAnsi="Georgia"/>
                <w:color w:val="FF0000"/>
                <w:sz w:val="18"/>
                <w:szCs w:val="18"/>
                <w:shd w:val="clear" w:color="auto" w:fill="00FFFF"/>
                <w:lang w:eastAsia="pl-PL"/>
              </w:rPr>
              <w:t>Zamawiający informuje, iż wyspecyfikowany system zintegrowanej sali operacyjnej powinien być przygotowany pod współpracę z lampą operacyjną wyspecyfikowaną dla pakietu  5,  wyposażoną w moduł integracyjny</w:t>
            </w:r>
          </w:p>
        </w:tc>
        <w:tc>
          <w:tcPr>
            <w:tcW w:w="666" w:type="pct"/>
            <w:tcBorders>
              <w:left w:val="single" w:sz="2" w:space="0" w:color="000001"/>
              <w:bottom w:val="single" w:sz="2" w:space="0" w:color="000001"/>
            </w:tcBorders>
            <w:shd w:val="clear" w:color="auto" w:fill="auto"/>
            <w:tcMar>
              <w:top w:w="0" w:type="dxa"/>
              <w:left w:w="10" w:type="dxa"/>
              <w:bottom w:w="0" w:type="dxa"/>
              <w:right w:w="10" w:type="dxa"/>
            </w:tcMar>
          </w:tcPr>
          <w:p w14:paraId="42D59EE7"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183DD1B2" w14:textId="77777777" w:rsidR="001A71FC" w:rsidRPr="00E16B18" w:rsidRDefault="001A71FC">
            <w:pPr>
              <w:pStyle w:val="Domylnie"/>
              <w:spacing w:line="254" w:lineRule="auto"/>
              <w:jc w:val="both"/>
              <w:rPr>
                <w:rFonts w:ascii="Georgia" w:hAnsi="Georgia"/>
                <w:sz w:val="18"/>
                <w:szCs w:val="18"/>
              </w:rPr>
            </w:pPr>
          </w:p>
        </w:tc>
      </w:tr>
      <w:tr w:rsidR="001A71FC" w:rsidRPr="00E16B18" w14:paraId="2211C129" w14:textId="77777777" w:rsidTr="0042596F">
        <w:tc>
          <w:tcPr>
            <w:tcW w:w="310" w:type="pct"/>
            <w:tcBorders>
              <w:left w:val="single" w:sz="2" w:space="0" w:color="000001"/>
              <w:bottom w:val="single" w:sz="2" w:space="0" w:color="000001"/>
            </w:tcBorders>
            <w:shd w:val="clear" w:color="auto" w:fill="auto"/>
            <w:tcMar>
              <w:top w:w="0" w:type="dxa"/>
              <w:left w:w="10" w:type="dxa"/>
              <w:bottom w:w="0" w:type="dxa"/>
              <w:right w:w="10" w:type="dxa"/>
            </w:tcMar>
          </w:tcPr>
          <w:p w14:paraId="6E954BCB"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2" w:space="0" w:color="000001"/>
              <w:bottom w:val="single" w:sz="2" w:space="0" w:color="000001"/>
            </w:tcBorders>
            <w:shd w:val="clear" w:color="auto" w:fill="auto"/>
            <w:tcMar>
              <w:top w:w="0" w:type="dxa"/>
              <w:left w:w="10" w:type="dxa"/>
              <w:bottom w:w="0" w:type="dxa"/>
              <w:right w:w="10" w:type="dxa"/>
            </w:tcMar>
          </w:tcPr>
          <w:p w14:paraId="7089AFB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System zarządzania obrazem medycznym i urządzeniami w Sali operacyjnej musi być wyrobem medycznym w myśl art. 2 ust. 1 pkt. 38 ustawy z dnia 20 maja 2010 r. o wyrobach medycznych (t.j. Dz. U. 2015 r., poz. 876);</w:t>
            </w:r>
          </w:p>
        </w:tc>
        <w:tc>
          <w:tcPr>
            <w:tcW w:w="666" w:type="pct"/>
            <w:tcBorders>
              <w:left w:val="single" w:sz="2" w:space="0" w:color="000001"/>
              <w:bottom w:val="single" w:sz="2" w:space="0" w:color="000001"/>
            </w:tcBorders>
            <w:shd w:val="clear" w:color="auto" w:fill="auto"/>
            <w:tcMar>
              <w:top w:w="0" w:type="dxa"/>
              <w:left w:w="10" w:type="dxa"/>
              <w:bottom w:w="0" w:type="dxa"/>
              <w:right w:w="10" w:type="dxa"/>
            </w:tcMar>
          </w:tcPr>
          <w:p w14:paraId="6D27F5BF"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310B859E" w14:textId="77777777" w:rsidR="001A71FC" w:rsidRPr="00E16B18" w:rsidRDefault="001A71FC">
            <w:pPr>
              <w:pStyle w:val="Domylnie"/>
              <w:spacing w:line="254" w:lineRule="auto"/>
              <w:jc w:val="both"/>
              <w:rPr>
                <w:rFonts w:ascii="Georgia" w:hAnsi="Georgia"/>
                <w:sz w:val="18"/>
                <w:szCs w:val="18"/>
              </w:rPr>
            </w:pPr>
          </w:p>
        </w:tc>
      </w:tr>
      <w:tr w:rsidR="001A71FC" w:rsidRPr="00E16B18" w14:paraId="5E1B724B" w14:textId="77777777" w:rsidTr="0042596F">
        <w:tc>
          <w:tcPr>
            <w:tcW w:w="310" w:type="pct"/>
            <w:tcBorders>
              <w:left w:val="single" w:sz="2" w:space="0" w:color="000001"/>
              <w:bottom w:val="single" w:sz="2" w:space="0" w:color="000001"/>
            </w:tcBorders>
            <w:shd w:val="clear" w:color="auto" w:fill="auto"/>
            <w:tcMar>
              <w:top w:w="0" w:type="dxa"/>
              <w:left w:w="10" w:type="dxa"/>
              <w:bottom w:w="0" w:type="dxa"/>
              <w:right w:w="10" w:type="dxa"/>
            </w:tcMar>
          </w:tcPr>
          <w:p w14:paraId="1E2C15AB"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left w:val="single" w:sz="2" w:space="0" w:color="000001"/>
              <w:bottom w:val="single" w:sz="2" w:space="0" w:color="000001"/>
            </w:tcBorders>
            <w:shd w:val="clear" w:color="auto" w:fill="auto"/>
            <w:tcMar>
              <w:top w:w="0" w:type="dxa"/>
              <w:left w:w="10" w:type="dxa"/>
              <w:bottom w:w="0" w:type="dxa"/>
              <w:right w:w="10" w:type="dxa"/>
            </w:tcMar>
          </w:tcPr>
          <w:p w14:paraId="1C47F772"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sz w:val="18"/>
                <w:szCs w:val="18"/>
              </w:rPr>
              <w:t>Funkcjonalności systemu</w:t>
            </w:r>
          </w:p>
        </w:tc>
        <w:tc>
          <w:tcPr>
            <w:tcW w:w="666" w:type="pct"/>
            <w:tcBorders>
              <w:left w:val="single" w:sz="2" w:space="0" w:color="000001"/>
              <w:bottom w:val="single" w:sz="2" w:space="0" w:color="000001"/>
            </w:tcBorders>
            <w:shd w:val="clear" w:color="auto" w:fill="auto"/>
            <w:tcMar>
              <w:top w:w="0" w:type="dxa"/>
              <w:left w:w="10" w:type="dxa"/>
              <w:bottom w:w="0" w:type="dxa"/>
              <w:right w:w="10" w:type="dxa"/>
            </w:tcMar>
          </w:tcPr>
          <w:p w14:paraId="0FEC9E58"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038345DA" w14:textId="77777777" w:rsidR="001A71FC" w:rsidRPr="00E16B18" w:rsidRDefault="001A71FC">
            <w:pPr>
              <w:pStyle w:val="Domylnie"/>
              <w:spacing w:line="254" w:lineRule="auto"/>
              <w:jc w:val="both"/>
              <w:rPr>
                <w:rFonts w:ascii="Georgia" w:hAnsi="Georgia"/>
                <w:sz w:val="18"/>
                <w:szCs w:val="18"/>
              </w:rPr>
            </w:pPr>
          </w:p>
        </w:tc>
      </w:tr>
      <w:tr w:rsidR="001A71FC" w:rsidRPr="00E16B18" w14:paraId="1BA7CCF8" w14:textId="77777777" w:rsidTr="0042596F">
        <w:tc>
          <w:tcPr>
            <w:tcW w:w="310" w:type="pct"/>
            <w:tcBorders>
              <w:left w:val="single" w:sz="2" w:space="0" w:color="000001"/>
              <w:bottom w:val="single" w:sz="2" w:space="0" w:color="000001"/>
            </w:tcBorders>
            <w:shd w:val="clear" w:color="auto" w:fill="auto"/>
            <w:tcMar>
              <w:top w:w="0" w:type="dxa"/>
              <w:left w:w="10" w:type="dxa"/>
              <w:bottom w:w="0" w:type="dxa"/>
              <w:right w:w="10" w:type="dxa"/>
            </w:tcMar>
          </w:tcPr>
          <w:p w14:paraId="5DFC86A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2" w:space="0" w:color="000001"/>
              <w:bottom w:val="single" w:sz="2" w:space="0" w:color="000001"/>
            </w:tcBorders>
            <w:shd w:val="clear" w:color="auto" w:fill="auto"/>
            <w:tcMar>
              <w:top w:w="0" w:type="dxa"/>
              <w:left w:w="10" w:type="dxa"/>
              <w:bottom w:w="0" w:type="dxa"/>
              <w:right w:w="10" w:type="dxa"/>
            </w:tcMar>
            <w:vAlign w:val="bottom"/>
          </w:tcPr>
          <w:p w14:paraId="3BC5B118"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Oprogramowanie do kontroli modułów sprzętowych i kontroli podłączonych elementów systemu poprzez  dotykowy interfejs użytkownika </w:t>
            </w:r>
          </w:p>
        </w:tc>
        <w:tc>
          <w:tcPr>
            <w:tcW w:w="666" w:type="pct"/>
            <w:tcBorders>
              <w:left w:val="single" w:sz="2" w:space="0" w:color="000001"/>
              <w:bottom w:val="single" w:sz="2" w:space="0" w:color="000001"/>
            </w:tcBorders>
            <w:shd w:val="clear" w:color="auto" w:fill="auto"/>
            <w:tcMar>
              <w:top w:w="0" w:type="dxa"/>
              <w:left w:w="10" w:type="dxa"/>
              <w:bottom w:w="0" w:type="dxa"/>
              <w:right w:w="10" w:type="dxa"/>
            </w:tcMar>
          </w:tcPr>
          <w:p w14:paraId="2A27C10F"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5226200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F09879A" w14:textId="77777777" w:rsidTr="0042596F">
        <w:tc>
          <w:tcPr>
            <w:tcW w:w="310" w:type="pct"/>
            <w:tcBorders>
              <w:top w:val="single" w:sz="4" w:space="0" w:color="00000A"/>
              <w:left w:val="single" w:sz="2" w:space="0" w:color="000001"/>
              <w:bottom w:val="single" w:sz="2" w:space="0" w:color="000001"/>
            </w:tcBorders>
            <w:shd w:val="clear" w:color="auto" w:fill="auto"/>
            <w:tcMar>
              <w:top w:w="0" w:type="dxa"/>
              <w:left w:w="10" w:type="dxa"/>
              <w:bottom w:w="0" w:type="dxa"/>
              <w:right w:w="10" w:type="dxa"/>
            </w:tcMar>
          </w:tcPr>
          <w:p w14:paraId="0F6EF574"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4" w:space="0" w:color="00000A"/>
              <w:left w:val="single" w:sz="2" w:space="0" w:color="000001"/>
              <w:bottom w:val="single" w:sz="2" w:space="0" w:color="000001"/>
            </w:tcBorders>
            <w:shd w:val="clear" w:color="auto" w:fill="auto"/>
            <w:tcMar>
              <w:top w:w="0" w:type="dxa"/>
              <w:left w:w="10" w:type="dxa"/>
              <w:bottom w:w="0" w:type="dxa"/>
              <w:right w:w="10" w:type="dxa"/>
            </w:tcMar>
          </w:tcPr>
          <w:p w14:paraId="2ECB0ED3"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Intuicyjny interfejs użytkownika dzięki łatwym w operowaniu elementom, obsługiwanym poprzez funkcję dotykową</w:t>
            </w:r>
          </w:p>
        </w:tc>
        <w:tc>
          <w:tcPr>
            <w:tcW w:w="666" w:type="pct"/>
            <w:tcBorders>
              <w:top w:val="single" w:sz="4" w:space="0" w:color="00000A"/>
              <w:left w:val="single" w:sz="2" w:space="0" w:color="000001"/>
              <w:bottom w:val="single" w:sz="2" w:space="0" w:color="000001"/>
            </w:tcBorders>
            <w:shd w:val="clear" w:color="auto" w:fill="auto"/>
            <w:tcMar>
              <w:top w:w="0" w:type="dxa"/>
              <w:left w:w="10" w:type="dxa"/>
              <w:bottom w:w="0" w:type="dxa"/>
              <w:right w:w="10" w:type="dxa"/>
            </w:tcMar>
          </w:tcPr>
          <w:p w14:paraId="3F048A8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4" w:space="0" w:color="00000A"/>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2C42F04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009F2D1" w14:textId="77777777" w:rsidTr="0042596F">
        <w:tc>
          <w:tcPr>
            <w:tcW w:w="310" w:type="pct"/>
            <w:tcBorders>
              <w:left w:val="single" w:sz="2" w:space="0" w:color="000001"/>
              <w:bottom w:val="single" w:sz="2" w:space="0" w:color="000001"/>
            </w:tcBorders>
            <w:shd w:val="clear" w:color="auto" w:fill="auto"/>
            <w:tcMar>
              <w:top w:w="0" w:type="dxa"/>
              <w:left w:w="10" w:type="dxa"/>
              <w:bottom w:w="0" w:type="dxa"/>
              <w:right w:w="10" w:type="dxa"/>
            </w:tcMar>
          </w:tcPr>
          <w:p w14:paraId="4BA3D95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2" w:space="0" w:color="000001"/>
              <w:bottom w:val="single" w:sz="2" w:space="0" w:color="000001"/>
            </w:tcBorders>
            <w:shd w:val="clear" w:color="auto" w:fill="auto"/>
            <w:tcMar>
              <w:top w:w="0" w:type="dxa"/>
              <w:left w:w="10" w:type="dxa"/>
              <w:bottom w:w="0" w:type="dxa"/>
              <w:right w:w="10" w:type="dxa"/>
            </w:tcMar>
          </w:tcPr>
          <w:p w14:paraId="67D4BF02"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Licencja stanowiskowa systemu</w:t>
            </w:r>
          </w:p>
        </w:tc>
        <w:tc>
          <w:tcPr>
            <w:tcW w:w="666" w:type="pct"/>
            <w:tcBorders>
              <w:left w:val="single" w:sz="2" w:space="0" w:color="000001"/>
              <w:bottom w:val="single" w:sz="2" w:space="0" w:color="000001"/>
            </w:tcBorders>
            <w:shd w:val="clear" w:color="auto" w:fill="auto"/>
            <w:tcMar>
              <w:top w:w="0" w:type="dxa"/>
              <w:left w:w="10" w:type="dxa"/>
              <w:bottom w:w="0" w:type="dxa"/>
              <w:right w:w="10" w:type="dxa"/>
            </w:tcMar>
          </w:tcPr>
          <w:p w14:paraId="67B08D9C"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7B358A5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34E8685" w14:textId="77777777" w:rsidTr="0042596F">
        <w:tc>
          <w:tcPr>
            <w:tcW w:w="310" w:type="pct"/>
            <w:tcBorders>
              <w:left w:val="single" w:sz="2" w:space="0" w:color="000001"/>
              <w:bottom w:val="single" w:sz="2" w:space="0" w:color="000001"/>
            </w:tcBorders>
            <w:shd w:val="clear" w:color="auto" w:fill="auto"/>
            <w:tcMar>
              <w:top w:w="0" w:type="dxa"/>
              <w:left w:w="10" w:type="dxa"/>
              <w:bottom w:w="0" w:type="dxa"/>
              <w:right w:w="10" w:type="dxa"/>
            </w:tcMar>
          </w:tcPr>
          <w:p w14:paraId="28B51E75"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2" w:space="0" w:color="000001"/>
              <w:bottom w:val="single" w:sz="2" w:space="0" w:color="000001"/>
            </w:tcBorders>
            <w:shd w:val="clear" w:color="auto" w:fill="auto"/>
            <w:tcMar>
              <w:top w:w="0" w:type="dxa"/>
              <w:left w:w="10" w:type="dxa"/>
              <w:bottom w:w="0" w:type="dxa"/>
              <w:right w:w="10" w:type="dxa"/>
            </w:tcMar>
            <w:vAlign w:val="bottom"/>
          </w:tcPr>
          <w:p w14:paraId="475E42D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System zintegrowany pracujący w systemie Windows 10 w wersji 64 bity</w:t>
            </w:r>
          </w:p>
        </w:tc>
        <w:tc>
          <w:tcPr>
            <w:tcW w:w="666" w:type="pct"/>
            <w:tcBorders>
              <w:left w:val="single" w:sz="2" w:space="0" w:color="000001"/>
              <w:bottom w:val="single" w:sz="2" w:space="0" w:color="000001"/>
            </w:tcBorders>
            <w:shd w:val="clear" w:color="auto" w:fill="auto"/>
            <w:tcMar>
              <w:top w:w="0" w:type="dxa"/>
              <w:left w:w="10" w:type="dxa"/>
              <w:bottom w:w="0" w:type="dxa"/>
              <w:right w:w="10" w:type="dxa"/>
            </w:tcMar>
          </w:tcPr>
          <w:p w14:paraId="06385316"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 Podać</w:t>
            </w:r>
          </w:p>
        </w:tc>
        <w:tc>
          <w:tcPr>
            <w:tcW w:w="1310"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39D81FF3"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97AFC8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68B5C9A"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0B6C7A4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Interfejs użytkownika w języku polskim jako domyślny język</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B9CCD9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986F53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44F681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E3698F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F961D7B"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System wielojęzyczny</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CF5DFE9"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F9BBA86"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A8468A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5592A2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58B2CDF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Możliwość zdalnego serwisowania i aktualizacji oprogramowania przez wyspecjalizowany serwis poprzez istniejąca sieć internetową szpitala</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E93841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C3F7BF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ED1E862"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4AEF2E2"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16A88E63"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Interfejs użytkownika</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5B6B2DFA"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9CFAAA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2674C2A"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5CCE82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20F2A6B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color w:val="000000"/>
                <w:sz w:val="18"/>
                <w:szCs w:val="18"/>
              </w:rPr>
              <w:t>Interfejs użytkownika musi zawierać dwa rodzaje kolorystyki interfejsu graficznego (ciemny i jasny). Tryby przełączane bezpośrednio z panelu dotykowego</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17F18036"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color w:val="000000"/>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6D05C07"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B84544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FE1B601"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411040E5"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sz w:val="18"/>
                <w:szCs w:val="18"/>
              </w:rPr>
              <w:t>Muzyka</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279666D6"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FF3EAD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3270368"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EA2076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2902CB9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Odtwarzacz utworów MP3 - możliwość odtwarzania muzyki z dysku lokalnego oraz dysków zewnętrznych – zarządzanie bezpośrednio z panelu dotykowego</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6B4848B9"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F1AD33F"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6A0041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ABA9FB9"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048E481D"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Możliwość regulacji głośności utworów, przycisk wyciszenia, opcja wyboru utworu z listy odtwarzania</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61713416"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EE808A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ED60B94"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3CAE7DD"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0A2DD185"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Video</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1ACB92B1"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EC74CB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562A92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486E81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06834E9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Routing sygnału wideo wewnątrz sali operacyjnej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66BD21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166F21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5D5C3D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4FF6773"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530886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Wybór źródeł wideo, które mają być archiwizowane poprzez panel dotykowy.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1EDF19E"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05B338F"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528556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4C73FF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6AECA77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Możliwość wykonywania zdjęć z dowolnego źródła video za pomocą monitora dotykowego</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3E057F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09A93E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D6F971A"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7619734"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55F27B9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Możliwość nagrywania jednego dowolnego źródła w danym czasie. Wybór nagrywanych źródeł z poziomu interfejsu użytkownika. Dla każdej Sali operacyjnej osobno.</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27CE1B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BEC25B7"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860822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D048E12"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2CB294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Pełen routing źródeł obrazu – dowolne źródło wideo podłączone do systemu może zostać wyświetlone na dowolnym monitorze na sali operacyjnej, który to jest częścią tego systemu.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6FB2904"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C6135F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8E8D0D4"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96DCCD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64581032"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color w:val="000000"/>
                <w:sz w:val="18"/>
                <w:szCs w:val="18"/>
              </w:rPr>
              <w:t>Niezależne przypisywanie wszystkich źródeł obrazu podłączonych do systemu do dowolnego monitora medycznego 26” podłączonego do systemu zintegrowanego.</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17241EE"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758134A"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F557BF4"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6A031C7"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6AA2742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Dostęp poprzez VPN dla techników autoryzowanego serwisu przy wykorzystaniu istniejącej w strukturach szpitala sieci VPN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550278E"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F0A75CA"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64B477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D813AF9"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21C03BB3"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color w:val="000000"/>
                <w:sz w:val="18"/>
                <w:szCs w:val="18"/>
              </w:rPr>
              <w:t xml:space="preserve">Akceptowane wejścia sygnału wideo: HDMI, DVI, VGA, HD-SDI, SD-SDI, YC/S-Video, </w:t>
            </w:r>
            <w:proofErr w:type="spellStart"/>
            <w:r w:rsidRPr="00E16B18">
              <w:rPr>
                <w:rFonts w:ascii="Georgia" w:hAnsi="Georgia"/>
                <w:color w:val="000000"/>
                <w:sz w:val="18"/>
                <w:szCs w:val="18"/>
              </w:rPr>
              <w:t>YPbPr</w:t>
            </w:r>
            <w:proofErr w:type="spellEnd"/>
            <w:r w:rsidRPr="00E16B18">
              <w:rPr>
                <w:rFonts w:ascii="Georgia" w:hAnsi="Georgia"/>
                <w:color w:val="000000"/>
                <w:sz w:val="18"/>
                <w:szCs w:val="18"/>
              </w:rPr>
              <w:t>, CVBS</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6BF025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8C8B16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255A1D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10161C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4D11801D"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color w:val="000000"/>
                <w:sz w:val="18"/>
                <w:szCs w:val="18"/>
              </w:rPr>
              <w:t xml:space="preserve">Obsługiwane rozdzielczości DVI : 640 x 480 – min. 1920 x 1200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36CAA6F"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AD32C41"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F09ACCE"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A2E820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154041D5"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color w:val="000000"/>
                <w:sz w:val="18"/>
                <w:szCs w:val="18"/>
              </w:rPr>
              <w:t xml:space="preserve">Obsługiwane rozdzielczości VGA : 640 x 480 – min. 1920 x 1200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D2A4DB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AF3337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FF26F12"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1370F23"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484C835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color w:val="000000"/>
                <w:sz w:val="18"/>
                <w:szCs w:val="18"/>
              </w:rPr>
              <w:t>Wyjścia obrazowe: DVI</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A56667C"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FA67565"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A619AF8"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29BD50A"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4F48AFC2"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color w:val="000000"/>
                <w:sz w:val="18"/>
                <w:szCs w:val="18"/>
              </w:rPr>
              <w:t xml:space="preserve">Funkcja nagrywania obrazów w jakości </w:t>
            </w:r>
            <w:proofErr w:type="spellStart"/>
            <w:r w:rsidRPr="00E16B18">
              <w:rPr>
                <w:rFonts w:ascii="Georgia" w:hAnsi="Georgia"/>
                <w:color w:val="000000"/>
                <w:sz w:val="18"/>
                <w:szCs w:val="18"/>
              </w:rPr>
              <w:t>FullHD</w:t>
            </w:r>
            <w:proofErr w:type="spellEnd"/>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28B782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B8C248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74AC57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D82ECB7"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2C01367"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color w:val="000000"/>
                <w:sz w:val="18"/>
                <w:szCs w:val="18"/>
              </w:rPr>
              <w:t xml:space="preserve">Monitory podłączone przez porty DVI lub HDMI.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DB537FA"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C313853"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A0013E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A8501C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3BA1E99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color w:val="000000"/>
                <w:sz w:val="18"/>
                <w:szCs w:val="18"/>
              </w:rPr>
              <w:t xml:space="preserve">Zapisywanie sygnału video skompresowanego w standardzie H.264 w jakości Full - HD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D8B057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95DAE9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2BE7262"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008431D"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580359D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Zarządzanie obrazem - dystrybucja za pomocą ekranu dotykowego głównego </w:t>
            </w:r>
            <w:proofErr w:type="spellStart"/>
            <w:r w:rsidRPr="00E16B18">
              <w:rPr>
                <w:rFonts w:ascii="Georgia" w:hAnsi="Georgia"/>
                <w:sz w:val="18"/>
                <w:szCs w:val="18"/>
              </w:rPr>
              <w:t>panela</w:t>
            </w:r>
            <w:proofErr w:type="spellEnd"/>
            <w:r w:rsidRPr="00E16B18">
              <w:rPr>
                <w:rFonts w:ascii="Georgia" w:hAnsi="Georgia"/>
                <w:sz w:val="18"/>
                <w:szCs w:val="18"/>
              </w:rPr>
              <w:t xml:space="preserve"> sterującego w sali operacyjnej. Wybór źródła do wyświetlenia poprzez prostą funkcję drag &amp; drop. Na monitorze panelu sterującego muszą wyświetlać się intuicyjne piktogramy ułatwiające identyfikację źródła sygnału wideo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39B8B8B"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145183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13CAA1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F36FE3B"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3BC3F51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Możliwość  podłączenia mobilnego źródła wideo na sali operacyjnej – z wykorzystaniem dedykowanego gniazda DVI, HDMI lub HD-SDI znajdującego się na kolumnie chirurgicznej lub anestezjologicznej</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79EADDA"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D806201"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BBC4F5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F55F326"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3F5DB48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 xml:space="preserve">Sterowanie lampą operacyjną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8E3499B"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28B796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6439B7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23B781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E7A135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System zintegrowany powinien umożliwiać sterowanie lampą operacyjną z zachowaniem wszystkich funkcjonalności dostępnych z poziomu </w:t>
            </w:r>
            <w:proofErr w:type="spellStart"/>
            <w:r w:rsidRPr="00E16B18">
              <w:rPr>
                <w:rFonts w:ascii="Georgia" w:hAnsi="Georgia"/>
                <w:sz w:val="18"/>
                <w:szCs w:val="18"/>
              </w:rPr>
              <w:t>panela</w:t>
            </w:r>
            <w:proofErr w:type="spellEnd"/>
            <w:r w:rsidRPr="00E16B18">
              <w:rPr>
                <w:rFonts w:ascii="Georgia" w:hAnsi="Georgia"/>
                <w:sz w:val="18"/>
                <w:szCs w:val="18"/>
              </w:rPr>
              <w:t xml:space="preserve"> sterującego  na uchwycie lampy.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C45EC4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185D4DA"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1E6B95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AB0102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5F678B0B"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Funkcja sterowania lampami operacyjnym obydwu czasz: włącz/ wyłącz, tryb </w:t>
            </w:r>
            <w:proofErr w:type="spellStart"/>
            <w:r w:rsidRPr="00E16B18">
              <w:rPr>
                <w:rFonts w:ascii="Georgia" w:hAnsi="Georgia"/>
                <w:sz w:val="18"/>
                <w:szCs w:val="18"/>
              </w:rPr>
              <w:t>endo</w:t>
            </w:r>
            <w:proofErr w:type="spellEnd"/>
            <w:r w:rsidRPr="00E16B18">
              <w:rPr>
                <w:rFonts w:ascii="Georgia" w:hAnsi="Georgia"/>
                <w:sz w:val="18"/>
                <w:szCs w:val="18"/>
              </w:rPr>
              <w:t xml:space="preserve"> z funkcją regulacji natężenia , regulacja natężenia oświetlenia, regulacja temperatury barwowej, regulacja pola pracy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224E02A9"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5C8C2D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119920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B60601F"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2B545D3B"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Sterowanie drzwiami automatycznymi</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5E895D59"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6CF1305"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1EF3C7D"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D0460B3"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1BFE8F6B"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Możliwość sterowania z systemu zintegrowanego drzwi automatycznych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0FD0ADED"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3AD1D76" w14:textId="77777777" w:rsidR="001A71FC" w:rsidRPr="00E16B18" w:rsidRDefault="00683B6F">
            <w:pPr>
              <w:pStyle w:val="Zawartotabeli"/>
              <w:spacing w:line="254" w:lineRule="auto"/>
              <w:jc w:val="both"/>
              <w:rPr>
                <w:rFonts w:ascii="Georgia" w:hAnsi="Georgia"/>
                <w:sz w:val="18"/>
                <w:szCs w:val="18"/>
              </w:rPr>
            </w:pPr>
            <w:r w:rsidRPr="00E16B18">
              <w:rPr>
                <w:rFonts w:ascii="Georgia" w:hAnsi="Georgia" w:cs="Times New Roman"/>
                <w:color w:val="000000"/>
                <w:sz w:val="18"/>
                <w:szCs w:val="18"/>
                <w:lang w:val="pl-PL"/>
              </w:rPr>
              <w:t>Możliwość – 0 pkt</w:t>
            </w:r>
          </w:p>
          <w:p w14:paraId="335012D5" w14:textId="77777777" w:rsidR="001A71FC" w:rsidRPr="00E16B18" w:rsidRDefault="00683B6F">
            <w:pPr>
              <w:pStyle w:val="Zawartotabeli"/>
              <w:spacing w:line="254" w:lineRule="auto"/>
              <w:jc w:val="both"/>
              <w:rPr>
                <w:rFonts w:ascii="Georgia" w:hAnsi="Georgia"/>
                <w:sz w:val="18"/>
                <w:szCs w:val="18"/>
              </w:rPr>
            </w:pPr>
            <w:r w:rsidRPr="00E16B18">
              <w:rPr>
                <w:rFonts w:ascii="Georgia" w:hAnsi="Georgia" w:cs="Times New Roman"/>
                <w:sz w:val="18"/>
                <w:szCs w:val="18"/>
                <w:lang w:val="pl-PL"/>
              </w:rPr>
              <w:t>Brak możliwości – 10 pkt</w:t>
            </w:r>
          </w:p>
        </w:tc>
      </w:tr>
      <w:tr w:rsidR="001A71FC" w:rsidRPr="00E16B18" w14:paraId="508E7F2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1F04958"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2A3AAF2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Sterownik drzwi automatycznych komunikujący się z systemem zintegrowanym w technologii IP.</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285F3514"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784110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427B23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5AFEE4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955ED98"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Zasilanie sterownika drzwi automatycznych napięciem bezpiecznym do 24VDC.</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0088B019"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6D85453"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2CF665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1EBF66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54599604"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Sterowanie drzwiami automatycznymi za pomocą styków bez potencjałowych.</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0BDCF48F"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69EBD4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5F90B7D"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996F25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5EDD18A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Możliwość zdalnej diagnostyki sterownika poprzez sieć IP.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6306BB77"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452C26A"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C438CCE"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E3A8FFA"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27B2544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Możliwość obsługi do pięciu drzwi automatycznych z jednego sterownika.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7F589F6D"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5E9252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69DDDC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67D9ECB"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3C41911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Możliwość rozbudowy systemu kolejne sterowniki drzwi automatycznych.</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A66D8F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69D965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CD1593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150ED88"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78B571FD"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Funkcja sterowania drzwiami automatycznymi w obrębie sali operacyjnej</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63E2F337"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4996C03"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53605F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657D683"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52CD4963"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sz w:val="18"/>
                <w:szCs w:val="18"/>
              </w:rPr>
              <w:t>Sterowanie roletami, żaluzjami</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28854717"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C04F4F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81FA54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48EA51A"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6F6092E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Możliwość sterowania z systemu zintegrowanego rolet, żaluzji w oknach o raz drzwiach na Sali operacyjnej</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66F0E4E3"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289B633"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6E4B9D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114A46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7FF4F1A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Sterownik żaluzji  komunikujący się z systemem zintegrowanym w technologii IP.</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72E8019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990E66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9310A2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FBA4992"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8A51F0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Zasilanie sterownika żaluzji napięciem bezpiecznym do 24VDC.</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01A5650F"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122A56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74654E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9608C3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27F0A78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Możliwość zdalnej diagnostyki sterownika poprzez sieć IP.</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56569AD6"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37EEC91"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9DEDAD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03541F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631A01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Sterowanie żaluzjami z wykorzystaniem sygnałów bez potencjałowych.</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78D66A23"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4B2C93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AE9A628"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57E2DFE"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74B7327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sz w:val="18"/>
                <w:szCs w:val="18"/>
              </w:rPr>
              <w:t>Sterowanie klimatyzacja, wentylacją</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3185DEB"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8D7D3EA"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D722A8C"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098007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32565DA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Możliwość sterowania z systemu zintegrowanego parametrami klimatyzacji w zakresie regulacji temperatury i wilgotności. </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65283CA"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696ACD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314508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FD7004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633295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Sterownik klimatyzacji  komunikujący się z systemem zintegrowanym w standardzie </w:t>
            </w:r>
            <w:proofErr w:type="spellStart"/>
            <w:r w:rsidRPr="00E16B18">
              <w:rPr>
                <w:rFonts w:ascii="Georgia" w:hAnsi="Georgia"/>
                <w:sz w:val="18"/>
                <w:szCs w:val="18"/>
              </w:rPr>
              <w:t>Modbus</w:t>
            </w:r>
            <w:proofErr w:type="spellEnd"/>
            <w:r w:rsidRPr="00E16B18">
              <w:rPr>
                <w:rFonts w:ascii="Georgia" w:hAnsi="Georgia"/>
                <w:sz w:val="18"/>
                <w:szCs w:val="18"/>
              </w:rPr>
              <w:t xml:space="preserve"> TCP lub za pomaca wejść wyjść analogowych 0-10V</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3C6D91C"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E83D877"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8D7DFE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D6147B1"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808418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sz w:val="18"/>
                <w:szCs w:val="18"/>
              </w:rPr>
              <w:t>Opis parametrów:</w:t>
            </w:r>
          </w:p>
        </w:tc>
        <w:tc>
          <w:tcPr>
            <w:tcW w:w="666"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FC74F14"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C31AD7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63C62DB"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CB68E7F"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2855A3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 xml:space="preserve">Jednostka sterująca z ekranem dotykowym –  5 szt.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0E356D7"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C871BA5"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B3BD64E"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5A94FB3"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6369F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Panel sterujący w wersji komputera </w:t>
            </w:r>
            <w:proofErr w:type="spellStart"/>
            <w:r w:rsidRPr="00E16B18">
              <w:rPr>
                <w:rFonts w:ascii="Georgia" w:hAnsi="Georgia"/>
                <w:sz w:val="18"/>
                <w:szCs w:val="18"/>
              </w:rPr>
              <w:t>All</w:t>
            </w:r>
            <w:proofErr w:type="spellEnd"/>
            <w:r w:rsidRPr="00E16B18">
              <w:rPr>
                <w:rFonts w:ascii="Georgia" w:hAnsi="Georgia"/>
                <w:sz w:val="18"/>
                <w:szCs w:val="18"/>
              </w:rPr>
              <w:t>-in-One z monitorem dotykowym wielkości 21,5 ” pracujący w technologii rezystancyjnej lub projekcyjno - pojemnościowej.</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FE5A7DD"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8658F6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6312E28"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19977C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94060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Intuicyjny interfejs w języku polskim przystosowany do obsługi dotykowej</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4B8D98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27D9105"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0F27675"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7C476F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15E38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Panel frontowy wyposażony w min. dwa gniazda USB 2.0 z i przycisk załączenia / wyłączenia zasilania jednostki głównej. Nie dopuszcza się montażu gniazd poza frontem jednostki głównej. Panel wykonany ze szkła hartowanego jako jedna niedzielona monolityczna konstrukcja</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DC6E2DF"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1FA78A0"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5E738DD"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0B7224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4" w:space="0" w:color="00000A"/>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4CAB958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Wymagane umiejscowienie na panelu frontowym przycisków. W dolnej części umieszczone </w:t>
            </w:r>
            <w:r w:rsidRPr="00E16B18">
              <w:rPr>
                <w:rFonts w:ascii="Georgia" w:hAnsi="Georgia"/>
                <w:b/>
                <w:bCs/>
                <w:color w:val="FF0000"/>
                <w:sz w:val="18"/>
                <w:szCs w:val="18"/>
              </w:rPr>
              <w:t>min. 2 przyciski pracujące w technologii dotykowej tj. przycisk wyłączający i załączający system wraz z możliwością restartu</w:t>
            </w:r>
            <w:r w:rsidRPr="00E16B18">
              <w:rPr>
                <w:rFonts w:ascii="Georgia" w:hAnsi="Georgia"/>
                <w:color w:val="FF0000"/>
                <w:sz w:val="18"/>
                <w:szCs w:val="18"/>
              </w:rPr>
              <w:t xml:space="preserve"> </w:t>
            </w:r>
            <w:r w:rsidRPr="00E16B18">
              <w:rPr>
                <w:rFonts w:ascii="Georgia" w:hAnsi="Georgia"/>
                <w:sz w:val="18"/>
                <w:szCs w:val="18"/>
              </w:rPr>
              <w:t xml:space="preserve">lub cztery przyciski sensoryczne  pracujących w technologii dotykowej umożliwiających załączenie/ wyłączenie aktywności </w:t>
            </w:r>
            <w:proofErr w:type="spellStart"/>
            <w:r w:rsidRPr="00E16B18">
              <w:rPr>
                <w:rFonts w:ascii="Georgia" w:hAnsi="Georgia"/>
                <w:sz w:val="18"/>
                <w:szCs w:val="18"/>
              </w:rPr>
              <w:t>panela</w:t>
            </w:r>
            <w:proofErr w:type="spellEnd"/>
            <w:r w:rsidRPr="00E16B18">
              <w:rPr>
                <w:rFonts w:ascii="Georgia" w:hAnsi="Georgia"/>
                <w:sz w:val="18"/>
                <w:szCs w:val="18"/>
              </w:rPr>
              <w:t xml:space="preserve"> dotykowego, blokowanie aktywności </w:t>
            </w:r>
            <w:proofErr w:type="spellStart"/>
            <w:r w:rsidRPr="00E16B18">
              <w:rPr>
                <w:rFonts w:ascii="Georgia" w:hAnsi="Georgia"/>
                <w:sz w:val="18"/>
                <w:szCs w:val="18"/>
              </w:rPr>
              <w:t>panela</w:t>
            </w:r>
            <w:proofErr w:type="spellEnd"/>
            <w:r w:rsidRPr="00E16B18">
              <w:rPr>
                <w:rFonts w:ascii="Georgia" w:hAnsi="Georgia"/>
                <w:sz w:val="18"/>
                <w:szCs w:val="18"/>
              </w:rPr>
              <w:t xml:space="preserve"> dotykowego, restart systemu jednostki PC Modułu Sterującego, aktywacje systemu jednostki Modułu Sterującego.</w:t>
            </w:r>
          </w:p>
        </w:tc>
        <w:tc>
          <w:tcPr>
            <w:tcW w:w="666" w:type="pct"/>
            <w:tcBorders>
              <w:top w:val="single" w:sz="4" w:space="0" w:color="00000A"/>
              <w:bottom w:val="single" w:sz="4" w:space="0" w:color="000001"/>
              <w:right w:val="single" w:sz="4" w:space="0" w:color="000001"/>
            </w:tcBorders>
            <w:shd w:val="clear" w:color="auto" w:fill="FFFFFF"/>
            <w:tcMar>
              <w:top w:w="0" w:type="dxa"/>
              <w:left w:w="10" w:type="dxa"/>
              <w:bottom w:w="0" w:type="dxa"/>
              <w:right w:w="10" w:type="dxa"/>
            </w:tcMar>
            <w:vAlign w:val="center"/>
          </w:tcPr>
          <w:p w14:paraId="6D932BCF"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4" w:space="0" w:color="00000A"/>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2049C02" w14:textId="77777777" w:rsidR="001A71FC" w:rsidRPr="00E16B18" w:rsidRDefault="00683B6F">
            <w:pPr>
              <w:pStyle w:val="Zawartotabeli"/>
              <w:spacing w:line="254" w:lineRule="auto"/>
              <w:jc w:val="both"/>
              <w:rPr>
                <w:rFonts w:ascii="Georgia" w:hAnsi="Georgia"/>
                <w:sz w:val="18"/>
                <w:szCs w:val="18"/>
              </w:rPr>
            </w:pPr>
            <w:r w:rsidRPr="00E16B18">
              <w:rPr>
                <w:rFonts w:ascii="Georgia" w:hAnsi="Georgia" w:cs="Times New Roman"/>
                <w:b/>
                <w:bCs/>
                <w:color w:val="FF0000"/>
                <w:sz w:val="18"/>
                <w:szCs w:val="18"/>
                <w:lang w:val="pl-PL"/>
              </w:rPr>
              <w:t>4 przyciski sensoryczne pracujące w technologii dotykowej – 10 pkt</w:t>
            </w:r>
          </w:p>
          <w:p w14:paraId="45E1E3A6" w14:textId="77777777" w:rsidR="001A71FC" w:rsidRPr="00E16B18" w:rsidRDefault="00683B6F">
            <w:pPr>
              <w:pStyle w:val="Zawartotabeli"/>
              <w:spacing w:line="254" w:lineRule="auto"/>
              <w:jc w:val="both"/>
              <w:rPr>
                <w:rFonts w:ascii="Georgia" w:hAnsi="Georgia"/>
                <w:sz w:val="18"/>
                <w:szCs w:val="18"/>
              </w:rPr>
            </w:pPr>
            <w:r w:rsidRPr="00E16B18">
              <w:rPr>
                <w:rFonts w:ascii="Georgia" w:hAnsi="Georgia" w:cs="Times New Roman"/>
                <w:b/>
                <w:bCs/>
                <w:color w:val="FF0000"/>
                <w:sz w:val="18"/>
                <w:szCs w:val="18"/>
                <w:lang w:val="pl-PL"/>
              </w:rPr>
              <w:t xml:space="preserve"> 2 przyciski sensoryczne pracujące w technologii dotykowej / załączający i wyłączający z możliwością restartu/ = 0 pkt</w:t>
            </w:r>
            <w:r w:rsidRPr="00E16B18">
              <w:rPr>
                <w:rFonts w:ascii="Georgia" w:hAnsi="Georgia" w:cs="Times New Roman"/>
                <w:color w:val="FF0000"/>
                <w:sz w:val="18"/>
                <w:szCs w:val="18"/>
                <w:lang w:val="pl-PL"/>
              </w:rPr>
              <w:t xml:space="preserve"> </w:t>
            </w:r>
          </w:p>
        </w:tc>
      </w:tr>
      <w:tr w:rsidR="001A71FC" w:rsidRPr="00E16B18" w14:paraId="09C68BA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27D3CC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69920EA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Możliwość zabudowy modułu sterującego w ścianie, licujący bez odstających krawędzi</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3495E36"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 Podać</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0AFF7E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2BD61A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0E734C5"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60E03385"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Wymiary panelu frontowego wykonanego ze szkła hartowanego  500 x 1190 mm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42559E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7F590B5"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E2EB2B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657D46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027B542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Intel® i5-7500T 2,7GHz @ 3,3GHz</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056FCA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427993E"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0B2E9B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08A21F8"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1E45EFB4"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8 GB DDR4 (możliwość rozbudowy do 64GB)</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C09803D"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38998A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1E1DB9B"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ABC9BD3"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00B2A3A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Dysk twardy 500GB 2.5cala, (możliwość rozbudowy do 2 TB zarówno w wersji SSD lub HDD)</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03DFC43"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5037D11"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B4373FE"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0B2886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1C2788A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Intel® HD Graphics 630</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3B208BE"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00642F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9D4688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5C59997"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08A1DFD2"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Interfejsy: 2xUSB 3.0 (zewnętrznie) 6xUSB 2.0  (wewnętrznie), 4xGigabit LAN, 2xDisplayPortV1.2 LVDS, 1x DVI-I-Out, Audio-</w:t>
            </w:r>
            <w:proofErr w:type="spellStart"/>
            <w:r w:rsidRPr="00E16B18">
              <w:rPr>
                <w:rFonts w:ascii="Georgia" w:hAnsi="Georgia"/>
                <w:sz w:val="18"/>
                <w:szCs w:val="18"/>
              </w:rPr>
              <w:t>Stack</w:t>
            </w:r>
            <w:proofErr w:type="spellEnd"/>
            <w:r w:rsidRPr="00E16B18">
              <w:rPr>
                <w:rFonts w:ascii="Georgia" w:hAnsi="Georgia"/>
                <w:sz w:val="18"/>
                <w:szCs w:val="18"/>
              </w:rPr>
              <w:t xml:space="preserve">, 2xRS232 (Com-Port),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51423FA"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0B4F980"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C353AA2"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4BA283B"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04A63395"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Audio 5.1 </w:t>
            </w:r>
            <w:proofErr w:type="spellStart"/>
            <w:r w:rsidRPr="00E16B18">
              <w:rPr>
                <w:rFonts w:ascii="Georgia" w:hAnsi="Georgia"/>
                <w:sz w:val="18"/>
                <w:szCs w:val="18"/>
              </w:rPr>
              <w:t>Multichannel</w:t>
            </w:r>
            <w:proofErr w:type="spellEnd"/>
            <w:r w:rsidRPr="00E16B18">
              <w:rPr>
                <w:rFonts w:ascii="Georgia" w:hAnsi="Georgia"/>
                <w:sz w:val="18"/>
                <w:szCs w:val="18"/>
              </w:rPr>
              <w:t xml:space="preserve"> Audio</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7158DED"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0F2C326"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B0FE3B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1172AAD"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60CCEFC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Wielkość 21.5” ( 54,5 cm ) w technologii PCAP Touch</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118C48C"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E38FB5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7948A0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B9FE7E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408F7B0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Rozdzielczość 1920x1080 ( </w:t>
            </w:r>
            <w:proofErr w:type="spellStart"/>
            <w:r w:rsidRPr="00E16B18">
              <w:rPr>
                <w:rFonts w:ascii="Georgia" w:hAnsi="Georgia"/>
                <w:sz w:val="18"/>
                <w:szCs w:val="18"/>
              </w:rPr>
              <w:t>FullHD</w:t>
            </w:r>
            <w:proofErr w:type="spellEnd"/>
            <w:r w:rsidRPr="00E16B18">
              <w:rPr>
                <w:rFonts w:ascii="Georgia" w:hAnsi="Georgia"/>
                <w:sz w:val="18"/>
                <w:szCs w:val="18"/>
              </w:rPr>
              <w:t xml:space="preserve"> ), 16:9</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B6EAE4D"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021B11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B597D98"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87F852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5F252BB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Jasność nie mniejsza niż 250 cd/m²</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00B354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907627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03B584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3340E8D"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5F1F2B6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Kontrast nie mniejszy niż 1000:1</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9D236F6"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0935BF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548D83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FB6CEA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73227FE2"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Kąt widzenia poziomo / pionowo 178° / 178°</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D90E92E"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B4E48B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C9999B8"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69ABAB9"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58FA2CC3"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Ilość wyświetlanych kolorów 16.7 milionów</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09421B7"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DDE1A0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BC346A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BAB088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4B71FCA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Urządzenie medyczne klasy I wg dyrektywy medycznej 93/42/EEC</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EF57611"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9BF5240"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EA4CCE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D795F1D"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2442A01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 xml:space="preserve">Lokalna szafa RACK 19" – 5 szt.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B049A47"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A9F5C4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FA5376C"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3551548"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421E2587"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Szafa wielkości nie mniejsza niż 12 U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99272A1"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2444203"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F16217D"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04BE4E7"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2A99546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Moduł pozwalający na zawieszenie sufitowe lub naścienne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746B46D"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E84935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CABAE0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F0F95E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33F74C9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Zapewnienie możliwości instalacji w obrębie pomieszczeń pobocznych </w:t>
            </w:r>
            <w:proofErr w:type="spellStart"/>
            <w:r w:rsidRPr="00E16B18">
              <w:rPr>
                <w:rFonts w:ascii="Georgia" w:hAnsi="Georgia"/>
                <w:sz w:val="18"/>
                <w:szCs w:val="18"/>
              </w:rPr>
              <w:t>sal</w:t>
            </w:r>
            <w:proofErr w:type="spellEnd"/>
            <w:r w:rsidRPr="00E16B18">
              <w:rPr>
                <w:rFonts w:ascii="Georgia" w:hAnsi="Georgia"/>
                <w:sz w:val="18"/>
                <w:szCs w:val="18"/>
              </w:rPr>
              <w:t xml:space="preserve"> operacyjnych, zalecany montaż w korytarzu brudnym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141E5C4"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81870C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0AD3180" w14:textId="77777777" w:rsidTr="0042596F">
        <w:tc>
          <w:tcPr>
            <w:tcW w:w="310" w:type="pct"/>
            <w:tcBorders>
              <w:top w:val="single" w:sz="2" w:space="0" w:color="000001"/>
              <w:left w:val="single" w:sz="2" w:space="0" w:color="000001"/>
              <w:bottom w:val="single" w:sz="4" w:space="0" w:color="00000A"/>
              <w:right w:val="single" w:sz="4" w:space="0" w:color="00000A"/>
            </w:tcBorders>
            <w:shd w:val="clear" w:color="auto" w:fill="auto"/>
            <w:tcMar>
              <w:top w:w="0" w:type="dxa"/>
              <w:left w:w="10" w:type="dxa"/>
              <w:bottom w:w="0" w:type="dxa"/>
              <w:right w:w="10" w:type="dxa"/>
            </w:tcMar>
          </w:tcPr>
          <w:p w14:paraId="114028AC"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bottom"/>
          </w:tcPr>
          <w:p w14:paraId="65651823"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Parametry monitora medycznego 26”  – 7 szt.</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25BE5C1"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4A8A24A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6D4F117" w14:textId="77777777" w:rsidTr="0042596F">
        <w:tc>
          <w:tcPr>
            <w:tcW w:w="310" w:type="pct"/>
            <w:tcBorders>
              <w:top w:val="single" w:sz="2" w:space="0" w:color="000001"/>
              <w:left w:val="single" w:sz="2" w:space="0" w:color="000001"/>
              <w:bottom w:val="single" w:sz="4" w:space="0" w:color="00000A"/>
              <w:right w:val="single" w:sz="4" w:space="0" w:color="00000A"/>
            </w:tcBorders>
            <w:shd w:val="clear" w:color="auto" w:fill="auto"/>
            <w:tcMar>
              <w:top w:w="0" w:type="dxa"/>
              <w:left w:w="10" w:type="dxa"/>
              <w:bottom w:w="0" w:type="dxa"/>
              <w:right w:w="10" w:type="dxa"/>
            </w:tcMar>
          </w:tcPr>
          <w:p w14:paraId="7F50C7A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14:paraId="590733F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Przekątna nie mniejsza niż 26"</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460974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0897E911"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EC43021" w14:textId="77777777" w:rsidTr="0042596F">
        <w:tc>
          <w:tcPr>
            <w:tcW w:w="310" w:type="pct"/>
            <w:tcBorders>
              <w:top w:val="single" w:sz="2" w:space="0" w:color="000001"/>
              <w:left w:val="single" w:sz="2" w:space="0" w:color="000001"/>
              <w:bottom w:val="single" w:sz="4" w:space="0" w:color="00000A"/>
              <w:right w:val="single" w:sz="4" w:space="0" w:color="00000A"/>
            </w:tcBorders>
            <w:shd w:val="clear" w:color="auto" w:fill="auto"/>
            <w:tcMar>
              <w:top w:w="0" w:type="dxa"/>
              <w:left w:w="10" w:type="dxa"/>
              <w:bottom w:w="0" w:type="dxa"/>
              <w:right w:w="10" w:type="dxa"/>
            </w:tcMar>
          </w:tcPr>
          <w:p w14:paraId="7231D6D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7D0D08D7"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Rozdzielczość min. 1920 x 1080</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8192C9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78D0B33C" w14:textId="77777777" w:rsidR="001A71FC" w:rsidRPr="00E16B18" w:rsidRDefault="00683B6F">
            <w:pPr>
              <w:pStyle w:val="Zawartotabeli"/>
              <w:spacing w:line="254" w:lineRule="auto"/>
              <w:jc w:val="both"/>
              <w:rPr>
                <w:rFonts w:ascii="Georgia" w:hAnsi="Georgia"/>
                <w:sz w:val="18"/>
                <w:szCs w:val="18"/>
              </w:rPr>
            </w:pPr>
            <w:proofErr w:type="spellStart"/>
            <w:r w:rsidRPr="00E16B18">
              <w:rPr>
                <w:rFonts w:ascii="Georgia" w:hAnsi="Georgia"/>
                <w:color w:val="FF0000"/>
                <w:sz w:val="18"/>
                <w:szCs w:val="18"/>
              </w:rPr>
              <w:t>Rozdzielczość</w:t>
            </w:r>
            <w:proofErr w:type="spellEnd"/>
            <w:r w:rsidRPr="00E16B18">
              <w:rPr>
                <w:rFonts w:ascii="Georgia" w:hAnsi="Georgia"/>
                <w:color w:val="FF0000"/>
                <w:sz w:val="18"/>
                <w:szCs w:val="18"/>
              </w:rPr>
              <w:t xml:space="preserve"> 1920 x 1080 – 0 pkt</w:t>
            </w:r>
          </w:p>
          <w:p w14:paraId="7978F3EA" w14:textId="77777777" w:rsidR="001A71FC" w:rsidRPr="00E16B18" w:rsidRDefault="001A71FC">
            <w:pPr>
              <w:pStyle w:val="Zawartotabeli"/>
              <w:spacing w:line="254" w:lineRule="auto"/>
              <w:jc w:val="both"/>
              <w:rPr>
                <w:rFonts w:ascii="Georgia" w:hAnsi="Georgia"/>
                <w:sz w:val="18"/>
                <w:szCs w:val="18"/>
              </w:rPr>
            </w:pPr>
          </w:p>
          <w:p w14:paraId="3032403C" w14:textId="77777777" w:rsidR="001A71FC" w:rsidRPr="00E16B18" w:rsidRDefault="00683B6F">
            <w:pPr>
              <w:pStyle w:val="Zawartotabeli"/>
              <w:spacing w:line="254" w:lineRule="auto"/>
              <w:jc w:val="both"/>
              <w:rPr>
                <w:rFonts w:ascii="Georgia" w:hAnsi="Georgia"/>
                <w:sz w:val="18"/>
                <w:szCs w:val="18"/>
              </w:rPr>
            </w:pPr>
            <w:proofErr w:type="spellStart"/>
            <w:r w:rsidRPr="00E16B18">
              <w:rPr>
                <w:rFonts w:ascii="Georgia" w:hAnsi="Georgia"/>
                <w:color w:val="FF0000"/>
                <w:sz w:val="18"/>
                <w:szCs w:val="18"/>
              </w:rPr>
              <w:t>Rozdzielczość</w:t>
            </w:r>
            <w:proofErr w:type="spellEnd"/>
            <w:r w:rsidRPr="00E16B18">
              <w:rPr>
                <w:rFonts w:ascii="Georgia" w:hAnsi="Georgia"/>
                <w:color w:val="FF0000"/>
                <w:sz w:val="18"/>
                <w:szCs w:val="18"/>
              </w:rPr>
              <w:t xml:space="preserve"> 3840 x 2160p60 – 10 pkt</w:t>
            </w:r>
          </w:p>
          <w:p w14:paraId="12D70AC0"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FC6AC99" w14:textId="77777777" w:rsidTr="0042596F">
        <w:tc>
          <w:tcPr>
            <w:tcW w:w="310" w:type="pct"/>
            <w:tcBorders>
              <w:top w:val="single" w:sz="2" w:space="0" w:color="000001"/>
              <w:left w:val="single" w:sz="2" w:space="0" w:color="000001"/>
              <w:bottom w:val="single" w:sz="4" w:space="0" w:color="00000A"/>
              <w:right w:val="single" w:sz="4" w:space="0" w:color="00000A"/>
            </w:tcBorders>
            <w:shd w:val="clear" w:color="auto" w:fill="auto"/>
            <w:tcMar>
              <w:top w:w="0" w:type="dxa"/>
              <w:left w:w="10" w:type="dxa"/>
              <w:bottom w:w="0" w:type="dxa"/>
              <w:right w:w="10" w:type="dxa"/>
            </w:tcMar>
          </w:tcPr>
          <w:p w14:paraId="27774DA9"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26EB26E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Kąt widzenia poziomo 178°</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6407C4F"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12ED9701"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A50845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3D83C0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4" w:space="0" w:color="00000A"/>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14:paraId="5982C4B5"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Kąt widzenia pionowo 178°</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8C1458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4" w:space="0" w:color="00000A"/>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993E8A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B6358D8"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DF1D04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14:paraId="00CF0E8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Jasność nie mniejsza niż 450 cd/m²</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26C29E1"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A8F6D5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3C75F9B"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D5446AD"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14:paraId="752821B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Ilość wyświetlanych kolorów &gt; 1000 milionów</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FA2D65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50534C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48A5C9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2ABB3E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50222CE4"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Kontrast: 1000:1</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A20FD9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EAD9718"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0D74E9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B0FFEA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4FA8292D" w14:textId="77777777" w:rsidR="001A71FC" w:rsidRPr="00E16B18" w:rsidRDefault="00683B6F" w:rsidP="00E535E5">
            <w:pPr>
              <w:pStyle w:val="Domylnie"/>
              <w:spacing w:line="240" w:lineRule="auto"/>
              <w:ind w:left="140"/>
              <w:rPr>
                <w:rFonts w:ascii="Georgia" w:hAnsi="Georgia"/>
                <w:sz w:val="18"/>
                <w:szCs w:val="18"/>
              </w:rPr>
            </w:pPr>
            <w:proofErr w:type="spellStart"/>
            <w:r w:rsidRPr="00E16B18">
              <w:rPr>
                <w:rFonts w:ascii="Georgia" w:hAnsi="Georgia"/>
                <w:sz w:val="18"/>
                <w:szCs w:val="18"/>
                <w:lang w:val="en-US"/>
              </w:rPr>
              <w:t>Wejścia</w:t>
            </w:r>
            <w:proofErr w:type="spellEnd"/>
            <w:r w:rsidRPr="00E16B18">
              <w:rPr>
                <w:rFonts w:ascii="Georgia" w:hAnsi="Georgia"/>
                <w:sz w:val="18"/>
                <w:szCs w:val="18"/>
                <w:lang w:val="en-US"/>
              </w:rPr>
              <w:t xml:space="preserve"> video: 2 x DVI (single link), 1 x VGA, 1 x Component, 1 x SDI (3G)</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1407027"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01B429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5FFB4C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EEEB5C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56BFACC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Sygnały wyjściowe: 1 x DVI (single link), 1 x SDI (3G)</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254AF0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5CA893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C71D3C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DC6813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535910A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Zasilanie elektryczne 230 V, 50 </w:t>
            </w:r>
            <w:proofErr w:type="spellStart"/>
            <w:r w:rsidRPr="00E16B18">
              <w:rPr>
                <w:rFonts w:ascii="Georgia" w:hAnsi="Georgia"/>
                <w:sz w:val="18"/>
                <w:szCs w:val="18"/>
              </w:rPr>
              <w:t>Hz</w:t>
            </w:r>
            <w:proofErr w:type="spellEnd"/>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tcPr>
          <w:p w14:paraId="1AE08414"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237A997"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88736AC"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5D675E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1F75D505"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Zużycie energii nie większe niż 100W</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tcPr>
          <w:p w14:paraId="0679D9D7"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BA6C95A"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579B8DE"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6492813"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0F930E3D"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Certyfikaty: ANSI/AAMI ES60601-1(UL60601-1), CAN/CSA C22.2 No. 60601-1, FCC Class B, EN60601-1, EN60601-1-2, CE, MDD(93/42/EEC) klasa 1 urządzeń medycznych</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tcPr>
          <w:p w14:paraId="1795E98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D2C3EFF"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6F580BE"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9B5FCC8"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14:paraId="15AF603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Montaż </w:t>
            </w:r>
            <w:proofErr w:type="spellStart"/>
            <w:r w:rsidRPr="00E16B18">
              <w:rPr>
                <w:rFonts w:ascii="Georgia" w:hAnsi="Georgia"/>
                <w:sz w:val="18"/>
                <w:szCs w:val="18"/>
              </w:rPr>
              <w:t>Vesa</w:t>
            </w:r>
            <w:proofErr w:type="spellEnd"/>
            <w:r w:rsidRPr="00E16B18">
              <w:rPr>
                <w:rFonts w:ascii="Georgia" w:hAnsi="Georgia"/>
                <w:sz w:val="18"/>
                <w:szCs w:val="18"/>
              </w:rPr>
              <w:t xml:space="preserve"> 100, 200</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tcPr>
          <w:p w14:paraId="040B1CD7"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95E0513"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2D6698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358E6D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14:paraId="349DB76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Klasa produktu medycznego: Klasa I</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tcPr>
          <w:p w14:paraId="2192B647"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46787EE"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93D727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69B8FD3"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14:paraId="28E9707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Stopień ochrony IP33 - ogólnie</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tcPr>
          <w:p w14:paraId="1E8B49EA"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09F4596"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44AED54"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55C48E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14:paraId="6066407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Front szkło z powłoką antyrefleksyjną</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tcPr>
          <w:p w14:paraId="4DC471BE"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44C75A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79361C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97F5893"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top w:val="single" w:sz="4" w:space="0" w:color="00000A"/>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3575EDE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Urządzenie medyczne klasy I wg dyrektywy medycznej 93/42/EEC</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tcPr>
          <w:p w14:paraId="08354D81"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FEB0E5F"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ABD2EB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C1ACE28"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5B63BDA8"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 xml:space="preserve">Kamera podsufitowa, dookólna </w:t>
            </w:r>
            <w:r w:rsidRPr="00E16B18">
              <w:rPr>
                <w:rFonts w:ascii="Georgia" w:hAnsi="Georgia"/>
                <w:b/>
                <w:bCs/>
                <w:color w:val="FF0000"/>
                <w:sz w:val="18"/>
                <w:szCs w:val="18"/>
              </w:rPr>
              <w:t xml:space="preserve">– 5 </w:t>
            </w:r>
            <w:r w:rsidRPr="00E16B18">
              <w:rPr>
                <w:rFonts w:ascii="Georgia" w:hAnsi="Georgia"/>
                <w:b/>
                <w:bCs/>
                <w:sz w:val="18"/>
                <w:szCs w:val="18"/>
              </w:rPr>
              <w:t xml:space="preserve">szt.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C6FA9E1"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2D4DA0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C7D901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6B5D2B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2663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Kamera montowana na suficie w Sali operacyjnej umożliwiająca podgląd dowolnego miejsca na Sali. Duży zoom zapewnia możliwość zbliżenia obrazu z pola operacyjnego. Możliwość sterowania ruchami kamery w zakresie obrotu, góra/dół; prawo/lewo;</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1F91A3C"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C70551A"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3B480CB"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80DFE2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DAF2C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Kamera obrotowa PTZ z wyjściem wideo HDMI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9A1B93B"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C4BD19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2543A74"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EBDDE03"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4FAF30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Zoom optyczny min: x30</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A49460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80F69A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BF701A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4533C5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3FE63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Szybkość migawki 1 do 1/10.000 s</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670E1A4"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38D3A00"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2C7EB9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E06E34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94A919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Ilość pozycji PRESET min. 6</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CC0CD97"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B9BCB0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4F5DD3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AA4B30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B73EFF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Sterowanie poprzez RS232 VISCA lub VISCA IP</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9CA26A9"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B39D6E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2666DC5"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7337E17"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2D78F16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Zasilanie: 12-24 VDC</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3D0D27C"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D279405"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F6B36DB"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E8DCBE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10D40C47"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Pobór mocy max: 12W</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1E7C27B"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31CB57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3BF2064"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F243D1B"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5C4934E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 xml:space="preserve">Wzmacniacz miksujący AUDIO – 5 szt.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F80A60A"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56EB915"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207721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64A53ED"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1664"/>
              <w:gridCol w:w="1665"/>
            </w:tblGrid>
            <w:tr w:rsidR="001A71FC" w:rsidRPr="00E16B18" w14:paraId="3828F5C7" w14:textId="77777777">
              <w:tc>
                <w:tcPr>
                  <w:tcW w:w="1664" w:type="dxa"/>
                  <w:shd w:val="clear" w:color="auto" w:fill="auto"/>
                  <w:tcMar>
                    <w:top w:w="0" w:type="dxa"/>
                    <w:left w:w="108" w:type="dxa"/>
                    <w:bottom w:w="0" w:type="dxa"/>
                    <w:right w:w="108" w:type="dxa"/>
                  </w:tcMar>
                  <w:vAlign w:val="center"/>
                </w:tcPr>
                <w:p w14:paraId="7C827C64"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Moc</w:t>
                  </w:r>
                </w:p>
              </w:tc>
              <w:tc>
                <w:tcPr>
                  <w:tcW w:w="1665" w:type="dxa"/>
                  <w:shd w:val="clear" w:color="auto" w:fill="auto"/>
                  <w:tcMar>
                    <w:top w:w="0" w:type="dxa"/>
                    <w:left w:w="108" w:type="dxa"/>
                    <w:bottom w:w="0" w:type="dxa"/>
                    <w:right w:w="108" w:type="dxa"/>
                  </w:tcMar>
                  <w:vAlign w:val="center"/>
                </w:tcPr>
                <w:p w14:paraId="34EB0B9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2 x 100 W </w:t>
                  </w:r>
                </w:p>
              </w:tc>
            </w:tr>
          </w:tbl>
          <w:p w14:paraId="16699D2D" w14:textId="77777777" w:rsidR="001A71FC" w:rsidRPr="00E16B18" w:rsidRDefault="001A71FC" w:rsidP="00E535E5">
            <w:pPr>
              <w:pStyle w:val="Domylnie"/>
              <w:spacing w:line="240" w:lineRule="auto"/>
              <w:ind w:left="140"/>
              <w:rPr>
                <w:rFonts w:ascii="Georgia" w:hAnsi="Georgia"/>
                <w:sz w:val="18"/>
                <w:szCs w:val="18"/>
              </w:rPr>
            </w:pP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CBF7E91"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9677BDD" w14:textId="77777777" w:rsidR="001A71FC" w:rsidRPr="00E16B18" w:rsidRDefault="001A71FC" w:rsidP="006740B9">
            <w:pPr>
              <w:pStyle w:val="Zawartotabeli"/>
              <w:spacing w:line="254" w:lineRule="auto"/>
              <w:jc w:val="center"/>
              <w:rPr>
                <w:rFonts w:ascii="Georgia" w:hAnsi="Georgia"/>
                <w:sz w:val="18"/>
                <w:szCs w:val="18"/>
              </w:rPr>
            </w:pPr>
          </w:p>
        </w:tc>
      </w:tr>
      <w:tr w:rsidR="001A71FC" w:rsidRPr="00E16B18" w14:paraId="231256B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2B023D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1650"/>
              <w:gridCol w:w="1650"/>
            </w:tblGrid>
            <w:tr w:rsidR="001A71FC" w:rsidRPr="00E16B18" w14:paraId="5BFDFE93" w14:textId="77777777">
              <w:tc>
                <w:tcPr>
                  <w:tcW w:w="1650" w:type="dxa"/>
                  <w:shd w:val="clear" w:color="auto" w:fill="auto"/>
                  <w:tcMar>
                    <w:top w:w="0" w:type="dxa"/>
                    <w:left w:w="108" w:type="dxa"/>
                    <w:bottom w:w="0" w:type="dxa"/>
                    <w:right w:w="108" w:type="dxa"/>
                  </w:tcMar>
                  <w:vAlign w:val="center"/>
                </w:tcPr>
                <w:p w14:paraId="4A5C8A69" w14:textId="77777777" w:rsidR="001A71FC" w:rsidRPr="00E16B18" w:rsidRDefault="00683B6F" w:rsidP="00E535E5">
                  <w:pPr>
                    <w:pStyle w:val="Domylnie"/>
                    <w:spacing w:line="240" w:lineRule="auto"/>
                    <w:ind w:left="140" w:right="-30"/>
                    <w:rPr>
                      <w:rFonts w:ascii="Georgia" w:hAnsi="Georgia"/>
                      <w:sz w:val="18"/>
                      <w:szCs w:val="18"/>
                    </w:rPr>
                  </w:pPr>
                  <w:r w:rsidRPr="00E16B18">
                    <w:rPr>
                      <w:rFonts w:ascii="Georgia" w:hAnsi="Georgia"/>
                      <w:sz w:val="18"/>
                      <w:szCs w:val="18"/>
                    </w:rPr>
                    <w:t>Moc znamionowa RMS</w:t>
                  </w:r>
                </w:p>
              </w:tc>
              <w:tc>
                <w:tcPr>
                  <w:tcW w:w="1650" w:type="dxa"/>
                  <w:shd w:val="clear" w:color="auto" w:fill="auto"/>
                  <w:tcMar>
                    <w:top w:w="0" w:type="dxa"/>
                    <w:left w:w="108" w:type="dxa"/>
                    <w:bottom w:w="0" w:type="dxa"/>
                    <w:right w:w="108" w:type="dxa"/>
                  </w:tcMar>
                  <w:vAlign w:val="center"/>
                </w:tcPr>
                <w:p w14:paraId="5B36AFA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100 W </w:t>
                  </w:r>
                </w:p>
              </w:tc>
            </w:tr>
          </w:tbl>
          <w:p w14:paraId="3A1C23DF" w14:textId="77777777" w:rsidR="001A71FC" w:rsidRPr="00E16B18" w:rsidRDefault="001A71FC" w:rsidP="00E535E5">
            <w:pPr>
              <w:pStyle w:val="Domylnie"/>
              <w:spacing w:line="240" w:lineRule="auto"/>
              <w:ind w:left="140"/>
              <w:rPr>
                <w:rFonts w:ascii="Georgia" w:hAnsi="Georgia"/>
                <w:sz w:val="18"/>
                <w:szCs w:val="18"/>
              </w:rPr>
            </w:pP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498ED03"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9C98579" w14:textId="77777777" w:rsidR="001A71FC" w:rsidRPr="00E16B18" w:rsidRDefault="001A71FC" w:rsidP="006740B9">
            <w:pPr>
              <w:pStyle w:val="Zawartotabeli"/>
              <w:spacing w:line="254" w:lineRule="auto"/>
              <w:jc w:val="center"/>
              <w:rPr>
                <w:rFonts w:ascii="Georgia" w:hAnsi="Georgia"/>
                <w:sz w:val="18"/>
                <w:szCs w:val="18"/>
              </w:rPr>
            </w:pPr>
          </w:p>
        </w:tc>
      </w:tr>
      <w:tr w:rsidR="001A71FC" w:rsidRPr="00E16B18" w14:paraId="642BAE08"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1946EB7"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2192"/>
              <w:gridCol w:w="2192"/>
            </w:tblGrid>
            <w:tr w:rsidR="001A71FC" w:rsidRPr="00E16B18" w14:paraId="299A21F4" w14:textId="77777777">
              <w:tc>
                <w:tcPr>
                  <w:tcW w:w="2192" w:type="dxa"/>
                  <w:shd w:val="clear" w:color="auto" w:fill="auto"/>
                  <w:tcMar>
                    <w:top w:w="0" w:type="dxa"/>
                    <w:left w:w="108" w:type="dxa"/>
                    <w:bottom w:w="0" w:type="dxa"/>
                    <w:right w:w="108" w:type="dxa"/>
                  </w:tcMar>
                  <w:vAlign w:val="center"/>
                </w:tcPr>
                <w:p w14:paraId="06680E9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Moc znamionowa RMS przy 4Ω</w:t>
                  </w:r>
                </w:p>
              </w:tc>
              <w:tc>
                <w:tcPr>
                  <w:tcW w:w="2192" w:type="dxa"/>
                  <w:shd w:val="clear" w:color="auto" w:fill="auto"/>
                  <w:tcMar>
                    <w:top w:w="0" w:type="dxa"/>
                    <w:left w:w="108" w:type="dxa"/>
                    <w:bottom w:w="0" w:type="dxa"/>
                    <w:right w:w="108" w:type="dxa"/>
                  </w:tcMar>
                  <w:vAlign w:val="center"/>
                </w:tcPr>
                <w:p w14:paraId="6105765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2 x 50 W </w:t>
                  </w:r>
                </w:p>
              </w:tc>
            </w:tr>
          </w:tbl>
          <w:p w14:paraId="19155D84" w14:textId="77777777" w:rsidR="001A71FC" w:rsidRPr="00E16B18" w:rsidRDefault="001A71FC" w:rsidP="00E535E5">
            <w:pPr>
              <w:pStyle w:val="Domylnie"/>
              <w:spacing w:line="240" w:lineRule="auto"/>
              <w:ind w:left="140"/>
              <w:rPr>
                <w:rFonts w:ascii="Georgia" w:hAnsi="Georgia"/>
                <w:sz w:val="18"/>
                <w:szCs w:val="18"/>
              </w:rPr>
            </w:pP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3B15C8E"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63897FE" w14:textId="77777777" w:rsidR="001A71FC" w:rsidRPr="00E16B18" w:rsidRDefault="001A71FC" w:rsidP="006740B9">
            <w:pPr>
              <w:pStyle w:val="Zawartotabeli"/>
              <w:spacing w:line="254" w:lineRule="auto"/>
              <w:jc w:val="center"/>
              <w:rPr>
                <w:rFonts w:ascii="Georgia" w:hAnsi="Georgia"/>
                <w:sz w:val="18"/>
                <w:szCs w:val="18"/>
              </w:rPr>
            </w:pPr>
          </w:p>
        </w:tc>
      </w:tr>
      <w:tr w:rsidR="001A71FC" w:rsidRPr="00E16B18" w14:paraId="4CDF66E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AC06309"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2192"/>
              <w:gridCol w:w="2192"/>
            </w:tblGrid>
            <w:tr w:rsidR="001A71FC" w:rsidRPr="00E16B18" w14:paraId="74FEA897" w14:textId="77777777">
              <w:tc>
                <w:tcPr>
                  <w:tcW w:w="2192" w:type="dxa"/>
                  <w:shd w:val="clear" w:color="auto" w:fill="auto"/>
                  <w:tcMar>
                    <w:top w:w="0" w:type="dxa"/>
                    <w:left w:w="108" w:type="dxa"/>
                    <w:bottom w:w="0" w:type="dxa"/>
                    <w:right w:w="108" w:type="dxa"/>
                  </w:tcMar>
                  <w:vAlign w:val="center"/>
                </w:tcPr>
                <w:p w14:paraId="41A45352" w14:textId="77777777" w:rsidR="001A71FC" w:rsidRPr="00E16B18" w:rsidRDefault="00683B6F" w:rsidP="00E535E5">
                  <w:pPr>
                    <w:pStyle w:val="Domylnie"/>
                    <w:spacing w:line="240" w:lineRule="auto"/>
                    <w:ind w:left="140" w:right="-30"/>
                    <w:rPr>
                      <w:rFonts w:ascii="Georgia" w:hAnsi="Georgia"/>
                      <w:sz w:val="18"/>
                      <w:szCs w:val="18"/>
                    </w:rPr>
                  </w:pPr>
                  <w:r w:rsidRPr="00E16B18">
                    <w:rPr>
                      <w:rFonts w:ascii="Georgia" w:hAnsi="Georgia"/>
                      <w:sz w:val="18"/>
                      <w:szCs w:val="18"/>
                    </w:rPr>
                    <w:t>Moc znamionowa RMS przy 8Ω</w:t>
                  </w:r>
                </w:p>
              </w:tc>
              <w:tc>
                <w:tcPr>
                  <w:tcW w:w="2192" w:type="dxa"/>
                  <w:shd w:val="clear" w:color="auto" w:fill="auto"/>
                  <w:tcMar>
                    <w:top w:w="0" w:type="dxa"/>
                    <w:left w:w="108" w:type="dxa"/>
                    <w:bottom w:w="0" w:type="dxa"/>
                    <w:right w:w="108" w:type="dxa"/>
                  </w:tcMar>
                  <w:vAlign w:val="center"/>
                </w:tcPr>
                <w:p w14:paraId="581D3EC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2 x 30 W </w:t>
                  </w:r>
                </w:p>
              </w:tc>
            </w:tr>
          </w:tbl>
          <w:p w14:paraId="6896A78F" w14:textId="77777777" w:rsidR="001A71FC" w:rsidRPr="00E16B18" w:rsidRDefault="001A71FC" w:rsidP="00E535E5">
            <w:pPr>
              <w:pStyle w:val="Domylnie"/>
              <w:spacing w:line="240" w:lineRule="auto"/>
              <w:ind w:left="140"/>
              <w:rPr>
                <w:rFonts w:ascii="Georgia" w:hAnsi="Georgia"/>
                <w:sz w:val="18"/>
                <w:szCs w:val="18"/>
              </w:rPr>
            </w:pP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6A6F8C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EA2F6B5" w14:textId="77777777" w:rsidR="001A71FC" w:rsidRPr="00E16B18" w:rsidRDefault="001A71FC" w:rsidP="006740B9">
            <w:pPr>
              <w:pStyle w:val="Zawartotabeli"/>
              <w:spacing w:line="254" w:lineRule="auto"/>
              <w:jc w:val="center"/>
              <w:rPr>
                <w:rFonts w:ascii="Georgia" w:hAnsi="Georgia"/>
                <w:sz w:val="18"/>
                <w:szCs w:val="18"/>
              </w:rPr>
            </w:pPr>
          </w:p>
        </w:tc>
      </w:tr>
      <w:tr w:rsidR="001A71FC" w:rsidRPr="00E16B18" w14:paraId="4957E6B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17A999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1214"/>
              <w:gridCol w:w="1020"/>
            </w:tblGrid>
            <w:tr w:rsidR="001A71FC" w:rsidRPr="00E16B18" w14:paraId="0960E946" w14:textId="77777777">
              <w:tc>
                <w:tcPr>
                  <w:tcW w:w="1019" w:type="dxa"/>
                  <w:shd w:val="clear" w:color="auto" w:fill="auto"/>
                  <w:tcMar>
                    <w:top w:w="0" w:type="dxa"/>
                    <w:left w:w="108" w:type="dxa"/>
                    <w:bottom w:w="0" w:type="dxa"/>
                    <w:right w:w="108" w:type="dxa"/>
                  </w:tcMar>
                  <w:vAlign w:val="center"/>
                </w:tcPr>
                <w:p w14:paraId="4762CCC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Kanały wejściowe:</w:t>
                  </w:r>
                </w:p>
              </w:tc>
              <w:tc>
                <w:tcPr>
                  <w:tcW w:w="1020" w:type="dxa"/>
                  <w:shd w:val="clear" w:color="auto" w:fill="auto"/>
                  <w:tcMar>
                    <w:top w:w="0" w:type="dxa"/>
                    <w:left w:w="108" w:type="dxa"/>
                    <w:bottom w:w="0" w:type="dxa"/>
                    <w:right w:w="108" w:type="dxa"/>
                  </w:tcMar>
                  <w:vAlign w:val="center"/>
                </w:tcPr>
                <w:p w14:paraId="345704D3"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2 </w:t>
                  </w:r>
                </w:p>
              </w:tc>
            </w:tr>
          </w:tbl>
          <w:p w14:paraId="65E1D501" w14:textId="77777777" w:rsidR="001A71FC" w:rsidRPr="00E16B18" w:rsidRDefault="001A71FC" w:rsidP="00E535E5">
            <w:pPr>
              <w:pStyle w:val="Domylnie"/>
              <w:spacing w:line="240" w:lineRule="auto"/>
              <w:ind w:left="140"/>
              <w:rPr>
                <w:rFonts w:ascii="Georgia" w:hAnsi="Georgia"/>
                <w:sz w:val="18"/>
                <w:szCs w:val="18"/>
              </w:rPr>
            </w:pP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3B5788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3DCD159" w14:textId="77777777" w:rsidR="001A71FC" w:rsidRPr="00E16B18" w:rsidRDefault="001A71FC" w:rsidP="006740B9">
            <w:pPr>
              <w:pStyle w:val="Zawartotabeli"/>
              <w:spacing w:line="254" w:lineRule="auto"/>
              <w:jc w:val="center"/>
              <w:rPr>
                <w:rFonts w:ascii="Georgia" w:hAnsi="Georgia"/>
                <w:sz w:val="18"/>
                <w:szCs w:val="18"/>
              </w:rPr>
            </w:pPr>
          </w:p>
        </w:tc>
      </w:tr>
      <w:tr w:rsidR="001A71FC" w:rsidRPr="00E16B18" w14:paraId="362E7D72"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C3A30AD"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2476"/>
              <w:gridCol w:w="2476"/>
            </w:tblGrid>
            <w:tr w:rsidR="001A71FC" w:rsidRPr="00E16B18" w14:paraId="7DBD366E" w14:textId="77777777">
              <w:tc>
                <w:tcPr>
                  <w:tcW w:w="2476" w:type="dxa"/>
                  <w:shd w:val="clear" w:color="auto" w:fill="auto"/>
                  <w:tcMar>
                    <w:top w:w="0" w:type="dxa"/>
                    <w:left w:w="108" w:type="dxa"/>
                    <w:bottom w:w="0" w:type="dxa"/>
                    <w:right w:w="108" w:type="dxa"/>
                  </w:tcMar>
                  <w:vAlign w:val="center"/>
                </w:tcPr>
                <w:p w14:paraId="6F6A39E8"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Wejścia</w:t>
                  </w:r>
                </w:p>
              </w:tc>
              <w:tc>
                <w:tcPr>
                  <w:tcW w:w="2476" w:type="dxa"/>
                  <w:shd w:val="clear" w:color="auto" w:fill="auto"/>
                  <w:tcMar>
                    <w:top w:w="0" w:type="dxa"/>
                    <w:left w:w="108" w:type="dxa"/>
                    <w:bottom w:w="0" w:type="dxa"/>
                    <w:right w:w="108" w:type="dxa"/>
                  </w:tcMar>
                  <w:vAlign w:val="center"/>
                </w:tcPr>
                <w:p w14:paraId="593C6A0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125mV/10kΩ (linia) 1.3mV/600Ω (</w:t>
                  </w:r>
                  <w:proofErr w:type="spellStart"/>
                  <w:r w:rsidRPr="00E16B18">
                    <w:rPr>
                      <w:rFonts w:ascii="Georgia" w:hAnsi="Georgia"/>
                      <w:sz w:val="18"/>
                      <w:szCs w:val="18"/>
                    </w:rPr>
                    <w:t>mikr</w:t>
                  </w:r>
                  <w:proofErr w:type="spellEnd"/>
                  <w:r w:rsidRPr="00E16B18">
                    <w:rPr>
                      <w:rFonts w:ascii="Georgia" w:hAnsi="Georgia"/>
                      <w:sz w:val="18"/>
                      <w:szCs w:val="18"/>
                    </w:rPr>
                    <w:t xml:space="preserve">.) </w:t>
                  </w:r>
                </w:p>
              </w:tc>
            </w:tr>
          </w:tbl>
          <w:p w14:paraId="5EDE25A0" w14:textId="77777777" w:rsidR="001A71FC" w:rsidRPr="00E16B18" w:rsidRDefault="001A71FC" w:rsidP="00E535E5">
            <w:pPr>
              <w:pStyle w:val="Domylnie"/>
              <w:spacing w:line="240" w:lineRule="auto"/>
              <w:ind w:left="140"/>
              <w:rPr>
                <w:rFonts w:ascii="Georgia" w:hAnsi="Georgia"/>
                <w:sz w:val="18"/>
                <w:szCs w:val="18"/>
              </w:rPr>
            </w:pP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B565B2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AF36320" w14:textId="77777777" w:rsidR="001A71FC" w:rsidRPr="00E16B18" w:rsidRDefault="001A71FC" w:rsidP="006740B9">
            <w:pPr>
              <w:pStyle w:val="Zawartotabeli"/>
              <w:spacing w:line="254" w:lineRule="auto"/>
              <w:jc w:val="center"/>
              <w:rPr>
                <w:rFonts w:ascii="Georgia" w:hAnsi="Georgia"/>
                <w:sz w:val="18"/>
                <w:szCs w:val="18"/>
              </w:rPr>
            </w:pPr>
          </w:p>
        </w:tc>
      </w:tr>
      <w:tr w:rsidR="001A71FC" w:rsidRPr="00E16B18" w14:paraId="3D82F2F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08F4872"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1711"/>
              <w:gridCol w:w="1711"/>
            </w:tblGrid>
            <w:tr w:rsidR="001A71FC" w:rsidRPr="00E16B18" w14:paraId="5799A216" w14:textId="77777777">
              <w:tc>
                <w:tcPr>
                  <w:tcW w:w="1711" w:type="dxa"/>
                  <w:shd w:val="clear" w:color="auto" w:fill="auto"/>
                  <w:tcMar>
                    <w:top w:w="0" w:type="dxa"/>
                    <w:left w:w="108" w:type="dxa"/>
                    <w:bottom w:w="0" w:type="dxa"/>
                    <w:right w:w="108" w:type="dxa"/>
                  </w:tcMar>
                  <w:vAlign w:val="center"/>
                </w:tcPr>
                <w:p w14:paraId="03DB0294"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Pasmo przenoszenia</w:t>
                  </w:r>
                </w:p>
              </w:tc>
              <w:tc>
                <w:tcPr>
                  <w:tcW w:w="1711" w:type="dxa"/>
                  <w:shd w:val="clear" w:color="auto" w:fill="auto"/>
                  <w:tcMar>
                    <w:top w:w="0" w:type="dxa"/>
                    <w:left w:w="108" w:type="dxa"/>
                    <w:bottom w:w="0" w:type="dxa"/>
                    <w:right w:w="108" w:type="dxa"/>
                  </w:tcMar>
                  <w:vAlign w:val="center"/>
                </w:tcPr>
                <w:p w14:paraId="03FE8DF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20-20 000 </w:t>
                  </w:r>
                  <w:proofErr w:type="spellStart"/>
                  <w:r w:rsidRPr="00E16B18">
                    <w:rPr>
                      <w:rFonts w:ascii="Georgia" w:hAnsi="Georgia"/>
                      <w:sz w:val="18"/>
                      <w:szCs w:val="18"/>
                    </w:rPr>
                    <w:t>Hz</w:t>
                  </w:r>
                  <w:proofErr w:type="spellEnd"/>
                  <w:r w:rsidRPr="00E16B18">
                    <w:rPr>
                      <w:rFonts w:ascii="Georgia" w:hAnsi="Georgia"/>
                      <w:sz w:val="18"/>
                      <w:szCs w:val="18"/>
                    </w:rPr>
                    <w:t xml:space="preserve"> </w:t>
                  </w:r>
                </w:p>
              </w:tc>
            </w:tr>
          </w:tbl>
          <w:p w14:paraId="3BEBFFE8" w14:textId="77777777" w:rsidR="001A71FC" w:rsidRPr="00E16B18" w:rsidRDefault="001A71FC" w:rsidP="00E535E5">
            <w:pPr>
              <w:pStyle w:val="Domylnie"/>
              <w:spacing w:line="240" w:lineRule="auto"/>
              <w:ind w:left="140"/>
              <w:rPr>
                <w:rFonts w:ascii="Georgia" w:hAnsi="Georgia"/>
                <w:sz w:val="18"/>
                <w:szCs w:val="18"/>
              </w:rPr>
            </w:pP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7C53FEB"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5321601" w14:textId="77777777" w:rsidR="001A71FC" w:rsidRPr="00E16B18" w:rsidRDefault="001A71FC" w:rsidP="006740B9">
            <w:pPr>
              <w:pStyle w:val="Zawartotabeli"/>
              <w:spacing w:line="254" w:lineRule="auto"/>
              <w:jc w:val="center"/>
              <w:rPr>
                <w:rFonts w:ascii="Georgia" w:hAnsi="Georgia"/>
                <w:sz w:val="18"/>
                <w:szCs w:val="18"/>
              </w:rPr>
            </w:pPr>
          </w:p>
        </w:tc>
      </w:tr>
      <w:tr w:rsidR="001A71FC" w:rsidRPr="00E16B18" w14:paraId="11BC472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3AFB5F6"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66E47C1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 xml:space="preserve">Głośnik sufitowy – 5 </w:t>
            </w:r>
            <w:proofErr w:type="spellStart"/>
            <w:r w:rsidRPr="00E16B18">
              <w:rPr>
                <w:rFonts w:ascii="Georgia" w:hAnsi="Georgia"/>
                <w:b/>
                <w:bCs/>
                <w:sz w:val="18"/>
                <w:szCs w:val="18"/>
              </w:rPr>
              <w:t>kpl</w:t>
            </w:r>
            <w:proofErr w:type="spellEnd"/>
            <w:r w:rsidRPr="00E16B18">
              <w:rPr>
                <w:rFonts w:ascii="Georgia" w:hAnsi="Georgia"/>
                <w:b/>
                <w:bCs/>
                <w:sz w:val="18"/>
                <w:szCs w:val="18"/>
              </w:rPr>
              <w:t xml:space="preserve">.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679D433"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ACE91C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DFF970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F038427"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44F1C135"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Dwudrożny głośnik do zabudowy</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98DDD9B"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27B4480"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65A4A4A"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151A7B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349AAAA2"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Moc maksymalna: 60 W przy 8 Ohm</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C90DC53"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C612877"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6B3C67C"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0E0CE0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1B4BBD07"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Efektywność: min. 88 </w:t>
            </w:r>
            <w:proofErr w:type="spellStart"/>
            <w:r w:rsidRPr="00E16B18">
              <w:rPr>
                <w:rFonts w:ascii="Georgia" w:hAnsi="Georgia"/>
                <w:sz w:val="18"/>
                <w:szCs w:val="18"/>
              </w:rPr>
              <w:t>dB</w:t>
            </w:r>
            <w:proofErr w:type="spellEnd"/>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39F8604"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9E52470"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C2B92D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9D26F2A"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18FFA295"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Klasa szczelności min. IP: 65</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20CFF94"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7B5953F"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5E4FF1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EAD0CBB"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FCE5ED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Kontroler wideo – 5 szt.</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B193027"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0591E1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DCDB34E"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D1C382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EA2398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Umożliwia zarządzanie obrazami wideo w Sali operacyjnej. Zarządzanie obrazami odbywa się z poziomu ekranu dotykowego jednostki głównej </w:t>
            </w:r>
            <w:proofErr w:type="spellStart"/>
            <w:r w:rsidRPr="00E16B18">
              <w:rPr>
                <w:rFonts w:ascii="Georgia" w:hAnsi="Georgia"/>
                <w:sz w:val="18"/>
                <w:szCs w:val="18"/>
              </w:rPr>
              <w:t>All</w:t>
            </w:r>
            <w:proofErr w:type="spellEnd"/>
            <w:r w:rsidRPr="00E16B18">
              <w:rPr>
                <w:rFonts w:ascii="Georgia" w:hAnsi="Georgia"/>
                <w:sz w:val="18"/>
                <w:szCs w:val="18"/>
              </w:rPr>
              <w:t>-In-One.</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086E84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2890691"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052EB3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7648DE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7A3C2B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Kontroler wyposażony w funkcję strumieniowego przesyłania wideo w sieci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0718F0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F88708F"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21EC5C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815F349"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D22FAF5"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Możliwość rozbudowy o obsługę podglądu aktywnego sygnału wideo.</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2024EC3"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D946CCE"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039E9BC"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195F37A"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0AA7227"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Obsługiwane typy wejść wideo 8x8 DVID-D lub 4x4 SD/HD/3G-SDI lub 4x4 RGB (D'SUB) lub 4x4 CVBS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5EA0C0D"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EDD05F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3BE36F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8C89C74"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326C8BC" w14:textId="77777777" w:rsidR="001A71FC" w:rsidRPr="00E16B18" w:rsidRDefault="00683B6F" w:rsidP="00E535E5">
            <w:pPr>
              <w:pStyle w:val="Domylnie"/>
              <w:spacing w:line="240" w:lineRule="auto"/>
              <w:ind w:left="140"/>
              <w:rPr>
                <w:rFonts w:ascii="Georgia" w:hAnsi="Georgia"/>
                <w:sz w:val="18"/>
                <w:szCs w:val="18"/>
              </w:rPr>
            </w:pPr>
            <w:proofErr w:type="spellStart"/>
            <w:r w:rsidRPr="00E16B18">
              <w:rPr>
                <w:rFonts w:ascii="Georgia" w:hAnsi="Georgia"/>
                <w:sz w:val="18"/>
                <w:szCs w:val="18"/>
                <w:lang w:val="en-US"/>
              </w:rPr>
              <w:t>Wejścia</w:t>
            </w:r>
            <w:proofErr w:type="spellEnd"/>
            <w:r w:rsidRPr="00E16B18">
              <w:rPr>
                <w:rFonts w:ascii="Georgia" w:hAnsi="Georgia"/>
                <w:sz w:val="18"/>
                <w:szCs w:val="18"/>
                <w:lang w:val="en-US"/>
              </w:rPr>
              <w:t xml:space="preserve"> </w:t>
            </w:r>
            <w:proofErr w:type="spellStart"/>
            <w:r w:rsidRPr="00E16B18">
              <w:rPr>
                <w:rFonts w:ascii="Georgia" w:hAnsi="Georgia"/>
                <w:sz w:val="18"/>
                <w:szCs w:val="18"/>
                <w:lang w:val="en-US"/>
              </w:rPr>
              <w:t>wideo</w:t>
            </w:r>
            <w:proofErr w:type="spellEnd"/>
            <w:r w:rsidRPr="00E16B18">
              <w:rPr>
                <w:rFonts w:ascii="Georgia" w:hAnsi="Georgia"/>
                <w:sz w:val="18"/>
                <w:szCs w:val="18"/>
                <w:lang w:val="en-US"/>
              </w:rPr>
              <w:t xml:space="preserve"> CVBS (BNC x 4ea, 75Ω, Composite Video , NTSC/PAL), SDI (BNC x 4ea, 75Ω, up to 3G-SD), Analog RGB (RGB (DSUB15) x 4ea, Component with separate cables), DVI (DVI-D (Single link) x 8e)</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1EFAFC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337838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775897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34EDEB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3C41064" w14:textId="77777777" w:rsidR="001A71FC" w:rsidRPr="00E16B18" w:rsidRDefault="00683B6F" w:rsidP="00E535E5">
            <w:pPr>
              <w:pStyle w:val="Domylnie"/>
              <w:spacing w:line="240" w:lineRule="auto"/>
              <w:ind w:left="140"/>
              <w:rPr>
                <w:rFonts w:ascii="Georgia" w:hAnsi="Georgia"/>
                <w:sz w:val="18"/>
                <w:szCs w:val="18"/>
              </w:rPr>
            </w:pPr>
            <w:proofErr w:type="spellStart"/>
            <w:r w:rsidRPr="00E16B18">
              <w:rPr>
                <w:rFonts w:ascii="Georgia" w:hAnsi="Georgia"/>
                <w:sz w:val="18"/>
                <w:szCs w:val="18"/>
                <w:lang w:val="en-US"/>
              </w:rPr>
              <w:t>Wyjścia</w:t>
            </w:r>
            <w:proofErr w:type="spellEnd"/>
            <w:r w:rsidRPr="00E16B18">
              <w:rPr>
                <w:rFonts w:ascii="Georgia" w:hAnsi="Georgia"/>
                <w:sz w:val="18"/>
                <w:szCs w:val="18"/>
                <w:lang w:val="en-US"/>
              </w:rPr>
              <w:t xml:space="preserve"> </w:t>
            </w:r>
            <w:proofErr w:type="spellStart"/>
            <w:r w:rsidRPr="00E16B18">
              <w:rPr>
                <w:rFonts w:ascii="Georgia" w:hAnsi="Georgia"/>
                <w:sz w:val="18"/>
                <w:szCs w:val="18"/>
                <w:lang w:val="en-US"/>
              </w:rPr>
              <w:t>wideo</w:t>
            </w:r>
            <w:proofErr w:type="spellEnd"/>
            <w:r w:rsidRPr="00E16B18">
              <w:rPr>
                <w:rFonts w:ascii="Georgia" w:hAnsi="Georgia"/>
                <w:sz w:val="18"/>
                <w:szCs w:val="18"/>
                <w:lang w:val="en-US"/>
              </w:rPr>
              <w:t>: CVBS (BNC x 4ea, 75Ω, Composite Video , NTSC/PAL), SDI (BNC x 4ea, 75Ω, up to 3G-SD), Analog RGB (RGB (DSUB15) x 4ea, Component with separate cables), DVI (DVI-D (Single link) x 8e)</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3B59F6D"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9B1DCEE"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B1B48DB"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327E03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BD08D98"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Podgląd wyników: DVI-D (Single link, </w:t>
            </w:r>
            <w:proofErr w:type="spellStart"/>
            <w:r w:rsidRPr="00E16B18">
              <w:rPr>
                <w:rFonts w:ascii="Georgia" w:hAnsi="Georgia"/>
                <w:sz w:val="18"/>
                <w:szCs w:val="18"/>
              </w:rPr>
              <w:t>Up</w:t>
            </w:r>
            <w:proofErr w:type="spellEnd"/>
            <w:r w:rsidRPr="00E16B18">
              <w:rPr>
                <w:rFonts w:ascii="Georgia" w:hAnsi="Georgia"/>
                <w:sz w:val="18"/>
                <w:szCs w:val="18"/>
              </w:rPr>
              <w:t xml:space="preserve"> to 1920 x 1080p/60Hz), RJ-45 (Strumień wideo na tablety i komputery PC)</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AD4D93C"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29EA48A"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B52C60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0C6C3C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452DCA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Funkcja streamingu video do sieci lokalnej lub Internet. Strumień wideo do 1920 x 1080p / 60 </w:t>
            </w:r>
            <w:proofErr w:type="spellStart"/>
            <w:r w:rsidRPr="00E16B18">
              <w:rPr>
                <w:rFonts w:ascii="Georgia" w:hAnsi="Georgia"/>
                <w:sz w:val="18"/>
                <w:szCs w:val="18"/>
              </w:rPr>
              <w:t>Hz</w:t>
            </w:r>
            <w:proofErr w:type="spellEnd"/>
            <w:r w:rsidRPr="00E16B18">
              <w:rPr>
                <w:rFonts w:ascii="Georgia" w:hAnsi="Georgia"/>
                <w:sz w:val="18"/>
                <w:szCs w:val="18"/>
              </w:rPr>
              <w:t xml:space="preserve">. Obsługa funkcji streamingu realizowana z poziomu interfejsu użytkownika z ekranu dotykowego.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9E6CCDA"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64DA22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8235472"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182D64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3641BD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Wyjścia sterujące: RS-232C (DSUB9 x1ea), Network (RJ-45 x1ea)</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28C049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09891EF"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0D3B86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E6B4BF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54F1A0E"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Zasilanie: AC 100-240 V, 50 – 60 HZ</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6A74934"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AB0199F"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CA8AA4C"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5567135"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041C8A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Pobór energii: &lt;30 W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6BBBD0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B4FBA3E"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35F012A"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D9A144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08CC8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Wymiary: 437x340x102</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B9A02C6"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E692938"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DDD63F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EBC8E7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2B2156B"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Waga: 5,35 kg</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4EC6776"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C49FF8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69E498A"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151E1B7"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D4CE62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Temperatura pracy: 0 do 40 °C</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A2704C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5EED640"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606B34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178096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50C845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Wilgotność: 20 – 85%</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C3DB6A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693FAB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EAD2B7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A184805"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08F952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Zgodność i certyfikaty: UL 60601.1, EN 60601, CE, MDD 93/42 / EWG, ISO 9001, ISO 13485 Klasa 1 Urządzenie medyczne, </w:t>
            </w:r>
            <w:proofErr w:type="spellStart"/>
            <w:r w:rsidRPr="00E16B18">
              <w:rPr>
                <w:rFonts w:ascii="Georgia" w:hAnsi="Georgia"/>
                <w:sz w:val="18"/>
                <w:szCs w:val="18"/>
              </w:rPr>
              <w:t>RoHS</w:t>
            </w:r>
            <w:proofErr w:type="spellEnd"/>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F59A887"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DA2EEB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8421A2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46847D3"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F981EED"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Nagrywarka medyczna – 5 szt.</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9E7498E"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8FDB629"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5DDBC3B"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AF36E5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7DDD834"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Intuicyjny, wielojęzyczny interfejs użytkownika</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4BC046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C00CDA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FD5B5BD"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68B115B"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59572"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Nagrywanie wideo </w:t>
            </w:r>
            <w:proofErr w:type="spellStart"/>
            <w:r w:rsidRPr="00E16B18">
              <w:rPr>
                <w:rFonts w:ascii="Georgia" w:hAnsi="Georgia"/>
                <w:sz w:val="18"/>
                <w:szCs w:val="18"/>
              </w:rPr>
              <w:t>FullHD</w:t>
            </w:r>
            <w:proofErr w:type="spellEnd"/>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CE2F18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958D450"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CF99F44"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4A9E1BD"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445CD7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Obsługa ekranu dotykowego klasy medycznej</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4E8958A"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9BDAF4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0CEE58A"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F5FCC3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929617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Wykonywanie zdjęć podczas nagrywania wideo</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38E1BFA"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DD433A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CB4D8FD"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C489E5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8F0880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Pamięć SCU DICOM</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E9FC631"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283287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01DD15C"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0F547BD"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CCDF1B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Jednoczesne nagrywanie na dysk wewnętrzny oraz zewnętrzny ( USB)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3BF652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09786DE"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A7D85F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2F580A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F5646E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Przechwytywanie zdjęć: do 1920 x 1080p</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BEB3F39"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AE551B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51AD9ED"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C8856E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57B9CE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Nagrywanie wideo: do 1920 x 1080p/60</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23F762E"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7A58CE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F8201BB"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2271D6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1A0F7FB"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Podgląd na przednim 3,5-calowy ekranie TFT LCD</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75604B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9FED017"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5B2C7A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9895B0B"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576956E" w14:textId="77777777" w:rsidR="001A71FC" w:rsidRPr="00E16B18" w:rsidRDefault="00683B6F" w:rsidP="00E535E5">
            <w:pPr>
              <w:pStyle w:val="Domylnie"/>
              <w:spacing w:line="240" w:lineRule="auto"/>
              <w:ind w:left="140"/>
              <w:rPr>
                <w:rFonts w:ascii="Georgia" w:hAnsi="Georgia"/>
                <w:sz w:val="18"/>
                <w:szCs w:val="18"/>
              </w:rPr>
            </w:pPr>
            <w:proofErr w:type="spellStart"/>
            <w:r w:rsidRPr="00E16B18">
              <w:rPr>
                <w:rFonts w:ascii="Georgia" w:hAnsi="Georgia"/>
                <w:sz w:val="18"/>
                <w:szCs w:val="18"/>
              </w:rPr>
              <w:t>Worklista</w:t>
            </w:r>
            <w:proofErr w:type="spellEnd"/>
            <w:r w:rsidRPr="00E16B18">
              <w:rPr>
                <w:rFonts w:ascii="Georgia" w:hAnsi="Georgia"/>
                <w:sz w:val="18"/>
                <w:szCs w:val="18"/>
              </w:rPr>
              <w:t>: opcja bezpośredniego dostępu do HIS</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14F6E09"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F3D1747"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8742739"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6A10DE2"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B9E58E3"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DICOM: opcja exportu </w:t>
            </w:r>
            <w:proofErr w:type="spellStart"/>
            <w:r w:rsidRPr="00E16B18">
              <w:rPr>
                <w:rFonts w:ascii="Georgia" w:hAnsi="Georgia"/>
                <w:sz w:val="18"/>
                <w:szCs w:val="18"/>
              </w:rPr>
              <w:t>zdjeć</w:t>
            </w:r>
            <w:proofErr w:type="spellEnd"/>
            <w:r w:rsidRPr="00E16B18">
              <w:rPr>
                <w:rFonts w:ascii="Georgia" w:hAnsi="Georgia"/>
                <w:sz w:val="18"/>
                <w:szCs w:val="18"/>
              </w:rPr>
              <w:t xml:space="preserve"> w formacie DICOM do archiwum PACS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4C4E8BC"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1216031"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8E8D642"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B116D15"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6927B0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Audio/Wideo wejścia: DVI-D (do  1920x1200p/60), 3G SDI (BNC x 1ea, 75Ω(do 3G)), Kompozyt wideo (BNC x 1ea, 75Ω (NTSC, PAL)), Audio: Stereo 3,5 mm x 2ea, wejście mikrofonowe, wejście liniowe</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C86581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8EE4C10"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3FD216D"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77070A8"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F9E85DD"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Audio/Wideo wyjścia: DVI-D, 3G SDI, Stereo 3,5 mm x 1ea, wyjście liniowe</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F826F4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9F34078"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90B6B8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0F8004D"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5308288"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USB2.0 – przód 1 szt. tył 3 szt.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10C7F49"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77BF24E"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23ED806D"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62A22E5"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9896BC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Wejścia/wyjścia: RS-232c USB 2.0 ( przód 1 szt. tył 3 szt.), RJ45, Wejście wyzwalające (Gniazdo stereo 3,5 mm x 2ea, Nagrywanie, Przechwytywanie)</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7F8A12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84B8301"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B43AC9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9649EE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42FE9F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Rozdzielczość nagrywania: 480P60, 720P60, 1080P60</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D2E91F9"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EA2EBF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582F974"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E40DD5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979480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Formaty wideo: AVI, MOV</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CCDD996"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021388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00F06B7"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CA87929"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63CDF34"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Podział jakości wideo: wysoka, średnia, niska</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84BA867"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9886170"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4F4B90D"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B816C14"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1C0DB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Kodek wideo: H.264</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245EB49"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F601AE6"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FF8F46B"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B6C1D3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DA97344"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Rozdzielczość przechwytywanego obrazu: 480P, 720P, 1080P</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8B7B89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B315E3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316A3B2"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CC597CC"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35D286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Format przechwytywanego obrazu: BMP, JPEG, DICOM</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7E2DEB6"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586E546"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B6470A4"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692A169"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246E008"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Wbudowana pamięć HDD: 1 TB (standardowo)</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40D7729"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3A13B16"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B9ECE4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7421F84"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BFDFEB"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Pamięć zewnętrzna: Zewnętrzny dysk twardy SSD i pamięć USB</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1FE39D4"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0FD2C7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C22A796"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65B805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F572C4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Zasilanie: AC 100-240 V, 50 – 60 HZ  (0.6A max)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E4B3D45"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77A5BD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8C2241E"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8842D3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C6627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Pobór energii: &lt;32.5 W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2BCCC9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000C63E"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9F4E594"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AF08CCE"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56A8FA"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Wymiary: 250x80x300</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C9D7FA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135D9E5"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9A37A4F"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318523B"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71777B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Waga: 2,9 kg</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A59E42E"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593940C"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B2EEB1A"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F97FC65"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BA846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Temperatura pracy: 0 do 40 °C</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2768231"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76D67A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DE00314"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1FE386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C7DB0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Zgodność i certyfikaty: UL 60601.1, EN 60601, CE, MDD 93/42 / EWG, ISO 9001, ISO 13485 Klasa 1 Urządzenie medyczne, </w:t>
            </w:r>
            <w:proofErr w:type="spellStart"/>
            <w:r w:rsidRPr="00E16B18">
              <w:rPr>
                <w:rFonts w:ascii="Georgia" w:hAnsi="Georgia"/>
                <w:sz w:val="18"/>
                <w:szCs w:val="18"/>
              </w:rPr>
              <w:t>RoHS</w:t>
            </w:r>
            <w:proofErr w:type="spellEnd"/>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E2B950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90131CA"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0B7383D"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5E2D0EF"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764347"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lang w:val="en-US"/>
              </w:rPr>
              <w:t xml:space="preserve">Extender HDMI+USB – EX-100 Signal – 5 szt.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8FFEE8F"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D6FAFC6"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65B2B75"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FF558F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2640A80"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 xml:space="preserve">umożliwia </w:t>
            </w:r>
            <w:proofErr w:type="spellStart"/>
            <w:r w:rsidRPr="00E16B18">
              <w:rPr>
                <w:rFonts w:ascii="Georgia" w:hAnsi="Georgia"/>
                <w:sz w:val="18"/>
                <w:szCs w:val="18"/>
              </w:rPr>
              <w:t>przesył</w:t>
            </w:r>
            <w:proofErr w:type="spellEnd"/>
            <w:r w:rsidRPr="00E16B18">
              <w:rPr>
                <w:rFonts w:ascii="Georgia" w:hAnsi="Georgia"/>
                <w:sz w:val="18"/>
                <w:szCs w:val="18"/>
              </w:rPr>
              <w:t xml:space="preserve"> sygnału wysokiej rozdzielczości do odbiornika telewizyjnego wyposażonego w złącze HDMI poprzez skrętkę komputerową kat. 5e, 6</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2F39E81"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71471B5"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6F21D1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29F0756"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9E9544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Obsługiwane rozdzielczości HDMI: 480i, 480p, 576i, 576p, 720p, 1080i, 1080p</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753AA38"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FB6128A"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45EC642"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151BC11"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7A8961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Maksymalny zasięg transmisji: 100 m UTP kat. 5e, 6</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991E55D"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D190843"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34C61DFC"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2E8BC99"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59825A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Max. liczba pracujących jednocześnie odbiorników: 253</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8E8687A"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6FD0C1B"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77CC3C38"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F790C89"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1E2C241"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Wybrane funkcje: Extender pozwala także na przedłużenie portu USB 2.0 np. w celu sterowania rejestratorem za pomocą myszki, Urządzenia nie wymagają połączenia bezpośredniego, działają również za pośrednictwem sieci LAN, Przesył audio po sieci</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3431354"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F493D94"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5483FB2C"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12F1EEF"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7C2BAE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Zasilanie: 2 x  5 V DC / 1 A (zasilacz w komplecie)</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489D291"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65FCE8D"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08EBF99C"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6479BE0"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433D8DC"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Temperatura pracy: -10 °C ... 60 °C</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4134CC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3748A56"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A3B6C53"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FD38C85"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1C2A2A8"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Wilgotność: 0 % ... 90 % (bez kondensacji)</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2E6E6CA"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F30B277"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69BCDA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4B797FA"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24E13E9"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Waga: 0.168 kg</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85E8D10"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E567A3A"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E09ADB0"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22C42B2"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707A31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z w:val="18"/>
                <w:szCs w:val="18"/>
              </w:rPr>
              <w:t>Wymiary: 110  x 89  x 26 mm - Wymiary nadajnika lub odbiornika</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B09AADC"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CECA883"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635FA871"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4591BC4" w14:textId="77777777" w:rsidR="001A71FC" w:rsidRPr="00E16B18" w:rsidRDefault="001A71FC" w:rsidP="0042596F">
            <w:pPr>
              <w:pStyle w:val="Domylnie"/>
              <w:spacing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498B1E72"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b/>
                <w:bCs/>
                <w:sz w:val="18"/>
                <w:szCs w:val="18"/>
              </w:rPr>
              <w:t xml:space="preserve">Okablowanie – 5 szt.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bottom"/>
          </w:tcPr>
          <w:p w14:paraId="791BD8FF" w14:textId="77777777" w:rsidR="001A71FC" w:rsidRPr="00E16B18" w:rsidRDefault="001A71FC" w:rsidP="006740B9">
            <w:pPr>
              <w:pStyle w:val="Domylnie"/>
              <w:spacing w:line="254" w:lineRule="auto"/>
              <w:jc w:val="center"/>
              <w:rPr>
                <w:rFonts w:ascii="Georgia" w:hAnsi="Georgia"/>
                <w:sz w:val="18"/>
                <w:szCs w:val="18"/>
              </w:rPr>
            </w:pP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C60A9D2"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129780E5"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7CDD802"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5EE4A036"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trike/>
                <w:color w:val="FF0000"/>
                <w:sz w:val="18"/>
                <w:szCs w:val="18"/>
              </w:rPr>
              <w:t>Wymagane okablowanie miedziane zlokalizowane będzie w obrębie sali operacyjnej</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3E32F82"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DA23351" w14:textId="77777777" w:rsidR="001A71FC" w:rsidRPr="00E16B18" w:rsidRDefault="001A71FC">
            <w:pPr>
              <w:pStyle w:val="Zawartotabeli"/>
              <w:spacing w:line="254" w:lineRule="auto"/>
              <w:jc w:val="both"/>
              <w:rPr>
                <w:rFonts w:ascii="Georgia" w:hAnsi="Georgia"/>
                <w:sz w:val="18"/>
                <w:szCs w:val="18"/>
              </w:rPr>
            </w:pPr>
          </w:p>
        </w:tc>
      </w:tr>
      <w:tr w:rsidR="001A71FC" w:rsidRPr="00E16B18" w14:paraId="4904750A" w14:textId="77777777" w:rsidTr="0042596F">
        <w:tc>
          <w:tcPr>
            <w:tcW w:w="31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9389C32" w14:textId="77777777" w:rsidR="001A71FC" w:rsidRPr="00E16B18" w:rsidRDefault="001A71FC" w:rsidP="0042596F">
            <w:pPr>
              <w:pStyle w:val="Domylnie"/>
              <w:numPr>
                <w:ilvl w:val="0"/>
                <w:numId w:val="19"/>
              </w:numPr>
              <w:spacing w:after="0" w:line="254" w:lineRule="auto"/>
              <w:jc w:val="center"/>
              <w:rPr>
                <w:rFonts w:ascii="Georgia" w:hAnsi="Georgia"/>
                <w:sz w:val="18"/>
                <w:szCs w:val="18"/>
              </w:rPr>
            </w:pPr>
          </w:p>
        </w:tc>
        <w:tc>
          <w:tcPr>
            <w:tcW w:w="2714"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6BCCFD2F" w14:textId="77777777" w:rsidR="001A71FC" w:rsidRPr="00E16B18" w:rsidRDefault="00683B6F" w:rsidP="00E535E5">
            <w:pPr>
              <w:pStyle w:val="Domylnie"/>
              <w:spacing w:line="240" w:lineRule="auto"/>
              <w:ind w:left="140"/>
              <w:rPr>
                <w:rFonts w:ascii="Georgia" w:hAnsi="Georgia"/>
                <w:sz w:val="18"/>
                <w:szCs w:val="18"/>
              </w:rPr>
            </w:pPr>
            <w:r w:rsidRPr="00E16B18">
              <w:rPr>
                <w:rFonts w:ascii="Georgia" w:hAnsi="Georgia"/>
                <w:strike/>
                <w:color w:val="FF0000"/>
                <w:sz w:val="18"/>
                <w:szCs w:val="18"/>
              </w:rPr>
              <w:t xml:space="preserve">Zaleca się dokonanie wizji lokalnej celem oceny tras kablowych </w:t>
            </w:r>
          </w:p>
        </w:tc>
        <w:tc>
          <w:tcPr>
            <w:tcW w:w="666"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219D7CE" w14:textId="77777777" w:rsidR="001A71FC" w:rsidRPr="00E16B18" w:rsidRDefault="00683B6F" w:rsidP="006740B9">
            <w:pPr>
              <w:pStyle w:val="Domylnie"/>
              <w:spacing w:line="254" w:lineRule="auto"/>
              <w:jc w:val="center"/>
              <w:rPr>
                <w:rFonts w:ascii="Georgia" w:hAnsi="Georgia"/>
                <w:sz w:val="18"/>
                <w:szCs w:val="18"/>
              </w:rPr>
            </w:pPr>
            <w:r w:rsidRPr="00E16B18">
              <w:rPr>
                <w:rFonts w:ascii="Georgia" w:hAnsi="Georgia"/>
                <w:sz w:val="18"/>
                <w:szCs w:val="18"/>
              </w:rPr>
              <w:t>Tak</w:t>
            </w:r>
          </w:p>
        </w:tc>
        <w:tc>
          <w:tcPr>
            <w:tcW w:w="1310"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478CAB0" w14:textId="77777777" w:rsidR="001A71FC" w:rsidRPr="00E16B18" w:rsidRDefault="001A71FC">
            <w:pPr>
              <w:pStyle w:val="Zawartotabeli"/>
              <w:spacing w:line="254" w:lineRule="auto"/>
              <w:jc w:val="both"/>
              <w:rPr>
                <w:rFonts w:ascii="Georgia" w:hAnsi="Georgia"/>
                <w:sz w:val="18"/>
                <w:szCs w:val="18"/>
              </w:rPr>
            </w:pPr>
          </w:p>
        </w:tc>
      </w:tr>
    </w:tbl>
    <w:p w14:paraId="4B0AD5D3" w14:textId="77777777" w:rsidR="001A71FC" w:rsidRPr="00F41456" w:rsidRDefault="001A71FC">
      <w:pPr>
        <w:pStyle w:val="Domylnie"/>
        <w:jc w:val="both"/>
        <w:rPr>
          <w:rFonts w:ascii="Georgia" w:hAnsi="Georgia"/>
        </w:rPr>
      </w:pPr>
    </w:p>
    <w:p w14:paraId="49D840CA" w14:textId="1280BB69" w:rsidR="006E09A1" w:rsidRPr="006E09A1" w:rsidRDefault="006E09A1" w:rsidP="006E09A1">
      <w:pPr>
        <w:suppressAutoHyphens w:val="0"/>
        <w:spacing w:before="100" w:beforeAutospacing="1" w:after="100" w:afterAutospacing="1" w:line="240" w:lineRule="auto"/>
        <w:jc w:val="both"/>
        <w:rPr>
          <w:rFonts w:ascii="Times New Roman" w:hAnsi="Times New Roman" w:cs="Times New Roman"/>
          <w:color w:val="auto"/>
        </w:rPr>
      </w:pPr>
      <w:r w:rsidRPr="006E09A1">
        <w:rPr>
          <w:rFonts w:ascii="Times New Roman" w:hAnsi="Times New Roman" w:cs="Times New Roman"/>
          <w:color w:val="FF0000"/>
        </w:rPr>
        <w:t xml:space="preserve">W celu ustanowienia poprawnej komunikacji i umożliwienia realizacji funkcji sterowania wyspecyfikowanym  urządzeniem,  </w:t>
      </w:r>
      <w:r>
        <w:rPr>
          <w:rFonts w:ascii="Times New Roman" w:hAnsi="Times New Roman" w:cs="Times New Roman"/>
          <w:color w:val="FF0000"/>
        </w:rPr>
        <w:t xml:space="preserve">Zamawiający </w:t>
      </w:r>
      <w:r w:rsidRPr="006E09A1">
        <w:rPr>
          <w:rFonts w:ascii="Times New Roman" w:hAnsi="Times New Roman" w:cs="Times New Roman"/>
          <w:color w:val="FF0000"/>
        </w:rPr>
        <w:t>wymaga się od oferenta dostarczenia następujących dokumentów i informacji:</w:t>
      </w:r>
    </w:p>
    <w:p w14:paraId="083A7242" w14:textId="50DB7ECB" w:rsidR="006E09A1" w:rsidRPr="006E09A1" w:rsidRDefault="006E09A1" w:rsidP="006E09A1">
      <w:pPr>
        <w:suppressAutoHyphens w:val="0"/>
        <w:spacing w:before="100" w:beforeAutospacing="1" w:after="100" w:afterAutospacing="1" w:line="240" w:lineRule="auto"/>
        <w:jc w:val="both"/>
        <w:rPr>
          <w:rFonts w:ascii="Times New Roman" w:hAnsi="Times New Roman" w:cs="Times New Roman"/>
          <w:color w:val="auto"/>
        </w:rPr>
      </w:pPr>
      <w:r w:rsidRPr="006E09A1">
        <w:rPr>
          <w:rFonts w:ascii="Times New Roman" w:hAnsi="Times New Roman" w:cs="Times New Roman"/>
          <w:color w:val="FF0000"/>
        </w:rPr>
        <w:t>1.Wymagane jest dostarczenie przez oferenta  instrukcji serwisowej, instrukcji montażu oraz instrukcji konfiguracji  integrowanego urządzenia.</w:t>
      </w:r>
    </w:p>
    <w:p w14:paraId="453E09FE" w14:textId="389F4309" w:rsidR="006E09A1" w:rsidRPr="006E09A1" w:rsidRDefault="006E09A1" w:rsidP="006E09A1">
      <w:pPr>
        <w:suppressAutoHyphens w:val="0"/>
        <w:spacing w:before="100" w:beforeAutospacing="1" w:after="100" w:afterAutospacing="1" w:line="240" w:lineRule="auto"/>
        <w:jc w:val="both"/>
        <w:rPr>
          <w:rFonts w:ascii="Times New Roman" w:hAnsi="Times New Roman" w:cs="Times New Roman"/>
          <w:color w:val="auto"/>
        </w:rPr>
      </w:pPr>
      <w:r w:rsidRPr="006E09A1">
        <w:rPr>
          <w:rFonts w:ascii="Times New Roman" w:hAnsi="Times New Roman" w:cs="Times New Roman"/>
          <w:color w:val="FF0000"/>
        </w:rPr>
        <w:lastRenderedPageBreak/>
        <w:t xml:space="preserve">2.W celu zintegrowania urządzenia w systemie konieczne jest dostarczenie przez producenta tego urządzenia dokumentacji opisującej sposób komunikacji  z systemem zewnętrznym. W szczególności dokument ten powinien zawierać szczegółowe informację na temat interfejsu fizycznego komunikacji oraz protokołu za pomocą którego taka komunikacja jest możliwa. W przypadku gdy protokół komunikacji jest autorskim protokołem danego producenta wymagany jest szczegółowy opis komend sterujących. </w:t>
      </w:r>
    </w:p>
    <w:p w14:paraId="78124211" w14:textId="358188FB" w:rsidR="006E09A1" w:rsidRPr="006E09A1" w:rsidRDefault="006E09A1" w:rsidP="006E09A1">
      <w:pPr>
        <w:suppressAutoHyphens w:val="0"/>
        <w:spacing w:before="100" w:beforeAutospacing="1" w:after="100" w:afterAutospacing="1" w:line="240" w:lineRule="auto"/>
        <w:jc w:val="both"/>
        <w:rPr>
          <w:rFonts w:ascii="Times New Roman" w:hAnsi="Times New Roman" w:cs="Times New Roman"/>
          <w:color w:val="auto"/>
        </w:rPr>
      </w:pPr>
      <w:r w:rsidRPr="006E09A1">
        <w:rPr>
          <w:rFonts w:ascii="Times New Roman" w:hAnsi="Times New Roman" w:cs="Times New Roman"/>
          <w:color w:val="FF0000"/>
        </w:rPr>
        <w:t>3.Wymagane jest (jeśli nie jest to jasno opisane w instrukcji obsługi/serwisowej) przedstawienie metodologii sprawdzenia poprawności      podłączenia / implementacji danego urządzenia, modułu.</w:t>
      </w:r>
    </w:p>
    <w:p w14:paraId="6F7D7C7C" w14:textId="0418C209" w:rsidR="006E09A1" w:rsidRPr="006E09A1" w:rsidRDefault="006E09A1" w:rsidP="006E09A1">
      <w:pPr>
        <w:suppressAutoHyphens w:val="0"/>
        <w:spacing w:before="100" w:beforeAutospacing="1" w:after="100" w:afterAutospacing="1" w:line="240" w:lineRule="auto"/>
        <w:jc w:val="both"/>
        <w:rPr>
          <w:rFonts w:ascii="Times New Roman" w:hAnsi="Times New Roman" w:cs="Times New Roman"/>
          <w:color w:val="auto"/>
        </w:rPr>
      </w:pPr>
      <w:r w:rsidRPr="006E09A1">
        <w:rPr>
          <w:rFonts w:ascii="Times New Roman" w:hAnsi="Times New Roman" w:cs="Times New Roman"/>
          <w:color w:val="FF0000"/>
        </w:rPr>
        <w:t xml:space="preserve">4.Wymagane jest udostępnienie integrowanego urządzenia /modułu / </w:t>
      </w:r>
      <w:r w:rsidRPr="006E09A1">
        <w:rPr>
          <w:rFonts w:ascii="Times New Roman" w:hAnsi="Times New Roman" w:cs="Times New Roman"/>
          <w:color w:val="00B050"/>
        </w:rPr>
        <w:t>oprogramowania</w:t>
      </w:r>
      <w:r w:rsidRPr="006E09A1">
        <w:rPr>
          <w:rFonts w:ascii="Times New Roman" w:hAnsi="Times New Roman" w:cs="Times New Roman"/>
          <w:color w:val="FF0000"/>
        </w:rPr>
        <w:t xml:space="preserve"> / integrowanej części urządzenia celem przetestowania i sprawdzenia poprawności integracji przed implementacją u Zamawiającego. Powinno to umożliwiać jednoznaczne przetestowanie poprawności integracji. </w:t>
      </w:r>
    </w:p>
    <w:p w14:paraId="3C1D9A0E" w14:textId="79AD3D78" w:rsidR="006E09A1" w:rsidRPr="006E09A1" w:rsidRDefault="006E09A1" w:rsidP="006E09A1">
      <w:pPr>
        <w:suppressAutoHyphens w:val="0"/>
        <w:spacing w:before="100" w:beforeAutospacing="1" w:after="100" w:afterAutospacing="1" w:line="240" w:lineRule="auto"/>
        <w:jc w:val="both"/>
        <w:rPr>
          <w:rFonts w:ascii="Times New Roman" w:hAnsi="Times New Roman" w:cs="Times New Roman"/>
          <w:color w:val="auto"/>
        </w:rPr>
      </w:pPr>
      <w:r w:rsidRPr="006E09A1">
        <w:rPr>
          <w:rFonts w:ascii="Times New Roman" w:hAnsi="Times New Roman" w:cs="Times New Roman"/>
          <w:color w:val="FF0000"/>
        </w:rPr>
        <w:t xml:space="preserve">5.Wymagane jest zapewnienie pomocy technicznej ze strony dostawcy /producenta  integrowanego urządzenia. </w:t>
      </w:r>
    </w:p>
    <w:p w14:paraId="433A8166" w14:textId="4BF5AF5E" w:rsidR="006E09A1" w:rsidRPr="006E09A1" w:rsidRDefault="006E09A1" w:rsidP="006E09A1">
      <w:pPr>
        <w:suppressAutoHyphens w:val="0"/>
        <w:spacing w:before="100" w:beforeAutospacing="1" w:after="100" w:afterAutospacing="1" w:line="240" w:lineRule="auto"/>
        <w:jc w:val="both"/>
        <w:rPr>
          <w:rFonts w:ascii="Times New Roman" w:hAnsi="Times New Roman" w:cs="Times New Roman"/>
          <w:color w:val="auto"/>
        </w:rPr>
      </w:pPr>
      <w:r w:rsidRPr="006E09A1">
        <w:rPr>
          <w:rFonts w:ascii="Times New Roman" w:hAnsi="Times New Roman" w:cs="Times New Roman"/>
          <w:color w:val="FF0000"/>
        </w:rPr>
        <w:t>6.Zastrzega się czas min. 6 tygodni na poczet ustanowienia integracji i wymaganych testów integrowanych urządzeń. Czas liczony od dnia przekazania kompletu dokumentów opisanych w punktach powyże</w:t>
      </w:r>
      <w:r>
        <w:rPr>
          <w:rFonts w:ascii="Times New Roman" w:hAnsi="Times New Roman" w:cs="Times New Roman"/>
          <w:color w:val="FF0000"/>
        </w:rPr>
        <w:t>j</w:t>
      </w:r>
    </w:p>
    <w:p w14:paraId="60CDDE94" w14:textId="77777777" w:rsidR="001A71FC" w:rsidRPr="00F41456" w:rsidRDefault="00683B6F">
      <w:pPr>
        <w:pStyle w:val="Domylnie"/>
        <w:jc w:val="both"/>
        <w:rPr>
          <w:rFonts w:ascii="Georgia" w:hAnsi="Georgia"/>
        </w:rPr>
      </w:pPr>
      <w:r w:rsidRPr="00F41456">
        <w:rPr>
          <w:rFonts w:ascii="Georgia" w:hAnsi="Georgia"/>
          <w:b/>
          <w:bCs/>
        </w:rPr>
        <w:t>Pakiet 6</w:t>
      </w:r>
    </w:p>
    <w:p w14:paraId="54E0B6BF" w14:textId="77777777" w:rsidR="001A71FC" w:rsidRPr="00F41456" w:rsidRDefault="00683B6F">
      <w:pPr>
        <w:pStyle w:val="Nagwek1"/>
        <w:spacing w:before="60" w:after="60"/>
        <w:jc w:val="both"/>
        <w:rPr>
          <w:rFonts w:ascii="Georgia" w:hAnsi="Georgia"/>
        </w:rPr>
      </w:pPr>
      <w:r w:rsidRPr="00F41456">
        <w:rPr>
          <w:rFonts w:ascii="Georgia" w:hAnsi="Georgia"/>
          <w:b/>
          <w:bCs/>
          <w:sz w:val="24"/>
          <w:szCs w:val="24"/>
        </w:rPr>
        <w:t xml:space="preserve">Stół operacyjny- 1 szt. </w:t>
      </w:r>
    </w:p>
    <w:p w14:paraId="4BCF9534" w14:textId="77777777" w:rsidR="001A71FC" w:rsidRPr="00F41456" w:rsidRDefault="00683B6F">
      <w:pPr>
        <w:pStyle w:val="Nagwek1"/>
        <w:spacing w:before="60" w:after="60"/>
        <w:jc w:val="both"/>
        <w:rPr>
          <w:rFonts w:ascii="Georgia" w:hAnsi="Georgia"/>
        </w:rPr>
      </w:pPr>
      <w:r w:rsidRPr="00F41456">
        <w:rPr>
          <w:rFonts w:ascii="Georgia" w:hAnsi="Georgia"/>
          <w:sz w:val="24"/>
          <w:szCs w:val="24"/>
        </w:rPr>
        <w:t xml:space="preserve">Lokalizacja :   </w:t>
      </w:r>
    </w:p>
    <w:p w14:paraId="759BC13B" w14:textId="77777777" w:rsidR="001A71FC" w:rsidRPr="00F41456" w:rsidRDefault="00683B6F">
      <w:pPr>
        <w:pStyle w:val="Nagwek1"/>
        <w:spacing w:before="60" w:after="60"/>
        <w:jc w:val="both"/>
        <w:rPr>
          <w:rFonts w:ascii="Georgia" w:hAnsi="Georgia"/>
        </w:rPr>
      </w:pPr>
      <w:r w:rsidRPr="00F41456">
        <w:rPr>
          <w:rFonts w:ascii="Georgia" w:hAnsi="Georgia"/>
          <w:sz w:val="20"/>
          <w:szCs w:val="20"/>
        </w:rPr>
        <w:t xml:space="preserve">3.49 SALA OPERACYJNA </w:t>
      </w:r>
    </w:p>
    <w:p w14:paraId="7350F05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3.42 SALA OPERACYJNA</w:t>
      </w:r>
    </w:p>
    <w:p w14:paraId="03220A6A" w14:textId="77777777" w:rsidR="001A71FC" w:rsidRPr="00F41456" w:rsidRDefault="001A71FC">
      <w:pPr>
        <w:pStyle w:val="Domylnie"/>
        <w:keepNext/>
        <w:spacing w:before="60" w:after="60" w:line="100" w:lineRule="atLeast"/>
        <w:jc w:val="both"/>
        <w:rPr>
          <w:rFonts w:ascii="Georgia" w:hAnsi="Georgia"/>
        </w:rPr>
      </w:pPr>
    </w:p>
    <w:tbl>
      <w:tblPr>
        <w:tblW w:w="0" w:type="auto"/>
        <w:tblInd w:w="-78"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689"/>
        <w:gridCol w:w="6066"/>
        <w:gridCol w:w="1255"/>
        <w:gridCol w:w="1124"/>
      </w:tblGrid>
      <w:tr w:rsidR="001A71FC" w:rsidRPr="00F41456" w14:paraId="206DECFA"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BF623E7"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b/>
                <w:sz w:val="18"/>
                <w:szCs w:val="18"/>
                <w:lang w:eastAsia="pl-PL"/>
              </w:rPr>
              <w:t>LP.</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CCC32E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sz w:val="18"/>
                <w:szCs w:val="18"/>
                <w:lang w:eastAsia="pl-PL"/>
              </w:rPr>
              <w:t>WYMAGANE PARAMETRY I WARUNKI</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0C8CA0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Cs/>
                <w:sz w:val="18"/>
                <w:szCs w:val="18"/>
                <w:lang w:eastAsia="pl-PL"/>
              </w:rPr>
              <w:t>Parametr wymagany</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1FBB57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Cs/>
                <w:sz w:val="18"/>
                <w:szCs w:val="18"/>
                <w:lang w:eastAsia="pl-PL"/>
              </w:rPr>
              <w:t>Parametr oferowany</w:t>
            </w:r>
          </w:p>
        </w:tc>
      </w:tr>
      <w:tr w:rsidR="001A71FC" w:rsidRPr="00F41456" w14:paraId="6A8CBDCE"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4290821"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1</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52998E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Stół fabrycznie nowy – rok produkcji co najmniej 2023, przeznaczony do operacji ogólnochirurgicznych, współpracujący z wyposażeniem dodatkowym stosowanym w zabiegach specjalistycznych, w tym zabiegach ortopedycznych. Napęd główny stołu elektrohydrauliczny.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7DB3C2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0A08EA2" w14:textId="77777777" w:rsidR="001A71FC" w:rsidRPr="00F41456" w:rsidRDefault="001A71FC">
            <w:pPr>
              <w:pStyle w:val="Domylnie"/>
              <w:spacing w:after="0" w:line="100" w:lineRule="atLeast"/>
              <w:jc w:val="both"/>
              <w:rPr>
                <w:rFonts w:ascii="Georgia" w:hAnsi="Georgia"/>
              </w:rPr>
            </w:pPr>
          </w:p>
        </w:tc>
      </w:tr>
      <w:tr w:rsidR="001A71FC" w:rsidRPr="00F41456" w14:paraId="455A8112"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45A89B0"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2</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060F67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Blat stołu modułowy składający się z:</w:t>
            </w:r>
          </w:p>
          <w:p w14:paraId="72DBD85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 podgłówka płytowego </w:t>
            </w:r>
          </w:p>
          <w:p w14:paraId="7706984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dwuczęściowego segmentu oparcia pleców z możliwością demontażu jego górnej części</w:t>
            </w:r>
          </w:p>
          <w:p w14:paraId="530BE72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segmentu lędźwiowego</w:t>
            </w:r>
          </w:p>
          <w:p w14:paraId="0AAEBE0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dwuczęściowego segmentu nóg</w:t>
            </w:r>
          </w:p>
          <w:p w14:paraId="6CBCA84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 dodatkowej przystawki do artroskopii barku wymiennej z górną częścią oparcia pleców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C9052D5"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7C68147" w14:textId="77777777" w:rsidR="001A71FC" w:rsidRPr="00F41456" w:rsidRDefault="001A71FC">
            <w:pPr>
              <w:pStyle w:val="Domylnie"/>
              <w:spacing w:after="0" w:line="100" w:lineRule="atLeast"/>
              <w:jc w:val="both"/>
              <w:rPr>
                <w:rFonts w:ascii="Georgia" w:hAnsi="Georgia"/>
              </w:rPr>
            </w:pPr>
          </w:p>
        </w:tc>
      </w:tr>
      <w:tr w:rsidR="001A71FC" w:rsidRPr="00F41456" w14:paraId="3D98E7FC"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C16682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3</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2A781F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Blat stołu wyposażony w listwy umożliwiające zamocowanie dodatkowych akcesoriów. Możliwość zakładania uchwytów mocujących akcesoria z dwóch stron: od przodu i od boku relingu.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F3248C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71F0F40" w14:textId="77777777" w:rsidR="001A71FC" w:rsidRPr="00F41456" w:rsidRDefault="001A71FC">
            <w:pPr>
              <w:pStyle w:val="Domylnie"/>
              <w:spacing w:after="0" w:line="100" w:lineRule="atLeast"/>
              <w:jc w:val="both"/>
              <w:rPr>
                <w:rFonts w:ascii="Georgia" w:hAnsi="Georgia"/>
              </w:rPr>
            </w:pPr>
          </w:p>
        </w:tc>
      </w:tr>
      <w:tr w:rsidR="001A71FC" w:rsidRPr="00F41456" w14:paraId="49C0FA9E"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E08914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lastRenderedPageBreak/>
              <w:t>4</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9BB204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Funkcje wspomagane przez układ elektrohydrauliczny, sterowane za pomocą pilota przewodowego: </w:t>
            </w:r>
          </w:p>
          <w:p w14:paraId="3AD0F29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regulacja wysokości</w:t>
            </w:r>
          </w:p>
          <w:p w14:paraId="7CF785A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 przechyły wzdłużne: </w:t>
            </w:r>
            <w:proofErr w:type="spellStart"/>
            <w:r w:rsidRPr="00F41456">
              <w:rPr>
                <w:rFonts w:ascii="Georgia" w:eastAsia="Times New Roman" w:hAnsi="Georgia"/>
                <w:sz w:val="18"/>
                <w:szCs w:val="18"/>
                <w:lang w:eastAsia="pl-PL"/>
              </w:rPr>
              <w:t>Trendelenburg</w:t>
            </w:r>
            <w:proofErr w:type="spellEnd"/>
            <w:r w:rsidRPr="00F41456">
              <w:rPr>
                <w:rFonts w:ascii="Georgia" w:eastAsia="Times New Roman" w:hAnsi="Georgia"/>
                <w:sz w:val="18"/>
                <w:szCs w:val="18"/>
                <w:lang w:eastAsia="pl-PL"/>
              </w:rPr>
              <w:t>/anty-</w:t>
            </w:r>
            <w:proofErr w:type="spellStart"/>
            <w:r w:rsidRPr="00F41456">
              <w:rPr>
                <w:rFonts w:ascii="Georgia" w:eastAsia="Times New Roman" w:hAnsi="Georgia"/>
                <w:sz w:val="18"/>
                <w:szCs w:val="18"/>
                <w:lang w:eastAsia="pl-PL"/>
              </w:rPr>
              <w:t>Trendelenburg</w:t>
            </w:r>
            <w:proofErr w:type="spellEnd"/>
          </w:p>
          <w:p w14:paraId="3ECF996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przechyły boczne</w:t>
            </w:r>
          </w:p>
          <w:p w14:paraId="3D3E06A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przesuw wzdłużny</w:t>
            </w:r>
          </w:p>
          <w:p w14:paraId="0F92DC0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regulacja oparcia pleców</w:t>
            </w:r>
          </w:p>
          <w:p w14:paraId="1010202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pozycja ‘’</w:t>
            </w:r>
            <w:proofErr w:type="spellStart"/>
            <w:r w:rsidRPr="00F41456">
              <w:rPr>
                <w:rFonts w:ascii="Georgia" w:eastAsia="Times New Roman" w:hAnsi="Georgia"/>
                <w:sz w:val="18"/>
                <w:szCs w:val="18"/>
                <w:lang w:eastAsia="pl-PL"/>
              </w:rPr>
              <w:t>flex</w:t>
            </w:r>
            <w:proofErr w:type="spellEnd"/>
            <w:r w:rsidRPr="00F41456">
              <w:rPr>
                <w:rFonts w:ascii="Georgia" w:eastAsia="Times New Roman" w:hAnsi="Georgia"/>
                <w:sz w:val="18"/>
                <w:szCs w:val="18"/>
                <w:lang w:eastAsia="pl-PL"/>
              </w:rPr>
              <w:t>’’ i ‘’</w:t>
            </w:r>
            <w:proofErr w:type="spellStart"/>
            <w:r w:rsidRPr="00F41456">
              <w:rPr>
                <w:rFonts w:ascii="Georgia" w:eastAsia="Times New Roman" w:hAnsi="Georgia"/>
                <w:sz w:val="18"/>
                <w:szCs w:val="18"/>
                <w:lang w:eastAsia="pl-PL"/>
              </w:rPr>
              <w:t>reflex</w:t>
            </w:r>
            <w:proofErr w:type="spellEnd"/>
            <w:r w:rsidRPr="00F41456">
              <w:rPr>
                <w:rFonts w:ascii="Georgia" w:eastAsia="Times New Roman" w:hAnsi="Georgia"/>
                <w:sz w:val="18"/>
                <w:szCs w:val="18"/>
                <w:lang w:eastAsia="pl-PL"/>
              </w:rPr>
              <w:t>’’</w:t>
            </w:r>
          </w:p>
          <w:p w14:paraId="55AE850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blokada przejazdu</w:t>
            </w:r>
          </w:p>
          <w:p w14:paraId="2332705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 poziomowanie blatu przy pomocy jednego przycisku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10C19FC"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84DBFBA" w14:textId="77777777" w:rsidR="001A71FC" w:rsidRPr="00F41456" w:rsidRDefault="001A71FC">
            <w:pPr>
              <w:pStyle w:val="Domylnie"/>
              <w:spacing w:after="0" w:line="100" w:lineRule="atLeast"/>
              <w:jc w:val="both"/>
              <w:rPr>
                <w:rFonts w:ascii="Georgia" w:hAnsi="Georgia"/>
              </w:rPr>
            </w:pPr>
          </w:p>
        </w:tc>
      </w:tr>
      <w:tr w:rsidR="001A71FC" w:rsidRPr="00F41456" w14:paraId="62367F68"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B5B5425"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5</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9B7D3A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Pilot przewodowy z systemem zabezpieczającym przed przypadkowym uruchomieniem funkcji, ulegający dezaktywacji po upływie 30 sekund. Pilot wyposażony we wskaźniki diodowe informujące o stanie naładowania baterii.</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C3E8634"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5AF5400" w14:textId="77777777" w:rsidR="001A71FC" w:rsidRPr="00F41456" w:rsidRDefault="001A71FC">
            <w:pPr>
              <w:pStyle w:val="Domylnie"/>
              <w:spacing w:after="0" w:line="100" w:lineRule="atLeast"/>
              <w:jc w:val="both"/>
              <w:rPr>
                <w:rFonts w:ascii="Georgia" w:hAnsi="Georgia"/>
              </w:rPr>
            </w:pPr>
          </w:p>
        </w:tc>
      </w:tr>
      <w:tr w:rsidR="001A71FC" w:rsidRPr="00F41456" w14:paraId="4F52A680"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FC298EA"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6</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771249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Pilot wyposażony w przycisk zmiany orientacji blatu oraz funkcję poziomowania blatu za pomocą jednego przycisku.</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A94CD87"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99DA1BE" w14:textId="77777777" w:rsidR="001A71FC" w:rsidRPr="00F41456" w:rsidRDefault="001A71FC">
            <w:pPr>
              <w:pStyle w:val="Domylnie"/>
              <w:spacing w:after="0" w:line="100" w:lineRule="atLeast"/>
              <w:jc w:val="both"/>
              <w:rPr>
                <w:rFonts w:ascii="Georgia" w:hAnsi="Georgia"/>
              </w:rPr>
            </w:pPr>
          </w:p>
        </w:tc>
      </w:tr>
      <w:tr w:rsidR="001A71FC" w:rsidRPr="00F41456" w14:paraId="66626C3F"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0CA6A5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7</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05E96B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Dodatkowy panel sterujący umieszczony z boku kolumny wyposażony w funkcje jak na pilocie. Panel z systemem zabezpieczającym przed przypadkowym uruchomieniem funkcji.</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7CA02F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BE18971" w14:textId="77777777" w:rsidR="001A71FC" w:rsidRPr="00F41456" w:rsidRDefault="001A71FC">
            <w:pPr>
              <w:pStyle w:val="Domylnie"/>
              <w:spacing w:after="0" w:line="100" w:lineRule="atLeast"/>
              <w:jc w:val="both"/>
              <w:rPr>
                <w:rFonts w:ascii="Georgia" w:hAnsi="Georgia"/>
              </w:rPr>
            </w:pPr>
          </w:p>
        </w:tc>
      </w:tr>
      <w:tr w:rsidR="001A71FC" w:rsidRPr="00F41456" w14:paraId="60696817"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8DF8F91"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8</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3938FF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Przycisk funkcji </w:t>
            </w:r>
            <w:proofErr w:type="spellStart"/>
            <w:r w:rsidRPr="00F41456">
              <w:rPr>
                <w:rFonts w:ascii="Georgia" w:eastAsia="Times New Roman" w:hAnsi="Georgia"/>
                <w:sz w:val="18"/>
                <w:szCs w:val="18"/>
                <w:lang w:eastAsia="pl-PL"/>
              </w:rPr>
              <w:t>Trendelenburg</w:t>
            </w:r>
            <w:proofErr w:type="spellEnd"/>
            <w:r w:rsidRPr="00F41456">
              <w:rPr>
                <w:rFonts w:ascii="Georgia" w:eastAsia="Times New Roman" w:hAnsi="Georgia"/>
                <w:sz w:val="18"/>
                <w:szCs w:val="18"/>
                <w:lang w:eastAsia="pl-PL"/>
              </w:rPr>
              <w:t xml:space="preserve"> wyróżniony kolorem innym niż kolor pozostałych przycisków.</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F077603"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C472529" w14:textId="77777777" w:rsidR="001A71FC" w:rsidRPr="00F41456" w:rsidRDefault="001A71FC">
            <w:pPr>
              <w:pStyle w:val="Domylnie"/>
              <w:spacing w:after="0" w:line="100" w:lineRule="atLeast"/>
              <w:jc w:val="both"/>
              <w:rPr>
                <w:rFonts w:ascii="Georgia" w:hAnsi="Georgia"/>
              </w:rPr>
            </w:pPr>
          </w:p>
        </w:tc>
      </w:tr>
      <w:tr w:rsidR="001A71FC" w:rsidRPr="00F41456" w14:paraId="62158D56"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6CB1E2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9</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950E2A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Sygnał dźwiękowy informujący o rozładowaniu baterii</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F135597"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3C75BB3" w14:textId="77777777" w:rsidR="001A71FC" w:rsidRPr="00F41456" w:rsidRDefault="001A71FC">
            <w:pPr>
              <w:pStyle w:val="Domylnie"/>
              <w:spacing w:after="0" w:line="100" w:lineRule="atLeast"/>
              <w:jc w:val="both"/>
              <w:rPr>
                <w:rFonts w:ascii="Georgia" w:hAnsi="Georgia"/>
              </w:rPr>
            </w:pPr>
          </w:p>
        </w:tc>
      </w:tr>
      <w:tr w:rsidR="001A71FC" w:rsidRPr="00F41456" w14:paraId="10459CC8"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FDBF5A1"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10</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46B161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Długość blatu min. 2050 mm</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B3AC904"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93E90CC" w14:textId="77777777" w:rsidR="001A71FC" w:rsidRPr="00F41456" w:rsidRDefault="001A71FC">
            <w:pPr>
              <w:pStyle w:val="Domylnie"/>
              <w:spacing w:after="0" w:line="100" w:lineRule="atLeast"/>
              <w:jc w:val="both"/>
              <w:rPr>
                <w:rFonts w:ascii="Georgia" w:hAnsi="Georgia"/>
              </w:rPr>
            </w:pPr>
          </w:p>
        </w:tc>
      </w:tr>
      <w:tr w:rsidR="001A71FC" w:rsidRPr="00F41456" w14:paraId="6FEEAFE3"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99C60BF"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11</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F38732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Całkowita szerokość blatu min. 550 mm</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3A66B00"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2638B94" w14:textId="77777777" w:rsidR="001A71FC" w:rsidRPr="00F41456" w:rsidRDefault="001A71FC">
            <w:pPr>
              <w:pStyle w:val="Domylnie"/>
              <w:spacing w:after="0" w:line="100" w:lineRule="atLeast"/>
              <w:jc w:val="both"/>
              <w:rPr>
                <w:rFonts w:ascii="Georgia" w:hAnsi="Georgia"/>
              </w:rPr>
            </w:pPr>
          </w:p>
        </w:tc>
      </w:tr>
      <w:tr w:rsidR="001A71FC" w:rsidRPr="00F41456" w14:paraId="650A66E3"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2DE92DF"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12</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FB5552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Pozycja minimalna stołu (bez materaca) niższa lub równa 620 mm</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A904802"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C2726DA" w14:textId="77777777" w:rsidR="001A71FC" w:rsidRPr="00F41456" w:rsidRDefault="001A71FC">
            <w:pPr>
              <w:pStyle w:val="Domylnie"/>
              <w:spacing w:after="0" w:line="100" w:lineRule="atLeast"/>
              <w:jc w:val="both"/>
              <w:rPr>
                <w:rFonts w:ascii="Georgia" w:hAnsi="Georgia"/>
              </w:rPr>
            </w:pPr>
          </w:p>
        </w:tc>
      </w:tr>
      <w:tr w:rsidR="001A71FC" w:rsidRPr="00F41456" w14:paraId="27DEB28C"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B1A0FAB"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13</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1D800F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Pozycja maksymalna stołu (bez materaca) nie niższa niż 1220 mm</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6A9E883" w14:textId="77777777" w:rsidR="001A71FC" w:rsidRPr="00F41456" w:rsidRDefault="001A71FC">
            <w:pPr>
              <w:pStyle w:val="Domylnie"/>
              <w:spacing w:after="0" w:line="100" w:lineRule="atLeast"/>
              <w:jc w:val="center"/>
              <w:rPr>
                <w:rFonts w:ascii="Georgia" w:hAnsi="Georgia"/>
              </w:rPr>
            </w:pP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F49A8D4" w14:textId="77777777" w:rsidR="001A71FC" w:rsidRPr="00F41456" w:rsidRDefault="001A71FC">
            <w:pPr>
              <w:pStyle w:val="Domylnie"/>
              <w:spacing w:after="0" w:line="100" w:lineRule="atLeast"/>
              <w:jc w:val="both"/>
              <w:rPr>
                <w:rFonts w:ascii="Georgia" w:hAnsi="Georgia"/>
              </w:rPr>
            </w:pPr>
          </w:p>
        </w:tc>
      </w:tr>
      <w:tr w:rsidR="001A71FC" w:rsidRPr="00F41456" w14:paraId="6B300727"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5745D0F"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14</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C22C4C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Ergonomiczna pozycja załadunkowa i do zabiegów małoinwazyjnych w odwróconej konfiguracji blatu – segmenty oparcia pleców, segment dodatkowy i podnóżki ustawione płasko do podłoża, na wysokości maksymalnie 250 mm (bez materacy)</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CE37582"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D1FE20E" w14:textId="77777777" w:rsidR="001A71FC" w:rsidRPr="00F41456" w:rsidRDefault="001A71FC">
            <w:pPr>
              <w:pStyle w:val="Domylnie"/>
              <w:spacing w:after="0" w:line="100" w:lineRule="atLeast"/>
              <w:jc w:val="both"/>
              <w:rPr>
                <w:rFonts w:ascii="Georgia" w:hAnsi="Georgia"/>
              </w:rPr>
            </w:pPr>
          </w:p>
        </w:tc>
      </w:tr>
      <w:tr w:rsidR="001A71FC" w:rsidRPr="00F41456" w14:paraId="14F628D3"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C8F5BBB"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15</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2BED27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Regulacja przechyłów wzdłużnych: </w:t>
            </w:r>
            <w:proofErr w:type="spellStart"/>
            <w:r w:rsidRPr="00F41456">
              <w:rPr>
                <w:rFonts w:ascii="Georgia" w:eastAsia="Times New Roman" w:hAnsi="Georgia"/>
                <w:sz w:val="18"/>
                <w:szCs w:val="18"/>
                <w:lang w:eastAsia="pl-PL"/>
              </w:rPr>
              <w:t>Trendelenburg</w:t>
            </w:r>
            <w:proofErr w:type="spellEnd"/>
            <w:r w:rsidRPr="00F41456">
              <w:rPr>
                <w:rFonts w:ascii="Georgia" w:eastAsia="Times New Roman" w:hAnsi="Georgia"/>
                <w:sz w:val="18"/>
                <w:szCs w:val="18"/>
                <w:lang w:eastAsia="pl-PL"/>
              </w:rPr>
              <w:t>/anty-</w:t>
            </w:r>
            <w:proofErr w:type="spellStart"/>
            <w:r w:rsidRPr="00F41456">
              <w:rPr>
                <w:rFonts w:ascii="Georgia" w:eastAsia="Times New Roman" w:hAnsi="Georgia"/>
                <w:sz w:val="18"/>
                <w:szCs w:val="18"/>
                <w:lang w:eastAsia="pl-PL"/>
              </w:rPr>
              <w:t>Trendelenburg</w:t>
            </w:r>
            <w:proofErr w:type="spellEnd"/>
            <w:r w:rsidRPr="00F41456">
              <w:rPr>
                <w:rFonts w:ascii="Georgia" w:eastAsia="Times New Roman" w:hAnsi="Georgia"/>
                <w:sz w:val="18"/>
                <w:szCs w:val="18"/>
                <w:lang w:eastAsia="pl-PL"/>
              </w:rPr>
              <w:t xml:space="preserve"> min. ± 40</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 xml:space="preserve"> (±3</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D9C647D"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3C7D9AA" w14:textId="77777777" w:rsidR="001A71FC" w:rsidRPr="00F41456" w:rsidRDefault="001A71FC">
            <w:pPr>
              <w:pStyle w:val="Domylnie"/>
              <w:spacing w:after="0" w:line="100" w:lineRule="atLeast"/>
              <w:jc w:val="both"/>
              <w:rPr>
                <w:rFonts w:ascii="Georgia" w:hAnsi="Georgia"/>
              </w:rPr>
            </w:pPr>
          </w:p>
        </w:tc>
      </w:tr>
      <w:tr w:rsidR="001A71FC" w:rsidRPr="00F41456" w14:paraId="5540AF5E"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288E6D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16</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90D9FA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Regulacja przechyłów bocznych min. ±30</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 xml:space="preserve"> (±3</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AB37F33"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32388B8" w14:textId="77777777" w:rsidR="001A71FC" w:rsidRPr="00F41456" w:rsidRDefault="001A71FC">
            <w:pPr>
              <w:pStyle w:val="Domylnie"/>
              <w:spacing w:after="0" w:line="100" w:lineRule="atLeast"/>
              <w:jc w:val="both"/>
              <w:rPr>
                <w:rFonts w:ascii="Georgia" w:hAnsi="Georgia"/>
              </w:rPr>
            </w:pPr>
          </w:p>
        </w:tc>
      </w:tr>
      <w:tr w:rsidR="001A71FC" w:rsidRPr="00F41456" w14:paraId="0D95379D"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D948FA7"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17</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757BFB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Przesuw wzdłużny stołu min. 400 mm wspomagany przez układ elektrohydrauliczny, sterowany za pomocą pilota</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C63160A"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05164CF" w14:textId="77777777" w:rsidR="001A71FC" w:rsidRPr="00F41456" w:rsidRDefault="001A71FC">
            <w:pPr>
              <w:pStyle w:val="Domylnie"/>
              <w:spacing w:after="0" w:line="100" w:lineRule="atLeast"/>
              <w:jc w:val="both"/>
              <w:rPr>
                <w:rFonts w:ascii="Georgia" w:hAnsi="Georgia"/>
              </w:rPr>
            </w:pPr>
          </w:p>
        </w:tc>
      </w:tr>
      <w:tr w:rsidR="001A71FC" w:rsidRPr="00F41456" w14:paraId="7D217E8D"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083306B"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18</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3E53D0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Regulacja kąta nachylenia segmentu oparcia min. od -30</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 xml:space="preserve"> do 80</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 xml:space="preserve"> (±3</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C64272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93F515F" w14:textId="77777777" w:rsidR="001A71FC" w:rsidRPr="00F41456" w:rsidRDefault="001A71FC">
            <w:pPr>
              <w:pStyle w:val="Domylnie"/>
              <w:spacing w:after="0" w:line="100" w:lineRule="atLeast"/>
              <w:jc w:val="both"/>
              <w:rPr>
                <w:rFonts w:ascii="Georgia" w:hAnsi="Georgia"/>
              </w:rPr>
            </w:pPr>
          </w:p>
        </w:tc>
      </w:tr>
      <w:tr w:rsidR="001A71FC" w:rsidRPr="00F41456" w14:paraId="600C8DB7"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900EDA6"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19</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3A9A7B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Regulacja kąta nachylenia segmentu podnóżka min. od -90</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 xml:space="preserve"> do 20</w:t>
            </w:r>
            <w:r w:rsidRPr="00F41456">
              <w:rPr>
                <w:rFonts w:ascii="Georgia" w:eastAsia="Times New Roman" w:hAnsi="Georgia"/>
                <w:sz w:val="18"/>
                <w:szCs w:val="18"/>
                <w:vertAlign w:val="superscript"/>
                <w:lang w:eastAsia="pl-PL"/>
              </w:rPr>
              <w:t xml:space="preserve">0  </w:t>
            </w:r>
            <w:r w:rsidRPr="00F41456">
              <w:rPr>
                <w:rFonts w:ascii="Georgia" w:eastAsia="Times New Roman" w:hAnsi="Georgia"/>
                <w:sz w:val="18"/>
                <w:szCs w:val="18"/>
                <w:lang w:eastAsia="pl-PL"/>
              </w:rPr>
              <w:t>(±3</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E92CF20"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120BD58" w14:textId="77777777" w:rsidR="001A71FC" w:rsidRPr="00F41456" w:rsidRDefault="001A71FC">
            <w:pPr>
              <w:pStyle w:val="Domylnie"/>
              <w:spacing w:after="0" w:line="100" w:lineRule="atLeast"/>
              <w:jc w:val="both"/>
              <w:rPr>
                <w:rFonts w:ascii="Georgia" w:hAnsi="Georgia"/>
              </w:rPr>
            </w:pPr>
          </w:p>
        </w:tc>
      </w:tr>
      <w:tr w:rsidR="001A71FC" w:rsidRPr="00F41456" w14:paraId="2F0012FA"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CA5A0E3"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20</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91A0FF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Regulacja odwodzenia podnóżków maks. 180</w:t>
            </w:r>
            <w:r w:rsidRPr="00F41456">
              <w:rPr>
                <w:rFonts w:ascii="Georgia" w:eastAsia="Times New Roman" w:hAnsi="Georgia"/>
                <w:sz w:val="18"/>
                <w:szCs w:val="18"/>
                <w:vertAlign w:val="superscript"/>
                <w:lang w:eastAsia="pl-PL"/>
              </w:rPr>
              <w:t xml:space="preserve">0 </w:t>
            </w:r>
            <w:r w:rsidRPr="00F41456">
              <w:rPr>
                <w:rFonts w:ascii="Georgia" w:eastAsia="Times New Roman" w:hAnsi="Georgia"/>
                <w:sz w:val="18"/>
                <w:szCs w:val="18"/>
                <w:lang w:eastAsia="pl-PL"/>
              </w:rPr>
              <w:t>(±3</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 xml:space="preserve">) blokowana za pomocą dźwigni dociskowej.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7E4297C"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7186C4F" w14:textId="77777777" w:rsidR="001A71FC" w:rsidRPr="00F41456" w:rsidRDefault="001A71FC">
            <w:pPr>
              <w:pStyle w:val="Domylnie"/>
              <w:spacing w:after="0" w:line="100" w:lineRule="atLeast"/>
              <w:jc w:val="both"/>
              <w:rPr>
                <w:rFonts w:ascii="Georgia" w:hAnsi="Georgia"/>
              </w:rPr>
            </w:pPr>
          </w:p>
        </w:tc>
      </w:tr>
      <w:tr w:rsidR="001A71FC" w:rsidRPr="00F41456" w14:paraId="36B75BC4"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0E4D976"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21</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677592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Regulacja kąta nachylenia podgłówka min. od -45</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 xml:space="preserve"> do 45</w:t>
            </w:r>
            <w:r w:rsidRPr="00F41456">
              <w:rPr>
                <w:rFonts w:ascii="Georgia" w:eastAsia="Times New Roman" w:hAnsi="Georgia"/>
                <w:sz w:val="18"/>
                <w:szCs w:val="18"/>
                <w:vertAlign w:val="superscript"/>
                <w:lang w:eastAsia="pl-PL"/>
              </w:rPr>
              <w:t xml:space="preserve">0 </w:t>
            </w:r>
            <w:r w:rsidRPr="00F41456">
              <w:rPr>
                <w:rFonts w:ascii="Georgia" w:eastAsia="Times New Roman" w:hAnsi="Georgia"/>
                <w:sz w:val="18"/>
                <w:szCs w:val="18"/>
                <w:lang w:eastAsia="pl-PL"/>
              </w:rPr>
              <w:t>(±3</w:t>
            </w:r>
            <w:r w:rsidRPr="00F41456">
              <w:rPr>
                <w:rFonts w:ascii="Georgia" w:eastAsia="Times New Roman" w:hAnsi="Georgia"/>
                <w:sz w:val="18"/>
                <w:szCs w:val="18"/>
                <w:vertAlign w:val="superscript"/>
                <w:lang w:eastAsia="pl-PL"/>
              </w:rPr>
              <w:t>0</w:t>
            </w:r>
            <w:r w:rsidRPr="00F41456">
              <w:rPr>
                <w:rFonts w:ascii="Georgia" w:eastAsia="Times New Roman" w:hAnsi="Georgia"/>
                <w:sz w:val="18"/>
                <w:szCs w:val="18"/>
                <w:lang w:eastAsia="pl-PL"/>
              </w:rPr>
              <w:t>)</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BA36251"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5FF85A9" w14:textId="77777777" w:rsidR="001A71FC" w:rsidRPr="00F41456" w:rsidRDefault="001A71FC">
            <w:pPr>
              <w:pStyle w:val="Domylnie"/>
              <w:spacing w:after="0" w:line="100" w:lineRule="atLeast"/>
              <w:jc w:val="both"/>
              <w:rPr>
                <w:rFonts w:ascii="Georgia" w:hAnsi="Georgia"/>
              </w:rPr>
            </w:pPr>
          </w:p>
        </w:tc>
      </w:tr>
      <w:tr w:rsidR="001A71FC" w:rsidRPr="00F41456" w14:paraId="36F7A997"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34850F6"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22</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856B04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Regulacja kąta nachylenia segmentu podgłówka oraz segmentów podnóżków z wykorzystaniem sprężyn gazowych ułatwiających bezstopniową regulację. Nie dopuszcza się regulacji segmentów na zębatkach.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0B57580"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C6983F2" w14:textId="77777777" w:rsidR="001A71FC" w:rsidRPr="00F41456" w:rsidRDefault="001A71FC">
            <w:pPr>
              <w:pStyle w:val="Domylnie"/>
              <w:spacing w:after="0" w:line="100" w:lineRule="atLeast"/>
              <w:jc w:val="both"/>
              <w:rPr>
                <w:rFonts w:ascii="Georgia" w:hAnsi="Georgia"/>
              </w:rPr>
            </w:pPr>
          </w:p>
        </w:tc>
      </w:tr>
      <w:tr w:rsidR="001A71FC" w:rsidRPr="00F41456" w14:paraId="6215169E"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631D50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23</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0C753B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Segmenty montowane ze sobą za pomocą szybkozłączy opartych na układzie cylindryczny sworzeń/gniazdo. Nie dopuszcza się połączeń zabezpieczanych pokrętłami gwintowanymi.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9E2DD2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F4B2D48" w14:textId="77777777" w:rsidR="001A71FC" w:rsidRPr="00F41456" w:rsidRDefault="001A71FC">
            <w:pPr>
              <w:pStyle w:val="Domylnie"/>
              <w:spacing w:after="0" w:line="100" w:lineRule="atLeast"/>
              <w:jc w:val="both"/>
              <w:rPr>
                <w:rFonts w:ascii="Georgia" w:hAnsi="Georgia"/>
              </w:rPr>
            </w:pPr>
          </w:p>
        </w:tc>
      </w:tr>
      <w:tr w:rsidR="001A71FC" w:rsidRPr="00F41456" w14:paraId="0184D316"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E11A814"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24</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669EAB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Możliwość zamiany segmentów podnóżków z segmentem podgłówka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85D89E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7812C15" w14:textId="77777777" w:rsidR="001A71FC" w:rsidRPr="00F41456" w:rsidRDefault="001A71FC">
            <w:pPr>
              <w:pStyle w:val="Domylnie"/>
              <w:spacing w:after="0" w:line="100" w:lineRule="atLeast"/>
              <w:jc w:val="both"/>
              <w:rPr>
                <w:rFonts w:ascii="Georgia" w:hAnsi="Georgia"/>
              </w:rPr>
            </w:pPr>
          </w:p>
        </w:tc>
      </w:tr>
      <w:tr w:rsidR="001A71FC" w:rsidRPr="00F41456" w14:paraId="4A810D8A"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FA2A1F8"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25</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D2CA30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Wycięcie ginekologiczne w segmencie siedziska o głębokości min. 40 mm</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477131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7253C24" w14:textId="77777777" w:rsidR="001A71FC" w:rsidRPr="00F41456" w:rsidRDefault="001A71FC">
            <w:pPr>
              <w:pStyle w:val="Domylnie"/>
              <w:spacing w:after="0" w:line="100" w:lineRule="atLeast"/>
              <w:jc w:val="both"/>
              <w:rPr>
                <w:rFonts w:ascii="Georgia" w:hAnsi="Georgia"/>
              </w:rPr>
            </w:pPr>
          </w:p>
        </w:tc>
      </w:tr>
      <w:tr w:rsidR="001A71FC" w:rsidRPr="00F41456" w14:paraId="178CCA4B"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3F14684"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26</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A2B188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Min. 3 koła jezdne o wymiarach min. 100 mm zabudowane w podstawie nie wystające poza jej obrys. Podstawa w kształcie litery T wyposażona w minimum jedno koło obrotowe, zapewniająca dobre własności jezdne</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25A014A"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1F03778" w14:textId="77777777" w:rsidR="001A71FC" w:rsidRPr="00F41456" w:rsidRDefault="001A71FC">
            <w:pPr>
              <w:pStyle w:val="Domylnie"/>
              <w:spacing w:after="0" w:line="100" w:lineRule="atLeast"/>
              <w:jc w:val="both"/>
              <w:rPr>
                <w:rFonts w:ascii="Georgia" w:hAnsi="Georgia"/>
              </w:rPr>
            </w:pPr>
          </w:p>
        </w:tc>
      </w:tr>
      <w:tr w:rsidR="001A71FC" w:rsidRPr="00F41456" w14:paraId="3D7B0170"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F394E9B"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27</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4893BF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Podstawa jezdna o wymiarach max. 1100 mm x 620 mm oraz wcięciu o głębokości min. 80 mm od stron bocznych, ułatwiającym wygodny dostęp dla chirurga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FCF5524"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0022611" w14:textId="77777777" w:rsidR="001A71FC" w:rsidRPr="00F41456" w:rsidRDefault="001A71FC">
            <w:pPr>
              <w:pStyle w:val="Domylnie"/>
              <w:spacing w:after="0" w:line="100" w:lineRule="atLeast"/>
              <w:jc w:val="both"/>
              <w:rPr>
                <w:rFonts w:ascii="Georgia" w:hAnsi="Georgia"/>
              </w:rPr>
            </w:pPr>
          </w:p>
        </w:tc>
      </w:tr>
      <w:tr w:rsidR="001A71FC" w:rsidRPr="00F41456" w14:paraId="3BB3A2DC"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2F3066C"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28</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04A23D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Blokada przejazdu stołu poprzez 4 wysuwane stopki, aktywowane z pilota, gwarantujące pewne blokowanie stołu na czas operacji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74CE6D0"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C3F83E4" w14:textId="77777777" w:rsidR="001A71FC" w:rsidRPr="00F41456" w:rsidRDefault="001A71FC">
            <w:pPr>
              <w:pStyle w:val="Domylnie"/>
              <w:spacing w:after="0" w:line="100" w:lineRule="atLeast"/>
              <w:jc w:val="both"/>
              <w:rPr>
                <w:rFonts w:ascii="Georgia" w:hAnsi="Georgia"/>
              </w:rPr>
            </w:pPr>
          </w:p>
        </w:tc>
      </w:tr>
      <w:tr w:rsidR="001A71FC" w:rsidRPr="00F41456" w14:paraId="56CE2739"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57BB460"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29</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5C3BAA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W przypadku aktywowania hamulca uniesienie stołu o maksymalnie 10 mm  ze względu na konieczność zapewnienia stabilizacji pola operacyjnego.</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0DBF17B"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0CBD598" w14:textId="77777777" w:rsidR="001A71FC" w:rsidRPr="00F41456" w:rsidRDefault="001A71FC">
            <w:pPr>
              <w:pStyle w:val="Domylnie"/>
              <w:spacing w:after="0" w:line="100" w:lineRule="atLeast"/>
              <w:jc w:val="both"/>
              <w:rPr>
                <w:rFonts w:ascii="Georgia" w:hAnsi="Georgia"/>
              </w:rPr>
            </w:pPr>
          </w:p>
        </w:tc>
      </w:tr>
      <w:tr w:rsidR="001A71FC" w:rsidRPr="00F41456" w14:paraId="058B59DC"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DC38B0D"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lastRenderedPageBreak/>
              <w:t>30</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1BA474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Elementy konstrukcyjne oraz zewnętrzne osłony stołu wykonane ze stali nierdzewnej. Dopuszcza się osłony przegubu z tworzyw sztucznych. Nie dopuszcza się obudowy podstawy wykonanej z tworzywa oraz konstrukcji z innych materiałów niż stal nierdzewna.</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24DCC5B"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DA59D2B" w14:textId="77777777" w:rsidR="001A71FC" w:rsidRPr="00F41456" w:rsidRDefault="001A71FC">
            <w:pPr>
              <w:pStyle w:val="Domylnie"/>
              <w:spacing w:after="0" w:line="100" w:lineRule="atLeast"/>
              <w:jc w:val="both"/>
              <w:rPr>
                <w:rFonts w:ascii="Georgia" w:hAnsi="Georgia"/>
              </w:rPr>
            </w:pPr>
          </w:p>
        </w:tc>
      </w:tr>
      <w:tr w:rsidR="001A71FC" w:rsidRPr="00F41456" w14:paraId="12F776E2"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E02FB4D"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31</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36FA38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Miękkie materace, szczelne (zgrzewane ultradźwiękowo), z pamięcią kształtu, o właściwościach przeciwodleżynowych, odejmowane z blatu stołu. Instalacja z użyciem tworzywowego połączenia kształtowego, nie dopuszcza się sposobu montażu opartego o rzep. Grubość materaca 80 mm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CE10A65"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0589FCD" w14:textId="77777777" w:rsidR="001A71FC" w:rsidRPr="00F41456" w:rsidRDefault="001A71FC">
            <w:pPr>
              <w:pStyle w:val="Domylnie"/>
              <w:spacing w:after="0" w:line="100" w:lineRule="atLeast"/>
              <w:jc w:val="both"/>
              <w:rPr>
                <w:rFonts w:ascii="Georgia" w:hAnsi="Georgia"/>
              </w:rPr>
            </w:pPr>
          </w:p>
        </w:tc>
      </w:tr>
      <w:tr w:rsidR="001A71FC" w:rsidRPr="00F41456" w14:paraId="14F29D86"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A9875DF"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32</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5EEC79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Dopuszczalne obciążenie dynamiczne stołu min. 275 kg</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46B2AE5"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E595A87" w14:textId="77777777" w:rsidR="001A71FC" w:rsidRPr="00F41456" w:rsidRDefault="001A71FC">
            <w:pPr>
              <w:pStyle w:val="Domylnie"/>
              <w:spacing w:after="0" w:line="100" w:lineRule="atLeast"/>
              <w:jc w:val="both"/>
              <w:rPr>
                <w:rFonts w:ascii="Georgia" w:hAnsi="Georgia"/>
              </w:rPr>
            </w:pPr>
          </w:p>
        </w:tc>
      </w:tr>
      <w:tr w:rsidR="001A71FC" w:rsidRPr="00F41456" w14:paraId="7F47C7DF"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A91E52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33</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A113AA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Dopuszczalne obciążenie statyczne stołu min. 320 kg</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204BE16" w14:textId="77777777" w:rsidR="001A71FC" w:rsidRPr="00F41456" w:rsidRDefault="001A71FC">
            <w:pPr>
              <w:pStyle w:val="Domylnie"/>
              <w:spacing w:after="0" w:line="100" w:lineRule="atLeast"/>
              <w:jc w:val="center"/>
              <w:rPr>
                <w:rFonts w:ascii="Georgia" w:hAnsi="Georgia"/>
              </w:rPr>
            </w:pP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AFD3786" w14:textId="77777777" w:rsidR="001A71FC" w:rsidRPr="00F41456" w:rsidRDefault="001A71FC">
            <w:pPr>
              <w:pStyle w:val="Domylnie"/>
              <w:spacing w:after="0" w:line="100" w:lineRule="atLeast"/>
              <w:jc w:val="both"/>
              <w:rPr>
                <w:rFonts w:ascii="Georgia" w:hAnsi="Georgia"/>
              </w:rPr>
            </w:pPr>
          </w:p>
        </w:tc>
      </w:tr>
      <w:tr w:rsidR="001A71FC" w:rsidRPr="00F41456" w14:paraId="760A323B"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FCBBF0D"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34</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66D5E7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Masa stołu max. 350 kg</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CCDE81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24E045D" w14:textId="77777777" w:rsidR="001A71FC" w:rsidRPr="00F41456" w:rsidRDefault="001A71FC">
            <w:pPr>
              <w:pStyle w:val="Domylnie"/>
              <w:spacing w:after="0" w:line="100" w:lineRule="atLeast"/>
              <w:jc w:val="both"/>
              <w:rPr>
                <w:rFonts w:ascii="Georgia" w:hAnsi="Georgia"/>
              </w:rPr>
            </w:pPr>
          </w:p>
        </w:tc>
      </w:tr>
      <w:tr w:rsidR="001A71FC" w:rsidRPr="00F41456" w14:paraId="38E15000"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0360875"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35</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3EF304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Blat przezierny dla promieni RTG umożliwiający wykonywanie zdjęć RTG pacjenta oraz monitorowanie pacjenta przy pomocy ramienia C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A1B90A5"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E890068" w14:textId="77777777" w:rsidR="001A71FC" w:rsidRPr="00F41456" w:rsidRDefault="001A71FC">
            <w:pPr>
              <w:pStyle w:val="Domylnie"/>
              <w:spacing w:after="0" w:line="100" w:lineRule="atLeast"/>
              <w:jc w:val="both"/>
              <w:rPr>
                <w:rFonts w:ascii="Georgia" w:hAnsi="Georgia"/>
              </w:rPr>
            </w:pPr>
          </w:p>
        </w:tc>
      </w:tr>
      <w:tr w:rsidR="001A71FC" w:rsidRPr="00F41456" w14:paraId="7888C4AF"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6C6EF03"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36</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8CC05D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Możliwość umieszczenia tacy na kasetę RTG w tunelu znajdującym się w blacie stołu. Blat wyposażony w prowadnice na kasetę RTG co najmniej w segmencie podgłówka, oparcia pleców i siedziska pozwalający na umieszczenie tacy zarówno od strony podnóżków jak i od strony zagłówka  </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6096C24"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28662CB" w14:textId="77777777" w:rsidR="001A71FC" w:rsidRPr="00F41456" w:rsidRDefault="001A71FC">
            <w:pPr>
              <w:pStyle w:val="Domylnie"/>
              <w:spacing w:after="0" w:line="100" w:lineRule="atLeast"/>
              <w:jc w:val="both"/>
              <w:rPr>
                <w:rFonts w:ascii="Georgia" w:hAnsi="Georgia"/>
              </w:rPr>
            </w:pPr>
          </w:p>
        </w:tc>
      </w:tr>
      <w:tr w:rsidR="001A71FC" w:rsidRPr="00F41456" w14:paraId="735575B5"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1EE5D98"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37</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0896FE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Możliwość uzyskania w stole znacznego wychylenia blatu od kolumny stołu wynoszącego 1500 mm</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396C908"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AAB291F" w14:textId="77777777" w:rsidR="001A71FC" w:rsidRPr="00F41456" w:rsidRDefault="001A71FC">
            <w:pPr>
              <w:pStyle w:val="Domylnie"/>
              <w:spacing w:after="0" w:line="100" w:lineRule="atLeast"/>
              <w:jc w:val="both"/>
              <w:rPr>
                <w:rFonts w:ascii="Georgia" w:hAnsi="Georgia"/>
              </w:rPr>
            </w:pPr>
          </w:p>
        </w:tc>
      </w:tr>
      <w:tr w:rsidR="001A71FC" w:rsidRPr="00F41456" w14:paraId="75C4744A"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0918CBA"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38</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AD08BA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Ładowarka wbudowana w podstawę stołu</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D8AFFA2"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87D9B88" w14:textId="77777777" w:rsidR="001A71FC" w:rsidRPr="00F41456" w:rsidRDefault="001A71FC">
            <w:pPr>
              <w:pStyle w:val="Domylnie"/>
              <w:spacing w:after="0" w:line="100" w:lineRule="atLeast"/>
              <w:jc w:val="both"/>
              <w:rPr>
                <w:rFonts w:ascii="Georgia" w:hAnsi="Georgia"/>
              </w:rPr>
            </w:pPr>
          </w:p>
        </w:tc>
      </w:tr>
      <w:tr w:rsidR="001A71FC" w:rsidRPr="00F41456" w14:paraId="55E9F1F2"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CAE2A74"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39</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09F697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Napięcie zasilania 24 V</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E9D3B4A"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0F86FE9" w14:textId="77777777" w:rsidR="001A71FC" w:rsidRPr="00F41456" w:rsidRDefault="001A71FC">
            <w:pPr>
              <w:pStyle w:val="Domylnie"/>
              <w:spacing w:after="0" w:line="100" w:lineRule="atLeast"/>
              <w:jc w:val="both"/>
              <w:rPr>
                <w:rFonts w:ascii="Georgia" w:hAnsi="Georgia"/>
              </w:rPr>
            </w:pPr>
          </w:p>
        </w:tc>
      </w:tr>
      <w:tr w:rsidR="001A71FC" w:rsidRPr="00F41456" w14:paraId="0B15C1B4"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AF3A284"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40</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FAE597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Podstawa stołu wyposażona w złącze wyrównania potencjału</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EAB67A7"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0B42C57" w14:textId="77777777" w:rsidR="001A71FC" w:rsidRPr="00F41456" w:rsidRDefault="001A71FC">
            <w:pPr>
              <w:pStyle w:val="Domylnie"/>
              <w:spacing w:after="0" w:line="100" w:lineRule="atLeast"/>
              <w:jc w:val="both"/>
              <w:rPr>
                <w:rFonts w:ascii="Georgia" w:hAnsi="Georgia"/>
              </w:rPr>
            </w:pPr>
          </w:p>
        </w:tc>
      </w:tr>
      <w:tr w:rsidR="001A71FC" w:rsidRPr="00F41456" w14:paraId="158E7D10" w14:textId="77777777">
        <w:trPr>
          <w:cantSplit/>
        </w:trPr>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CB4BD6D"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41</w:t>
            </w:r>
          </w:p>
        </w:tc>
        <w:tc>
          <w:tcPr>
            <w:tcW w:w="637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CD3F0C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18"/>
                <w:szCs w:val="18"/>
                <w:lang w:eastAsia="pl-PL"/>
              </w:rPr>
              <w:t>Wyposażenie dodatkowe stołu:</w:t>
            </w:r>
          </w:p>
          <w:p w14:paraId="09C9485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18"/>
                <w:szCs w:val="18"/>
                <w:lang w:eastAsia="pl-PL"/>
              </w:rPr>
              <w:t>-pasy mocujące głowę w pozycji siedzącej, wielokrotnego użytku x1 szt.</w:t>
            </w:r>
            <w:r w:rsidRPr="00F41456">
              <w:rPr>
                <w:rFonts w:ascii="Georgia" w:eastAsia="Times New Roman" w:hAnsi="Georgia"/>
                <w:sz w:val="18"/>
                <w:szCs w:val="18"/>
                <w:lang w:eastAsia="pl-PL"/>
              </w:rPr>
              <w:br/>
              <w:t>-pilot bezprzewodowy komunikujący się ze stołem przez podczerwień x1 szt.</w:t>
            </w:r>
            <w:r w:rsidRPr="00F41456">
              <w:rPr>
                <w:rFonts w:ascii="Georgia" w:eastAsia="Times New Roman" w:hAnsi="Georgia"/>
                <w:sz w:val="18"/>
                <w:szCs w:val="18"/>
                <w:lang w:eastAsia="pl-PL"/>
              </w:rPr>
              <w:br/>
              <w:t>-oparcie łonowe z regulacją z uchwytem mocującym jednopozycyjnym x2 szt.</w:t>
            </w:r>
            <w:r w:rsidRPr="00F41456">
              <w:rPr>
                <w:rFonts w:ascii="Georgia" w:eastAsia="Times New Roman" w:hAnsi="Georgia"/>
                <w:sz w:val="18"/>
                <w:szCs w:val="18"/>
                <w:lang w:eastAsia="pl-PL"/>
              </w:rPr>
              <w:br/>
              <w:t>-wałek podporowy boczny z regulacją z uchwytem mocującym jednopozycyjnym x1 szt.</w:t>
            </w:r>
            <w:r w:rsidRPr="00F41456">
              <w:rPr>
                <w:rFonts w:ascii="Georgia" w:eastAsia="Times New Roman" w:hAnsi="Georgia"/>
                <w:sz w:val="18"/>
                <w:szCs w:val="18"/>
                <w:lang w:eastAsia="pl-PL"/>
              </w:rPr>
              <w:br/>
              <w:t xml:space="preserve">-oparcie </w:t>
            </w:r>
            <w:proofErr w:type="spellStart"/>
            <w:r w:rsidRPr="00F41456">
              <w:rPr>
                <w:rFonts w:ascii="Georgia" w:eastAsia="Times New Roman" w:hAnsi="Georgia"/>
                <w:sz w:val="18"/>
                <w:szCs w:val="18"/>
                <w:lang w:eastAsia="pl-PL"/>
              </w:rPr>
              <w:t>boczno</w:t>
            </w:r>
            <w:proofErr w:type="spellEnd"/>
            <w:r w:rsidRPr="00F41456">
              <w:rPr>
                <w:rFonts w:ascii="Georgia" w:eastAsia="Times New Roman" w:hAnsi="Georgia"/>
                <w:sz w:val="18"/>
                <w:szCs w:val="18"/>
                <w:lang w:eastAsia="pl-PL"/>
              </w:rPr>
              <w:t>-barkowe  z regulacją z uchwytem mocującym jednopozycyjnym x 2szt.</w:t>
            </w:r>
            <w:r w:rsidRPr="00F41456">
              <w:rPr>
                <w:rFonts w:ascii="Georgia" w:eastAsia="Times New Roman" w:hAnsi="Georgia"/>
                <w:sz w:val="18"/>
                <w:szCs w:val="18"/>
                <w:lang w:eastAsia="pl-PL"/>
              </w:rPr>
              <w:br/>
              <w:t>-podpora ręki z regulacją obrotu na przegubie kulowym x1 szt.</w:t>
            </w:r>
            <w:r w:rsidRPr="00F41456">
              <w:rPr>
                <w:rFonts w:ascii="Georgia" w:eastAsia="Times New Roman" w:hAnsi="Georgia"/>
                <w:sz w:val="18"/>
                <w:szCs w:val="18"/>
                <w:lang w:eastAsia="pl-PL"/>
              </w:rPr>
              <w:br/>
              <w:t>-podpora nóg dzielona x1 szt.</w:t>
            </w:r>
            <w:r w:rsidRPr="00F41456">
              <w:rPr>
                <w:rFonts w:ascii="Georgia" w:eastAsia="Times New Roman" w:hAnsi="Georgia"/>
                <w:sz w:val="18"/>
                <w:szCs w:val="18"/>
                <w:lang w:eastAsia="pl-PL"/>
              </w:rPr>
              <w:br/>
              <w:t>-pas nożny z klamrą x1 szt.</w:t>
            </w:r>
            <w:r w:rsidRPr="00F41456">
              <w:rPr>
                <w:rFonts w:ascii="Georgia" w:eastAsia="Times New Roman" w:hAnsi="Georgia"/>
                <w:sz w:val="18"/>
                <w:szCs w:val="18"/>
                <w:lang w:eastAsia="pl-PL"/>
              </w:rPr>
              <w:br/>
              <w:t>-pas uda z klamrą x1 szt.</w:t>
            </w:r>
            <w:r w:rsidRPr="00F41456">
              <w:rPr>
                <w:rFonts w:ascii="Georgia" w:eastAsia="Times New Roman" w:hAnsi="Georgia"/>
                <w:sz w:val="18"/>
                <w:szCs w:val="18"/>
                <w:lang w:eastAsia="pl-PL"/>
              </w:rPr>
              <w:br/>
              <w:t>-pas brzuszny z klamrą x1 szt.</w:t>
            </w:r>
            <w:r w:rsidRPr="00F41456">
              <w:rPr>
                <w:rFonts w:ascii="Georgia" w:eastAsia="Times New Roman" w:hAnsi="Georgia"/>
                <w:sz w:val="18"/>
                <w:szCs w:val="18"/>
                <w:lang w:eastAsia="pl-PL"/>
              </w:rPr>
              <w:br/>
              <w:t>-pas nadgarstka x1 szt.</w:t>
            </w:r>
            <w:r w:rsidRPr="00F41456">
              <w:rPr>
                <w:rFonts w:ascii="Georgia" w:eastAsia="Times New Roman" w:hAnsi="Georgia"/>
                <w:sz w:val="18"/>
                <w:szCs w:val="18"/>
                <w:lang w:eastAsia="pl-PL"/>
              </w:rPr>
              <w:br/>
              <w:t>-ekran anestezjologiczny z regulacją i uchwytem mocującym jednopozycyjnym x1 szt.</w:t>
            </w:r>
            <w:r w:rsidRPr="00F41456">
              <w:rPr>
                <w:rFonts w:ascii="Georgia" w:eastAsia="Times New Roman" w:hAnsi="Georgia"/>
                <w:sz w:val="18"/>
                <w:szCs w:val="18"/>
                <w:lang w:eastAsia="pl-PL"/>
              </w:rPr>
              <w:br/>
              <w:t>- zagłówek oftalmologiczny x1 szt.</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9E89B48"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B99C7B0" w14:textId="77777777" w:rsidR="001A71FC" w:rsidRPr="00F41456" w:rsidRDefault="001A71FC">
            <w:pPr>
              <w:pStyle w:val="Domylnie"/>
              <w:spacing w:after="0" w:line="100" w:lineRule="atLeast"/>
              <w:jc w:val="both"/>
              <w:rPr>
                <w:rFonts w:ascii="Georgia" w:hAnsi="Georgia"/>
              </w:rPr>
            </w:pPr>
          </w:p>
        </w:tc>
      </w:tr>
    </w:tbl>
    <w:p w14:paraId="1660854A" w14:textId="77777777" w:rsidR="001A71FC" w:rsidRPr="00F41456" w:rsidRDefault="001A71FC">
      <w:pPr>
        <w:pStyle w:val="Domylnie"/>
        <w:tabs>
          <w:tab w:val="left" w:pos="567"/>
        </w:tabs>
        <w:spacing w:after="0" w:line="100" w:lineRule="atLeast"/>
        <w:jc w:val="both"/>
        <w:rPr>
          <w:rFonts w:ascii="Georgia" w:hAnsi="Georgia"/>
        </w:rPr>
      </w:pPr>
    </w:p>
    <w:p w14:paraId="0FE61D63" w14:textId="77777777" w:rsidR="001A71FC" w:rsidRPr="00F41456" w:rsidRDefault="00683B6F">
      <w:pPr>
        <w:pStyle w:val="Domylnie"/>
        <w:spacing w:after="0" w:line="100" w:lineRule="atLeast"/>
        <w:jc w:val="both"/>
        <w:rPr>
          <w:rFonts w:ascii="Georgia" w:hAnsi="Georgia"/>
        </w:rPr>
      </w:pPr>
      <w:r w:rsidRPr="00F41456">
        <w:rPr>
          <w:rFonts w:ascii="Georgia" w:hAnsi="Georgia"/>
          <w:b/>
          <w:bCs/>
        </w:rPr>
        <w:t>Stół operacyjny- 1 szt.</w:t>
      </w:r>
    </w:p>
    <w:p w14:paraId="0A02069B" w14:textId="77777777" w:rsidR="001A71FC" w:rsidRPr="00F41456" w:rsidRDefault="001A71FC">
      <w:pPr>
        <w:pStyle w:val="Domylnie"/>
        <w:spacing w:after="0" w:line="100" w:lineRule="atLeast"/>
        <w:jc w:val="both"/>
        <w:rPr>
          <w:rFonts w:ascii="Georgia" w:hAnsi="Georgia"/>
        </w:rPr>
      </w:pPr>
    </w:p>
    <w:tbl>
      <w:tblPr>
        <w:tblW w:w="0" w:type="auto"/>
        <w:tblInd w:w="-70"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449"/>
        <w:gridCol w:w="5865"/>
        <w:gridCol w:w="1360"/>
        <w:gridCol w:w="1452"/>
      </w:tblGrid>
      <w:tr w:rsidR="001A71FC" w:rsidRPr="00F41456" w14:paraId="3182B867" w14:textId="77777777">
        <w:trPr>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AC41F2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b/>
                <w:sz w:val="18"/>
                <w:szCs w:val="18"/>
                <w:lang w:eastAsia="pl-PL"/>
              </w:rPr>
              <w:t>LP.</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0EC19E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sz w:val="18"/>
                <w:szCs w:val="18"/>
                <w:lang w:eastAsia="pl-PL"/>
              </w:rPr>
              <w:t>WYMAGANE PARAMETRY I WARUNKI</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CA95FC6"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b/>
                <w:sz w:val="18"/>
                <w:szCs w:val="18"/>
                <w:lang w:eastAsia="pl-PL"/>
              </w:rPr>
              <w:t>PARAMETR WYMAGANY</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8CBE7A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sz w:val="18"/>
                <w:szCs w:val="18"/>
                <w:lang w:eastAsia="pl-PL"/>
              </w:rPr>
              <w:t>OFEROWANY PARAMETR</w:t>
            </w:r>
          </w:p>
        </w:tc>
      </w:tr>
      <w:tr w:rsidR="001A71FC" w:rsidRPr="00F41456" w14:paraId="53F202FF"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EE90CDF"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D9FD5D3"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sz w:val="18"/>
                <w:szCs w:val="18"/>
                <w:lang w:eastAsia="pl-PL"/>
              </w:rPr>
              <w:t>Stół fabrycznie nowy – rok produkcji co najmniej 2023, przeznaczony do operacji ogólnochirurgicznych, współpracujący z wyposażeniem dodatkowym stosowanym w zabiegach specjalistycznych.</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7DAE196"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30CFA7A" w14:textId="77777777" w:rsidR="001A71FC" w:rsidRPr="00F41456" w:rsidRDefault="001A71FC">
            <w:pPr>
              <w:pStyle w:val="Domylnie"/>
              <w:spacing w:before="60" w:after="60" w:line="100" w:lineRule="atLeast"/>
              <w:jc w:val="both"/>
              <w:rPr>
                <w:rFonts w:ascii="Georgia" w:hAnsi="Georgia"/>
              </w:rPr>
            </w:pPr>
          </w:p>
        </w:tc>
      </w:tr>
      <w:tr w:rsidR="001A71FC" w:rsidRPr="00F41456" w14:paraId="661DD07E"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669C10A"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21F4C4A"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Blat stołu 4 segmentowy składający się z:</w:t>
            </w:r>
          </w:p>
          <w:p w14:paraId="25BE7A71"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 podgłówka płytowego,</w:t>
            </w:r>
          </w:p>
          <w:p w14:paraId="176C0670"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 jednoczęściowego segmentu oparcia pleców,</w:t>
            </w:r>
          </w:p>
          <w:p w14:paraId="263FB1CF"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 siedziska,</w:t>
            </w:r>
          </w:p>
          <w:p w14:paraId="749511BC"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 podnóżków.</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5D65AB3"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B62532D" w14:textId="77777777" w:rsidR="001A71FC" w:rsidRPr="00F41456" w:rsidRDefault="001A71FC">
            <w:pPr>
              <w:pStyle w:val="Domylnie"/>
              <w:spacing w:before="60" w:after="60" w:line="100" w:lineRule="atLeast"/>
              <w:jc w:val="both"/>
              <w:rPr>
                <w:rFonts w:ascii="Georgia" w:hAnsi="Georgia"/>
              </w:rPr>
            </w:pPr>
          </w:p>
        </w:tc>
      </w:tr>
      <w:tr w:rsidR="001A71FC" w:rsidRPr="00F41456" w14:paraId="363393D5"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0D4683D"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3</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FAFA64F"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Blat stołu wyposażony w listwy umożliwiające zamocowanie dodatkowych akcesoriów. Możliwość zakładania uchwytów mocujących akcesoria z dwóch stron: od przodu i od boku relingu.</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08BD660"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FAC0B1F" w14:textId="77777777" w:rsidR="001A71FC" w:rsidRPr="00F41456" w:rsidRDefault="001A71FC">
            <w:pPr>
              <w:pStyle w:val="Domylnie"/>
              <w:spacing w:before="60" w:after="60" w:line="100" w:lineRule="atLeast"/>
              <w:jc w:val="both"/>
              <w:rPr>
                <w:rFonts w:ascii="Georgia" w:hAnsi="Georgia"/>
              </w:rPr>
            </w:pPr>
          </w:p>
        </w:tc>
      </w:tr>
      <w:tr w:rsidR="001A71FC" w:rsidRPr="00F41456" w14:paraId="35CA4D42"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3BB17AF"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4</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B889573"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sz w:val="18"/>
                <w:szCs w:val="18"/>
                <w:lang w:eastAsia="pl-PL"/>
              </w:rPr>
              <w:t>Regulacja wysokości stołu realizowana za pomocą pompy nożnej.</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1DA46CC"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DDB0136" w14:textId="77777777" w:rsidR="001A71FC" w:rsidRPr="00F41456" w:rsidRDefault="001A71FC">
            <w:pPr>
              <w:pStyle w:val="Domylnie"/>
              <w:spacing w:before="60" w:after="60" w:line="100" w:lineRule="atLeast"/>
              <w:jc w:val="both"/>
              <w:rPr>
                <w:rFonts w:ascii="Georgia" w:hAnsi="Georgia"/>
              </w:rPr>
            </w:pPr>
          </w:p>
        </w:tc>
      </w:tr>
      <w:tr w:rsidR="001A71FC" w:rsidRPr="00F41456" w14:paraId="3D6654D2"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D02B23F"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lastRenderedPageBreak/>
              <w:t>5</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B7CE97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Regulacja przechyłu wzdłużnego realizowana za pomocą dźwigni umieszczonych w oparciu.</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21628A4"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721F951" w14:textId="77777777" w:rsidR="001A71FC" w:rsidRPr="00F41456" w:rsidRDefault="001A71FC">
            <w:pPr>
              <w:pStyle w:val="Domylnie"/>
              <w:spacing w:before="60" w:after="60" w:line="100" w:lineRule="atLeast"/>
              <w:jc w:val="both"/>
              <w:rPr>
                <w:rFonts w:ascii="Georgia" w:hAnsi="Georgia"/>
              </w:rPr>
            </w:pPr>
          </w:p>
        </w:tc>
      </w:tr>
      <w:tr w:rsidR="001A71FC" w:rsidRPr="00F41456" w14:paraId="3A5BD799"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9D0BF34"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6</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843E93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Zabezpieczenie przed przypadkowym uruchomieniem przechyłu wzdłużnego.</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057773D"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6865447" w14:textId="77777777" w:rsidR="001A71FC" w:rsidRPr="00F41456" w:rsidRDefault="001A71FC">
            <w:pPr>
              <w:pStyle w:val="Domylnie"/>
              <w:spacing w:before="60" w:after="60" w:line="100" w:lineRule="atLeast"/>
              <w:jc w:val="both"/>
              <w:rPr>
                <w:rFonts w:ascii="Georgia" w:hAnsi="Georgia"/>
              </w:rPr>
            </w:pPr>
          </w:p>
        </w:tc>
      </w:tr>
      <w:tr w:rsidR="001A71FC" w:rsidRPr="00F41456" w14:paraId="0BBFD179"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06ADE13"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7</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ED6626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Regulacja przechyłu bocznego za pomocą korby umieszczanej </w:t>
            </w:r>
            <w:r w:rsidRPr="00F41456">
              <w:rPr>
                <w:rFonts w:ascii="Georgia" w:eastAsia="Times New Roman" w:hAnsi="Georgia"/>
                <w:sz w:val="18"/>
                <w:szCs w:val="18"/>
                <w:lang w:eastAsia="pl-PL"/>
              </w:rPr>
              <w:br/>
              <w:t>z boku kolumny.</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18A1204"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8E1DBF2" w14:textId="77777777" w:rsidR="001A71FC" w:rsidRPr="00F41456" w:rsidRDefault="001A71FC">
            <w:pPr>
              <w:pStyle w:val="Domylnie"/>
              <w:spacing w:before="60" w:after="60" w:line="100" w:lineRule="atLeast"/>
              <w:jc w:val="both"/>
              <w:rPr>
                <w:rFonts w:ascii="Georgia" w:hAnsi="Georgia"/>
              </w:rPr>
            </w:pPr>
          </w:p>
        </w:tc>
      </w:tr>
      <w:tr w:rsidR="001A71FC" w:rsidRPr="00F41456" w14:paraId="0737875C"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8D3BA7D"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8</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DA63BB4"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sz w:val="18"/>
                <w:szCs w:val="18"/>
                <w:lang w:eastAsia="pl-PL"/>
              </w:rPr>
              <w:t>Długość stołu z blatem min. 2100 mm (</w:t>
            </w:r>
            <w:r w:rsidRPr="00F41456">
              <w:rPr>
                <w:rFonts w:ascii="Georgia" w:eastAsia="Times New Roman" w:hAnsi="Georgia"/>
                <w:color w:val="000000"/>
                <w:sz w:val="18"/>
                <w:szCs w:val="18"/>
                <w:lang w:eastAsia="pl-PL"/>
              </w:rPr>
              <w:t>± 10 mm)</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D4D509D"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A1A8A47" w14:textId="77777777" w:rsidR="001A71FC" w:rsidRPr="00F41456" w:rsidRDefault="001A71FC">
            <w:pPr>
              <w:pStyle w:val="Domylnie"/>
              <w:spacing w:before="60" w:after="60" w:line="100" w:lineRule="atLeast"/>
              <w:jc w:val="both"/>
              <w:rPr>
                <w:rFonts w:ascii="Georgia" w:hAnsi="Georgia"/>
              </w:rPr>
            </w:pPr>
          </w:p>
        </w:tc>
      </w:tr>
      <w:tr w:rsidR="001A71FC" w:rsidRPr="00F41456" w14:paraId="540B722F"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850856C"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9</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41B787F"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sz w:val="18"/>
                <w:szCs w:val="18"/>
                <w:lang w:eastAsia="pl-PL"/>
              </w:rPr>
              <w:t>Całkowita szerokość blatu min. 560 mm (</w:t>
            </w:r>
            <w:r w:rsidRPr="00F41456">
              <w:rPr>
                <w:rFonts w:ascii="Georgia" w:eastAsia="Times New Roman" w:hAnsi="Georgia"/>
                <w:color w:val="000000"/>
                <w:sz w:val="18"/>
                <w:szCs w:val="18"/>
                <w:lang w:eastAsia="pl-PL"/>
              </w:rPr>
              <w:t>± 10 mm)</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CEA6824"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7AA1C45" w14:textId="77777777" w:rsidR="001A71FC" w:rsidRPr="00F41456" w:rsidRDefault="001A71FC">
            <w:pPr>
              <w:pStyle w:val="Domylnie"/>
              <w:spacing w:before="60" w:after="60" w:line="100" w:lineRule="atLeast"/>
              <w:jc w:val="both"/>
              <w:rPr>
                <w:rFonts w:ascii="Georgia" w:hAnsi="Georgia"/>
              </w:rPr>
            </w:pPr>
          </w:p>
        </w:tc>
      </w:tr>
      <w:tr w:rsidR="001A71FC" w:rsidRPr="00F41456" w14:paraId="69DE6895"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6285D4C"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10</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5901FD9"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 xml:space="preserve">Pozycja min. stołu (bez materaca) niższa lub równa 680 mm (± 20 mm) </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522AF9B"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EB7BD19" w14:textId="77777777" w:rsidR="001A71FC" w:rsidRPr="00F41456" w:rsidRDefault="001A71FC">
            <w:pPr>
              <w:pStyle w:val="Domylnie"/>
              <w:spacing w:before="60" w:after="60" w:line="100" w:lineRule="atLeast"/>
              <w:jc w:val="both"/>
              <w:rPr>
                <w:rFonts w:ascii="Georgia" w:hAnsi="Georgia"/>
              </w:rPr>
            </w:pPr>
          </w:p>
        </w:tc>
      </w:tr>
      <w:tr w:rsidR="001A71FC" w:rsidRPr="00F41456" w14:paraId="47AFFF95"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45F09C1"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11</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D05DAA0"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Pozycja max. stołu (bez materaca) nie niższa niż 930 mm (± 20 mm).</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4A0F7BB"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E4C7EFA" w14:textId="77777777" w:rsidR="001A71FC" w:rsidRPr="00F41456" w:rsidRDefault="001A71FC">
            <w:pPr>
              <w:pStyle w:val="Domylnie"/>
              <w:spacing w:before="60" w:after="60" w:line="100" w:lineRule="atLeast"/>
              <w:jc w:val="both"/>
              <w:rPr>
                <w:rFonts w:ascii="Georgia" w:hAnsi="Georgia"/>
              </w:rPr>
            </w:pPr>
          </w:p>
        </w:tc>
      </w:tr>
      <w:tr w:rsidR="001A71FC" w:rsidRPr="00F41456" w14:paraId="40DA8C5A"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5ECCAE6"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12</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830B63E"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 xml:space="preserve">Regulacja przechyłów wzdłużnych: </w:t>
            </w:r>
            <w:proofErr w:type="spellStart"/>
            <w:r w:rsidRPr="00F41456">
              <w:rPr>
                <w:rFonts w:ascii="Georgia" w:eastAsia="Times New Roman" w:hAnsi="Georgia"/>
                <w:color w:val="000000"/>
                <w:sz w:val="18"/>
                <w:szCs w:val="18"/>
                <w:lang w:eastAsia="pl-PL"/>
              </w:rPr>
              <w:t>Trendelenburg</w:t>
            </w:r>
            <w:proofErr w:type="spellEnd"/>
            <w:r w:rsidRPr="00F41456">
              <w:rPr>
                <w:rFonts w:ascii="Georgia" w:eastAsia="Times New Roman" w:hAnsi="Georgia"/>
                <w:color w:val="000000"/>
                <w:sz w:val="18"/>
                <w:szCs w:val="18"/>
                <w:lang w:eastAsia="pl-PL"/>
              </w:rPr>
              <w:t>/anty-</w:t>
            </w:r>
            <w:proofErr w:type="spellStart"/>
            <w:r w:rsidRPr="00F41456">
              <w:rPr>
                <w:rFonts w:ascii="Georgia" w:eastAsia="Times New Roman" w:hAnsi="Georgia"/>
                <w:color w:val="000000"/>
                <w:sz w:val="18"/>
                <w:szCs w:val="18"/>
                <w:lang w:eastAsia="pl-PL"/>
              </w:rPr>
              <w:t>Trendelenburg</w:t>
            </w:r>
            <w:proofErr w:type="spellEnd"/>
            <w:r w:rsidRPr="00F41456">
              <w:rPr>
                <w:rFonts w:ascii="Georgia" w:eastAsia="Times New Roman" w:hAnsi="Georgia"/>
                <w:color w:val="000000"/>
                <w:sz w:val="18"/>
                <w:szCs w:val="18"/>
                <w:lang w:eastAsia="pl-PL"/>
              </w:rPr>
              <w:t xml:space="preserve"> min. ± 30</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 xml:space="preserve"> (±3</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FCC3672"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851B006" w14:textId="77777777" w:rsidR="001A71FC" w:rsidRPr="00F41456" w:rsidRDefault="001A71FC">
            <w:pPr>
              <w:pStyle w:val="Domylnie"/>
              <w:spacing w:after="0" w:line="100" w:lineRule="atLeast"/>
              <w:jc w:val="both"/>
              <w:rPr>
                <w:rFonts w:ascii="Georgia" w:hAnsi="Georgia"/>
              </w:rPr>
            </w:pPr>
          </w:p>
        </w:tc>
      </w:tr>
      <w:tr w:rsidR="001A71FC" w:rsidRPr="00F41456" w14:paraId="4B562E2B"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B473F0D"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13</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74A8DD9"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Regulacja przechyłów bocznych min. ±25</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 xml:space="preserve"> (±3</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230732F" w14:textId="77777777" w:rsidR="001A71FC" w:rsidRPr="00F41456" w:rsidRDefault="00683B6F">
            <w:pPr>
              <w:pStyle w:val="Domylnie"/>
              <w:spacing w:before="60" w:after="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7BF9224" w14:textId="77777777" w:rsidR="001A71FC" w:rsidRPr="00F41456" w:rsidRDefault="001A71FC">
            <w:pPr>
              <w:pStyle w:val="Domylnie"/>
              <w:spacing w:before="60" w:after="0" w:line="100" w:lineRule="atLeast"/>
              <w:jc w:val="both"/>
              <w:rPr>
                <w:rFonts w:ascii="Georgia" w:hAnsi="Georgia"/>
              </w:rPr>
            </w:pPr>
          </w:p>
        </w:tc>
      </w:tr>
      <w:tr w:rsidR="001A71FC" w:rsidRPr="00F41456" w14:paraId="3DE8BCF7"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435FF36"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14</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68CA16B"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Regulacja kąta nachylenia segmentu oparcia min. od -45</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 xml:space="preserve"> do 85</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 xml:space="preserve"> (±3</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C1967CE" w14:textId="77777777" w:rsidR="001A71FC" w:rsidRPr="00F41456" w:rsidRDefault="00683B6F">
            <w:pPr>
              <w:pStyle w:val="Domylnie"/>
              <w:spacing w:before="60" w:after="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5B00CD3" w14:textId="77777777" w:rsidR="001A71FC" w:rsidRPr="00F41456" w:rsidRDefault="001A71FC">
            <w:pPr>
              <w:pStyle w:val="Domylnie"/>
              <w:spacing w:before="60" w:after="0" w:line="100" w:lineRule="atLeast"/>
              <w:jc w:val="both"/>
              <w:rPr>
                <w:rFonts w:ascii="Georgia" w:hAnsi="Georgia"/>
              </w:rPr>
            </w:pPr>
          </w:p>
        </w:tc>
      </w:tr>
      <w:tr w:rsidR="001A71FC" w:rsidRPr="00F41456" w14:paraId="482B251B"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4A6200E"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15</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4288823"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Regulacja kąta nachylenia segmentu podnóżka min. od -90</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 xml:space="preserve"> do 20</w:t>
            </w:r>
            <w:r w:rsidRPr="00F41456">
              <w:rPr>
                <w:rFonts w:ascii="Georgia" w:eastAsia="Times New Roman" w:hAnsi="Georgia"/>
                <w:color w:val="000000"/>
                <w:sz w:val="18"/>
                <w:szCs w:val="18"/>
                <w:vertAlign w:val="superscript"/>
                <w:lang w:eastAsia="pl-PL"/>
              </w:rPr>
              <w:t xml:space="preserve">0  </w:t>
            </w:r>
            <w:r w:rsidRPr="00F41456">
              <w:rPr>
                <w:rFonts w:ascii="Georgia" w:eastAsia="Times New Roman" w:hAnsi="Georgia"/>
                <w:color w:val="000000"/>
                <w:sz w:val="18"/>
                <w:szCs w:val="18"/>
                <w:lang w:eastAsia="pl-PL"/>
              </w:rPr>
              <w:t>(±3</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1FB7264" w14:textId="77777777" w:rsidR="001A71FC" w:rsidRPr="00F41456" w:rsidRDefault="00683B6F">
            <w:pPr>
              <w:pStyle w:val="Domylnie"/>
              <w:spacing w:before="60" w:after="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66051B3" w14:textId="77777777" w:rsidR="001A71FC" w:rsidRPr="00F41456" w:rsidRDefault="001A71FC">
            <w:pPr>
              <w:pStyle w:val="Domylnie"/>
              <w:spacing w:before="60" w:after="0" w:line="100" w:lineRule="atLeast"/>
              <w:jc w:val="both"/>
              <w:rPr>
                <w:rFonts w:ascii="Georgia" w:hAnsi="Georgia"/>
              </w:rPr>
            </w:pPr>
          </w:p>
        </w:tc>
      </w:tr>
      <w:tr w:rsidR="001A71FC" w:rsidRPr="00F41456" w14:paraId="3311237F"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A3B57EC"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16</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1A8CDC8"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Regulacja odwodzenia podnóżków max. 180</w:t>
            </w:r>
            <w:r w:rsidRPr="00F41456">
              <w:rPr>
                <w:rFonts w:ascii="Georgia" w:eastAsia="Times New Roman" w:hAnsi="Georgia"/>
                <w:color w:val="000000"/>
                <w:sz w:val="18"/>
                <w:szCs w:val="18"/>
                <w:vertAlign w:val="superscript"/>
                <w:lang w:eastAsia="pl-PL"/>
              </w:rPr>
              <w:t xml:space="preserve">0 </w:t>
            </w:r>
            <w:r w:rsidRPr="00F41456">
              <w:rPr>
                <w:rFonts w:ascii="Georgia" w:eastAsia="Times New Roman" w:hAnsi="Georgia"/>
                <w:color w:val="000000"/>
                <w:sz w:val="18"/>
                <w:szCs w:val="18"/>
                <w:lang w:eastAsia="pl-PL"/>
              </w:rPr>
              <w:t>(±3</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 blokowana za pomocą dźwigni dociskowej.</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3EB2B5B"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FEAF04A" w14:textId="77777777" w:rsidR="001A71FC" w:rsidRPr="00F41456" w:rsidRDefault="001A71FC">
            <w:pPr>
              <w:pStyle w:val="Domylnie"/>
              <w:spacing w:before="60" w:after="60" w:line="100" w:lineRule="atLeast"/>
              <w:jc w:val="both"/>
              <w:rPr>
                <w:rFonts w:ascii="Georgia" w:hAnsi="Georgia"/>
              </w:rPr>
            </w:pPr>
          </w:p>
        </w:tc>
      </w:tr>
      <w:tr w:rsidR="001A71FC" w:rsidRPr="00F41456" w14:paraId="65C4C7CF"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38B8618"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17</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AA42116"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Regulacja kąta nachylenia podgłówka min. od -45</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 xml:space="preserve"> do 45</w:t>
            </w:r>
            <w:r w:rsidRPr="00F41456">
              <w:rPr>
                <w:rFonts w:ascii="Georgia" w:eastAsia="Times New Roman" w:hAnsi="Georgia"/>
                <w:color w:val="000000"/>
                <w:sz w:val="18"/>
                <w:szCs w:val="18"/>
                <w:vertAlign w:val="superscript"/>
                <w:lang w:eastAsia="pl-PL"/>
              </w:rPr>
              <w:t xml:space="preserve">0 </w:t>
            </w:r>
            <w:r w:rsidRPr="00F41456">
              <w:rPr>
                <w:rFonts w:ascii="Georgia" w:eastAsia="Times New Roman" w:hAnsi="Georgia"/>
                <w:color w:val="000000"/>
                <w:sz w:val="18"/>
                <w:szCs w:val="18"/>
                <w:lang w:eastAsia="pl-PL"/>
              </w:rPr>
              <w:t>(±3</w:t>
            </w:r>
            <w:r w:rsidRPr="00F41456">
              <w:rPr>
                <w:rFonts w:ascii="Georgia" w:eastAsia="Times New Roman" w:hAnsi="Georgia"/>
                <w:color w:val="000000"/>
                <w:sz w:val="18"/>
                <w:szCs w:val="18"/>
                <w:vertAlign w:val="superscript"/>
                <w:lang w:eastAsia="pl-PL"/>
              </w:rPr>
              <w:t>0</w:t>
            </w:r>
            <w:r w:rsidRPr="00F41456">
              <w:rPr>
                <w:rFonts w:ascii="Georgia" w:eastAsia="Times New Roman" w:hAnsi="Georgia"/>
                <w:color w:val="000000"/>
                <w:sz w:val="18"/>
                <w:szCs w:val="18"/>
                <w:lang w:eastAsia="pl-PL"/>
              </w:rPr>
              <w:t>).</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595FEB7"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6599562" w14:textId="77777777" w:rsidR="001A71FC" w:rsidRPr="00F41456" w:rsidRDefault="001A71FC">
            <w:pPr>
              <w:pStyle w:val="Domylnie"/>
              <w:spacing w:before="60" w:after="60" w:line="100" w:lineRule="atLeast"/>
              <w:jc w:val="both"/>
              <w:rPr>
                <w:rFonts w:ascii="Georgia" w:hAnsi="Georgia"/>
              </w:rPr>
            </w:pPr>
          </w:p>
        </w:tc>
      </w:tr>
      <w:tr w:rsidR="001A71FC" w:rsidRPr="00F41456" w14:paraId="6E9E064F"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932501A"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18</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A37D19C"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Regulacja kąta nachylenia segmentu podgłówka, segmentu oparcia oraz segmentów podnóżków z wykorzystaniem sprężyn gazowych ułatwiających bezstopniową regulację. Nie dopuszcza się regulacji segmentów na zębatkach.</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A71112F" w14:textId="77777777" w:rsidR="001A71FC" w:rsidRPr="00F41456" w:rsidRDefault="00683B6F">
            <w:pPr>
              <w:pStyle w:val="Domylnie"/>
              <w:spacing w:before="60" w:after="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EAD04CE" w14:textId="77777777" w:rsidR="001A71FC" w:rsidRPr="00F41456" w:rsidRDefault="001A71FC">
            <w:pPr>
              <w:pStyle w:val="Domylnie"/>
              <w:spacing w:before="60" w:after="0" w:line="100" w:lineRule="atLeast"/>
              <w:jc w:val="both"/>
              <w:rPr>
                <w:rFonts w:ascii="Georgia" w:hAnsi="Georgia"/>
              </w:rPr>
            </w:pPr>
          </w:p>
        </w:tc>
      </w:tr>
      <w:tr w:rsidR="001A71FC" w:rsidRPr="00F41456" w14:paraId="73432D78"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F64FCBC"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19</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04091D7"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Możliwość zamiany segmentów podnóżków z segmentem podgłówka.</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8279AE7"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26E79CA" w14:textId="77777777" w:rsidR="001A71FC" w:rsidRPr="00F41456" w:rsidRDefault="001A71FC">
            <w:pPr>
              <w:pStyle w:val="Domylnie"/>
              <w:spacing w:before="60" w:after="60" w:line="100" w:lineRule="atLeast"/>
              <w:jc w:val="both"/>
              <w:rPr>
                <w:rFonts w:ascii="Georgia" w:hAnsi="Georgia"/>
              </w:rPr>
            </w:pPr>
          </w:p>
        </w:tc>
      </w:tr>
      <w:tr w:rsidR="001A71FC" w:rsidRPr="00F41456" w14:paraId="4D3E5756"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33454CB"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20</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9A5E7DB"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sz w:val="18"/>
                <w:szCs w:val="18"/>
                <w:lang w:eastAsia="pl-PL"/>
              </w:rPr>
              <w:t xml:space="preserve">Segmenty montowane ze sobą za pomocą szybkozłączy opartych na układzie cylindryczny sworzeń/gniazdo. </w:t>
            </w:r>
            <w:r w:rsidRPr="00F41456">
              <w:rPr>
                <w:rFonts w:ascii="Georgia" w:eastAsia="Times New Roman" w:hAnsi="Georgia"/>
                <w:color w:val="000000"/>
                <w:sz w:val="18"/>
                <w:szCs w:val="18"/>
                <w:lang w:eastAsia="pl-PL"/>
              </w:rPr>
              <w:t>Nie dopuszcza się połączeń zabezpieczanych pokrętłami gwintowanymi.</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CBC9CFE"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ADF8D58" w14:textId="77777777" w:rsidR="001A71FC" w:rsidRPr="00F41456" w:rsidRDefault="001A71FC">
            <w:pPr>
              <w:pStyle w:val="Domylnie"/>
              <w:spacing w:before="60" w:after="60" w:line="100" w:lineRule="atLeast"/>
              <w:jc w:val="both"/>
              <w:rPr>
                <w:rFonts w:ascii="Georgia" w:hAnsi="Georgia"/>
              </w:rPr>
            </w:pPr>
          </w:p>
        </w:tc>
      </w:tr>
      <w:tr w:rsidR="001A71FC" w:rsidRPr="00F41456" w14:paraId="7C7BD8E5"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BA96D6F"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21</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DD82A71"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Wycięcie ginekologiczne w segmencie siedziska o głębokości min. 35 mm.</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8E11947"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E9385AA" w14:textId="77777777" w:rsidR="001A71FC" w:rsidRPr="00F41456" w:rsidRDefault="001A71FC">
            <w:pPr>
              <w:pStyle w:val="Domylnie"/>
              <w:spacing w:before="60" w:after="60" w:line="100" w:lineRule="atLeast"/>
              <w:jc w:val="both"/>
              <w:rPr>
                <w:rFonts w:ascii="Georgia" w:hAnsi="Georgia"/>
              </w:rPr>
            </w:pPr>
          </w:p>
        </w:tc>
      </w:tr>
      <w:tr w:rsidR="001A71FC" w:rsidRPr="00F41456" w14:paraId="127146EB"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63CB90F"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22</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29455A1"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 xml:space="preserve">Min. 3 koła jezdne o wymiarach min. 100 mm zabudowane </w:t>
            </w:r>
            <w:r w:rsidRPr="00F41456">
              <w:rPr>
                <w:rFonts w:ascii="Georgia" w:eastAsia="Times New Roman" w:hAnsi="Georgia"/>
                <w:color w:val="000000"/>
                <w:sz w:val="18"/>
                <w:szCs w:val="18"/>
                <w:lang w:eastAsia="pl-PL"/>
              </w:rPr>
              <w:br/>
              <w:t>w podstawie nie wystające poza jej obrys. Podstawa w kształcie litery T wyposażona w minimum jedno koło obrotowe, zapewniająca dobre własności jezdne.</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FA5F1E2"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C3D3043" w14:textId="77777777" w:rsidR="001A71FC" w:rsidRPr="00F41456" w:rsidRDefault="001A71FC">
            <w:pPr>
              <w:pStyle w:val="Domylnie"/>
              <w:spacing w:before="60" w:after="60" w:line="100" w:lineRule="atLeast"/>
              <w:jc w:val="both"/>
              <w:rPr>
                <w:rFonts w:ascii="Georgia" w:hAnsi="Georgia"/>
              </w:rPr>
            </w:pPr>
          </w:p>
        </w:tc>
      </w:tr>
      <w:tr w:rsidR="001A71FC" w:rsidRPr="00F41456" w14:paraId="00AB491A"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EBA7147"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23</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1986457"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Podstawa przejezdna o wymiarach max. 980 mm x 575 mm oraz wcięciu o głębokości min. 70 mm od stron bocznych, ułatwiającym wygodny dostęp dla chirurga  .</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E4E5C9B"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F43A204" w14:textId="77777777" w:rsidR="001A71FC" w:rsidRPr="00F41456" w:rsidRDefault="001A71FC">
            <w:pPr>
              <w:pStyle w:val="Domylnie"/>
              <w:spacing w:before="60" w:after="60" w:line="100" w:lineRule="atLeast"/>
              <w:jc w:val="both"/>
              <w:rPr>
                <w:rFonts w:ascii="Georgia" w:hAnsi="Georgia"/>
              </w:rPr>
            </w:pPr>
          </w:p>
        </w:tc>
      </w:tr>
      <w:tr w:rsidR="001A71FC" w:rsidRPr="00F41456" w14:paraId="6E663DF2"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6200F29"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24</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6F271E2"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Blokada przejazdu stołu poprzez 4 wysuwane stopki, aktywowane za pomocą dźwigni znajdującej się z boku podstawy, gwarantujące pewne blokowanie stołu na czas operacji</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E07D62D"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DB04579" w14:textId="77777777" w:rsidR="001A71FC" w:rsidRPr="00F41456" w:rsidRDefault="001A71FC">
            <w:pPr>
              <w:pStyle w:val="Domylnie"/>
              <w:spacing w:before="60" w:after="60" w:line="100" w:lineRule="atLeast"/>
              <w:jc w:val="both"/>
              <w:rPr>
                <w:rFonts w:ascii="Georgia" w:hAnsi="Georgia"/>
              </w:rPr>
            </w:pPr>
          </w:p>
        </w:tc>
      </w:tr>
      <w:tr w:rsidR="001A71FC" w:rsidRPr="00F41456" w14:paraId="11E1F7CE"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3636B04"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25</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80D6D43"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W przypadku aktywowania hamulca uniesienie stołu o max. 10 mm ze względu na konieczność zapewnienia stabilizacji pola operacyjnego.</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625AA5D"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E05718C" w14:textId="77777777" w:rsidR="001A71FC" w:rsidRPr="00F41456" w:rsidRDefault="001A71FC">
            <w:pPr>
              <w:pStyle w:val="Domylnie"/>
              <w:spacing w:before="60" w:after="60" w:line="100" w:lineRule="atLeast"/>
              <w:jc w:val="both"/>
              <w:rPr>
                <w:rFonts w:ascii="Georgia" w:hAnsi="Georgia"/>
              </w:rPr>
            </w:pPr>
          </w:p>
        </w:tc>
      </w:tr>
      <w:tr w:rsidR="001A71FC" w:rsidRPr="00F41456" w14:paraId="15BA751F"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4EC5B8D"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26</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A80EF2A"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Elementy konstrukcyjne oraz zewnętrzne osłony stołu wykonane ze stali nierdzewnej. Dopuszcza się osłony przegubu z tworzyw sztucznych. Nie dopuszcza się obudowy podstawy wykonanej z tworzywa oraz konstrukcji z innych materiałów niż stal nierdzewna.</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F63E7E9"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6C4C4B1" w14:textId="77777777" w:rsidR="001A71FC" w:rsidRPr="00F41456" w:rsidRDefault="001A71FC">
            <w:pPr>
              <w:pStyle w:val="Domylnie"/>
              <w:spacing w:before="60" w:after="60" w:line="100" w:lineRule="atLeast"/>
              <w:jc w:val="both"/>
              <w:rPr>
                <w:rFonts w:ascii="Georgia" w:hAnsi="Georgia"/>
              </w:rPr>
            </w:pPr>
          </w:p>
        </w:tc>
      </w:tr>
      <w:tr w:rsidR="001A71FC" w:rsidRPr="00F41456" w14:paraId="3EF95724"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D2BF04B"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27</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9AE3269"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 xml:space="preserve">Miękkie materace, szczelne (zgrzewane ultradźwiękowo), </w:t>
            </w:r>
            <w:r w:rsidRPr="00F41456">
              <w:rPr>
                <w:rFonts w:ascii="Georgia" w:eastAsia="Times New Roman" w:hAnsi="Georgia"/>
                <w:color w:val="000000"/>
                <w:sz w:val="18"/>
                <w:szCs w:val="18"/>
                <w:lang w:eastAsia="pl-PL"/>
              </w:rPr>
              <w:br/>
              <w:t>z pamięcią kształtu, o właściwościach przeciwodleżynowych, odejmowane z blatu stołu. Snap-link, nie dopuszcza się sposobu montażu opartego o rzep. Grubość materaca 60 mm.</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AD08C5B"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DA57153" w14:textId="77777777" w:rsidR="001A71FC" w:rsidRPr="00F41456" w:rsidRDefault="001A71FC">
            <w:pPr>
              <w:pStyle w:val="Domylnie"/>
              <w:spacing w:before="60" w:after="60" w:line="100" w:lineRule="atLeast"/>
              <w:jc w:val="both"/>
              <w:rPr>
                <w:rFonts w:ascii="Georgia" w:hAnsi="Georgia"/>
              </w:rPr>
            </w:pPr>
          </w:p>
        </w:tc>
      </w:tr>
      <w:tr w:rsidR="001A71FC" w:rsidRPr="00F41456" w14:paraId="63CAF601"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E90DFAF"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28</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6E23416"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Dopuszczalne obciążenie dynamiczne stołu min. 200 kg.</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EF4FF0A"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7E914AD" w14:textId="77777777" w:rsidR="001A71FC" w:rsidRPr="00F41456" w:rsidRDefault="001A71FC">
            <w:pPr>
              <w:pStyle w:val="Domylnie"/>
              <w:spacing w:before="60" w:after="60" w:line="100" w:lineRule="atLeast"/>
              <w:jc w:val="both"/>
              <w:rPr>
                <w:rFonts w:ascii="Georgia" w:hAnsi="Georgia"/>
              </w:rPr>
            </w:pPr>
          </w:p>
        </w:tc>
      </w:tr>
      <w:tr w:rsidR="001A71FC" w:rsidRPr="00F41456" w14:paraId="2FD461A8"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C4C774D"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29</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C89B73E"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Masa stołu max. 230 kg.</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A477926"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2FF866A" w14:textId="77777777" w:rsidR="001A71FC" w:rsidRPr="00F41456" w:rsidRDefault="001A71FC">
            <w:pPr>
              <w:pStyle w:val="Domylnie"/>
              <w:spacing w:before="60" w:after="60" w:line="100" w:lineRule="atLeast"/>
              <w:jc w:val="both"/>
              <w:rPr>
                <w:rFonts w:ascii="Georgia" w:hAnsi="Georgia"/>
              </w:rPr>
            </w:pPr>
          </w:p>
        </w:tc>
      </w:tr>
      <w:tr w:rsidR="001A71FC" w:rsidRPr="00F41456" w14:paraId="39B5EC8D"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1B33903"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lastRenderedPageBreak/>
              <w:t>30</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39EC66F"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Blat przezierny dla promieni RTG umożliwiający wykonywanie zdjęć RTG pacjenta oraz monitorowanie pacjenta przy pomocy ramienia C.</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D2F7FD3"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247708E" w14:textId="77777777" w:rsidR="001A71FC" w:rsidRPr="00F41456" w:rsidRDefault="001A71FC">
            <w:pPr>
              <w:pStyle w:val="Domylnie"/>
              <w:spacing w:before="60" w:after="60" w:line="100" w:lineRule="atLeast"/>
              <w:jc w:val="both"/>
              <w:rPr>
                <w:rFonts w:ascii="Georgia" w:hAnsi="Georgia"/>
              </w:rPr>
            </w:pPr>
          </w:p>
        </w:tc>
      </w:tr>
      <w:tr w:rsidR="001A71FC" w:rsidRPr="00F41456" w14:paraId="3CCC566A" w14:textId="77777777">
        <w:trPr>
          <w:cantSplit/>
          <w:trHeight w:val="20"/>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340A588"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31</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21B10BF"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color w:val="000000"/>
                <w:sz w:val="18"/>
                <w:szCs w:val="18"/>
                <w:lang w:eastAsia="pl-PL"/>
              </w:rPr>
              <w:t>Możliwość umieszczenia tacy na kasetę RTG w tunelu znajdującym się blacie stołu. Blat wyposażony w prowadnice na kasetę RTG co najmniej w segmencie podgłówka, oparcia pleców i siedziska pozwalający na umieszczenie tacy zarówno od strony podnóżków jak i od strony zagłówka.</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35E4E05"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3E3FF77" w14:textId="77777777" w:rsidR="001A71FC" w:rsidRPr="00F41456" w:rsidRDefault="001A71FC">
            <w:pPr>
              <w:pStyle w:val="Domylnie"/>
              <w:spacing w:before="60" w:after="60" w:line="100" w:lineRule="atLeast"/>
              <w:jc w:val="both"/>
              <w:rPr>
                <w:rFonts w:ascii="Georgia" w:hAnsi="Georgia"/>
              </w:rPr>
            </w:pPr>
          </w:p>
        </w:tc>
      </w:tr>
      <w:tr w:rsidR="001A71FC" w:rsidRPr="00F41456" w14:paraId="591008E4" w14:textId="77777777">
        <w:trPr>
          <w:cantSplit/>
          <w:trHeight w:val="1201"/>
        </w:trPr>
        <w:tc>
          <w:tcPr>
            <w:tcW w:w="415"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61C06B7"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32</w:t>
            </w:r>
          </w:p>
        </w:tc>
        <w:tc>
          <w:tcPr>
            <w:tcW w:w="61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C3A44A9" w14:textId="77777777" w:rsidR="001A71FC" w:rsidRPr="00F41456" w:rsidRDefault="00683B6F">
            <w:pPr>
              <w:pStyle w:val="Domylnie"/>
              <w:spacing w:before="60" w:after="60" w:line="100" w:lineRule="atLeast"/>
              <w:rPr>
                <w:rFonts w:ascii="Georgia" w:hAnsi="Georgia"/>
              </w:rPr>
            </w:pPr>
            <w:r w:rsidRPr="00F41456">
              <w:rPr>
                <w:rFonts w:ascii="Georgia" w:eastAsia="Times New Roman" w:hAnsi="Georgia"/>
                <w:color w:val="000000"/>
                <w:sz w:val="18"/>
                <w:szCs w:val="18"/>
                <w:lang w:eastAsia="pl-PL"/>
              </w:rPr>
              <w:t>Wyposażenie dodatkowe:</w:t>
            </w:r>
          </w:p>
          <w:p w14:paraId="626911B6" w14:textId="77777777" w:rsidR="001A71FC" w:rsidRPr="00F41456" w:rsidRDefault="00683B6F">
            <w:pPr>
              <w:pStyle w:val="Domylnie"/>
              <w:spacing w:before="60" w:after="60" w:line="100" w:lineRule="atLeast"/>
              <w:rPr>
                <w:rFonts w:ascii="Georgia" w:hAnsi="Georgia"/>
              </w:rPr>
            </w:pPr>
            <w:r w:rsidRPr="00F41456">
              <w:rPr>
                <w:rFonts w:ascii="Georgia" w:eastAsia="Times New Roman" w:hAnsi="Georgia"/>
                <w:color w:val="000000"/>
                <w:sz w:val="18"/>
                <w:szCs w:val="18"/>
                <w:lang w:eastAsia="pl-PL"/>
              </w:rPr>
              <w:t>-podpora ręki z regulacją obrotu na przegubie kulowym x1 szt.</w:t>
            </w:r>
            <w:r w:rsidRPr="00F41456">
              <w:rPr>
                <w:rFonts w:ascii="Georgia" w:eastAsia="Times New Roman" w:hAnsi="Georgia"/>
                <w:color w:val="000000"/>
                <w:sz w:val="18"/>
                <w:szCs w:val="18"/>
                <w:lang w:eastAsia="pl-PL"/>
              </w:rPr>
              <w:br/>
              <w:t>-pas brzuszny z klamrą x1 szt.</w:t>
            </w:r>
            <w:r w:rsidRPr="00F41456">
              <w:rPr>
                <w:rFonts w:ascii="Georgia" w:eastAsia="Times New Roman" w:hAnsi="Georgia"/>
                <w:color w:val="000000"/>
                <w:sz w:val="18"/>
                <w:szCs w:val="18"/>
                <w:lang w:eastAsia="pl-PL"/>
              </w:rPr>
              <w:br/>
              <w:t>-pas nadgarstka x1 szt.</w:t>
            </w:r>
            <w:r w:rsidRPr="00F41456">
              <w:rPr>
                <w:rFonts w:ascii="Georgia" w:eastAsia="Times New Roman" w:hAnsi="Georgia"/>
                <w:color w:val="000000"/>
                <w:sz w:val="18"/>
                <w:szCs w:val="18"/>
                <w:lang w:eastAsia="pl-PL"/>
              </w:rPr>
              <w:br/>
              <w:t>-ekran anestezjologiczny z regulacją i uchwytem mocującym jednopozycyjnym x1 szt.</w:t>
            </w:r>
          </w:p>
        </w:tc>
        <w:tc>
          <w:tcPr>
            <w:tcW w:w="129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3D958F1" w14:textId="77777777" w:rsidR="001A71FC" w:rsidRPr="00F41456" w:rsidRDefault="001A71FC">
            <w:pPr>
              <w:pStyle w:val="Domylnie"/>
              <w:spacing w:before="60" w:after="60" w:line="100" w:lineRule="atLeast"/>
              <w:jc w:val="center"/>
              <w:rPr>
                <w:rFonts w:ascii="Georgia" w:hAnsi="Georgia"/>
              </w:rPr>
            </w:pPr>
          </w:p>
        </w:tc>
        <w:tc>
          <w:tcPr>
            <w:tcW w:w="13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4360FFB" w14:textId="77777777" w:rsidR="001A71FC" w:rsidRPr="00F41456" w:rsidRDefault="001A71FC">
            <w:pPr>
              <w:pStyle w:val="Domylnie"/>
              <w:spacing w:before="60" w:after="60" w:line="100" w:lineRule="atLeast"/>
              <w:jc w:val="both"/>
              <w:rPr>
                <w:rFonts w:ascii="Georgia" w:hAnsi="Georgia"/>
              </w:rPr>
            </w:pPr>
          </w:p>
        </w:tc>
      </w:tr>
    </w:tbl>
    <w:p w14:paraId="573204A5" w14:textId="77777777" w:rsidR="001A71FC" w:rsidRPr="00F41456" w:rsidRDefault="001A71FC">
      <w:pPr>
        <w:pStyle w:val="Domylnie"/>
        <w:spacing w:after="0" w:line="100" w:lineRule="atLeast"/>
        <w:jc w:val="both"/>
        <w:rPr>
          <w:rFonts w:ascii="Georgia" w:hAnsi="Georgia"/>
        </w:rPr>
      </w:pPr>
    </w:p>
    <w:p w14:paraId="34E90469" w14:textId="77777777" w:rsidR="001A71FC" w:rsidRPr="00F41456" w:rsidRDefault="001A71FC">
      <w:pPr>
        <w:pStyle w:val="Domylnie"/>
        <w:tabs>
          <w:tab w:val="left" w:pos="567"/>
        </w:tabs>
        <w:jc w:val="both"/>
        <w:rPr>
          <w:rFonts w:ascii="Georgia" w:hAnsi="Georgia"/>
        </w:rPr>
      </w:pPr>
    </w:p>
    <w:p w14:paraId="6A5AFB25" w14:textId="77777777" w:rsidR="001A71FC" w:rsidRPr="00F41456" w:rsidRDefault="00683B6F">
      <w:pPr>
        <w:pStyle w:val="Nagwek1"/>
        <w:spacing w:before="60" w:after="60"/>
        <w:jc w:val="both"/>
        <w:rPr>
          <w:rFonts w:ascii="Georgia" w:hAnsi="Georgia"/>
        </w:rPr>
      </w:pPr>
      <w:r w:rsidRPr="00F41456">
        <w:rPr>
          <w:rFonts w:ascii="Georgia" w:hAnsi="Georgia"/>
          <w:b/>
          <w:bCs/>
          <w:sz w:val="24"/>
          <w:szCs w:val="24"/>
        </w:rPr>
        <w:t xml:space="preserve">Stół zabiegowy z blatem 4 segmentowym – 3 szt. </w:t>
      </w:r>
    </w:p>
    <w:p w14:paraId="3F61B3D3"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 xml:space="preserve">Producent: </w:t>
      </w:r>
    </w:p>
    <w:p w14:paraId="223C8962"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Nr katalogowy:</w:t>
      </w:r>
    </w:p>
    <w:p w14:paraId="076F4561" w14:textId="77777777" w:rsidR="001A71FC" w:rsidRPr="00F41456" w:rsidRDefault="00683B6F">
      <w:pPr>
        <w:pStyle w:val="Domylnie"/>
        <w:jc w:val="both"/>
        <w:rPr>
          <w:rFonts w:ascii="Georgia" w:hAnsi="Georgia"/>
        </w:rPr>
      </w:pPr>
      <w:r w:rsidRPr="00F41456">
        <w:rPr>
          <w:rFonts w:ascii="Georgia" w:hAnsi="Georgia"/>
          <w:sz w:val="18"/>
          <w:szCs w:val="18"/>
        </w:rPr>
        <w:t>Rok produkcji:2023</w:t>
      </w:r>
    </w:p>
    <w:tbl>
      <w:tblPr>
        <w:tblW w:w="0" w:type="auto"/>
        <w:tblInd w:w="-70"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449"/>
        <w:gridCol w:w="5864"/>
        <w:gridCol w:w="1360"/>
        <w:gridCol w:w="1453"/>
      </w:tblGrid>
      <w:tr w:rsidR="001A71FC" w:rsidRPr="00F41456" w14:paraId="467DCFCF" w14:textId="77777777">
        <w:trPr>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2C5465F" w14:textId="77777777" w:rsidR="001A71FC" w:rsidRPr="00F41456" w:rsidRDefault="00683B6F">
            <w:pPr>
              <w:pStyle w:val="Domylnie"/>
              <w:jc w:val="center"/>
              <w:rPr>
                <w:rFonts w:ascii="Georgia" w:hAnsi="Georgia"/>
              </w:rPr>
            </w:pPr>
            <w:r w:rsidRPr="00F41456">
              <w:rPr>
                <w:rFonts w:ascii="Georgia" w:hAnsi="Georgia"/>
                <w:b/>
                <w:sz w:val="18"/>
                <w:szCs w:val="18"/>
              </w:rPr>
              <w:t>LP.</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52983D3" w14:textId="77777777" w:rsidR="001A71FC" w:rsidRPr="00F41456" w:rsidRDefault="00683B6F">
            <w:pPr>
              <w:pStyle w:val="Domylnie"/>
              <w:jc w:val="both"/>
              <w:rPr>
                <w:rFonts w:ascii="Georgia" w:hAnsi="Georgia"/>
              </w:rPr>
            </w:pPr>
            <w:r w:rsidRPr="00F41456">
              <w:rPr>
                <w:rFonts w:ascii="Georgia" w:hAnsi="Georgia"/>
                <w:b/>
                <w:sz w:val="18"/>
                <w:szCs w:val="18"/>
              </w:rPr>
              <w:t>WYMAGANE PARAMETRY I WARUNKI</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4B32346" w14:textId="77777777" w:rsidR="001A71FC" w:rsidRPr="00F41456" w:rsidRDefault="00683B6F">
            <w:pPr>
              <w:pStyle w:val="Domylnie"/>
              <w:jc w:val="center"/>
              <w:rPr>
                <w:rFonts w:ascii="Georgia" w:hAnsi="Georgia"/>
              </w:rPr>
            </w:pPr>
            <w:r w:rsidRPr="00F41456">
              <w:rPr>
                <w:rFonts w:ascii="Georgia" w:hAnsi="Georgia"/>
                <w:b/>
                <w:sz w:val="18"/>
                <w:szCs w:val="18"/>
              </w:rPr>
              <w:t>PARAMETR WYMAGANY</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75D0460" w14:textId="77777777" w:rsidR="001A71FC" w:rsidRPr="00F41456" w:rsidRDefault="00683B6F">
            <w:pPr>
              <w:pStyle w:val="Domylnie"/>
              <w:jc w:val="both"/>
              <w:rPr>
                <w:rFonts w:ascii="Georgia" w:hAnsi="Georgia"/>
              </w:rPr>
            </w:pPr>
            <w:r w:rsidRPr="00F41456">
              <w:rPr>
                <w:rFonts w:ascii="Georgia" w:hAnsi="Georgia"/>
                <w:b/>
                <w:sz w:val="18"/>
                <w:szCs w:val="18"/>
              </w:rPr>
              <w:t>OFEROWANY PARAMETR</w:t>
            </w:r>
          </w:p>
        </w:tc>
      </w:tr>
      <w:tr w:rsidR="001A71FC" w:rsidRPr="00F41456" w14:paraId="6BE91755"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39A18A1"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1</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9AFCFED" w14:textId="77777777" w:rsidR="001A71FC" w:rsidRPr="00F41456" w:rsidRDefault="00683B6F">
            <w:pPr>
              <w:pStyle w:val="Domylnie"/>
              <w:spacing w:before="60" w:after="60"/>
              <w:jc w:val="both"/>
              <w:rPr>
                <w:rFonts w:ascii="Georgia" w:hAnsi="Georgia"/>
              </w:rPr>
            </w:pPr>
            <w:r w:rsidRPr="00F41456">
              <w:rPr>
                <w:rFonts w:ascii="Georgia" w:hAnsi="Georgia"/>
                <w:sz w:val="18"/>
                <w:szCs w:val="18"/>
              </w:rPr>
              <w:t>Stół fabrycznie nowy – rok produkcji co najmniej 2023, przeznaczony do operacji ogólnochirurgicznych, współpracujący z wyposażeniem dodatkowym stosowanym w zabiegach specjalistycznych.</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8C87F1A"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EC0F7A4" w14:textId="77777777" w:rsidR="001A71FC" w:rsidRPr="00F41456" w:rsidRDefault="001A71FC">
            <w:pPr>
              <w:pStyle w:val="Domylnie"/>
              <w:spacing w:before="60" w:after="60"/>
              <w:jc w:val="both"/>
              <w:rPr>
                <w:rFonts w:ascii="Georgia" w:hAnsi="Georgia"/>
              </w:rPr>
            </w:pPr>
          </w:p>
        </w:tc>
      </w:tr>
      <w:tr w:rsidR="001A71FC" w:rsidRPr="00F41456" w14:paraId="5BCDADBE"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8310007"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2</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ADAF8F7"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Blat stołu 4 segmentowy składający się z:</w:t>
            </w:r>
          </w:p>
          <w:p w14:paraId="7D8DEF32"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 podgłówka płytowego,</w:t>
            </w:r>
          </w:p>
          <w:p w14:paraId="491E5EB4"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 jednoczęściowego segmentu oparcia pleców,</w:t>
            </w:r>
          </w:p>
          <w:p w14:paraId="2D23FDE0"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 siedziska,</w:t>
            </w:r>
          </w:p>
          <w:p w14:paraId="58CF5616"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 podnóżków.</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526706C"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EB39E53" w14:textId="77777777" w:rsidR="001A71FC" w:rsidRPr="00F41456" w:rsidRDefault="001A71FC">
            <w:pPr>
              <w:pStyle w:val="Domylnie"/>
              <w:spacing w:before="60" w:after="60"/>
              <w:jc w:val="both"/>
              <w:rPr>
                <w:rFonts w:ascii="Georgia" w:hAnsi="Georgia"/>
              </w:rPr>
            </w:pPr>
          </w:p>
        </w:tc>
      </w:tr>
      <w:tr w:rsidR="001A71FC" w:rsidRPr="00F41456" w14:paraId="76F4FDD9"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C8F38D2"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3</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D83D896"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Blat stołu wyposażony w listwy umożliwiające zamocowanie dodatkowych akcesoriów. Możliwość zakładania uchwytów mocujących akcesoria z dwóch stron: od przodu i od boku relingu.</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618B58D"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CF9D1DD" w14:textId="77777777" w:rsidR="001A71FC" w:rsidRPr="00F41456" w:rsidRDefault="001A71FC">
            <w:pPr>
              <w:pStyle w:val="Domylnie"/>
              <w:spacing w:before="60" w:after="60"/>
              <w:jc w:val="both"/>
              <w:rPr>
                <w:rFonts w:ascii="Georgia" w:hAnsi="Georgia"/>
              </w:rPr>
            </w:pPr>
          </w:p>
        </w:tc>
      </w:tr>
      <w:tr w:rsidR="001A71FC" w:rsidRPr="00F41456" w14:paraId="05E9D2C2"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FBB639F"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4</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2E992EB" w14:textId="77777777" w:rsidR="001A71FC" w:rsidRPr="00F41456" w:rsidRDefault="00683B6F">
            <w:pPr>
              <w:pStyle w:val="Domylnie"/>
              <w:spacing w:before="60" w:after="60"/>
              <w:jc w:val="both"/>
              <w:rPr>
                <w:rFonts w:ascii="Georgia" w:hAnsi="Georgia"/>
              </w:rPr>
            </w:pPr>
            <w:r w:rsidRPr="00F41456">
              <w:rPr>
                <w:rFonts w:ascii="Georgia" w:hAnsi="Georgia"/>
                <w:sz w:val="18"/>
                <w:szCs w:val="18"/>
              </w:rPr>
              <w:t>Regulacja wysokości stołu realizowana za pomocą pompy nożnej.</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5B61824"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5C8DD98" w14:textId="77777777" w:rsidR="001A71FC" w:rsidRPr="00F41456" w:rsidRDefault="001A71FC">
            <w:pPr>
              <w:pStyle w:val="Domylnie"/>
              <w:spacing w:before="60" w:after="60"/>
              <w:jc w:val="both"/>
              <w:rPr>
                <w:rFonts w:ascii="Georgia" w:hAnsi="Georgia"/>
              </w:rPr>
            </w:pPr>
          </w:p>
        </w:tc>
      </w:tr>
      <w:tr w:rsidR="001A71FC" w:rsidRPr="00F41456" w14:paraId="6C5034C4"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6471B57"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5</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0F0C1A8" w14:textId="77777777" w:rsidR="001A71FC" w:rsidRPr="00F41456" w:rsidRDefault="00683B6F">
            <w:pPr>
              <w:pStyle w:val="Domylnie"/>
              <w:jc w:val="both"/>
              <w:rPr>
                <w:rFonts w:ascii="Georgia" w:hAnsi="Georgia"/>
              </w:rPr>
            </w:pPr>
            <w:r w:rsidRPr="00F41456">
              <w:rPr>
                <w:rFonts w:ascii="Georgia" w:hAnsi="Georgia"/>
                <w:sz w:val="18"/>
                <w:szCs w:val="18"/>
              </w:rPr>
              <w:t>Regulacja przechyłu wzdłużnego realizowana za pomocą dźwigni umieszczonych w oparciu.</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F4216FB"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57889EE" w14:textId="77777777" w:rsidR="001A71FC" w:rsidRPr="00F41456" w:rsidRDefault="001A71FC">
            <w:pPr>
              <w:pStyle w:val="Domylnie"/>
              <w:spacing w:before="60" w:after="60"/>
              <w:jc w:val="both"/>
              <w:rPr>
                <w:rFonts w:ascii="Georgia" w:hAnsi="Georgia"/>
              </w:rPr>
            </w:pPr>
          </w:p>
        </w:tc>
      </w:tr>
      <w:tr w:rsidR="001A71FC" w:rsidRPr="00F41456" w14:paraId="7B66C0EC"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C054414"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6</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1119D4A" w14:textId="77777777" w:rsidR="001A71FC" w:rsidRPr="00F41456" w:rsidRDefault="00683B6F">
            <w:pPr>
              <w:pStyle w:val="Domylnie"/>
              <w:jc w:val="both"/>
              <w:rPr>
                <w:rFonts w:ascii="Georgia" w:hAnsi="Georgia"/>
              </w:rPr>
            </w:pPr>
            <w:r w:rsidRPr="00F41456">
              <w:rPr>
                <w:rFonts w:ascii="Georgia" w:hAnsi="Georgia"/>
                <w:sz w:val="18"/>
                <w:szCs w:val="18"/>
              </w:rPr>
              <w:t>Zabezpieczenie przed przypadkowym uruchomieniem przechyłu wzdłużnego.</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BCBFA8C"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B579E75" w14:textId="77777777" w:rsidR="001A71FC" w:rsidRPr="00F41456" w:rsidRDefault="001A71FC">
            <w:pPr>
              <w:pStyle w:val="Domylnie"/>
              <w:spacing w:before="60" w:after="60"/>
              <w:jc w:val="both"/>
              <w:rPr>
                <w:rFonts w:ascii="Georgia" w:hAnsi="Georgia"/>
              </w:rPr>
            </w:pPr>
          </w:p>
        </w:tc>
      </w:tr>
      <w:tr w:rsidR="001A71FC" w:rsidRPr="00F41456" w14:paraId="1E347EF1"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0041672"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7</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7DDDEDE" w14:textId="77777777" w:rsidR="001A71FC" w:rsidRPr="00F41456" w:rsidRDefault="00683B6F">
            <w:pPr>
              <w:pStyle w:val="Domylnie"/>
              <w:jc w:val="both"/>
              <w:rPr>
                <w:rFonts w:ascii="Georgia" w:hAnsi="Georgia"/>
              </w:rPr>
            </w:pPr>
            <w:r w:rsidRPr="00F41456">
              <w:rPr>
                <w:rFonts w:ascii="Georgia" w:hAnsi="Georgia"/>
                <w:sz w:val="18"/>
                <w:szCs w:val="18"/>
              </w:rPr>
              <w:t xml:space="preserve">Regulacja przechyłu bocznego za pomocą korby umieszczanej </w:t>
            </w:r>
            <w:r w:rsidRPr="00F41456">
              <w:rPr>
                <w:rFonts w:ascii="Georgia" w:hAnsi="Georgia"/>
                <w:sz w:val="18"/>
                <w:szCs w:val="18"/>
              </w:rPr>
              <w:br/>
              <w:t>z boku kolumny.</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5BBC11F"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EEC66E8" w14:textId="77777777" w:rsidR="001A71FC" w:rsidRPr="00F41456" w:rsidRDefault="001A71FC">
            <w:pPr>
              <w:pStyle w:val="Domylnie"/>
              <w:spacing w:before="60" w:after="60"/>
              <w:jc w:val="both"/>
              <w:rPr>
                <w:rFonts w:ascii="Georgia" w:hAnsi="Georgia"/>
              </w:rPr>
            </w:pPr>
          </w:p>
        </w:tc>
      </w:tr>
      <w:tr w:rsidR="001A71FC" w:rsidRPr="00F41456" w14:paraId="55B8791E"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EF6A0EA"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8</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6882825" w14:textId="77777777" w:rsidR="001A71FC" w:rsidRPr="00F41456" w:rsidRDefault="00683B6F">
            <w:pPr>
              <w:pStyle w:val="Domylnie"/>
              <w:spacing w:before="60" w:after="60"/>
              <w:jc w:val="both"/>
              <w:rPr>
                <w:rFonts w:ascii="Georgia" w:hAnsi="Georgia"/>
              </w:rPr>
            </w:pPr>
            <w:r w:rsidRPr="00F41456">
              <w:rPr>
                <w:rFonts w:ascii="Georgia" w:hAnsi="Georgia"/>
                <w:sz w:val="18"/>
                <w:szCs w:val="18"/>
              </w:rPr>
              <w:t>Długość stołu z blatem min. 2100 mm (</w:t>
            </w:r>
            <w:r w:rsidRPr="00F41456">
              <w:rPr>
                <w:rFonts w:ascii="Georgia" w:hAnsi="Georgia"/>
                <w:color w:val="000000"/>
                <w:sz w:val="18"/>
                <w:szCs w:val="18"/>
              </w:rPr>
              <w:t>± 10 mm)</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078E5F1"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91A0180" w14:textId="77777777" w:rsidR="001A71FC" w:rsidRPr="00F41456" w:rsidRDefault="001A71FC">
            <w:pPr>
              <w:pStyle w:val="Domylnie"/>
              <w:spacing w:before="60" w:after="60"/>
              <w:jc w:val="both"/>
              <w:rPr>
                <w:rFonts w:ascii="Georgia" w:hAnsi="Georgia"/>
              </w:rPr>
            </w:pPr>
          </w:p>
        </w:tc>
      </w:tr>
      <w:tr w:rsidR="001A71FC" w:rsidRPr="00F41456" w14:paraId="4514A9D9"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10B6A23"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9</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DF38C51" w14:textId="77777777" w:rsidR="001A71FC" w:rsidRPr="00F41456" w:rsidRDefault="00683B6F">
            <w:pPr>
              <w:pStyle w:val="Domylnie"/>
              <w:spacing w:before="60" w:after="60"/>
              <w:jc w:val="both"/>
              <w:rPr>
                <w:rFonts w:ascii="Georgia" w:hAnsi="Georgia"/>
              </w:rPr>
            </w:pPr>
            <w:r w:rsidRPr="00F41456">
              <w:rPr>
                <w:rFonts w:ascii="Georgia" w:hAnsi="Georgia"/>
                <w:sz w:val="18"/>
                <w:szCs w:val="18"/>
              </w:rPr>
              <w:t>Całkowita szerokość blatu min. 560 mm (</w:t>
            </w:r>
            <w:r w:rsidRPr="00F41456">
              <w:rPr>
                <w:rFonts w:ascii="Georgia" w:hAnsi="Georgia"/>
                <w:color w:val="000000"/>
                <w:sz w:val="18"/>
                <w:szCs w:val="18"/>
              </w:rPr>
              <w:t>± 10 mm)</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35AE3D5"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0E32524" w14:textId="77777777" w:rsidR="001A71FC" w:rsidRPr="00F41456" w:rsidRDefault="001A71FC">
            <w:pPr>
              <w:pStyle w:val="Domylnie"/>
              <w:spacing w:before="60" w:after="60"/>
              <w:jc w:val="both"/>
              <w:rPr>
                <w:rFonts w:ascii="Georgia" w:hAnsi="Georgia"/>
              </w:rPr>
            </w:pPr>
          </w:p>
        </w:tc>
      </w:tr>
      <w:tr w:rsidR="001A71FC" w:rsidRPr="00F41456" w14:paraId="57123A24"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4C4C685"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10</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C00AA3E"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 xml:space="preserve">Pozycja min. stołu (bez materaca) niższa lub równa 680 mm (± 20 mm) </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08FE2C4"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AFB55AA" w14:textId="77777777" w:rsidR="001A71FC" w:rsidRPr="00F41456" w:rsidRDefault="001A71FC">
            <w:pPr>
              <w:pStyle w:val="Domylnie"/>
              <w:spacing w:before="60" w:after="60"/>
              <w:jc w:val="both"/>
              <w:rPr>
                <w:rFonts w:ascii="Georgia" w:hAnsi="Georgia"/>
              </w:rPr>
            </w:pPr>
          </w:p>
        </w:tc>
      </w:tr>
      <w:tr w:rsidR="001A71FC" w:rsidRPr="00F41456" w14:paraId="4CAAC39E"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14D59AE"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11</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F7669EA"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Pozycja max. stołu (bez materaca) nie niższa niż 930 mm (± 20 mm).</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CC9F9AB"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B7BEFC9" w14:textId="77777777" w:rsidR="001A71FC" w:rsidRPr="00F41456" w:rsidRDefault="001A71FC">
            <w:pPr>
              <w:pStyle w:val="Domylnie"/>
              <w:spacing w:before="60" w:after="60"/>
              <w:jc w:val="both"/>
              <w:rPr>
                <w:rFonts w:ascii="Georgia" w:hAnsi="Georgia"/>
              </w:rPr>
            </w:pPr>
          </w:p>
        </w:tc>
      </w:tr>
      <w:tr w:rsidR="001A71FC" w:rsidRPr="00F41456" w14:paraId="14C77FF9"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E1F56D2"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lastRenderedPageBreak/>
              <w:t>12</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35288A3"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 xml:space="preserve">Regulacja przechyłów wzdłużnych: </w:t>
            </w:r>
            <w:proofErr w:type="spellStart"/>
            <w:r w:rsidRPr="00F41456">
              <w:rPr>
                <w:rFonts w:ascii="Georgia" w:hAnsi="Georgia"/>
                <w:color w:val="000000"/>
                <w:sz w:val="18"/>
                <w:szCs w:val="18"/>
              </w:rPr>
              <w:t>Trendelenburg</w:t>
            </w:r>
            <w:proofErr w:type="spellEnd"/>
            <w:r w:rsidRPr="00F41456">
              <w:rPr>
                <w:rFonts w:ascii="Georgia" w:hAnsi="Georgia"/>
                <w:color w:val="000000"/>
                <w:sz w:val="18"/>
                <w:szCs w:val="18"/>
              </w:rPr>
              <w:t>/anty-</w:t>
            </w:r>
            <w:proofErr w:type="spellStart"/>
            <w:r w:rsidRPr="00F41456">
              <w:rPr>
                <w:rFonts w:ascii="Georgia" w:hAnsi="Georgia"/>
                <w:color w:val="000000"/>
                <w:sz w:val="18"/>
                <w:szCs w:val="18"/>
              </w:rPr>
              <w:t>Trendelenburg</w:t>
            </w:r>
            <w:proofErr w:type="spellEnd"/>
            <w:r w:rsidRPr="00F41456">
              <w:rPr>
                <w:rFonts w:ascii="Georgia" w:hAnsi="Georgia"/>
                <w:color w:val="000000"/>
                <w:sz w:val="18"/>
                <w:szCs w:val="18"/>
              </w:rPr>
              <w:t xml:space="preserve"> min. ± 30</w:t>
            </w:r>
            <w:r w:rsidRPr="00F41456">
              <w:rPr>
                <w:rFonts w:ascii="Georgia" w:hAnsi="Georgia"/>
                <w:color w:val="000000"/>
                <w:sz w:val="18"/>
                <w:szCs w:val="18"/>
                <w:vertAlign w:val="superscript"/>
              </w:rPr>
              <w:t>0</w:t>
            </w:r>
            <w:r w:rsidRPr="00F41456">
              <w:rPr>
                <w:rFonts w:ascii="Georgia" w:hAnsi="Georgia"/>
                <w:color w:val="000000"/>
                <w:sz w:val="18"/>
                <w:szCs w:val="18"/>
              </w:rPr>
              <w:t xml:space="preserve"> (±3</w:t>
            </w:r>
            <w:r w:rsidRPr="00F41456">
              <w:rPr>
                <w:rFonts w:ascii="Georgia" w:hAnsi="Georgia"/>
                <w:color w:val="000000"/>
                <w:sz w:val="18"/>
                <w:szCs w:val="18"/>
                <w:vertAlign w:val="superscript"/>
              </w:rPr>
              <w:t>0</w:t>
            </w:r>
            <w:r w:rsidRPr="00F41456">
              <w:rPr>
                <w:rFonts w:ascii="Georgia" w:hAnsi="Georgia"/>
                <w:color w:val="000000"/>
                <w:sz w:val="18"/>
                <w:szCs w:val="18"/>
              </w:rPr>
              <w:t>).</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050A098"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02DB6B8" w14:textId="77777777" w:rsidR="001A71FC" w:rsidRPr="00F41456" w:rsidRDefault="001A71FC">
            <w:pPr>
              <w:pStyle w:val="Domylnie"/>
              <w:jc w:val="both"/>
              <w:rPr>
                <w:rFonts w:ascii="Georgia" w:hAnsi="Georgia"/>
              </w:rPr>
            </w:pPr>
          </w:p>
        </w:tc>
      </w:tr>
      <w:tr w:rsidR="001A71FC" w:rsidRPr="00F41456" w14:paraId="64C27D65"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4851FBD"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13</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21F7CE9"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Regulacja przechyłów bocznych min. ±25</w:t>
            </w:r>
            <w:r w:rsidRPr="00F41456">
              <w:rPr>
                <w:rFonts w:ascii="Georgia" w:hAnsi="Georgia"/>
                <w:color w:val="000000"/>
                <w:sz w:val="18"/>
                <w:szCs w:val="18"/>
                <w:vertAlign w:val="superscript"/>
              </w:rPr>
              <w:t>0</w:t>
            </w:r>
            <w:r w:rsidRPr="00F41456">
              <w:rPr>
                <w:rFonts w:ascii="Georgia" w:hAnsi="Georgia"/>
                <w:color w:val="000000"/>
                <w:sz w:val="18"/>
                <w:szCs w:val="18"/>
              </w:rPr>
              <w:t xml:space="preserve"> (±3</w:t>
            </w:r>
            <w:r w:rsidRPr="00F41456">
              <w:rPr>
                <w:rFonts w:ascii="Georgia" w:hAnsi="Georgia"/>
                <w:color w:val="000000"/>
                <w:sz w:val="18"/>
                <w:szCs w:val="18"/>
                <w:vertAlign w:val="superscript"/>
              </w:rPr>
              <w:t>0</w:t>
            </w:r>
            <w:r w:rsidRPr="00F41456">
              <w:rPr>
                <w:rFonts w:ascii="Georgia" w:hAnsi="Georgia"/>
                <w:color w:val="000000"/>
                <w:sz w:val="18"/>
                <w:szCs w:val="18"/>
              </w:rPr>
              <w:t>).</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D07DC06" w14:textId="77777777" w:rsidR="001A71FC" w:rsidRPr="00F41456" w:rsidRDefault="00683B6F">
            <w:pPr>
              <w:pStyle w:val="Domylnie"/>
              <w:spacing w:before="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190A2CE" w14:textId="77777777" w:rsidR="001A71FC" w:rsidRPr="00F41456" w:rsidRDefault="001A71FC">
            <w:pPr>
              <w:pStyle w:val="Domylnie"/>
              <w:spacing w:before="60"/>
              <w:jc w:val="both"/>
              <w:rPr>
                <w:rFonts w:ascii="Georgia" w:hAnsi="Georgia"/>
              </w:rPr>
            </w:pPr>
          </w:p>
        </w:tc>
      </w:tr>
      <w:tr w:rsidR="001A71FC" w:rsidRPr="00F41456" w14:paraId="565891BC"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4516D40"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14</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2D8F6C3"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Regulacja kąta nachylenia segmentu oparcia min. od -45</w:t>
            </w:r>
            <w:r w:rsidRPr="00F41456">
              <w:rPr>
                <w:rFonts w:ascii="Georgia" w:hAnsi="Georgia"/>
                <w:color w:val="000000"/>
                <w:sz w:val="18"/>
                <w:szCs w:val="18"/>
                <w:vertAlign w:val="superscript"/>
              </w:rPr>
              <w:t>0</w:t>
            </w:r>
            <w:r w:rsidRPr="00F41456">
              <w:rPr>
                <w:rFonts w:ascii="Georgia" w:hAnsi="Georgia"/>
                <w:color w:val="000000"/>
                <w:sz w:val="18"/>
                <w:szCs w:val="18"/>
              </w:rPr>
              <w:t xml:space="preserve"> do 85</w:t>
            </w:r>
            <w:r w:rsidRPr="00F41456">
              <w:rPr>
                <w:rFonts w:ascii="Georgia" w:hAnsi="Georgia"/>
                <w:color w:val="000000"/>
                <w:sz w:val="18"/>
                <w:szCs w:val="18"/>
                <w:vertAlign w:val="superscript"/>
              </w:rPr>
              <w:t>0</w:t>
            </w:r>
            <w:r w:rsidRPr="00F41456">
              <w:rPr>
                <w:rFonts w:ascii="Georgia" w:hAnsi="Georgia"/>
                <w:color w:val="000000"/>
                <w:sz w:val="18"/>
                <w:szCs w:val="18"/>
              </w:rPr>
              <w:t xml:space="preserve"> (±3</w:t>
            </w:r>
            <w:r w:rsidRPr="00F41456">
              <w:rPr>
                <w:rFonts w:ascii="Georgia" w:hAnsi="Georgia"/>
                <w:color w:val="000000"/>
                <w:sz w:val="18"/>
                <w:szCs w:val="18"/>
                <w:vertAlign w:val="superscript"/>
              </w:rPr>
              <w:t>0</w:t>
            </w:r>
            <w:r w:rsidRPr="00F41456">
              <w:rPr>
                <w:rFonts w:ascii="Georgia" w:hAnsi="Georgia"/>
                <w:color w:val="000000"/>
                <w:sz w:val="18"/>
                <w:szCs w:val="18"/>
              </w:rPr>
              <w:t>)</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87F4765" w14:textId="77777777" w:rsidR="001A71FC" w:rsidRPr="00F41456" w:rsidRDefault="00683B6F">
            <w:pPr>
              <w:pStyle w:val="Domylnie"/>
              <w:spacing w:before="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5E2BC24" w14:textId="77777777" w:rsidR="001A71FC" w:rsidRPr="00F41456" w:rsidRDefault="001A71FC">
            <w:pPr>
              <w:pStyle w:val="Domylnie"/>
              <w:spacing w:before="60"/>
              <w:jc w:val="both"/>
              <w:rPr>
                <w:rFonts w:ascii="Georgia" w:hAnsi="Georgia"/>
              </w:rPr>
            </w:pPr>
          </w:p>
        </w:tc>
      </w:tr>
      <w:tr w:rsidR="001A71FC" w:rsidRPr="00F41456" w14:paraId="266FCCEC"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EDBBF47"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15</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F45C26F"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Regulacja kąta nachylenia segmentu podnóżka min. od -90</w:t>
            </w:r>
            <w:r w:rsidRPr="00F41456">
              <w:rPr>
                <w:rFonts w:ascii="Georgia" w:hAnsi="Georgia"/>
                <w:color w:val="000000"/>
                <w:sz w:val="18"/>
                <w:szCs w:val="18"/>
                <w:vertAlign w:val="superscript"/>
              </w:rPr>
              <w:t>0</w:t>
            </w:r>
            <w:r w:rsidRPr="00F41456">
              <w:rPr>
                <w:rFonts w:ascii="Georgia" w:hAnsi="Georgia"/>
                <w:color w:val="000000"/>
                <w:sz w:val="18"/>
                <w:szCs w:val="18"/>
              </w:rPr>
              <w:t xml:space="preserve"> do 20</w:t>
            </w:r>
            <w:r w:rsidRPr="00F41456">
              <w:rPr>
                <w:rFonts w:ascii="Georgia" w:hAnsi="Georgia"/>
                <w:color w:val="000000"/>
                <w:sz w:val="18"/>
                <w:szCs w:val="18"/>
                <w:vertAlign w:val="superscript"/>
              </w:rPr>
              <w:t xml:space="preserve">0  </w:t>
            </w:r>
            <w:r w:rsidRPr="00F41456">
              <w:rPr>
                <w:rFonts w:ascii="Georgia" w:hAnsi="Georgia"/>
                <w:color w:val="000000"/>
                <w:sz w:val="18"/>
                <w:szCs w:val="18"/>
              </w:rPr>
              <w:t>(±3</w:t>
            </w:r>
            <w:r w:rsidRPr="00F41456">
              <w:rPr>
                <w:rFonts w:ascii="Georgia" w:hAnsi="Georgia"/>
                <w:color w:val="000000"/>
                <w:sz w:val="18"/>
                <w:szCs w:val="18"/>
                <w:vertAlign w:val="superscript"/>
              </w:rPr>
              <w:t>0</w:t>
            </w:r>
            <w:r w:rsidRPr="00F41456">
              <w:rPr>
                <w:rFonts w:ascii="Georgia" w:hAnsi="Georgia"/>
                <w:color w:val="000000"/>
                <w:sz w:val="18"/>
                <w:szCs w:val="18"/>
              </w:rPr>
              <w:t>)</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2410CA4" w14:textId="77777777" w:rsidR="001A71FC" w:rsidRPr="00F41456" w:rsidRDefault="00683B6F">
            <w:pPr>
              <w:pStyle w:val="Domylnie"/>
              <w:spacing w:before="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48ED434" w14:textId="77777777" w:rsidR="001A71FC" w:rsidRPr="00F41456" w:rsidRDefault="001A71FC">
            <w:pPr>
              <w:pStyle w:val="Domylnie"/>
              <w:spacing w:before="60"/>
              <w:jc w:val="both"/>
              <w:rPr>
                <w:rFonts w:ascii="Georgia" w:hAnsi="Georgia"/>
              </w:rPr>
            </w:pPr>
          </w:p>
        </w:tc>
      </w:tr>
      <w:tr w:rsidR="001A71FC" w:rsidRPr="00F41456" w14:paraId="42F068AD"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A15414B"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16</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C769FA2"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Regulacja odwodzenia podnóżków max. 180</w:t>
            </w:r>
            <w:r w:rsidRPr="00F41456">
              <w:rPr>
                <w:rFonts w:ascii="Georgia" w:hAnsi="Georgia"/>
                <w:color w:val="000000"/>
                <w:sz w:val="18"/>
                <w:szCs w:val="18"/>
                <w:vertAlign w:val="superscript"/>
              </w:rPr>
              <w:t xml:space="preserve">0 </w:t>
            </w:r>
            <w:r w:rsidRPr="00F41456">
              <w:rPr>
                <w:rFonts w:ascii="Georgia" w:hAnsi="Georgia"/>
                <w:color w:val="000000"/>
                <w:sz w:val="18"/>
                <w:szCs w:val="18"/>
              </w:rPr>
              <w:t>(±3</w:t>
            </w:r>
            <w:r w:rsidRPr="00F41456">
              <w:rPr>
                <w:rFonts w:ascii="Georgia" w:hAnsi="Georgia"/>
                <w:color w:val="000000"/>
                <w:sz w:val="18"/>
                <w:szCs w:val="18"/>
                <w:vertAlign w:val="superscript"/>
              </w:rPr>
              <w:t>0</w:t>
            </w:r>
            <w:r w:rsidRPr="00F41456">
              <w:rPr>
                <w:rFonts w:ascii="Georgia" w:hAnsi="Georgia"/>
                <w:color w:val="000000"/>
                <w:sz w:val="18"/>
                <w:szCs w:val="18"/>
              </w:rPr>
              <w:t>) blokowana za pomocą dźwigni dociskowej.</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DD6C4F8"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34F43FE" w14:textId="77777777" w:rsidR="001A71FC" w:rsidRPr="00F41456" w:rsidRDefault="001A71FC">
            <w:pPr>
              <w:pStyle w:val="Domylnie"/>
              <w:spacing w:before="60" w:after="60"/>
              <w:jc w:val="both"/>
              <w:rPr>
                <w:rFonts w:ascii="Georgia" w:hAnsi="Georgia"/>
              </w:rPr>
            </w:pPr>
          </w:p>
        </w:tc>
      </w:tr>
      <w:tr w:rsidR="001A71FC" w:rsidRPr="00F41456" w14:paraId="3DDA5ED3"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BEC8300"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17</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B6A5BC8"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Regulacja kąta nachylenia podgłówka min. od -45</w:t>
            </w:r>
            <w:r w:rsidRPr="00F41456">
              <w:rPr>
                <w:rFonts w:ascii="Georgia" w:hAnsi="Georgia"/>
                <w:color w:val="000000"/>
                <w:sz w:val="18"/>
                <w:szCs w:val="18"/>
                <w:vertAlign w:val="superscript"/>
              </w:rPr>
              <w:t>0</w:t>
            </w:r>
            <w:r w:rsidRPr="00F41456">
              <w:rPr>
                <w:rFonts w:ascii="Georgia" w:hAnsi="Georgia"/>
                <w:color w:val="000000"/>
                <w:sz w:val="18"/>
                <w:szCs w:val="18"/>
              </w:rPr>
              <w:t xml:space="preserve"> do 45</w:t>
            </w:r>
            <w:r w:rsidRPr="00F41456">
              <w:rPr>
                <w:rFonts w:ascii="Georgia" w:hAnsi="Georgia"/>
                <w:color w:val="000000"/>
                <w:sz w:val="18"/>
                <w:szCs w:val="18"/>
                <w:vertAlign w:val="superscript"/>
              </w:rPr>
              <w:t xml:space="preserve">0 </w:t>
            </w:r>
            <w:r w:rsidRPr="00F41456">
              <w:rPr>
                <w:rFonts w:ascii="Georgia" w:hAnsi="Georgia"/>
                <w:color w:val="000000"/>
                <w:sz w:val="18"/>
                <w:szCs w:val="18"/>
              </w:rPr>
              <w:t>(±3</w:t>
            </w:r>
            <w:r w:rsidRPr="00F41456">
              <w:rPr>
                <w:rFonts w:ascii="Georgia" w:hAnsi="Georgia"/>
                <w:color w:val="000000"/>
                <w:sz w:val="18"/>
                <w:szCs w:val="18"/>
                <w:vertAlign w:val="superscript"/>
              </w:rPr>
              <w:t>0</w:t>
            </w:r>
            <w:r w:rsidRPr="00F41456">
              <w:rPr>
                <w:rFonts w:ascii="Georgia" w:hAnsi="Georgia"/>
                <w:color w:val="000000"/>
                <w:sz w:val="18"/>
                <w:szCs w:val="18"/>
              </w:rPr>
              <w:t>).</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A4FFE1F"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9D4A569" w14:textId="77777777" w:rsidR="001A71FC" w:rsidRPr="00F41456" w:rsidRDefault="001A71FC">
            <w:pPr>
              <w:pStyle w:val="Domylnie"/>
              <w:spacing w:before="60" w:after="60"/>
              <w:jc w:val="both"/>
              <w:rPr>
                <w:rFonts w:ascii="Georgia" w:hAnsi="Georgia"/>
              </w:rPr>
            </w:pPr>
          </w:p>
        </w:tc>
      </w:tr>
      <w:tr w:rsidR="001A71FC" w:rsidRPr="00F41456" w14:paraId="2F413049"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D748889"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18</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AA6DF56"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Regulacja kąta nachylenia segmentu podgłówka, segmentu oparcia oraz segmentów podnóżków z wykorzystaniem sprężyn gazowych ułatwiających bezstopniową regulację. Nie dopuszcza się regulacji segmentów na zębatkach.</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ED2D1E9" w14:textId="77777777" w:rsidR="001A71FC" w:rsidRPr="00F41456" w:rsidRDefault="00683B6F">
            <w:pPr>
              <w:pStyle w:val="Domylnie"/>
              <w:spacing w:before="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8CBD899" w14:textId="77777777" w:rsidR="001A71FC" w:rsidRPr="00F41456" w:rsidRDefault="001A71FC">
            <w:pPr>
              <w:pStyle w:val="Domylnie"/>
              <w:spacing w:before="60"/>
              <w:jc w:val="both"/>
              <w:rPr>
                <w:rFonts w:ascii="Georgia" w:hAnsi="Georgia"/>
              </w:rPr>
            </w:pPr>
          </w:p>
        </w:tc>
      </w:tr>
      <w:tr w:rsidR="001A71FC" w:rsidRPr="00F41456" w14:paraId="5C549AED"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2E63E07"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19</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5E686C3"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Możliwość zamiany segmentów podnóżków z segmentem podgłówka.</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7CC8FD3"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DB67933" w14:textId="77777777" w:rsidR="001A71FC" w:rsidRPr="00F41456" w:rsidRDefault="001A71FC">
            <w:pPr>
              <w:pStyle w:val="Domylnie"/>
              <w:spacing w:before="60" w:after="60"/>
              <w:jc w:val="both"/>
              <w:rPr>
                <w:rFonts w:ascii="Georgia" w:hAnsi="Georgia"/>
              </w:rPr>
            </w:pPr>
          </w:p>
        </w:tc>
      </w:tr>
      <w:tr w:rsidR="001A71FC" w:rsidRPr="00F41456" w14:paraId="7DB2A0FF"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4C86A9D"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20</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7AECDD3" w14:textId="77777777" w:rsidR="001A71FC" w:rsidRPr="00F41456" w:rsidRDefault="00683B6F">
            <w:pPr>
              <w:pStyle w:val="Domylnie"/>
              <w:spacing w:before="60" w:after="60"/>
              <w:jc w:val="both"/>
              <w:rPr>
                <w:rFonts w:ascii="Georgia" w:hAnsi="Georgia"/>
              </w:rPr>
            </w:pPr>
            <w:r w:rsidRPr="00F41456">
              <w:rPr>
                <w:rFonts w:ascii="Georgia" w:hAnsi="Georgia"/>
                <w:sz w:val="18"/>
                <w:szCs w:val="18"/>
              </w:rPr>
              <w:t xml:space="preserve">Segmenty montowane ze sobą za pomocą szybkozłączy opartych na układzie cylindryczny sworzeń/gniazdo. </w:t>
            </w:r>
            <w:r w:rsidRPr="00F41456">
              <w:rPr>
                <w:rFonts w:ascii="Georgia" w:hAnsi="Georgia"/>
                <w:color w:val="000000"/>
                <w:sz w:val="18"/>
                <w:szCs w:val="18"/>
              </w:rPr>
              <w:t>Nie dopuszcza się połączeń zabezpieczanych pokrętłami gwintowanymi.</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81AC163"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579D37A" w14:textId="77777777" w:rsidR="001A71FC" w:rsidRPr="00F41456" w:rsidRDefault="001A71FC">
            <w:pPr>
              <w:pStyle w:val="Domylnie"/>
              <w:spacing w:before="60" w:after="60"/>
              <w:jc w:val="both"/>
              <w:rPr>
                <w:rFonts w:ascii="Georgia" w:hAnsi="Georgia"/>
              </w:rPr>
            </w:pPr>
          </w:p>
        </w:tc>
      </w:tr>
      <w:tr w:rsidR="001A71FC" w:rsidRPr="00F41456" w14:paraId="1AF4D684"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8D740E3"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21</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4E10DD3"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Wycięcie ginekologiczne w segmencie siedziska o głębokości min. 35 mm.</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8DC0476"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BA3EE2C" w14:textId="77777777" w:rsidR="001A71FC" w:rsidRPr="00F41456" w:rsidRDefault="001A71FC">
            <w:pPr>
              <w:pStyle w:val="Domylnie"/>
              <w:spacing w:before="60" w:after="60"/>
              <w:jc w:val="both"/>
              <w:rPr>
                <w:rFonts w:ascii="Georgia" w:hAnsi="Georgia"/>
              </w:rPr>
            </w:pPr>
          </w:p>
        </w:tc>
      </w:tr>
      <w:tr w:rsidR="001A71FC" w:rsidRPr="00F41456" w14:paraId="7C7927F4"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DD65933"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22</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328CBCC"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 xml:space="preserve">Min. 3 koła jezdne o wymiarach min. 100 mm zabudowane </w:t>
            </w:r>
            <w:r w:rsidRPr="00F41456">
              <w:rPr>
                <w:rFonts w:ascii="Georgia" w:hAnsi="Georgia"/>
                <w:color w:val="000000"/>
                <w:sz w:val="18"/>
                <w:szCs w:val="18"/>
              </w:rPr>
              <w:br/>
              <w:t>w podstawie nie wystające poza jej obrys. Podstawa w kształcie litery T wyposażona w minimum jedno koło obrotowe, zapewniająca dobre własności jezdne.</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F1F3BE2"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C4920B8" w14:textId="77777777" w:rsidR="001A71FC" w:rsidRPr="00F41456" w:rsidRDefault="001A71FC">
            <w:pPr>
              <w:pStyle w:val="Domylnie"/>
              <w:spacing w:before="60" w:after="60"/>
              <w:jc w:val="both"/>
              <w:rPr>
                <w:rFonts w:ascii="Georgia" w:hAnsi="Georgia"/>
              </w:rPr>
            </w:pPr>
          </w:p>
        </w:tc>
      </w:tr>
      <w:tr w:rsidR="001A71FC" w:rsidRPr="00F41456" w14:paraId="04AEF95F"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EFEB82C"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23</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CEC45A1"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Podstawa przejezdna o wymiarach max. 980 mm x 575 mm oraz wcięciu o głębokości min. 70 mm od stron bocznych, ułatwiającym wygodny dostęp dla chirurga  .</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F37FC91"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1E120AB" w14:textId="77777777" w:rsidR="001A71FC" w:rsidRPr="00F41456" w:rsidRDefault="001A71FC">
            <w:pPr>
              <w:pStyle w:val="Domylnie"/>
              <w:spacing w:before="60" w:after="60"/>
              <w:jc w:val="both"/>
              <w:rPr>
                <w:rFonts w:ascii="Georgia" w:hAnsi="Georgia"/>
              </w:rPr>
            </w:pPr>
          </w:p>
        </w:tc>
      </w:tr>
      <w:tr w:rsidR="001A71FC" w:rsidRPr="00F41456" w14:paraId="5FF7F572"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7A15C4C"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24</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45E9E96"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Blokada przejazdu stołu poprzez 4 wysuwane stopki, aktywowane za pomocą dźwigni znajdującej się z boku podstawy, gwarantujące pewne blokowanie stołu na czas operacji</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CF6A534"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D2C8505" w14:textId="77777777" w:rsidR="001A71FC" w:rsidRPr="00F41456" w:rsidRDefault="001A71FC">
            <w:pPr>
              <w:pStyle w:val="Domylnie"/>
              <w:spacing w:before="60" w:after="60"/>
              <w:jc w:val="both"/>
              <w:rPr>
                <w:rFonts w:ascii="Georgia" w:hAnsi="Georgia"/>
              </w:rPr>
            </w:pPr>
          </w:p>
        </w:tc>
      </w:tr>
      <w:tr w:rsidR="001A71FC" w:rsidRPr="00F41456" w14:paraId="2C8A0C6F"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68FEE28"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25</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AB042E9"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W przypadku aktywowania hamulca uniesienie stołu o max. 10 mm ze względu na konieczność zapewnienia stabilizacji pola operacyjnego.</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70397F8"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FE9EF31" w14:textId="77777777" w:rsidR="001A71FC" w:rsidRPr="00F41456" w:rsidRDefault="001A71FC">
            <w:pPr>
              <w:pStyle w:val="Domylnie"/>
              <w:spacing w:before="60" w:after="60"/>
              <w:jc w:val="both"/>
              <w:rPr>
                <w:rFonts w:ascii="Georgia" w:hAnsi="Georgia"/>
              </w:rPr>
            </w:pPr>
          </w:p>
        </w:tc>
      </w:tr>
      <w:tr w:rsidR="001A71FC" w:rsidRPr="00F41456" w14:paraId="298DDF1B"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70BCBCD"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26</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A964A45"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Elementy konstrukcyjne oraz zewnętrzne osłony stołu wykonane ze stali nierdzewnej. Dopuszcza się osłony przegubu z tworzyw sztucznych. Nie dopuszcza się obudowy podstawy wykonanej z tworzywa oraz konstrukcji z innych materiałów niż stal nierdzewna.</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2AC07E4"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CB792F6" w14:textId="77777777" w:rsidR="001A71FC" w:rsidRPr="00F41456" w:rsidRDefault="001A71FC">
            <w:pPr>
              <w:pStyle w:val="Domylnie"/>
              <w:spacing w:before="60" w:after="60"/>
              <w:jc w:val="both"/>
              <w:rPr>
                <w:rFonts w:ascii="Georgia" w:hAnsi="Georgia"/>
              </w:rPr>
            </w:pPr>
          </w:p>
        </w:tc>
      </w:tr>
      <w:tr w:rsidR="001A71FC" w:rsidRPr="00F41456" w14:paraId="1B24B57B"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2B4CC7A"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27</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D152A9B"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 xml:space="preserve">Miękkie materace, szczelne (zgrzewane ultradźwiękowo), </w:t>
            </w:r>
            <w:r w:rsidRPr="00F41456">
              <w:rPr>
                <w:rFonts w:ascii="Georgia" w:hAnsi="Georgia"/>
                <w:color w:val="000000"/>
                <w:sz w:val="18"/>
                <w:szCs w:val="18"/>
              </w:rPr>
              <w:br/>
              <w:t>z pamięcią kształtu, o właściwościach przeciwodleżynowych, odejmowane z blatu stołu. Snap-link, nie dopuszcza się sposobu montażu opartego o rzep. Grubość materaca 60 mm.</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0103E53"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A33AA9B" w14:textId="77777777" w:rsidR="001A71FC" w:rsidRPr="00F41456" w:rsidRDefault="001A71FC">
            <w:pPr>
              <w:pStyle w:val="Domylnie"/>
              <w:spacing w:before="60" w:after="60"/>
              <w:jc w:val="both"/>
              <w:rPr>
                <w:rFonts w:ascii="Georgia" w:hAnsi="Georgia"/>
              </w:rPr>
            </w:pPr>
          </w:p>
        </w:tc>
      </w:tr>
      <w:tr w:rsidR="001A71FC" w:rsidRPr="00F41456" w14:paraId="71642AF9"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A52F9DC"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28</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C486662"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Dopuszczalne obciążenie dynamiczne stołu min. 200 kg.</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08C81EF"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961A0D7" w14:textId="77777777" w:rsidR="001A71FC" w:rsidRPr="00F41456" w:rsidRDefault="001A71FC">
            <w:pPr>
              <w:pStyle w:val="Domylnie"/>
              <w:spacing w:before="60" w:after="60"/>
              <w:jc w:val="both"/>
              <w:rPr>
                <w:rFonts w:ascii="Georgia" w:hAnsi="Georgia"/>
              </w:rPr>
            </w:pPr>
          </w:p>
        </w:tc>
      </w:tr>
      <w:tr w:rsidR="001A71FC" w:rsidRPr="00F41456" w14:paraId="066DEBF4"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AD18E9D"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29</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458F620"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Masa stołu max. 230 kg.</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3E70258"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0519FD7" w14:textId="77777777" w:rsidR="001A71FC" w:rsidRPr="00F41456" w:rsidRDefault="001A71FC">
            <w:pPr>
              <w:pStyle w:val="Domylnie"/>
              <w:spacing w:before="60" w:after="60"/>
              <w:jc w:val="both"/>
              <w:rPr>
                <w:rFonts w:ascii="Georgia" w:hAnsi="Georgia"/>
              </w:rPr>
            </w:pPr>
          </w:p>
        </w:tc>
      </w:tr>
      <w:tr w:rsidR="001A71FC" w:rsidRPr="00F41456" w14:paraId="07CBBC10"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2019208"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30</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14C250E"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Blat przezierny dla promieni RTG umożliwiający wykonywanie zdjęć RTG pacjenta oraz monitorowanie pacjenta przy pomocy ramienia C.</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136765B"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1676CF4" w14:textId="77777777" w:rsidR="001A71FC" w:rsidRPr="00F41456" w:rsidRDefault="001A71FC">
            <w:pPr>
              <w:pStyle w:val="Domylnie"/>
              <w:spacing w:before="60" w:after="60"/>
              <w:jc w:val="both"/>
              <w:rPr>
                <w:rFonts w:ascii="Georgia" w:hAnsi="Georgia"/>
              </w:rPr>
            </w:pPr>
          </w:p>
        </w:tc>
      </w:tr>
      <w:tr w:rsidR="001A71FC" w:rsidRPr="00F41456" w14:paraId="78CCADED" w14:textId="77777777">
        <w:trPr>
          <w:cantSplit/>
          <w:trHeight w:val="20"/>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DFA691C"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lastRenderedPageBreak/>
              <w:t>31</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A9F32F5"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Możliwość umieszczenia tacy na kasetę RTG w tunelu znajdującym się blacie stołu. Blat wyposażony w prowadnice na kasetę RTG co najmniej w segmencie podgłówka, oparcia pleców i siedziska pozwalający na umieszczenie tacy zarówno od strony podnóżków jak i od strony zagłówka.</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872CE66"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TAK</w:t>
            </w: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7650062" w14:textId="77777777" w:rsidR="001A71FC" w:rsidRPr="00F41456" w:rsidRDefault="001A71FC">
            <w:pPr>
              <w:pStyle w:val="Domylnie"/>
              <w:spacing w:before="60" w:after="60"/>
              <w:jc w:val="both"/>
              <w:rPr>
                <w:rFonts w:ascii="Georgia" w:hAnsi="Georgia"/>
              </w:rPr>
            </w:pPr>
          </w:p>
        </w:tc>
      </w:tr>
      <w:tr w:rsidR="001A71FC" w:rsidRPr="00F41456" w14:paraId="57142CAF" w14:textId="77777777">
        <w:trPr>
          <w:cantSplit/>
          <w:trHeight w:val="1201"/>
        </w:trPr>
        <w:tc>
          <w:tcPr>
            <w:tcW w:w="44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F3966E4" w14:textId="77777777" w:rsidR="001A71FC" w:rsidRPr="00F41456" w:rsidRDefault="00683B6F">
            <w:pPr>
              <w:pStyle w:val="Domylnie"/>
              <w:spacing w:before="60" w:after="60"/>
              <w:jc w:val="center"/>
              <w:rPr>
                <w:rFonts w:ascii="Georgia" w:hAnsi="Georgia"/>
              </w:rPr>
            </w:pPr>
            <w:r w:rsidRPr="00F41456">
              <w:rPr>
                <w:rFonts w:ascii="Georgia" w:hAnsi="Georgia"/>
                <w:sz w:val="18"/>
                <w:szCs w:val="18"/>
              </w:rPr>
              <w:t>32</w:t>
            </w:r>
          </w:p>
        </w:tc>
        <w:tc>
          <w:tcPr>
            <w:tcW w:w="594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82D142B" w14:textId="77777777" w:rsidR="001A71FC" w:rsidRPr="00F41456" w:rsidRDefault="00683B6F">
            <w:pPr>
              <w:pStyle w:val="Domylnie"/>
              <w:spacing w:before="60" w:after="60"/>
              <w:jc w:val="both"/>
              <w:rPr>
                <w:rFonts w:ascii="Georgia" w:hAnsi="Georgia"/>
              </w:rPr>
            </w:pPr>
            <w:r w:rsidRPr="00F41456">
              <w:rPr>
                <w:rFonts w:ascii="Georgia" w:hAnsi="Georgia"/>
                <w:color w:val="000000"/>
                <w:sz w:val="18"/>
                <w:szCs w:val="18"/>
              </w:rPr>
              <w:t>Wyposażenie dodatkowe:</w:t>
            </w:r>
          </w:p>
          <w:p w14:paraId="346B7935" w14:textId="77777777" w:rsidR="001A71FC" w:rsidRPr="00F41456" w:rsidRDefault="00683B6F" w:rsidP="00F47603">
            <w:pPr>
              <w:pStyle w:val="Domylnie"/>
              <w:spacing w:before="60" w:after="60"/>
              <w:rPr>
                <w:rFonts w:ascii="Georgia" w:hAnsi="Georgia"/>
              </w:rPr>
            </w:pPr>
            <w:r w:rsidRPr="00F41456">
              <w:rPr>
                <w:rFonts w:ascii="Georgia" w:hAnsi="Georgia"/>
                <w:color w:val="000000"/>
                <w:sz w:val="18"/>
                <w:szCs w:val="18"/>
              </w:rPr>
              <w:t>-podpora ręki z regulacją obrotu na przegubie kulowym x1 szt.</w:t>
            </w:r>
            <w:r w:rsidRPr="00F41456">
              <w:rPr>
                <w:rFonts w:ascii="Georgia" w:hAnsi="Georgia"/>
                <w:color w:val="000000"/>
                <w:sz w:val="18"/>
                <w:szCs w:val="18"/>
              </w:rPr>
              <w:br/>
              <w:t>-pas brzuszny z klamrą x1 szt.</w:t>
            </w:r>
            <w:r w:rsidRPr="00F41456">
              <w:rPr>
                <w:rFonts w:ascii="Georgia" w:hAnsi="Georgia"/>
                <w:color w:val="000000"/>
                <w:sz w:val="18"/>
                <w:szCs w:val="18"/>
              </w:rPr>
              <w:br/>
              <w:t>-pas nadgarstka x1 szt.</w:t>
            </w:r>
            <w:r w:rsidRPr="00F41456">
              <w:rPr>
                <w:rFonts w:ascii="Georgia" w:hAnsi="Georgia"/>
                <w:color w:val="000000"/>
                <w:sz w:val="18"/>
                <w:szCs w:val="18"/>
              </w:rPr>
              <w:br/>
              <w:t>-ekran anestezjologiczny z regulacją i uchwytem mocującym jednopozycyjnym x1 szt.</w:t>
            </w:r>
          </w:p>
        </w:tc>
        <w:tc>
          <w:tcPr>
            <w:tcW w:w="13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A15B9F4" w14:textId="77777777" w:rsidR="001A71FC" w:rsidRPr="00F41456" w:rsidRDefault="001A71FC">
            <w:pPr>
              <w:pStyle w:val="Domylnie"/>
              <w:spacing w:before="60" w:after="60"/>
              <w:jc w:val="center"/>
              <w:rPr>
                <w:rFonts w:ascii="Georgia" w:hAnsi="Georgia"/>
              </w:rPr>
            </w:pPr>
          </w:p>
        </w:tc>
        <w:tc>
          <w:tcPr>
            <w:tcW w:w="145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E8B74FF" w14:textId="77777777" w:rsidR="001A71FC" w:rsidRPr="00F41456" w:rsidRDefault="001A71FC">
            <w:pPr>
              <w:pStyle w:val="Domylnie"/>
              <w:spacing w:before="60" w:after="60"/>
              <w:jc w:val="both"/>
              <w:rPr>
                <w:rFonts w:ascii="Georgia" w:hAnsi="Georgia"/>
              </w:rPr>
            </w:pPr>
          </w:p>
        </w:tc>
      </w:tr>
    </w:tbl>
    <w:p w14:paraId="3C030B71" w14:textId="77777777" w:rsidR="001A71FC" w:rsidRPr="00F41456" w:rsidRDefault="001A71FC">
      <w:pPr>
        <w:pStyle w:val="Domylnie"/>
        <w:jc w:val="both"/>
        <w:rPr>
          <w:rFonts w:ascii="Georgia" w:hAnsi="Georgia"/>
        </w:rPr>
      </w:pPr>
    </w:p>
    <w:p w14:paraId="5BDACE08" w14:textId="77777777" w:rsidR="001A71FC" w:rsidRPr="00F41456" w:rsidRDefault="00683B6F">
      <w:pPr>
        <w:pStyle w:val="Domylnie"/>
        <w:jc w:val="both"/>
        <w:rPr>
          <w:rFonts w:ascii="Georgia" w:hAnsi="Georgia"/>
        </w:rPr>
      </w:pPr>
      <w:r w:rsidRPr="00F41456">
        <w:rPr>
          <w:rFonts w:ascii="Georgia" w:hAnsi="Georgia"/>
          <w:b/>
          <w:bCs/>
        </w:rPr>
        <w:t xml:space="preserve">Pakiet 7     </w:t>
      </w:r>
      <w:r w:rsidRPr="00F41456">
        <w:rPr>
          <w:rFonts w:ascii="Georgia" w:hAnsi="Georgia"/>
        </w:rPr>
        <w:t xml:space="preserve">Wózek do reanimacji – 7 szt. </w:t>
      </w:r>
    </w:p>
    <w:p w14:paraId="741EFCE4" w14:textId="77777777" w:rsidR="001A71FC" w:rsidRPr="00F41456" w:rsidRDefault="001A71FC">
      <w:pPr>
        <w:pStyle w:val="Nagwek1"/>
        <w:spacing w:before="60" w:after="60"/>
        <w:jc w:val="both"/>
        <w:rPr>
          <w:rFonts w:ascii="Georgia" w:hAnsi="Georgia"/>
        </w:rPr>
      </w:pPr>
    </w:p>
    <w:p w14:paraId="63D8BDEC" w14:textId="77777777" w:rsidR="001A71FC" w:rsidRPr="00F41456" w:rsidRDefault="00683B6F">
      <w:pPr>
        <w:pStyle w:val="Bezodstpw"/>
        <w:jc w:val="both"/>
        <w:rPr>
          <w:rFonts w:ascii="Georgia" w:hAnsi="Georgia"/>
        </w:rPr>
      </w:pPr>
      <w:r w:rsidRPr="00F41456">
        <w:rPr>
          <w:rFonts w:ascii="Georgia" w:hAnsi="Georgia"/>
        </w:rPr>
        <w:t xml:space="preserve">Producent: </w:t>
      </w:r>
    </w:p>
    <w:p w14:paraId="0CFAF3C2" w14:textId="77777777" w:rsidR="001A71FC" w:rsidRPr="00F41456" w:rsidRDefault="00683B6F">
      <w:pPr>
        <w:pStyle w:val="Bezodstpw"/>
        <w:jc w:val="both"/>
        <w:rPr>
          <w:rFonts w:ascii="Georgia" w:hAnsi="Georgia"/>
        </w:rPr>
      </w:pPr>
      <w:r w:rsidRPr="00F41456">
        <w:rPr>
          <w:rFonts w:ascii="Georgia" w:hAnsi="Georgia"/>
        </w:rPr>
        <w:t>Nr katalogowy:</w:t>
      </w:r>
    </w:p>
    <w:p w14:paraId="126617F8" w14:textId="77777777" w:rsidR="001A71FC" w:rsidRPr="00F41456" w:rsidRDefault="00683B6F">
      <w:pPr>
        <w:pStyle w:val="Bezodstpw"/>
        <w:jc w:val="both"/>
        <w:rPr>
          <w:rFonts w:ascii="Georgia" w:hAnsi="Georgia"/>
        </w:rPr>
      </w:pPr>
      <w:r w:rsidRPr="00F41456">
        <w:rPr>
          <w:rFonts w:ascii="Georgia" w:hAnsi="Georgia"/>
        </w:rPr>
        <w:t xml:space="preserve">Rok produkcji: 2023 </w:t>
      </w:r>
    </w:p>
    <w:p w14:paraId="71B24B4D" w14:textId="77777777" w:rsidR="001A71FC" w:rsidRPr="00F41456" w:rsidRDefault="001A71FC">
      <w:pPr>
        <w:pStyle w:val="Bezodstpw"/>
        <w:jc w:val="both"/>
        <w:rPr>
          <w:rFonts w:ascii="Georgia" w:hAnsi="Georgia"/>
        </w:rPr>
      </w:pPr>
    </w:p>
    <w:tbl>
      <w:tblPr>
        <w:tblW w:w="0" w:type="auto"/>
        <w:tblInd w:w="70"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535"/>
        <w:gridCol w:w="4619"/>
        <w:gridCol w:w="1322"/>
        <w:gridCol w:w="1249"/>
        <w:gridCol w:w="1264"/>
      </w:tblGrid>
      <w:tr w:rsidR="001A71FC" w:rsidRPr="00F41456" w14:paraId="02E3F0A6" w14:textId="77777777">
        <w:trPr>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CCCCCC"/>
            <w:tcMar>
              <w:top w:w="0" w:type="dxa"/>
              <w:left w:w="70" w:type="dxa"/>
              <w:bottom w:w="0" w:type="dxa"/>
              <w:right w:w="70" w:type="dxa"/>
            </w:tcMar>
            <w:vAlign w:val="center"/>
          </w:tcPr>
          <w:p w14:paraId="5FFFAA61" w14:textId="77777777" w:rsidR="001A71FC" w:rsidRPr="00F41456" w:rsidRDefault="00683B6F">
            <w:pPr>
              <w:pStyle w:val="Domylnie"/>
              <w:jc w:val="center"/>
              <w:rPr>
                <w:rFonts w:ascii="Georgia" w:hAnsi="Georgia"/>
              </w:rPr>
            </w:pPr>
            <w:r w:rsidRPr="00F41456">
              <w:rPr>
                <w:rFonts w:ascii="Georgia" w:hAnsi="Georgia"/>
                <w:b/>
                <w:sz w:val="18"/>
                <w:szCs w:val="18"/>
              </w:rPr>
              <w:t>Lp.</w:t>
            </w:r>
          </w:p>
          <w:p w14:paraId="6E382A2C" w14:textId="77777777" w:rsidR="001A71FC" w:rsidRPr="00F41456" w:rsidRDefault="001A71FC">
            <w:pPr>
              <w:pStyle w:val="Domylnie"/>
              <w:jc w:val="center"/>
              <w:rPr>
                <w:rFonts w:ascii="Georgia" w:hAnsi="Georgia"/>
              </w:rPr>
            </w:pPr>
          </w:p>
        </w:tc>
        <w:tc>
          <w:tcPr>
            <w:tcW w:w="5592" w:type="dxa"/>
            <w:tcBorders>
              <w:top w:val="single" w:sz="6" w:space="0" w:color="00000A"/>
              <w:left w:val="single" w:sz="6" w:space="0" w:color="00000A"/>
              <w:bottom w:val="single" w:sz="6" w:space="0" w:color="00000A"/>
              <w:right w:val="single" w:sz="6" w:space="0" w:color="00000A"/>
            </w:tcBorders>
            <w:shd w:val="clear" w:color="auto" w:fill="CCCCCC"/>
            <w:tcMar>
              <w:top w:w="0" w:type="dxa"/>
              <w:left w:w="70" w:type="dxa"/>
              <w:bottom w:w="0" w:type="dxa"/>
              <w:right w:w="70" w:type="dxa"/>
            </w:tcMar>
            <w:vAlign w:val="center"/>
          </w:tcPr>
          <w:p w14:paraId="7BB6B924" w14:textId="77777777" w:rsidR="001A71FC" w:rsidRPr="00F41456" w:rsidRDefault="00683B6F">
            <w:pPr>
              <w:pStyle w:val="Domylnie"/>
              <w:jc w:val="both"/>
              <w:rPr>
                <w:rFonts w:ascii="Georgia" w:hAnsi="Georgia"/>
              </w:rPr>
            </w:pPr>
            <w:r w:rsidRPr="00F41456">
              <w:rPr>
                <w:rFonts w:ascii="Georgia" w:hAnsi="Georgia"/>
                <w:b/>
                <w:sz w:val="18"/>
                <w:szCs w:val="18"/>
              </w:rPr>
              <w:t>PARAMETR/</w:t>
            </w:r>
          </w:p>
          <w:p w14:paraId="2BE98E4B" w14:textId="77777777" w:rsidR="001A71FC" w:rsidRPr="00F41456" w:rsidRDefault="00683B6F">
            <w:pPr>
              <w:pStyle w:val="Domylnie"/>
              <w:jc w:val="both"/>
              <w:rPr>
                <w:rFonts w:ascii="Georgia" w:hAnsi="Georgia"/>
              </w:rPr>
            </w:pPr>
            <w:r w:rsidRPr="00F41456">
              <w:rPr>
                <w:rFonts w:ascii="Georgia" w:hAnsi="Georgia"/>
                <w:b/>
                <w:sz w:val="18"/>
                <w:szCs w:val="18"/>
              </w:rPr>
              <w:t>WARUNEK</w:t>
            </w:r>
          </w:p>
        </w:tc>
        <w:tc>
          <w:tcPr>
            <w:tcW w:w="1417" w:type="dxa"/>
            <w:tcBorders>
              <w:top w:val="single" w:sz="4" w:space="0" w:color="000001"/>
              <w:left w:val="single" w:sz="4" w:space="0" w:color="00000A"/>
              <w:bottom w:val="single" w:sz="4" w:space="0" w:color="000001"/>
              <w:right w:val="single" w:sz="4" w:space="0" w:color="00000A"/>
            </w:tcBorders>
            <w:shd w:val="clear" w:color="auto" w:fill="FFFFFF"/>
            <w:tcMar>
              <w:top w:w="0" w:type="dxa"/>
              <w:left w:w="70" w:type="dxa"/>
              <w:bottom w:w="0" w:type="dxa"/>
              <w:right w:w="70" w:type="dxa"/>
            </w:tcMar>
          </w:tcPr>
          <w:p w14:paraId="3A04A299" w14:textId="77777777" w:rsidR="001A71FC" w:rsidRPr="00F41456" w:rsidRDefault="00683B6F">
            <w:pPr>
              <w:pStyle w:val="Domylnie"/>
              <w:widowControl w:val="0"/>
              <w:ind w:left="36"/>
              <w:jc w:val="center"/>
              <w:rPr>
                <w:rFonts w:ascii="Georgia" w:hAnsi="Georgia"/>
              </w:rPr>
            </w:pPr>
            <w:r w:rsidRPr="00F41456">
              <w:rPr>
                <w:rFonts w:ascii="Georgia" w:eastAsia="SimSun" w:hAnsi="Georgia"/>
                <w:sz w:val="18"/>
                <w:szCs w:val="18"/>
                <w:lang w:eastAsia="hi-IN"/>
              </w:rPr>
              <w:t>Parametr wymagany</w:t>
            </w:r>
          </w:p>
        </w:tc>
        <w:tc>
          <w:tcPr>
            <w:tcW w:w="1338" w:type="dxa"/>
            <w:tcBorders>
              <w:top w:val="single" w:sz="4" w:space="0" w:color="000001"/>
              <w:left w:val="single" w:sz="4" w:space="0" w:color="00000A"/>
              <w:bottom w:val="single" w:sz="4" w:space="0" w:color="000001"/>
              <w:right w:val="single" w:sz="4" w:space="0" w:color="000001"/>
            </w:tcBorders>
            <w:shd w:val="clear" w:color="auto" w:fill="FFFFFF"/>
            <w:tcMar>
              <w:top w:w="0" w:type="dxa"/>
              <w:left w:w="70" w:type="dxa"/>
              <w:bottom w:w="0" w:type="dxa"/>
              <w:right w:w="70" w:type="dxa"/>
            </w:tcMar>
          </w:tcPr>
          <w:p w14:paraId="5EDE88C5" w14:textId="77777777" w:rsidR="001A71FC" w:rsidRPr="00F41456" w:rsidRDefault="00683B6F">
            <w:pPr>
              <w:pStyle w:val="Domylnie"/>
              <w:jc w:val="both"/>
              <w:rPr>
                <w:rFonts w:ascii="Georgia" w:hAnsi="Georgia"/>
              </w:rPr>
            </w:pPr>
            <w:r w:rsidRPr="00F41456">
              <w:rPr>
                <w:rFonts w:ascii="Georgia" w:eastAsia="SimSun" w:hAnsi="Georgia"/>
                <w:sz w:val="18"/>
                <w:szCs w:val="18"/>
                <w:lang w:eastAsia="hi-IN"/>
              </w:rPr>
              <w:t>Parametr oferowany</w:t>
            </w:r>
          </w:p>
        </w:tc>
        <w:tc>
          <w:tcPr>
            <w:tcW w:w="1342" w:type="dxa"/>
            <w:tcBorders>
              <w:top w:val="single" w:sz="4" w:space="0" w:color="000001"/>
              <w:left w:val="single" w:sz="4" w:space="0" w:color="00000A"/>
              <w:bottom w:val="single" w:sz="4" w:space="0" w:color="000001"/>
              <w:right w:val="single" w:sz="4" w:space="0" w:color="000001"/>
            </w:tcBorders>
            <w:shd w:val="clear" w:color="auto" w:fill="auto"/>
            <w:tcMar>
              <w:top w:w="0" w:type="dxa"/>
              <w:left w:w="70" w:type="dxa"/>
              <w:bottom w:w="0" w:type="dxa"/>
              <w:right w:w="70" w:type="dxa"/>
            </w:tcMar>
          </w:tcPr>
          <w:p w14:paraId="1A31C875" w14:textId="77777777" w:rsidR="001A71FC" w:rsidRPr="00F41456" w:rsidRDefault="00683B6F">
            <w:pPr>
              <w:pStyle w:val="Domylnie"/>
              <w:jc w:val="both"/>
              <w:rPr>
                <w:rFonts w:ascii="Georgia" w:hAnsi="Georgia"/>
              </w:rPr>
            </w:pPr>
            <w:r w:rsidRPr="00F41456">
              <w:rPr>
                <w:rFonts w:ascii="Georgia" w:eastAsia="SimSun" w:hAnsi="Georgia"/>
                <w:sz w:val="18"/>
                <w:szCs w:val="18"/>
                <w:lang w:eastAsia="hi-IN"/>
              </w:rPr>
              <w:t>Parametr dodatkowo oceniający</w:t>
            </w:r>
          </w:p>
        </w:tc>
      </w:tr>
      <w:tr w:rsidR="001A71FC" w:rsidRPr="00F41456" w14:paraId="4B3A9450"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D93AFFF" w14:textId="77777777" w:rsidR="001A71FC" w:rsidRPr="00F41456" w:rsidRDefault="00683B6F">
            <w:pPr>
              <w:pStyle w:val="Domylnie"/>
              <w:jc w:val="center"/>
              <w:rPr>
                <w:rFonts w:ascii="Georgia" w:hAnsi="Georgia"/>
              </w:rPr>
            </w:pPr>
            <w:r w:rsidRPr="00F41456">
              <w:rPr>
                <w:rFonts w:ascii="Georgia" w:hAnsi="Georgia"/>
                <w:sz w:val="18"/>
                <w:szCs w:val="18"/>
              </w:rPr>
              <w:t>1.</w:t>
            </w:r>
          </w:p>
        </w:tc>
        <w:tc>
          <w:tcPr>
            <w:tcW w:w="5592"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25D3C379" w14:textId="77777777" w:rsidR="001A71FC" w:rsidRPr="00F41456" w:rsidRDefault="00683B6F">
            <w:pPr>
              <w:pStyle w:val="Domylnie"/>
              <w:jc w:val="both"/>
              <w:rPr>
                <w:rFonts w:ascii="Georgia" w:hAnsi="Georgia"/>
              </w:rPr>
            </w:pPr>
            <w:r w:rsidRPr="00F41456">
              <w:rPr>
                <w:rFonts w:ascii="Georgia" w:hAnsi="Georgia"/>
                <w:bCs/>
                <w:color w:val="000000"/>
                <w:sz w:val="20"/>
                <w:szCs w:val="20"/>
              </w:rPr>
              <w:t xml:space="preserve">Wózek medyczny </w:t>
            </w:r>
            <w:r w:rsidRPr="00F41456">
              <w:rPr>
                <w:rFonts w:ascii="Georgia" w:hAnsi="Georgia"/>
                <w:color w:val="000000"/>
                <w:sz w:val="20"/>
                <w:szCs w:val="20"/>
              </w:rPr>
              <w:t>(ratowniczy) wykonany ze stali nierdzewnej w gatunku 1.4301 (304)</w:t>
            </w:r>
            <w:r w:rsidRPr="00F41456">
              <w:rPr>
                <w:rFonts w:ascii="Georgia" w:hAnsi="Georgia"/>
                <w:bCs/>
                <w:color w:val="000000"/>
                <w:sz w:val="20"/>
                <w:szCs w:val="20"/>
              </w:rPr>
              <w:t xml:space="preserve"> </w:t>
            </w:r>
          </w:p>
        </w:tc>
        <w:tc>
          <w:tcPr>
            <w:tcW w:w="1417"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47FED0D9"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159EF126" w14:textId="77777777" w:rsidR="001A71FC" w:rsidRPr="00F41456" w:rsidRDefault="001A71FC">
            <w:pPr>
              <w:pStyle w:val="Domylnie"/>
              <w:jc w:val="both"/>
              <w:rPr>
                <w:rFonts w:ascii="Georgia" w:hAnsi="Georgia"/>
              </w:rPr>
            </w:pPr>
          </w:p>
        </w:tc>
        <w:tc>
          <w:tcPr>
            <w:tcW w:w="1342"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tcPr>
          <w:p w14:paraId="0D95E9E4" w14:textId="77777777" w:rsidR="001A71FC" w:rsidRPr="00F41456" w:rsidRDefault="001A71FC">
            <w:pPr>
              <w:pStyle w:val="Domylnie"/>
              <w:jc w:val="both"/>
              <w:rPr>
                <w:rFonts w:ascii="Georgia" w:hAnsi="Georgia"/>
              </w:rPr>
            </w:pPr>
          </w:p>
        </w:tc>
      </w:tr>
      <w:tr w:rsidR="001A71FC" w:rsidRPr="00F41456" w14:paraId="12259DED"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1589BA7" w14:textId="77777777" w:rsidR="001A71FC" w:rsidRPr="00F41456" w:rsidRDefault="00683B6F">
            <w:pPr>
              <w:pStyle w:val="Domylnie"/>
              <w:jc w:val="center"/>
              <w:rPr>
                <w:rFonts w:ascii="Georgia" w:hAnsi="Georgia"/>
              </w:rPr>
            </w:pPr>
            <w:r w:rsidRPr="00F41456">
              <w:rPr>
                <w:rFonts w:ascii="Georgia" w:hAnsi="Georgia"/>
                <w:sz w:val="18"/>
                <w:szCs w:val="18"/>
              </w:rPr>
              <w:t>2.</w:t>
            </w:r>
          </w:p>
        </w:tc>
        <w:tc>
          <w:tcPr>
            <w:tcW w:w="559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F58204C" w14:textId="77777777" w:rsidR="001A71FC" w:rsidRPr="00F41456" w:rsidRDefault="00683B6F">
            <w:pPr>
              <w:pStyle w:val="Domylnie"/>
              <w:jc w:val="both"/>
              <w:rPr>
                <w:rFonts w:ascii="Georgia" w:hAnsi="Georgia"/>
              </w:rPr>
            </w:pPr>
            <w:r w:rsidRPr="00F41456">
              <w:rPr>
                <w:rFonts w:ascii="Georgia" w:hAnsi="Georgia"/>
                <w:color w:val="000000"/>
                <w:sz w:val="18"/>
                <w:szCs w:val="18"/>
              </w:rPr>
              <w:t>Wózek wyposażony w cztery szuflady umieszczone w jednym pionowym rzędzie (jedna szuflada pod drugą)</w:t>
            </w:r>
          </w:p>
        </w:tc>
        <w:tc>
          <w:tcPr>
            <w:tcW w:w="1417"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2DBDA27"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74CDC23" w14:textId="77777777" w:rsidR="001A71FC" w:rsidRPr="00F41456" w:rsidRDefault="001A71FC">
            <w:pPr>
              <w:pStyle w:val="Domylnie"/>
              <w:jc w:val="both"/>
              <w:rPr>
                <w:rFonts w:ascii="Georgia" w:hAnsi="Georgia"/>
              </w:rPr>
            </w:pPr>
          </w:p>
        </w:tc>
        <w:tc>
          <w:tcPr>
            <w:tcW w:w="134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AA61FFA" w14:textId="77777777" w:rsidR="001A71FC" w:rsidRPr="00F41456" w:rsidRDefault="00683B6F">
            <w:pPr>
              <w:pStyle w:val="Domylnie"/>
              <w:jc w:val="both"/>
              <w:rPr>
                <w:rFonts w:ascii="Georgia" w:hAnsi="Georgia"/>
              </w:rPr>
            </w:pPr>
            <w:r w:rsidRPr="00F41456">
              <w:rPr>
                <w:rFonts w:ascii="Georgia" w:hAnsi="Georgia"/>
                <w:b/>
                <w:bCs/>
                <w:color w:val="FF0000"/>
                <w:sz w:val="18"/>
                <w:szCs w:val="18"/>
              </w:rPr>
              <w:t xml:space="preserve"> </w:t>
            </w:r>
          </w:p>
        </w:tc>
      </w:tr>
      <w:tr w:rsidR="001A71FC" w:rsidRPr="00F41456" w14:paraId="3A5F98E9"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8285A59" w14:textId="77777777" w:rsidR="001A71FC" w:rsidRPr="00F41456" w:rsidRDefault="00683B6F">
            <w:pPr>
              <w:pStyle w:val="Domylnie"/>
              <w:jc w:val="center"/>
              <w:rPr>
                <w:rFonts w:ascii="Georgia" w:hAnsi="Georgia"/>
              </w:rPr>
            </w:pPr>
            <w:r w:rsidRPr="00F41456">
              <w:rPr>
                <w:rFonts w:ascii="Georgia" w:hAnsi="Georgia"/>
                <w:sz w:val="18"/>
                <w:szCs w:val="18"/>
              </w:rPr>
              <w:t>3.</w:t>
            </w:r>
          </w:p>
        </w:tc>
        <w:tc>
          <w:tcPr>
            <w:tcW w:w="559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F1EEC96" w14:textId="77777777" w:rsidR="001A71FC" w:rsidRPr="00F41456" w:rsidRDefault="00683B6F">
            <w:pPr>
              <w:pStyle w:val="Domylnie"/>
              <w:jc w:val="both"/>
              <w:rPr>
                <w:rFonts w:ascii="Georgia" w:hAnsi="Georgia"/>
              </w:rPr>
            </w:pPr>
            <w:r w:rsidRPr="00F41456">
              <w:rPr>
                <w:rFonts w:ascii="Georgia" w:hAnsi="Georgia"/>
                <w:color w:val="000000"/>
                <w:sz w:val="18"/>
                <w:szCs w:val="18"/>
              </w:rPr>
              <w:t>Wysokość użytkowa szuflad wynosi min. 110 mm</w:t>
            </w:r>
          </w:p>
        </w:tc>
        <w:tc>
          <w:tcPr>
            <w:tcW w:w="1417"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06711AD"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D1E1C39" w14:textId="77777777" w:rsidR="001A71FC" w:rsidRPr="00F41456" w:rsidRDefault="001A71FC">
            <w:pPr>
              <w:pStyle w:val="Domylnie"/>
              <w:jc w:val="both"/>
              <w:rPr>
                <w:rFonts w:ascii="Georgia" w:hAnsi="Georgia"/>
              </w:rPr>
            </w:pPr>
          </w:p>
        </w:tc>
        <w:tc>
          <w:tcPr>
            <w:tcW w:w="134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72D92A5" w14:textId="77777777" w:rsidR="001A71FC" w:rsidRPr="00F41456" w:rsidRDefault="001A71FC">
            <w:pPr>
              <w:pStyle w:val="Domylnie"/>
              <w:jc w:val="both"/>
              <w:rPr>
                <w:rFonts w:ascii="Georgia" w:hAnsi="Georgia"/>
              </w:rPr>
            </w:pPr>
          </w:p>
        </w:tc>
      </w:tr>
      <w:tr w:rsidR="001A71FC" w:rsidRPr="00F41456" w14:paraId="10147029"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079FBBD" w14:textId="77777777" w:rsidR="001A71FC" w:rsidRPr="00F41456" w:rsidRDefault="00683B6F">
            <w:pPr>
              <w:pStyle w:val="Domylnie"/>
              <w:ind w:right="-70"/>
              <w:jc w:val="center"/>
              <w:rPr>
                <w:rFonts w:ascii="Georgia" w:hAnsi="Georgia"/>
              </w:rPr>
            </w:pPr>
            <w:r w:rsidRPr="00F41456">
              <w:rPr>
                <w:rFonts w:ascii="Georgia" w:hAnsi="Georgia"/>
                <w:sz w:val="18"/>
                <w:szCs w:val="18"/>
              </w:rPr>
              <w:t>4.</w:t>
            </w:r>
          </w:p>
        </w:tc>
        <w:tc>
          <w:tcPr>
            <w:tcW w:w="559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2BB3403"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Szuflady na prowadnicach </w:t>
            </w:r>
            <w:proofErr w:type="spellStart"/>
            <w:r w:rsidRPr="00F41456">
              <w:rPr>
                <w:rFonts w:ascii="Georgia" w:hAnsi="Georgia"/>
                <w:color w:val="000000"/>
                <w:sz w:val="18"/>
                <w:szCs w:val="18"/>
              </w:rPr>
              <w:t>samodociągowych</w:t>
            </w:r>
            <w:proofErr w:type="spellEnd"/>
            <w:r w:rsidRPr="00F41456">
              <w:rPr>
                <w:rFonts w:ascii="Georgia" w:hAnsi="Georgia"/>
                <w:color w:val="000000"/>
                <w:sz w:val="18"/>
                <w:szCs w:val="18"/>
              </w:rPr>
              <w:t xml:space="preserve"> z pełnym wysuwem</w:t>
            </w:r>
          </w:p>
        </w:tc>
        <w:tc>
          <w:tcPr>
            <w:tcW w:w="1417"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2C73354"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F08F375" w14:textId="77777777" w:rsidR="001A71FC" w:rsidRPr="00F41456" w:rsidRDefault="001A71FC">
            <w:pPr>
              <w:pStyle w:val="Domylnie"/>
              <w:jc w:val="both"/>
              <w:rPr>
                <w:rFonts w:ascii="Georgia" w:hAnsi="Georgia"/>
              </w:rPr>
            </w:pPr>
          </w:p>
        </w:tc>
        <w:tc>
          <w:tcPr>
            <w:tcW w:w="134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570B675" w14:textId="77777777" w:rsidR="001A71FC" w:rsidRPr="00F41456" w:rsidRDefault="001A71FC">
            <w:pPr>
              <w:pStyle w:val="Domylnie"/>
              <w:jc w:val="both"/>
              <w:rPr>
                <w:rFonts w:ascii="Georgia" w:hAnsi="Georgia"/>
              </w:rPr>
            </w:pPr>
          </w:p>
        </w:tc>
      </w:tr>
      <w:tr w:rsidR="001A71FC" w:rsidRPr="00F41456" w14:paraId="5D9D3FAE"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B1F9D92" w14:textId="77777777" w:rsidR="001A71FC" w:rsidRPr="00F41456" w:rsidRDefault="00683B6F">
            <w:pPr>
              <w:pStyle w:val="Domylnie"/>
              <w:ind w:right="-70"/>
              <w:jc w:val="center"/>
              <w:rPr>
                <w:rFonts w:ascii="Georgia" w:hAnsi="Georgia"/>
              </w:rPr>
            </w:pPr>
            <w:r w:rsidRPr="00F41456">
              <w:rPr>
                <w:rFonts w:ascii="Georgia" w:hAnsi="Georgia"/>
                <w:sz w:val="18"/>
                <w:szCs w:val="18"/>
              </w:rPr>
              <w:t>5.</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6ECF197" w14:textId="77777777" w:rsidR="001A71FC" w:rsidRPr="00F41456" w:rsidRDefault="00683B6F">
            <w:pPr>
              <w:pStyle w:val="Domylnie"/>
              <w:ind w:right="144"/>
              <w:jc w:val="both"/>
              <w:rPr>
                <w:rFonts w:ascii="Georgia" w:hAnsi="Georgia"/>
              </w:rPr>
            </w:pPr>
            <w:r w:rsidRPr="00F41456">
              <w:rPr>
                <w:rFonts w:ascii="Georgia" w:hAnsi="Georgia"/>
                <w:color w:val="000000"/>
                <w:sz w:val="18"/>
                <w:szCs w:val="18"/>
              </w:rPr>
              <w:t>Wyrób na kółkach fi 100 mm (dwa z blokadą) (+/- 10 mm)</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AFCD199" w14:textId="77777777" w:rsidR="001A71FC" w:rsidRPr="00F41456" w:rsidRDefault="00683B6F">
            <w:pPr>
              <w:pStyle w:val="Domylnie"/>
              <w:ind w:right="144"/>
              <w:jc w:val="center"/>
              <w:rPr>
                <w:rFonts w:ascii="Georgia" w:hAnsi="Georgia"/>
              </w:rPr>
            </w:pPr>
            <w:r w:rsidRPr="00F41456">
              <w:rPr>
                <w:rFonts w:ascii="Georgia" w:hAnsi="Georgia"/>
                <w:sz w:val="18"/>
                <w:szCs w:val="18"/>
              </w:rPr>
              <w:t>TAK, podać</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001A6B5"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A655C93" w14:textId="77777777" w:rsidR="001A71FC" w:rsidRPr="00F41456" w:rsidRDefault="001A71FC">
            <w:pPr>
              <w:pStyle w:val="Domylnie"/>
              <w:jc w:val="both"/>
              <w:rPr>
                <w:rFonts w:ascii="Georgia" w:hAnsi="Georgia"/>
              </w:rPr>
            </w:pPr>
          </w:p>
        </w:tc>
      </w:tr>
      <w:tr w:rsidR="001A71FC" w:rsidRPr="00F41456" w14:paraId="227C1758"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4A0CC9A" w14:textId="77777777" w:rsidR="001A71FC" w:rsidRPr="00F41456" w:rsidRDefault="00683B6F">
            <w:pPr>
              <w:pStyle w:val="Domylnie"/>
              <w:ind w:right="-70"/>
              <w:jc w:val="center"/>
              <w:rPr>
                <w:rFonts w:ascii="Georgia" w:hAnsi="Georgia"/>
              </w:rPr>
            </w:pPr>
            <w:r w:rsidRPr="00F41456">
              <w:rPr>
                <w:rFonts w:ascii="Georgia" w:hAnsi="Georgia"/>
                <w:sz w:val="18"/>
                <w:szCs w:val="18"/>
              </w:rPr>
              <w:t>6.</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7D61A58" w14:textId="77777777" w:rsidR="001A71FC" w:rsidRPr="00F41456" w:rsidRDefault="00683B6F">
            <w:pPr>
              <w:pStyle w:val="Domylnie"/>
              <w:ind w:right="144"/>
              <w:jc w:val="both"/>
              <w:rPr>
                <w:rFonts w:ascii="Georgia" w:hAnsi="Georgia"/>
              </w:rPr>
            </w:pPr>
            <w:r w:rsidRPr="00F41456">
              <w:rPr>
                <w:rFonts w:ascii="Georgia" w:hAnsi="Georgia"/>
                <w:color w:val="000000"/>
                <w:sz w:val="18"/>
                <w:szCs w:val="18"/>
              </w:rPr>
              <w:t>Oponki wykonane z materiału, który nie brudzi podłoża</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BBD791C" w14:textId="77777777" w:rsidR="001A71FC" w:rsidRPr="00F41456" w:rsidRDefault="00683B6F">
            <w:pPr>
              <w:pStyle w:val="Domylnie"/>
              <w:ind w:right="144"/>
              <w:jc w:val="center"/>
              <w:rPr>
                <w:rFonts w:ascii="Georgia" w:hAnsi="Georgia"/>
              </w:rPr>
            </w:pPr>
            <w:r w:rsidRPr="00F41456">
              <w:rPr>
                <w:rFonts w:ascii="Georgia" w:hAnsi="Georgia"/>
                <w:sz w:val="18"/>
                <w:szCs w:val="18"/>
              </w:rPr>
              <w:t>TAK</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EDC0A87"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A8CB157" w14:textId="77777777" w:rsidR="001A71FC" w:rsidRPr="00F41456" w:rsidRDefault="001A71FC">
            <w:pPr>
              <w:pStyle w:val="Domylnie"/>
              <w:jc w:val="both"/>
              <w:rPr>
                <w:rFonts w:ascii="Georgia" w:hAnsi="Georgia"/>
              </w:rPr>
            </w:pPr>
          </w:p>
        </w:tc>
      </w:tr>
      <w:tr w:rsidR="001A71FC" w:rsidRPr="00F41456" w14:paraId="6462EFA2"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D98626A" w14:textId="77777777" w:rsidR="001A71FC" w:rsidRPr="00F41456" w:rsidRDefault="00683B6F">
            <w:pPr>
              <w:pStyle w:val="Domylnie"/>
              <w:ind w:right="-70"/>
              <w:jc w:val="center"/>
              <w:rPr>
                <w:rFonts w:ascii="Georgia" w:hAnsi="Georgia"/>
              </w:rPr>
            </w:pPr>
            <w:r w:rsidRPr="00F41456">
              <w:rPr>
                <w:rFonts w:ascii="Georgia" w:hAnsi="Georgia"/>
                <w:sz w:val="18"/>
                <w:szCs w:val="18"/>
              </w:rPr>
              <w:t>7.</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A042F03" w14:textId="77777777" w:rsidR="001A71FC" w:rsidRPr="00F41456" w:rsidRDefault="00683B6F">
            <w:pPr>
              <w:pStyle w:val="Domylnie"/>
              <w:ind w:right="144"/>
              <w:jc w:val="both"/>
              <w:rPr>
                <w:rFonts w:ascii="Georgia" w:hAnsi="Georgia"/>
              </w:rPr>
            </w:pPr>
            <w:r w:rsidRPr="00F41456">
              <w:rPr>
                <w:rFonts w:ascii="Georgia" w:hAnsi="Georgia"/>
                <w:color w:val="000000"/>
                <w:sz w:val="18"/>
                <w:szCs w:val="18"/>
              </w:rPr>
              <w:t>Przy kołach odbojniki z tworzywa sztucznego.</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D8C49E6" w14:textId="77777777" w:rsidR="001A71FC" w:rsidRPr="00F41456" w:rsidRDefault="00683B6F">
            <w:pPr>
              <w:pStyle w:val="Domylnie"/>
              <w:ind w:right="144"/>
              <w:jc w:val="center"/>
              <w:rPr>
                <w:rFonts w:ascii="Georgia" w:hAnsi="Georgia"/>
              </w:rPr>
            </w:pPr>
            <w:r w:rsidRPr="00F41456">
              <w:rPr>
                <w:rFonts w:ascii="Georgia" w:hAnsi="Georgia"/>
                <w:sz w:val="18"/>
                <w:szCs w:val="18"/>
              </w:rPr>
              <w:t>TAK</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9FBE529"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F92F8E3" w14:textId="77777777" w:rsidR="001A71FC" w:rsidRPr="00F41456" w:rsidRDefault="001A71FC">
            <w:pPr>
              <w:pStyle w:val="Domylnie"/>
              <w:jc w:val="both"/>
              <w:rPr>
                <w:rFonts w:ascii="Georgia" w:hAnsi="Georgia"/>
              </w:rPr>
            </w:pPr>
          </w:p>
        </w:tc>
      </w:tr>
      <w:tr w:rsidR="001A71FC" w:rsidRPr="00F41456" w14:paraId="35EBA81E"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2900B85" w14:textId="77777777" w:rsidR="001A71FC" w:rsidRPr="00F41456" w:rsidRDefault="00683B6F">
            <w:pPr>
              <w:pStyle w:val="Domylnie"/>
              <w:ind w:right="-70"/>
              <w:jc w:val="center"/>
              <w:rPr>
                <w:rFonts w:ascii="Georgia" w:hAnsi="Georgia"/>
              </w:rPr>
            </w:pPr>
            <w:r w:rsidRPr="00F41456">
              <w:rPr>
                <w:rFonts w:ascii="Georgia" w:hAnsi="Georgia"/>
                <w:sz w:val="18"/>
                <w:szCs w:val="18"/>
              </w:rPr>
              <w:t>8.</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B16B5D9" w14:textId="77777777" w:rsidR="001A71FC" w:rsidRPr="00F41456" w:rsidRDefault="00683B6F">
            <w:pPr>
              <w:pStyle w:val="Domylnie"/>
              <w:ind w:right="144"/>
              <w:jc w:val="both"/>
              <w:rPr>
                <w:rFonts w:ascii="Georgia" w:hAnsi="Georgia"/>
              </w:rPr>
            </w:pPr>
            <w:r w:rsidRPr="00F41456">
              <w:rPr>
                <w:rFonts w:ascii="Georgia" w:hAnsi="Georgia"/>
                <w:color w:val="000000"/>
                <w:sz w:val="18"/>
                <w:szCs w:val="18"/>
              </w:rPr>
              <w:t>Wózek wyposażony w rączkę do prowadzenia umieszczoną z frontu wózka</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14B1914" w14:textId="77777777" w:rsidR="001A71FC" w:rsidRPr="00F41456" w:rsidRDefault="00683B6F">
            <w:pPr>
              <w:pStyle w:val="Domylnie"/>
              <w:ind w:right="144"/>
              <w:jc w:val="center"/>
              <w:rPr>
                <w:rFonts w:ascii="Georgia" w:hAnsi="Georgia"/>
              </w:rPr>
            </w:pPr>
            <w:r w:rsidRPr="00F41456">
              <w:rPr>
                <w:rFonts w:ascii="Georgia" w:hAnsi="Georgia"/>
                <w:sz w:val="18"/>
                <w:szCs w:val="18"/>
              </w:rPr>
              <w:t>TAK</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90DE689"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552008C" w14:textId="77777777" w:rsidR="001A71FC" w:rsidRPr="00F41456" w:rsidRDefault="001A71FC">
            <w:pPr>
              <w:pStyle w:val="Domylnie"/>
              <w:jc w:val="both"/>
              <w:rPr>
                <w:rFonts w:ascii="Georgia" w:hAnsi="Georgia"/>
              </w:rPr>
            </w:pPr>
          </w:p>
        </w:tc>
      </w:tr>
      <w:tr w:rsidR="001A71FC" w:rsidRPr="00F41456" w14:paraId="2070A1D4"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C9D55A6" w14:textId="77777777" w:rsidR="001A71FC" w:rsidRPr="00F41456" w:rsidRDefault="00683B6F">
            <w:pPr>
              <w:pStyle w:val="Domylnie"/>
              <w:ind w:right="-70"/>
              <w:jc w:val="center"/>
              <w:rPr>
                <w:rFonts w:ascii="Georgia" w:hAnsi="Georgia"/>
              </w:rPr>
            </w:pPr>
            <w:r w:rsidRPr="00F41456">
              <w:rPr>
                <w:rFonts w:ascii="Georgia" w:hAnsi="Georgia"/>
                <w:sz w:val="18"/>
                <w:szCs w:val="18"/>
              </w:rPr>
              <w:t>9.</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AEB9779" w14:textId="77777777" w:rsidR="001A71FC" w:rsidRPr="00F41456" w:rsidRDefault="00683B6F">
            <w:pPr>
              <w:pStyle w:val="Domylnie"/>
              <w:ind w:right="144"/>
              <w:jc w:val="both"/>
              <w:rPr>
                <w:rFonts w:ascii="Georgia" w:hAnsi="Georgia"/>
              </w:rPr>
            </w:pPr>
            <w:r w:rsidRPr="00F41456">
              <w:rPr>
                <w:rFonts w:ascii="Georgia" w:hAnsi="Georgia"/>
                <w:color w:val="000000"/>
                <w:sz w:val="18"/>
                <w:szCs w:val="18"/>
              </w:rPr>
              <w:t>Blat z wszystkich stron zagłębiony, z galeryjką (burtą z trzech stron)</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B1ED274"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87C6948"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7DFD163" w14:textId="77777777" w:rsidR="001A71FC" w:rsidRPr="00F41456" w:rsidRDefault="001A71FC">
            <w:pPr>
              <w:pStyle w:val="Domylnie"/>
              <w:jc w:val="both"/>
              <w:rPr>
                <w:rFonts w:ascii="Georgia" w:hAnsi="Georgia"/>
              </w:rPr>
            </w:pPr>
          </w:p>
        </w:tc>
      </w:tr>
      <w:tr w:rsidR="001A71FC" w:rsidRPr="00F41456" w14:paraId="2BAE02CA"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BFCF3D8" w14:textId="77777777" w:rsidR="001A71FC" w:rsidRPr="00F41456" w:rsidRDefault="00683B6F">
            <w:pPr>
              <w:pStyle w:val="Domylnie"/>
              <w:ind w:right="-70"/>
              <w:jc w:val="center"/>
              <w:rPr>
                <w:rFonts w:ascii="Georgia" w:hAnsi="Georgia"/>
              </w:rPr>
            </w:pPr>
            <w:r w:rsidRPr="00F41456">
              <w:rPr>
                <w:rFonts w:ascii="Georgia" w:hAnsi="Georgia"/>
                <w:sz w:val="18"/>
                <w:szCs w:val="18"/>
              </w:rPr>
              <w:t>10.</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223774A" w14:textId="77777777" w:rsidR="001A71FC" w:rsidRPr="00F41456" w:rsidRDefault="00683B6F">
            <w:pPr>
              <w:pStyle w:val="Domylnie"/>
              <w:ind w:right="144"/>
              <w:jc w:val="both"/>
              <w:rPr>
                <w:rFonts w:ascii="Georgia" w:hAnsi="Georgia"/>
              </w:rPr>
            </w:pPr>
            <w:r w:rsidRPr="00F41456">
              <w:rPr>
                <w:rFonts w:ascii="Georgia" w:hAnsi="Georgia"/>
                <w:color w:val="000000"/>
                <w:sz w:val="18"/>
                <w:szCs w:val="18"/>
              </w:rPr>
              <w:t>Wszystkie krawędzie zaokrąglone, bezpieczne</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5A43936"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8339299"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D8BEA72" w14:textId="77777777" w:rsidR="001A71FC" w:rsidRPr="00F41456" w:rsidRDefault="001A71FC">
            <w:pPr>
              <w:pStyle w:val="Domylnie"/>
              <w:jc w:val="both"/>
              <w:rPr>
                <w:rFonts w:ascii="Georgia" w:hAnsi="Georgia"/>
              </w:rPr>
            </w:pPr>
          </w:p>
        </w:tc>
      </w:tr>
      <w:tr w:rsidR="001A71FC" w:rsidRPr="00F41456" w14:paraId="2FFD0E63" w14:textId="77777777">
        <w:trPr>
          <w:cantSplit/>
          <w:trHeight w:val="20"/>
        </w:trPr>
        <w:tc>
          <w:tcPr>
            <w:tcW w:w="566"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4DADBE19" w14:textId="77777777" w:rsidR="001A71FC" w:rsidRPr="00F41456" w:rsidRDefault="00683B6F">
            <w:pPr>
              <w:pStyle w:val="Domylnie"/>
              <w:ind w:right="-70"/>
              <w:jc w:val="center"/>
              <w:rPr>
                <w:rFonts w:ascii="Georgia" w:hAnsi="Georgia"/>
              </w:rPr>
            </w:pPr>
            <w:r w:rsidRPr="00F41456">
              <w:rPr>
                <w:rFonts w:ascii="Georgia" w:hAnsi="Georgia"/>
                <w:sz w:val="18"/>
                <w:szCs w:val="18"/>
              </w:rPr>
              <w:t>11.</w:t>
            </w:r>
          </w:p>
        </w:tc>
        <w:tc>
          <w:tcPr>
            <w:tcW w:w="5592"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1D62A033" w14:textId="77777777" w:rsidR="001A71FC" w:rsidRPr="00F41456" w:rsidRDefault="00683B6F">
            <w:pPr>
              <w:pStyle w:val="Domylnie"/>
              <w:ind w:right="144"/>
              <w:jc w:val="both"/>
              <w:rPr>
                <w:rFonts w:ascii="Georgia" w:hAnsi="Georgia"/>
              </w:rPr>
            </w:pPr>
            <w:r w:rsidRPr="00F41456">
              <w:rPr>
                <w:rFonts w:ascii="Georgia" w:hAnsi="Georgia"/>
                <w:color w:val="000000"/>
                <w:sz w:val="18"/>
                <w:szCs w:val="18"/>
              </w:rPr>
              <w:t>Wózek wyposażony w relingi boczne na akcesoria</w:t>
            </w:r>
          </w:p>
        </w:tc>
        <w:tc>
          <w:tcPr>
            <w:tcW w:w="1417"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tcPr>
          <w:p w14:paraId="6BA87335"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tcPr>
          <w:p w14:paraId="38589850"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tcPr>
          <w:p w14:paraId="39D809CF" w14:textId="77777777" w:rsidR="001A71FC" w:rsidRPr="00F41456" w:rsidRDefault="001A71FC">
            <w:pPr>
              <w:pStyle w:val="Domylnie"/>
              <w:jc w:val="both"/>
              <w:rPr>
                <w:rFonts w:ascii="Georgia" w:hAnsi="Georgia"/>
              </w:rPr>
            </w:pPr>
          </w:p>
        </w:tc>
      </w:tr>
      <w:tr w:rsidR="001A71FC" w:rsidRPr="00F41456" w14:paraId="35E20A59" w14:textId="77777777">
        <w:trPr>
          <w:cantSplit/>
          <w:trHeight w:val="20"/>
        </w:trPr>
        <w:tc>
          <w:tcPr>
            <w:tcW w:w="566"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A1DAAAF" w14:textId="77777777" w:rsidR="001A71FC" w:rsidRPr="00F41456" w:rsidRDefault="00683B6F">
            <w:pPr>
              <w:pStyle w:val="Domylnie"/>
              <w:ind w:right="-70"/>
              <w:jc w:val="center"/>
              <w:rPr>
                <w:rFonts w:ascii="Georgia" w:hAnsi="Georgia"/>
              </w:rPr>
            </w:pPr>
            <w:r w:rsidRPr="00F41456">
              <w:rPr>
                <w:rFonts w:ascii="Georgia" w:hAnsi="Georgia"/>
                <w:sz w:val="18"/>
                <w:szCs w:val="18"/>
              </w:rPr>
              <w:t>12.</w:t>
            </w:r>
          </w:p>
        </w:tc>
        <w:tc>
          <w:tcPr>
            <w:tcW w:w="559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F29B052" w14:textId="77777777" w:rsidR="001A71FC" w:rsidRPr="00F41456" w:rsidRDefault="00683B6F">
            <w:pPr>
              <w:pStyle w:val="Domylnie"/>
              <w:ind w:right="144"/>
              <w:jc w:val="both"/>
              <w:rPr>
                <w:rFonts w:ascii="Georgia" w:hAnsi="Georgia"/>
              </w:rPr>
            </w:pPr>
            <w:r w:rsidRPr="00F41456">
              <w:rPr>
                <w:rFonts w:ascii="Georgia" w:hAnsi="Georgia"/>
                <w:color w:val="000000"/>
                <w:sz w:val="18"/>
                <w:szCs w:val="18"/>
              </w:rPr>
              <w:t>Wymiary blatu (</w:t>
            </w:r>
            <w:proofErr w:type="spellStart"/>
            <w:r w:rsidRPr="00F41456">
              <w:rPr>
                <w:rFonts w:ascii="Georgia" w:hAnsi="Georgia"/>
                <w:color w:val="000000"/>
                <w:sz w:val="18"/>
                <w:szCs w:val="18"/>
              </w:rPr>
              <w:t>dłxszer</w:t>
            </w:r>
            <w:proofErr w:type="spellEnd"/>
            <w:r w:rsidRPr="00F41456">
              <w:rPr>
                <w:rFonts w:ascii="Georgia" w:hAnsi="Georgia"/>
                <w:color w:val="000000"/>
                <w:sz w:val="18"/>
                <w:szCs w:val="18"/>
              </w:rPr>
              <w:t>) w mm: 650x600 mm ( +/- 10 mm)</w:t>
            </w:r>
          </w:p>
        </w:tc>
        <w:tc>
          <w:tcPr>
            <w:tcW w:w="1417"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D5E3531" w14:textId="77777777" w:rsidR="001A71FC" w:rsidRPr="00F41456" w:rsidRDefault="00683B6F">
            <w:pPr>
              <w:pStyle w:val="Domylnie"/>
              <w:jc w:val="center"/>
              <w:rPr>
                <w:rFonts w:ascii="Georgia" w:hAnsi="Georgia"/>
              </w:rPr>
            </w:pPr>
            <w:r w:rsidRPr="00F41456">
              <w:rPr>
                <w:rFonts w:ascii="Georgia" w:hAnsi="Georgia"/>
                <w:sz w:val="18"/>
                <w:szCs w:val="18"/>
              </w:rPr>
              <w:t>TAK, podać</w:t>
            </w:r>
          </w:p>
        </w:tc>
        <w:tc>
          <w:tcPr>
            <w:tcW w:w="1338"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22B9F4D" w14:textId="77777777" w:rsidR="001A71FC" w:rsidRPr="00F41456" w:rsidRDefault="001A71FC">
            <w:pPr>
              <w:pStyle w:val="Domylnie"/>
              <w:jc w:val="both"/>
              <w:rPr>
                <w:rFonts w:ascii="Georgia" w:hAnsi="Georgia"/>
              </w:rPr>
            </w:pPr>
          </w:p>
        </w:tc>
        <w:tc>
          <w:tcPr>
            <w:tcW w:w="134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E8B023E" w14:textId="77777777" w:rsidR="001A71FC" w:rsidRPr="00F41456" w:rsidRDefault="001A71FC">
            <w:pPr>
              <w:pStyle w:val="Domylnie"/>
              <w:jc w:val="both"/>
              <w:rPr>
                <w:rFonts w:ascii="Georgia" w:hAnsi="Georgia"/>
              </w:rPr>
            </w:pPr>
          </w:p>
        </w:tc>
      </w:tr>
      <w:tr w:rsidR="001A71FC" w:rsidRPr="00F41456" w14:paraId="4D85D9B2"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BB3BBB1" w14:textId="77777777" w:rsidR="001A71FC" w:rsidRPr="00F41456" w:rsidRDefault="00683B6F">
            <w:pPr>
              <w:pStyle w:val="Domylnie"/>
              <w:ind w:right="-70"/>
              <w:jc w:val="center"/>
              <w:rPr>
                <w:rFonts w:ascii="Georgia" w:hAnsi="Georgia"/>
              </w:rPr>
            </w:pPr>
            <w:r w:rsidRPr="00F41456">
              <w:rPr>
                <w:rFonts w:ascii="Georgia" w:hAnsi="Georgia"/>
                <w:sz w:val="18"/>
                <w:szCs w:val="18"/>
              </w:rPr>
              <w:lastRenderedPageBreak/>
              <w:t>13.</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9345A73" w14:textId="77777777" w:rsidR="001A71FC" w:rsidRPr="00F41456" w:rsidRDefault="00683B6F">
            <w:pPr>
              <w:pStyle w:val="Domylnie"/>
              <w:ind w:right="144"/>
              <w:jc w:val="both"/>
              <w:rPr>
                <w:rFonts w:ascii="Georgia" w:hAnsi="Georgia"/>
              </w:rPr>
            </w:pPr>
            <w:r w:rsidRPr="00F41456">
              <w:rPr>
                <w:rFonts w:ascii="Georgia" w:hAnsi="Georgia"/>
                <w:color w:val="000000"/>
                <w:sz w:val="18"/>
                <w:szCs w:val="18"/>
              </w:rPr>
              <w:t>Wymiary zewnętrzne (</w:t>
            </w:r>
            <w:proofErr w:type="spellStart"/>
            <w:r w:rsidRPr="00F41456">
              <w:rPr>
                <w:rFonts w:ascii="Georgia" w:hAnsi="Georgia"/>
                <w:color w:val="000000"/>
                <w:sz w:val="18"/>
                <w:szCs w:val="18"/>
              </w:rPr>
              <w:t>dłxszerxwys</w:t>
            </w:r>
            <w:proofErr w:type="spellEnd"/>
            <w:r w:rsidRPr="00F41456">
              <w:rPr>
                <w:rFonts w:ascii="Georgia" w:hAnsi="Georgia"/>
                <w:color w:val="000000"/>
                <w:sz w:val="18"/>
                <w:szCs w:val="18"/>
              </w:rPr>
              <w:t xml:space="preserve">) w mm: </w:t>
            </w:r>
            <w:r w:rsidRPr="00F41456">
              <w:rPr>
                <w:rFonts w:ascii="Georgia" w:hAnsi="Georgia"/>
                <w:sz w:val="18"/>
                <w:szCs w:val="18"/>
              </w:rPr>
              <w:t>690x700x985 (wysokość bez nadstawki)                             ( +/-10 mm)</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87EF638" w14:textId="77777777" w:rsidR="001A71FC" w:rsidRPr="00F41456" w:rsidRDefault="00683B6F">
            <w:pPr>
              <w:pStyle w:val="Domylnie"/>
              <w:jc w:val="center"/>
              <w:rPr>
                <w:rFonts w:ascii="Georgia" w:hAnsi="Georgia"/>
              </w:rPr>
            </w:pPr>
            <w:r w:rsidRPr="00F41456">
              <w:rPr>
                <w:rFonts w:ascii="Georgia" w:hAnsi="Georgia"/>
                <w:sz w:val="18"/>
                <w:szCs w:val="18"/>
              </w:rPr>
              <w:t>TAK, podać</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9B8B9B4"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EB915CA" w14:textId="77777777" w:rsidR="001A71FC" w:rsidRPr="00F41456" w:rsidRDefault="001A71FC">
            <w:pPr>
              <w:pStyle w:val="Domylnie"/>
              <w:jc w:val="both"/>
              <w:rPr>
                <w:rFonts w:ascii="Georgia" w:hAnsi="Georgia"/>
              </w:rPr>
            </w:pPr>
          </w:p>
        </w:tc>
      </w:tr>
      <w:tr w:rsidR="001A71FC" w:rsidRPr="00F41456" w14:paraId="61E9FF1F"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2FD707C" w14:textId="77777777" w:rsidR="001A71FC" w:rsidRPr="00F41456" w:rsidRDefault="00683B6F">
            <w:pPr>
              <w:pStyle w:val="Domylnie"/>
              <w:ind w:right="-70"/>
              <w:jc w:val="center"/>
              <w:rPr>
                <w:rFonts w:ascii="Georgia" w:hAnsi="Georgia"/>
              </w:rPr>
            </w:pPr>
            <w:r w:rsidRPr="00F41456">
              <w:rPr>
                <w:rFonts w:ascii="Georgia" w:hAnsi="Georgia"/>
                <w:b/>
                <w:sz w:val="18"/>
                <w:szCs w:val="18"/>
              </w:rPr>
              <w:t>II.</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FD11152" w14:textId="77777777" w:rsidR="001A71FC" w:rsidRPr="00F41456" w:rsidRDefault="00683B6F">
            <w:pPr>
              <w:pStyle w:val="Domylnie"/>
              <w:ind w:right="144"/>
              <w:jc w:val="both"/>
              <w:rPr>
                <w:rFonts w:ascii="Georgia" w:hAnsi="Georgia"/>
              </w:rPr>
            </w:pPr>
            <w:r w:rsidRPr="00F41456">
              <w:rPr>
                <w:rFonts w:ascii="Georgia" w:hAnsi="Georgia"/>
                <w:b/>
                <w:color w:val="000000"/>
                <w:sz w:val="18"/>
                <w:szCs w:val="18"/>
              </w:rPr>
              <w:t>Wyposażenie wózka</w:t>
            </w:r>
            <w:r w:rsidRPr="00F41456">
              <w:rPr>
                <w:rFonts w:ascii="Georgia" w:hAnsi="Georgia"/>
                <w:color w:val="000000"/>
                <w:sz w:val="18"/>
                <w:szCs w:val="18"/>
              </w:rPr>
              <w:t xml:space="preserve">: </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292738B" w14:textId="77777777" w:rsidR="001A71FC" w:rsidRPr="00F41456" w:rsidRDefault="001A71FC">
            <w:pPr>
              <w:pStyle w:val="Domylnie"/>
              <w:jc w:val="center"/>
              <w:rPr>
                <w:rFonts w:ascii="Georgia" w:hAnsi="Georgia"/>
              </w:rPr>
            </w:pP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76785F9"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98B5935" w14:textId="77777777" w:rsidR="001A71FC" w:rsidRPr="00F41456" w:rsidRDefault="001A71FC">
            <w:pPr>
              <w:pStyle w:val="Domylnie"/>
              <w:jc w:val="both"/>
              <w:rPr>
                <w:rFonts w:ascii="Georgia" w:hAnsi="Georgia"/>
              </w:rPr>
            </w:pPr>
          </w:p>
        </w:tc>
      </w:tr>
      <w:tr w:rsidR="001A71FC" w:rsidRPr="00F41456" w14:paraId="369166A1"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8ED434B" w14:textId="77777777" w:rsidR="001A71FC" w:rsidRPr="00F41456" w:rsidRDefault="00683B6F">
            <w:pPr>
              <w:pStyle w:val="Domylnie"/>
              <w:ind w:right="-70"/>
              <w:jc w:val="center"/>
              <w:rPr>
                <w:rFonts w:ascii="Georgia" w:hAnsi="Georgia"/>
              </w:rPr>
            </w:pPr>
            <w:r w:rsidRPr="00F41456">
              <w:rPr>
                <w:rFonts w:ascii="Georgia" w:hAnsi="Georgia"/>
                <w:sz w:val="18"/>
                <w:szCs w:val="18"/>
              </w:rPr>
              <w:t>1.</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13B77D3"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 Nadstawka z 11 pojemnikami z tworzywa sztucznego (w jednym rzędzie 6 pojemników, w drugim rzędzie - 5 pojemników)</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170C2DB"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DEFFFEF"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B3A4C63" w14:textId="77777777" w:rsidR="001A71FC" w:rsidRPr="00F41456" w:rsidRDefault="001A71FC">
            <w:pPr>
              <w:pStyle w:val="Domylnie"/>
              <w:jc w:val="both"/>
              <w:rPr>
                <w:rFonts w:ascii="Georgia" w:hAnsi="Georgia"/>
              </w:rPr>
            </w:pPr>
          </w:p>
        </w:tc>
      </w:tr>
      <w:tr w:rsidR="001A71FC" w:rsidRPr="00F41456" w14:paraId="3D7CC600"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31B014A" w14:textId="77777777" w:rsidR="001A71FC" w:rsidRPr="00F41456" w:rsidRDefault="00683B6F">
            <w:pPr>
              <w:pStyle w:val="Domylnie"/>
              <w:ind w:right="-70"/>
              <w:jc w:val="center"/>
              <w:rPr>
                <w:rFonts w:ascii="Georgia" w:hAnsi="Georgia"/>
              </w:rPr>
            </w:pPr>
            <w:r w:rsidRPr="00F41456">
              <w:rPr>
                <w:rFonts w:ascii="Georgia" w:hAnsi="Georgia"/>
                <w:sz w:val="18"/>
                <w:szCs w:val="18"/>
              </w:rPr>
              <w:t>2.</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E0D1C58" w14:textId="77777777" w:rsidR="001A71FC" w:rsidRPr="00F41456" w:rsidRDefault="00683B6F">
            <w:pPr>
              <w:pStyle w:val="Domylnie"/>
              <w:jc w:val="both"/>
              <w:rPr>
                <w:rFonts w:ascii="Georgia" w:hAnsi="Georgia"/>
              </w:rPr>
            </w:pPr>
            <w:r w:rsidRPr="00F41456">
              <w:rPr>
                <w:rFonts w:ascii="Georgia" w:hAnsi="Georgia"/>
                <w:color w:val="000000"/>
                <w:sz w:val="18"/>
                <w:szCs w:val="18"/>
              </w:rPr>
              <w:t>Stojak do infuzji ze stali nierdzewnej w gatunku 1.4301 (304) montowany do wózka</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805391C"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B6CA930"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2A34AE3" w14:textId="77777777" w:rsidR="001A71FC" w:rsidRPr="00F41456" w:rsidRDefault="001A71FC">
            <w:pPr>
              <w:pStyle w:val="Domylnie"/>
              <w:jc w:val="both"/>
              <w:rPr>
                <w:rFonts w:ascii="Georgia" w:hAnsi="Georgia"/>
              </w:rPr>
            </w:pPr>
          </w:p>
        </w:tc>
      </w:tr>
      <w:tr w:rsidR="001A71FC" w:rsidRPr="00F41456" w14:paraId="1582F5B3"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6C4B82D" w14:textId="77777777" w:rsidR="001A71FC" w:rsidRPr="00F41456" w:rsidRDefault="00683B6F">
            <w:pPr>
              <w:pStyle w:val="Domylnie"/>
              <w:ind w:right="-70"/>
              <w:jc w:val="center"/>
              <w:rPr>
                <w:rFonts w:ascii="Georgia" w:hAnsi="Georgia"/>
              </w:rPr>
            </w:pPr>
            <w:r w:rsidRPr="00F41456">
              <w:rPr>
                <w:rFonts w:ascii="Georgia" w:hAnsi="Georgia"/>
                <w:sz w:val="18"/>
                <w:szCs w:val="18"/>
              </w:rPr>
              <w:t>3.</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3DA8FCE" w14:textId="77777777" w:rsidR="001A71FC" w:rsidRPr="00F41456" w:rsidRDefault="00683B6F">
            <w:pPr>
              <w:pStyle w:val="Domylnie"/>
              <w:jc w:val="both"/>
              <w:rPr>
                <w:rFonts w:ascii="Georgia" w:hAnsi="Georgia"/>
              </w:rPr>
            </w:pPr>
            <w:r w:rsidRPr="00F41456">
              <w:rPr>
                <w:rFonts w:ascii="Georgia" w:hAnsi="Georgia"/>
                <w:color w:val="000000"/>
                <w:sz w:val="18"/>
                <w:szCs w:val="18"/>
              </w:rPr>
              <w:t>Tacka ze stali nierdzewnej w gatunku 1.4301 (304) (wymiary: 300x200x60 mm)</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2CBBC9C"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D0F805D"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6BC6BDE" w14:textId="77777777" w:rsidR="001A71FC" w:rsidRPr="00F41456" w:rsidRDefault="001A71FC">
            <w:pPr>
              <w:pStyle w:val="Domylnie"/>
              <w:jc w:val="both"/>
              <w:rPr>
                <w:rFonts w:ascii="Georgia" w:hAnsi="Georgia"/>
              </w:rPr>
            </w:pPr>
          </w:p>
        </w:tc>
      </w:tr>
      <w:tr w:rsidR="001A71FC" w:rsidRPr="00F41456" w14:paraId="01164965"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C188388" w14:textId="77777777" w:rsidR="001A71FC" w:rsidRPr="00F41456" w:rsidRDefault="00683B6F">
            <w:pPr>
              <w:pStyle w:val="Domylnie"/>
              <w:ind w:right="-70"/>
              <w:jc w:val="center"/>
              <w:rPr>
                <w:rFonts w:ascii="Georgia" w:hAnsi="Georgia"/>
              </w:rPr>
            </w:pPr>
            <w:r w:rsidRPr="00F41456">
              <w:rPr>
                <w:rFonts w:ascii="Georgia" w:hAnsi="Georgia"/>
                <w:sz w:val="18"/>
                <w:szCs w:val="18"/>
              </w:rPr>
              <w:t>4.</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37AD864" w14:textId="77777777" w:rsidR="001A71FC" w:rsidRPr="00F41456" w:rsidRDefault="00683B6F">
            <w:pPr>
              <w:pStyle w:val="Domylnie"/>
              <w:jc w:val="both"/>
              <w:rPr>
                <w:rFonts w:ascii="Georgia" w:hAnsi="Georgia"/>
              </w:rPr>
            </w:pPr>
            <w:r w:rsidRPr="00F41456">
              <w:rPr>
                <w:rFonts w:ascii="Georgia" w:hAnsi="Georgia"/>
                <w:color w:val="000000"/>
                <w:sz w:val="18"/>
                <w:szCs w:val="18"/>
              </w:rPr>
              <w:t xml:space="preserve">Po prawej wózka: pojemnik na zużyte igły o pojemności 0,7l z tworzywa sztucznego, wiaderko na odpadki o pojemności 7l - ze stali nierdzewnej w gatunku 1.4301 (304) </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ACC41F5"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90B0E5F"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8333F76" w14:textId="77777777" w:rsidR="001A71FC" w:rsidRPr="00F41456" w:rsidRDefault="001A71FC">
            <w:pPr>
              <w:pStyle w:val="Domylnie"/>
              <w:jc w:val="both"/>
              <w:rPr>
                <w:rFonts w:ascii="Georgia" w:hAnsi="Georgia"/>
              </w:rPr>
            </w:pPr>
          </w:p>
        </w:tc>
      </w:tr>
      <w:tr w:rsidR="001A71FC" w:rsidRPr="00F41456" w14:paraId="750BC546"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F0A4BA8" w14:textId="77777777" w:rsidR="001A71FC" w:rsidRPr="00F41456" w:rsidRDefault="00683B6F">
            <w:pPr>
              <w:pStyle w:val="Domylnie"/>
              <w:ind w:right="-70"/>
              <w:jc w:val="center"/>
              <w:rPr>
                <w:rFonts w:ascii="Georgia" w:hAnsi="Georgia"/>
              </w:rPr>
            </w:pPr>
            <w:r w:rsidRPr="00F41456">
              <w:rPr>
                <w:rFonts w:ascii="Georgia" w:hAnsi="Georgia"/>
                <w:sz w:val="18"/>
                <w:szCs w:val="18"/>
              </w:rPr>
              <w:t>5.</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9054D10" w14:textId="77777777" w:rsidR="001A71FC" w:rsidRPr="00F41456" w:rsidRDefault="00683B6F">
            <w:pPr>
              <w:pStyle w:val="Domylnie"/>
              <w:jc w:val="both"/>
              <w:rPr>
                <w:rFonts w:ascii="Georgia" w:hAnsi="Georgia"/>
              </w:rPr>
            </w:pPr>
            <w:r w:rsidRPr="00F41456">
              <w:rPr>
                <w:rFonts w:ascii="Georgia" w:hAnsi="Georgia"/>
                <w:color w:val="000000"/>
                <w:sz w:val="18"/>
                <w:szCs w:val="18"/>
              </w:rPr>
              <w:t>Z lewej strony wózka uchwyt z dwoma pojemnikami na cewniki</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B6A4CBC"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38"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80E8DAD" w14:textId="77777777" w:rsidR="001A71FC" w:rsidRPr="00F41456" w:rsidRDefault="001A71FC">
            <w:pPr>
              <w:pStyle w:val="Domylnie"/>
              <w:jc w:val="both"/>
              <w:rPr>
                <w:rFonts w:ascii="Georgia" w:hAnsi="Georgia"/>
              </w:rPr>
            </w:pPr>
          </w:p>
        </w:tc>
        <w:tc>
          <w:tcPr>
            <w:tcW w:w="134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15E2DB1" w14:textId="77777777" w:rsidR="001A71FC" w:rsidRPr="00F41456" w:rsidRDefault="001A71FC">
            <w:pPr>
              <w:pStyle w:val="Domylnie"/>
              <w:jc w:val="both"/>
              <w:rPr>
                <w:rFonts w:ascii="Georgia" w:hAnsi="Georgia"/>
              </w:rPr>
            </w:pPr>
          </w:p>
        </w:tc>
      </w:tr>
    </w:tbl>
    <w:p w14:paraId="5F9C16CC" w14:textId="77777777" w:rsidR="001A71FC" w:rsidRPr="00F41456" w:rsidRDefault="001A71FC">
      <w:pPr>
        <w:pStyle w:val="Domylnie"/>
        <w:jc w:val="both"/>
        <w:rPr>
          <w:rFonts w:ascii="Georgia" w:hAnsi="Georgia"/>
        </w:rPr>
      </w:pPr>
    </w:p>
    <w:p w14:paraId="0223806E" w14:textId="77777777" w:rsidR="001A71FC" w:rsidRPr="00F41456" w:rsidRDefault="00683B6F">
      <w:pPr>
        <w:pStyle w:val="Nagwek1"/>
        <w:spacing w:before="60" w:after="60"/>
        <w:jc w:val="both"/>
        <w:rPr>
          <w:rFonts w:ascii="Georgia" w:hAnsi="Georgia"/>
        </w:rPr>
      </w:pPr>
      <w:r w:rsidRPr="00F41456">
        <w:rPr>
          <w:rFonts w:ascii="Georgia" w:hAnsi="Georgia" w:cs="Times New Roman"/>
          <w:b/>
          <w:bCs/>
          <w:sz w:val="24"/>
          <w:szCs w:val="24"/>
        </w:rPr>
        <w:t xml:space="preserve">Wózek- wanna  do mycia pacjentów- 1 szt. </w:t>
      </w:r>
    </w:p>
    <w:p w14:paraId="2702BA27" w14:textId="77777777" w:rsidR="001A71FC" w:rsidRPr="00F41456" w:rsidRDefault="00683B6F">
      <w:pPr>
        <w:pStyle w:val="Nagwek1"/>
        <w:spacing w:before="60" w:after="60"/>
        <w:jc w:val="both"/>
        <w:rPr>
          <w:rFonts w:ascii="Georgia" w:hAnsi="Georgia"/>
        </w:rPr>
      </w:pPr>
      <w:r w:rsidRPr="00F41456">
        <w:rPr>
          <w:rFonts w:ascii="Georgia" w:hAnsi="Georgia" w:cs="Times New Roman"/>
          <w:sz w:val="20"/>
          <w:szCs w:val="20"/>
        </w:rPr>
        <w:t xml:space="preserve">Lokalizacja </w:t>
      </w:r>
    </w:p>
    <w:p w14:paraId="2EAC3ADF" w14:textId="77777777" w:rsidR="001A71FC" w:rsidRPr="00F41456" w:rsidRDefault="00683B6F">
      <w:pPr>
        <w:pStyle w:val="Nagwek1"/>
        <w:spacing w:before="60" w:after="60"/>
        <w:jc w:val="both"/>
        <w:rPr>
          <w:rFonts w:ascii="Georgia" w:hAnsi="Georgia"/>
        </w:rPr>
      </w:pPr>
      <w:r w:rsidRPr="00F41456">
        <w:rPr>
          <w:rFonts w:ascii="Georgia" w:hAnsi="Georgia" w:cs="Times New Roman"/>
          <w:sz w:val="20"/>
          <w:szCs w:val="20"/>
        </w:rPr>
        <w:t>4.72 WĘZEŁ SANITARNY NIEPEŁNOSPRAWNYCH</w:t>
      </w:r>
    </w:p>
    <w:p w14:paraId="205B392E" w14:textId="77777777" w:rsidR="001A71FC" w:rsidRPr="00F41456" w:rsidRDefault="00683B6F">
      <w:pPr>
        <w:pStyle w:val="Bezodstpw"/>
        <w:jc w:val="both"/>
        <w:rPr>
          <w:rFonts w:ascii="Georgia" w:hAnsi="Georgia"/>
        </w:rPr>
      </w:pPr>
      <w:r w:rsidRPr="00F41456">
        <w:rPr>
          <w:rFonts w:ascii="Georgia" w:hAnsi="Georgia"/>
          <w:sz w:val="18"/>
          <w:szCs w:val="18"/>
        </w:rPr>
        <w:t xml:space="preserve">Producent: </w:t>
      </w:r>
    </w:p>
    <w:p w14:paraId="66AD6E14" w14:textId="77777777" w:rsidR="001A71FC" w:rsidRPr="00F41456" w:rsidRDefault="00683B6F">
      <w:pPr>
        <w:pStyle w:val="Bezodstpw"/>
        <w:jc w:val="both"/>
        <w:rPr>
          <w:rFonts w:ascii="Georgia" w:hAnsi="Georgia"/>
        </w:rPr>
      </w:pPr>
      <w:r w:rsidRPr="00F41456">
        <w:rPr>
          <w:rFonts w:ascii="Georgia" w:hAnsi="Georgia"/>
          <w:sz w:val="18"/>
          <w:szCs w:val="18"/>
        </w:rPr>
        <w:t>Nr katalogowy:</w:t>
      </w:r>
    </w:p>
    <w:p w14:paraId="2664E356" w14:textId="77777777" w:rsidR="001A71FC" w:rsidRPr="00F41456" w:rsidRDefault="00683B6F">
      <w:pPr>
        <w:pStyle w:val="Bezodstpw"/>
        <w:jc w:val="both"/>
        <w:rPr>
          <w:rFonts w:ascii="Georgia" w:hAnsi="Georgia"/>
        </w:rPr>
      </w:pPr>
      <w:r w:rsidRPr="00F41456">
        <w:rPr>
          <w:rFonts w:ascii="Georgia" w:hAnsi="Georgia"/>
          <w:sz w:val="18"/>
          <w:szCs w:val="18"/>
        </w:rPr>
        <w:t xml:space="preserve">Rok produkcji: 2023 </w:t>
      </w:r>
    </w:p>
    <w:p w14:paraId="07722D91" w14:textId="77777777" w:rsidR="001A71FC" w:rsidRPr="00F41456" w:rsidRDefault="001A71FC">
      <w:pPr>
        <w:pStyle w:val="Bezodstpw"/>
        <w:jc w:val="both"/>
        <w:rPr>
          <w:rFonts w:ascii="Georgia" w:hAnsi="Georgia"/>
        </w:rPr>
      </w:pPr>
    </w:p>
    <w:tbl>
      <w:tblPr>
        <w:tblW w:w="0" w:type="auto"/>
        <w:tblInd w:w="70"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566"/>
        <w:gridCol w:w="5592"/>
        <w:gridCol w:w="1417"/>
        <w:gridCol w:w="1340"/>
      </w:tblGrid>
      <w:tr w:rsidR="001A71FC" w:rsidRPr="00F41456" w14:paraId="199009B1" w14:textId="77777777">
        <w:trPr>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CCCCCC"/>
            <w:tcMar>
              <w:top w:w="0" w:type="dxa"/>
              <w:left w:w="70" w:type="dxa"/>
              <w:bottom w:w="0" w:type="dxa"/>
              <w:right w:w="70" w:type="dxa"/>
            </w:tcMar>
            <w:vAlign w:val="center"/>
          </w:tcPr>
          <w:p w14:paraId="424AC68D" w14:textId="77777777" w:rsidR="001A71FC" w:rsidRPr="00F41456" w:rsidRDefault="00683B6F">
            <w:pPr>
              <w:pStyle w:val="Domylnie"/>
              <w:jc w:val="center"/>
              <w:rPr>
                <w:rFonts w:ascii="Georgia" w:hAnsi="Georgia"/>
              </w:rPr>
            </w:pPr>
            <w:r w:rsidRPr="00F41456">
              <w:rPr>
                <w:rFonts w:ascii="Georgia" w:hAnsi="Georgia"/>
                <w:b/>
                <w:sz w:val="18"/>
                <w:szCs w:val="18"/>
              </w:rPr>
              <w:t>Lp.</w:t>
            </w:r>
          </w:p>
          <w:p w14:paraId="49AFF5E0" w14:textId="77777777" w:rsidR="001A71FC" w:rsidRPr="00F41456" w:rsidRDefault="001A71FC">
            <w:pPr>
              <w:pStyle w:val="Domylnie"/>
              <w:jc w:val="center"/>
              <w:rPr>
                <w:rFonts w:ascii="Georgia" w:hAnsi="Georgia"/>
              </w:rPr>
            </w:pPr>
          </w:p>
        </w:tc>
        <w:tc>
          <w:tcPr>
            <w:tcW w:w="5592" w:type="dxa"/>
            <w:tcBorders>
              <w:top w:val="single" w:sz="6" w:space="0" w:color="00000A"/>
              <w:left w:val="single" w:sz="6" w:space="0" w:color="00000A"/>
              <w:bottom w:val="single" w:sz="6" w:space="0" w:color="00000A"/>
              <w:right w:val="single" w:sz="6" w:space="0" w:color="00000A"/>
            </w:tcBorders>
            <w:shd w:val="clear" w:color="auto" w:fill="CCCCCC"/>
            <w:tcMar>
              <w:top w:w="0" w:type="dxa"/>
              <w:left w:w="70" w:type="dxa"/>
              <w:bottom w:w="0" w:type="dxa"/>
              <w:right w:w="70" w:type="dxa"/>
            </w:tcMar>
            <w:vAlign w:val="center"/>
          </w:tcPr>
          <w:p w14:paraId="7E78665E" w14:textId="77777777" w:rsidR="001A71FC" w:rsidRPr="00F41456" w:rsidRDefault="00683B6F">
            <w:pPr>
              <w:pStyle w:val="Domylnie"/>
              <w:jc w:val="both"/>
              <w:rPr>
                <w:rFonts w:ascii="Georgia" w:hAnsi="Georgia"/>
              </w:rPr>
            </w:pPr>
            <w:r w:rsidRPr="00F41456">
              <w:rPr>
                <w:rFonts w:ascii="Georgia" w:hAnsi="Georgia"/>
                <w:b/>
                <w:sz w:val="18"/>
                <w:szCs w:val="18"/>
              </w:rPr>
              <w:t>PARAMETR/</w:t>
            </w:r>
          </w:p>
          <w:p w14:paraId="6BFC15BD" w14:textId="77777777" w:rsidR="001A71FC" w:rsidRPr="00F41456" w:rsidRDefault="00683B6F">
            <w:pPr>
              <w:pStyle w:val="Domylnie"/>
              <w:jc w:val="both"/>
              <w:rPr>
                <w:rFonts w:ascii="Georgia" w:hAnsi="Georgia"/>
              </w:rPr>
            </w:pPr>
            <w:r w:rsidRPr="00F41456">
              <w:rPr>
                <w:rFonts w:ascii="Georgia" w:hAnsi="Georgia"/>
                <w:b/>
                <w:sz w:val="18"/>
                <w:szCs w:val="18"/>
              </w:rPr>
              <w:t>WARUNEK</w:t>
            </w:r>
          </w:p>
        </w:tc>
        <w:tc>
          <w:tcPr>
            <w:tcW w:w="1417" w:type="dxa"/>
            <w:tcBorders>
              <w:top w:val="single" w:sz="4" w:space="0" w:color="000001"/>
              <w:left w:val="single" w:sz="4" w:space="0" w:color="00000A"/>
              <w:bottom w:val="single" w:sz="4" w:space="0" w:color="000001"/>
              <w:right w:val="single" w:sz="4" w:space="0" w:color="00000A"/>
            </w:tcBorders>
            <w:shd w:val="clear" w:color="auto" w:fill="FFFFFF"/>
            <w:tcMar>
              <w:top w:w="0" w:type="dxa"/>
              <w:left w:w="70" w:type="dxa"/>
              <w:bottom w:w="0" w:type="dxa"/>
              <w:right w:w="70" w:type="dxa"/>
            </w:tcMar>
          </w:tcPr>
          <w:p w14:paraId="40DADB96" w14:textId="77777777" w:rsidR="001A71FC" w:rsidRPr="00F41456" w:rsidRDefault="00683B6F">
            <w:pPr>
              <w:pStyle w:val="Domylnie"/>
              <w:widowControl w:val="0"/>
              <w:ind w:left="36"/>
              <w:jc w:val="center"/>
              <w:rPr>
                <w:rFonts w:ascii="Georgia" w:hAnsi="Georgia"/>
              </w:rPr>
            </w:pPr>
            <w:r w:rsidRPr="00F41456">
              <w:rPr>
                <w:rFonts w:ascii="Georgia" w:eastAsia="SimSun" w:hAnsi="Georgia"/>
                <w:sz w:val="18"/>
                <w:szCs w:val="18"/>
                <w:lang w:eastAsia="hi-IN"/>
              </w:rPr>
              <w:t>Parametr wymagany</w:t>
            </w:r>
          </w:p>
        </w:tc>
        <w:tc>
          <w:tcPr>
            <w:tcW w:w="1340" w:type="dxa"/>
            <w:tcBorders>
              <w:top w:val="single" w:sz="4" w:space="0" w:color="000001"/>
              <w:left w:val="single" w:sz="4" w:space="0" w:color="00000A"/>
              <w:bottom w:val="single" w:sz="4" w:space="0" w:color="000001"/>
              <w:right w:val="single" w:sz="4" w:space="0" w:color="000001"/>
            </w:tcBorders>
            <w:shd w:val="clear" w:color="auto" w:fill="FFFFFF"/>
            <w:tcMar>
              <w:top w:w="0" w:type="dxa"/>
              <w:left w:w="70" w:type="dxa"/>
              <w:bottom w:w="0" w:type="dxa"/>
              <w:right w:w="70" w:type="dxa"/>
            </w:tcMar>
          </w:tcPr>
          <w:p w14:paraId="2726E0EF" w14:textId="77777777" w:rsidR="001A71FC" w:rsidRPr="00F41456" w:rsidRDefault="00683B6F">
            <w:pPr>
              <w:pStyle w:val="Domylnie"/>
              <w:jc w:val="both"/>
              <w:rPr>
                <w:rFonts w:ascii="Georgia" w:hAnsi="Georgia"/>
              </w:rPr>
            </w:pPr>
            <w:r w:rsidRPr="00F41456">
              <w:rPr>
                <w:rFonts w:ascii="Georgia" w:eastAsia="SimSun" w:hAnsi="Georgia"/>
                <w:sz w:val="18"/>
                <w:szCs w:val="18"/>
                <w:lang w:eastAsia="hi-IN"/>
              </w:rPr>
              <w:t>Parametr oferowany</w:t>
            </w:r>
          </w:p>
        </w:tc>
      </w:tr>
      <w:tr w:rsidR="001A71FC" w:rsidRPr="00F41456" w14:paraId="0BE8268E"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5D08F1C" w14:textId="77777777" w:rsidR="001A71FC" w:rsidRPr="00F41456" w:rsidRDefault="001A71FC">
            <w:pPr>
              <w:pStyle w:val="Akapitzlist"/>
              <w:numPr>
                <w:ilvl w:val="0"/>
                <w:numId w:val="18"/>
              </w:numPr>
              <w:spacing w:after="0" w:line="100" w:lineRule="atLeast"/>
              <w:contextualSpacing w:val="0"/>
              <w:jc w:val="center"/>
              <w:rPr>
                <w:rFonts w:ascii="Georgia" w:hAnsi="Georgia"/>
              </w:rPr>
            </w:pPr>
          </w:p>
        </w:tc>
        <w:tc>
          <w:tcPr>
            <w:tcW w:w="5592"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6D0F0DC5" w14:textId="77777777" w:rsidR="001A71FC" w:rsidRPr="00F41456" w:rsidRDefault="00683B6F">
            <w:pPr>
              <w:pStyle w:val="Domylnie"/>
              <w:jc w:val="both"/>
              <w:rPr>
                <w:rFonts w:ascii="Georgia" w:hAnsi="Georgia"/>
              </w:rPr>
            </w:pPr>
            <w:r w:rsidRPr="00F41456">
              <w:rPr>
                <w:rFonts w:ascii="Georgia" w:hAnsi="Georgia"/>
                <w:b/>
                <w:sz w:val="18"/>
                <w:szCs w:val="18"/>
              </w:rPr>
              <w:t>Parametry techniczne</w:t>
            </w:r>
          </w:p>
        </w:tc>
        <w:tc>
          <w:tcPr>
            <w:tcW w:w="1417"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75902E48" w14:textId="77777777" w:rsidR="001A71FC" w:rsidRPr="00F41456" w:rsidRDefault="001A71FC">
            <w:pPr>
              <w:pStyle w:val="Domylnie"/>
              <w:jc w:val="center"/>
              <w:rPr>
                <w:rFonts w:ascii="Georgia" w:hAnsi="Georgia"/>
              </w:rPr>
            </w:pPr>
          </w:p>
        </w:tc>
        <w:tc>
          <w:tcPr>
            <w:tcW w:w="1340"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374C79C4" w14:textId="77777777" w:rsidR="001A71FC" w:rsidRPr="00F41456" w:rsidRDefault="001A71FC">
            <w:pPr>
              <w:pStyle w:val="Domylnie"/>
              <w:jc w:val="both"/>
              <w:rPr>
                <w:rFonts w:ascii="Georgia" w:hAnsi="Georgia"/>
              </w:rPr>
            </w:pPr>
          </w:p>
        </w:tc>
      </w:tr>
      <w:tr w:rsidR="001A71FC" w:rsidRPr="00F41456" w14:paraId="33A6868C"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41BBA99" w14:textId="77777777" w:rsidR="001A71FC" w:rsidRPr="00F41456" w:rsidRDefault="00683B6F">
            <w:pPr>
              <w:pStyle w:val="Domylnie"/>
              <w:jc w:val="center"/>
              <w:rPr>
                <w:rFonts w:ascii="Georgia" w:hAnsi="Georgia"/>
              </w:rPr>
            </w:pPr>
            <w:r w:rsidRPr="00F41456">
              <w:rPr>
                <w:rFonts w:ascii="Georgia" w:hAnsi="Georgia"/>
                <w:sz w:val="18"/>
                <w:szCs w:val="18"/>
              </w:rPr>
              <w:t>1.</w:t>
            </w:r>
          </w:p>
        </w:tc>
        <w:tc>
          <w:tcPr>
            <w:tcW w:w="5592"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16D27572" w14:textId="77777777" w:rsidR="001A71FC" w:rsidRPr="00F41456" w:rsidRDefault="00683B6F">
            <w:pPr>
              <w:pStyle w:val="Domylnie"/>
              <w:jc w:val="both"/>
              <w:rPr>
                <w:rFonts w:ascii="Georgia" w:hAnsi="Georgia"/>
              </w:rPr>
            </w:pPr>
            <w:r w:rsidRPr="00F41456">
              <w:rPr>
                <w:rStyle w:val="markedcontent"/>
                <w:rFonts w:ascii="Georgia" w:hAnsi="Georgia"/>
                <w:sz w:val="18"/>
                <w:szCs w:val="18"/>
              </w:rPr>
              <w:t>Oferowany wózek fabrycznie nowy, rok produkcji 2023</w:t>
            </w:r>
          </w:p>
        </w:tc>
        <w:tc>
          <w:tcPr>
            <w:tcW w:w="1417"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22F0658A"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40"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7B7431C7" w14:textId="77777777" w:rsidR="001A71FC" w:rsidRPr="00F41456" w:rsidRDefault="001A71FC">
            <w:pPr>
              <w:pStyle w:val="Domylnie"/>
              <w:jc w:val="both"/>
              <w:rPr>
                <w:rFonts w:ascii="Georgia" w:hAnsi="Georgia"/>
              </w:rPr>
            </w:pPr>
          </w:p>
        </w:tc>
      </w:tr>
      <w:tr w:rsidR="001A71FC" w:rsidRPr="00F41456" w14:paraId="13506859"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6846807" w14:textId="77777777" w:rsidR="001A71FC" w:rsidRPr="00F41456" w:rsidRDefault="00683B6F">
            <w:pPr>
              <w:pStyle w:val="Domylnie"/>
              <w:jc w:val="center"/>
              <w:rPr>
                <w:rFonts w:ascii="Georgia" w:hAnsi="Georgia"/>
              </w:rPr>
            </w:pPr>
            <w:r w:rsidRPr="00F41456">
              <w:rPr>
                <w:rFonts w:ascii="Georgia" w:hAnsi="Georgia"/>
                <w:sz w:val="18"/>
                <w:szCs w:val="18"/>
              </w:rPr>
              <w:t>2.</w:t>
            </w:r>
          </w:p>
        </w:tc>
        <w:tc>
          <w:tcPr>
            <w:tcW w:w="559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0978CBD" w14:textId="77777777" w:rsidR="001A71FC" w:rsidRPr="00F41456" w:rsidRDefault="00683B6F">
            <w:pPr>
              <w:pStyle w:val="Domylnie"/>
              <w:jc w:val="both"/>
              <w:rPr>
                <w:rFonts w:ascii="Georgia" w:hAnsi="Georgia"/>
              </w:rPr>
            </w:pPr>
            <w:r w:rsidRPr="00F41456">
              <w:rPr>
                <w:rStyle w:val="markedcontent"/>
                <w:rFonts w:ascii="Georgia" w:hAnsi="Georgia"/>
                <w:sz w:val="18"/>
                <w:szCs w:val="18"/>
              </w:rPr>
              <w:t>Leżysko-wanna wykonana z PCV posiadająca odpływ</w:t>
            </w:r>
            <w:r w:rsidRPr="00F41456">
              <w:rPr>
                <w:rFonts w:ascii="Georgia" w:hAnsi="Georgia"/>
                <w:sz w:val="18"/>
                <w:szCs w:val="18"/>
              </w:rPr>
              <w:br/>
            </w:r>
            <w:r w:rsidRPr="00F41456">
              <w:rPr>
                <w:rStyle w:val="markedcontent"/>
                <w:rFonts w:ascii="Georgia" w:hAnsi="Georgia"/>
                <w:sz w:val="18"/>
                <w:szCs w:val="18"/>
              </w:rPr>
              <w:t>wody</w:t>
            </w:r>
          </w:p>
        </w:tc>
        <w:tc>
          <w:tcPr>
            <w:tcW w:w="1417"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0FF1158"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40"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44918FC" w14:textId="77777777" w:rsidR="001A71FC" w:rsidRPr="00F41456" w:rsidRDefault="001A71FC">
            <w:pPr>
              <w:pStyle w:val="Domylnie"/>
              <w:jc w:val="both"/>
              <w:rPr>
                <w:rFonts w:ascii="Georgia" w:hAnsi="Georgia"/>
              </w:rPr>
            </w:pPr>
          </w:p>
        </w:tc>
      </w:tr>
      <w:tr w:rsidR="001A71FC" w:rsidRPr="00F41456" w14:paraId="6CF04C2F"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EBFD362" w14:textId="77777777" w:rsidR="001A71FC" w:rsidRPr="00F41456" w:rsidRDefault="00683B6F">
            <w:pPr>
              <w:pStyle w:val="Domylnie"/>
              <w:jc w:val="center"/>
              <w:rPr>
                <w:rFonts w:ascii="Georgia" w:hAnsi="Georgia"/>
              </w:rPr>
            </w:pPr>
            <w:r w:rsidRPr="00F41456">
              <w:rPr>
                <w:rFonts w:ascii="Georgia" w:hAnsi="Georgia"/>
                <w:sz w:val="18"/>
                <w:szCs w:val="18"/>
              </w:rPr>
              <w:t>3.</w:t>
            </w:r>
          </w:p>
        </w:tc>
        <w:tc>
          <w:tcPr>
            <w:tcW w:w="559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01D2127" w14:textId="77777777" w:rsidR="001A71FC" w:rsidRPr="00F41456" w:rsidRDefault="00683B6F">
            <w:pPr>
              <w:pStyle w:val="Domylnie"/>
              <w:jc w:val="both"/>
              <w:rPr>
                <w:rFonts w:ascii="Georgia" w:hAnsi="Georgia"/>
              </w:rPr>
            </w:pPr>
            <w:r w:rsidRPr="00F41456">
              <w:rPr>
                <w:rStyle w:val="markedcontent"/>
                <w:rFonts w:ascii="Georgia" w:hAnsi="Georgia"/>
                <w:sz w:val="18"/>
                <w:szCs w:val="18"/>
              </w:rPr>
              <w:t>Uchylne barierki boczne wykonane ze stali</w:t>
            </w:r>
            <w:r w:rsidRPr="00F41456">
              <w:rPr>
                <w:rFonts w:ascii="Georgia" w:hAnsi="Georgia"/>
                <w:sz w:val="18"/>
                <w:szCs w:val="18"/>
              </w:rPr>
              <w:br/>
            </w:r>
            <w:r w:rsidRPr="00F41456">
              <w:rPr>
                <w:rStyle w:val="markedcontent"/>
                <w:rFonts w:ascii="Georgia" w:hAnsi="Georgia"/>
                <w:sz w:val="18"/>
                <w:szCs w:val="18"/>
              </w:rPr>
              <w:t>nierdzewnej</w:t>
            </w:r>
          </w:p>
        </w:tc>
        <w:tc>
          <w:tcPr>
            <w:tcW w:w="1417"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88DCB1B"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40"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2B5A10D" w14:textId="77777777" w:rsidR="001A71FC" w:rsidRPr="00F41456" w:rsidRDefault="001A71FC">
            <w:pPr>
              <w:pStyle w:val="Domylnie"/>
              <w:jc w:val="both"/>
              <w:rPr>
                <w:rFonts w:ascii="Georgia" w:hAnsi="Georgia"/>
              </w:rPr>
            </w:pPr>
          </w:p>
        </w:tc>
      </w:tr>
      <w:tr w:rsidR="001A71FC" w:rsidRPr="00F41456" w14:paraId="26FD453F"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9A78675" w14:textId="77777777" w:rsidR="001A71FC" w:rsidRPr="00F41456" w:rsidRDefault="00683B6F">
            <w:pPr>
              <w:pStyle w:val="Domylnie"/>
              <w:jc w:val="center"/>
              <w:rPr>
                <w:rFonts w:ascii="Georgia" w:hAnsi="Georgia"/>
              </w:rPr>
            </w:pPr>
            <w:r w:rsidRPr="00F41456">
              <w:rPr>
                <w:rFonts w:ascii="Georgia" w:hAnsi="Georgia"/>
                <w:sz w:val="18"/>
                <w:szCs w:val="18"/>
              </w:rPr>
              <w:t>4.</w:t>
            </w:r>
          </w:p>
        </w:tc>
        <w:tc>
          <w:tcPr>
            <w:tcW w:w="559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ADE1930" w14:textId="77777777" w:rsidR="001A71FC" w:rsidRPr="00F41456" w:rsidRDefault="00683B6F">
            <w:pPr>
              <w:pStyle w:val="Domylnie"/>
              <w:jc w:val="both"/>
              <w:rPr>
                <w:rFonts w:ascii="Georgia" w:hAnsi="Georgia"/>
              </w:rPr>
            </w:pPr>
            <w:r w:rsidRPr="00F41456">
              <w:rPr>
                <w:rStyle w:val="markedcontent"/>
                <w:rFonts w:ascii="Georgia" w:hAnsi="Georgia"/>
                <w:sz w:val="18"/>
                <w:szCs w:val="18"/>
              </w:rPr>
              <w:t>Wodoodporna poduszka dla pacjenta</w:t>
            </w:r>
          </w:p>
        </w:tc>
        <w:tc>
          <w:tcPr>
            <w:tcW w:w="1417"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5790262" w14:textId="77777777" w:rsidR="001A71FC" w:rsidRPr="00F41456" w:rsidRDefault="001A71FC">
            <w:pPr>
              <w:pStyle w:val="Domylnie"/>
              <w:jc w:val="center"/>
              <w:rPr>
                <w:rFonts w:ascii="Georgia" w:hAnsi="Georgia"/>
              </w:rPr>
            </w:pPr>
          </w:p>
        </w:tc>
        <w:tc>
          <w:tcPr>
            <w:tcW w:w="1340"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E5D2912" w14:textId="77777777" w:rsidR="001A71FC" w:rsidRPr="00F41456" w:rsidRDefault="001A71FC">
            <w:pPr>
              <w:pStyle w:val="Domylnie"/>
              <w:jc w:val="both"/>
              <w:rPr>
                <w:rFonts w:ascii="Georgia" w:hAnsi="Georgia"/>
              </w:rPr>
            </w:pPr>
          </w:p>
        </w:tc>
      </w:tr>
      <w:tr w:rsidR="001A71FC" w:rsidRPr="00F41456" w14:paraId="32E737EA"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D565415" w14:textId="77777777" w:rsidR="001A71FC" w:rsidRPr="00F41456" w:rsidRDefault="00683B6F">
            <w:pPr>
              <w:pStyle w:val="Domylnie"/>
              <w:ind w:right="-70"/>
              <w:jc w:val="center"/>
              <w:rPr>
                <w:rFonts w:ascii="Georgia" w:hAnsi="Georgia"/>
              </w:rPr>
            </w:pPr>
            <w:r w:rsidRPr="00F41456">
              <w:rPr>
                <w:rFonts w:ascii="Georgia" w:hAnsi="Georgia"/>
                <w:sz w:val="18"/>
                <w:szCs w:val="18"/>
              </w:rPr>
              <w:t>5.</w:t>
            </w:r>
          </w:p>
        </w:tc>
        <w:tc>
          <w:tcPr>
            <w:tcW w:w="559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3E48D6F" w14:textId="77777777" w:rsidR="001A71FC" w:rsidRPr="00F41456" w:rsidRDefault="00683B6F">
            <w:pPr>
              <w:pStyle w:val="Domylnie"/>
              <w:jc w:val="both"/>
              <w:rPr>
                <w:rFonts w:ascii="Georgia" w:hAnsi="Georgia"/>
              </w:rPr>
            </w:pPr>
            <w:r w:rsidRPr="00F41456">
              <w:rPr>
                <w:rStyle w:val="markedcontent"/>
                <w:rFonts w:ascii="Georgia" w:hAnsi="Georgia"/>
                <w:sz w:val="18"/>
                <w:szCs w:val="18"/>
              </w:rPr>
              <w:t>Wózek wyposażony w podkład ślizgowy do</w:t>
            </w:r>
            <w:r w:rsidRPr="00F41456">
              <w:rPr>
                <w:rFonts w:ascii="Georgia" w:hAnsi="Georgia"/>
                <w:sz w:val="18"/>
                <w:szCs w:val="18"/>
              </w:rPr>
              <w:br/>
            </w:r>
            <w:r w:rsidRPr="00F41456">
              <w:rPr>
                <w:rStyle w:val="markedcontent"/>
                <w:rFonts w:ascii="Georgia" w:hAnsi="Georgia"/>
                <w:sz w:val="18"/>
                <w:szCs w:val="18"/>
              </w:rPr>
              <w:t>przemieszczania</w:t>
            </w:r>
          </w:p>
        </w:tc>
        <w:tc>
          <w:tcPr>
            <w:tcW w:w="1417"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212B312"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40"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26C618E" w14:textId="77777777" w:rsidR="001A71FC" w:rsidRPr="00F41456" w:rsidRDefault="001A71FC">
            <w:pPr>
              <w:pStyle w:val="Domylnie"/>
              <w:jc w:val="both"/>
              <w:rPr>
                <w:rFonts w:ascii="Georgia" w:hAnsi="Georgia"/>
              </w:rPr>
            </w:pPr>
          </w:p>
        </w:tc>
      </w:tr>
      <w:tr w:rsidR="001A71FC" w:rsidRPr="00F41456" w14:paraId="34193011"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B58E6BE" w14:textId="77777777" w:rsidR="001A71FC" w:rsidRPr="00F41456" w:rsidRDefault="00683B6F">
            <w:pPr>
              <w:pStyle w:val="Domylnie"/>
              <w:ind w:right="-70"/>
              <w:jc w:val="center"/>
              <w:rPr>
                <w:rFonts w:ascii="Georgia" w:hAnsi="Georgia"/>
              </w:rPr>
            </w:pPr>
            <w:r w:rsidRPr="00F41456">
              <w:rPr>
                <w:rFonts w:ascii="Georgia" w:hAnsi="Georgia"/>
                <w:sz w:val="18"/>
                <w:szCs w:val="18"/>
              </w:rPr>
              <w:t>6.</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C9905F4" w14:textId="77777777" w:rsidR="001A71FC" w:rsidRPr="00F41456" w:rsidRDefault="00683B6F">
            <w:pPr>
              <w:pStyle w:val="Domylnie"/>
              <w:ind w:right="144"/>
              <w:jc w:val="both"/>
              <w:rPr>
                <w:rFonts w:ascii="Georgia" w:hAnsi="Georgia"/>
              </w:rPr>
            </w:pPr>
            <w:r w:rsidRPr="00F41456">
              <w:rPr>
                <w:rStyle w:val="markedcontent"/>
                <w:rFonts w:ascii="Georgia" w:hAnsi="Georgia"/>
                <w:sz w:val="18"/>
                <w:szCs w:val="18"/>
              </w:rPr>
              <w:t>Konstrukcja ze stali lakierowanej proszkowo</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5863018" w14:textId="77777777" w:rsidR="001A71FC" w:rsidRPr="00F41456" w:rsidRDefault="00683B6F">
            <w:pPr>
              <w:pStyle w:val="Domylnie"/>
              <w:ind w:right="144"/>
              <w:jc w:val="center"/>
              <w:rPr>
                <w:rFonts w:ascii="Georgia" w:hAnsi="Georgia"/>
              </w:rPr>
            </w:pPr>
            <w:r w:rsidRPr="00F41456">
              <w:rPr>
                <w:rFonts w:ascii="Georgia" w:hAnsi="Georgia"/>
                <w:sz w:val="18"/>
                <w:szCs w:val="18"/>
              </w:rPr>
              <w:t>TAK</w:t>
            </w:r>
          </w:p>
        </w:tc>
        <w:tc>
          <w:tcPr>
            <w:tcW w:w="134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7EFC304" w14:textId="77777777" w:rsidR="001A71FC" w:rsidRPr="00F41456" w:rsidRDefault="001A71FC">
            <w:pPr>
              <w:pStyle w:val="Domylnie"/>
              <w:jc w:val="both"/>
              <w:rPr>
                <w:rFonts w:ascii="Georgia" w:hAnsi="Georgia"/>
              </w:rPr>
            </w:pPr>
          </w:p>
        </w:tc>
      </w:tr>
      <w:tr w:rsidR="001A71FC" w:rsidRPr="00F41456" w14:paraId="397F572F"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555DE2F" w14:textId="77777777" w:rsidR="001A71FC" w:rsidRPr="00F41456" w:rsidRDefault="00683B6F">
            <w:pPr>
              <w:pStyle w:val="Domylnie"/>
              <w:ind w:right="-70"/>
              <w:jc w:val="center"/>
              <w:rPr>
                <w:rFonts w:ascii="Georgia" w:hAnsi="Georgia"/>
              </w:rPr>
            </w:pPr>
            <w:r w:rsidRPr="00F41456">
              <w:rPr>
                <w:rFonts w:ascii="Georgia" w:hAnsi="Georgia"/>
                <w:sz w:val="18"/>
                <w:szCs w:val="18"/>
              </w:rPr>
              <w:t>7.</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A397B08" w14:textId="77777777" w:rsidR="001A71FC" w:rsidRPr="00F41456" w:rsidRDefault="00683B6F">
            <w:pPr>
              <w:pStyle w:val="Domylnie"/>
              <w:ind w:right="144"/>
              <w:jc w:val="both"/>
              <w:rPr>
                <w:rFonts w:ascii="Georgia" w:hAnsi="Georgia"/>
              </w:rPr>
            </w:pPr>
            <w:r w:rsidRPr="00F41456">
              <w:rPr>
                <w:rStyle w:val="markedcontent"/>
                <w:rFonts w:ascii="Georgia" w:hAnsi="Georgia"/>
                <w:sz w:val="18"/>
                <w:szCs w:val="18"/>
              </w:rPr>
              <w:t>Min. 4 odbojniki</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A31A018" w14:textId="77777777" w:rsidR="001A71FC" w:rsidRPr="00F41456" w:rsidRDefault="00683B6F">
            <w:pPr>
              <w:pStyle w:val="Domylnie"/>
              <w:ind w:right="144"/>
              <w:jc w:val="center"/>
              <w:rPr>
                <w:rFonts w:ascii="Georgia" w:hAnsi="Georgia"/>
              </w:rPr>
            </w:pPr>
            <w:r w:rsidRPr="00F41456">
              <w:rPr>
                <w:rFonts w:ascii="Georgia" w:hAnsi="Georgia"/>
                <w:sz w:val="18"/>
                <w:szCs w:val="18"/>
              </w:rPr>
              <w:t>TAK</w:t>
            </w:r>
          </w:p>
        </w:tc>
        <w:tc>
          <w:tcPr>
            <w:tcW w:w="134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CD7AFC8" w14:textId="77777777" w:rsidR="001A71FC" w:rsidRPr="00F41456" w:rsidRDefault="001A71FC">
            <w:pPr>
              <w:pStyle w:val="Domylnie"/>
              <w:jc w:val="both"/>
              <w:rPr>
                <w:rFonts w:ascii="Georgia" w:hAnsi="Georgia"/>
              </w:rPr>
            </w:pPr>
          </w:p>
        </w:tc>
      </w:tr>
      <w:tr w:rsidR="001A71FC" w:rsidRPr="00F41456" w14:paraId="5DDF2451"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5408382" w14:textId="77777777" w:rsidR="001A71FC" w:rsidRPr="00F41456" w:rsidRDefault="00683B6F">
            <w:pPr>
              <w:pStyle w:val="Domylnie"/>
              <w:ind w:right="-70"/>
              <w:jc w:val="center"/>
              <w:rPr>
                <w:rFonts w:ascii="Georgia" w:hAnsi="Georgia"/>
              </w:rPr>
            </w:pPr>
            <w:r w:rsidRPr="00F41456">
              <w:rPr>
                <w:rFonts w:ascii="Georgia" w:hAnsi="Georgia"/>
                <w:sz w:val="18"/>
                <w:szCs w:val="18"/>
              </w:rPr>
              <w:lastRenderedPageBreak/>
              <w:t>8.</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701FF78" w14:textId="77777777" w:rsidR="001A71FC" w:rsidRPr="00F41456" w:rsidRDefault="00683B6F">
            <w:pPr>
              <w:pStyle w:val="Domylnie"/>
              <w:ind w:right="144"/>
              <w:jc w:val="both"/>
              <w:rPr>
                <w:rFonts w:ascii="Georgia" w:hAnsi="Georgia"/>
              </w:rPr>
            </w:pPr>
            <w:r w:rsidRPr="00F41456">
              <w:rPr>
                <w:rStyle w:val="markedcontent"/>
                <w:rFonts w:ascii="Georgia" w:hAnsi="Georgia"/>
                <w:sz w:val="18"/>
                <w:szCs w:val="18"/>
              </w:rPr>
              <w:t>Min. 4 koła z indywidualną blokadą jazdy o średnicy min Ø</w:t>
            </w:r>
            <w:r w:rsidRPr="00F41456">
              <w:rPr>
                <w:rFonts w:ascii="Georgia" w:hAnsi="Georgia"/>
                <w:sz w:val="18"/>
                <w:szCs w:val="18"/>
              </w:rPr>
              <w:t xml:space="preserve"> </w:t>
            </w:r>
            <w:r w:rsidRPr="00F41456">
              <w:rPr>
                <w:rStyle w:val="markedcontent"/>
                <w:rFonts w:ascii="Georgia" w:hAnsi="Georgia"/>
                <w:sz w:val="18"/>
                <w:szCs w:val="18"/>
              </w:rPr>
              <w:t>20 cm oraz koło kierunkowe</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2B2985B" w14:textId="77777777" w:rsidR="001A71FC" w:rsidRPr="00F41456" w:rsidRDefault="00683B6F">
            <w:pPr>
              <w:pStyle w:val="Domylnie"/>
              <w:ind w:right="144"/>
              <w:jc w:val="center"/>
              <w:rPr>
                <w:rFonts w:ascii="Georgia" w:hAnsi="Georgia"/>
              </w:rPr>
            </w:pPr>
            <w:r w:rsidRPr="00F41456">
              <w:rPr>
                <w:rFonts w:ascii="Georgia" w:hAnsi="Georgia"/>
                <w:sz w:val="18"/>
                <w:szCs w:val="18"/>
              </w:rPr>
              <w:t>TAK</w:t>
            </w:r>
          </w:p>
        </w:tc>
        <w:tc>
          <w:tcPr>
            <w:tcW w:w="134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88B94FB" w14:textId="77777777" w:rsidR="001A71FC" w:rsidRPr="00F41456" w:rsidRDefault="001A71FC">
            <w:pPr>
              <w:pStyle w:val="Domylnie"/>
              <w:jc w:val="both"/>
              <w:rPr>
                <w:rFonts w:ascii="Georgia" w:hAnsi="Georgia"/>
              </w:rPr>
            </w:pPr>
          </w:p>
        </w:tc>
      </w:tr>
      <w:tr w:rsidR="001A71FC" w:rsidRPr="00F41456" w14:paraId="276BB0C8"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4812E09" w14:textId="77777777" w:rsidR="001A71FC" w:rsidRPr="00F41456" w:rsidRDefault="00683B6F">
            <w:pPr>
              <w:pStyle w:val="Domylnie"/>
              <w:ind w:right="-70"/>
              <w:jc w:val="center"/>
              <w:rPr>
                <w:rFonts w:ascii="Georgia" w:hAnsi="Georgia"/>
              </w:rPr>
            </w:pPr>
            <w:r w:rsidRPr="00F41456">
              <w:rPr>
                <w:rFonts w:ascii="Georgia" w:hAnsi="Georgia"/>
                <w:sz w:val="18"/>
                <w:szCs w:val="18"/>
              </w:rPr>
              <w:t>9.</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ACFFDB6" w14:textId="77777777" w:rsidR="001A71FC" w:rsidRPr="00F41456" w:rsidRDefault="00683B6F">
            <w:pPr>
              <w:pStyle w:val="Domylnie"/>
              <w:ind w:right="144"/>
              <w:jc w:val="both"/>
              <w:rPr>
                <w:rFonts w:ascii="Georgia" w:hAnsi="Georgia"/>
              </w:rPr>
            </w:pPr>
            <w:r w:rsidRPr="00F41456">
              <w:rPr>
                <w:rStyle w:val="markedcontent"/>
                <w:rFonts w:ascii="Georgia" w:hAnsi="Georgia"/>
                <w:sz w:val="18"/>
                <w:szCs w:val="18"/>
              </w:rPr>
              <w:t>Długość całkowita wózka 203 cm (+/- 15 cm)</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8452548" w14:textId="77777777" w:rsidR="001A71FC" w:rsidRPr="00F41456" w:rsidRDefault="00683B6F">
            <w:pPr>
              <w:pStyle w:val="Domylnie"/>
              <w:ind w:right="144"/>
              <w:jc w:val="center"/>
              <w:rPr>
                <w:rFonts w:ascii="Georgia" w:hAnsi="Georgia"/>
              </w:rPr>
            </w:pPr>
            <w:r w:rsidRPr="00F41456">
              <w:rPr>
                <w:rFonts w:ascii="Georgia" w:hAnsi="Georgia"/>
                <w:sz w:val="18"/>
                <w:szCs w:val="18"/>
              </w:rPr>
              <w:t>TAK</w:t>
            </w:r>
          </w:p>
        </w:tc>
        <w:tc>
          <w:tcPr>
            <w:tcW w:w="134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FB3FFDE" w14:textId="77777777" w:rsidR="001A71FC" w:rsidRPr="00F41456" w:rsidRDefault="001A71FC">
            <w:pPr>
              <w:pStyle w:val="Domylnie"/>
              <w:jc w:val="both"/>
              <w:rPr>
                <w:rFonts w:ascii="Georgia" w:hAnsi="Georgia"/>
              </w:rPr>
            </w:pPr>
          </w:p>
        </w:tc>
      </w:tr>
      <w:tr w:rsidR="001A71FC" w:rsidRPr="00F41456" w14:paraId="2D179998"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969A6EB" w14:textId="77777777" w:rsidR="001A71FC" w:rsidRPr="00F41456" w:rsidRDefault="00683B6F">
            <w:pPr>
              <w:pStyle w:val="Domylnie"/>
              <w:ind w:right="-70"/>
              <w:jc w:val="center"/>
              <w:rPr>
                <w:rFonts w:ascii="Georgia" w:hAnsi="Georgia"/>
              </w:rPr>
            </w:pPr>
            <w:r w:rsidRPr="00F41456">
              <w:rPr>
                <w:rFonts w:ascii="Georgia" w:hAnsi="Georgia"/>
                <w:sz w:val="18"/>
                <w:szCs w:val="18"/>
              </w:rPr>
              <w:t>10.</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5358367" w14:textId="77777777" w:rsidR="001A71FC" w:rsidRPr="00F41456" w:rsidRDefault="00683B6F">
            <w:pPr>
              <w:pStyle w:val="Domylnie"/>
              <w:ind w:right="144"/>
              <w:jc w:val="both"/>
              <w:rPr>
                <w:rFonts w:ascii="Georgia" w:hAnsi="Georgia"/>
              </w:rPr>
            </w:pPr>
            <w:r w:rsidRPr="00F41456">
              <w:rPr>
                <w:rStyle w:val="markedcontent"/>
                <w:rFonts w:ascii="Georgia" w:hAnsi="Georgia"/>
                <w:sz w:val="18"/>
                <w:szCs w:val="18"/>
              </w:rPr>
              <w:t>Długość wanny po dnie 186 cm (+/- 3 cm)</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0FECDD3"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4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A2AF577" w14:textId="77777777" w:rsidR="001A71FC" w:rsidRPr="00F41456" w:rsidRDefault="001A71FC">
            <w:pPr>
              <w:pStyle w:val="Domylnie"/>
              <w:jc w:val="both"/>
              <w:rPr>
                <w:rFonts w:ascii="Georgia" w:hAnsi="Georgia"/>
              </w:rPr>
            </w:pPr>
          </w:p>
        </w:tc>
      </w:tr>
      <w:tr w:rsidR="001A71FC" w:rsidRPr="00F41456" w14:paraId="56432FA0"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D6C1B01" w14:textId="77777777" w:rsidR="001A71FC" w:rsidRPr="00F41456" w:rsidRDefault="00683B6F">
            <w:pPr>
              <w:pStyle w:val="Domylnie"/>
              <w:ind w:right="-70"/>
              <w:jc w:val="center"/>
              <w:rPr>
                <w:rFonts w:ascii="Georgia" w:hAnsi="Georgia"/>
              </w:rPr>
            </w:pPr>
            <w:r w:rsidRPr="00F41456">
              <w:rPr>
                <w:rFonts w:ascii="Georgia" w:hAnsi="Georgia"/>
                <w:sz w:val="18"/>
                <w:szCs w:val="18"/>
              </w:rPr>
              <w:t>11.</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754FDCF" w14:textId="77777777" w:rsidR="001A71FC" w:rsidRPr="00F41456" w:rsidRDefault="00683B6F">
            <w:pPr>
              <w:pStyle w:val="Domylnie"/>
              <w:ind w:right="144"/>
              <w:jc w:val="both"/>
              <w:rPr>
                <w:rFonts w:ascii="Georgia" w:hAnsi="Georgia"/>
              </w:rPr>
            </w:pPr>
            <w:r w:rsidRPr="00F41456">
              <w:rPr>
                <w:rStyle w:val="markedcontent"/>
                <w:rFonts w:ascii="Georgia" w:hAnsi="Georgia"/>
                <w:sz w:val="18"/>
                <w:szCs w:val="18"/>
              </w:rPr>
              <w:t>Szerokość całkowita wózka 73 cm (+/- 3 cm)</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299BF32"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4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F48C890" w14:textId="77777777" w:rsidR="001A71FC" w:rsidRPr="00F41456" w:rsidRDefault="001A71FC">
            <w:pPr>
              <w:pStyle w:val="Domylnie"/>
              <w:jc w:val="both"/>
              <w:rPr>
                <w:rFonts w:ascii="Georgia" w:hAnsi="Georgia"/>
              </w:rPr>
            </w:pPr>
          </w:p>
        </w:tc>
      </w:tr>
      <w:tr w:rsidR="001A71FC" w:rsidRPr="00F41456" w14:paraId="21AFCEAC" w14:textId="77777777">
        <w:trPr>
          <w:cantSplit/>
          <w:trHeight w:val="20"/>
        </w:trPr>
        <w:tc>
          <w:tcPr>
            <w:tcW w:w="566"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6A86FBF1" w14:textId="77777777" w:rsidR="001A71FC" w:rsidRPr="00F41456" w:rsidRDefault="00683B6F">
            <w:pPr>
              <w:pStyle w:val="Domylnie"/>
              <w:ind w:right="-70"/>
              <w:jc w:val="center"/>
              <w:rPr>
                <w:rFonts w:ascii="Georgia" w:hAnsi="Georgia"/>
              </w:rPr>
            </w:pPr>
            <w:r w:rsidRPr="00F41456">
              <w:rPr>
                <w:rFonts w:ascii="Georgia" w:hAnsi="Georgia"/>
                <w:sz w:val="18"/>
                <w:szCs w:val="18"/>
              </w:rPr>
              <w:t>12.</w:t>
            </w:r>
          </w:p>
        </w:tc>
        <w:tc>
          <w:tcPr>
            <w:tcW w:w="5592"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577C3F31" w14:textId="77777777" w:rsidR="001A71FC" w:rsidRPr="00F41456" w:rsidRDefault="00683B6F">
            <w:pPr>
              <w:pStyle w:val="Domylnie"/>
              <w:ind w:right="144"/>
              <w:jc w:val="both"/>
              <w:rPr>
                <w:rFonts w:ascii="Georgia" w:hAnsi="Georgia"/>
              </w:rPr>
            </w:pPr>
            <w:r w:rsidRPr="00F41456">
              <w:rPr>
                <w:rStyle w:val="markedcontent"/>
                <w:rFonts w:ascii="Georgia" w:hAnsi="Georgia"/>
                <w:sz w:val="18"/>
                <w:szCs w:val="18"/>
              </w:rPr>
              <w:t>Szerokość wanny po dnie 56 cm (+/- 6 cm)</w:t>
            </w:r>
          </w:p>
        </w:tc>
        <w:tc>
          <w:tcPr>
            <w:tcW w:w="1417"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tcPr>
          <w:p w14:paraId="54911131"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40"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tcPr>
          <w:p w14:paraId="5C4D6F33" w14:textId="77777777" w:rsidR="001A71FC" w:rsidRPr="00F41456" w:rsidRDefault="001A71FC">
            <w:pPr>
              <w:pStyle w:val="Domylnie"/>
              <w:jc w:val="both"/>
              <w:rPr>
                <w:rFonts w:ascii="Georgia" w:hAnsi="Georgia"/>
              </w:rPr>
            </w:pPr>
          </w:p>
        </w:tc>
      </w:tr>
      <w:tr w:rsidR="001A71FC" w:rsidRPr="00F41456" w14:paraId="16AAD24A" w14:textId="77777777">
        <w:trPr>
          <w:cantSplit/>
          <w:trHeight w:val="20"/>
        </w:trPr>
        <w:tc>
          <w:tcPr>
            <w:tcW w:w="566"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0985979" w14:textId="77777777" w:rsidR="001A71FC" w:rsidRPr="00F41456" w:rsidRDefault="00683B6F">
            <w:pPr>
              <w:pStyle w:val="Domylnie"/>
              <w:ind w:right="-70"/>
              <w:jc w:val="center"/>
              <w:rPr>
                <w:rFonts w:ascii="Georgia" w:hAnsi="Georgia"/>
              </w:rPr>
            </w:pPr>
            <w:r w:rsidRPr="00F41456">
              <w:rPr>
                <w:rFonts w:ascii="Georgia" w:hAnsi="Georgia"/>
                <w:sz w:val="18"/>
                <w:szCs w:val="18"/>
              </w:rPr>
              <w:t>13.</w:t>
            </w:r>
          </w:p>
        </w:tc>
        <w:tc>
          <w:tcPr>
            <w:tcW w:w="5592"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FAD719E" w14:textId="77777777" w:rsidR="001A71FC" w:rsidRPr="00F41456" w:rsidRDefault="00683B6F">
            <w:pPr>
              <w:pStyle w:val="Domylnie"/>
              <w:ind w:right="144"/>
              <w:jc w:val="both"/>
              <w:rPr>
                <w:rFonts w:ascii="Georgia" w:hAnsi="Georgia"/>
              </w:rPr>
            </w:pPr>
            <w:r w:rsidRPr="00F41456">
              <w:rPr>
                <w:rStyle w:val="markedcontent"/>
                <w:rFonts w:ascii="Georgia" w:hAnsi="Georgia"/>
                <w:sz w:val="18"/>
                <w:szCs w:val="18"/>
              </w:rPr>
              <w:t>Dopuszczalna waga użytkownika min. 140 kg</w:t>
            </w:r>
          </w:p>
        </w:tc>
        <w:tc>
          <w:tcPr>
            <w:tcW w:w="1417"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BEC7B36"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40"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A3FA508" w14:textId="77777777" w:rsidR="001A71FC" w:rsidRPr="00F41456" w:rsidRDefault="001A71FC">
            <w:pPr>
              <w:pStyle w:val="Domylnie"/>
              <w:jc w:val="both"/>
              <w:rPr>
                <w:rFonts w:ascii="Georgia" w:hAnsi="Georgia"/>
              </w:rPr>
            </w:pPr>
          </w:p>
        </w:tc>
      </w:tr>
      <w:tr w:rsidR="001A71FC" w:rsidRPr="00F41456" w14:paraId="5B238D2B"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2522512" w14:textId="77777777" w:rsidR="001A71FC" w:rsidRPr="00F41456" w:rsidRDefault="00683B6F">
            <w:pPr>
              <w:pStyle w:val="Domylnie"/>
              <w:ind w:right="-70"/>
              <w:jc w:val="center"/>
              <w:rPr>
                <w:rFonts w:ascii="Georgia" w:hAnsi="Georgia"/>
              </w:rPr>
            </w:pPr>
            <w:r w:rsidRPr="00F41456">
              <w:rPr>
                <w:rFonts w:ascii="Georgia" w:hAnsi="Georgia"/>
                <w:sz w:val="18"/>
                <w:szCs w:val="18"/>
              </w:rPr>
              <w:t>14.</w:t>
            </w:r>
          </w:p>
        </w:tc>
        <w:tc>
          <w:tcPr>
            <w:tcW w:w="5592"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464E242" w14:textId="77777777" w:rsidR="001A71FC" w:rsidRPr="00F41456" w:rsidRDefault="00683B6F">
            <w:pPr>
              <w:pStyle w:val="Domylnie"/>
              <w:ind w:right="144"/>
              <w:jc w:val="both"/>
              <w:rPr>
                <w:rFonts w:ascii="Georgia" w:hAnsi="Georgia"/>
              </w:rPr>
            </w:pPr>
            <w:r w:rsidRPr="00F41456">
              <w:rPr>
                <w:rStyle w:val="markedcontent"/>
                <w:rFonts w:ascii="Georgia" w:hAnsi="Georgia"/>
                <w:sz w:val="18"/>
                <w:szCs w:val="18"/>
              </w:rPr>
              <w:t>Waga wózka max. 80 kg</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D48B2B9"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34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8FD5E9D" w14:textId="77777777" w:rsidR="001A71FC" w:rsidRPr="00F41456" w:rsidRDefault="001A71FC">
            <w:pPr>
              <w:pStyle w:val="Domylnie"/>
              <w:jc w:val="both"/>
              <w:rPr>
                <w:rFonts w:ascii="Georgia" w:hAnsi="Georgia"/>
              </w:rPr>
            </w:pPr>
          </w:p>
        </w:tc>
      </w:tr>
    </w:tbl>
    <w:p w14:paraId="7DEB862E" w14:textId="77777777" w:rsidR="001A71FC" w:rsidRPr="00F41456" w:rsidRDefault="001A71FC">
      <w:pPr>
        <w:pStyle w:val="Domylnie"/>
        <w:keepNext/>
        <w:spacing w:after="40" w:line="100" w:lineRule="atLeast"/>
        <w:jc w:val="both"/>
        <w:rPr>
          <w:rFonts w:ascii="Georgia" w:hAnsi="Georgia"/>
        </w:rPr>
      </w:pPr>
    </w:p>
    <w:p w14:paraId="4F879190" w14:textId="77777777" w:rsidR="001A71FC" w:rsidRPr="00F41456" w:rsidRDefault="001A71FC">
      <w:pPr>
        <w:pStyle w:val="Domylnie"/>
        <w:keepNext/>
        <w:spacing w:after="40" w:line="100" w:lineRule="atLeast"/>
        <w:jc w:val="both"/>
        <w:rPr>
          <w:rFonts w:ascii="Georgia" w:hAnsi="Georgia"/>
        </w:rPr>
      </w:pPr>
    </w:p>
    <w:p w14:paraId="1EE82F16" w14:textId="77777777" w:rsidR="001A71FC" w:rsidRPr="00F41456" w:rsidRDefault="00683B6F">
      <w:pPr>
        <w:pStyle w:val="Nagwek1"/>
        <w:spacing w:before="60" w:after="60"/>
        <w:jc w:val="both"/>
        <w:rPr>
          <w:rFonts w:ascii="Georgia" w:hAnsi="Georgia"/>
        </w:rPr>
      </w:pPr>
      <w:r w:rsidRPr="00F41456">
        <w:rPr>
          <w:rFonts w:ascii="Georgia" w:hAnsi="Georgia" w:cs="Times New Roman"/>
          <w:b/>
          <w:bCs/>
          <w:sz w:val="24"/>
          <w:szCs w:val="24"/>
        </w:rPr>
        <w:t xml:space="preserve">Wózek oddziałowy do pok. zabiegów piel.- 2 szt. </w:t>
      </w:r>
    </w:p>
    <w:p w14:paraId="4C631670" w14:textId="77777777" w:rsidR="001A71FC" w:rsidRPr="00F41456" w:rsidRDefault="00683B6F">
      <w:pPr>
        <w:pStyle w:val="Nagwek1"/>
        <w:spacing w:before="60" w:after="60"/>
        <w:jc w:val="both"/>
        <w:rPr>
          <w:rFonts w:ascii="Georgia" w:hAnsi="Georgia"/>
        </w:rPr>
      </w:pPr>
      <w:r w:rsidRPr="00F41456">
        <w:rPr>
          <w:rFonts w:ascii="Georgia" w:hAnsi="Georgia" w:cs="Times New Roman"/>
          <w:sz w:val="24"/>
          <w:szCs w:val="24"/>
        </w:rPr>
        <w:t>lokalizacja :</w:t>
      </w:r>
    </w:p>
    <w:p w14:paraId="1060B06A" w14:textId="77777777" w:rsidR="001A71FC" w:rsidRPr="00F41456" w:rsidRDefault="00683B6F">
      <w:pPr>
        <w:pStyle w:val="Domylnie"/>
        <w:keepNext/>
        <w:spacing w:after="40" w:line="100" w:lineRule="atLeast"/>
        <w:jc w:val="both"/>
        <w:rPr>
          <w:rFonts w:ascii="Georgia" w:hAnsi="Georgia"/>
        </w:rPr>
      </w:pPr>
      <w:r w:rsidRPr="00F41456">
        <w:rPr>
          <w:rFonts w:ascii="Georgia" w:eastAsia="Times New Roman" w:hAnsi="Georgia"/>
          <w:sz w:val="18"/>
          <w:szCs w:val="18"/>
          <w:lang w:eastAsia="pl-PL"/>
        </w:rPr>
        <w:t>4.10 POKÓJ PRZYGOTOWAŃ PIELĘGNIARSKICH</w:t>
      </w:r>
    </w:p>
    <w:p w14:paraId="685C914C" w14:textId="77777777" w:rsidR="001A71FC" w:rsidRPr="00F41456" w:rsidRDefault="00683B6F">
      <w:pPr>
        <w:pStyle w:val="Domylnie"/>
        <w:keepNext/>
        <w:spacing w:after="40" w:line="100" w:lineRule="atLeast"/>
        <w:jc w:val="both"/>
        <w:rPr>
          <w:rFonts w:ascii="Georgia" w:hAnsi="Georgia"/>
        </w:rPr>
      </w:pPr>
      <w:r w:rsidRPr="00F41456">
        <w:rPr>
          <w:rFonts w:ascii="Georgia" w:eastAsia="Times New Roman" w:hAnsi="Georgia"/>
          <w:sz w:val="18"/>
          <w:szCs w:val="18"/>
          <w:lang w:eastAsia="pl-PL"/>
        </w:rPr>
        <w:t>4.58 POKÓJ PRZYGOTOWAŃ PIELĘGNIARSKICH</w:t>
      </w:r>
    </w:p>
    <w:p w14:paraId="423EF2B1" w14:textId="77777777" w:rsidR="001A71FC" w:rsidRPr="00F41456" w:rsidRDefault="001A71FC">
      <w:pPr>
        <w:pStyle w:val="Domylnie"/>
        <w:spacing w:after="0" w:line="100" w:lineRule="atLeast"/>
        <w:jc w:val="both"/>
        <w:rPr>
          <w:rFonts w:ascii="Georgia" w:hAnsi="Georgia"/>
        </w:rPr>
      </w:pPr>
    </w:p>
    <w:p w14:paraId="03F1413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Producent: </w:t>
      </w:r>
    </w:p>
    <w:p w14:paraId="5960082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Nr katalogowy:</w:t>
      </w:r>
    </w:p>
    <w:p w14:paraId="54251E2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Rok produkcji: 2023</w:t>
      </w:r>
    </w:p>
    <w:p w14:paraId="2F02862D" w14:textId="77777777" w:rsidR="001A71FC" w:rsidRPr="00F41456" w:rsidRDefault="001A71FC">
      <w:pPr>
        <w:pStyle w:val="Domylnie"/>
        <w:spacing w:after="0" w:line="100" w:lineRule="atLeast"/>
        <w:jc w:val="both"/>
        <w:rPr>
          <w:rFonts w:ascii="Georgia" w:hAnsi="Georgia"/>
        </w:rPr>
      </w:pPr>
    </w:p>
    <w:tbl>
      <w:tblPr>
        <w:tblW w:w="0" w:type="auto"/>
        <w:tblInd w:w="70"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537"/>
        <w:gridCol w:w="4874"/>
        <w:gridCol w:w="1196"/>
        <w:gridCol w:w="1185"/>
        <w:gridCol w:w="1197"/>
      </w:tblGrid>
      <w:tr w:rsidR="001A71FC" w:rsidRPr="00F41456" w14:paraId="0C7C7FE0" w14:textId="77777777">
        <w:trPr>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CCCCCC"/>
            <w:tcMar>
              <w:top w:w="0" w:type="dxa"/>
              <w:left w:w="70" w:type="dxa"/>
              <w:bottom w:w="0" w:type="dxa"/>
              <w:right w:w="70" w:type="dxa"/>
            </w:tcMar>
            <w:vAlign w:val="center"/>
          </w:tcPr>
          <w:p w14:paraId="0EE2352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b/>
                <w:sz w:val="18"/>
                <w:szCs w:val="18"/>
                <w:lang w:eastAsia="pl-PL"/>
              </w:rPr>
              <w:t>Lp.</w:t>
            </w:r>
          </w:p>
        </w:tc>
        <w:tc>
          <w:tcPr>
            <w:tcW w:w="5876" w:type="dxa"/>
            <w:tcBorders>
              <w:top w:val="single" w:sz="6" w:space="0" w:color="00000A"/>
              <w:left w:val="single" w:sz="6" w:space="0" w:color="00000A"/>
              <w:bottom w:val="single" w:sz="6" w:space="0" w:color="00000A"/>
              <w:right w:val="single" w:sz="6" w:space="0" w:color="00000A"/>
            </w:tcBorders>
            <w:shd w:val="clear" w:color="auto" w:fill="CCCCCC"/>
            <w:tcMar>
              <w:top w:w="0" w:type="dxa"/>
              <w:left w:w="70" w:type="dxa"/>
              <w:bottom w:w="0" w:type="dxa"/>
              <w:right w:w="70" w:type="dxa"/>
            </w:tcMar>
            <w:vAlign w:val="center"/>
          </w:tcPr>
          <w:p w14:paraId="171EEE7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sz w:val="18"/>
                <w:szCs w:val="18"/>
                <w:lang w:eastAsia="pl-PL"/>
              </w:rPr>
              <w:t>PARAMETR/</w:t>
            </w:r>
          </w:p>
          <w:p w14:paraId="18AF336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sz w:val="18"/>
                <w:szCs w:val="18"/>
                <w:lang w:eastAsia="pl-PL"/>
              </w:rPr>
              <w:t>WARUNEK</w:t>
            </w:r>
          </w:p>
        </w:tc>
        <w:tc>
          <w:tcPr>
            <w:tcW w:w="1260" w:type="dxa"/>
            <w:tcBorders>
              <w:top w:val="single" w:sz="4" w:space="0" w:color="000001"/>
              <w:left w:val="single" w:sz="4" w:space="0" w:color="00000A"/>
              <w:bottom w:val="single" w:sz="4" w:space="0" w:color="000001"/>
              <w:right w:val="single" w:sz="4" w:space="0" w:color="00000A"/>
            </w:tcBorders>
            <w:shd w:val="clear" w:color="auto" w:fill="FFFFFF"/>
            <w:tcMar>
              <w:top w:w="0" w:type="dxa"/>
              <w:left w:w="70" w:type="dxa"/>
              <w:bottom w:w="0" w:type="dxa"/>
              <w:right w:w="70" w:type="dxa"/>
            </w:tcMar>
          </w:tcPr>
          <w:p w14:paraId="1452FC83" w14:textId="77777777" w:rsidR="001A71FC" w:rsidRPr="00F41456" w:rsidRDefault="00683B6F">
            <w:pPr>
              <w:pStyle w:val="Domylnie"/>
              <w:spacing w:after="0" w:line="100" w:lineRule="atLeast"/>
              <w:jc w:val="center"/>
              <w:rPr>
                <w:rFonts w:ascii="Georgia" w:hAnsi="Georgia"/>
              </w:rPr>
            </w:pPr>
            <w:r w:rsidRPr="00F41456">
              <w:rPr>
                <w:rFonts w:ascii="Georgia" w:eastAsia="SimSun" w:hAnsi="Georgia"/>
                <w:sz w:val="18"/>
                <w:szCs w:val="18"/>
                <w:lang w:eastAsia="hi-IN" w:bidi="hi-IN"/>
              </w:rPr>
              <w:t>Parametr wymagany</w:t>
            </w:r>
          </w:p>
        </w:tc>
        <w:tc>
          <w:tcPr>
            <w:tcW w:w="1250" w:type="dxa"/>
            <w:tcBorders>
              <w:top w:val="single" w:sz="4" w:space="0" w:color="000001"/>
              <w:left w:val="single" w:sz="4" w:space="0" w:color="00000A"/>
              <w:bottom w:val="single" w:sz="4" w:space="0" w:color="000001"/>
              <w:right w:val="single" w:sz="4" w:space="0" w:color="000001"/>
            </w:tcBorders>
            <w:shd w:val="clear" w:color="auto" w:fill="FFFFFF"/>
            <w:tcMar>
              <w:top w:w="0" w:type="dxa"/>
              <w:left w:w="70" w:type="dxa"/>
              <w:bottom w:w="0" w:type="dxa"/>
              <w:right w:w="70" w:type="dxa"/>
            </w:tcMar>
          </w:tcPr>
          <w:p w14:paraId="4EADF31F" w14:textId="77777777" w:rsidR="001A71FC" w:rsidRPr="00F41456" w:rsidRDefault="00683B6F">
            <w:pPr>
              <w:pStyle w:val="Domylnie"/>
              <w:spacing w:after="0" w:line="100" w:lineRule="atLeast"/>
              <w:jc w:val="both"/>
              <w:rPr>
                <w:rFonts w:ascii="Georgia" w:hAnsi="Georgia"/>
              </w:rPr>
            </w:pPr>
            <w:r w:rsidRPr="00F41456">
              <w:rPr>
                <w:rFonts w:ascii="Georgia" w:eastAsia="SimSun" w:hAnsi="Georgia"/>
                <w:sz w:val="18"/>
                <w:szCs w:val="18"/>
                <w:lang w:eastAsia="hi-IN" w:bidi="hi-IN"/>
              </w:rPr>
              <w:t>Parametr oferowany</w:t>
            </w:r>
          </w:p>
        </w:tc>
        <w:tc>
          <w:tcPr>
            <w:tcW w:w="1251" w:type="dxa"/>
            <w:tcBorders>
              <w:top w:val="single" w:sz="4" w:space="0" w:color="000001"/>
              <w:left w:val="single" w:sz="4" w:space="0" w:color="00000A"/>
              <w:bottom w:val="single" w:sz="4" w:space="0" w:color="000001"/>
              <w:right w:val="single" w:sz="4" w:space="0" w:color="000001"/>
            </w:tcBorders>
            <w:shd w:val="clear" w:color="auto" w:fill="auto"/>
            <w:tcMar>
              <w:top w:w="0" w:type="dxa"/>
              <w:left w:w="70" w:type="dxa"/>
              <w:bottom w:w="0" w:type="dxa"/>
              <w:right w:w="70" w:type="dxa"/>
            </w:tcMar>
          </w:tcPr>
          <w:p w14:paraId="0254DBAF" w14:textId="77777777" w:rsidR="001A71FC" w:rsidRPr="00F41456" w:rsidRDefault="00683B6F">
            <w:pPr>
              <w:pStyle w:val="Domylnie"/>
              <w:spacing w:after="0" w:line="100" w:lineRule="atLeast"/>
              <w:jc w:val="both"/>
              <w:rPr>
                <w:rFonts w:ascii="Georgia" w:hAnsi="Georgia"/>
              </w:rPr>
            </w:pPr>
            <w:r w:rsidRPr="00F41456">
              <w:rPr>
                <w:rFonts w:ascii="Georgia" w:eastAsia="SimSun" w:hAnsi="Georgia"/>
                <w:sz w:val="18"/>
                <w:szCs w:val="18"/>
                <w:lang w:eastAsia="hi-IN" w:bidi="hi-IN"/>
              </w:rPr>
              <w:t xml:space="preserve">Parametr dodatkowo oceniający </w:t>
            </w:r>
          </w:p>
        </w:tc>
      </w:tr>
      <w:tr w:rsidR="001A71FC" w:rsidRPr="00F41456" w14:paraId="7643E7B8"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F4269CE"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b/>
                <w:sz w:val="18"/>
                <w:szCs w:val="18"/>
                <w:lang w:eastAsia="pl-PL"/>
              </w:rPr>
              <w:t>I.</w:t>
            </w:r>
          </w:p>
        </w:tc>
        <w:tc>
          <w:tcPr>
            <w:tcW w:w="5876"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51E1BB7F" w14:textId="77777777" w:rsidR="001A71FC" w:rsidRPr="00F41456" w:rsidRDefault="00683B6F">
            <w:pPr>
              <w:pStyle w:val="Domylnie"/>
              <w:spacing w:before="60" w:after="60" w:line="100" w:lineRule="atLeast"/>
              <w:jc w:val="both"/>
              <w:rPr>
                <w:rFonts w:ascii="Georgia" w:hAnsi="Georgia"/>
              </w:rPr>
            </w:pPr>
            <w:r w:rsidRPr="00F41456">
              <w:rPr>
                <w:rFonts w:ascii="Georgia" w:eastAsia="Times New Roman" w:hAnsi="Georgia"/>
                <w:b/>
                <w:sz w:val="18"/>
                <w:szCs w:val="18"/>
                <w:lang w:eastAsia="pl-PL"/>
              </w:rPr>
              <w:t>Parametry techniczne</w:t>
            </w:r>
          </w:p>
        </w:tc>
        <w:tc>
          <w:tcPr>
            <w:tcW w:w="1260"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tcPr>
          <w:p w14:paraId="5BE2E684" w14:textId="77777777" w:rsidR="001A71FC" w:rsidRPr="00F41456" w:rsidRDefault="001A71FC">
            <w:pPr>
              <w:pStyle w:val="Domylnie"/>
              <w:spacing w:before="60" w:after="60" w:line="100" w:lineRule="atLeast"/>
              <w:jc w:val="center"/>
              <w:rPr>
                <w:rFonts w:ascii="Georgia" w:hAnsi="Georgia"/>
              </w:rPr>
            </w:pPr>
          </w:p>
        </w:tc>
        <w:tc>
          <w:tcPr>
            <w:tcW w:w="1250"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tcPr>
          <w:p w14:paraId="2AB2435A"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tcPr>
          <w:p w14:paraId="13CE8EAB" w14:textId="77777777" w:rsidR="001A71FC" w:rsidRPr="00F41456" w:rsidRDefault="001A71FC">
            <w:pPr>
              <w:pStyle w:val="Domylnie"/>
              <w:spacing w:before="60" w:after="60" w:line="100" w:lineRule="atLeast"/>
              <w:jc w:val="both"/>
              <w:rPr>
                <w:rFonts w:ascii="Georgia" w:hAnsi="Georgia"/>
              </w:rPr>
            </w:pPr>
          </w:p>
        </w:tc>
      </w:tr>
      <w:tr w:rsidR="001A71FC" w:rsidRPr="00F41456" w14:paraId="43F6EDC9"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61D877D"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1.</w:t>
            </w:r>
          </w:p>
        </w:tc>
        <w:tc>
          <w:tcPr>
            <w:tcW w:w="5876"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55E393C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Cs/>
                <w:sz w:val="20"/>
                <w:szCs w:val="20"/>
                <w:lang w:eastAsia="pl-PL"/>
              </w:rPr>
              <w:t>Wózek medyczny</w:t>
            </w:r>
            <w:r w:rsidRPr="00F41456">
              <w:rPr>
                <w:rFonts w:ascii="Georgia" w:eastAsia="Times New Roman" w:hAnsi="Georgia"/>
                <w:b/>
                <w:bCs/>
                <w:sz w:val="20"/>
                <w:szCs w:val="20"/>
                <w:lang w:eastAsia="pl-PL"/>
              </w:rPr>
              <w:t xml:space="preserve"> </w:t>
            </w:r>
            <w:r w:rsidRPr="00F41456">
              <w:rPr>
                <w:rFonts w:ascii="Georgia" w:eastAsia="Times New Roman" w:hAnsi="Georgia"/>
                <w:sz w:val="20"/>
                <w:szCs w:val="20"/>
                <w:lang w:eastAsia="pl-PL"/>
              </w:rPr>
              <w:t xml:space="preserve">wykonany ze stali nierdzewnej w gatunku 1.4301 (304) </w:t>
            </w:r>
          </w:p>
          <w:p w14:paraId="16AA5E6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 xml:space="preserve">lub ze </w:t>
            </w:r>
            <w:r w:rsidRPr="00F41456">
              <w:rPr>
                <w:rFonts w:ascii="Georgia" w:hAnsi="Georgia" w:cs="Calibri"/>
                <w:sz w:val="20"/>
                <w:szCs w:val="20"/>
              </w:rPr>
              <w:t>stali pokrytej lakierem proszkowym oraz estetycznego tworzywa sztucznego</w:t>
            </w:r>
          </w:p>
        </w:tc>
        <w:tc>
          <w:tcPr>
            <w:tcW w:w="1260"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20F3F547"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14:paraId="4A155B31"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4" w:space="0" w:color="00000A"/>
              <w:left w:val="single" w:sz="6" w:space="0" w:color="00000A"/>
              <w:bottom w:val="single" w:sz="4" w:space="0" w:color="00000A"/>
              <w:right w:val="single" w:sz="6" w:space="0" w:color="00000A"/>
            </w:tcBorders>
            <w:shd w:val="clear" w:color="auto" w:fill="auto"/>
            <w:tcMar>
              <w:top w:w="0" w:type="dxa"/>
              <w:left w:w="70" w:type="dxa"/>
              <w:bottom w:w="0" w:type="dxa"/>
              <w:right w:w="70" w:type="dxa"/>
            </w:tcMar>
          </w:tcPr>
          <w:p w14:paraId="30583BB2" w14:textId="77777777" w:rsidR="001A71FC" w:rsidRPr="00F41456" w:rsidRDefault="001A71FC">
            <w:pPr>
              <w:pStyle w:val="Domylnie"/>
              <w:spacing w:before="60" w:after="60" w:line="100" w:lineRule="atLeast"/>
              <w:jc w:val="both"/>
              <w:rPr>
                <w:rFonts w:ascii="Georgia" w:hAnsi="Georgia"/>
              </w:rPr>
            </w:pPr>
          </w:p>
        </w:tc>
      </w:tr>
      <w:tr w:rsidR="001A71FC" w:rsidRPr="00F41456" w14:paraId="4FAE2257"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30D14DA"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2.</w:t>
            </w:r>
          </w:p>
        </w:tc>
        <w:tc>
          <w:tcPr>
            <w:tcW w:w="5876"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7E5F16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Wózek z jedną szufladą umieszczoną pod blatem </w:t>
            </w:r>
          </w:p>
        </w:tc>
        <w:tc>
          <w:tcPr>
            <w:tcW w:w="1260"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B6B8A63"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7A8BCBF" w14:textId="77777777" w:rsidR="001A71FC" w:rsidRPr="00F41456" w:rsidRDefault="001A71FC">
            <w:pPr>
              <w:pStyle w:val="Domylnie"/>
              <w:spacing w:after="0" w:line="100" w:lineRule="atLeast"/>
              <w:jc w:val="both"/>
              <w:rPr>
                <w:rFonts w:ascii="Georgia" w:hAnsi="Georgia"/>
              </w:rPr>
            </w:pPr>
          </w:p>
        </w:tc>
        <w:tc>
          <w:tcPr>
            <w:tcW w:w="1251"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F5DE1D8" w14:textId="77777777" w:rsidR="001A71FC" w:rsidRPr="00F41456" w:rsidRDefault="001A71FC">
            <w:pPr>
              <w:pStyle w:val="Domylnie"/>
              <w:spacing w:after="0" w:line="100" w:lineRule="atLeast"/>
              <w:jc w:val="both"/>
              <w:rPr>
                <w:rFonts w:ascii="Georgia" w:hAnsi="Georgia"/>
              </w:rPr>
            </w:pPr>
          </w:p>
        </w:tc>
      </w:tr>
      <w:tr w:rsidR="001A71FC" w:rsidRPr="00F41456" w14:paraId="24E249DE"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6683BA5"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3.</w:t>
            </w:r>
          </w:p>
        </w:tc>
        <w:tc>
          <w:tcPr>
            <w:tcW w:w="5876"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7C5133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Wysokość użytkowa szuflad wynosi min.110 mm</w:t>
            </w:r>
          </w:p>
        </w:tc>
        <w:tc>
          <w:tcPr>
            <w:tcW w:w="1260"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E7E0801"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405F9F5"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45325EA" w14:textId="77777777" w:rsidR="001A71FC" w:rsidRPr="00F41456" w:rsidRDefault="001A71FC">
            <w:pPr>
              <w:pStyle w:val="Domylnie"/>
              <w:spacing w:before="60" w:after="60" w:line="100" w:lineRule="atLeast"/>
              <w:jc w:val="both"/>
              <w:rPr>
                <w:rFonts w:ascii="Georgia" w:hAnsi="Georgia"/>
              </w:rPr>
            </w:pPr>
          </w:p>
        </w:tc>
      </w:tr>
      <w:tr w:rsidR="001A71FC" w:rsidRPr="00F41456" w14:paraId="70D72B5D"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838848B"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4.</w:t>
            </w:r>
          </w:p>
        </w:tc>
        <w:tc>
          <w:tcPr>
            <w:tcW w:w="5876"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B41997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 xml:space="preserve">Szuflada na prowadnicach </w:t>
            </w:r>
            <w:proofErr w:type="spellStart"/>
            <w:r w:rsidRPr="00F41456">
              <w:rPr>
                <w:rFonts w:ascii="Georgia" w:eastAsia="Times New Roman" w:hAnsi="Georgia"/>
                <w:sz w:val="18"/>
                <w:szCs w:val="18"/>
                <w:lang w:eastAsia="pl-PL"/>
              </w:rPr>
              <w:t>samodociągowych</w:t>
            </w:r>
            <w:proofErr w:type="spellEnd"/>
            <w:r w:rsidRPr="00F41456">
              <w:rPr>
                <w:rFonts w:ascii="Georgia" w:eastAsia="Times New Roman" w:hAnsi="Georgia"/>
                <w:sz w:val="18"/>
                <w:szCs w:val="18"/>
                <w:lang w:eastAsia="pl-PL"/>
              </w:rPr>
              <w:t xml:space="preserve"> z pełnym wysuwem</w:t>
            </w:r>
          </w:p>
        </w:tc>
        <w:tc>
          <w:tcPr>
            <w:tcW w:w="1260"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EAA5E2D"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8EBB14C"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4"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4FD9F5A" w14:textId="77777777" w:rsidR="001A71FC" w:rsidRPr="00F41456" w:rsidRDefault="001A71FC">
            <w:pPr>
              <w:pStyle w:val="Domylnie"/>
              <w:spacing w:before="60" w:after="60" w:line="100" w:lineRule="atLeast"/>
              <w:jc w:val="both"/>
              <w:rPr>
                <w:rFonts w:ascii="Georgia" w:hAnsi="Georgia"/>
              </w:rPr>
            </w:pPr>
          </w:p>
        </w:tc>
      </w:tr>
      <w:tr w:rsidR="001A71FC" w:rsidRPr="00F41456" w14:paraId="2F984F2B"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9A78FAA" w14:textId="77777777" w:rsidR="001A71FC" w:rsidRPr="00F41456" w:rsidRDefault="00683B6F">
            <w:pPr>
              <w:pStyle w:val="Domylnie"/>
              <w:spacing w:before="60" w:after="0" w:line="100" w:lineRule="atLeast"/>
              <w:jc w:val="center"/>
              <w:rPr>
                <w:rFonts w:ascii="Georgia" w:hAnsi="Georgia"/>
              </w:rPr>
            </w:pPr>
            <w:r w:rsidRPr="00F41456">
              <w:rPr>
                <w:rFonts w:ascii="Georgia" w:eastAsia="Times New Roman" w:hAnsi="Georgia"/>
                <w:sz w:val="18"/>
                <w:szCs w:val="18"/>
                <w:lang w:eastAsia="pl-PL"/>
              </w:rPr>
              <w:t>5.</w:t>
            </w:r>
          </w:p>
        </w:tc>
        <w:tc>
          <w:tcPr>
            <w:tcW w:w="587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C3F306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Poniżej szafka z podwójnymi drzwiami otwieranymi skrzydłowo</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F31538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25E8084"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E752850" w14:textId="77777777" w:rsidR="001A71FC" w:rsidRPr="00F41456" w:rsidRDefault="001A71FC">
            <w:pPr>
              <w:pStyle w:val="Domylnie"/>
              <w:spacing w:before="60" w:after="60" w:line="100" w:lineRule="atLeast"/>
              <w:jc w:val="both"/>
              <w:rPr>
                <w:rFonts w:ascii="Georgia" w:hAnsi="Georgia"/>
              </w:rPr>
            </w:pPr>
          </w:p>
        </w:tc>
      </w:tr>
      <w:tr w:rsidR="001A71FC" w:rsidRPr="00F41456" w14:paraId="2905DA8D"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121F0C1" w14:textId="77777777" w:rsidR="001A71FC" w:rsidRPr="00F41456" w:rsidRDefault="00683B6F">
            <w:pPr>
              <w:pStyle w:val="Domylnie"/>
              <w:spacing w:before="60" w:after="0" w:line="100" w:lineRule="atLeast"/>
              <w:jc w:val="center"/>
              <w:rPr>
                <w:rFonts w:ascii="Georgia" w:hAnsi="Georgia"/>
              </w:rPr>
            </w:pPr>
            <w:r w:rsidRPr="00F41456">
              <w:rPr>
                <w:rFonts w:ascii="Georgia" w:eastAsia="Times New Roman" w:hAnsi="Georgia"/>
                <w:sz w:val="18"/>
                <w:szCs w:val="18"/>
                <w:lang w:eastAsia="pl-PL"/>
              </w:rPr>
              <w:t>6.</w:t>
            </w:r>
          </w:p>
        </w:tc>
        <w:tc>
          <w:tcPr>
            <w:tcW w:w="587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E1DBE3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Wewnątrz jedna półka czyli dwie przestrzenie (półka regulowana)</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616C38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2581A4D"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8F5CEA9" w14:textId="77777777" w:rsidR="001A71FC" w:rsidRPr="00F41456" w:rsidRDefault="001A71FC">
            <w:pPr>
              <w:pStyle w:val="Domylnie"/>
              <w:spacing w:before="60" w:after="60" w:line="100" w:lineRule="atLeast"/>
              <w:jc w:val="both"/>
              <w:rPr>
                <w:rFonts w:ascii="Georgia" w:hAnsi="Georgia"/>
              </w:rPr>
            </w:pPr>
          </w:p>
        </w:tc>
      </w:tr>
      <w:tr w:rsidR="001A71FC" w:rsidRPr="00F41456" w14:paraId="7D32853B"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09E0CB1" w14:textId="77777777" w:rsidR="001A71FC" w:rsidRPr="00F41456" w:rsidRDefault="00683B6F">
            <w:pPr>
              <w:pStyle w:val="Domylnie"/>
              <w:spacing w:before="60" w:after="60" w:line="100" w:lineRule="atLeast"/>
              <w:jc w:val="center"/>
              <w:rPr>
                <w:rFonts w:ascii="Georgia" w:hAnsi="Georgia"/>
              </w:rPr>
            </w:pPr>
            <w:r w:rsidRPr="00F41456">
              <w:rPr>
                <w:rFonts w:ascii="Georgia" w:eastAsia="Times New Roman" w:hAnsi="Georgia"/>
                <w:sz w:val="18"/>
                <w:szCs w:val="18"/>
                <w:lang w:eastAsia="pl-PL"/>
              </w:rPr>
              <w:t>7.</w:t>
            </w:r>
          </w:p>
        </w:tc>
        <w:tc>
          <w:tcPr>
            <w:tcW w:w="587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A59C85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Wózek wyposażony w uchwyt do prowadzenia, umieszczony z przodu wózka</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1680DAB" w14:textId="77777777" w:rsidR="001A71FC" w:rsidRPr="00F41456" w:rsidRDefault="00683B6F">
            <w:pPr>
              <w:pStyle w:val="Domylnie"/>
              <w:spacing w:before="60" w:after="0" w:line="100" w:lineRule="atLeast"/>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FE14552"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02D195B" w14:textId="77777777" w:rsidR="001A71FC" w:rsidRPr="00F41456" w:rsidRDefault="001A71FC">
            <w:pPr>
              <w:pStyle w:val="Domylnie"/>
              <w:spacing w:before="60" w:after="60" w:line="100" w:lineRule="atLeast"/>
              <w:jc w:val="both"/>
              <w:rPr>
                <w:rFonts w:ascii="Georgia" w:hAnsi="Georgia"/>
              </w:rPr>
            </w:pPr>
          </w:p>
        </w:tc>
      </w:tr>
      <w:tr w:rsidR="001A71FC" w:rsidRPr="00F41456" w14:paraId="56BA251F"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62E2C16" w14:textId="77777777" w:rsidR="001A71FC" w:rsidRPr="00F41456" w:rsidRDefault="00683B6F">
            <w:pPr>
              <w:pStyle w:val="Domylnie"/>
              <w:spacing w:before="120" w:after="120" w:line="100" w:lineRule="atLeast"/>
              <w:ind w:right="-70"/>
              <w:jc w:val="center"/>
              <w:rPr>
                <w:rFonts w:ascii="Georgia" w:hAnsi="Georgia"/>
              </w:rPr>
            </w:pPr>
            <w:r w:rsidRPr="00F41456">
              <w:rPr>
                <w:rFonts w:ascii="Georgia" w:eastAsia="Times New Roman" w:hAnsi="Georgia"/>
                <w:sz w:val="18"/>
                <w:szCs w:val="18"/>
                <w:lang w:eastAsia="pl-PL"/>
              </w:rPr>
              <w:t>8.</w:t>
            </w:r>
          </w:p>
        </w:tc>
        <w:tc>
          <w:tcPr>
            <w:tcW w:w="587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45E0104" w14:textId="77777777" w:rsidR="001A71FC" w:rsidRPr="00F41456" w:rsidRDefault="00683B6F">
            <w:pPr>
              <w:pStyle w:val="Domylnie"/>
              <w:spacing w:before="120" w:after="120" w:line="100" w:lineRule="atLeast"/>
              <w:ind w:right="144"/>
              <w:jc w:val="both"/>
              <w:rPr>
                <w:rFonts w:ascii="Georgia" w:hAnsi="Georgia"/>
              </w:rPr>
            </w:pPr>
            <w:r w:rsidRPr="00F41456">
              <w:rPr>
                <w:rFonts w:ascii="Georgia" w:eastAsia="Times New Roman" w:hAnsi="Georgia"/>
                <w:sz w:val="18"/>
                <w:szCs w:val="18"/>
                <w:lang w:eastAsia="pl-PL"/>
              </w:rPr>
              <w:t>Fronty wózka wykonane w technologii podwójnych ścianek z wypełnieniem</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559B2B3" w14:textId="77777777" w:rsidR="001A71FC" w:rsidRPr="00F41456" w:rsidRDefault="00683B6F">
            <w:pPr>
              <w:pStyle w:val="Domylnie"/>
              <w:spacing w:before="120" w:after="120" w:line="100" w:lineRule="atLeast"/>
              <w:ind w:right="144"/>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D293200"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07013F3" w14:textId="77777777" w:rsidR="001A71FC" w:rsidRPr="00F41456" w:rsidRDefault="001A71FC">
            <w:pPr>
              <w:pStyle w:val="Domylnie"/>
              <w:spacing w:before="60" w:after="60" w:line="100" w:lineRule="atLeast"/>
              <w:jc w:val="both"/>
              <w:rPr>
                <w:rFonts w:ascii="Georgia" w:hAnsi="Georgia"/>
              </w:rPr>
            </w:pPr>
          </w:p>
        </w:tc>
      </w:tr>
      <w:tr w:rsidR="001A71FC" w:rsidRPr="00F41456" w14:paraId="3F2391D2"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E2EF9EB" w14:textId="77777777" w:rsidR="001A71FC" w:rsidRPr="00F41456" w:rsidRDefault="00683B6F">
            <w:pPr>
              <w:pStyle w:val="Domylnie"/>
              <w:spacing w:before="120" w:after="120" w:line="100" w:lineRule="atLeast"/>
              <w:ind w:right="-70"/>
              <w:jc w:val="center"/>
              <w:rPr>
                <w:rFonts w:ascii="Georgia" w:hAnsi="Georgia"/>
              </w:rPr>
            </w:pPr>
            <w:r w:rsidRPr="00F41456">
              <w:rPr>
                <w:rFonts w:ascii="Georgia" w:eastAsia="Times New Roman" w:hAnsi="Georgia"/>
                <w:sz w:val="18"/>
                <w:szCs w:val="18"/>
                <w:lang w:eastAsia="pl-PL"/>
              </w:rPr>
              <w:t>9.</w:t>
            </w:r>
          </w:p>
        </w:tc>
        <w:tc>
          <w:tcPr>
            <w:tcW w:w="587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B36762D" w14:textId="77777777" w:rsidR="001A71FC" w:rsidRPr="00F41456" w:rsidRDefault="00683B6F">
            <w:pPr>
              <w:pStyle w:val="Domylnie"/>
              <w:spacing w:before="120" w:after="120" w:line="100" w:lineRule="atLeast"/>
              <w:ind w:right="144"/>
              <w:jc w:val="both"/>
              <w:rPr>
                <w:rFonts w:ascii="Georgia" w:hAnsi="Georgia"/>
              </w:rPr>
            </w:pPr>
            <w:r w:rsidRPr="00F41456">
              <w:rPr>
                <w:rFonts w:ascii="Georgia" w:eastAsia="Times New Roman" w:hAnsi="Georgia"/>
                <w:sz w:val="18"/>
                <w:szCs w:val="18"/>
                <w:lang w:eastAsia="pl-PL"/>
              </w:rPr>
              <w:t>Wyrób na kółkach fi 100 mm   (dwa z blokadą) ( +/- 10 mm)</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36072F7" w14:textId="77777777" w:rsidR="001A71FC" w:rsidRPr="00F41456" w:rsidRDefault="00683B6F">
            <w:pPr>
              <w:pStyle w:val="Domylnie"/>
              <w:spacing w:before="120" w:after="120" w:line="100" w:lineRule="atLeast"/>
              <w:ind w:right="144"/>
              <w:jc w:val="center"/>
              <w:rPr>
                <w:rFonts w:ascii="Georgia" w:hAnsi="Georgia"/>
              </w:rPr>
            </w:pPr>
            <w:r w:rsidRPr="00F41456">
              <w:rPr>
                <w:rFonts w:ascii="Georgia" w:eastAsia="Times New Roman" w:hAnsi="Georgia"/>
                <w:sz w:val="18"/>
                <w:szCs w:val="18"/>
                <w:lang w:eastAsia="pl-PL"/>
              </w:rPr>
              <w:t>TAK, podać</w:t>
            </w:r>
          </w:p>
        </w:tc>
        <w:tc>
          <w:tcPr>
            <w:tcW w:w="125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62746AD"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BCEFF44" w14:textId="77777777" w:rsidR="001A71FC" w:rsidRPr="00F41456" w:rsidRDefault="001A71FC">
            <w:pPr>
              <w:pStyle w:val="Domylnie"/>
              <w:spacing w:before="60" w:after="60" w:line="100" w:lineRule="atLeast"/>
              <w:jc w:val="both"/>
              <w:rPr>
                <w:rFonts w:ascii="Georgia" w:hAnsi="Georgia"/>
              </w:rPr>
            </w:pPr>
          </w:p>
        </w:tc>
      </w:tr>
      <w:tr w:rsidR="001A71FC" w:rsidRPr="00F41456" w14:paraId="5C8931AB"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29DEF05" w14:textId="77777777" w:rsidR="001A71FC" w:rsidRPr="00F41456" w:rsidRDefault="00683B6F">
            <w:pPr>
              <w:pStyle w:val="Domylnie"/>
              <w:spacing w:before="120" w:after="120" w:line="100" w:lineRule="atLeast"/>
              <w:ind w:right="-70"/>
              <w:jc w:val="center"/>
              <w:rPr>
                <w:rFonts w:ascii="Georgia" w:hAnsi="Georgia"/>
              </w:rPr>
            </w:pPr>
            <w:r w:rsidRPr="00F41456">
              <w:rPr>
                <w:rFonts w:ascii="Georgia" w:eastAsia="Times New Roman" w:hAnsi="Georgia"/>
                <w:sz w:val="18"/>
                <w:szCs w:val="18"/>
                <w:lang w:eastAsia="pl-PL"/>
              </w:rPr>
              <w:t>10.</w:t>
            </w:r>
          </w:p>
        </w:tc>
        <w:tc>
          <w:tcPr>
            <w:tcW w:w="587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FE76278" w14:textId="77777777" w:rsidR="001A71FC" w:rsidRPr="00F41456" w:rsidRDefault="00683B6F">
            <w:pPr>
              <w:pStyle w:val="Domylnie"/>
              <w:spacing w:before="120" w:after="120" w:line="100" w:lineRule="atLeast"/>
              <w:ind w:right="144"/>
              <w:jc w:val="both"/>
              <w:rPr>
                <w:rFonts w:ascii="Georgia" w:hAnsi="Georgia"/>
              </w:rPr>
            </w:pPr>
            <w:r w:rsidRPr="00F41456">
              <w:rPr>
                <w:rFonts w:ascii="Georgia" w:eastAsia="Times New Roman" w:hAnsi="Georgia"/>
                <w:sz w:val="18"/>
                <w:szCs w:val="18"/>
                <w:lang w:eastAsia="pl-PL"/>
              </w:rPr>
              <w:t>Oponki wykonane z materiału, który nie brudzi podłoża</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AB94C4B" w14:textId="77777777" w:rsidR="001A71FC" w:rsidRPr="00F41456" w:rsidRDefault="00683B6F">
            <w:pPr>
              <w:pStyle w:val="Domylnie"/>
              <w:spacing w:before="120" w:after="120" w:line="100" w:lineRule="atLeast"/>
              <w:ind w:right="144"/>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1B0A3A6"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082FF4F" w14:textId="77777777" w:rsidR="001A71FC" w:rsidRPr="00F41456" w:rsidRDefault="001A71FC">
            <w:pPr>
              <w:pStyle w:val="Domylnie"/>
              <w:spacing w:before="60" w:after="60" w:line="100" w:lineRule="atLeast"/>
              <w:jc w:val="both"/>
              <w:rPr>
                <w:rFonts w:ascii="Georgia" w:hAnsi="Georgia"/>
              </w:rPr>
            </w:pPr>
          </w:p>
        </w:tc>
      </w:tr>
      <w:tr w:rsidR="001A71FC" w:rsidRPr="00F41456" w14:paraId="572DEAC7"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6436143" w14:textId="77777777" w:rsidR="001A71FC" w:rsidRPr="00F41456" w:rsidRDefault="00683B6F">
            <w:pPr>
              <w:pStyle w:val="Domylnie"/>
              <w:spacing w:before="120" w:after="120" w:line="100" w:lineRule="atLeast"/>
              <w:ind w:right="-70"/>
              <w:jc w:val="center"/>
              <w:rPr>
                <w:rFonts w:ascii="Georgia" w:hAnsi="Georgia"/>
              </w:rPr>
            </w:pPr>
            <w:r w:rsidRPr="00F41456">
              <w:rPr>
                <w:rFonts w:ascii="Georgia" w:eastAsia="Times New Roman" w:hAnsi="Georgia"/>
                <w:sz w:val="18"/>
                <w:szCs w:val="18"/>
                <w:lang w:eastAsia="pl-PL"/>
              </w:rPr>
              <w:t>11.</w:t>
            </w:r>
          </w:p>
        </w:tc>
        <w:tc>
          <w:tcPr>
            <w:tcW w:w="587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1F70FA6" w14:textId="77777777" w:rsidR="001A71FC" w:rsidRPr="00F41456" w:rsidRDefault="00683B6F">
            <w:pPr>
              <w:pStyle w:val="Domylnie"/>
              <w:spacing w:before="120" w:after="120" w:line="100" w:lineRule="atLeast"/>
              <w:ind w:right="144"/>
              <w:jc w:val="both"/>
              <w:rPr>
                <w:rFonts w:ascii="Georgia" w:hAnsi="Georgia"/>
              </w:rPr>
            </w:pPr>
            <w:r w:rsidRPr="00F41456">
              <w:rPr>
                <w:rFonts w:ascii="Georgia" w:eastAsia="Times New Roman" w:hAnsi="Georgia"/>
                <w:sz w:val="18"/>
                <w:szCs w:val="18"/>
                <w:lang w:eastAsia="pl-PL"/>
              </w:rPr>
              <w:t>Przy kołach odbojniki z tworzywa sztucznego</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6E2011A4" w14:textId="77777777" w:rsidR="001A71FC" w:rsidRPr="00F41456" w:rsidRDefault="00683B6F">
            <w:pPr>
              <w:pStyle w:val="Domylnie"/>
              <w:spacing w:before="120" w:after="120" w:line="100" w:lineRule="atLeast"/>
              <w:ind w:right="144"/>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F51C593"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F158220" w14:textId="77777777" w:rsidR="001A71FC" w:rsidRPr="00F41456" w:rsidRDefault="001A71FC">
            <w:pPr>
              <w:pStyle w:val="Domylnie"/>
              <w:spacing w:before="60" w:after="60" w:line="100" w:lineRule="atLeast"/>
              <w:jc w:val="both"/>
              <w:rPr>
                <w:rFonts w:ascii="Georgia" w:hAnsi="Georgia"/>
              </w:rPr>
            </w:pPr>
          </w:p>
        </w:tc>
      </w:tr>
      <w:tr w:rsidR="001A71FC" w:rsidRPr="00F41456" w14:paraId="7AEEE243"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794B660" w14:textId="77777777" w:rsidR="001A71FC" w:rsidRPr="00F41456" w:rsidRDefault="00683B6F">
            <w:pPr>
              <w:pStyle w:val="Domylnie"/>
              <w:spacing w:before="120" w:after="120" w:line="100" w:lineRule="atLeast"/>
              <w:ind w:right="-70"/>
              <w:jc w:val="center"/>
              <w:rPr>
                <w:rFonts w:ascii="Georgia" w:hAnsi="Georgia"/>
              </w:rPr>
            </w:pPr>
            <w:r w:rsidRPr="00F41456">
              <w:rPr>
                <w:rFonts w:ascii="Georgia" w:eastAsia="Times New Roman" w:hAnsi="Georgia"/>
                <w:sz w:val="18"/>
                <w:szCs w:val="18"/>
                <w:lang w:eastAsia="pl-PL"/>
              </w:rPr>
              <w:lastRenderedPageBreak/>
              <w:t>12.</w:t>
            </w:r>
          </w:p>
        </w:tc>
        <w:tc>
          <w:tcPr>
            <w:tcW w:w="587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F2551CC" w14:textId="77777777" w:rsidR="001A71FC" w:rsidRPr="00F41456" w:rsidRDefault="00683B6F">
            <w:pPr>
              <w:pStyle w:val="Domylnie"/>
              <w:spacing w:before="120" w:after="120" w:line="100" w:lineRule="atLeast"/>
              <w:ind w:right="144"/>
              <w:jc w:val="both"/>
              <w:rPr>
                <w:rFonts w:ascii="Georgia" w:hAnsi="Georgia"/>
              </w:rPr>
            </w:pPr>
            <w:r w:rsidRPr="00F41456">
              <w:rPr>
                <w:rFonts w:ascii="Georgia" w:eastAsia="Times New Roman" w:hAnsi="Georgia"/>
                <w:sz w:val="18"/>
                <w:szCs w:val="18"/>
                <w:lang w:eastAsia="pl-PL"/>
              </w:rPr>
              <w:t xml:space="preserve">Blat z wszystkich stron prosty, bez galeryjki </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5BFDF8C" w14:textId="77777777" w:rsidR="001A71FC" w:rsidRPr="00F41456" w:rsidRDefault="00683B6F">
            <w:pPr>
              <w:pStyle w:val="Domylnie"/>
              <w:spacing w:before="120" w:after="120" w:line="100" w:lineRule="atLeast"/>
              <w:ind w:right="144"/>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CEFA891"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122B10C" w14:textId="77777777" w:rsidR="001A71FC" w:rsidRPr="00F41456" w:rsidRDefault="001A71FC">
            <w:pPr>
              <w:pStyle w:val="Domylnie"/>
              <w:spacing w:before="60" w:after="60" w:line="100" w:lineRule="atLeast"/>
              <w:jc w:val="both"/>
              <w:rPr>
                <w:rFonts w:ascii="Georgia" w:hAnsi="Georgia"/>
              </w:rPr>
            </w:pPr>
          </w:p>
        </w:tc>
      </w:tr>
      <w:tr w:rsidR="001A71FC" w:rsidRPr="00F41456" w14:paraId="27EF9552"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396B1A6D" w14:textId="77777777" w:rsidR="001A71FC" w:rsidRPr="00F41456" w:rsidRDefault="00683B6F">
            <w:pPr>
              <w:pStyle w:val="Domylnie"/>
              <w:spacing w:before="120" w:after="120" w:line="100" w:lineRule="atLeast"/>
              <w:ind w:right="-70"/>
              <w:jc w:val="center"/>
              <w:rPr>
                <w:rFonts w:ascii="Georgia" w:hAnsi="Georgia"/>
              </w:rPr>
            </w:pPr>
            <w:r w:rsidRPr="00F41456">
              <w:rPr>
                <w:rFonts w:ascii="Georgia" w:eastAsia="Times New Roman" w:hAnsi="Georgia"/>
                <w:sz w:val="18"/>
                <w:szCs w:val="18"/>
                <w:lang w:eastAsia="pl-PL"/>
              </w:rPr>
              <w:t>13.</w:t>
            </w:r>
          </w:p>
        </w:tc>
        <w:tc>
          <w:tcPr>
            <w:tcW w:w="587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CE1ABA0" w14:textId="77777777" w:rsidR="001A71FC" w:rsidRPr="00F41456" w:rsidRDefault="00683B6F">
            <w:pPr>
              <w:pStyle w:val="Domylnie"/>
              <w:spacing w:before="120" w:after="120" w:line="100" w:lineRule="atLeast"/>
              <w:ind w:right="144"/>
              <w:jc w:val="both"/>
              <w:rPr>
                <w:rFonts w:ascii="Georgia" w:hAnsi="Georgia"/>
              </w:rPr>
            </w:pPr>
            <w:r w:rsidRPr="00F41456">
              <w:rPr>
                <w:rFonts w:ascii="Georgia" w:eastAsia="Times New Roman" w:hAnsi="Georgia"/>
                <w:sz w:val="18"/>
                <w:szCs w:val="18"/>
                <w:lang w:eastAsia="pl-PL"/>
              </w:rPr>
              <w:t>Wszystkie krawędzie zaokrąglone, bezpieczne</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588205C5" w14:textId="77777777" w:rsidR="001A71FC" w:rsidRPr="00F41456" w:rsidRDefault="00683B6F">
            <w:pPr>
              <w:pStyle w:val="Domylnie"/>
              <w:spacing w:before="120" w:after="120" w:line="100" w:lineRule="atLeast"/>
              <w:ind w:right="144"/>
              <w:jc w:val="center"/>
              <w:rPr>
                <w:rFonts w:ascii="Georgia" w:hAnsi="Georgia"/>
              </w:rPr>
            </w:pPr>
            <w:r w:rsidRPr="00F41456">
              <w:rPr>
                <w:rFonts w:ascii="Georgia" w:eastAsia="Times New Roman" w:hAnsi="Georgia"/>
                <w:sz w:val="18"/>
                <w:szCs w:val="18"/>
                <w:lang w:eastAsia="pl-PL"/>
              </w:rPr>
              <w:t>TAK</w:t>
            </w:r>
          </w:p>
        </w:tc>
        <w:tc>
          <w:tcPr>
            <w:tcW w:w="125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F243EF2"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C8F7E5C" w14:textId="77777777" w:rsidR="001A71FC" w:rsidRPr="00F41456" w:rsidRDefault="001A71FC">
            <w:pPr>
              <w:pStyle w:val="Domylnie"/>
              <w:spacing w:before="60" w:after="60" w:line="100" w:lineRule="atLeast"/>
              <w:jc w:val="both"/>
              <w:rPr>
                <w:rFonts w:ascii="Georgia" w:hAnsi="Georgia"/>
              </w:rPr>
            </w:pPr>
          </w:p>
        </w:tc>
      </w:tr>
      <w:tr w:rsidR="001A71FC" w:rsidRPr="00F41456" w14:paraId="27995D84"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D40350B" w14:textId="77777777" w:rsidR="001A71FC" w:rsidRPr="00F41456" w:rsidRDefault="00683B6F">
            <w:pPr>
              <w:pStyle w:val="Domylnie"/>
              <w:spacing w:before="120" w:after="120" w:line="100" w:lineRule="atLeast"/>
              <w:ind w:right="-70"/>
              <w:jc w:val="center"/>
              <w:rPr>
                <w:rFonts w:ascii="Georgia" w:hAnsi="Georgia"/>
              </w:rPr>
            </w:pPr>
            <w:r w:rsidRPr="00F41456">
              <w:rPr>
                <w:rFonts w:ascii="Georgia" w:eastAsia="Times New Roman" w:hAnsi="Georgia"/>
                <w:sz w:val="18"/>
                <w:szCs w:val="18"/>
                <w:lang w:eastAsia="pl-PL"/>
              </w:rPr>
              <w:t>14.</w:t>
            </w:r>
          </w:p>
        </w:tc>
        <w:tc>
          <w:tcPr>
            <w:tcW w:w="587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133FC110" w14:textId="77777777" w:rsidR="001A71FC" w:rsidRPr="00F41456" w:rsidRDefault="00683B6F">
            <w:pPr>
              <w:pStyle w:val="Domylnie"/>
              <w:spacing w:before="120" w:after="120" w:line="100" w:lineRule="atLeast"/>
              <w:ind w:right="144"/>
              <w:jc w:val="both"/>
              <w:rPr>
                <w:rFonts w:ascii="Georgia" w:hAnsi="Georgia"/>
              </w:rPr>
            </w:pPr>
            <w:r w:rsidRPr="00F41456">
              <w:rPr>
                <w:rFonts w:ascii="Georgia" w:eastAsia="Times New Roman" w:hAnsi="Georgia"/>
                <w:sz w:val="18"/>
                <w:szCs w:val="18"/>
                <w:lang w:eastAsia="pl-PL"/>
              </w:rPr>
              <w:t>Wymiary blatu (</w:t>
            </w:r>
            <w:proofErr w:type="spellStart"/>
            <w:r w:rsidRPr="00F41456">
              <w:rPr>
                <w:rFonts w:ascii="Georgia" w:eastAsia="Times New Roman" w:hAnsi="Georgia"/>
                <w:sz w:val="18"/>
                <w:szCs w:val="18"/>
                <w:lang w:eastAsia="pl-PL"/>
              </w:rPr>
              <w:t>dłxszer</w:t>
            </w:r>
            <w:proofErr w:type="spellEnd"/>
            <w:r w:rsidRPr="00F41456">
              <w:rPr>
                <w:rFonts w:ascii="Georgia" w:eastAsia="Times New Roman" w:hAnsi="Georgia"/>
                <w:sz w:val="18"/>
                <w:szCs w:val="18"/>
                <w:lang w:eastAsia="pl-PL"/>
              </w:rPr>
              <w:t>) w mm: 650x600 mm (+/- 10 mm)</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FDE4308" w14:textId="77777777" w:rsidR="001A71FC" w:rsidRPr="00F41456" w:rsidRDefault="00683B6F">
            <w:pPr>
              <w:pStyle w:val="Domylnie"/>
              <w:spacing w:before="120" w:after="120" w:line="100" w:lineRule="atLeast"/>
              <w:ind w:right="144"/>
              <w:jc w:val="center"/>
              <w:rPr>
                <w:rFonts w:ascii="Georgia" w:hAnsi="Georgia"/>
              </w:rPr>
            </w:pPr>
            <w:r w:rsidRPr="00F41456">
              <w:rPr>
                <w:rFonts w:ascii="Georgia" w:eastAsia="Times New Roman" w:hAnsi="Georgia"/>
                <w:sz w:val="18"/>
                <w:szCs w:val="18"/>
                <w:lang w:eastAsia="pl-PL"/>
              </w:rPr>
              <w:t>TAK, podać</w:t>
            </w:r>
          </w:p>
        </w:tc>
        <w:tc>
          <w:tcPr>
            <w:tcW w:w="125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CBE3091"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075A2064" w14:textId="77777777" w:rsidR="001A71FC" w:rsidRPr="00F41456" w:rsidRDefault="001A71FC">
            <w:pPr>
              <w:pStyle w:val="Domylnie"/>
              <w:spacing w:before="60" w:after="60" w:line="100" w:lineRule="atLeast"/>
              <w:jc w:val="both"/>
              <w:rPr>
                <w:rFonts w:ascii="Georgia" w:hAnsi="Georgia"/>
              </w:rPr>
            </w:pPr>
          </w:p>
        </w:tc>
      </w:tr>
      <w:tr w:rsidR="001A71FC" w:rsidRPr="00F41456" w14:paraId="37F107ED" w14:textId="77777777">
        <w:trPr>
          <w:cantSplit/>
          <w:trHeight w:val="20"/>
        </w:trPr>
        <w:tc>
          <w:tcPr>
            <w:tcW w:w="56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41A56BD7" w14:textId="77777777" w:rsidR="001A71FC" w:rsidRPr="00F41456" w:rsidRDefault="00683B6F">
            <w:pPr>
              <w:pStyle w:val="Domylnie"/>
              <w:spacing w:before="120" w:after="120" w:line="100" w:lineRule="atLeast"/>
              <w:ind w:right="-70"/>
              <w:jc w:val="center"/>
              <w:rPr>
                <w:rFonts w:ascii="Georgia" w:hAnsi="Georgia"/>
              </w:rPr>
            </w:pPr>
            <w:r w:rsidRPr="00F41456">
              <w:rPr>
                <w:rFonts w:ascii="Georgia" w:eastAsia="Times New Roman" w:hAnsi="Georgia"/>
                <w:sz w:val="18"/>
                <w:szCs w:val="18"/>
                <w:lang w:eastAsia="pl-PL"/>
              </w:rPr>
              <w:t>15.</w:t>
            </w:r>
          </w:p>
        </w:tc>
        <w:tc>
          <w:tcPr>
            <w:tcW w:w="5876"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226FD9D" w14:textId="77777777" w:rsidR="001A71FC" w:rsidRPr="00F41456" w:rsidRDefault="00683B6F">
            <w:pPr>
              <w:pStyle w:val="Domylnie"/>
              <w:spacing w:before="120" w:after="120" w:line="100" w:lineRule="atLeast"/>
              <w:ind w:right="144"/>
              <w:jc w:val="both"/>
              <w:rPr>
                <w:rFonts w:ascii="Georgia" w:hAnsi="Georgia"/>
              </w:rPr>
            </w:pPr>
            <w:r w:rsidRPr="00F41456">
              <w:rPr>
                <w:rFonts w:ascii="Georgia" w:eastAsia="Times New Roman" w:hAnsi="Georgia"/>
                <w:sz w:val="18"/>
                <w:szCs w:val="18"/>
                <w:lang w:eastAsia="pl-PL"/>
              </w:rPr>
              <w:t>Wymiary zewnętrzne (</w:t>
            </w:r>
            <w:proofErr w:type="spellStart"/>
            <w:r w:rsidRPr="00F41456">
              <w:rPr>
                <w:rFonts w:ascii="Georgia" w:eastAsia="Times New Roman" w:hAnsi="Georgia"/>
                <w:sz w:val="18"/>
                <w:szCs w:val="18"/>
                <w:lang w:eastAsia="pl-PL"/>
              </w:rPr>
              <w:t>dłxszerxwys</w:t>
            </w:r>
            <w:proofErr w:type="spellEnd"/>
            <w:r w:rsidRPr="00F41456">
              <w:rPr>
                <w:rFonts w:ascii="Georgia" w:eastAsia="Times New Roman" w:hAnsi="Georgia"/>
                <w:sz w:val="18"/>
                <w:szCs w:val="18"/>
                <w:lang w:eastAsia="pl-PL"/>
              </w:rPr>
              <w:t>) w mm: 690x700x985 (+/- 10 mm)</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2CDC0FBB" w14:textId="77777777" w:rsidR="001A71FC" w:rsidRPr="00F41456" w:rsidRDefault="00683B6F">
            <w:pPr>
              <w:pStyle w:val="Domylnie"/>
              <w:spacing w:before="120" w:after="120" w:line="100" w:lineRule="atLeast"/>
              <w:ind w:right="144"/>
              <w:jc w:val="center"/>
              <w:rPr>
                <w:rFonts w:ascii="Georgia" w:hAnsi="Georgia"/>
              </w:rPr>
            </w:pPr>
            <w:r w:rsidRPr="00F41456">
              <w:rPr>
                <w:rFonts w:ascii="Georgia" w:eastAsia="Times New Roman" w:hAnsi="Georgia"/>
                <w:sz w:val="18"/>
                <w:szCs w:val="18"/>
                <w:lang w:eastAsia="pl-PL"/>
              </w:rPr>
              <w:t>TAK, podać</w:t>
            </w:r>
          </w:p>
        </w:tc>
        <w:tc>
          <w:tcPr>
            <w:tcW w:w="1250"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1544C69" w14:textId="77777777" w:rsidR="001A71FC" w:rsidRPr="00F41456" w:rsidRDefault="001A71FC">
            <w:pPr>
              <w:pStyle w:val="Domylnie"/>
              <w:spacing w:before="60" w:after="60" w:line="100" w:lineRule="atLeast"/>
              <w:jc w:val="both"/>
              <w:rPr>
                <w:rFonts w:ascii="Georgia" w:hAnsi="Georgia"/>
              </w:rPr>
            </w:pPr>
          </w:p>
        </w:tc>
        <w:tc>
          <w:tcPr>
            <w:tcW w:w="125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A040998" w14:textId="77777777" w:rsidR="001A71FC" w:rsidRPr="00F41456" w:rsidRDefault="001A71FC">
            <w:pPr>
              <w:pStyle w:val="Domylnie"/>
              <w:spacing w:before="60" w:after="60" w:line="100" w:lineRule="atLeast"/>
              <w:jc w:val="both"/>
              <w:rPr>
                <w:rFonts w:ascii="Georgia" w:hAnsi="Georgia"/>
              </w:rPr>
            </w:pPr>
          </w:p>
        </w:tc>
      </w:tr>
    </w:tbl>
    <w:p w14:paraId="34C9E4AB" w14:textId="77777777" w:rsidR="001A71FC" w:rsidRPr="00F41456" w:rsidRDefault="001A71FC">
      <w:pPr>
        <w:pStyle w:val="Domylnie"/>
        <w:jc w:val="both"/>
        <w:rPr>
          <w:rFonts w:ascii="Georgia" w:hAnsi="Georgia"/>
        </w:rPr>
      </w:pPr>
    </w:p>
    <w:p w14:paraId="4056383B" w14:textId="77777777" w:rsidR="001A71FC" w:rsidRPr="00F41456" w:rsidRDefault="001A71FC">
      <w:pPr>
        <w:pStyle w:val="Domylnie"/>
        <w:jc w:val="both"/>
        <w:rPr>
          <w:rFonts w:ascii="Georgia" w:hAnsi="Georgia"/>
        </w:rPr>
      </w:pPr>
    </w:p>
    <w:p w14:paraId="46B80D8B" w14:textId="77777777" w:rsidR="001A71FC" w:rsidRPr="00F41456" w:rsidRDefault="00683B6F">
      <w:pPr>
        <w:pStyle w:val="Domylnie"/>
        <w:jc w:val="both"/>
        <w:rPr>
          <w:rFonts w:ascii="Georgia" w:hAnsi="Georgia"/>
        </w:rPr>
      </w:pPr>
      <w:r w:rsidRPr="00F41456">
        <w:rPr>
          <w:rFonts w:ascii="Georgia" w:hAnsi="Georgia"/>
          <w:b/>
          <w:bCs/>
        </w:rPr>
        <w:t xml:space="preserve">Pakiet </w:t>
      </w:r>
      <w:bookmarkStart w:id="3" w:name="_Toc90025413"/>
      <w:r w:rsidRPr="00F41456">
        <w:rPr>
          <w:rFonts w:ascii="Georgia" w:hAnsi="Georgia"/>
          <w:b/>
          <w:bCs/>
        </w:rPr>
        <w:t>8</w:t>
      </w:r>
    </w:p>
    <w:p w14:paraId="1DEC6CBB" w14:textId="77777777" w:rsidR="001A71FC" w:rsidRPr="00F41456" w:rsidRDefault="00683B6F">
      <w:pPr>
        <w:pStyle w:val="Domylnie"/>
        <w:jc w:val="both"/>
        <w:rPr>
          <w:rFonts w:ascii="Georgia" w:hAnsi="Georgia"/>
        </w:rPr>
      </w:pPr>
      <w:r w:rsidRPr="00F41456">
        <w:rPr>
          <w:rFonts w:ascii="Georgia" w:hAnsi="Georgia"/>
        </w:rPr>
        <w:t>System do powierzchniowego ogrzewania pacjenta</w:t>
      </w:r>
      <w:bookmarkEnd w:id="3"/>
      <w:r w:rsidRPr="00F41456">
        <w:rPr>
          <w:rFonts w:ascii="Georgia" w:hAnsi="Georgia"/>
        </w:rPr>
        <w:t xml:space="preserve"> – 1 szt. </w:t>
      </w:r>
    </w:p>
    <w:p w14:paraId="1214169B" w14:textId="77777777" w:rsidR="001A71FC" w:rsidRPr="00F41456" w:rsidRDefault="00683B6F">
      <w:pPr>
        <w:pStyle w:val="Domylnie"/>
        <w:jc w:val="both"/>
        <w:rPr>
          <w:rFonts w:ascii="Georgia" w:hAnsi="Georgia"/>
        </w:rPr>
      </w:pPr>
      <w:r w:rsidRPr="00F41456">
        <w:rPr>
          <w:rFonts w:ascii="Georgia" w:hAnsi="Georgia"/>
          <w:sz w:val="20"/>
          <w:szCs w:val="20"/>
        </w:rPr>
        <w:t>Lokalizacja  : 3.42 SALA OPERACYJNA</w:t>
      </w:r>
    </w:p>
    <w:p w14:paraId="27B3F587"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 xml:space="preserve">Producent: </w:t>
      </w:r>
    </w:p>
    <w:p w14:paraId="3DDEFEE1"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Nr katalogowy:</w:t>
      </w:r>
    </w:p>
    <w:p w14:paraId="2EE4D87A"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Rok produkcji: 2023</w:t>
      </w:r>
    </w:p>
    <w:p w14:paraId="1C5198E3" w14:textId="77777777" w:rsidR="001A71FC" w:rsidRPr="00F41456" w:rsidRDefault="001A71FC">
      <w:pPr>
        <w:pStyle w:val="Tekstpodstawowy3"/>
        <w:spacing w:after="0"/>
        <w:jc w:val="both"/>
        <w:rPr>
          <w:rFonts w:ascii="Georgia" w:hAnsi="Georgia"/>
        </w:rPr>
      </w:pPr>
    </w:p>
    <w:tbl>
      <w:tblPr>
        <w:tblW w:w="0" w:type="auto"/>
        <w:jc w:val="center"/>
        <w:tblBorders>
          <w:top w:val="single" w:sz="4" w:space="0" w:color="000001"/>
          <w:left w:val="single" w:sz="4" w:space="0" w:color="000001"/>
          <w:bottom w:val="single" w:sz="4" w:space="0" w:color="000001"/>
        </w:tblBorders>
        <w:tblCellMar>
          <w:left w:w="10" w:type="dxa"/>
          <w:right w:w="10" w:type="dxa"/>
        </w:tblCellMar>
        <w:tblLook w:val="04A0" w:firstRow="1" w:lastRow="0" w:firstColumn="1" w:lastColumn="0" w:noHBand="0" w:noVBand="1"/>
      </w:tblPr>
      <w:tblGrid>
        <w:gridCol w:w="604"/>
        <w:gridCol w:w="5673"/>
        <w:gridCol w:w="1521"/>
        <w:gridCol w:w="1264"/>
      </w:tblGrid>
      <w:tr w:rsidR="001A71FC" w:rsidRPr="00F41456" w14:paraId="65E923C3"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01630AC5" w14:textId="77777777" w:rsidR="001A71FC" w:rsidRPr="00F41456" w:rsidRDefault="00683B6F">
            <w:pPr>
              <w:pStyle w:val="Domylnie"/>
              <w:jc w:val="center"/>
              <w:rPr>
                <w:rFonts w:ascii="Georgia" w:hAnsi="Georgia"/>
              </w:rPr>
            </w:pPr>
            <w:r w:rsidRPr="00F41456">
              <w:rPr>
                <w:rFonts w:ascii="Georgia" w:hAnsi="Georgia"/>
                <w:b/>
                <w:sz w:val="18"/>
                <w:szCs w:val="18"/>
              </w:rPr>
              <w:t>L.P.</w:t>
            </w: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4FA0D3EC" w14:textId="77777777" w:rsidR="001A71FC" w:rsidRPr="00F41456" w:rsidRDefault="00683B6F">
            <w:pPr>
              <w:pStyle w:val="Domylnie"/>
              <w:jc w:val="both"/>
              <w:rPr>
                <w:rFonts w:ascii="Georgia" w:hAnsi="Georgia"/>
              </w:rPr>
            </w:pPr>
            <w:r w:rsidRPr="00F41456">
              <w:rPr>
                <w:rFonts w:ascii="Georgia" w:hAnsi="Georgia"/>
                <w:b/>
                <w:sz w:val="18"/>
                <w:szCs w:val="18"/>
              </w:rPr>
              <w:t>Parametr /warunek</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67EEF2F4" w14:textId="77777777" w:rsidR="001A71FC" w:rsidRPr="00F41456" w:rsidRDefault="00683B6F">
            <w:pPr>
              <w:pStyle w:val="Domylnie"/>
              <w:jc w:val="center"/>
              <w:rPr>
                <w:rFonts w:ascii="Georgia" w:hAnsi="Georgia"/>
              </w:rPr>
            </w:pPr>
            <w:r w:rsidRPr="00F41456">
              <w:rPr>
                <w:rFonts w:ascii="Georgia" w:hAnsi="Georgia"/>
                <w:b/>
                <w:bCs/>
                <w:sz w:val="18"/>
                <w:szCs w:val="18"/>
              </w:rPr>
              <w:t>Parametr wymagany</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54EB675C" w14:textId="77777777" w:rsidR="001A71FC" w:rsidRPr="00F41456" w:rsidRDefault="00683B6F">
            <w:pPr>
              <w:pStyle w:val="Domylnie"/>
              <w:jc w:val="both"/>
              <w:rPr>
                <w:rFonts w:ascii="Georgia" w:hAnsi="Georgia"/>
              </w:rPr>
            </w:pPr>
            <w:r w:rsidRPr="00F41456">
              <w:rPr>
                <w:rFonts w:ascii="Georgia" w:hAnsi="Georgia"/>
                <w:b/>
                <w:bCs/>
                <w:sz w:val="18"/>
                <w:szCs w:val="18"/>
              </w:rPr>
              <w:t>Parametr oferowany</w:t>
            </w:r>
          </w:p>
        </w:tc>
      </w:tr>
      <w:tr w:rsidR="001A71FC" w:rsidRPr="00F41456" w14:paraId="161A9CEE"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3C0DECE5" w14:textId="77777777" w:rsidR="001A71FC" w:rsidRPr="00F41456" w:rsidRDefault="001A71FC">
            <w:pPr>
              <w:pStyle w:val="Akapitzlist"/>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7D45ED19" w14:textId="77777777" w:rsidR="001A71FC" w:rsidRPr="00F41456" w:rsidRDefault="00683B6F">
            <w:pPr>
              <w:pStyle w:val="Domylnie"/>
              <w:jc w:val="both"/>
              <w:rPr>
                <w:rFonts w:ascii="Georgia" w:hAnsi="Georgia"/>
              </w:rPr>
            </w:pPr>
            <w:r w:rsidRPr="00F41456">
              <w:rPr>
                <w:rFonts w:ascii="Georgia" w:hAnsi="Georgia"/>
                <w:sz w:val="18"/>
                <w:szCs w:val="18"/>
              </w:rPr>
              <w:t>System do ogrzewania pacjenta na sali operacyjnej oraz pooperacyjnej, składający się z:</w:t>
            </w:r>
          </w:p>
          <w:p w14:paraId="7EA5C519" w14:textId="77777777" w:rsidR="001A71FC" w:rsidRPr="00F41456" w:rsidRDefault="00683B6F">
            <w:pPr>
              <w:pStyle w:val="Domylnie"/>
              <w:jc w:val="both"/>
              <w:rPr>
                <w:rFonts w:ascii="Georgia" w:hAnsi="Georgia"/>
              </w:rPr>
            </w:pPr>
            <w:r w:rsidRPr="00F41456">
              <w:rPr>
                <w:rFonts w:ascii="Georgia" w:hAnsi="Georgia"/>
                <w:sz w:val="18"/>
                <w:szCs w:val="18"/>
              </w:rPr>
              <w:t>- jednostka sterująca – 1 szt.</w:t>
            </w:r>
          </w:p>
          <w:p w14:paraId="38875B60" w14:textId="77777777" w:rsidR="001A71FC" w:rsidRPr="00F41456" w:rsidRDefault="00683B6F">
            <w:pPr>
              <w:pStyle w:val="Domylnie"/>
              <w:jc w:val="both"/>
              <w:rPr>
                <w:rFonts w:ascii="Georgia" w:hAnsi="Georgia"/>
              </w:rPr>
            </w:pPr>
            <w:r w:rsidRPr="00F41456">
              <w:rPr>
                <w:rFonts w:ascii="Georgia" w:hAnsi="Georgia"/>
                <w:sz w:val="18"/>
                <w:szCs w:val="18"/>
              </w:rPr>
              <w:t>- materac grzewczy – 1 szt.</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3BC93F20"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28792E1" w14:textId="77777777" w:rsidR="001A71FC" w:rsidRPr="00F41456" w:rsidRDefault="001A71FC">
            <w:pPr>
              <w:pStyle w:val="Domylnie"/>
              <w:jc w:val="both"/>
              <w:rPr>
                <w:rFonts w:ascii="Georgia" w:hAnsi="Georgia"/>
              </w:rPr>
            </w:pPr>
          </w:p>
        </w:tc>
      </w:tr>
      <w:tr w:rsidR="001A71FC" w:rsidRPr="00F41456" w14:paraId="48076169"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16030C1D"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0DF46A1D" w14:textId="77777777" w:rsidR="001A71FC" w:rsidRPr="00F41456" w:rsidRDefault="00683B6F">
            <w:pPr>
              <w:pStyle w:val="Domylnie"/>
              <w:jc w:val="both"/>
              <w:rPr>
                <w:rFonts w:ascii="Georgia" w:hAnsi="Georgia"/>
              </w:rPr>
            </w:pPr>
            <w:r w:rsidRPr="00F41456">
              <w:rPr>
                <w:rFonts w:ascii="Georgia" w:hAnsi="Georgia"/>
                <w:sz w:val="18"/>
                <w:szCs w:val="18"/>
              </w:rPr>
              <w:t>System działający w technologii włókien węglowych – zapewniający suche grzanie kontaktowe bez udziału wody lub powietrza.</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74978923"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75032A" w14:textId="77777777" w:rsidR="001A71FC" w:rsidRPr="00F41456" w:rsidRDefault="001A71FC">
            <w:pPr>
              <w:pStyle w:val="Domylnie"/>
              <w:jc w:val="both"/>
              <w:rPr>
                <w:rFonts w:ascii="Georgia" w:hAnsi="Georgia"/>
              </w:rPr>
            </w:pPr>
          </w:p>
        </w:tc>
      </w:tr>
      <w:tr w:rsidR="001A71FC" w:rsidRPr="00F41456" w14:paraId="6BBDF313" w14:textId="77777777">
        <w:trPr>
          <w:trHeight w:val="465"/>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5E30DC6C"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13850EED" w14:textId="77777777" w:rsidR="001A71FC" w:rsidRPr="00F41456" w:rsidRDefault="00683B6F">
            <w:pPr>
              <w:pStyle w:val="Domylnie"/>
              <w:jc w:val="both"/>
              <w:rPr>
                <w:rFonts w:ascii="Georgia" w:hAnsi="Georgia"/>
              </w:rPr>
            </w:pPr>
            <w:r w:rsidRPr="00F41456">
              <w:rPr>
                <w:rFonts w:ascii="Georgia" w:hAnsi="Georgia"/>
                <w:sz w:val="18"/>
                <w:szCs w:val="18"/>
              </w:rPr>
              <w:t xml:space="preserve">Jednostka sterująca z możliwością podłączenia i niezależnego sterowania jednym elementem grzewczym </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729A5EF4"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739B413" w14:textId="77777777" w:rsidR="001A71FC" w:rsidRPr="00F41456" w:rsidRDefault="001A71FC">
            <w:pPr>
              <w:pStyle w:val="Domylnie"/>
              <w:jc w:val="both"/>
              <w:rPr>
                <w:rFonts w:ascii="Georgia" w:hAnsi="Georgia"/>
              </w:rPr>
            </w:pPr>
          </w:p>
        </w:tc>
      </w:tr>
      <w:tr w:rsidR="001A71FC" w:rsidRPr="00F41456" w14:paraId="3EE92DE2"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71230640"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67B3CA3F" w14:textId="77777777" w:rsidR="001A71FC" w:rsidRPr="00F41456" w:rsidRDefault="00683B6F">
            <w:pPr>
              <w:pStyle w:val="Domylnie"/>
              <w:jc w:val="both"/>
              <w:rPr>
                <w:rFonts w:ascii="Georgia" w:hAnsi="Georgia"/>
              </w:rPr>
            </w:pPr>
            <w:r w:rsidRPr="00F41456">
              <w:rPr>
                <w:rFonts w:ascii="Georgia" w:hAnsi="Georgia"/>
                <w:sz w:val="18"/>
                <w:szCs w:val="18"/>
              </w:rPr>
              <w:t>Możliwość zamocowania jednostki sterującej do stojaka do kroplówek, zawieszenia na relingu lub postawienia.</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7762BC9C"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1EA91D4" w14:textId="77777777" w:rsidR="001A71FC" w:rsidRPr="00F41456" w:rsidRDefault="001A71FC">
            <w:pPr>
              <w:pStyle w:val="Domylnie"/>
              <w:jc w:val="both"/>
              <w:rPr>
                <w:rFonts w:ascii="Georgia" w:hAnsi="Georgia"/>
              </w:rPr>
            </w:pPr>
          </w:p>
        </w:tc>
      </w:tr>
      <w:tr w:rsidR="001A71FC" w:rsidRPr="00F41456" w14:paraId="791D783F"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129215F7"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09615690" w14:textId="77777777" w:rsidR="001A71FC" w:rsidRPr="00F41456" w:rsidRDefault="00683B6F">
            <w:pPr>
              <w:pStyle w:val="Domylnie"/>
              <w:jc w:val="both"/>
              <w:rPr>
                <w:rFonts w:ascii="Georgia" w:hAnsi="Georgia"/>
              </w:rPr>
            </w:pPr>
            <w:r w:rsidRPr="00F41456">
              <w:rPr>
                <w:rFonts w:ascii="Georgia" w:hAnsi="Georgia"/>
                <w:sz w:val="18"/>
                <w:szCs w:val="18"/>
              </w:rPr>
              <w:t>Jednostka sterująca wyposażona w uchwyt  do przenoszenia</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76427DC5" w14:textId="77777777" w:rsidR="001A71FC" w:rsidRPr="00F41456" w:rsidRDefault="001A71FC">
            <w:pPr>
              <w:pStyle w:val="Domylnie"/>
              <w:jc w:val="center"/>
              <w:rPr>
                <w:rFonts w:ascii="Georgia" w:hAnsi="Georgia"/>
              </w:rPr>
            </w:pP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FDFD5E4" w14:textId="77777777" w:rsidR="001A71FC" w:rsidRPr="00F41456" w:rsidRDefault="001A71FC">
            <w:pPr>
              <w:pStyle w:val="Domylnie"/>
              <w:jc w:val="both"/>
              <w:rPr>
                <w:rFonts w:ascii="Georgia" w:hAnsi="Georgia"/>
              </w:rPr>
            </w:pPr>
          </w:p>
        </w:tc>
      </w:tr>
      <w:tr w:rsidR="001A71FC" w:rsidRPr="00F41456" w14:paraId="34BB0A93"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7A9B02CB"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27C713F8" w14:textId="77777777" w:rsidR="001A71FC" w:rsidRPr="00F41456" w:rsidRDefault="00683B6F">
            <w:pPr>
              <w:pStyle w:val="Domylnie"/>
              <w:jc w:val="both"/>
              <w:rPr>
                <w:rFonts w:ascii="Georgia" w:hAnsi="Georgia"/>
              </w:rPr>
            </w:pPr>
            <w:r w:rsidRPr="00F41456">
              <w:rPr>
                <w:rFonts w:ascii="Georgia" w:hAnsi="Georgia"/>
                <w:sz w:val="18"/>
                <w:szCs w:val="18"/>
              </w:rPr>
              <w:t xml:space="preserve">Możliwość regulacji temperatury w zakresie </w:t>
            </w:r>
            <w:r w:rsidRPr="00F41456">
              <w:rPr>
                <w:rFonts w:ascii="Georgia" w:hAnsi="Georgia"/>
                <w:sz w:val="18"/>
                <w:szCs w:val="18"/>
              </w:rPr>
              <w:br/>
              <w:t>min. 30-40˚C ze skokiem co 0,1˚C.</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1B55CC11" w14:textId="77777777" w:rsidR="001A71FC" w:rsidRPr="00F41456" w:rsidRDefault="00683B6F">
            <w:pPr>
              <w:pStyle w:val="Domylnie"/>
              <w:jc w:val="center"/>
              <w:rPr>
                <w:rFonts w:ascii="Georgia" w:hAnsi="Georgia"/>
              </w:rPr>
            </w:pPr>
            <w:r w:rsidRPr="00F41456">
              <w:rPr>
                <w:rFonts w:ascii="Georgia" w:hAnsi="Georgia"/>
                <w:sz w:val="18"/>
                <w:szCs w:val="18"/>
              </w:rPr>
              <w:t>TAK / Podać</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58259C7" w14:textId="77777777" w:rsidR="001A71FC" w:rsidRPr="00F41456" w:rsidRDefault="001A71FC">
            <w:pPr>
              <w:pStyle w:val="Domylnie"/>
              <w:jc w:val="both"/>
              <w:rPr>
                <w:rFonts w:ascii="Georgia" w:hAnsi="Georgia"/>
              </w:rPr>
            </w:pPr>
          </w:p>
        </w:tc>
      </w:tr>
      <w:tr w:rsidR="001A71FC" w:rsidRPr="00F41456" w14:paraId="0CC1E7B2"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069176BB"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1584A8CC" w14:textId="77777777" w:rsidR="001A71FC" w:rsidRPr="00F41456" w:rsidRDefault="00683B6F">
            <w:pPr>
              <w:pStyle w:val="Domylnie"/>
              <w:jc w:val="both"/>
              <w:rPr>
                <w:rFonts w:ascii="Georgia" w:hAnsi="Georgia"/>
              </w:rPr>
            </w:pPr>
            <w:r w:rsidRPr="00F41456">
              <w:rPr>
                <w:rFonts w:ascii="Georgia" w:hAnsi="Georgia"/>
                <w:sz w:val="18"/>
                <w:szCs w:val="18"/>
              </w:rPr>
              <w:t>Wyświetlacz ciekłokrystaliczny temperatury zaprogramowanej, aktualnej oraz temperatury ciała pacjenta (w przypadku podłączenia czujnika zewnętrznego).</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1D4C4AD1"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2DEE9F4" w14:textId="77777777" w:rsidR="001A71FC" w:rsidRPr="00F41456" w:rsidRDefault="001A71FC">
            <w:pPr>
              <w:pStyle w:val="Domylnie"/>
              <w:jc w:val="both"/>
              <w:rPr>
                <w:rFonts w:ascii="Georgia" w:hAnsi="Georgia"/>
              </w:rPr>
            </w:pPr>
          </w:p>
        </w:tc>
      </w:tr>
      <w:tr w:rsidR="001A71FC" w:rsidRPr="00F41456" w14:paraId="44DFD68E"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05E25808"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5757DF81" w14:textId="77777777" w:rsidR="001A71FC" w:rsidRPr="00F41456" w:rsidRDefault="00683B6F">
            <w:pPr>
              <w:pStyle w:val="Domylnie"/>
              <w:jc w:val="both"/>
              <w:rPr>
                <w:rFonts w:ascii="Georgia" w:hAnsi="Georgia"/>
              </w:rPr>
            </w:pPr>
            <w:r w:rsidRPr="00F41456">
              <w:rPr>
                <w:rFonts w:ascii="Georgia" w:hAnsi="Georgia"/>
                <w:sz w:val="18"/>
                <w:szCs w:val="18"/>
              </w:rPr>
              <w:t>Alarmy: wysokiej temperatury, alarm odchylenia temperatury i alarm nieprawidłowego podłączenia maty, alarm zasilania, automatyczny wyłącznik bezpieczeństwa w przypadku przegrzania.</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61264555"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43EB62F" w14:textId="77777777" w:rsidR="001A71FC" w:rsidRPr="00F41456" w:rsidRDefault="001A71FC">
            <w:pPr>
              <w:pStyle w:val="Domylnie"/>
              <w:jc w:val="both"/>
              <w:rPr>
                <w:rFonts w:ascii="Georgia" w:hAnsi="Georgia"/>
              </w:rPr>
            </w:pPr>
          </w:p>
        </w:tc>
      </w:tr>
      <w:tr w:rsidR="001A71FC" w:rsidRPr="00F41456" w14:paraId="1B73C71A"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5A36E93D"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079EB955" w14:textId="77777777" w:rsidR="001A71FC" w:rsidRPr="00F41456" w:rsidRDefault="00683B6F">
            <w:pPr>
              <w:pStyle w:val="Domylnie"/>
              <w:jc w:val="both"/>
              <w:rPr>
                <w:rFonts w:ascii="Georgia" w:hAnsi="Georgia"/>
              </w:rPr>
            </w:pPr>
            <w:r w:rsidRPr="00F41456">
              <w:rPr>
                <w:rFonts w:ascii="Georgia" w:hAnsi="Georgia"/>
                <w:sz w:val="18"/>
                <w:szCs w:val="18"/>
              </w:rPr>
              <w:t>Wymiary materaca: 150x50x3 (±0,5 cm) -x1szt.</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6F38A221" w14:textId="77777777" w:rsidR="001A71FC" w:rsidRPr="00F41456" w:rsidRDefault="00683B6F">
            <w:pPr>
              <w:pStyle w:val="Domylnie"/>
              <w:jc w:val="center"/>
              <w:rPr>
                <w:rFonts w:ascii="Georgia" w:hAnsi="Georgia"/>
              </w:rPr>
            </w:pPr>
            <w:r w:rsidRPr="00F41456">
              <w:rPr>
                <w:rFonts w:ascii="Georgia" w:hAnsi="Georgia"/>
                <w:sz w:val="18"/>
                <w:szCs w:val="18"/>
              </w:rPr>
              <w:t>TAK / podać</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AB0CB4A" w14:textId="77777777" w:rsidR="001A71FC" w:rsidRPr="00F41456" w:rsidRDefault="001A71FC">
            <w:pPr>
              <w:pStyle w:val="Domylnie"/>
              <w:jc w:val="both"/>
              <w:rPr>
                <w:rFonts w:ascii="Georgia" w:hAnsi="Georgia"/>
              </w:rPr>
            </w:pPr>
          </w:p>
        </w:tc>
      </w:tr>
      <w:tr w:rsidR="001A71FC" w:rsidRPr="00F41456" w14:paraId="61E10A15"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43A9F588"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6A3D2803" w14:textId="77777777" w:rsidR="001A71FC" w:rsidRPr="00F41456" w:rsidRDefault="00683B6F">
            <w:pPr>
              <w:pStyle w:val="Domylnie"/>
              <w:jc w:val="both"/>
              <w:rPr>
                <w:rFonts w:ascii="Georgia" w:hAnsi="Georgia"/>
              </w:rPr>
            </w:pPr>
            <w:r w:rsidRPr="00F41456">
              <w:rPr>
                <w:rFonts w:ascii="Georgia" w:hAnsi="Georgia"/>
                <w:sz w:val="18"/>
                <w:szCs w:val="18"/>
              </w:rPr>
              <w:t xml:space="preserve">Wbudowany moduł do pomiaru temperatury ciała pacjenta czujnikiem zewnętrznym powierzchniowym z możliwością jednoczesnego podłączenia jednego czujnika do jednego monitora, w </w:t>
            </w:r>
            <w:proofErr w:type="spellStart"/>
            <w:r w:rsidRPr="00F41456">
              <w:rPr>
                <w:rFonts w:ascii="Georgia" w:hAnsi="Georgia"/>
                <w:sz w:val="18"/>
                <w:szCs w:val="18"/>
              </w:rPr>
              <w:t>kpl</w:t>
            </w:r>
            <w:proofErr w:type="spellEnd"/>
            <w:r w:rsidRPr="00F41456">
              <w:rPr>
                <w:rFonts w:ascii="Georgia" w:hAnsi="Georgia"/>
                <w:sz w:val="18"/>
                <w:szCs w:val="18"/>
              </w:rPr>
              <w:t>. jeden czujnik wielokrotnego użytku dla dorosłych.</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4734F17A"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520AEDC" w14:textId="77777777" w:rsidR="001A71FC" w:rsidRPr="00F41456" w:rsidRDefault="001A71FC">
            <w:pPr>
              <w:pStyle w:val="Domylnie"/>
              <w:jc w:val="both"/>
              <w:rPr>
                <w:rFonts w:ascii="Georgia" w:hAnsi="Georgia"/>
              </w:rPr>
            </w:pPr>
          </w:p>
        </w:tc>
      </w:tr>
      <w:tr w:rsidR="001A71FC" w:rsidRPr="00F41456" w14:paraId="4A4F72C8"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114CB181"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46426E97" w14:textId="77777777" w:rsidR="001A71FC" w:rsidRPr="00F41456" w:rsidRDefault="00683B6F">
            <w:pPr>
              <w:pStyle w:val="Domylnie"/>
              <w:jc w:val="both"/>
              <w:rPr>
                <w:rFonts w:ascii="Georgia" w:hAnsi="Georgia"/>
              </w:rPr>
            </w:pPr>
            <w:r w:rsidRPr="00F41456">
              <w:rPr>
                <w:rFonts w:ascii="Georgia" w:hAnsi="Georgia"/>
                <w:sz w:val="18"/>
                <w:szCs w:val="18"/>
              </w:rPr>
              <w:t>Komunikaty alarmowe i ostrzegawcze wyświetlane w języku polskim.</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7D9970B1"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2852E57" w14:textId="77777777" w:rsidR="001A71FC" w:rsidRPr="00F41456" w:rsidRDefault="001A71FC">
            <w:pPr>
              <w:pStyle w:val="Domylnie"/>
              <w:jc w:val="both"/>
              <w:rPr>
                <w:rFonts w:ascii="Georgia" w:hAnsi="Georgia"/>
              </w:rPr>
            </w:pPr>
          </w:p>
        </w:tc>
      </w:tr>
      <w:tr w:rsidR="001A71FC" w:rsidRPr="00F41456" w14:paraId="619E0E11"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64F33ED2"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62BDD8CD" w14:textId="77777777" w:rsidR="001A71FC" w:rsidRPr="00F41456" w:rsidRDefault="00683B6F">
            <w:pPr>
              <w:pStyle w:val="Domylnie"/>
              <w:jc w:val="both"/>
              <w:rPr>
                <w:rFonts w:ascii="Georgia" w:hAnsi="Georgia"/>
              </w:rPr>
            </w:pPr>
            <w:r w:rsidRPr="00F41456">
              <w:rPr>
                <w:rFonts w:ascii="Georgia" w:hAnsi="Georgia"/>
                <w:sz w:val="18"/>
                <w:szCs w:val="18"/>
              </w:rPr>
              <w:t>Koc/materac przeznaczony do czyszczenia i dezynfekcji ogólnodostępnymi środkami.</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28331A7F"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B8C54CD" w14:textId="77777777" w:rsidR="001A71FC" w:rsidRPr="00F41456" w:rsidRDefault="001A71FC">
            <w:pPr>
              <w:pStyle w:val="Domylnie"/>
              <w:jc w:val="both"/>
              <w:rPr>
                <w:rFonts w:ascii="Georgia" w:hAnsi="Georgia"/>
              </w:rPr>
            </w:pPr>
          </w:p>
        </w:tc>
      </w:tr>
      <w:tr w:rsidR="001A71FC" w:rsidRPr="00F41456" w14:paraId="33889D6F"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078E9AF7"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04DBA1B8" w14:textId="77777777" w:rsidR="001A71FC" w:rsidRPr="00F41456" w:rsidRDefault="00683B6F">
            <w:pPr>
              <w:pStyle w:val="Domylnie"/>
              <w:jc w:val="both"/>
              <w:rPr>
                <w:rFonts w:ascii="Georgia" w:hAnsi="Georgia"/>
              </w:rPr>
            </w:pPr>
            <w:r w:rsidRPr="00F41456">
              <w:rPr>
                <w:rFonts w:ascii="Georgia" w:hAnsi="Georgia"/>
                <w:sz w:val="18"/>
                <w:szCs w:val="18"/>
              </w:rPr>
              <w:t>Koc/materac ogrzewający tylko pacjenta (nie emitujący ciepło do otoczenia).</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78D7B4DB"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6422B6D" w14:textId="77777777" w:rsidR="001A71FC" w:rsidRPr="00F41456" w:rsidRDefault="001A71FC">
            <w:pPr>
              <w:pStyle w:val="Domylnie"/>
              <w:jc w:val="both"/>
              <w:rPr>
                <w:rFonts w:ascii="Georgia" w:hAnsi="Georgia"/>
              </w:rPr>
            </w:pPr>
          </w:p>
        </w:tc>
      </w:tr>
      <w:tr w:rsidR="001A71FC" w:rsidRPr="00F41456" w14:paraId="557E65E1"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1B0C84F1"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4A54CE51" w14:textId="77777777" w:rsidR="001A71FC" w:rsidRPr="00F41456" w:rsidRDefault="00683B6F">
            <w:pPr>
              <w:pStyle w:val="Domylnie"/>
              <w:jc w:val="both"/>
              <w:rPr>
                <w:rFonts w:ascii="Georgia" w:hAnsi="Georgia"/>
              </w:rPr>
            </w:pPr>
            <w:r w:rsidRPr="00F41456">
              <w:rPr>
                <w:rFonts w:ascii="Georgia" w:hAnsi="Georgia"/>
                <w:sz w:val="18"/>
                <w:szCs w:val="18"/>
              </w:rPr>
              <w:t>Koc/materac przezierny dla promieni RTG.</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327BDF2E"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52DB4D0" w14:textId="77777777" w:rsidR="001A71FC" w:rsidRPr="00F41456" w:rsidRDefault="001A71FC">
            <w:pPr>
              <w:pStyle w:val="Domylnie"/>
              <w:jc w:val="both"/>
              <w:rPr>
                <w:rFonts w:ascii="Georgia" w:hAnsi="Georgia"/>
              </w:rPr>
            </w:pPr>
          </w:p>
        </w:tc>
      </w:tr>
      <w:tr w:rsidR="001A71FC" w:rsidRPr="00F41456" w14:paraId="3593B88A"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6D174C2A"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31D1E8E3" w14:textId="77777777" w:rsidR="001A71FC" w:rsidRPr="00F41456" w:rsidRDefault="00683B6F">
            <w:pPr>
              <w:pStyle w:val="Domylnie"/>
              <w:jc w:val="both"/>
              <w:rPr>
                <w:rFonts w:ascii="Georgia" w:hAnsi="Georgia"/>
              </w:rPr>
            </w:pPr>
            <w:r w:rsidRPr="00F41456">
              <w:rPr>
                <w:rFonts w:ascii="Georgia" w:hAnsi="Georgia"/>
                <w:sz w:val="18"/>
                <w:szCs w:val="18"/>
              </w:rPr>
              <w:t>Koc/materac</w:t>
            </w:r>
            <w:r w:rsidRPr="00F41456">
              <w:rPr>
                <w:rFonts w:ascii="Georgia" w:hAnsi="Georgia"/>
                <w:bCs/>
                <w:sz w:val="18"/>
                <w:szCs w:val="18"/>
              </w:rPr>
              <w:t xml:space="preserve"> posiadający zgrzewane pokrycie poliuretanowe  zabezpieczające przed przedostaniem się płynów.</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5CE0093B" w14:textId="77777777" w:rsidR="001A71FC" w:rsidRPr="00F41456" w:rsidRDefault="00683B6F">
            <w:pPr>
              <w:pStyle w:val="Domylnie"/>
              <w:jc w:val="center"/>
              <w:rPr>
                <w:rFonts w:ascii="Georgia" w:hAnsi="Georgia"/>
              </w:rPr>
            </w:pPr>
            <w:r w:rsidRPr="00F41456">
              <w:rPr>
                <w:rFonts w:ascii="Georgia" w:hAnsi="Georgia"/>
                <w:sz w:val="18"/>
                <w:szCs w:val="18"/>
              </w:rPr>
              <w:t>TAK / Opisać</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9CF0230" w14:textId="77777777" w:rsidR="001A71FC" w:rsidRPr="00F41456" w:rsidRDefault="001A71FC">
            <w:pPr>
              <w:pStyle w:val="Domylnie"/>
              <w:jc w:val="both"/>
              <w:rPr>
                <w:rFonts w:ascii="Georgia" w:hAnsi="Georgia"/>
              </w:rPr>
            </w:pPr>
          </w:p>
        </w:tc>
      </w:tr>
      <w:tr w:rsidR="001A71FC" w:rsidRPr="00F41456" w14:paraId="73A9B787" w14:textId="77777777">
        <w:trPr>
          <w:trHeight w:val="629"/>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7F1B5C72"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57B68B35" w14:textId="77777777" w:rsidR="001A71FC" w:rsidRPr="00F41456" w:rsidRDefault="00683B6F">
            <w:pPr>
              <w:pStyle w:val="Domylnie"/>
              <w:jc w:val="both"/>
              <w:rPr>
                <w:rFonts w:ascii="Georgia" w:hAnsi="Georgia"/>
              </w:rPr>
            </w:pPr>
            <w:r w:rsidRPr="00F41456">
              <w:rPr>
                <w:rFonts w:ascii="Georgia" w:hAnsi="Georgia"/>
                <w:bCs/>
                <w:sz w:val="18"/>
                <w:szCs w:val="18"/>
              </w:rPr>
              <w:t xml:space="preserve">Materac posiadający wbudowaną przeciwodleżynową piankę </w:t>
            </w:r>
            <w:proofErr w:type="spellStart"/>
            <w:r w:rsidRPr="00F41456">
              <w:rPr>
                <w:rFonts w:ascii="Georgia" w:hAnsi="Georgia"/>
                <w:bCs/>
                <w:sz w:val="18"/>
                <w:szCs w:val="18"/>
              </w:rPr>
              <w:t>wiskoelastyczną</w:t>
            </w:r>
            <w:proofErr w:type="spellEnd"/>
            <w:r w:rsidRPr="00F41456">
              <w:rPr>
                <w:rFonts w:ascii="Georgia" w:hAnsi="Georgia"/>
                <w:bCs/>
                <w:sz w:val="18"/>
                <w:szCs w:val="18"/>
              </w:rPr>
              <w:t xml:space="preserve"> o właściwościach równomiernie rozkładających ciężar ciała pacjenta i redukujących ucisk powierzchniowy. </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11074B98" w14:textId="77777777" w:rsidR="001A71FC" w:rsidRPr="00F41456" w:rsidRDefault="00683B6F">
            <w:pPr>
              <w:pStyle w:val="Domylnie"/>
              <w:jc w:val="center"/>
              <w:rPr>
                <w:rFonts w:ascii="Georgia" w:hAnsi="Georgia"/>
              </w:rPr>
            </w:pPr>
            <w:r w:rsidRPr="00F41456">
              <w:rPr>
                <w:rFonts w:ascii="Georgia" w:hAnsi="Georgia"/>
                <w:sz w:val="18"/>
                <w:szCs w:val="18"/>
              </w:rPr>
              <w:t>TAK / Opisać</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FEBC9CD" w14:textId="77777777" w:rsidR="001A71FC" w:rsidRPr="00F41456" w:rsidRDefault="001A71FC">
            <w:pPr>
              <w:pStyle w:val="Domylnie"/>
              <w:jc w:val="both"/>
              <w:rPr>
                <w:rFonts w:ascii="Georgia" w:hAnsi="Georgia"/>
              </w:rPr>
            </w:pPr>
          </w:p>
        </w:tc>
      </w:tr>
      <w:tr w:rsidR="001A71FC" w:rsidRPr="00F41456" w14:paraId="5BBE9179"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50F2B220"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09A847AD" w14:textId="77777777" w:rsidR="001A71FC" w:rsidRPr="00F41456" w:rsidRDefault="00683B6F">
            <w:pPr>
              <w:pStyle w:val="Domylnie"/>
              <w:jc w:val="both"/>
              <w:rPr>
                <w:rFonts w:ascii="Georgia" w:hAnsi="Georgia"/>
              </w:rPr>
            </w:pPr>
            <w:r w:rsidRPr="00F41456">
              <w:rPr>
                <w:rFonts w:ascii="Georgia" w:hAnsi="Georgia"/>
                <w:sz w:val="18"/>
                <w:szCs w:val="18"/>
              </w:rPr>
              <w:t>Materac</w:t>
            </w:r>
            <w:r w:rsidRPr="00F41456">
              <w:rPr>
                <w:rFonts w:ascii="Georgia" w:hAnsi="Georgia"/>
                <w:bCs/>
                <w:sz w:val="18"/>
                <w:szCs w:val="18"/>
              </w:rPr>
              <w:t xml:space="preserve"> wyposażony w dodatkowy poliuretanowy pokrowiec zewnętrzny wielokrotnego użytku, przeznaczony do prania w temp. 90</w:t>
            </w:r>
            <w:r w:rsidRPr="00F41456">
              <w:rPr>
                <w:rFonts w:ascii="Georgia" w:hAnsi="Georgia"/>
                <w:bCs/>
                <w:sz w:val="18"/>
                <w:szCs w:val="18"/>
                <w:vertAlign w:val="superscript"/>
              </w:rPr>
              <w:t>O</w:t>
            </w:r>
            <w:r w:rsidRPr="00F41456">
              <w:rPr>
                <w:rFonts w:ascii="Georgia" w:hAnsi="Georgia"/>
                <w:bCs/>
                <w:sz w:val="18"/>
                <w:szCs w:val="18"/>
              </w:rPr>
              <w:t>C i dezynfekcji powierzchniowej.</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17D2675B" w14:textId="77777777" w:rsidR="001A71FC" w:rsidRPr="00F41456" w:rsidRDefault="001A71FC">
            <w:pPr>
              <w:pStyle w:val="Domylnie"/>
              <w:jc w:val="center"/>
              <w:rPr>
                <w:rFonts w:ascii="Georgia" w:hAnsi="Georgia"/>
              </w:rPr>
            </w:pPr>
          </w:p>
          <w:p w14:paraId="7DD3C7AD" w14:textId="77777777" w:rsidR="001A71FC" w:rsidRPr="00F41456" w:rsidRDefault="00683B6F">
            <w:pPr>
              <w:pStyle w:val="Domylnie"/>
              <w:jc w:val="center"/>
              <w:rPr>
                <w:rFonts w:ascii="Georgia" w:hAnsi="Georgia"/>
              </w:rPr>
            </w:pPr>
            <w:r w:rsidRPr="00F41456">
              <w:rPr>
                <w:rFonts w:ascii="Georgia" w:hAnsi="Georgia"/>
                <w:bCs/>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0A02BD6" w14:textId="77777777" w:rsidR="001A71FC" w:rsidRPr="00F41456" w:rsidRDefault="001A71FC">
            <w:pPr>
              <w:pStyle w:val="Domylnie"/>
              <w:jc w:val="both"/>
              <w:rPr>
                <w:rFonts w:ascii="Georgia" w:hAnsi="Georgia"/>
              </w:rPr>
            </w:pPr>
          </w:p>
        </w:tc>
      </w:tr>
      <w:tr w:rsidR="001A71FC" w:rsidRPr="00F41456" w14:paraId="458DB857"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38DFBBE7"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7A386ACD" w14:textId="77777777" w:rsidR="001A71FC" w:rsidRPr="00F41456" w:rsidRDefault="00683B6F">
            <w:pPr>
              <w:pStyle w:val="Domylnie"/>
              <w:jc w:val="both"/>
              <w:rPr>
                <w:rFonts w:ascii="Georgia" w:hAnsi="Georgia"/>
              </w:rPr>
            </w:pPr>
            <w:r w:rsidRPr="00F41456">
              <w:rPr>
                <w:rFonts w:ascii="Georgia" w:hAnsi="Georgia"/>
                <w:bCs/>
                <w:sz w:val="18"/>
                <w:szCs w:val="18"/>
              </w:rPr>
              <w:t>Niskie napięcie zasilania materaca max 24V.</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61662B2A"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792CB4B" w14:textId="77777777" w:rsidR="001A71FC" w:rsidRPr="00F41456" w:rsidRDefault="001A71FC">
            <w:pPr>
              <w:pStyle w:val="Domylnie"/>
              <w:jc w:val="both"/>
              <w:rPr>
                <w:rFonts w:ascii="Georgia" w:hAnsi="Georgia"/>
              </w:rPr>
            </w:pPr>
          </w:p>
        </w:tc>
      </w:tr>
      <w:tr w:rsidR="001A71FC" w:rsidRPr="00F41456" w14:paraId="3D418D84"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68E5AF01"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4E77AB8E" w14:textId="77777777" w:rsidR="001A71FC" w:rsidRPr="00F41456" w:rsidRDefault="00683B6F">
            <w:pPr>
              <w:pStyle w:val="Domylnie"/>
              <w:jc w:val="both"/>
              <w:rPr>
                <w:rFonts w:ascii="Georgia" w:hAnsi="Georgia"/>
              </w:rPr>
            </w:pPr>
            <w:r w:rsidRPr="00F41456">
              <w:rPr>
                <w:rFonts w:ascii="Georgia" w:hAnsi="Georgia"/>
                <w:bCs/>
                <w:sz w:val="18"/>
                <w:szCs w:val="18"/>
              </w:rPr>
              <w:t>Zgodność elektromagnetyczna z urządzeniami do monitorowania wg normy EN60601-1-2.</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5FFD3988"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094F32C" w14:textId="77777777" w:rsidR="001A71FC" w:rsidRPr="00F41456" w:rsidRDefault="001A71FC">
            <w:pPr>
              <w:pStyle w:val="Domylnie"/>
              <w:jc w:val="both"/>
              <w:rPr>
                <w:rFonts w:ascii="Georgia" w:hAnsi="Georgia"/>
              </w:rPr>
            </w:pPr>
          </w:p>
        </w:tc>
      </w:tr>
      <w:tr w:rsidR="001A71FC" w:rsidRPr="00F41456" w14:paraId="127BB42B"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16DED314"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7D545CBC" w14:textId="77777777" w:rsidR="001A71FC" w:rsidRPr="00F41456" w:rsidRDefault="00683B6F">
            <w:pPr>
              <w:pStyle w:val="Domylnie"/>
              <w:jc w:val="both"/>
              <w:rPr>
                <w:rFonts w:ascii="Georgia" w:hAnsi="Georgia"/>
              </w:rPr>
            </w:pPr>
            <w:r w:rsidRPr="00F41456">
              <w:rPr>
                <w:rFonts w:ascii="Georgia" w:hAnsi="Georgia"/>
                <w:bCs/>
                <w:sz w:val="18"/>
                <w:szCs w:val="18"/>
              </w:rPr>
              <w:t xml:space="preserve">Możliwość rozbudowy systemu o dodatkowe elementy grzewcze: koce i materace o różnych wymiarach. </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28769A86"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912D4D4" w14:textId="77777777" w:rsidR="001A71FC" w:rsidRPr="00F41456" w:rsidRDefault="001A71FC">
            <w:pPr>
              <w:pStyle w:val="Domylnie"/>
              <w:jc w:val="both"/>
              <w:rPr>
                <w:rFonts w:ascii="Georgia" w:hAnsi="Georgia"/>
              </w:rPr>
            </w:pPr>
          </w:p>
        </w:tc>
      </w:tr>
      <w:tr w:rsidR="001A71FC" w:rsidRPr="00F41456" w14:paraId="658AED23"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2EBB7F5C"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tcPr>
          <w:p w14:paraId="6A11A690" w14:textId="77777777" w:rsidR="001A71FC" w:rsidRPr="00F41456" w:rsidRDefault="00683B6F">
            <w:pPr>
              <w:pStyle w:val="Domylnie"/>
              <w:jc w:val="both"/>
              <w:rPr>
                <w:rFonts w:ascii="Georgia" w:hAnsi="Georgia"/>
              </w:rPr>
            </w:pPr>
            <w:r w:rsidRPr="00F41456">
              <w:rPr>
                <w:rFonts w:ascii="Georgia" w:hAnsi="Georgia"/>
                <w:bCs/>
                <w:sz w:val="18"/>
                <w:szCs w:val="18"/>
              </w:rPr>
              <w:t>System nie wymagający stosowania dodatkowych akcesoriów lub materiałów zużywalnych.</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422FE0B7"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1CCB6BB" w14:textId="77777777" w:rsidR="001A71FC" w:rsidRPr="00F41456" w:rsidRDefault="001A71FC">
            <w:pPr>
              <w:pStyle w:val="Domylnie"/>
              <w:jc w:val="both"/>
              <w:rPr>
                <w:rFonts w:ascii="Georgia" w:hAnsi="Georgia"/>
              </w:rPr>
            </w:pPr>
          </w:p>
        </w:tc>
      </w:tr>
      <w:tr w:rsidR="001A71FC" w:rsidRPr="00F41456" w14:paraId="6B4C4827" w14:textId="77777777">
        <w:trPr>
          <w:jc w:val="center"/>
        </w:trPr>
        <w:tc>
          <w:tcPr>
            <w:tcW w:w="61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1DB84350" w14:textId="77777777" w:rsidR="001A71FC" w:rsidRPr="00F41456" w:rsidRDefault="001A71FC">
            <w:pPr>
              <w:pStyle w:val="Domylnie"/>
              <w:numPr>
                <w:ilvl w:val="0"/>
                <w:numId w:val="27"/>
              </w:numPr>
              <w:spacing w:after="0" w:line="100" w:lineRule="atLeast"/>
              <w:jc w:val="center"/>
              <w:rPr>
                <w:rFonts w:ascii="Georgia" w:hAnsi="Georgia"/>
              </w:rPr>
            </w:pPr>
          </w:p>
        </w:tc>
        <w:tc>
          <w:tcPr>
            <w:tcW w:w="6043"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40FB279C" w14:textId="77777777" w:rsidR="001A71FC" w:rsidRPr="00F41456" w:rsidRDefault="00683B6F">
            <w:pPr>
              <w:pStyle w:val="Domylnie"/>
              <w:jc w:val="both"/>
              <w:rPr>
                <w:rFonts w:ascii="Georgia" w:hAnsi="Georgia"/>
              </w:rPr>
            </w:pPr>
            <w:r w:rsidRPr="00F41456">
              <w:rPr>
                <w:rFonts w:ascii="Georgia" w:hAnsi="Georgia"/>
                <w:sz w:val="18"/>
                <w:szCs w:val="18"/>
              </w:rPr>
              <w:t>Instrukcja obsługi i użytkowania w formie papierowej i elektronicznej, skrócona wersja instrukcji obsługi i BHP w formie zalaminowanej (jeżeli Wykonawca posiada), paszport techniczny, karta gwarancyjna, wykaz punktów serwisowych, kopie dokumentów wraz z tłumaczeniem w przypadku oryginału w języku obcym: Certyfikat CE (jeżeli dotyczy) oraz Deklaracja Zgodności – wystawiona przez producenta.</w:t>
            </w:r>
          </w:p>
        </w:tc>
        <w:tc>
          <w:tcPr>
            <w:tcW w:w="1559" w:type="dxa"/>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14:paraId="7E2B5373" w14:textId="77777777" w:rsidR="001A71FC" w:rsidRPr="00F41456" w:rsidRDefault="00683B6F">
            <w:pPr>
              <w:pStyle w:val="Domylnie"/>
              <w:jc w:val="center"/>
              <w:rPr>
                <w:rFonts w:ascii="Georgia" w:hAnsi="Georgia"/>
              </w:rPr>
            </w:pPr>
            <w:r w:rsidRPr="00F41456">
              <w:rPr>
                <w:rFonts w:ascii="Georgia" w:hAnsi="Georgia"/>
                <w:sz w:val="18"/>
                <w:szCs w:val="18"/>
              </w:rPr>
              <w:t>TAK</w:t>
            </w:r>
          </w:p>
        </w:tc>
        <w:tc>
          <w:tcPr>
            <w:tcW w:w="1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F2D636D" w14:textId="77777777" w:rsidR="001A71FC" w:rsidRPr="00F41456" w:rsidRDefault="001A71FC">
            <w:pPr>
              <w:pStyle w:val="Domylnie"/>
              <w:jc w:val="both"/>
              <w:rPr>
                <w:rFonts w:ascii="Georgia" w:hAnsi="Georgia"/>
              </w:rPr>
            </w:pPr>
          </w:p>
        </w:tc>
      </w:tr>
    </w:tbl>
    <w:p w14:paraId="02558D9D" w14:textId="77777777" w:rsidR="001A71FC" w:rsidRPr="00F41456" w:rsidRDefault="001A71FC">
      <w:pPr>
        <w:pStyle w:val="Tekstpodstawowy3"/>
        <w:spacing w:after="0"/>
        <w:jc w:val="both"/>
        <w:rPr>
          <w:rFonts w:ascii="Georgia" w:hAnsi="Georgia"/>
        </w:rPr>
      </w:pPr>
    </w:p>
    <w:p w14:paraId="27267709" w14:textId="77777777" w:rsidR="001A71FC" w:rsidRPr="00F41456" w:rsidRDefault="00683B6F">
      <w:pPr>
        <w:pStyle w:val="Tekstpodstawowy3"/>
        <w:spacing w:after="0"/>
        <w:jc w:val="both"/>
        <w:rPr>
          <w:rFonts w:ascii="Georgia" w:hAnsi="Georgia"/>
        </w:rPr>
      </w:pPr>
      <w:r w:rsidRPr="00F41456">
        <w:rPr>
          <w:rFonts w:ascii="Georgia" w:hAnsi="Georgia"/>
          <w:b/>
          <w:bCs/>
          <w:sz w:val="24"/>
          <w:szCs w:val="24"/>
        </w:rPr>
        <w:t xml:space="preserve">Pakiet  9 </w:t>
      </w:r>
    </w:p>
    <w:p w14:paraId="09B15430" w14:textId="77777777" w:rsidR="001A71FC" w:rsidRPr="00F41456" w:rsidRDefault="00683B6F">
      <w:pPr>
        <w:pStyle w:val="Tekstpodstawowy3"/>
        <w:spacing w:after="0"/>
        <w:jc w:val="both"/>
        <w:rPr>
          <w:rFonts w:ascii="Georgia" w:hAnsi="Georgia"/>
        </w:rPr>
      </w:pPr>
      <w:r w:rsidRPr="00F41456">
        <w:rPr>
          <w:rFonts w:ascii="Georgia" w:hAnsi="Georgia"/>
          <w:b/>
          <w:bCs/>
          <w:sz w:val="24"/>
          <w:szCs w:val="24"/>
        </w:rPr>
        <w:t xml:space="preserve">Myjnia - dezynfektor do kaczek i basenów, automatyczna – 7 szt. </w:t>
      </w:r>
    </w:p>
    <w:p w14:paraId="72F77D97"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 xml:space="preserve">Producent: </w:t>
      </w:r>
    </w:p>
    <w:p w14:paraId="1B9A06FD"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Nr katalogowy:</w:t>
      </w:r>
    </w:p>
    <w:p w14:paraId="7F0AD892"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Rok produkcji: 2023</w:t>
      </w:r>
    </w:p>
    <w:p w14:paraId="5E234FE0" w14:textId="77777777" w:rsidR="001A71FC" w:rsidRPr="00F41456" w:rsidRDefault="00683B6F">
      <w:pPr>
        <w:pStyle w:val="Tekstpodstawowy3"/>
        <w:spacing w:after="0"/>
        <w:jc w:val="both"/>
        <w:rPr>
          <w:rFonts w:ascii="Georgia" w:hAnsi="Georgia"/>
        </w:rPr>
      </w:pPr>
      <w:r w:rsidRPr="00F41456">
        <w:rPr>
          <w:rFonts w:ascii="Georgia" w:hAnsi="Georgia"/>
          <w:sz w:val="18"/>
          <w:szCs w:val="18"/>
        </w:rPr>
        <w:t xml:space="preserve">Lokalizacja: </w:t>
      </w:r>
      <w:r w:rsidRPr="00F41456">
        <w:rPr>
          <w:rFonts w:ascii="Georgia" w:eastAsia="Times New Roman" w:hAnsi="Georgia" w:cs="Times New Roman"/>
          <w:color w:val="000000"/>
          <w:sz w:val="18"/>
          <w:szCs w:val="18"/>
          <w:lang w:eastAsia="pl-PL"/>
        </w:rPr>
        <w:t>3.56 BRUDOWNIK 4.08 BRUDOWNIK 4.35 BRUDOWNIK 4.48 BRUDOWNIK 3.18 BRUDOWNIK 4.14 WĘZEŁ SANITARNY 4.66 WĘZEŁ SANITARNY</w:t>
      </w:r>
    </w:p>
    <w:p w14:paraId="0BBC2184" w14:textId="77777777" w:rsidR="001A71FC" w:rsidRPr="00F41456" w:rsidRDefault="001A71FC">
      <w:pPr>
        <w:pStyle w:val="Domylnie"/>
        <w:spacing w:after="0" w:line="100" w:lineRule="atLeast"/>
        <w:jc w:val="both"/>
        <w:rPr>
          <w:rFonts w:ascii="Georgia" w:hAnsi="Georgia"/>
        </w:rPr>
      </w:pPr>
    </w:p>
    <w:p w14:paraId="4B5E6FF6" w14:textId="06F8C9DC" w:rsidR="001A71FC" w:rsidRDefault="00683B6F">
      <w:pPr>
        <w:pStyle w:val="Domylnie"/>
        <w:spacing w:after="0" w:line="100" w:lineRule="atLeast"/>
        <w:jc w:val="both"/>
        <w:rPr>
          <w:rFonts w:ascii="Georgia" w:hAnsi="Georgia"/>
          <w:b/>
          <w:bCs/>
          <w:color w:val="FF0000"/>
        </w:rPr>
      </w:pPr>
      <w:r w:rsidRPr="00F41456">
        <w:rPr>
          <w:rFonts w:ascii="Georgia" w:hAnsi="Georgia"/>
          <w:b/>
          <w:bCs/>
          <w:color w:val="FF0000"/>
        </w:rPr>
        <w:t>Myjnia do basen</w:t>
      </w:r>
      <w:r w:rsidRPr="00F41456">
        <w:rPr>
          <w:rFonts w:ascii="Georgia" w:hAnsi="Georgia"/>
          <w:b/>
          <w:bCs/>
          <w:color w:val="FF0000"/>
          <w:lang w:val="es-ES"/>
        </w:rPr>
        <w:t>ó</w:t>
      </w:r>
      <w:r w:rsidRPr="00F41456">
        <w:rPr>
          <w:rFonts w:ascii="Georgia" w:hAnsi="Georgia"/>
          <w:b/>
          <w:bCs/>
          <w:color w:val="FF0000"/>
        </w:rPr>
        <w:t>w- 4 szt.</w:t>
      </w:r>
    </w:p>
    <w:p w14:paraId="1164A04B" w14:textId="77777777" w:rsidR="00192213" w:rsidRPr="00F41456" w:rsidRDefault="00192213">
      <w:pPr>
        <w:pStyle w:val="Domylnie"/>
        <w:spacing w:after="0" w:line="100" w:lineRule="atLeast"/>
        <w:jc w:val="both"/>
        <w:rPr>
          <w:rFonts w:ascii="Georgia" w:hAnsi="Georgia"/>
        </w:rPr>
      </w:pPr>
    </w:p>
    <w:tbl>
      <w:tblPr>
        <w:tblW w:w="8926" w:type="dxa"/>
        <w:tblInd w:w="10"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4A0" w:firstRow="1" w:lastRow="0" w:firstColumn="1" w:lastColumn="0" w:noHBand="0" w:noVBand="1"/>
      </w:tblPr>
      <w:tblGrid>
        <w:gridCol w:w="552"/>
        <w:gridCol w:w="3756"/>
        <w:gridCol w:w="2286"/>
        <w:gridCol w:w="2332"/>
      </w:tblGrid>
      <w:tr w:rsidR="001A71FC" w:rsidRPr="00F41456" w14:paraId="599BEE8F" w14:textId="77777777" w:rsidTr="00192213">
        <w:trPr>
          <w:trHeight w:val="480"/>
          <w:tblHeader/>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0FA1440" w14:textId="77777777" w:rsidR="001A71FC" w:rsidRPr="00192213" w:rsidRDefault="00683B6F">
            <w:pPr>
              <w:pStyle w:val="Domylnie"/>
              <w:spacing w:after="0" w:line="100" w:lineRule="atLeast"/>
              <w:rPr>
                <w:rFonts w:ascii="Georgia" w:hAnsi="Georgia"/>
              </w:rPr>
            </w:pPr>
            <w:r w:rsidRPr="00192213">
              <w:rPr>
                <w:rFonts w:ascii="Georgia" w:eastAsia="Arial Unicode MS" w:hAnsi="Georgia"/>
                <w:b/>
                <w:sz w:val="20"/>
                <w:szCs w:val="20"/>
                <w:lang w:eastAsia="pl-PL"/>
              </w:rPr>
              <w:lastRenderedPageBreak/>
              <w:t>L.p.</w:t>
            </w: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4E79399" w14:textId="77777777" w:rsidR="001A71FC" w:rsidRPr="00192213" w:rsidRDefault="00683B6F" w:rsidP="00192213">
            <w:pPr>
              <w:pStyle w:val="Domylnie"/>
              <w:spacing w:after="0" w:line="100" w:lineRule="atLeast"/>
              <w:rPr>
                <w:rFonts w:ascii="Georgia" w:hAnsi="Georgia"/>
              </w:rPr>
            </w:pPr>
            <w:r w:rsidRPr="00192213">
              <w:rPr>
                <w:rFonts w:ascii="Georgia" w:eastAsia="Arial Unicode MS" w:hAnsi="Georgia"/>
                <w:b/>
                <w:sz w:val="20"/>
                <w:szCs w:val="20"/>
                <w:lang w:eastAsia="pl-PL"/>
              </w:rPr>
              <w:t>Parametr /warunek</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3161ED7" w14:textId="77777777" w:rsidR="001A71FC" w:rsidRPr="00192213" w:rsidRDefault="00683B6F">
            <w:pPr>
              <w:pStyle w:val="Domylnie"/>
              <w:spacing w:after="0" w:line="100" w:lineRule="atLeast"/>
              <w:jc w:val="center"/>
              <w:rPr>
                <w:rFonts w:ascii="Georgia" w:hAnsi="Georgia"/>
              </w:rPr>
            </w:pPr>
            <w:r w:rsidRPr="00192213">
              <w:rPr>
                <w:rFonts w:ascii="Georgia" w:eastAsia="Arial Unicode MS" w:hAnsi="Georgia"/>
                <w:b/>
                <w:sz w:val="20"/>
                <w:szCs w:val="20"/>
                <w:lang w:eastAsia="pl-PL"/>
              </w:rPr>
              <w:t>Parametr wymagany</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2A9DD4F" w14:textId="77777777" w:rsidR="001A71FC" w:rsidRPr="00192213" w:rsidRDefault="00683B6F">
            <w:pPr>
              <w:pStyle w:val="Domylnie"/>
              <w:spacing w:after="0" w:line="100" w:lineRule="atLeast"/>
              <w:jc w:val="center"/>
              <w:rPr>
                <w:rFonts w:ascii="Georgia" w:hAnsi="Georgia"/>
              </w:rPr>
            </w:pPr>
            <w:r w:rsidRPr="00192213">
              <w:rPr>
                <w:rFonts w:ascii="Georgia" w:eastAsia="Arial Unicode MS" w:hAnsi="Georgia"/>
                <w:b/>
                <w:sz w:val="20"/>
                <w:szCs w:val="20"/>
                <w:lang w:eastAsia="pl-PL"/>
              </w:rPr>
              <w:t>Parametr oferowany</w:t>
            </w:r>
          </w:p>
        </w:tc>
      </w:tr>
      <w:tr w:rsidR="001A71FC" w:rsidRPr="00F41456" w14:paraId="189A73A8" w14:textId="77777777" w:rsidTr="00192213">
        <w:trPr>
          <w:trHeight w:val="52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E1BD7CA" w14:textId="77777777" w:rsidR="001A71FC" w:rsidRPr="00192213" w:rsidRDefault="001A71FC">
            <w:pPr>
              <w:pStyle w:val="Bezformatowania"/>
              <w:numPr>
                <w:ilvl w:val="0"/>
                <w:numId w:val="28"/>
              </w:numPr>
              <w:rPr>
                <w:rFonts w:ascii="Georgia" w:hAnsi="Georgia"/>
              </w:rPr>
            </w:pPr>
            <w:bookmarkStart w:id="4" w:name="_Hlk97038184"/>
            <w:bookmarkEnd w:id="4"/>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D32332E"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Urządzenie fabrycznie nowe – rok produkcji 2023 (nie powystawowe)</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9E23A8A"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6EC76E7" w14:textId="77777777" w:rsidR="001A71FC" w:rsidRPr="00192213" w:rsidRDefault="001A71FC">
            <w:pPr>
              <w:pStyle w:val="Domylnie"/>
              <w:spacing w:after="0" w:line="100" w:lineRule="atLeast"/>
              <w:rPr>
                <w:rFonts w:ascii="Georgia" w:hAnsi="Georgia"/>
              </w:rPr>
            </w:pPr>
          </w:p>
        </w:tc>
      </w:tr>
      <w:tr w:rsidR="001A71FC" w:rsidRPr="00F41456" w14:paraId="5E761946" w14:textId="77777777" w:rsidTr="00192213">
        <w:trPr>
          <w:trHeight w:val="74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53B18B"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DCF2692"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Myjnia dezynfektor przeznaczona do dezynfekcji, pojemników na wydaliny ludzkie (kaczki, baseny, słoje na mocz) i misek do mycia chorych.</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4F07794B"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CC50C4F" w14:textId="77777777" w:rsidR="001A71FC" w:rsidRPr="00192213" w:rsidRDefault="001A71FC">
            <w:pPr>
              <w:pStyle w:val="Domylnie"/>
              <w:spacing w:after="0" w:line="100" w:lineRule="atLeast"/>
              <w:rPr>
                <w:rFonts w:ascii="Georgia" w:hAnsi="Georgia"/>
              </w:rPr>
            </w:pPr>
          </w:p>
        </w:tc>
      </w:tr>
      <w:tr w:rsidR="001A71FC" w:rsidRPr="00F41456" w14:paraId="2C330E19" w14:textId="77777777" w:rsidTr="00192213">
        <w:trPr>
          <w:trHeight w:val="122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3B485E4"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817882"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Zasilanie elektryczne 230[V], zasilanie w wodę 3/4[”], odpływ kanalizacyjny 100[mm] w podłodze lub ścianie (odprowadzenie w myjni uniwersalne do ściany i do podłogi) ), w dostawie komplet węży zasilających i rur odpływowych.</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54F8F6A8"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E1B665E" w14:textId="77777777" w:rsidR="001A71FC" w:rsidRPr="00192213" w:rsidRDefault="001A71FC">
            <w:pPr>
              <w:pStyle w:val="Domylnie"/>
              <w:spacing w:after="0" w:line="100" w:lineRule="atLeast"/>
              <w:rPr>
                <w:rFonts w:ascii="Georgia" w:hAnsi="Georgia"/>
              </w:rPr>
            </w:pPr>
          </w:p>
        </w:tc>
      </w:tr>
      <w:tr w:rsidR="001A71FC" w:rsidRPr="00F41456" w14:paraId="3C8910BC" w14:textId="77777777" w:rsidTr="00192213">
        <w:trPr>
          <w:trHeight w:val="1248"/>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DB0A8ED"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D4D6FC1"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Maksymalne wymiary urządzenia: +/- 10%</w:t>
            </w:r>
          </w:p>
          <w:p w14:paraId="5EC508EB"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szerokość 500 [mm]</w:t>
            </w:r>
          </w:p>
          <w:p w14:paraId="47F3F5FD"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głębokość 500 [mm]</w:t>
            </w:r>
          </w:p>
          <w:p w14:paraId="7530C3D9"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wysokość  1450 [mm]</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6AD64CF9"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A53D116" w14:textId="77777777" w:rsidR="001A71FC" w:rsidRPr="00192213" w:rsidRDefault="001A71FC">
            <w:pPr>
              <w:pStyle w:val="Domylnie"/>
              <w:spacing w:after="0" w:line="100" w:lineRule="atLeast"/>
              <w:rPr>
                <w:rFonts w:ascii="Georgia" w:hAnsi="Georgia"/>
              </w:rPr>
            </w:pPr>
          </w:p>
        </w:tc>
      </w:tr>
      <w:tr w:rsidR="001A71FC" w:rsidRPr="00F41456" w14:paraId="76F3E8B4" w14:textId="77777777" w:rsidTr="00192213">
        <w:trPr>
          <w:trHeight w:val="70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153CAAB"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93022D"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Automatyczne opróżnianie mytych i dezynfekowanych naczyń sanitarnych po zamknięciu drzwi myjni</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40C73C28"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5BB322" w14:textId="77777777" w:rsidR="001A71FC" w:rsidRPr="00192213" w:rsidRDefault="001A71FC">
            <w:pPr>
              <w:pStyle w:val="Domylnie"/>
              <w:spacing w:after="0" w:line="100" w:lineRule="atLeast"/>
              <w:rPr>
                <w:rFonts w:ascii="Georgia" w:hAnsi="Georgia"/>
              </w:rPr>
            </w:pPr>
          </w:p>
        </w:tc>
      </w:tr>
      <w:tr w:rsidR="001A71FC" w:rsidRPr="00F41456" w14:paraId="47448419" w14:textId="77777777" w:rsidTr="00192213">
        <w:trPr>
          <w:trHeight w:val="52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333AEE"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668618C"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Pojemność komory mycia  - min. 1 basen i 1 kaczka (razem) lub min. 3 kaczki (razem)</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1D7334B1"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7B93574" w14:textId="77777777" w:rsidR="001A71FC" w:rsidRPr="00192213" w:rsidRDefault="001A71FC">
            <w:pPr>
              <w:pStyle w:val="Domylnie"/>
              <w:spacing w:after="0" w:line="100" w:lineRule="atLeast"/>
              <w:rPr>
                <w:rFonts w:ascii="Georgia" w:hAnsi="Georgia"/>
              </w:rPr>
            </w:pPr>
          </w:p>
        </w:tc>
      </w:tr>
      <w:tr w:rsidR="001A71FC" w:rsidRPr="00F41456" w14:paraId="2F1BB15C" w14:textId="77777777" w:rsidTr="00192213">
        <w:trPr>
          <w:trHeight w:val="40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A8C8E92"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D46488F"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 xml:space="preserve">Drzwi komory mycia zapewniające całkowitą paroszczelność </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3C5A87C4"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1740BE" w14:textId="77777777" w:rsidR="001A71FC" w:rsidRPr="00192213" w:rsidRDefault="001A71FC">
            <w:pPr>
              <w:pStyle w:val="Domylnie"/>
              <w:spacing w:after="0" w:line="100" w:lineRule="atLeast"/>
              <w:rPr>
                <w:rFonts w:ascii="Georgia" w:hAnsi="Georgia"/>
              </w:rPr>
            </w:pPr>
          </w:p>
        </w:tc>
      </w:tr>
      <w:tr w:rsidR="001A71FC" w:rsidRPr="00F41456" w14:paraId="50C94543" w14:textId="77777777" w:rsidTr="00192213">
        <w:trPr>
          <w:trHeight w:val="471"/>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46FE578"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3C31EA2"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Załadunek od przodu urządzenia - drzwi uchylne do dołu, w poziomie.</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4F7B1839"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5D27B6" w14:textId="77777777" w:rsidR="001A71FC" w:rsidRPr="00192213" w:rsidRDefault="001A71FC">
            <w:pPr>
              <w:pStyle w:val="Domylnie"/>
              <w:spacing w:after="0" w:line="100" w:lineRule="atLeast"/>
              <w:rPr>
                <w:rFonts w:ascii="Georgia" w:hAnsi="Georgia"/>
              </w:rPr>
            </w:pPr>
          </w:p>
        </w:tc>
      </w:tr>
      <w:tr w:rsidR="001A71FC" w:rsidRPr="00F41456" w14:paraId="23EC6902" w14:textId="77777777" w:rsidTr="00192213">
        <w:trPr>
          <w:trHeight w:val="35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472F481"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91AD88C"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moc generatora pary maks. 3000 W</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5F24AF9"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B3323AC" w14:textId="77777777" w:rsidR="001A71FC" w:rsidRPr="00192213" w:rsidRDefault="001A71FC">
            <w:pPr>
              <w:pStyle w:val="Domylnie"/>
              <w:spacing w:after="0" w:line="100" w:lineRule="atLeast"/>
              <w:rPr>
                <w:rFonts w:ascii="Georgia" w:hAnsi="Georgia"/>
              </w:rPr>
            </w:pPr>
          </w:p>
        </w:tc>
      </w:tr>
      <w:tr w:rsidR="001A71FC" w:rsidRPr="00F41456" w14:paraId="619D2601" w14:textId="77777777" w:rsidTr="00192213">
        <w:trPr>
          <w:trHeight w:val="298"/>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853E61"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5B6E21B"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Moc pompy wody max. 390 W</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40D21F8"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DCD9D3" w14:textId="77777777" w:rsidR="001A71FC" w:rsidRPr="00192213" w:rsidRDefault="001A71FC">
            <w:pPr>
              <w:pStyle w:val="Domylnie"/>
              <w:spacing w:after="0" w:line="100" w:lineRule="atLeast"/>
              <w:rPr>
                <w:rFonts w:ascii="Georgia" w:hAnsi="Georgia"/>
              </w:rPr>
            </w:pPr>
          </w:p>
        </w:tc>
      </w:tr>
      <w:tr w:rsidR="001A71FC" w:rsidRPr="00F41456" w14:paraId="60057EF5" w14:textId="77777777" w:rsidTr="00192213">
        <w:trPr>
          <w:trHeight w:val="39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4C7D099"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09A6E6C"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Elektryczna blokada otwarcia drzwi podczas procesu mycia i dezynfekcji.</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1F8B1435"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592E91B" w14:textId="77777777" w:rsidR="001A71FC" w:rsidRPr="00192213" w:rsidRDefault="001A71FC">
            <w:pPr>
              <w:pStyle w:val="Domylnie"/>
              <w:spacing w:after="0" w:line="100" w:lineRule="atLeast"/>
              <w:rPr>
                <w:rFonts w:ascii="Georgia" w:hAnsi="Georgia"/>
              </w:rPr>
            </w:pPr>
          </w:p>
        </w:tc>
      </w:tr>
      <w:tr w:rsidR="001A71FC" w:rsidRPr="00F41456" w14:paraId="18D27348" w14:textId="77777777" w:rsidTr="00192213">
        <w:trPr>
          <w:trHeight w:val="28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E46827"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E7C7044"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Orurowanie wykonane z miedzi</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6EBC137"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D600CA8" w14:textId="77777777" w:rsidR="001A71FC" w:rsidRPr="00192213" w:rsidRDefault="001A71FC">
            <w:pPr>
              <w:pStyle w:val="Domylnie"/>
              <w:spacing w:after="0" w:line="100" w:lineRule="atLeast"/>
              <w:rPr>
                <w:rFonts w:ascii="Georgia" w:hAnsi="Georgia"/>
              </w:rPr>
            </w:pPr>
          </w:p>
        </w:tc>
      </w:tr>
      <w:tr w:rsidR="001A71FC" w:rsidRPr="00F41456" w14:paraId="280C2CB4" w14:textId="77777777" w:rsidTr="00192213">
        <w:trPr>
          <w:trHeight w:val="789"/>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9D5A82"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BA626C3"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Ilość dysz natryskowych min. 10 wykonane z materiału odpornego na uszkodzenia mechaniczne oraz wysoką temperaturę. Nie dopuszcza się elementów z tworzyw sztucznych</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029D224"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6F9DF8" w14:textId="77777777" w:rsidR="001A71FC" w:rsidRPr="00192213" w:rsidRDefault="001A71FC">
            <w:pPr>
              <w:pStyle w:val="Domylnie"/>
              <w:spacing w:after="0" w:line="100" w:lineRule="atLeast"/>
              <w:rPr>
                <w:rFonts w:ascii="Georgia" w:hAnsi="Georgia"/>
              </w:rPr>
            </w:pPr>
          </w:p>
        </w:tc>
      </w:tr>
      <w:tr w:rsidR="001A71FC" w:rsidRPr="00F41456" w14:paraId="1001EDC0" w14:textId="77777777" w:rsidTr="00192213">
        <w:trPr>
          <w:trHeight w:val="52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61BC7BC"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2CA690A"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Dwuścienna obudowa drzwi komory mycia z izolacją termiczną i akustyczną.</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4A2C7448"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675CB38" w14:textId="77777777" w:rsidR="001A71FC" w:rsidRPr="00192213" w:rsidRDefault="001A71FC">
            <w:pPr>
              <w:pStyle w:val="Domylnie"/>
              <w:spacing w:after="0" w:line="100" w:lineRule="atLeast"/>
              <w:rPr>
                <w:rFonts w:ascii="Georgia" w:hAnsi="Georgia"/>
              </w:rPr>
            </w:pPr>
          </w:p>
        </w:tc>
      </w:tr>
      <w:tr w:rsidR="001A71FC" w:rsidRPr="00F41456" w14:paraId="67CFC69B" w14:textId="77777777" w:rsidTr="00192213">
        <w:trPr>
          <w:trHeight w:val="492"/>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50AA063"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3B7D44C"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Komora i obudowa wykonane w całości ze stali kwasoodpornej.</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6E585BBF"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EC49D35" w14:textId="77777777" w:rsidR="001A71FC" w:rsidRPr="00192213" w:rsidRDefault="001A71FC">
            <w:pPr>
              <w:pStyle w:val="Domylnie"/>
              <w:spacing w:after="0" w:line="100" w:lineRule="atLeast"/>
              <w:rPr>
                <w:rFonts w:ascii="Georgia" w:hAnsi="Georgia"/>
              </w:rPr>
            </w:pPr>
          </w:p>
        </w:tc>
      </w:tr>
      <w:tr w:rsidR="001A71FC" w:rsidRPr="00F41456" w14:paraId="70EDE410" w14:textId="77777777" w:rsidTr="00192213">
        <w:trPr>
          <w:trHeight w:val="942"/>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90305AC"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3FD5765"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Komora mycia prostopadłościenna z zaokrąglonymi narożami, z izolacją termiczną wykonana ze stali nierdzewnej (nie dopuszcza się komory z tworzywa).</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90EBB92"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53EAFE0" w14:textId="77777777" w:rsidR="001A71FC" w:rsidRPr="00192213" w:rsidRDefault="001A71FC">
            <w:pPr>
              <w:pStyle w:val="Domylnie"/>
              <w:spacing w:after="0" w:line="100" w:lineRule="atLeast"/>
              <w:rPr>
                <w:rFonts w:ascii="Georgia" w:hAnsi="Georgia"/>
              </w:rPr>
            </w:pPr>
          </w:p>
        </w:tc>
      </w:tr>
      <w:tr w:rsidR="001A71FC" w:rsidRPr="00F41456" w14:paraId="2EEC35AB" w14:textId="77777777" w:rsidTr="00192213">
        <w:trPr>
          <w:trHeight w:val="74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15322C9"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D6A654B"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 xml:space="preserve">Możliwość programowania </w:t>
            </w:r>
            <w:proofErr w:type="spellStart"/>
            <w:r w:rsidRPr="00192213">
              <w:rPr>
                <w:rFonts w:ascii="Georgia" w:hAnsi="Georgia" w:cs="Times New Roman"/>
                <w:color w:val="FF0000"/>
                <w:sz w:val="20"/>
                <w:szCs w:val="20"/>
              </w:rPr>
              <w:t>samodezynfekcji</w:t>
            </w:r>
            <w:proofErr w:type="spellEnd"/>
            <w:r w:rsidRPr="00192213">
              <w:rPr>
                <w:rFonts w:ascii="Georgia" w:hAnsi="Georgia" w:cs="Times New Roman"/>
                <w:color w:val="FF0000"/>
                <w:sz w:val="20"/>
                <w:szCs w:val="20"/>
              </w:rPr>
              <w:t xml:space="preserve"> komory, dysz i przewodów wodnych w dowolnych przedziałach czasowych.</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15BCB3DB"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4CA896" w14:textId="77777777" w:rsidR="001A71FC" w:rsidRPr="00192213" w:rsidRDefault="001A71FC">
            <w:pPr>
              <w:pStyle w:val="Domylnie"/>
              <w:spacing w:after="0" w:line="100" w:lineRule="atLeast"/>
              <w:rPr>
                <w:rFonts w:ascii="Georgia" w:hAnsi="Georgia"/>
              </w:rPr>
            </w:pPr>
          </w:p>
        </w:tc>
      </w:tr>
      <w:tr w:rsidR="001A71FC" w:rsidRPr="00F41456" w14:paraId="3F2A0E18" w14:textId="77777777" w:rsidTr="00192213">
        <w:trPr>
          <w:trHeight w:val="98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D3BD49"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4117408"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Komora mycia wyposażona w przyłącze do pomiaru temperatury wewnątrz komory oraz temperatury mytych wyrobów podczas cyklu mycia i dezynfekcji.</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5C9D40EE"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7D0C534" w14:textId="77777777" w:rsidR="001A71FC" w:rsidRPr="00192213" w:rsidRDefault="001A71FC">
            <w:pPr>
              <w:pStyle w:val="Domylnie"/>
              <w:spacing w:after="0" w:line="100" w:lineRule="atLeast"/>
              <w:rPr>
                <w:rFonts w:ascii="Georgia" w:hAnsi="Georgia"/>
              </w:rPr>
            </w:pPr>
          </w:p>
        </w:tc>
      </w:tr>
      <w:tr w:rsidR="001A71FC" w:rsidRPr="00F41456" w14:paraId="3BB1A57D" w14:textId="77777777" w:rsidTr="00192213">
        <w:trPr>
          <w:trHeight w:val="50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6B7D05"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5A7FB89"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Uchwyt naczyń sanitarnych na drzwiach dostosowany do basenów i kaczek.</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4869A4FD"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7EB5F3F" w14:textId="77777777" w:rsidR="001A71FC" w:rsidRPr="00192213" w:rsidRDefault="001A71FC">
            <w:pPr>
              <w:pStyle w:val="Domylnie"/>
              <w:spacing w:after="0" w:line="100" w:lineRule="atLeast"/>
              <w:rPr>
                <w:rFonts w:ascii="Georgia" w:hAnsi="Georgia"/>
              </w:rPr>
            </w:pPr>
          </w:p>
        </w:tc>
      </w:tr>
      <w:tr w:rsidR="001A71FC" w:rsidRPr="00F41456" w14:paraId="63F5A970" w14:textId="77777777" w:rsidTr="00192213">
        <w:trPr>
          <w:trHeight w:val="34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9268FB1"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76346A0"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 xml:space="preserve">Minimum 3 programy mycia i dezynfekcji </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46995359"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1F5467" w14:textId="77777777" w:rsidR="001A71FC" w:rsidRPr="00192213" w:rsidRDefault="001A71FC">
            <w:pPr>
              <w:pStyle w:val="Domylnie"/>
              <w:spacing w:after="0" w:line="100" w:lineRule="atLeast"/>
              <w:rPr>
                <w:rFonts w:ascii="Georgia" w:hAnsi="Georgia"/>
              </w:rPr>
            </w:pPr>
          </w:p>
        </w:tc>
      </w:tr>
      <w:tr w:rsidR="001A71FC" w:rsidRPr="00F41456" w14:paraId="7516B413" w14:textId="77777777" w:rsidTr="00192213">
        <w:trPr>
          <w:trHeight w:val="74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2722C77"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120CEF6"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Sterowanie mikroprocesorowe w pełni automatyczne z możliwością zmiany parametrów programów.</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72B08543"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F549A2" w14:textId="77777777" w:rsidR="001A71FC" w:rsidRPr="00192213" w:rsidRDefault="001A71FC">
            <w:pPr>
              <w:pStyle w:val="Domylnie"/>
              <w:spacing w:after="0" w:line="100" w:lineRule="atLeast"/>
              <w:rPr>
                <w:rFonts w:ascii="Georgia" w:hAnsi="Georgia"/>
              </w:rPr>
            </w:pPr>
          </w:p>
        </w:tc>
      </w:tr>
      <w:tr w:rsidR="001A71FC" w:rsidRPr="00F41456" w14:paraId="4E6123C6" w14:textId="77777777" w:rsidTr="00192213">
        <w:trPr>
          <w:trHeight w:val="120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073039"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5D19CCD"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Panel sterujący z wyświetlaczem LCD w języku polskim, z możliwością dowolnego wyboru programu oraz możliwością odtworzenia zarchiwizowanych nieprawidłowych cykli mycia i dezynfekcji.</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157930C1"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502325" w14:textId="77777777" w:rsidR="001A71FC" w:rsidRPr="00192213" w:rsidRDefault="001A71FC">
            <w:pPr>
              <w:pStyle w:val="Domylnie"/>
              <w:spacing w:after="0" w:line="100" w:lineRule="atLeast"/>
              <w:rPr>
                <w:rFonts w:ascii="Georgia" w:hAnsi="Georgia"/>
              </w:rPr>
            </w:pPr>
          </w:p>
        </w:tc>
      </w:tr>
      <w:tr w:rsidR="001A71FC" w:rsidRPr="00F41456" w14:paraId="75309031" w14:textId="77777777" w:rsidTr="00192213">
        <w:trPr>
          <w:trHeight w:val="1038"/>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FA63AE4"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72E4679"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Dezynfekcja termiczna mytych wyrobów w oparciu o zadaną wartość A0 (możliwość zmiany wartości A0 wg wymagań użytkownika) i w oparciu o zadaną temperaturę i czas. Regulowany parametr A0 od 60 - 3000</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35525D5C"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D45E40" w14:textId="77777777" w:rsidR="001A71FC" w:rsidRPr="00192213" w:rsidRDefault="001A71FC">
            <w:pPr>
              <w:pStyle w:val="Domylnie"/>
              <w:spacing w:after="0" w:line="100" w:lineRule="atLeast"/>
              <w:rPr>
                <w:rFonts w:ascii="Georgia" w:hAnsi="Georgia"/>
              </w:rPr>
            </w:pPr>
          </w:p>
        </w:tc>
      </w:tr>
      <w:tr w:rsidR="001A71FC" w:rsidRPr="00F41456" w14:paraId="14C74E51" w14:textId="77777777" w:rsidTr="00192213">
        <w:trPr>
          <w:trHeight w:val="719"/>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318AAEC"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4621B24"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2 niezależne czujniki do monitorowania temperatury w celu kontroli przebiegu cyklu mycia i dezynfekcji.</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02B81424"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AE9574E" w14:textId="77777777" w:rsidR="001A71FC" w:rsidRPr="00192213" w:rsidRDefault="001A71FC">
            <w:pPr>
              <w:pStyle w:val="Domylnie"/>
              <w:spacing w:after="0" w:line="100" w:lineRule="atLeast"/>
              <w:rPr>
                <w:rFonts w:ascii="Georgia" w:hAnsi="Georgia"/>
              </w:rPr>
            </w:pPr>
          </w:p>
        </w:tc>
      </w:tr>
      <w:tr w:rsidR="001A71FC" w:rsidRPr="00F41456" w14:paraId="476D04F4" w14:textId="77777777" w:rsidTr="00192213">
        <w:trPr>
          <w:trHeight w:val="74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D143119"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AAC6459"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Możliwość kalibracji czujników temperatury przez użytkownika przy pomocy specjalnego klucza dostarczanego z urządzeniem.</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5292831F"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9BD1F77" w14:textId="77777777" w:rsidR="001A71FC" w:rsidRPr="00192213" w:rsidRDefault="001A71FC">
            <w:pPr>
              <w:pStyle w:val="Domylnie"/>
              <w:spacing w:after="0" w:line="100" w:lineRule="atLeast"/>
              <w:rPr>
                <w:rFonts w:ascii="Georgia" w:hAnsi="Georgia"/>
              </w:rPr>
            </w:pPr>
          </w:p>
        </w:tc>
      </w:tr>
      <w:tr w:rsidR="001A71FC" w:rsidRPr="00F41456" w14:paraId="5DE3242A" w14:textId="77777777" w:rsidTr="00192213">
        <w:trPr>
          <w:trHeight w:val="172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C63CD9F"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BD42374"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Wbudowany układ dozowania środka chemicznego (</w:t>
            </w:r>
            <w:proofErr w:type="spellStart"/>
            <w:r w:rsidRPr="00192213">
              <w:rPr>
                <w:rFonts w:ascii="Georgia" w:hAnsi="Georgia" w:cs="Times New Roman"/>
                <w:color w:val="FF0000"/>
                <w:sz w:val="20"/>
                <w:szCs w:val="20"/>
              </w:rPr>
              <w:t>odkamieniająco</w:t>
            </w:r>
            <w:proofErr w:type="spellEnd"/>
            <w:r w:rsidRPr="00192213">
              <w:rPr>
                <w:rFonts w:ascii="Georgia" w:hAnsi="Georgia" w:cs="Times New Roman"/>
                <w:color w:val="FF0000"/>
                <w:sz w:val="20"/>
                <w:szCs w:val="20"/>
              </w:rPr>
              <w:t>-płuczącego) z trójstopniową kontrolą jego stanu w pojemniku z pomiarem oporności.</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460F90C"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73F2E61" w14:textId="77777777" w:rsidR="001A71FC" w:rsidRPr="00192213" w:rsidRDefault="001A71FC">
            <w:pPr>
              <w:pStyle w:val="Domylnie"/>
              <w:spacing w:after="0" w:line="100" w:lineRule="atLeast"/>
              <w:rPr>
                <w:rFonts w:ascii="Georgia" w:hAnsi="Georgia"/>
              </w:rPr>
            </w:pPr>
          </w:p>
        </w:tc>
      </w:tr>
      <w:tr w:rsidR="001A71FC" w:rsidRPr="00F41456" w14:paraId="7801F490" w14:textId="77777777" w:rsidTr="00192213">
        <w:trPr>
          <w:trHeight w:val="74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DEF52CB"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483966"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Możliwość umieszczania min. 2 pojemników ze środkami chemicznymi pod komorą mycia w obrębie podstawy myjni.</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1ACEB714"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7523683" w14:textId="77777777" w:rsidR="001A71FC" w:rsidRPr="00192213" w:rsidRDefault="001A71FC">
            <w:pPr>
              <w:pStyle w:val="Domylnie"/>
              <w:spacing w:after="0" w:line="100" w:lineRule="atLeast"/>
              <w:rPr>
                <w:rFonts w:ascii="Georgia" w:hAnsi="Georgia"/>
              </w:rPr>
            </w:pPr>
          </w:p>
        </w:tc>
      </w:tr>
      <w:tr w:rsidR="001A71FC" w:rsidRPr="00F41456" w14:paraId="0914BC2C" w14:textId="77777777" w:rsidTr="00192213">
        <w:trPr>
          <w:trHeight w:val="74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E102242"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FF382F"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Napełnianie bojlera bez możliwości cofania się wody do instalacji wody zasilającej w celu uniemożliwienia jej skażenia.</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191B46CE"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6781D9C" w14:textId="77777777" w:rsidR="001A71FC" w:rsidRPr="00192213" w:rsidRDefault="001A71FC">
            <w:pPr>
              <w:pStyle w:val="Domylnie"/>
              <w:spacing w:after="0" w:line="100" w:lineRule="atLeast"/>
              <w:rPr>
                <w:rFonts w:ascii="Georgia" w:hAnsi="Georgia"/>
              </w:rPr>
            </w:pPr>
          </w:p>
        </w:tc>
      </w:tr>
      <w:tr w:rsidR="001A71FC" w:rsidRPr="00F41456" w14:paraId="62540D58" w14:textId="77777777" w:rsidTr="00192213">
        <w:trPr>
          <w:trHeight w:val="50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B8396EF"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2423C73"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Automatyczna dezynfekcja termiczna wody w bojlerze.</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4215B15D"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5420F5C" w14:textId="77777777" w:rsidR="001A71FC" w:rsidRPr="00192213" w:rsidRDefault="001A71FC">
            <w:pPr>
              <w:pStyle w:val="Domylnie"/>
              <w:spacing w:after="0" w:line="100" w:lineRule="atLeast"/>
              <w:rPr>
                <w:rFonts w:ascii="Georgia" w:hAnsi="Georgia"/>
              </w:rPr>
            </w:pPr>
          </w:p>
        </w:tc>
      </w:tr>
      <w:tr w:rsidR="001A71FC" w:rsidRPr="00F41456" w14:paraId="228EAB2B" w14:textId="77777777" w:rsidTr="00192213">
        <w:trPr>
          <w:trHeight w:val="34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90C967"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68B457E"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zgodność z normami EN15883-1 i EN15883-3</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67F5BAC7"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90B537C" w14:textId="77777777" w:rsidR="001A71FC" w:rsidRPr="00192213" w:rsidRDefault="001A71FC">
            <w:pPr>
              <w:pStyle w:val="Domylnie"/>
              <w:spacing w:after="0" w:line="100" w:lineRule="atLeast"/>
              <w:rPr>
                <w:rFonts w:ascii="Georgia" w:hAnsi="Georgia"/>
              </w:rPr>
            </w:pPr>
          </w:p>
        </w:tc>
      </w:tr>
      <w:tr w:rsidR="001A71FC" w:rsidRPr="00F41456" w14:paraId="662BA596" w14:textId="77777777" w:rsidTr="00192213">
        <w:trPr>
          <w:trHeight w:val="34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6495268"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5EB4C0D"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Przyciski membranowe</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3ED17A9F"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559EED2" w14:textId="77777777" w:rsidR="001A71FC" w:rsidRPr="00192213" w:rsidRDefault="001A71FC">
            <w:pPr>
              <w:pStyle w:val="Domylnie"/>
              <w:spacing w:after="0" w:line="100" w:lineRule="atLeast"/>
              <w:rPr>
                <w:rFonts w:ascii="Georgia" w:hAnsi="Georgia"/>
              </w:rPr>
            </w:pPr>
          </w:p>
        </w:tc>
      </w:tr>
      <w:tr w:rsidR="001A71FC" w:rsidRPr="00F41456" w14:paraId="2223FBB0" w14:textId="77777777" w:rsidTr="00192213">
        <w:trPr>
          <w:trHeight w:val="50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7C4748"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1C75C30"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 xml:space="preserve">zużycie wody na cykl normalny: ciepła </w:t>
            </w:r>
            <w:proofErr w:type="spellStart"/>
            <w:r w:rsidRPr="00192213">
              <w:rPr>
                <w:rFonts w:ascii="Georgia" w:hAnsi="Georgia" w:cs="Times New Roman"/>
                <w:color w:val="FF0000"/>
                <w:sz w:val="20"/>
                <w:szCs w:val="20"/>
              </w:rPr>
              <w:t>maks</w:t>
            </w:r>
            <w:proofErr w:type="spellEnd"/>
            <w:r w:rsidRPr="00192213">
              <w:rPr>
                <w:rFonts w:ascii="Georgia" w:hAnsi="Georgia" w:cs="Times New Roman"/>
                <w:color w:val="FF0000"/>
                <w:sz w:val="20"/>
                <w:szCs w:val="20"/>
              </w:rPr>
              <w:t>: 9,4 litra, zimna maks:16,4 litra</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18287EC6"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4942388" w14:textId="77777777" w:rsidR="001A71FC" w:rsidRPr="00192213" w:rsidRDefault="001A71FC">
            <w:pPr>
              <w:pStyle w:val="Domylnie"/>
              <w:spacing w:after="0" w:line="100" w:lineRule="atLeast"/>
              <w:rPr>
                <w:rFonts w:ascii="Georgia" w:hAnsi="Georgia"/>
              </w:rPr>
            </w:pPr>
          </w:p>
        </w:tc>
      </w:tr>
      <w:tr w:rsidR="001A71FC" w:rsidRPr="00F41456" w14:paraId="26B62B49" w14:textId="77777777" w:rsidTr="00192213">
        <w:trPr>
          <w:trHeight w:val="74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97B5C43"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C8F618F"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Automatyczne rozszczelnienie drzwi na koniec cyklu w celu wysuszenia wsadu lub suszenie nawiewowe</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539EA861"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AE6DC7" w14:textId="77777777" w:rsidR="001A71FC" w:rsidRPr="00192213" w:rsidRDefault="001A71FC">
            <w:pPr>
              <w:pStyle w:val="Domylnie"/>
              <w:spacing w:after="0" w:line="100" w:lineRule="atLeast"/>
              <w:rPr>
                <w:rFonts w:ascii="Georgia" w:hAnsi="Georgia"/>
              </w:rPr>
            </w:pPr>
          </w:p>
        </w:tc>
      </w:tr>
      <w:tr w:rsidR="001A71FC" w:rsidRPr="00F41456" w14:paraId="1C2DA2A2" w14:textId="77777777" w:rsidTr="00192213">
        <w:trPr>
          <w:trHeight w:val="74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5A747A4" w14:textId="77777777" w:rsidR="001A71FC" w:rsidRPr="00192213" w:rsidRDefault="001A71FC">
            <w:pPr>
              <w:pStyle w:val="Bezformatowania"/>
              <w:numPr>
                <w:ilvl w:val="0"/>
                <w:numId w:val="28"/>
              </w:numPr>
              <w:rPr>
                <w:rFonts w:ascii="Georgia" w:hAnsi="Georgia"/>
              </w:rPr>
            </w:pPr>
          </w:p>
        </w:tc>
        <w:tc>
          <w:tcPr>
            <w:tcW w:w="375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D743A4A" w14:textId="77777777" w:rsidR="001A71FC" w:rsidRPr="00192213" w:rsidRDefault="00683B6F" w:rsidP="00192213">
            <w:pPr>
              <w:pStyle w:val="Bezformatowania"/>
              <w:ind w:left="155"/>
              <w:rPr>
                <w:rFonts w:ascii="Georgia" w:hAnsi="Georgia"/>
              </w:rPr>
            </w:pPr>
            <w:r w:rsidRPr="00192213">
              <w:rPr>
                <w:rFonts w:ascii="Georgia" w:hAnsi="Georgia" w:cs="Times New Roman"/>
                <w:color w:val="FF0000"/>
                <w:sz w:val="20"/>
                <w:szCs w:val="20"/>
              </w:rPr>
              <w:t>Wszystkie podzespoły urządzenia pracują</w:t>
            </w:r>
            <w:r w:rsidRPr="00192213">
              <w:rPr>
                <w:rFonts w:ascii="Times New Roman" w:hAnsi="Times New Roman" w:cs="Times New Roman"/>
                <w:color w:val="FF0000"/>
                <w:sz w:val="20"/>
                <w:szCs w:val="20"/>
              </w:rPr>
              <w:t>̨</w:t>
            </w:r>
            <w:r w:rsidRPr="00192213">
              <w:rPr>
                <w:rFonts w:ascii="Georgia" w:hAnsi="Georgia" w:cs="Times New Roman"/>
                <w:color w:val="FF0000"/>
                <w:sz w:val="20"/>
                <w:szCs w:val="20"/>
              </w:rPr>
              <w:t xml:space="preserve"> pod napi</w:t>
            </w:r>
            <w:r w:rsidRPr="00192213">
              <w:rPr>
                <w:rFonts w:ascii="Georgia" w:hAnsi="Georgia" w:cs="Georgia"/>
                <w:color w:val="FF0000"/>
                <w:sz w:val="20"/>
                <w:szCs w:val="20"/>
              </w:rPr>
              <w:t>ę</w:t>
            </w:r>
            <w:r w:rsidRPr="00192213">
              <w:rPr>
                <w:rFonts w:ascii="Georgia" w:hAnsi="Georgia" w:cs="Times New Roman"/>
                <w:color w:val="FF0000"/>
                <w:sz w:val="20"/>
                <w:szCs w:val="20"/>
              </w:rPr>
              <w:t>ciem 24 V (poza pompa</w:t>
            </w:r>
            <w:r w:rsidRPr="00192213">
              <w:rPr>
                <w:rFonts w:ascii="Times New Roman" w:hAnsi="Times New Roman" w:cs="Times New Roman"/>
                <w:color w:val="FF0000"/>
                <w:sz w:val="20"/>
                <w:szCs w:val="20"/>
              </w:rPr>
              <w:t>̨</w:t>
            </w:r>
            <w:r w:rsidRPr="00192213">
              <w:rPr>
                <w:rFonts w:ascii="Georgia" w:hAnsi="Georgia" w:cs="Times New Roman"/>
                <w:color w:val="FF0000"/>
                <w:sz w:val="20"/>
                <w:szCs w:val="20"/>
              </w:rPr>
              <w:t xml:space="preserve"> obiegowa</w:t>
            </w:r>
            <w:r w:rsidRPr="00192213">
              <w:rPr>
                <w:rFonts w:ascii="Times New Roman" w:hAnsi="Times New Roman" w:cs="Times New Roman"/>
                <w:color w:val="FF0000"/>
                <w:sz w:val="20"/>
                <w:szCs w:val="20"/>
              </w:rPr>
              <w:t>̨</w:t>
            </w:r>
            <w:r w:rsidRPr="00192213">
              <w:rPr>
                <w:rFonts w:ascii="Georgia" w:hAnsi="Georgia" w:cs="Times New Roman"/>
                <w:color w:val="FF0000"/>
                <w:sz w:val="20"/>
                <w:szCs w:val="20"/>
              </w:rPr>
              <w:t xml:space="preserve"> oraz grza</w:t>
            </w:r>
            <w:r w:rsidRPr="00192213">
              <w:rPr>
                <w:rFonts w:ascii="Georgia" w:hAnsi="Georgia" w:cs="Georgia"/>
                <w:color w:val="FF0000"/>
                <w:sz w:val="20"/>
                <w:szCs w:val="20"/>
              </w:rPr>
              <w:t>ł</w:t>
            </w:r>
            <w:r w:rsidRPr="00192213">
              <w:rPr>
                <w:rFonts w:ascii="Georgia" w:hAnsi="Georgia" w:cs="Times New Roman"/>
                <w:color w:val="FF0000"/>
                <w:sz w:val="20"/>
                <w:szCs w:val="20"/>
              </w:rPr>
              <w:t>ka</w:t>
            </w:r>
            <w:r w:rsidRPr="00192213">
              <w:rPr>
                <w:rFonts w:ascii="Times New Roman" w:hAnsi="Times New Roman" w:cs="Times New Roman"/>
                <w:color w:val="FF0000"/>
                <w:sz w:val="20"/>
                <w:szCs w:val="20"/>
              </w:rPr>
              <w:t>̨</w:t>
            </w:r>
            <w:r w:rsidRPr="00192213">
              <w:rPr>
                <w:rFonts w:ascii="Georgia" w:hAnsi="Georgia" w:cs="Times New Roman"/>
                <w:color w:val="FF0000"/>
                <w:sz w:val="20"/>
                <w:szCs w:val="20"/>
              </w:rPr>
              <w:t xml:space="preserve">) </w:t>
            </w:r>
          </w:p>
        </w:tc>
        <w:tc>
          <w:tcPr>
            <w:tcW w:w="228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1EED0F50" w14:textId="77777777" w:rsidR="001A71FC" w:rsidRPr="00192213" w:rsidRDefault="00683B6F">
            <w:pPr>
              <w:pStyle w:val="Bezformatowania"/>
              <w:jc w:val="center"/>
              <w:rPr>
                <w:rFonts w:ascii="Georgia" w:hAnsi="Georgia"/>
              </w:rPr>
            </w:pPr>
            <w:r w:rsidRPr="00192213">
              <w:rPr>
                <w:rFonts w:ascii="Georgia" w:hAnsi="Georgia" w:cs="Times New Roman"/>
                <w:color w:val="FF0000"/>
                <w:sz w:val="20"/>
                <w:szCs w:val="20"/>
              </w:rPr>
              <w:t>TAK</w:t>
            </w:r>
          </w:p>
        </w:tc>
        <w:tc>
          <w:tcPr>
            <w:tcW w:w="233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7712F3B" w14:textId="77777777" w:rsidR="001A71FC" w:rsidRPr="00192213" w:rsidRDefault="001A71FC">
            <w:pPr>
              <w:pStyle w:val="Domylnie"/>
              <w:spacing w:after="0" w:line="100" w:lineRule="atLeast"/>
              <w:rPr>
                <w:rFonts w:ascii="Georgia" w:hAnsi="Georgia"/>
              </w:rPr>
            </w:pPr>
          </w:p>
        </w:tc>
      </w:tr>
    </w:tbl>
    <w:p w14:paraId="1DC4DD2C" w14:textId="77777777" w:rsidR="001A71FC" w:rsidRPr="00F41456" w:rsidRDefault="001A71FC">
      <w:pPr>
        <w:pStyle w:val="Domylnie"/>
        <w:spacing w:after="0" w:line="100" w:lineRule="atLeast"/>
        <w:jc w:val="both"/>
        <w:rPr>
          <w:rFonts w:ascii="Georgia" w:hAnsi="Georgia"/>
        </w:rPr>
      </w:pPr>
    </w:p>
    <w:p w14:paraId="24659CEE" w14:textId="77777777" w:rsidR="001A71FC" w:rsidRPr="00F41456" w:rsidRDefault="001A71FC">
      <w:pPr>
        <w:pStyle w:val="Tekstpodstawowy3"/>
        <w:spacing w:after="0"/>
        <w:jc w:val="both"/>
        <w:rPr>
          <w:rFonts w:ascii="Georgia" w:hAnsi="Georgia"/>
        </w:rPr>
      </w:pPr>
    </w:p>
    <w:p w14:paraId="694215EC" w14:textId="00B7AEE6" w:rsidR="001A71FC" w:rsidRPr="00F41456" w:rsidRDefault="00683B6F">
      <w:pPr>
        <w:pStyle w:val="Domylnie"/>
        <w:spacing w:after="0" w:line="100" w:lineRule="atLeast"/>
        <w:jc w:val="both"/>
        <w:rPr>
          <w:rFonts w:ascii="Georgia" w:hAnsi="Georgia"/>
        </w:rPr>
      </w:pPr>
      <w:r w:rsidRPr="00F41456">
        <w:rPr>
          <w:rFonts w:ascii="Georgia" w:hAnsi="Georgia"/>
          <w:b/>
          <w:bCs/>
          <w:color w:val="FF0000"/>
        </w:rPr>
        <w:t>Myjnia do basen</w:t>
      </w:r>
      <w:r w:rsidRPr="00F41456">
        <w:rPr>
          <w:rFonts w:ascii="Georgia" w:hAnsi="Georgia"/>
          <w:b/>
          <w:bCs/>
          <w:color w:val="FF0000"/>
          <w:lang w:val="es-ES"/>
        </w:rPr>
        <w:t>ó</w:t>
      </w:r>
      <w:r w:rsidRPr="00F41456">
        <w:rPr>
          <w:rFonts w:ascii="Georgia" w:hAnsi="Georgia"/>
          <w:b/>
          <w:bCs/>
          <w:color w:val="FF0000"/>
        </w:rPr>
        <w:t>w- 3szt.</w:t>
      </w:r>
    </w:p>
    <w:p w14:paraId="274FF92B" w14:textId="77777777" w:rsidR="001A71FC" w:rsidRPr="00F41456" w:rsidRDefault="001A71FC">
      <w:pPr>
        <w:pStyle w:val="Tekstpodstawowy3"/>
        <w:spacing w:after="0"/>
        <w:jc w:val="both"/>
        <w:rPr>
          <w:rFonts w:ascii="Georgia" w:hAnsi="Georgia"/>
        </w:rPr>
      </w:pPr>
    </w:p>
    <w:tbl>
      <w:tblPr>
        <w:tblW w:w="0" w:type="auto"/>
        <w:tblInd w:w="217"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4A0" w:firstRow="1" w:lastRow="0" w:firstColumn="1" w:lastColumn="0" w:noHBand="0" w:noVBand="1"/>
      </w:tblPr>
      <w:tblGrid>
        <w:gridCol w:w="516"/>
        <w:gridCol w:w="4252"/>
        <w:gridCol w:w="1984"/>
        <w:gridCol w:w="1985"/>
      </w:tblGrid>
      <w:tr w:rsidR="001A71FC" w:rsidRPr="00800084" w14:paraId="7203F957" w14:textId="77777777" w:rsidTr="00A13CF0">
        <w:trPr>
          <w:trHeight w:val="442"/>
          <w:tblHeader/>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216B8D1" w14:textId="77777777" w:rsidR="001A71FC" w:rsidRPr="00800084" w:rsidRDefault="00683B6F" w:rsidP="003E4560">
            <w:pPr>
              <w:pStyle w:val="Domylnie"/>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L.p.</w:t>
            </w: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CBD0DBA" w14:textId="77777777" w:rsidR="001A71FC" w:rsidRPr="00800084" w:rsidRDefault="00683B6F">
            <w:pPr>
              <w:pStyle w:val="Domylnie"/>
              <w:spacing w:after="0" w:line="100" w:lineRule="atLeast"/>
              <w:jc w:val="center"/>
              <w:rPr>
                <w:rFonts w:ascii="Georgia" w:hAnsi="Georgia"/>
                <w:sz w:val="20"/>
                <w:szCs w:val="20"/>
              </w:rPr>
            </w:pPr>
            <w:r w:rsidRPr="00800084">
              <w:rPr>
                <w:rFonts w:ascii="Georgia" w:eastAsia="Arial Unicode MS" w:hAnsi="Georgia"/>
                <w:b/>
                <w:color w:val="FF0000"/>
                <w:sz w:val="20"/>
                <w:szCs w:val="20"/>
                <w:lang w:eastAsia="pl-PL"/>
              </w:rPr>
              <w:t>Parametr /warunek</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BC496AC" w14:textId="77777777" w:rsidR="001A71FC" w:rsidRPr="00800084" w:rsidRDefault="00683B6F">
            <w:pPr>
              <w:pStyle w:val="Domylnie"/>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Parametr wymagany</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D5394C" w14:textId="77777777" w:rsidR="001A71FC" w:rsidRPr="00800084" w:rsidRDefault="00683B6F">
            <w:pPr>
              <w:pStyle w:val="Domylnie"/>
              <w:spacing w:after="0" w:line="100" w:lineRule="atLeast"/>
              <w:rPr>
                <w:rFonts w:ascii="Georgia" w:hAnsi="Georgia"/>
                <w:sz w:val="20"/>
                <w:szCs w:val="20"/>
              </w:rPr>
            </w:pPr>
            <w:r w:rsidRPr="00800084">
              <w:rPr>
                <w:rFonts w:ascii="Georgia" w:eastAsia="Arial Unicode MS" w:hAnsi="Georgia"/>
                <w:color w:val="FF0000"/>
                <w:sz w:val="20"/>
                <w:szCs w:val="20"/>
                <w:lang w:eastAsia="pl-PL"/>
              </w:rPr>
              <w:t>Parametr oferowany</w:t>
            </w:r>
          </w:p>
        </w:tc>
      </w:tr>
      <w:tr w:rsidR="001A71FC" w:rsidRPr="00800084" w14:paraId="59928944" w14:textId="77777777" w:rsidTr="003E4560">
        <w:trPr>
          <w:trHeight w:val="45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D816B8E"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907DE43"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Urządzenie fabrycznie nowe – rok produkcji 2023 (nie powystawowe</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DE6623F"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A53BD50"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4FDAAD2A" w14:textId="77777777" w:rsidTr="003E4560">
        <w:trPr>
          <w:trHeight w:val="45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A8E26C"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B033895"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Urządzenie przeznaczone do mycia i dezynfekcji pojemnik</w:t>
            </w:r>
            <w:r w:rsidRPr="00800084">
              <w:rPr>
                <w:rFonts w:ascii="Georgia" w:eastAsia="Arial Unicode MS" w:hAnsi="Georgia"/>
                <w:color w:val="FF0000"/>
                <w:sz w:val="20"/>
                <w:szCs w:val="20"/>
                <w:lang w:val="es-ES" w:eastAsia="pl-PL"/>
              </w:rPr>
              <w:t>ó</w:t>
            </w:r>
            <w:r w:rsidRPr="00800084">
              <w:rPr>
                <w:rFonts w:ascii="Georgia" w:eastAsia="Arial Unicode MS" w:hAnsi="Georgia"/>
                <w:color w:val="FF0000"/>
                <w:sz w:val="20"/>
                <w:szCs w:val="20"/>
                <w:lang w:eastAsia="pl-PL"/>
              </w:rPr>
              <w:t>w na wydaliny ludzkie (kaczki, baseny).</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9E5C75"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74DD46A"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5F5C86DA" w14:textId="77777777" w:rsidTr="003E4560">
        <w:trPr>
          <w:trHeight w:val="89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332091D"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19463BF"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Możliwość mycia i dezynfekcji wiaderek, misek nerkowatych, mis, słoik</w:t>
            </w:r>
            <w:r w:rsidRPr="00800084">
              <w:rPr>
                <w:rFonts w:ascii="Georgia" w:eastAsia="Arial Unicode MS" w:hAnsi="Georgia"/>
                <w:color w:val="FF0000"/>
                <w:sz w:val="20"/>
                <w:szCs w:val="20"/>
                <w:lang w:val="es-ES" w:eastAsia="pl-PL"/>
              </w:rPr>
              <w:t>ó</w:t>
            </w:r>
            <w:r w:rsidRPr="00800084">
              <w:rPr>
                <w:rFonts w:ascii="Georgia" w:eastAsia="Arial Unicode MS" w:hAnsi="Georgia"/>
                <w:color w:val="FF0000"/>
                <w:sz w:val="20"/>
                <w:szCs w:val="20"/>
                <w:lang w:eastAsia="pl-PL"/>
              </w:rPr>
              <w:t>w - ( wielofunkcyjne uchwyty umożliwiające załadunek różnorodnych naczyń *-opcja ).</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C3516E"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417C7E5"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36B6C51D" w14:textId="77777777" w:rsidTr="003E4560">
        <w:trPr>
          <w:trHeight w:val="492"/>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BAE3581"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478DAC"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Ładowność podczas 1 cyklu mycia i dezynfekcji do: 2 baseny + 2 kaczki.</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512EA69"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1B77957"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6402A0AE" w14:textId="77777777" w:rsidTr="003E4560">
        <w:trPr>
          <w:trHeight w:val="111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CB4C074"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D47F097"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Bezdotykowe otwieranie pokrywy poprzez </w:t>
            </w:r>
            <w:proofErr w:type="spellStart"/>
            <w:r w:rsidRPr="00800084">
              <w:rPr>
                <w:rFonts w:ascii="Georgia" w:eastAsia="Arial Unicode MS" w:hAnsi="Georgia"/>
                <w:color w:val="FF0000"/>
                <w:sz w:val="20"/>
                <w:szCs w:val="20"/>
                <w:lang w:eastAsia="pl-PL"/>
              </w:rPr>
              <w:t>fotokom</w:t>
            </w:r>
            <w:proofErr w:type="spellEnd"/>
            <w:r w:rsidRPr="00800084">
              <w:rPr>
                <w:rFonts w:ascii="Georgia" w:eastAsia="Arial Unicode MS" w:hAnsi="Georgia"/>
                <w:color w:val="FF0000"/>
                <w:sz w:val="20"/>
                <w:szCs w:val="20"/>
                <w:lang w:val="es-ES" w:eastAsia="pl-PL"/>
              </w:rPr>
              <w:t>ó</w:t>
            </w:r>
            <w:proofErr w:type="spellStart"/>
            <w:r w:rsidRPr="00800084">
              <w:rPr>
                <w:rFonts w:ascii="Georgia" w:eastAsia="Arial Unicode MS" w:hAnsi="Georgia"/>
                <w:color w:val="FF0000"/>
                <w:sz w:val="20"/>
                <w:szCs w:val="20"/>
                <w:lang w:eastAsia="pl-PL"/>
              </w:rPr>
              <w:t>rkę</w:t>
            </w:r>
            <w:proofErr w:type="spellEnd"/>
            <w:r w:rsidRPr="00800084">
              <w:rPr>
                <w:rFonts w:ascii="Georgia" w:eastAsia="Arial Unicode MS" w:hAnsi="Georgia"/>
                <w:color w:val="FF0000"/>
                <w:sz w:val="20"/>
                <w:szCs w:val="20"/>
                <w:lang w:eastAsia="pl-PL"/>
              </w:rPr>
              <w:t xml:space="preserve"> nożna, poprzez wsunięcie stopy. Nie dopuszcza się otwierania ręcznego oraz przycisk</w:t>
            </w:r>
            <w:r w:rsidRPr="00800084">
              <w:rPr>
                <w:rFonts w:ascii="Georgia" w:eastAsia="Arial Unicode MS" w:hAnsi="Georgia"/>
                <w:color w:val="FF0000"/>
                <w:sz w:val="20"/>
                <w:szCs w:val="20"/>
                <w:lang w:val="es-ES" w:eastAsia="pl-PL"/>
              </w:rPr>
              <w:t>ó</w:t>
            </w:r>
            <w:r w:rsidRPr="00800084">
              <w:rPr>
                <w:rFonts w:ascii="Georgia" w:eastAsia="Arial Unicode MS" w:hAnsi="Georgia"/>
                <w:color w:val="FF0000"/>
                <w:sz w:val="20"/>
                <w:szCs w:val="20"/>
                <w:lang w:eastAsia="pl-PL"/>
              </w:rPr>
              <w:t>w nożnych celem wyeliminowania ryzyka zakażeń krzyżowych.</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BE5B184"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5D7D492"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5D069402" w14:textId="77777777" w:rsidTr="003E4560">
        <w:trPr>
          <w:trHeight w:val="89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DB2387"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8EED699"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Bezdotykowe zamykanie poprzez czujnik zbliżeniowy w g</w:t>
            </w:r>
            <w:r w:rsidRPr="00800084">
              <w:rPr>
                <w:rFonts w:ascii="Georgia" w:eastAsia="Arial Unicode MS" w:hAnsi="Georgia"/>
                <w:color w:val="FF0000"/>
                <w:sz w:val="20"/>
                <w:szCs w:val="20"/>
                <w:lang w:val="es-ES" w:eastAsia="pl-PL"/>
              </w:rPr>
              <w:t>ó</w:t>
            </w:r>
            <w:proofErr w:type="spellStart"/>
            <w:r w:rsidRPr="00800084">
              <w:rPr>
                <w:rFonts w:ascii="Georgia" w:eastAsia="Arial Unicode MS" w:hAnsi="Georgia"/>
                <w:color w:val="FF0000"/>
                <w:sz w:val="20"/>
                <w:szCs w:val="20"/>
                <w:lang w:eastAsia="pl-PL"/>
              </w:rPr>
              <w:t>rnej</w:t>
            </w:r>
            <w:proofErr w:type="spellEnd"/>
            <w:r w:rsidRPr="00800084">
              <w:rPr>
                <w:rFonts w:ascii="Georgia" w:eastAsia="Arial Unicode MS" w:hAnsi="Georgia"/>
                <w:color w:val="FF0000"/>
                <w:sz w:val="20"/>
                <w:szCs w:val="20"/>
                <w:lang w:eastAsia="pl-PL"/>
              </w:rPr>
              <w:t xml:space="preserve"> część urządzenia. Nie dopuszcza się zamykania ręczna ego oraz łokciowego celem wyeliminowania zakażeń krzyżowych.</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DAB7C48"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6CBA1AF"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73B60AA5" w14:textId="77777777" w:rsidTr="003E4560">
        <w:trPr>
          <w:trHeight w:val="665"/>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068FDF8"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E40CDA"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Nie dopuszcza się ręcznego otwierania i zamykania pokrywy urządzenia.</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CDE767"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7333CF3"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214624D0" w14:textId="77777777" w:rsidTr="003E4560">
        <w:trPr>
          <w:trHeight w:val="89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9C34A03"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3FB287C"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Automatyczne uruchamianie cyklu - bezdotykowe - za pomocą czujnika podczerwieni - zapewniając wygodę i bezpieczeństwo użytkowania w tym eliminowanie ryzyka zakażeń krzyżowych.</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54CFD42"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59C8925"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1224E57E" w14:textId="77777777" w:rsidTr="003E4560">
        <w:trPr>
          <w:trHeight w:val="133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FF0745"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4C6B563"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Antybakteryjna powłoka na powierzchni g</w:t>
            </w:r>
            <w:r w:rsidRPr="00800084">
              <w:rPr>
                <w:rFonts w:ascii="Georgia" w:eastAsia="Arial Unicode MS" w:hAnsi="Georgia"/>
                <w:color w:val="FF0000"/>
                <w:sz w:val="20"/>
                <w:szCs w:val="20"/>
                <w:lang w:val="es-ES" w:eastAsia="pl-PL"/>
              </w:rPr>
              <w:t>ó</w:t>
            </w:r>
            <w:proofErr w:type="spellStart"/>
            <w:r w:rsidRPr="00800084">
              <w:rPr>
                <w:rFonts w:ascii="Georgia" w:eastAsia="Arial Unicode MS" w:hAnsi="Georgia"/>
                <w:color w:val="FF0000"/>
                <w:sz w:val="20"/>
                <w:szCs w:val="20"/>
                <w:lang w:eastAsia="pl-PL"/>
              </w:rPr>
              <w:t>rnej</w:t>
            </w:r>
            <w:proofErr w:type="spellEnd"/>
            <w:r w:rsidRPr="00800084">
              <w:rPr>
                <w:rFonts w:ascii="Georgia" w:eastAsia="Arial Unicode MS" w:hAnsi="Georgia"/>
                <w:color w:val="FF0000"/>
                <w:sz w:val="20"/>
                <w:szCs w:val="20"/>
                <w:lang w:eastAsia="pl-PL"/>
              </w:rPr>
              <w:t xml:space="preserve"> pokrywy- wykonana z tworzywa z zatopionymi nanocząsteczkami srebra zapewnia antybakteryjna ochronę i zapobiega namnażaniu się </w:t>
            </w:r>
            <w:r w:rsidRPr="00800084">
              <w:rPr>
                <w:rFonts w:ascii="Georgia" w:eastAsia="Arial Unicode MS" w:hAnsi="Georgia"/>
                <w:color w:val="FF0000"/>
                <w:sz w:val="20"/>
                <w:szCs w:val="20"/>
                <w:lang w:val="it-IT" w:eastAsia="pl-PL"/>
              </w:rPr>
              <w:t>patogen</w:t>
            </w:r>
            <w:r w:rsidRPr="00800084">
              <w:rPr>
                <w:rFonts w:ascii="Georgia" w:eastAsia="Arial Unicode MS" w:hAnsi="Georgia"/>
                <w:color w:val="FF0000"/>
                <w:sz w:val="20"/>
                <w:szCs w:val="20"/>
                <w:lang w:val="es-ES" w:eastAsia="pl-PL"/>
              </w:rPr>
              <w:t>ó</w:t>
            </w:r>
            <w:r w:rsidRPr="00800084">
              <w:rPr>
                <w:rFonts w:ascii="Georgia" w:eastAsia="Arial Unicode MS" w:hAnsi="Georgia"/>
                <w:color w:val="FF0000"/>
                <w:sz w:val="20"/>
                <w:szCs w:val="20"/>
                <w:lang w:eastAsia="pl-PL"/>
              </w:rPr>
              <w:t>w na powierzchni, nie dopuszcza się pokrycia farbą.</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6297035"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EC2618B"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01A8A74D" w14:textId="77777777" w:rsidTr="003E4560">
        <w:trPr>
          <w:trHeight w:val="89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C84DE01" w14:textId="77777777" w:rsidR="001A71FC" w:rsidRPr="00800084" w:rsidRDefault="001A71FC" w:rsidP="003E4560">
            <w:pPr>
              <w:pStyle w:val="Bezformatowania"/>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0458DEE" w14:textId="77777777" w:rsidR="001A71FC" w:rsidRPr="00800084" w:rsidRDefault="00683B6F" w:rsidP="003E4560">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sz w:val="20"/>
                <w:szCs w:val="20"/>
              </w:rPr>
            </w:pPr>
            <w:r w:rsidRPr="00800084">
              <w:rPr>
                <w:rFonts w:ascii="Georgia" w:hAnsi="Georgia" w:cs="Times New Roman"/>
                <w:color w:val="FF0000"/>
                <w:sz w:val="20"/>
                <w:szCs w:val="20"/>
              </w:rPr>
              <w:t>Proces mycia odbywa się przy użyciu wody ciepłej oraz zimnej, po fazie mycia następuje dezynfekcja termiczna przy użyciu pary a w ostatnim etapie cyklu natrysk ciepłą wodą.</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7629478" w14:textId="77777777" w:rsidR="001A71FC" w:rsidRPr="00800084" w:rsidRDefault="00683B6F">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r w:rsidRPr="00800084">
              <w:rPr>
                <w:rFonts w:ascii="Georgia" w:hAnsi="Georgia" w:cs="Times New Roman"/>
                <w:color w:val="FF0000"/>
                <w:sz w:val="20"/>
                <w:szCs w:val="20"/>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BE66B20" w14:textId="77777777" w:rsidR="001A71FC" w:rsidRPr="00800084" w:rsidRDefault="001A71F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Georgia" w:hAnsi="Georgia"/>
                <w:sz w:val="20"/>
                <w:szCs w:val="20"/>
              </w:rPr>
            </w:pPr>
          </w:p>
        </w:tc>
      </w:tr>
      <w:tr w:rsidR="001A71FC" w:rsidRPr="00800084" w14:paraId="1315618E" w14:textId="77777777" w:rsidTr="003E4560">
        <w:trPr>
          <w:trHeight w:val="67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E26E2E7" w14:textId="77777777" w:rsidR="001A71FC" w:rsidRPr="00800084" w:rsidRDefault="001A71FC" w:rsidP="003E4560">
            <w:pPr>
              <w:pStyle w:val="Bezformatowania"/>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4DB9F04" w14:textId="77777777" w:rsidR="001A71FC" w:rsidRPr="00800084" w:rsidRDefault="00683B6F" w:rsidP="003E4560">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sz w:val="20"/>
                <w:szCs w:val="20"/>
              </w:rPr>
            </w:pPr>
            <w:r w:rsidRPr="00800084">
              <w:rPr>
                <w:rFonts w:ascii="Georgia" w:hAnsi="Georgia" w:cs="Times New Roman"/>
                <w:color w:val="FF0000"/>
                <w:sz w:val="20"/>
                <w:szCs w:val="20"/>
              </w:rPr>
              <w:t xml:space="preserve">Proces mycia przy użyciu dysz natryskowych: 2 umieszczone na ścianie komory, 2 dysze dl kaczek i 1 </w:t>
            </w:r>
            <w:proofErr w:type="spellStart"/>
            <w:r w:rsidRPr="00800084">
              <w:rPr>
                <w:rFonts w:ascii="Georgia" w:hAnsi="Georgia" w:cs="Times New Roman"/>
                <w:color w:val="FF0000"/>
                <w:sz w:val="20"/>
                <w:szCs w:val="20"/>
              </w:rPr>
              <w:t>turbodysza</w:t>
            </w:r>
            <w:proofErr w:type="spellEnd"/>
            <w:r w:rsidRPr="00800084">
              <w:rPr>
                <w:rFonts w:ascii="Georgia" w:hAnsi="Georgia" w:cs="Times New Roman"/>
                <w:color w:val="FF0000"/>
                <w:sz w:val="20"/>
                <w:szCs w:val="20"/>
              </w:rPr>
              <w:t xml:space="preserve"> na pokrywie urządzenia.</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87065B9" w14:textId="77777777" w:rsidR="001A71FC" w:rsidRPr="00800084" w:rsidRDefault="00683B6F">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r w:rsidRPr="00800084">
              <w:rPr>
                <w:rFonts w:ascii="Georgia" w:hAnsi="Georgia" w:cs="Times New Roman"/>
                <w:color w:val="FF0000"/>
                <w:sz w:val="20"/>
                <w:szCs w:val="20"/>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AFB3B0D" w14:textId="77777777" w:rsidR="001A71FC" w:rsidRPr="00800084" w:rsidRDefault="001A71F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Georgia" w:hAnsi="Georgia"/>
                <w:sz w:val="20"/>
                <w:szCs w:val="20"/>
              </w:rPr>
            </w:pPr>
          </w:p>
        </w:tc>
      </w:tr>
      <w:tr w:rsidR="001A71FC" w:rsidRPr="00800084" w14:paraId="1B6A09A0" w14:textId="77777777" w:rsidTr="003E4560">
        <w:trPr>
          <w:trHeight w:val="67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4C3391" w14:textId="77777777" w:rsidR="001A71FC" w:rsidRPr="00800084" w:rsidRDefault="001A71FC" w:rsidP="003E4560">
            <w:pPr>
              <w:pStyle w:val="Bezformatowania"/>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463173F" w14:textId="77777777" w:rsidR="001A71FC" w:rsidRPr="00800084" w:rsidRDefault="00683B6F" w:rsidP="003E4560">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sz w:val="20"/>
                <w:szCs w:val="20"/>
              </w:rPr>
            </w:pPr>
            <w:r w:rsidRPr="00800084">
              <w:rPr>
                <w:rFonts w:ascii="Georgia" w:hAnsi="Georgia" w:cs="Times New Roman"/>
                <w:color w:val="FF0000"/>
                <w:sz w:val="20"/>
                <w:szCs w:val="20"/>
              </w:rPr>
              <w:t>Powierzchnia g</w:t>
            </w:r>
            <w:r w:rsidRPr="00800084">
              <w:rPr>
                <w:rFonts w:ascii="Georgia" w:hAnsi="Georgia" w:cs="Times New Roman"/>
                <w:color w:val="FF0000"/>
                <w:sz w:val="20"/>
                <w:szCs w:val="20"/>
                <w:lang w:val="es-ES"/>
              </w:rPr>
              <w:t>ó</w:t>
            </w:r>
            <w:proofErr w:type="spellStart"/>
            <w:r w:rsidRPr="00800084">
              <w:rPr>
                <w:rFonts w:ascii="Georgia" w:hAnsi="Georgia" w:cs="Times New Roman"/>
                <w:color w:val="FF0000"/>
                <w:sz w:val="20"/>
                <w:szCs w:val="20"/>
              </w:rPr>
              <w:t>rnej</w:t>
            </w:r>
            <w:proofErr w:type="spellEnd"/>
            <w:r w:rsidRPr="00800084">
              <w:rPr>
                <w:rFonts w:ascii="Georgia" w:hAnsi="Georgia" w:cs="Times New Roman"/>
                <w:color w:val="FF0000"/>
                <w:sz w:val="20"/>
                <w:szCs w:val="20"/>
              </w:rPr>
              <w:t xml:space="preserve"> pokrywy wykonana z tworzywa sztucznego odporna na uderzenia i zarysowania.</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7F9000" w14:textId="77777777" w:rsidR="001A71FC" w:rsidRPr="00800084" w:rsidRDefault="00683B6F">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r w:rsidRPr="00800084">
              <w:rPr>
                <w:rFonts w:ascii="Georgia" w:hAnsi="Georgia" w:cs="Times New Roman"/>
                <w:color w:val="FF0000"/>
                <w:sz w:val="20"/>
                <w:szCs w:val="20"/>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0C407C0" w14:textId="77777777" w:rsidR="001A71FC" w:rsidRPr="00800084" w:rsidRDefault="001A71F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Georgia" w:hAnsi="Georgia"/>
                <w:sz w:val="20"/>
                <w:szCs w:val="20"/>
              </w:rPr>
            </w:pPr>
          </w:p>
        </w:tc>
      </w:tr>
      <w:tr w:rsidR="001A71FC" w:rsidRPr="00800084" w14:paraId="0FCB47F8" w14:textId="77777777" w:rsidTr="003E4560">
        <w:trPr>
          <w:trHeight w:val="47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FFED6E" w14:textId="77777777" w:rsidR="001A71FC" w:rsidRPr="00800084" w:rsidRDefault="001A71FC" w:rsidP="003E4560">
            <w:pPr>
              <w:pStyle w:val="Bezformatowania"/>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E44788A" w14:textId="77777777" w:rsidR="001A71FC" w:rsidRPr="00800084" w:rsidRDefault="00683B6F" w:rsidP="003E4560">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sz w:val="20"/>
                <w:szCs w:val="20"/>
              </w:rPr>
            </w:pPr>
            <w:r w:rsidRPr="00800084">
              <w:rPr>
                <w:rFonts w:ascii="Georgia" w:hAnsi="Georgia" w:cs="Times New Roman"/>
                <w:color w:val="FF0000"/>
                <w:sz w:val="20"/>
                <w:szCs w:val="20"/>
              </w:rPr>
              <w:t xml:space="preserve">Wymiary urządzenia przy zamkniętej pokrywie 500 </w:t>
            </w:r>
            <w:proofErr w:type="spellStart"/>
            <w:r w:rsidRPr="00800084">
              <w:rPr>
                <w:rFonts w:ascii="Georgia" w:hAnsi="Georgia" w:cs="Times New Roman"/>
                <w:color w:val="FF0000"/>
                <w:sz w:val="20"/>
                <w:szCs w:val="20"/>
              </w:rPr>
              <w:t>szer</w:t>
            </w:r>
            <w:proofErr w:type="spellEnd"/>
            <w:r w:rsidRPr="00800084">
              <w:rPr>
                <w:rFonts w:ascii="Georgia" w:hAnsi="Georgia" w:cs="Times New Roman"/>
                <w:color w:val="FF0000"/>
                <w:sz w:val="20"/>
                <w:szCs w:val="20"/>
              </w:rPr>
              <w:t xml:space="preserve"> x 1042 </w:t>
            </w:r>
            <w:proofErr w:type="spellStart"/>
            <w:r w:rsidRPr="00800084">
              <w:rPr>
                <w:rFonts w:ascii="Georgia" w:hAnsi="Georgia" w:cs="Times New Roman"/>
                <w:color w:val="FF0000"/>
                <w:sz w:val="20"/>
                <w:szCs w:val="20"/>
              </w:rPr>
              <w:t>wys</w:t>
            </w:r>
            <w:proofErr w:type="spellEnd"/>
            <w:r w:rsidRPr="00800084">
              <w:rPr>
                <w:rFonts w:ascii="Georgia" w:hAnsi="Georgia" w:cs="Times New Roman"/>
                <w:color w:val="FF0000"/>
                <w:sz w:val="20"/>
                <w:szCs w:val="20"/>
              </w:rPr>
              <w:t xml:space="preserve"> x 600 </w:t>
            </w:r>
            <w:proofErr w:type="spellStart"/>
            <w:r w:rsidRPr="00800084">
              <w:rPr>
                <w:rFonts w:ascii="Georgia" w:hAnsi="Georgia" w:cs="Times New Roman"/>
                <w:color w:val="FF0000"/>
                <w:sz w:val="20"/>
                <w:szCs w:val="20"/>
              </w:rPr>
              <w:t>gł</w:t>
            </w:r>
            <w:proofErr w:type="spellEnd"/>
            <w:r w:rsidRPr="00800084">
              <w:rPr>
                <w:rFonts w:ascii="Georgia" w:hAnsi="Georgia" w:cs="Times New Roman"/>
                <w:color w:val="FF0000"/>
                <w:sz w:val="20"/>
                <w:szCs w:val="20"/>
              </w:rPr>
              <w:t xml:space="preserve">  mm (+/- 5%).</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D12F55" w14:textId="77777777" w:rsidR="001A71FC" w:rsidRPr="00800084" w:rsidRDefault="00683B6F">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r w:rsidRPr="00800084">
              <w:rPr>
                <w:rFonts w:ascii="Georgia" w:hAnsi="Georgia" w:cs="Times New Roman"/>
                <w:color w:val="FF0000"/>
                <w:sz w:val="20"/>
                <w:szCs w:val="20"/>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B11AA9F" w14:textId="77777777" w:rsidR="001A71FC" w:rsidRPr="00800084" w:rsidRDefault="001A71F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Georgia" w:hAnsi="Georgia"/>
                <w:sz w:val="20"/>
                <w:szCs w:val="20"/>
              </w:rPr>
            </w:pPr>
          </w:p>
        </w:tc>
      </w:tr>
      <w:tr w:rsidR="001A71FC" w:rsidRPr="00800084" w14:paraId="3C031D38" w14:textId="77777777" w:rsidTr="003E4560">
        <w:trPr>
          <w:trHeight w:val="45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4949D09" w14:textId="77777777" w:rsidR="001A71FC" w:rsidRPr="00800084" w:rsidRDefault="001A71FC" w:rsidP="003E4560">
            <w:pPr>
              <w:pStyle w:val="Bezformatowania"/>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4590EA0" w14:textId="77777777" w:rsidR="001A71FC" w:rsidRPr="00800084" w:rsidRDefault="00683B6F" w:rsidP="003E4560">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sz w:val="20"/>
                <w:szCs w:val="20"/>
              </w:rPr>
            </w:pPr>
            <w:r w:rsidRPr="00800084">
              <w:rPr>
                <w:rFonts w:ascii="Georgia" w:hAnsi="Georgia" w:cs="Times New Roman"/>
                <w:color w:val="FF0000"/>
                <w:sz w:val="20"/>
                <w:szCs w:val="20"/>
              </w:rPr>
              <w:t xml:space="preserve">Wymiary urządzenia przy otwartej pokrywie 500 </w:t>
            </w:r>
            <w:proofErr w:type="spellStart"/>
            <w:r w:rsidRPr="00800084">
              <w:rPr>
                <w:rFonts w:ascii="Georgia" w:hAnsi="Georgia" w:cs="Times New Roman"/>
                <w:color w:val="FF0000"/>
                <w:sz w:val="20"/>
                <w:szCs w:val="20"/>
              </w:rPr>
              <w:t>szer</w:t>
            </w:r>
            <w:proofErr w:type="spellEnd"/>
            <w:r w:rsidRPr="00800084">
              <w:rPr>
                <w:rFonts w:ascii="Georgia" w:hAnsi="Georgia" w:cs="Times New Roman"/>
                <w:color w:val="FF0000"/>
                <w:sz w:val="20"/>
                <w:szCs w:val="20"/>
              </w:rPr>
              <w:t xml:space="preserve"> x 1500 </w:t>
            </w:r>
            <w:proofErr w:type="spellStart"/>
            <w:r w:rsidRPr="00800084">
              <w:rPr>
                <w:rFonts w:ascii="Georgia" w:hAnsi="Georgia" w:cs="Times New Roman"/>
                <w:color w:val="FF0000"/>
                <w:sz w:val="20"/>
                <w:szCs w:val="20"/>
              </w:rPr>
              <w:t>wys</w:t>
            </w:r>
            <w:proofErr w:type="spellEnd"/>
            <w:r w:rsidRPr="00800084">
              <w:rPr>
                <w:rFonts w:ascii="Georgia" w:hAnsi="Georgia" w:cs="Times New Roman"/>
                <w:color w:val="FF0000"/>
                <w:sz w:val="20"/>
                <w:szCs w:val="20"/>
              </w:rPr>
              <w:t xml:space="preserve"> x 600 </w:t>
            </w:r>
            <w:proofErr w:type="spellStart"/>
            <w:r w:rsidRPr="00800084">
              <w:rPr>
                <w:rFonts w:ascii="Georgia" w:hAnsi="Georgia" w:cs="Times New Roman"/>
                <w:color w:val="FF0000"/>
                <w:sz w:val="20"/>
                <w:szCs w:val="20"/>
              </w:rPr>
              <w:t>gł</w:t>
            </w:r>
            <w:proofErr w:type="spellEnd"/>
            <w:r w:rsidRPr="00800084">
              <w:rPr>
                <w:rFonts w:ascii="Georgia" w:hAnsi="Georgia" w:cs="Times New Roman"/>
                <w:color w:val="FF0000"/>
                <w:sz w:val="20"/>
                <w:szCs w:val="20"/>
              </w:rPr>
              <w:t xml:space="preserve">  mm (+/- 5%).</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92FE57" w14:textId="77777777" w:rsidR="001A71FC" w:rsidRPr="00800084" w:rsidRDefault="00683B6F">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r w:rsidRPr="00800084">
              <w:rPr>
                <w:rFonts w:ascii="Georgia" w:hAnsi="Georgia" w:cs="Times New Roman"/>
                <w:color w:val="FF0000"/>
                <w:sz w:val="20"/>
                <w:szCs w:val="20"/>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D345739" w14:textId="77777777" w:rsidR="001A71FC" w:rsidRPr="00800084" w:rsidRDefault="001A71F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Georgia" w:hAnsi="Georgia"/>
                <w:sz w:val="20"/>
                <w:szCs w:val="20"/>
              </w:rPr>
            </w:pPr>
          </w:p>
        </w:tc>
      </w:tr>
      <w:tr w:rsidR="001A71FC" w:rsidRPr="00800084" w14:paraId="5B24D890" w14:textId="77777777" w:rsidTr="003E4560">
        <w:trPr>
          <w:trHeight w:val="45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84BC51" w14:textId="77777777" w:rsidR="001A71FC" w:rsidRPr="00800084" w:rsidRDefault="001A71FC" w:rsidP="003E4560">
            <w:pPr>
              <w:pStyle w:val="Akapitzlist"/>
              <w:numPr>
                <w:ilvl w:val="0"/>
                <w:numId w:val="24"/>
              </w:numPr>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5395A80" w14:textId="77777777" w:rsidR="001A71FC" w:rsidRPr="00800084" w:rsidRDefault="00683B6F" w:rsidP="003E4560">
            <w:pPr>
              <w:pStyle w:val="Domylnie"/>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Załadunek od g</w:t>
            </w:r>
            <w:r w:rsidRPr="00800084">
              <w:rPr>
                <w:rFonts w:ascii="Georgia" w:eastAsia="Arial Unicode MS" w:hAnsi="Georgia"/>
                <w:color w:val="FF0000"/>
                <w:sz w:val="20"/>
                <w:szCs w:val="20"/>
                <w:lang w:val="es-ES" w:eastAsia="pl-PL"/>
              </w:rPr>
              <w:t>ó</w:t>
            </w:r>
            <w:proofErr w:type="spellStart"/>
            <w:r w:rsidRPr="00800084">
              <w:rPr>
                <w:rFonts w:ascii="Georgia" w:eastAsia="Arial Unicode MS" w:hAnsi="Georgia"/>
                <w:color w:val="FF0000"/>
                <w:sz w:val="20"/>
                <w:szCs w:val="20"/>
                <w:lang w:eastAsia="pl-PL"/>
              </w:rPr>
              <w:t>ry</w:t>
            </w:r>
            <w:proofErr w:type="spellEnd"/>
            <w:r w:rsidRPr="00800084">
              <w:rPr>
                <w:rFonts w:ascii="Georgia" w:eastAsia="Arial Unicode MS" w:hAnsi="Georgia"/>
                <w:color w:val="FF0000"/>
                <w:sz w:val="20"/>
                <w:szCs w:val="20"/>
                <w:lang w:eastAsia="pl-PL"/>
              </w:rPr>
              <w:t xml:space="preserve"> - zapewniając ergonomiczną i wygodną pracę.</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451A9A2" w14:textId="77777777" w:rsidR="001A71FC" w:rsidRPr="00800084" w:rsidRDefault="00683B6F">
            <w:pPr>
              <w:pStyle w:val="Domylnie"/>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BE56A1D" w14:textId="77777777" w:rsidR="001A71FC" w:rsidRPr="00800084" w:rsidRDefault="001A71FC">
            <w:pPr>
              <w:pStyle w:val="Domylnie"/>
              <w:spacing w:after="0" w:line="100" w:lineRule="atLeast"/>
              <w:rPr>
                <w:rFonts w:ascii="Georgia" w:hAnsi="Georgia"/>
                <w:sz w:val="20"/>
                <w:szCs w:val="20"/>
              </w:rPr>
            </w:pPr>
          </w:p>
        </w:tc>
      </w:tr>
      <w:tr w:rsidR="001A71FC" w:rsidRPr="00800084" w14:paraId="523F67EE"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F94FA3C"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150952F"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Waga netto maksimum 81 kg.</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B77E732"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 (podać)</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ED28B5"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342EC30A"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82F22F"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B91D9A0"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Moc generatora pary maksimum 2,5 </w:t>
            </w:r>
            <w:proofErr w:type="spellStart"/>
            <w:r w:rsidRPr="00800084">
              <w:rPr>
                <w:rFonts w:ascii="Georgia" w:eastAsia="Arial Unicode MS" w:hAnsi="Georgia"/>
                <w:color w:val="FF0000"/>
                <w:sz w:val="20"/>
                <w:szCs w:val="20"/>
                <w:lang w:eastAsia="pl-PL"/>
              </w:rPr>
              <w:t>kW.</w:t>
            </w:r>
            <w:proofErr w:type="spellEnd"/>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556C62F"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 (podać)</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CFDEB09"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795FAEF1"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0FD1966"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C40B77"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Moc pompy wody minimum 0,75 </w:t>
            </w:r>
            <w:proofErr w:type="spellStart"/>
            <w:r w:rsidRPr="00800084">
              <w:rPr>
                <w:rFonts w:ascii="Georgia" w:eastAsia="Arial Unicode MS" w:hAnsi="Georgia"/>
                <w:color w:val="FF0000"/>
                <w:sz w:val="20"/>
                <w:szCs w:val="20"/>
                <w:lang w:eastAsia="pl-PL"/>
              </w:rPr>
              <w:t>kW.</w:t>
            </w:r>
            <w:proofErr w:type="spellEnd"/>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3F88A8E"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 (podać)</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0E84303"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67123BCA"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6C7401F"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4F3C6BF"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Moc całkowita urządzenia maksimum 2,55 </w:t>
            </w:r>
            <w:proofErr w:type="spellStart"/>
            <w:r w:rsidRPr="00800084">
              <w:rPr>
                <w:rFonts w:ascii="Georgia" w:eastAsia="Arial Unicode MS" w:hAnsi="Georgia"/>
                <w:color w:val="FF0000"/>
                <w:sz w:val="20"/>
                <w:szCs w:val="20"/>
                <w:lang w:eastAsia="pl-PL"/>
              </w:rPr>
              <w:t>kW.</w:t>
            </w:r>
            <w:proofErr w:type="spellEnd"/>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71C4CEE"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 (podać)</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BFFB23"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7FA17327"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18C9890"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9C5A088"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val="de-DE" w:eastAsia="pl-PL"/>
              </w:rPr>
              <w:t>Zu</w:t>
            </w:r>
            <w:r w:rsidRPr="00800084">
              <w:rPr>
                <w:rFonts w:ascii="Georgia" w:eastAsia="Arial Unicode MS" w:hAnsi="Georgia"/>
                <w:color w:val="FF0000"/>
                <w:sz w:val="20"/>
                <w:szCs w:val="20"/>
                <w:lang w:eastAsia="pl-PL"/>
              </w:rPr>
              <w:t xml:space="preserve">życie energii na </w:t>
            </w:r>
            <w:proofErr w:type="spellStart"/>
            <w:r w:rsidRPr="00800084">
              <w:rPr>
                <w:rFonts w:ascii="Georgia" w:eastAsia="Arial Unicode MS" w:hAnsi="Georgia"/>
                <w:color w:val="FF0000"/>
                <w:sz w:val="20"/>
                <w:szCs w:val="20"/>
                <w:lang w:eastAsia="pl-PL"/>
              </w:rPr>
              <w:t>cykl:maksimum</w:t>
            </w:r>
            <w:proofErr w:type="spellEnd"/>
            <w:r w:rsidRPr="00800084">
              <w:rPr>
                <w:rFonts w:ascii="Georgia" w:eastAsia="Arial Unicode MS" w:hAnsi="Georgia"/>
                <w:color w:val="FF0000"/>
                <w:sz w:val="20"/>
                <w:szCs w:val="20"/>
                <w:lang w:eastAsia="pl-PL"/>
              </w:rPr>
              <w:t xml:space="preserve"> 0,34 </w:t>
            </w:r>
            <w:proofErr w:type="spellStart"/>
            <w:r w:rsidRPr="00800084">
              <w:rPr>
                <w:rFonts w:ascii="Georgia" w:eastAsia="Arial Unicode MS" w:hAnsi="Georgia"/>
                <w:color w:val="FF0000"/>
                <w:sz w:val="20"/>
                <w:szCs w:val="20"/>
                <w:lang w:eastAsia="pl-PL"/>
              </w:rPr>
              <w:t>kW.</w:t>
            </w:r>
            <w:proofErr w:type="spellEnd"/>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DAC618A"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 (podać)</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926C6B3"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5F2A21E0"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CB8CDC"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EE7D120"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Zasilanie 230 V 50/60  </w:t>
            </w:r>
            <w:proofErr w:type="spellStart"/>
            <w:r w:rsidRPr="00800084">
              <w:rPr>
                <w:rFonts w:ascii="Georgia" w:eastAsia="Arial Unicode MS" w:hAnsi="Georgia"/>
                <w:color w:val="FF0000"/>
                <w:sz w:val="20"/>
                <w:szCs w:val="20"/>
                <w:lang w:eastAsia="pl-PL"/>
              </w:rPr>
              <w:t>Hz</w:t>
            </w:r>
            <w:proofErr w:type="spellEnd"/>
            <w:r w:rsidRPr="00800084">
              <w:rPr>
                <w:rFonts w:ascii="Georgia" w:eastAsia="Arial Unicode MS" w:hAnsi="Georgia"/>
                <w:color w:val="FF0000"/>
                <w:sz w:val="20"/>
                <w:szCs w:val="20"/>
                <w:lang w:eastAsia="pl-PL"/>
              </w:rPr>
              <w:t xml:space="preserve"> bezpiecznik 13 A.</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E4EA68B"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A580E52"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5F92B1B6"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E627027"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17589F1"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Głośność urządzenia maksimum 53,5 </w:t>
            </w:r>
            <w:proofErr w:type="spellStart"/>
            <w:r w:rsidRPr="00800084">
              <w:rPr>
                <w:rFonts w:ascii="Georgia" w:eastAsia="Arial Unicode MS" w:hAnsi="Georgia"/>
                <w:color w:val="FF0000"/>
                <w:sz w:val="20"/>
                <w:szCs w:val="20"/>
                <w:lang w:eastAsia="pl-PL"/>
              </w:rPr>
              <w:t>dBA</w:t>
            </w:r>
            <w:proofErr w:type="spellEnd"/>
            <w:r w:rsidRPr="00800084">
              <w:rPr>
                <w:rFonts w:ascii="Georgia" w:eastAsia="Arial Unicode MS" w:hAnsi="Georgia"/>
                <w:color w:val="FF0000"/>
                <w:sz w:val="20"/>
                <w:szCs w:val="20"/>
                <w:lang w:eastAsia="pl-PL"/>
              </w:rPr>
              <w:t>.</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539D378"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 (podać)</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72722B"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3DAB89ED"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9B88802"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74675FD"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1 pompa dozująca.</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5294CC4"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72DD95"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1EA70BA8"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D7190B" w14:textId="77777777" w:rsidR="001A71FC" w:rsidRPr="00800084" w:rsidRDefault="001A71FC" w:rsidP="003E4560">
            <w:pPr>
              <w:pStyle w:val="Akapitzlist"/>
              <w:numPr>
                <w:ilvl w:val="0"/>
                <w:numId w:val="24"/>
              </w:numPr>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EE8B3EE" w14:textId="77777777" w:rsidR="001A71FC" w:rsidRPr="00800084" w:rsidRDefault="00683B6F" w:rsidP="003E4560">
            <w:pPr>
              <w:pStyle w:val="Domylnie"/>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Rodzaj dezynfekcji: dezynfekcja termiczna.</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04B91E4" w14:textId="77777777" w:rsidR="001A71FC" w:rsidRPr="00800084" w:rsidRDefault="00683B6F">
            <w:pPr>
              <w:pStyle w:val="Domylnie"/>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E28CF57" w14:textId="77777777" w:rsidR="001A71FC" w:rsidRPr="00800084" w:rsidRDefault="001A71FC">
            <w:pPr>
              <w:pStyle w:val="Domylnie"/>
              <w:spacing w:after="0" w:line="100" w:lineRule="atLeast"/>
              <w:rPr>
                <w:rFonts w:ascii="Georgia" w:hAnsi="Georgia"/>
                <w:sz w:val="20"/>
                <w:szCs w:val="20"/>
              </w:rPr>
            </w:pPr>
          </w:p>
        </w:tc>
      </w:tr>
      <w:tr w:rsidR="001A71FC" w:rsidRPr="00800084" w14:paraId="6C7DD217" w14:textId="77777777" w:rsidTr="003E4560">
        <w:trPr>
          <w:trHeight w:val="47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976F7B6"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09C621"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Potwierdzone deklaracją zgodności 93/42 urządzenie medyczne.</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6029EA0"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D8C5AA2"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1D468806" w14:textId="77777777" w:rsidTr="003E4560">
        <w:trPr>
          <w:trHeight w:val="47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1F1A302"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E0757E0"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Potwierdzona zgodność z normami EN15883-1 i EN15883- (dokument wymagany na wezwanie).</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C2DF2E"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F8A108"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62769BDA" w14:textId="77777777" w:rsidTr="003E4560">
        <w:trPr>
          <w:trHeight w:val="67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5DD1909"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E16335A"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Blokada bezpieczeństwa - brak możliwości otwarcia komory czujnikiem nożnym </w:t>
            </w:r>
            <w:proofErr w:type="spellStart"/>
            <w:r w:rsidRPr="00800084">
              <w:rPr>
                <w:rFonts w:ascii="Georgia" w:eastAsia="Arial Unicode MS" w:hAnsi="Georgia"/>
                <w:color w:val="FF0000"/>
                <w:sz w:val="20"/>
                <w:szCs w:val="20"/>
                <w:lang w:eastAsia="pl-PL"/>
              </w:rPr>
              <w:t>dop</w:t>
            </w:r>
            <w:proofErr w:type="spellEnd"/>
            <w:r w:rsidRPr="00800084">
              <w:rPr>
                <w:rFonts w:ascii="Georgia" w:eastAsia="Arial Unicode MS" w:hAnsi="Georgia"/>
                <w:color w:val="FF0000"/>
                <w:sz w:val="20"/>
                <w:szCs w:val="20"/>
                <w:lang w:val="es-ES" w:eastAsia="pl-PL"/>
              </w:rPr>
              <w:t>ó</w:t>
            </w:r>
            <w:r w:rsidRPr="00800084">
              <w:rPr>
                <w:rFonts w:ascii="Georgia" w:eastAsia="Arial Unicode MS" w:hAnsi="Georgia"/>
                <w:color w:val="FF0000"/>
                <w:sz w:val="20"/>
                <w:szCs w:val="20"/>
                <w:lang w:eastAsia="pl-PL"/>
              </w:rPr>
              <w:t>ki urządzenie nie zakończy cyklu mycia i dezynfekcji.</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BCEFAB"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F434338"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77BEABF8" w14:textId="77777777" w:rsidTr="003E4560">
        <w:trPr>
          <w:trHeight w:val="67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B45D23C"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9F320C"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Czas cyklu do 8 minut - zapewniający proces mycia i dezynfekcji przyjazny środowisku i ekonomiczny.</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4FBFB7"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 (podać)</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C7AA2A7"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32C36395"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8D837FC" w14:textId="77777777" w:rsidR="001A71FC" w:rsidRPr="00800084" w:rsidRDefault="001A71FC" w:rsidP="003E4560">
            <w:pPr>
              <w:pStyle w:val="Akapitzlist"/>
              <w:numPr>
                <w:ilvl w:val="0"/>
                <w:numId w:val="24"/>
              </w:numPr>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9E8B828" w14:textId="77777777" w:rsidR="001A71FC" w:rsidRPr="00800084" w:rsidRDefault="00683B6F" w:rsidP="003E4560">
            <w:pPr>
              <w:pStyle w:val="Domylnie"/>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Przyłącze odpływu: 75 mm adaptacyjne.</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FEDA8CD" w14:textId="77777777" w:rsidR="001A71FC" w:rsidRPr="00800084" w:rsidRDefault="00683B6F">
            <w:pPr>
              <w:pStyle w:val="Domylnie"/>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B71AB3E" w14:textId="77777777" w:rsidR="001A71FC" w:rsidRPr="00800084" w:rsidRDefault="001A71FC">
            <w:pPr>
              <w:pStyle w:val="Domylnie"/>
              <w:spacing w:after="0" w:line="100" w:lineRule="atLeast"/>
              <w:rPr>
                <w:rFonts w:ascii="Georgia" w:hAnsi="Georgia"/>
                <w:sz w:val="20"/>
                <w:szCs w:val="20"/>
              </w:rPr>
            </w:pPr>
          </w:p>
        </w:tc>
      </w:tr>
      <w:tr w:rsidR="001A71FC" w:rsidRPr="00800084" w14:paraId="4393FFDF" w14:textId="77777777" w:rsidTr="003E4560">
        <w:trPr>
          <w:trHeight w:val="45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CD020DA"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788F6E1"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Minimalny przepływ wody: 10 litr</w:t>
            </w:r>
            <w:r w:rsidRPr="00800084">
              <w:rPr>
                <w:rFonts w:ascii="Georgia" w:eastAsia="Arial Unicode MS" w:hAnsi="Georgia"/>
                <w:color w:val="FF0000"/>
                <w:sz w:val="20"/>
                <w:szCs w:val="20"/>
                <w:lang w:val="es-ES" w:eastAsia="pl-PL"/>
              </w:rPr>
              <w:t>ó</w:t>
            </w:r>
            <w:r w:rsidRPr="00800084">
              <w:rPr>
                <w:rFonts w:ascii="Georgia" w:eastAsia="Arial Unicode MS" w:hAnsi="Georgia"/>
                <w:color w:val="FF0000"/>
                <w:sz w:val="20"/>
                <w:szCs w:val="20"/>
                <w:lang w:eastAsia="pl-PL"/>
              </w:rPr>
              <w:t>w/minutę - 1 bar.</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C73EB9B"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622794B"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5A25937E"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FCBEEBF"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D92DBF7"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Pojemność zbiornika wody </w:t>
            </w:r>
            <w:proofErr w:type="spellStart"/>
            <w:r w:rsidRPr="00800084">
              <w:rPr>
                <w:rFonts w:ascii="Georgia" w:eastAsia="Arial Unicode MS" w:hAnsi="Georgia"/>
                <w:color w:val="FF0000"/>
                <w:sz w:val="20"/>
                <w:szCs w:val="20"/>
                <w:lang w:eastAsia="pl-PL"/>
              </w:rPr>
              <w:t>miniumum</w:t>
            </w:r>
            <w:proofErr w:type="spellEnd"/>
            <w:r w:rsidRPr="00800084">
              <w:rPr>
                <w:rFonts w:ascii="Georgia" w:eastAsia="Arial Unicode MS" w:hAnsi="Georgia"/>
                <w:color w:val="FF0000"/>
                <w:sz w:val="20"/>
                <w:szCs w:val="20"/>
                <w:lang w:eastAsia="pl-PL"/>
              </w:rPr>
              <w:t xml:space="preserve"> 20 litr</w:t>
            </w:r>
            <w:r w:rsidRPr="00800084">
              <w:rPr>
                <w:rFonts w:ascii="Georgia" w:eastAsia="Arial Unicode MS" w:hAnsi="Georgia"/>
                <w:color w:val="FF0000"/>
                <w:sz w:val="20"/>
                <w:szCs w:val="20"/>
                <w:lang w:val="es-ES" w:eastAsia="pl-PL"/>
              </w:rPr>
              <w:t>ó</w:t>
            </w:r>
            <w:r w:rsidRPr="00800084">
              <w:rPr>
                <w:rFonts w:ascii="Georgia" w:eastAsia="Arial Unicode MS" w:hAnsi="Georgia"/>
                <w:color w:val="FF0000"/>
                <w:sz w:val="20"/>
                <w:szCs w:val="20"/>
                <w:lang w:eastAsia="pl-PL"/>
              </w:rPr>
              <w:t>w.</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0D96FB"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 (podać)</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265E596"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64D509CB" w14:textId="77777777" w:rsidTr="003E4560">
        <w:trPr>
          <w:trHeight w:val="45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E98271B"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212AF2"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Przyłącze wody: kranik 3/4 typ męski </w:t>
            </w:r>
            <w:proofErr w:type="spellStart"/>
            <w:r w:rsidRPr="00800084">
              <w:rPr>
                <w:rFonts w:ascii="Georgia" w:eastAsia="Arial Unicode MS" w:hAnsi="Georgia"/>
                <w:color w:val="FF0000"/>
                <w:sz w:val="20"/>
                <w:szCs w:val="20"/>
                <w:lang w:eastAsia="pl-PL"/>
              </w:rPr>
              <w:t>zar</w:t>
            </w:r>
            <w:proofErr w:type="spellEnd"/>
            <w:r w:rsidRPr="00800084">
              <w:rPr>
                <w:rFonts w:ascii="Georgia" w:eastAsia="Arial Unicode MS" w:hAnsi="Georgia"/>
                <w:color w:val="FF0000"/>
                <w:sz w:val="20"/>
                <w:szCs w:val="20"/>
                <w:lang w:val="es-ES" w:eastAsia="pl-PL"/>
              </w:rPr>
              <w:t>ó</w:t>
            </w:r>
            <w:proofErr w:type="spellStart"/>
            <w:r w:rsidRPr="00800084">
              <w:rPr>
                <w:rFonts w:ascii="Georgia" w:eastAsia="Arial Unicode MS" w:hAnsi="Georgia"/>
                <w:color w:val="FF0000"/>
                <w:sz w:val="20"/>
                <w:szCs w:val="20"/>
                <w:lang w:eastAsia="pl-PL"/>
              </w:rPr>
              <w:t>wno</w:t>
            </w:r>
            <w:proofErr w:type="spellEnd"/>
            <w:r w:rsidRPr="00800084">
              <w:rPr>
                <w:rFonts w:ascii="Georgia" w:eastAsia="Arial Unicode MS" w:hAnsi="Georgia"/>
                <w:color w:val="FF0000"/>
                <w:sz w:val="20"/>
                <w:szCs w:val="20"/>
                <w:lang w:eastAsia="pl-PL"/>
              </w:rPr>
              <w:t xml:space="preserve"> do ciepłej jak i zimnej wody.</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97974BC"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801C94"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6816B9C8" w14:textId="77777777" w:rsidTr="003E4560">
        <w:trPr>
          <w:trHeight w:val="45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BE59B25"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27DB196"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 Automatyczne czyszczenie odpływu co 24 godziny.</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B12847B"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0715D58"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5F93D7E3" w14:textId="77777777" w:rsidTr="003E4560">
        <w:trPr>
          <w:trHeight w:val="45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AE20C11"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F5BCEB"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Poziom odpływu na wysokości 10-30 cm od podłogi lub w podłodze 5 cm od ściany.</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A5D6DEB"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4EB573"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37041EB0" w14:textId="77777777" w:rsidTr="003E4560">
        <w:trPr>
          <w:trHeight w:val="89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5CE1ADF"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EE9BD13"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Myjnia wyposażona w czujnik blokady odpływu, na wypadek zablokowania, urządzenie zatrzymuje cykl i komunikuje użytkownikowi błąd na panelu sterowania. </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073022"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CE64F7"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5F3734BE"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1A204D"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956060F"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Wyświetlacz LED.</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433505B"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F9E83E8"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1E90781F" w14:textId="77777777" w:rsidTr="003E4560">
        <w:trPr>
          <w:trHeight w:val="67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3EF5894" w14:textId="77777777" w:rsidR="001A71FC" w:rsidRPr="00800084" w:rsidRDefault="001A71FC" w:rsidP="003E4560">
            <w:pPr>
              <w:pStyle w:val="Bezformatowania"/>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02613C2" w14:textId="77777777" w:rsidR="001A71FC" w:rsidRPr="00800084" w:rsidRDefault="00683B6F" w:rsidP="003E4560">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sz w:val="20"/>
                <w:szCs w:val="20"/>
              </w:rPr>
            </w:pPr>
            <w:r w:rsidRPr="00800084">
              <w:rPr>
                <w:rFonts w:ascii="Georgia" w:hAnsi="Georgia" w:cs="Times New Roman"/>
                <w:color w:val="FF0000"/>
                <w:sz w:val="20"/>
                <w:szCs w:val="20"/>
              </w:rPr>
              <w:t>Diodowa sygnalizacja o usterkach/ błędach: brak napełnienia wodą, brak działania grzałki, zablokowana pokrywa, zablokowany odpływ.</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FD0EC30" w14:textId="77777777" w:rsidR="001A71FC" w:rsidRPr="00800084" w:rsidRDefault="00683B6F">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sz w:val="20"/>
                <w:szCs w:val="20"/>
              </w:rPr>
            </w:pPr>
            <w:r w:rsidRPr="00800084">
              <w:rPr>
                <w:rFonts w:ascii="Georgia" w:hAnsi="Georgia" w:cs="Times New Roman"/>
                <w:color w:val="FF0000"/>
                <w:sz w:val="20"/>
                <w:szCs w:val="20"/>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D01F13D" w14:textId="77777777" w:rsidR="001A71FC" w:rsidRPr="00800084" w:rsidRDefault="001A71F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Georgia" w:hAnsi="Georgia"/>
                <w:sz w:val="20"/>
                <w:szCs w:val="20"/>
              </w:rPr>
            </w:pPr>
          </w:p>
        </w:tc>
      </w:tr>
      <w:tr w:rsidR="001A71FC" w:rsidRPr="00800084" w14:paraId="0496C796" w14:textId="77777777" w:rsidTr="003E4560">
        <w:trPr>
          <w:trHeight w:val="45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75CF144"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A0736E"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Sygnalizacja o wymaganym przeglądzie serwisowym.</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D78FF81"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5EEC8B7"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0B51B071" w14:textId="77777777" w:rsidTr="003E4560">
        <w:trPr>
          <w:trHeight w:val="111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7737453"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3425BC9"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Możliwość konfiguracji na potrzeby użytkownika następujących funkcji: bezdotykowe uruchamianie, automatyczne płukanie odpływu, automatyczne zamykanie pokrywy, parametry fazy mycia, parametry fazy dezynfekcji, parametry A0.</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3C7FA5E"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9DCEBDF"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078CA61C" w14:textId="77777777" w:rsidTr="003E4560">
        <w:trPr>
          <w:trHeight w:val="1113"/>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7EA9E24"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C1A2AB"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 xml:space="preserve">Badania skuteczności na Clostridium </w:t>
            </w:r>
            <w:proofErr w:type="spellStart"/>
            <w:r w:rsidRPr="00800084">
              <w:rPr>
                <w:rFonts w:ascii="Georgia" w:eastAsia="Arial Unicode MS" w:hAnsi="Georgia"/>
                <w:color w:val="FF0000"/>
                <w:sz w:val="20"/>
                <w:szCs w:val="20"/>
                <w:lang w:eastAsia="pl-PL"/>
              </w:rPr>
              <w:t>difficile</w:t>
            </w:r>
            <w:proofErr w:type="spellEnd"/>
            <w:r w:rsidRPr="00800084">
              <w:rPr>
                <w:rFonts w:ascii="Georgia" w:eastAsia="Arial Unicode MS" w:hAnsi="Georgia"/>
                <w:color w:val="FF0000"/>
                <w:sz w:val="20"/>
                <w:szCs w:val="20"/>
                <w:lang w:eastAsia="pl-PL"/>
              </w:rPr>
              <w:t xml:space="preserve"> przy użyciu środka zmiękczającego i jedna pompa detergentu wykonane przez niezależne laboratorium badawcze (dokument wymagany na wezwanie).</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58A60EC"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8B51FAA"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r w:rsidR="001A71FC" w:rsidRPr="00800084" w14:paraId="58C9D648" w14:textId="77777777" w:rsidTr="003E4560">
        <w:trPr>
          <w:trHeight w:val="340"/>
        </w:trPr>
        <w:tc>
          <w:tcPr>
            <w:tcW w:w="51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9CD427C" w14:textId="77777777" w:rsidR="001A71FC" w:rsidRPr="00800084" w:rsidRDefault="001A71FC" w:rsidP="003E4560">
            <w:pPr>
              <w:pStyle w:val="Akapitzlist"/>
              <w:numPr>
                <w:ilvl w:val="0"/>
                <w:numId w:val="24"/>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sz w:val="20"/>
                <w:szCs w:val="20"/>
              </w:rPr>
            </w:pPr>
          </w:p>
        </w:tc>
        <w:tc>
          <w:tcPr>
            <w:tcW w:w="42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27C5F60" w14:textId="77777777" w:rsidR="001A71FC" w:rsidRPr="00800084" w:rsidRDefault="00683B6F" w:rsidP="003E4560">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ind w:left="131"/>
              <w:rPr>
                <w:rFonts w:ascii="Georgia" w:hAnsi="Georgia"/>
                <w:sz w:val="20"/>
                <w:szCs w:val="20"/>
              </w:rPr>
            </w:pPr>
            <w:r w:rsidRPr="00800084">
              <w:rPr>
                <w:rFonts w:ascii="Georgia" w:eastAsia="Arial Unicode MS" w:hAnsi="Georgia"/>
                <w:color w:val="FF0000"/>
                <w:sz w:val="20"/>
                <w:szCs w:val="20"/>
                <w:lang w:eastAsia="pl-PL"/>
              </w:rPr>
              <w:t>Gwarancja 24 m-ce.</w:t>
            </w:r>
          </w:p>
        </w:tc>
        <w:tc>
          <w:tcPr>
            <w:tcW w:w="198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8638E90" w14:textId="77777777" w:rsidR="001A71FC" w:rsidRPr="00800084"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sz w:val="20"/>
                <w:szCs w:val="20"/>
              </w:rPr>
            </w:pPr>
            <w:r w:rsidRPr="00800084">
              <w:rPr>
                <w:rFonts w:ascii="Georgia" w:eastAsia="Arial Unicode MS" w:hAnsi="Georgia"/>
                <w:color w:val="FF0000"/>
                <w:sz w:val="20"/>
                <w:szCs w:val="20"/>
                <w:lang w:eastAsia="pl-PL"/>
              </w:rPr>
              <w:t>TAK</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E60F5FE" w14:textId="77777777" w:rsidR="001A71FC" w:rsidRPr="00800084"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sz w:val="20"/>
                <w:szCs w:val="20"/>
              </w:rPr>
            </w:pPr>
          </w:p>
        </w:tc>
      </w:tr>
    </w:tbl>
    <w:p w14:paraId="522E6D29" w14:textId="77777777" w:rsidR="001A71FC" w:rsidRPr="00F41456" w:rsidRDefault="001A71FC">
      <w:pPr>
        <w:pStyle w:val="Tekstpodstawowy3"/>
        <w:spacing w:after="0"/>
        <w:jc w:val="both"/>
        <w:rPr>
          <w:rFonts w:ascii="Georgia" w:hAnsi="Georgia"/>
        </w:rPr>
      </w:pPr>
    </w:p>
    <w:p w14:paraId="5A1E920A" w14:textId="77777777" w:rsidR="001A71FC" w:rsidRPr="00F41456" w:rsidRDefault="001A71FC">
      <w:pPr>
        <w:pStyle w:val="Nagwek1"/>
        <w:spacing w:before="60" w:after="60"/>
        <w:jc w:val="both"/>
        <w:rPr>
          <w:rFonts w:ascii="Georgia" w:hAnsi="Georgia"/>
        </w:rPr>
      </w:pPr>
    </w:p>
    <w:p w14:paraId="61D562C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lang w:eastAsia="pl-PL"/>
        </w:rPr>
        <w:t>Myjnia-dezynfektor do mycia i dezynfekcji narzędzi – 1 szt</w:t>
      </w:r>
    </w:p>
    <w:p w14:paraId="523C0BC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rPr>
        <w:t xml:space="preserve">Producent: </w:t>
      </w:r>
    </w:p>
    <w:p w14:paraId="649D42D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rPr>
        <w:t>Nr katalogowy:</w:t>
      </w:r>
    </w:p>
    <w:p w14:paraId="001AE32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rPr>
        <w:t>Rok produkcji: 2023</w:t>
      </w:r>
    </w:p>
    <w:p w14:paraId="2288A12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rPr>
        <w:t>Lokalizacja:</w:t>
      </w:r>
    </w:p>
    <w:p w14:paraId="6E9B8DD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rPr>
        <w:t>3.46 WSTĘPNE MYCIE I DEZYNFEKCJA</w:t>
      </w:r>
    </w:p>
    <w:p w14:paraId="609E5C0E" w14:textId="77777777" w:rsidR="001A71FC" w:rsidRPr="00F41456" w:rsidRDefault="001A71FC">
      <w:pPr>
        <w:pStyle w:val="Domylnie"/>
        <w:spacing w:after="0" w:line="100" w:lineRule="atLeast"/>
        <w:jc w:val="both"/>
        <w:rPr>
          <w:rFonts w:ascii="Georgia" w:hAnsi="Georgia"/>
        </w:rPr>
      </w:pPr>
    </w:p>
    <w:tbl>
      <w:tblPr>
        <w:tblW w:w="0" w:type="auto"/>
        <w:tblInd w:w="209"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66"/>
        <w:gridCol w:w="4306"/>
        <w:gridCol w:w="2213"/>
        <w:gridCol w:w="1702"/>
      </w:tblGrid>
      <w:tr w:rsidR="001A71FC" w:rsidRPr="00F41456" w14:paraId="0C86B106"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3E8032"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Lp.</w:t>
            </w: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C8C25A"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eastAsia="Arial Unicode MS" w:hAnsi="Georgia"/>
                <w:color w:val="FF0000"/>
                <w:sz w:val="20"/>
                <w:szCs w:val="20"/>
                <w:lang w:eastAsia="pl-PL"/>
              </w:rPr>
              <w:t>Parametr/ warunek</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D4B569" w14:textId="77777777" w:rsidR="001A71FC" w:rsidRPr="00F41456" w:rsidRDefault="00683B6F">
            <w:pPr>
              <w:pStyle w:val="Domylnie"/>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Parametr wymagany</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405842"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Parametr oferowany</w:t>
            </w:r>
          </w:p>
        </w:tc>
      </w:tr>
      <w:tr w:rsidR="001A71FC" w:rsidRPr="00F41456" w14:paraId="6F15097A"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41ECE0"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2921F8"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lang w:eastAsia="pl-PL"/>
              </w:rPr>
              <w:t xml:space="preserve">Urządzenie fabrycznie nowe, nie powystawowe, nieprzelotowe, o zasilaniu elektrycznym 400 V, moc pobierana do 8 </w:t>
            </w:r>
            <w:proofErr w:type="spellStart"/>
            <w:r w:rsidRPr="00F41456">
              <w:rPr>
                <w:rFonts w:ascii="Georgia" w:hAnsi="Georgia"/>
                <w:color w:val="FF0000"/>
                <w:sz w:val="20"/>
                <w:szCs w:val="20"/>
                <w:lang w:eastAsia="pl-PL"/>
              </w:rPr>
              <w:t>kW.</w:t>
            </w:r>
            <w:proofErr w:type="spellEnd"/>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0903B5"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DFFDB7"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7007505E"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198FC6"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AD5B8D"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Ogrzewana elektrycznie.</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9DE1AC"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E77F30"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138EF11D"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A310C5"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C741B1"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Zgodność z dyrektywą 93/42/EEC potwierdzona certyfikatem CE oraz normą EN ISO 15883-1 oraz EN ISO 15883-2.</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42FDAE6"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ED7ADB"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28EB01AC"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C498EF"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A2BF9E5"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Pojemność komory myjącej, co najmniej 165 litrów.</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1E7D69"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BE2053"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298BB397"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AABDE14"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7380C2"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Komora wykonana ze stali AISI 316L lub lepszej gatunkowo, termicznie izolowana.</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1F3DA4"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8C61AB"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4884FB4E"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75813E"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EC1C1E"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Wymiary urządzenia (maksymalne):</w:t>
            </w:r>
          </w:p>
          <w:p w14:paraId="41FF504A"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szerokość 600 mm,</w:t>
            </w:r>
          </w:p>
          <w:p w14:paraId="7AB7F2DB"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wysokość 845 mm,</w:t>
            </w:r>
          </w:p>
          <w:p w14:paraId="7DECC2CD"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głębokość 650 mm.</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EFA2D6D"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ADB1A5"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42D132C8"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0A9BC8C"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B31F32"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Waga urządzenia do 120 kg</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C0C749"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2AA1AC1"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566BE95A"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E96063C"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7A1500"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Pojemność komory 8 tac narzędziowych DIN o wymiarach około 480 x 250 x 50 mm</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845560"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CC1C70"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7098DC7D"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E3F46C"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2474BA"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Przyłącza:  woda zimna zmiękczona lub woda zimna surowa, woda ciepła, woda zdemineralizowana oraz odpływ kanalizacyjny.</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9EE4D3"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BD6A04"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1A27EDB0"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4F9ABA"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EF9A07"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Możliwość podłączenia systemu identyfikacji kodów kreskowych oraz komputera PC poprzez wbudowany port RS232.</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F4CAD1"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B15B0AE"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2F1D2B45"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D630B0"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1688D0"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Wbudowane minimum dwa porty USB. Z czego jeden umożliwiający bezpośrednie skopiowanie archiwów myjni na zewnętrzny nośnik pamięci typu „</w:t>
            </w:r>
            <w:proofErr w:type="spellStart"/>
            <w:r w:rsidRPr="00F41456">
              <w:rPr>
                <w:rFonts w:ascii="Georgia" w:hAnsi="Georgia"/>
                <w:color w:val="FF0000"/>
                <w:sz w:val="20"/>
                <w:szCs w:val="20"/>
              </w:rPr>
              <w:t>pen-drive</w:t>
            </w:r>
            <w:proofErr w:type="spellEnd"/>
            <w:r w:rsidRPr="00F41456">
              <w:rPr>
                <w:rFonts w:ascii="Georgia" w:hAnsi="Georgia"/>
                <w:color w:val="FF0000"/>
                <w:sz w:val="20"/>
                <w:szCs w:val="20"/>
              </w:rPr>
              <w:t>”.</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8B41DF"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46AC53B"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77125B66"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11D0CF"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844766"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xml:space="preserve">Drzwi uchylne przeszklone (widoczność 55-70% powierzchni drzwi) wykonane na ramie ze </w:t>
            </w:r>
            <w:r w:rsidRPr="00F41456">
              <w:rPr>
                <w:rFonts w:ascii="Georgia" w:hAnsi="Georgia"/>
                <w:color w:val="FF0000"/>
                <w:sz w:val="20"/>
                <w:szCs w:val="20"/>
              </w:rPr>
              <w:lastRenderedPageBreak/>
              <w:t>stali nierdzewnej, tworzące po otwarciu stół roboczy na wysokości opisanej w punkcie 8.</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B408B9"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lastRenderedPageBreak/>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BF4DA3"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54E93F05"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495B8F"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4A2809"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xml:space="preserve">Powierzchnia czołowa myjni wykonana w sposób higieniczny łatwy do utrzymania w czystości i możliwy do dezynfekcji (brak wystających śrub, klawiatur, wystających elementów elektrycznych jak wyłącznik bezpieczeństwa i pozostałych których mycie jest utrudnione).  </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EEA5C2"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59B7B3"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155E3CBB"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323795D"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F39065"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Min. 40 programów (myjące  i dezynfekujące).</w:t>
            </w:r>
          </w:p>
          <w:p w14:paraId="64F74197"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Wybór minimum trzech programów poprzez trzy dedykowane przyciski na panelu czołowym.</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9C21F5"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CFA79F"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0CD7DA62"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4C8DBA"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E5F077"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W programach myjących cykle dezynfekcji termicznej z temperaturą do 95oC.</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46BB2D"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87A529"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694279B7"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FE195D3"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3DB0A6"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Kontrola temperatury za pomocą min. dwóch czujników PT 1000 umieszczonych w górnej części komory.</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AE807D"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83E706"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313FBBF0"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444596"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2E58BE"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Alarmy i opisy wyświetlane na wyświetlaczu, optyczne i akustyczne w języku polskim.</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0F5547"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476022"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237AC907"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19B9E1"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FCE8D1"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Płaski kolorowy wyświetlacz graficzny o przekątnej, co najmniej  3,4 cala współpracujący z  panelem sterującym myjni wyposażonym w przyciski dotykowe (nie dopuszcza się przycisków membranowych lub innych których uruchomienie odbywa się poprzez „pchnięcie”).</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7C9255"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06C32F"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78F26122"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7EDB0C"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A63C77"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Możliwość obsługi wyżej opisanych przycisków w rękawiczkach.</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6A8AA9"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561862"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0DC46440"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854706"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02536C"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Sterowanie mikroprocesorowe.</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5473073"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1A79EE"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78FED995"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4694FC"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8CE680E"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Rozbudowane oprogramowanie komputerowe do zarządzania myjnią, dające możliwość co najmniej:</w:t>
            </w:r>
          </w:p>
          <w:p w14:paraId="117AB921"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możliwość wyboru sposobu dezynfekcji A0 lub czas</w:t>
            </w:r>
          </w:p>
          <w:p w14:paraId="2C1CEAE0"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możliwość zmiany maksymalnego czasu napełniania wodą zimną, ciepłą i demineralizowaną</w:t>
            </w:r>
          </w:p>
          <w:p w14:paraId="6C6B5C94"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możliwość ustawienia twardości wody w stopniach francuskich</w:t>
            </w:r>
          </w:p>
          <w:p w14:paraId="6DCB855C"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możliwość kalibracji czujników temperatury komory oraz czujnika temperatury powietrza</w:t>
            </w:r>
          </w:p>
          <w:p w14:paraId="33C81455"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możliwość określenia ilości dozowanych środków w ml/fazę</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C0C8BD"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E1B58F"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03B3C792"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EE1087"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EFCFE5C"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Myjnia wyposażona w oprogramowanie komputerowe archiwujące pozwalające odczytać archiwum przeprowadzonych cykli zawierające na ich temat informacji co najmniej o:</w:t>
            </w:r>
          </w:p>
          <w:p w14:paraId="0AB6D7CE"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numerze wybranego programu</w:t>
            </w:r>
          </w:p>
          <w:p w14:paraId="2381BF26"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dacie startu programu</w:t>
            </w:r>
          </w:p>
          <w:p w14:paraId="438EC8F4"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czasie startu programu</w:t>
            </w:r>
          </w:p>
          <w:p w14:paraId="57C022AA"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zadanym współczynniku A0</w:t>
            </w:r>
          </w:p>
          <w:p w14:paraId="00FEAE6D"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osiągniętym współczynniku A0</w:t>
            </w:r>
          </w:p>
          <w:p w14:paraId="457636D5"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maksymalnej temperaturze podczas danego cyklu</w:t>
            </w:r>
          </w:p>
          <w:p w14:paraId="63225BCD"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czasie przeprowadzonego cyklu</w:t>
            </w:r>
          </w:p>
          <w:p w14:paraId="3828A549"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ilości wykonanych faz</w:t>
            </w:r>
          </w:p>
          <w:p w14:paraId="0A59A4E2"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informacje o ewentualnych błędach</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1730E5"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BB7CEA"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60ADEDEF"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FBE61C"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B7913F"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Procesy mycia i dezynfekcji realizowane automatycznie, łącznie z opcją suszenia wsadu.</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4BE5E6"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BF4B05"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3B2BD96C" w14:textId="77777777">
        <w:trPr>
          <w:trHeight w:val="1080"/>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8DDD71"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74F5F1"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xml:space="preserve">Wyświetlanie informacji o ewentualnych zakłóceniach w języku polskim wraz z szczegółowym opisem na wyświetlaczach – opis powinien zawierać powód wystąpienia błędu oraz proponowane czynności celem jego usunięcia. </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0BF9BE"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78A3AB"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36504977" w14:textId="77777777">
        <w:trPr>
          <w:trHeight w:val="1080"/>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40D948"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EDC58D9"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Na wyświetlaczu informacje tekstowe oraz graficzne o bieżącym stanie urządzenia (faza, program, wartość współczynnika A0, temperatura, wizualizacja aktualnie wykonywanej czynności, wskaźnik postępu cyklu, czas do końca cyklu i pozostałe).</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4977CA"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855D12"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55D8ADAE"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11F3079"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936E6B"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Urządzenie wyposażone w kondensator pary do usuwania pary i wilgotności w fazie dezynfekcji oraz dla poprawy efektywności suszenia.</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FFDE42"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FE4639"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029B848A"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8BD628"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A3B697"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xml:space="preserve">Dwa ramiona </w:t>
            </w:r>
            <w:proofErr w:type="spellStart"/>
            <w:r w:rsidRPr="00F41456">
              <w:rPr>
                <w:rFonts w:ascii="Georgia" w:hAnsi="Georgia"/>
                <w:color w:val="FF0000"/>
                <w:sz w:val="20"/>
                <w:szCs w:val="20"/>
              </w:rPr>
              <w:t>spryskująco</w:t>
            </w:r>
            <w:proofErr w:type="spellEnd"/>
            <w:r w:rsidRPr="00F41456">
              <w:rPr>
                <w:rFonts w:ascii="Georgia" w:hAnsi="Georgia"/>
                <w:color w:val="FF0000"/>
                <w:sz w:val="20"/>
                <w:szCs w:val="20"/>
              </w:rPr>
              <w:t xml:space="preserve">-myjące (na górze i na dole komory). Dodatkowe ramiona na każdym poziomie wózka zapewniające natrysk każdej mytej tacy od góry oraz od dołu. </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AA094A6"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737D51"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32FEFBF7"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385C34"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3607F7"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Jedna wodna pompa cyrkulacyjna, wydajność pompy [l/min] – minimum 400.</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7DC6DBD"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6AD1CA"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49864AF2"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B14F470"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F2785A"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Zużycie wody na jedną fazę mycia max. 15[l].</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0004B7"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C1A93C"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245DC1AB"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F61230"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2480F8"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Chłodzony spust wody dla ochrony instalacji kanalizacyjnej budynku przed wysoką temperaturą.</w:t>
            </w:r>
          </w:p>
          <w:p w14:paraId="39749983"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Przyłącze kanalizacji w ścianie (max.DN50).</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321440"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3FB70A"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173FCB62"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DB7817"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9AE252"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xml:space="preserve">Wydajność systemu suszenia min. 150 m3/h (wentylator z silnikiem </w:t>
            </w:r>
            <w:proofErr w:type="spellStart"/>
            <w:r w:rsidRPr="00F41456">
              <w:rPr>
                <w:rFonts w:ascii="Georgia" w:hAnsi="Georgia"/>
                <w:color w:val="FF0000"/>
                <w:sz w:val="20"/>
                <w:szCs w:val="20"/>
              </w:rPr>
              <w:t>bezszczotkowym</w:t>
            </w:r>
            <w:proofErr w:type="spellEnd"/>
            <w:r w:rsidRPr="00F41456">
              <w:rPr>
                <w:rFonts w:ascii="Georgia" w:hAnsi="Georgia"/>
                <w:color w:val="FF0000"/>
                <w:sz w:val="20"/>
                <w:szCs w:val="20"/>
              </w:rPr>
              <w:t>). Powietrze rozprowadzane w komorze myjącej przez ramiona myjące. Możliwość nastawiania temperatury (w zakresie 60°C do 130°C) oraz czasu suszenia, odrębnie dla każdego procesu.</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E94711"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5584AF1"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0A62C715"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6A1B30"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A1B6D6"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Urządzenie wyposażone w filtr powietrza HEPA oraz filtr wstępny.</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F004A3"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2EEB356"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6E0B5CB4"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7C2622"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7CF8DFD"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xml:space="preserve">Maksymalny poziom wytwarzanego hałasu 56 </w:t>
            </w:r>
            <w:proofErr w:type="spellStart"/>
            <w:r w:rsidRPr="00F41456">
              <w:rPr>
                <w:rFonts w:ascii="Georgia" w:hAnsi="Georgia"/>
                <w:color w:val="FF0000"/>
                <w:sz w:val="20"/>
                <w:szCs w:val="20"/>
              </w:rPr>
              <w:t>dB</w:t>
            </w:r>
            <w:proofErr w:type="spellEnd"/>
            <w:r w:rsidRPr="00F41456">
              <w:rPr>
                <w:rFonts w:ascii="Georgia" w:hAnsi="Georgia"/>
                <w:color w:val="FF0000"/>
                <w:sz w:val="20"/>
                <w:szCs w:val="20"/>
              </w:rPr>
              <w:t>.</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87001F"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1C7D9A"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720FDEE5"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F0447A"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7FC320"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xml:space="preserve">Urządzenie wyposażone we wbudowany zmiękczacz wody wyposażony w zbiornik soli umieszczony w dnie komory. </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6D956A"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09E7D7"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2D845BC4"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E6F572"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62F2CC"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Min. 2 pompy perystaltyczne z czujnikiem kontroli poziomu oraz przepływomierzami z możliwością nastawy dozowania dla każdego programu oddzielnie z możliwością nastawy temperatury dozowania dla każdego środka osobno.</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097AE4"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BC3D32"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256E68AE"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C13550"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271701"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Zewnętrzne panele wykonane ze stali nierdzewnej AISI 304 lub lepszej gatunkowo.</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AA4C24"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237E58F"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3ABFEF21"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B2AADD"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5196FC"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Drukarka termiczna istotnych parametrów procesu.</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1A0BF4"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495146"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28987E85"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04592D6"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1F1161"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Końcowe płukanie wodą zdemineralizowaną.</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EA96F9"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AE950A"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178CB9DE"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3A7EA4"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1960F9"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Wyposażenie myjni dezynfektora:</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AA12FE"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7A74847"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062AD4B9"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C3269C"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5ACE18D"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 xml:space="preserve">Wózek załadowczy do mycia i dezynfekcji narzędzi chirurgicznych o pojemności 4 tac narzędziowych  DIN ustawionych na dwóch poziomach z ramionami myjącymi, wysokość  poziomu mycia minimum 200mm,  wykonany </w:t>
            </w:r>
            <w:r w:rsidRPr="00F41456">
              <w:rPr>
                <w:rFonts w:ascii="Georgia" w:hAnsi="Georgia"/>
                <w:color w:val="FF0000"/>
                <w:sz w:val="20"/>
                <w:szCs w:val="20"/>
              </w:rPr>
              <w:lastRenderedPageBreak/>
              <w:t>ze stali nierdzewnej AISI 304 lub lepszej gatunkowo – 1 szt.</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559E83"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lastRenderedPageBreak/>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AEDB96"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r w:rsidR="001A71FC" w:rsidRPr="00F41456" w14:paraId="04E3DFF2"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2F7EC5" w14:textId="77777777" w:rsidR="001A71FC" w:rsidRPr="00F41456" w:rsidRDefault="001A71FC">
            <w:pPr>
              <w:pStyle w:val="Akapitzlist"/>
              <w:numPr>
                <w:ilvl w:val="0"/>
                <w:numId w:val="29"/>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after="0" w:line="100" w:lineRule="atLeast"/>
              <w:jc w:val="center"/>
              <w:rPr>
                <w:rFonts w:ascii="Georgia" w:hAnsi="Georgia"/>
              </w:rPr>
            </w:pPr>
          </w:p>
        </w:tc>
        <w:tc>
          <w:tcPr>
            <w:tcW w:w="43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1F22EF"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rPr>
                <w:rFonts w:ascii="Georgia" w:hAnsi="Georgia"/>
              </w:rPr>
            </w:pPr>
            <w:r w:rsidRPr="00F41456">
              <w:rPr>
                <w:rFonts w:ascii="Georgia" w:hAnsi="Georgia"/>
                <w:color w:val="FF0000"/>
                <w:sz w:val="20"/>
                <w:szCs w:val="20"/>
              </w:rPr>
              <w:t>Możliwość doposażenie myjni w wózek do mycia i dezynfekcji aparatury anestezjologicznej (</w:t>
            </w:r>
            <w:r w:rsidRPr="00F41456">
              <w:rPr>
                <w:rFonts w:ascii="Georgia" w:hAnsi="Georgia"/>
                <w:color w:val="FF0000"/>
                <w:sz w:val="20"/>
                <w:szCs w:val="20"/>
                <w:lang w:eastAsia="pl-PL"/>
              </w:rPr>
              <w:t>wyposażony w przyłącza dla co najmniej 6 węży oddechowych, 6 worków oddechowych, 6 węży intubacyjnych oraz drobnego wyposażenia na drobny osprzęt)</w:t>
            </w:r>
            <w:r w:rsidRPr="00F41456">
              <w:rPr>
                <w:rFonts w:ascii="Georgia" w:hAnsi="Georgia"/>
                <w:color w:val="FF0000"/>
                <w:sz w:val="20"/>
                <w:szCs w:val="20"/>
              </w:rPr>
              <w:t xml:space="preserve">, butów ( o pojemności 10 par standardowego obuwia operacyjnego) i mikrochirurgii (o pojemności </w:t>
            </w:r>
            <w:r w:rsidRPr="00F41456">
              <w:rPr>
                <w:rFonts w:ascii="Georgia" w:hAnsi="Georgia"/>
                <w:color w:val="FF0000"/>
                <w:sz w:val="20"/>
                <w:szCs w:val="20"/>
                <w:lang w:eastAsia="pl-PL"/>
              </w:rPr>
              <w:t xml:space="preserve">minimum  15 przyłączy do narzędzi </w:t>
            </w:r>
            <w:proofErr w:type="spellStart"/>
            <w:r w:rsidRPr="00F41456">
              <w:rPr>
                <w:rFonts w:ascii="Georgia" w:hAnsi="Georgia"/>
                <w:color w:val="FF0000"/>
                <w:sz w:val="20"/>
                <w:szCs w:val="20"/>
                <w:lang w:eastAsia="pl-PL"/>
              </w:rPr>
              <w:t>tubularnych</w:t>
            </w:r>
            <w:proofErr w:type="spellEnd"/>
            <w:r w:rsidRPr="00F41456">
              <w:rPr>
                <w:rFonts w:ascii="Georgia" w:hAnsi="Georgia"/>
                <w:color w:val="FF0000"/>
                <w:sz w:val="20"/>
                <w:szCs w:val="20"/>
                <w:lang w:eastAsia="pl-PL"/>
              </w:rPr>
              <w:t>, minimum 8 przyłączy typu  Luer, minimum 8 przyłączy dla przewodów silikonowych oraz możliwość umieszczenia oraz podłączenia narzędzi kanałowych na górnym poziomie oraz jednoczesnego umieszczenia do 2 tac)</w:t>
            </w:r>
            <w:r w:rsidRPr="00F41456">
              <w:rPr>
                <w:rFonts w:ascii="Georgia" w:hAnsi="Georgia"/>
                <w:color w:val="FF0000"/>
                <w:sz w:val="20"/>
                <w:szCs w:val="20"/>
              </w:rPr>
              <w:t xml:space="preserve">. </w:t>
            </w:r>
          </w:p>
        </w:tc>
        <w:tc>
          <w:tcPr>
            <w:tcW w:w="22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8BFCB8" w14:textId="77777777" w:rsidR="001A71FC" w:rsidRPr="00F41456" w:rsidRDefault="00683B6F">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r w:rsidRPr="00F41456">
              <w:rPr>
                <w:rFonts w:ascii="Georgia" w:eastAsia="Arial Unicode MS" w:hAnsi="Georgia"/>
                <w:color w:val="FF0000"/>
                <w:sz w:val="20"/>
                <w:szCs w:val="20"/>
                <w:lang w:eastAsia="pl-PL"/>
              </w:rPr>
              <w:t>TAK, podać</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6B0D23" w14:textId="77777777" w:rsidR="001A71FC" w:rsidRPr="00F41456" w:rsidRDefault="001A71F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100" w:lineRule="atLeast"/>
              <w:jc w:val="center"/>
              <w:rPr>
                <w:rFonts w:ascii="Georgia" w:hAnsi="Georgia"/>
              </w:rPr>
            </w:pPr>
          </w:p>
        </w:tc>
      </w:tr>
    </w:tbl>
    <w:p w14:paraId="322E363F" w14:textId="77777777" w:rsidR="001A71FC" w:rsidRPr="00F41456" w:rsidRDefault="001A71FC">
      <w:pPr>
        <w:pStyle w:val="Domylnie"/>
        <w:spacing w:after="0" w:line="100" w:lineRule="atLeast"/>
        <w:jc w:val="both"/>
        <w:rPr>
          <w:rFonts w:ascii="Georgia" w:hAnsi="Georgia"/>
        </w:rPr>
      </w:pPr>
    </w:p>
    <w:p w14:paraId="31E3D432" w14:textId="77777777" w:rsidR="001A71FC" w:rsidRPr="00F41456" w:rsidRDefault="00683B6F">
      <w:pPr>
        <w:pStyle w:val="Domylnie"/>
        <w:keepNext/>
        <w:spacing w:before="60" w:after="60" w:line="100" w:lineRule="atLeast"/>
        <w:jc w:val="both"/>
        <w:rPr>
          <w:rFonts w:ascii="Georgia" w:hAnsi="Georgia"/>
        </w:rPr>
      </w:pPr>
      <w:r w:rsidRPr="00F41456">
        <w:rPr>
          <w:rFonts w:ascii="Georgia" w:eastAsia="Times New Roman" w:hAnsi="Georgia"/>
          <w:b/>
          <w:lang w:eastAsia="pl-PL"/>
        </w:rPr>
        <w:t xml:space="preserve">Pakiet 10    Respirator stacjonarny- 4 szt. </w:t>
      </w:r>
    </w:p>
    <w:p w14:paraId="0C505CA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Cs/>
          <w:sz w:val="18"/>
          <w:szCs w:val="18"/>
          <w:lang w:eastAsia="pl-PL"/>
        </w:rPr>
        <w:t xml:space="preserve">Producent: </w:t>
      </w:r>
    </w:p>
    <w:p w14:paraId="020042E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Cs/>
          <w:sz w:val="18"/>
          <w:szCs w:val="18"/>
          <w:lang w:eastAsia="pl-PL"/>
        </w:rPr>
        <w:t>Nr katalogowy:</w:t>
      </w:r>
    </w:p>
    <w:p w14:paraId="5F123FA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Cs/>
          <w:sz w:val="18"/>
          <w:szCs w:val="18"/>
          <w:lang w:eastAsia="pl-PL"/>
        </w:rPr>
        <w:t>Rok produkcji: 2023</w:t>
      </w:r>
    </w:p>
    <w:p w14:paraId="5A21A17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Cs/>
          <w:sz w:val="18"/>
          <w:szCs w:val="18"/>
          <w:lang w:eastAsia="pl-PL"/>
        </w:rPr>
        <w:t xml:space="preserve">Lokalizacja  </w:t>
      </w:r>
      <w:r w:rsidRPr="00F41456">
        <w:rPr>
          <w:rFonts w:ascii="Georgia" w:hAnsi="Georgia"/>
          <w:bCs/>
          <w:sz w:val="18"/>
          <w:szCs w:val="18"/>
        </w:rPr>
        <w:t xml:space="preserve">3.55 SALA POZNIECZULENIOWA </w:t>
      </w:r>
      <w:r w:rsidRPr="00F41456">
        <w:rPr>
          <w:rFonts w:ascii="Georgia" w:eastAsia="Times New Roman" w:hAnsi="Georgia"/>
          <w:bCs/>
          <w:color w:val="000000"/>
          <w:sz w:val="18"/>
          <w:szCs w:val="18"/>
          <w:lang w:eastAsia="pl-PL"/>
        </w:rPr>
        <w:t>4.34 SALA OPIEKI POOPERACYJNEJ 4.47 SALA SIOM</w:t>
      </w:r>
    </w:p>
    <w:p w14:paraId="573B7BD6" w14:textId="77777777" w:rsidR="001A71FC" w:rsidRPr="00F41456" w:rsidRDefault="00683B6F">
      <w:pPr>
        <w:pStyle w:val="Bezodstpw"/>
        <w:jc w:val="both"/>
        <w:rPr>
          <w:rFonts w:ascii="Georgia" w:hAnsi="Georgia"/>
        </w:rPr>
      </w:pPr>
      <w:r w:rsidRPr="00F41456">
        <w:rPr>
          <w:rFonts w:ascii="Georgia" w:eastAsia="Times New Roman" w:hAnsi="Georgia" w:cs="Times New Roman"/>
          <w:bCs/>
          <w:color w:val="000000"/>
          <w:sz w:val="18"/>
          <w:szCs w:val="18"/>
          <w:lang w:eastAsia="pl-PL"/>
        </w:rPr>
        <w:t>3.19 SALA WYBUDZENIOWA</w:t>
      </w:r>
    </w:p>
    <w:p w14:paraId="551D922A" w14:textId="77777777" w:rsidR="001A71FC" w:rsidRPr="00F41456" w:rsidRDefault="001A71FC">
      <w:pPr>
        <w:pStyle w:val="Domylnie"/>
        <w:spacing w:after="0" w:line="100" w:lineRule="atLeast"/>
        <w:jc w:val="both"/>
        <w:rPr>
          <w:rFonts w:ascii="Georgia" w:hAnsi="Georgia"/>
        </w:rPr>
      </w:pPr>
    </w:p>
    <w:tbl>
      <w:tblPr>
        <w:tblW w:w="0" w:type="auto"/>
        <w:tblInd w:w="-70"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608"/>
        <w:gridCol w:w="5198"/>
        <w:gridCol w:w="991"/>
        <w:gridCol w:w="1354"/>
        <w:gridCol w:w="972"/>
      </w:tblGrid>
      <w:tr w:rsidR="001A71FC" w:rsidRPr="00F41456" w14:paraId="3AD46741" w14:textId="77777777">
        <w:trPr>
          <w:trHeight w:val="20"/>
        </w:trPr>
        <w:tc>
          <w:tcPr>
            <w:tcW w:w="60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A7D4B0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Cs/>
                <w:color w:val="000000"/>
                <w:sz w:val="18"/>
                <w:szCs w:val="18"/>
                <w:lang w:eastAsia="pl-PL"/>
              </w:rPr>
              <w:t>Lp</w:t>
            </w:r>
          </w:p>
        </w:tc>
        <w:tc>
          <w:tcPr>
            <w:tcW w:w="5198" w:type="dxa"/>
            <w:tcBorders>
              <w:top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3B4D38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Cs/>
                <w:sz w:val="18"/>
                <w:szCs w:val="18"/>
                <w:lang w:eastAsia="pl-PL"/>
              </w:rPr>
              <w:t>Parametr</w:t>
            </w:r>
          </w:p>
        </w:tc>
        <w:tc>
          <w:tcPr>
            <w:tcW w:w="991" w:type="dxa"/>
            <w:tcBorders>
              <w:top w:val="single" w:sz="4" w:space="0" w:color="000001"/>
              <w:bottom w:val="single" w:sz="4" w:space="0" w:color="000001"/>
              <w:right w:val="single" w:sz="4" w:space="0" w:color="00000A"/>
            </w:tcBorders>
            <w:shd w:val="clear" w:color="auto" w:fill="FFFFFF"/>
            <w:tcMar>
              <w:top w:w="0" w:type="dxa"/>
              <w:left w:w="70" w:type="dxa"/>
              <w:bottom w:w="0" w:type="dxa"/>
              <w:right w:w="70" w:type="dxa"/>
            </w:tcMar>
          </w:tcPr>
          <w:p w14:paraId="2B2345B9" w14:textId="77777777" w:rsidR="001A71FC" w:rsidRPr="00F41456" w:rsidRDefault="00683B6F">
            <w:pPr>
              <w:pStyle w:val="Domylnie"/>
              <w:spacing w:after="0" w:line="100" w:lineRule="atLeast"/>
              <w:jc w:val="both"/>
              <w:rPr>
                <w:rFonts w:ascii="Georgia" w:hAnsi="Georgia"/>
              </w:rPr>
            </w:pPr>
            <w:r w:rsidRPr="00F41456">
              <w:rPr>
                <w:rFonts w:ascii="Georgia" w:hAnsi="Georgia"/>
                <w:bCs/>
                <w:sz w:val="18"/>
                <w:szCs w:val="18"/>
              </w:rPr>
              <w:t>Parametr wymagany</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368AB9" w14:textId="77777777" w:rsidR="001A71FC" w:rsidRPr="00F41456" w:rsidRDefault="00683B6F">
            <w:pPr>
              <w:pStyle w:val="Domylnie"/>
              <w:spacing w:after="0" w:line="100" w:lineRule="atLeast"/>
              <w:jc w:val="both"/>
              <w:rPr>
                <w:rFonts w:ascii="Georgia" w:hAnsi="Georgia"/>
              </w:rPr>
            </w:pPr>
            <w:r w:rsidRPr="00F41456">
              <w:rPr>
                <w:rFonts w:ascii="Georgia" w:hAnsi="Georgia"/>
                <w:bCs/>
                <w:sz w:val="18"/>
                <w:szCs w:val="18"/>
              </w:rPr>
              <w:t>Parametry punktowane</w:t>
            </w:r>
          </w:p>
        </w:tc>
        <w:tc>
          <w:tcPr>
            <w:tcW w:w="804" w:type="dxa"/>
            <w:tcBorders>
              <w:top w:val="single" w:sz="4" w:space="0" w:color="000001"/>
              <w:left w:val="single" w:sz="4" w:space="0" w:color="00000A"/>
              <w:bottom w:val="single" w:sz="4" w:space="0" w:color="000001"/>
              <w:right w:val="single" w:sz="4" w:space="0" w:color="000001"/>
            </w:tcBorders>
            <w:shd w:val="clear" w:color="auto" w:fill="FFFFFF"/>
            <w:tcMar>
              <w:top w:w="0" w:type="dxa"/>
              <w:left w:w="70" w:type="dxa"/>
              <w:bottom w:w="0" w:type="dxa"/>
              <w:right w:w="70" w:type="dxa"/>
            </w:tcMar>
          </w:tcPr>
          <w:p w14:paraId="5E749DBE" w14:textId="77777777" w:rsidR="001A71FC" w:rsidRPr="00F41456" w:rsidRDefault="00683B6F">
            <w:pPr>
              <w:pStyle w:val="Domylnie"/>
              <w:spacing w:after="0" w:line="100" w:lineRule="atLeast"/>
              <w:jc w:val="both"/>
              <w:rPr>
                <w:rFonts w:ascii="Georgia" w:hAnsi="Georgia"/>
              </w:rPr>
            </w:pPr>
            <w:r w:rsidRPr="00F41456">
              <w:rPr>
                <w:rFonts w:ascii="Georgia" w:hAnsi="Georgia"/>
                <w:bCs/>
                <w:sz w:val="18"/>
                <w:szCs w:val="18"/>
              </w:rPr>
              <w:t>Parametr oferowany</w:t>
            </w:r>
          </w:p>
        </w:tc>
      </w:tr>
      <w:tr w:rsidR="001A71FC" w:rsidRPr="00F41456" w14:paraId="513162CC"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18A024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1</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6872E1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color w:val="000000"/>
                <w:sz w:val="18"/>
                <w:szCs w:val="18"/>
                <w:lang w:eastAsia="pl-PL"/>
              </w:rPr>
              <w:t>Parametry ogólne</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AFF4A2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color w:val="000000"/>
                <w:sz w:val="18"/>
                <w:szCs w:val="18"/>
                <w:lang w:eastAsia="pl-PL"/>
              </w:rPr>
              <w:t> </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CD52F7"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45F488D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color w:val="000000"/>
                <w:sz w:val="18"/>
                <w:szCs w:val="18"/>
                <w:lang w:eastAsia="pl-PL"/>
              </w:rPr>
              <w:t> </w:t>
            </w:r>
          </w:p>
        </w:tc>
      </w:tr>
      <w:tr w:rsidR="001A71FC" w:rsidRPr="00F41456" w14:paraId="042E6034"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EA81C5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2</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254864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Oznaczenie znakiem CE</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FB04D0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988BDD8"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3DE7E44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43E10B3E"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22D528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3</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FC3E24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xml:space="preserve">Respirator do długotrwałej terapii niewydolności oddechowej różnego pochodzenia dla dorosłych i dzieci </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8CBAFF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2A1A66"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5F43B76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502874BE"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B79354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4</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3FD798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Respirator na podstawie jezdnej z blokadą kół</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E2CD5C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91174E0"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5DBDA9D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67788566"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B13713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5</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3EC37A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xml:space="preserve">Zasilanie podstawowe z sieci elektrycznej 230V, 50 </w:t>
            </w:r>
            <w:proofErr w:type="spellStart"/>
            <w:r w:rsidRPr="00F41456">
              <w:rPr>
                <w:rFonts w:ascii="Georgia" w:eastAsia="Times New Roman" w:hAnsi="Georgia"/>
                <w:color w:val="000000"/>
                <w:sz w:val="18"/>
                <w:szCs w:val="18"/>
                <w:lang w:eastAsia="pl-PL"/>
              </w:rPr>
              <w:t>Hz</w:t>
            </w:r>
            <w:proofErr w:type="spellEnd"/>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820039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36B6DD"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4111EB3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7329D117"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5A288A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6</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761260B" w14:textId="77777777" w:rsidR="001A71FC" w:rsidRPr="00F41456" w:rsidRDefault="00683B6F">
            <w:pPr>
              <w:pStyle w:val="Domylnie"/>
              <w:spacing w:after="0" w:line="100" w:lineRule="atLeast"/>
              <w:jc w:val="both"/>
              <w:rPr>
                <w:rFonts w:ascii="Georgia" w:hAnsi="Georgia"/>
              </w:rPr>
            </w:pPr>
            <w:bookmarkStart w:id="5" w:name="RANGE!B7"/>
            <w:bookmarkEnd w:id="5"/>
            <w:r w:rsidRPr="00F41456">
              <w:rPr>
                <w:rFonts w:ascii="Georgia" w:eastAsia="Times New Roman" w:hAnsi="Georgia"/>
                <w:color w:val="000000"/>
                <w:sz w:val="18"/>
                <w:szCs w:val="18"/>
                <w:lang w:eastAsia="pl-PL"/>
              </w:rPr>
              <w:t>Wyposażony we własne, wbudowane w część główną respiratora, niezależne od sieci centralnej źródło powietrza medycznego zapewniające pracę w całym zakresie trybów wentylacji i nastaw.</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4FD306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362F3E"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39BF18D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303D5C1C"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64762C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7</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BA55D3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Cicha praca urządzenia  przy typowych nastawach wentylacji ≤ 48dB</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1F5B03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9751DE5"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5D08A8B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30F94A8C"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D0359A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8</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493B12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xml:space="preserve">Zasilanie awaryjne respiratora  na minimum 45 minut pracy wraz z wbudowanym źródłem powietrza medycznego.  </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0FF788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3BF098B"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22DDC5C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6001FC49"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6AD9BD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9</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D41B10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Możliwość rozbudowy o bateryjne zasilanie elektryczne na min 4 godziny pracy</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C30118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B1E7C81"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B9B4DB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576BDCCB"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738784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10</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C6BFE8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Gwarancja producenta na wbudowaną turbinę min. 8 lat, niezależna od udzielonej gwarancji na pozostałe podzespoły</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60FA79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9CB741"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442EEDF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7BAC875E"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0023D3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11</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0F2A51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Zasilanie w sprężony tlen z instalacji centralnej pod ciśnieniem w zakresie nie mniejszym niż 2,8 - 5,5 bar</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7B556B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2CBF2F5"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75348A5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2DDAD67C"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4D217E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12</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AEC1BB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Respirator przystosowany do pracy z nawilżaczem aktywnym lub wymiennikiem wilgoci typu FHME ("sztuczny nos")</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EF0F02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C3B22B3"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43AF0EE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46F78664"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F63197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13</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7D553A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color w:val="000000"/>
                <w:sz w:val="18"/>
                <w:szCs w:val="18"/>
                <w:lang w:eastAsia="pl-PL"/>
              </w:rPr>
              <w:t>Tryby wentylacji</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DF6406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124F84"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6881647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0605D3DC"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0EB726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14</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390F5F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xml:space="preserve">Wentylacja objętościowo kontrolowana w trybach CMV, AC,VC- SIMV, </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B38098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D32862"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42C1206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5DED5309"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89D65B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15</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954835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PC-BIPAP</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A4044B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9A5BE9"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52C4AB5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40CD25AF"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976FD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16</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0AA505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Oddech spontaniczny CPAP z PS</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0D8ED2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0EB907"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28DCFC7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3A3CB134"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92B91F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17</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78BF0C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Dodatnie ciśnienie końcowo-wydechowe/ Ciągłe dodatnie ciśnienie w drogach oddechowych PEEP / CPAP</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EA0A45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3CC565F"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111A550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5A2724E6"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566F28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18</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974032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xml:space="preserve">Wentylacja nieinwazyjna przez maskę NIV dostępna we wszystkich trybach wentylacji </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2AAF48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3727E7C"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color w:val="000000"/>
                <w:sz w:val="18"/>
                <w:szCs w:val="18"/>
                <w:lang w:eastAsia="pl-PL"/>
              </w:rPr>
              <w:t>we wszystkich trybach objętościowych i ciśnieniowych – 20 pkt.</w:t>
            </w:r>
          </w:p>
          <w:p w14:paraId="1A6B266D" w14:textId="77777777" w:rsidR="001A71FC" w:rsidRPr="00F41456" w:rsidRDefault="001A71FC">
            <w:pPr>
              <w:pStyle w:val="Domylnie"/>
              <w:spacing w:after="0" w:line="100" w:lineRule="atLeast"/>
              <w:jc w:val="center"/>
              <w:rPr>
                <w:rFonts w:ascii="Georgia" w:hAnsi="Georgia"/>
              </w:rPr>
            </w:pPr>
          </w:p>
          <w:p w14:paraId="1BADF31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color w:val="000000"/>
                <w:sz w:val="18"/>
                <w:szCs w:val="18"/>
                <w:lang w:eastAsia="pl-PL"/>
              </w:rPr>
              <w:t>we wszystkich trybach ciśnieniowych – 0 pkt.</w:t>
            </w: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7B53D53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lastRenderedPageBreak/>
              <w:t> </w:t>
            </w:r>
          </w:p>
        </w:tc>
      </w:tr>
      <w:tr w:rsidR="001A71FC" w:rsidRPr="00F41456" w14:paraId="76900AAA"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ABF72E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19</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DA70E1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Automatyczne westchnienia z regulacją parametrów westchnień, z regulacją poziomu PEEP</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CD42E7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3088312"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899279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7BF9AE6C"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EF61AE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20</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2733FE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Wentylacja bezdechu z regulacją parametrów</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A68346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AAFFE75"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CC1A59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13850658"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4A5640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21</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7FAADD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Oddech ręczny, ręczne przedłużenie fazy wdechu</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6EB05E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14DC2F0"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F3C333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20A950D7"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151172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22</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EF18A4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xml:space="preserve">Automatyczna funkcja </w:t>
            </w:r>
            <w:proofErr w:type="spellStart"/>
            <w:r w:rsidRPr="00F41456">
              <w:rPr>
                <w:rFonts w:ascii="Georgia" w:eastAsia="Times New Roman" w:hAnsi="Georgia"/>
                <w:color w:val="000000"/>
                <w:sz w:val="18"/>
                <w:szCs w:val="18"/>
                <w:lang w:eastAsia="pl-PL"/>
              </w:rPr>
              <w:t>pre</w:t>
            </w:r>
            <w:proofErr w:type="spellEnd"/>
            <w:r w:rsidRPr="00F41456">
              <w:rPr>
                <w:rFonts w:ascii="Georgia" w:eastAsia="Times New Roman" w:hAnsi="Georgia"/>
                <w:color w:val="000000"/>
                <w:sz w:val="18"/>
                <w:szCs w:val="18"/>
                <w:lang w:eastAsia="pl-PL"/>
              </w:rPr>
              <w:t xml:space="preserve"> i post </w:t>
            </w:r>
            <w:proofErr w:type="spellStart"/>
            <w:r w:rsidRPr="00F41456">
              <w:rPr>
                <w:rFonts w:ascii="Georgia" w:eastAsia="Times New Roman" w:hAnsi="Georgia"/>
                <w:color w:val="000000"/>
                <w:sz w:val="18"/>
                <w:szCs w:val="18"/>
                <w:lang w:eastAsia="pl-PL"/>
              </w:rPr>
              <w:t>oxygenacji</w:t>
            </w:r>
            <w:proofErr w:type="spellEnd"/>
            <w:r w:rsidRPr="00F41456">
              <w:rPr>
                <w:rFonts w:ascii="Georgia" w:eastAsia="Times New Roman" w:hAnsi="Georgia"/>
                <w:color w:val="000000"/>
                <w:sz w:val="18"/>
                <w:szCs w:val="18"/>
                <w:lang w:eastAsia="pl-PL"/>
              </w:rPr>
              <w:t xml:space="preserve"> do toalety oskrzeli</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351D93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60731FB"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2D152E9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286FD5C8"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A8F16D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23</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E6CA5B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Możliwość rozbudowy o terapię O2 wysokimi przepływami</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91EA61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D59765"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781DC08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3A7FB714"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569324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24</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FBB62E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xml:space="preserve">Funkcja </w:t>
            </w:r>
            <w:proofErr w:type="spellStart"/>
            <w:r w:rsidRPr="00F41456">
              <w:rPr>
                <w:rFonts w:ascii="Georgia" w:eastAsia="Times New Roman" w:hAnsi="Georgia"/>
                <w:color w:val="000000"/>
                <w:sz w:val="18"/>
                <w:szCs w:val="18"/>
                <w:lang w:eastAsia="pl-PL"/>
              </w:rPr>
              <w:t>AutoFlow</w:t>
            </w:r>
            <w:proofErr w:type="spellEnd"/>
            <w:r w:rsidRPr="00F41456">
              <w:rPr>
                <w:rFonts w:ascii="Georgia" w:eastAsia="Times New Roman" w:hAnsi="Georgia"/>
                <w:color w:val="000000"/>
                <w:sz w:val="18"/>
                <w:szCs w:val="18"/>
                <w:lang w:eastAsia="pl-PL"/>
              </w:rPr>
              <w:t xml:space="preserve">: tryb wentylacji </w:t>
            </w:r>
            <w:proofErr w:type="spellStart"/>
            <w:r w:rsidRPr="00F41456">
              <w:rPr>
                <w:rFonts w:ascii="Georgia" w:eastAsia="Times New Roman" w:hAnsi="Georgia"/>
                <w:color w:val="000000"/>
                <w:sz w:val="18"/>
                <w:szCs w:val="18"/>
                <w:lang w:eastAsia="pl-PL"/>
              </w:rPr>
              <w:t>objetościowej</w:t>
            </w:r>
            <w:proofErr w:type="spellEnd"/>
            <w:r w:rsidRPr="00F41456">
              <w:rPr>
                <w:rFonts w:ascii="Georgia" w:eastAsia="Times New Roman" w:hAnsi="Georgia"/>
                <w:color w:val="000000"/>
                <w:sz w:val="18"/>
                <w:szCs w:val="18"/>
                <w:lang w:eastAsia="pl-PL"/>
              </w:rPr>
              <w:t xml:space="preserve"> ze zminimalizowanym ciśnieniem szczytowym w drogach oddechowych pacjenta</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2CD205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5E71D6"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6C41FC7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0E8B3272"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09F3D5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25</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80088C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sz w:val="18"/>
                <w:szCs w:val="18"/>
                <w:lang w:eastAsia="pl-PL"/>
              </w:rPr>
              <w:t>Parametry regulowane</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78CC65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A0BA7D"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471F159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7A27BBCD"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D1AFFE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26</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FD90FF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Częstość oddechów w zakresie min. 3 - 80 l/min</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5478ED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5409D56"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5AE0B90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14FA36E1"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15C9B6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27</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8C1FEC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Objętość pojedynczego oddechu w zakresie min 50 - 2000 ml</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558F68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0F5B29E"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2CD225A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4849A9A5"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E1821B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28</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ED24A5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Ciśnienie wdechu dla wentylacji ciśnieniowo kontrolowanych w zakresie min. 5 - 90 cm H</w:t>
            </w:r>
            <w:r w:rsidRPr="00F41456">
              <w:rPr>
                <w:rFonts w:ascii="Georgia" w:eastAsia="Times New Roman" w:hAnsi="Georgia"/>
                <w:color w:val="000000"/>
                <w:sz w:val="18"/>
                <w:szCs w:val="18"/>
                <w:vertAlign w:val="subscript"/>
                <w:lang w:eastAsia="pl-PL"/>
              </w:rPr>
              <w:t>2</w:t>
            </w:r>
            <w:r w:rsidRPr="00F41456">
              <w:rPr>
                <w:rFonts w:ascii="Georgia" w:eastAsia="Times New Roman" w:hAnsi="Georgia"/>
                <w:color w:val="000000"/>
                <w:sz w:val="18"/>
                <w:szCs w:val="18"/>
                <w:lang w:eastAsia="pl-PL"/>
              </w:rPr>
              <w:t>0</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47BA64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A7D3F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powyżej 85 cm H</w:t>
            </w:r>
            <w:r w:rsidRPr="00F41456">
              <w:rPr>
                <w:rFonts w:ascii="Georgia" w:eastAsia="Times New Roman" w:hAnsi="Georgia"/>
                <w:color w:val="000000"/>
                <w:sz w:val="18"/>
                <w:szCs w:val="18"/>
                <w:vertAlign w:val="subscript"/>
                <w:lang w:eastAsia="pl-PL"/>
              </w:rPr>
              <w:t>2</w:t>
            </w:r>
            <w:r w:rsidRPr="00F41456">
              <w:rPr>
                <w:rFonts w:ascii="Georgia" w:eastAsia="Times New Roman" w:hAnsi="Georgia"/>
                <w:color w:val="000000"/>
                <w:sz w:val="18"/>
                <w:szCs w:val="18"/>
                <w:lang w:eastAsia="pl-PL"/>
              </w:rPr>
              <w:t>0 – 10pkt.</w:t>
            </w:r>
          </w:p>
          <w:p w14:paraId="7F7C0F42" w14:textId="77777777" w:rsidR="001A71FC" w:rsidRPr="00F41456" w:rsidRDefault="001A71FC">
            <w:pPr>
              <w:pStyle w:val="Domylnie"/>
              <w:spacing w:after="0" w:line="100" w:lineRule="atLeast"/>
              <w:jc w:val="both"/>
              <w:rPr>
                <w:rFonts w:ascii="Georgia" w:hAnsi="Georgia"/>
              </w:rPr>
            </w:pPr>
          </w:p>
          <w:p w14:paraId="5562575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do 85 cm H</w:t>
            </w:r>
            <w:r w:rsidRPr="00F41456">
              <w:rPr>
                <w:rFonts w:ascii="Georgia" w:eastAsia="Times New Roman" w:hAnsi="Georgia"/>
                <w:color w:val="000000"/>
                <w:sz w:val="18"/>
                <w:szCs w:val="18"/>
                <w:vertAlign w:val="subscript"/>
                <w:lang w:eastAsia="pl-PL"/>
              </w:rPr>
              <w:t>2</w:t>
            </w:r>
            <w:r w:rsidRPr="00F41456">
              <w:rPr>
                <w:rFonts w:ascii="Georgia" w:eastAsia="Times New Roman" w:hAnsi="Georgia"/>
                <w:color w:val="000000"/>
                <w:sz w:val="18"/>
                <w:szCs w:val="18"/>
                <w:lang w:eastAsia="pl-PL"/>
              </w:rPr>
              <w:t>0 – 0pkt.</w:t>
            </w: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38BD113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7739E0DF"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CFDE9C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29</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3FEFC3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Ciśnienie wspomagania PSV w zakresie min. 0 - 30 cm H</w:t>
            </w:r>
            <w:r w:rsidRPr="00F41456">
              <w:rPr>
                <w:rFonts w:ascii="Georgia" w:eastAsia="Times New Roman" w:hAnsi="Georgia"/>
                <w:color w:val="000000"/>
                <w:sz w:val="18"/>
                <w:szCs w:val="18"/>
                <w:vertAlign w:val="subscript"/>
                <w:lang w:eastAsia="pl-PL"/>
              </w:rPr>
              <w:t>2</w:t>
            </w:r>
            <w:r w:rsidRPr="00F41456">
              <w:rPr>
                <w:rFonts w:ascii="Georgia" w:eastAsia="Times New Roman" w:hAnsi="Georgia"/>
                <w:color w:val="000000"/>
                <w:sz w:val="18"/>
                <w:szCs w:val="18"/>
                <w:lang w:eastAsia="pl-PL"/>
              </w:rPr>
              <w:t>0 powyżej PEEP</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81DCFC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AB8AEF5"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3A1CA02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7D226C9A"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274B4E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30</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24C354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Ciśnienie PEEP / CPAP w zakresie min. 0 - 35 cm H</w:t>
            </w:r>
            <w:r w:rsidRPr="00F41456">
              <w:rPr>
                <w:rFonts w:ascii="Georgia" w:eastAsia="Times New Roman" w:hAnsi="Georgia"/>
                <w:color w:val="000000"/>
                <w:sz w:val="18"/>
                <w:szCs w:val="18"/>
                <w:vertAlign w:val="subscript"/>
                <w:lang w:eastAsia="pl-PL"/>
              </w:rPr>
              <w:t>2</w:t>
            </w:r>
            <w:r w:rsidRPr="00F41456">
              <w:rPr>
                <w:rFonts w:ascii="Georgia" w:eastAsia="Times New Roman" w:hAnsi="Georgia"/>
                <w:color w:val="000000"/>
                <w:sz w:val="18"/>
                <w:szCs w:val="18"/>
                <w:lang w:eastAsia="pl-PL"/>
              </w:rPr>
              <w:t>0</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0A4528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AFE5025"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19556C2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3A4C7311"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CAD53B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31</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0728D5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Czas wdechu dla oddechów VCV regulowany w zakresie min. 0,2 - 8,0 sek.</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5A5435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14EFF8"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3E46B9A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6458E3EB"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1E713E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32</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8F3CF7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Stężenie tlenu w mieszaninie oddechowej regulowane płynnie w zakresie min. 21 -100%</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C6A47A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44B48C1"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2732D66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4551E4A4"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12CA3C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33</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89421B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Płynna regulacja czasu lub współczynnika przyspieszenia przepływu dla oddechów ciśnieniowo kontrolowanych i wspomaganych</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5DD950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0AB5F45"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7972D49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72A3AD60"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1BD4E4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34</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671E14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Przepływowe wyzwalanie wdechu, czułość wyzwalacz: minimalny zakres  1-10 l/min</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9DD0E3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77BD4F"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5CA64B4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55C26F7C"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C3F250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35</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D7B44D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Automatyczny dobór wartości przepływu w zależności od nastawionych parametrów wentylacji, przepływ wdechowy minimum  200  l/min</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D0CF62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4AF394"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76F595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5D950D1F"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F3BD9F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36</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624A99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Regulowane procentowe kryterium zakończenia fazy wdechowej w trybie ze wspomaganiem ciśnieniowym minimalny zakres 10 – 60 [%]</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78C260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69AEE1F"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70ADFB7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3272FBE9"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A25591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37</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5D6D63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color w:val="000000"/>
                <w:sz w:val="18"/>
                <w:szCs w:val="18"/>
                <w:lang w:eastAsia="pl-PL"/>
              </w:rPr>
              <w:t>Parametry monitorowane</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DE4CB2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537D54"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76FBBC4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1705F188"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036E6E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38</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544C37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Aktualnie stosowany tryb wentylacji</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A0AC79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A984959"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5F428C1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34C37428"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A0F9C5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39</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3ED765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Rzeczywista całkowita częstość oddychania</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7E1E56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02AC602"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63FB24E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7772A9BF"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94BEBE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40</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0A536A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Częstość oddechów spontanicznych</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D2DD68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8B74D9"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7B0E878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2C75FBCB"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4E704E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41</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DB3661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Objętość pojedynczego oddechu</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66029D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32F540"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37F77CA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5F96C052"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5496E8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42</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D219AA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Rzeczywista objętość wentylacji minutowej MV</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D36538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82E521C"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1410B25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1CBCE100"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55CE84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43</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847A12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Wentylacja minutowa spontaniczna</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EFDC88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901E250"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854152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4C52E7F4"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510705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44</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2B20A4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Wentylacja minutowa, udział procentowy lub objętość przecieku</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3401AE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D541D93"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1EFF89B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64797A59"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399578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45</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CBEBDD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Czas trwania fazy plateau wdechowego</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C86A47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61747A"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9BE4C1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0A15C67B"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357956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46</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20C626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Szczytowe ciśnienie wdechowe</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0288B5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75AAB9"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53233E3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7F7D1F1D"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06C06A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47</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B47B6F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Ciśnienie średnie</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943F9F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D8D61D"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1C9AF38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6D530B9F"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E1F87A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48</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AA4161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Ciśnienie fazy plateau</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3EF628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1A341B6"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5F1CC23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4A05687D"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5F1BE9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49</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62942A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Podatność statyczna lub dynamiczna płuc, oporność</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7EEE96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37D8529"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616A672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667108A1"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C866B4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50</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BCDB9B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Integralny pomiar stężenia tlenu</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E5B5DA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225A3C5"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4908820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196CA0AC"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964EA4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51</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7C347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Możliwość rozbudowy o zintegrowany pomiar CO2 z prezentacją parametrów na ekranie respiratora.</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AF61D3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ECC7CBB"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5DA0E8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385D1B53"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75CA67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52</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86B4E7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Prezentacja i obsługa nastaw na pojedynczym (jedna matryca), wbudowanym, kolorowym dotykowym, minimum 12 calowym ekranie krzywych oddechowych minimum: ciśnienie czas, przepływ/czas, objętość/czas</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7AD20D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D19F24"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5FD2E30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1F1C8E71"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6EE226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53</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8ABC9A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color w:val="000000"/>
                <w:sz w:val="18"/>
                <w:szCs w:val="18"/>
                <w:lang w:eastAsia="pl-PL"/>
              </w:rPr>
              <w:t>Inne</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163D08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D43A21B"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26AEE88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6EEDC731"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5914C6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54</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22C227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W komplecie 25x jednorazowych dwuramiennych układów oddechowych pacjenta</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23236E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70D3F8"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1280B6B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7ADE47B9" w14:textId="77777777">
        <w:trPr>
          <w:trHeight w:val="104"/>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2FF9EA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55</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376769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xml:space="preserve">10 jednorazowych zastawek wydechowych </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2B127D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15370C1"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19194E5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3708D21A"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C727D4B" w14:textId="77777777" w:rsidR="001A71FC" w:rsidRPr="00F41456" w:rsidRDefault="00683B6F">
            <w:pPr>
              <w:pStyle w:val="Domylnie"/>
              <w:spacing w:after="0" w:line="100" w:lineRule="atLeast"/>
              <w:jc w:val="both"/>
              <w:rPr>
                <w:rFonts w:ascii="Georgia" w:hAnsi="Georgia"/>
              </w:rPr>
            </w:pPr>
            <w:bookmarkStart w:id="6" w:name="_Hlk96693754"/>
            <w:bookmarkEnd w:id="6"/>
            <w:r w:rsidRPr="00F41456">
              <w:rPr>
                <w:rFonts w:ascii="Georgia" w:eastAsia="Times New Roman" w:hAnsi="Georgia"/>
                <w:color w:val="000000"/>
                <w:sz w:val="18"/>
                <w:szCs w:val="18"/>
                <w:lang w:eastAsia="pl-PL"/>
              </w:rPr>
              <w:t>56</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F3D6E1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xml:space="preserve">5x czujnik przepływu do dezynfekcji </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2B5BCB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1151663"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3108BB5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045E4464"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870F7D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57</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0E0455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Możliwość doposażenia wózka respiratora w uchwyt na 1 butlę z tlenem</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6D05BA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5972C8"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7C953D5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386C05E3"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F725C7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58</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151F42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xml:space="preserve">W komplecie pneumatyczny nebulizator do wziewnego podawania leków synchronizowany z wdechem pacjenta sterowany z kokpitu respiratora </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011765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F56AC1"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A0D39B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6FFC574A"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32A983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59</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41EBCD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Możliwość wyboru stosowanego sposobu nawilżania w celu zwiększenia dokładności pomiarów</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A3F60C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C7119A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 – 20pkt.</w:t>
            </w:r>
          </w:p>
          <w:p w14:paraId="69F2B1B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NIE – 0 pkt.</w:t>
            </w: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1E99090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5E1F9F46"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EAD947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60</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4265AC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color w:val="000000"/>
                <w:sz w:val="18"/>
                <w:szCs w:val="18"/>
                <w:lang w:eastAsia="pl-PL"/>
              </w:rPr>
              <w:t>Akcesoria</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E743B5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1525EF"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525D3DF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2E8F173C"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E2E192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61</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9877CA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Na wyposażeniu płuco testowe</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DC6E9C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02D3C8"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1E834F8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240F4D2A"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27B28D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62</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9D9D9D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W komplecie regulowany uchwyt do drenów pacjenta</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586762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2708639"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1DA057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21B7F7A2"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A1015E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63</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6263BD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trike/>
                <w:color w:val="000000"/>
                <w:sz w:val="18"/>
                <w:szCs w:val="18"/>
                <w:shd w:val="clear" w:color="auto" w:fill="FF0000"/>
                <w:lang w:eastAsia="pl-PL"/>
              </w:rPr>
              <w:t xml:space="preserve">5  czujników przepływu do dezynfekcji </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3D305B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18F306C"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D416B2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2FC85545"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9A3B42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63</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8422B4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trike/>
                <w:sz w:val="18"/>
                <w:szCs w:val="18"/>
                <w:shd w:val="clear" w:color="auto" w:fill="FF0000"/>
                <w:lang w:eastAsia="pl-PL"/>
              </w:rPr>
              <w:t>25 szt. jednorazowych, dwuramiennych obwodów oddechowych pacjenta</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D82519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B8062FF"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4762AE5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2DD8AF3C"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37BFAF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65</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6582A8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trike/>
                <w:sz w:val="18"/>
                <w:szCs w:val="18"/>
                <w:shd w:val="clear" w:color="auto" w:fill="FF0000"/>
                <w:lang w:eastAsia="pl-PL"/>
              </w:rPr>
              <w:t>10 zastawek wydechowych jednorazowego użytku</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F64517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696F715"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1891D65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5B97D900"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CC74C4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66</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4C6954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18"/>
                <w:szCs w:val="18"/>
                <w:lang w:eastAsia="pl-PL"/>
              </w:rPr>
              <w:t>1 zastawka wydechowa wielorazowego użytku do sterylizacji</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159183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202A68A"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0ABBA43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5F380CE4"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B6CBAF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67</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54DEAD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sz w:val="18"/>
                <w:szCs w:val="18"/>
                <w:lang w:eastAsia="pl-PL"/>
              </w:rPr>
              <w:t>Inne</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93690F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D645EA6"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2E8FD70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4BF092D2"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453644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68</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E3A4B9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xml:space="preserve">Polski interfejs i oprogramowanie aparat. W komplecie instrukcja obsługi po polsku </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D728CE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93C0AC"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6553690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5C1B0C4B"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73D705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69</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B0C4CB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Serwis autoryzowany przez producenta (podać nazwę i adres)</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1E8EE4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00966FE"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43C0F24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r w:rsidR="001A71FC" w:rsidRPr="00F41456" w14:paraId="4A0ECAC8" w14:textId="77777777">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4B3812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70</w:t>
            </w:r>
          </w:p>
        </w:tc>
        <w:tc>
          <w:tcPr>
            <w:tcW w:w="519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56F4C5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Szkolenie personelu wskazanego przez Zamawiającego w zakresie  obsługi, konserwacji oraz mycia i dezynfekcji potwierdzone stosownym zaświadczeniem.</w:t>
            </w:r>
          </w:p>
        </w:tc>
        <w:tc>
          <w:tcPr>
            <w:tcW w:w="991"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9D0EA9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TAK</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C49126" w14:textId="77777777" w:rsidR="001A71FC" w:rsidRPr="00F41456" w:rsidRDefault="001A71FC">
            <w:pPr>
              <w:pStyle w:val="Domylnie"/>
              <w:spacing w:after="0" w:line="100" w:lineRule="atLeast"/>
              <w:jc w:val="both"/>
              <w:rPr>
                <w:rFonts w:ascii="Georgia" w:hAnsi="Georgia"/>
              </w:rPr>
            </w:pPr>
          </w:p>
        </w:tc>
        <w:tc>
          <w:tcPr>
            <w:tcW w:w="804"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center"/>
          </w:tcPr>
          <w:p w14:paraId="1601470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18"/>
                <w:szCs w:val="18"/>
                <w:lang w:eastAsia="pl-PL"/>
              </w:rPr>
              <w:t> </w:t>
            </w:r>
          </w:p>
        </w:tc>
      </w:tr>
    </w:tbl>
    <w:p w14:paraId="1DAF65C2" w14:textId="77777777" w:rsidR="001A71FC" w:rsidRPr="00F41456" w:rsidRDefault="001A71FC">
      <w:pPr>
        <w:pStyle w:val="Domylnie"/>
        <w:spacing w:after="0" w:line="100" w:lineRule="atLeast"/>
        <w:jc w:val="both"/>
        <w:rPr>
          <w:rFonts w:ascii="Georgia" w:hAnsi="Georgia"/>
        </w:rPr>
      </w:pPr>
    </w:p>
    <w:p w14:paraId="6CDF7740" w14:textId="77777777" w:rsidR="001A71FC" w:rsidRPr="00F41456" w:rsidRDefault="00683B6F">
      <w:pPr>
        <w:pStyle w:val="Nagwek1"/>
        <w:spacing w:before="60" w:after="60"/>
        <w:jc w:val="both"/>
        <w:rPr>
          <w:rFonts w:ascii="Georgia" w:hAnsi="Georgia"/>
        </w:rPr>
      </w:pPr>
      <w:bookmarkStart w:id="7" w:name="_Toc90025388"/>
      <w:r w:rsidRPr="00F41456">
        <w:rPr>
          <w:rFonts w:ascii="Georgia" w:hAnsi="Georgia"/>
          <w:b/>
          <w:bCs/>
          <w:sz w:val="24"/>
          <w:szCs w:val="24"/>
        </w:rPr>
        <w:t xml:space="preserve">Pakiet 11 </w:t>
      </w:r>
    </w:p>
    <w:p w14:paraId="53EEBFCB" w14:textId="77777777" w:rsidR="001A71FC" w:rsidRPr="00F41456" w:rsidRDefault="00683B6F">
      <w:pPr>
        <w:pStyle w:val="Nagwek1"/>
        <w:spacing w:before="60" w:after="60"/>
        <w:jc w:val="both"/>
        <w:rPr>
          <w:rFonts w:ascii="Georgia" w:hAnsi="Georgia"/>
        </w:rPr>
      </w:pPr>
      <w:r w:rsidRPr="00F41456">
        <w:rPr>
          <w:rFonts w:ascii="Georgia" w:hAnsi="Georgia"/>
          <w:b/>
          <w:bCs/>
          <w:sz w:val="24"/>
          <w:szCs w:val="24"/>
        </w:rPr>
        <w:t xml:space="preserve">Diatermia chirurgiczna </w:t>
      </w:r>
      <w:bookmarkEnd w:id="7"/>
      <w:r w:rsidRPr="00F41456">
        <w:rPr>
          <w:rFonts w:ascii="Georgia" w:hAnsi="Georgia"/>
          <w:b/>
          <w:bCs/>
          <w:sz w:val="24"/>
          <w:szCs w:val="24"/>
        </w:rPr>
        <w:t xml:space="preserve">– 1 szt. </w:t>
      </w:r>
    </w:p>
    <w:p w14:paraId="0940BE2B" w14:textId="77777777" w:rsidR="001A71FC" w:rsidRPr="00F41456" w:rsidRDefault="00683B6F">
      <w:pPr>
        <w:pStyle w:val="Bezodstpw"/>
        <w:jc w:val="both"/>
        <w:rPr>
          <w:rFonts w:ascii="Georgia" w:hAnsi="Georgia"/>
        </w:rPr>
      </w:pPr>
      <w:bookmarkStart w:id="8" w:name="_Hlk93058390"/>
      <w:bookmarkEnd w:id="8"/>
      <w:r w:rsidRPr="00F41456">
        <w:rPr>
          <w:rFonts w:ascii="Georgia" w:hAnsi="Georgia"/>
          <w:lang w:eastAsia="ar-SA"/>
        </w:rPr>
        <w:t xml:space="preserve">Producent: </w:t>
      </w:r>
    </w:p>
    <w:p w14:paraId="13CC2EEC" w14:textId="77777777" w:rsidR="001A71FC" w:rsidRPr="00F41456" w:rsidRDefault="00683B6F">
      <w:pPr>
        <w:pStyle w:val="Bezodstpw"/>
        <w:jc w:val="both"/>
        <w:rPr>
          <w:rFonts w:ascii="Georgia" w:hAnsi="Georgia"/>
        </w:rPr>
      </w:pPr>
      <w:r w:rsidRPr="00F41456">
        <w:rPr>
          <w:rFonts w:ascii="Georgia" w:hAnsi="Georgia"/>
          <w:lang w:eastAsia="ar-SA"/>
        </w:rPr>
        <w:t>Nr katalogowy:</w:t>
      </w:r>
    </w:p>
    <w:p w14:paraId="1B30C929" w14:textId="77777777" w:rsidR="001A71FC" w:rsidRPr="00F41456" w:rsidRDefault="00683B6F">
      <w:pPr>
        <w:pStyle w:val="Bezodstpw"/>
        <w:jc w:val="both"/>
        <w:rPr>
          <w:rFonts w:ascii="Georgia" w:hAnsi="Georgia"/>
        </w:rPr>
      </w:pPr>
      <w:r w:rsidRPr="00F41456">
        <w:rPr>
          <w:rFonts w:ascii="Georgia" w:hAnsi="Georgia"/>
          <w:lang w:eastAsia="ar-SA"/>
        </w:rPr>
        <w:t>Rok produkcji: 2023</w:t>
      </w:r>
    </w:p>
    <w:p w14:paraId="39A1F0ED" w14:textId="77777777" w:rsidR="001A71FC" w:rsidRPr="00F41456" w:rsidRDefault="00683B6F">
      <w:pPr>
        <w:pStyle w:val="Nagwek1"/>
        <w:spacing w:before="60" w:after="60"/>
        <w:jc w:val="both"/>
        <w:rPr>
          <w:rFonts w:ascii="Georgia" w:hAnsi="Georgia"/>
        </w:rPr>
      </w:pPr>
      <w:r w:rsidRPr="00F41456">
        <w:rPr>
          <w:rFonts w:ascii="Georgia" w:hAnsi="Georgia"/>
          <w:sz w:val="18"/>
          <w:szCs w:val="18"/>
        </w:rPr>
        <w:t xml:space="preserve">Lokalizacja:  </w:t>
      </w:r>
      <w:r w:rsidRPr="00F41456">
        <w:rPr>
          <w:rFonts w:ascii="Georgia" w:eastAsia="Times New Roman" w:hAnsi="Georgia" w:cs="Times New Roman"/>
          <w:color w:val="000000"/>
          <w:sz w:val="18"/>
          <w:szCs w:val="18"/>
          <w:lang w:eastAsia="pl-PL"/>
        </w:rPr>
        <w:t>3.42 SALA OPERACYJNA 3.49 SALA OPERACYJNA OKULISTYCZNA</w:t>
      </w:r>
    </w:p>
    <w:p w14:paraId="14A4956F" w14:textId="77777777" w:rsidR="001A71FC" w:rsidRPr="00F41456" w:rsidRDefault="001A71FC">
      <w:pPr>
        <w:pStyle w:val="Domylnie"/>
        <w:spacing w:after="0" w:line="100" w:lineRule="atLeast"/>
        <w:jc w:val="both"/>
        <w:rPr>
          <w:rFonts w:ascii="Georgia" w:hAnsi="Georgia"/>
        </w:rPr>
      </w:pPr>
    </w:p>
    <w:tbl>
      <w:tblPr>
        <w:tblW w:w="0" w:type="auto"/>
        <w:tblInd w:w="10"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4A0" w:firstRow="1" w:lastRow="0" w:firstColumn="1" w:lastColumn="0" w:noHBand="0" w:noVBand="1"/>
      </w:tblPr>
      <w:tblGrid>
        <w:gridCol w:w="575"/>
        <w:gridCol w:w="4185"/>
        <w:gridCol w:w="1574"/>
        <w:gridCol w:w="2708"/>
      </w:tblGrid>
      <w:tr w:rsidR="001A71FC" w:rsidRPr="00F41456" w14:paraId="7502F447" w14:textId="77777777">
        <w:trPr>
          <w:trHeight w:val="585"/>
        </w:trPr>
        <w:tc>
          <w:tcPr>
            <w:tcW w:w="57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090574E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b/>
                <w:bCs/>
                <w:i/>
                <w:iCs/>
                <w:color w:val="000000"/>
                <w:lang w:eastAsia="pl-PL"/>
              </w:rPr>
              <w:t>Lp.</w:t>
            </w:r>
          </w:p>
        </w:tc>
        <w:tc>
          <w:tcPr>
            <w:tcW w:w="4520" w:type="dxa"/>
            <w:tcBorders>
              <w:top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1638B6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b/>
                <w:bCs/>
                <w:i/>
                <w:iCs/>
                <w:color w:val="000000"/>
                <w:lang w:eastAsia="pl-PL"/>
              </w:rPr>
              <w:t>Parametry techniczne/opis</w:t>
            </w:r>
          </w:p>
        </w:tc>
        <w:tc>
          <w:tcPr>
            <w:tcW w:w="1580" w:type="dxa"/>
            <w:tcBorders>
              <w:top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2E6D59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b/>
                <w:bCs/>
                <w:i/>
                <w:iCs/>
                <w:color w:val="000000"/>
                <w:lang w:eastAsia="pl-PL"/>
              </w:rPr>
              <w:t>Parametry wymagane</w:t>
            </w:r>
          </w:p>
        </w:tc>
        <w:tc>
          <w:tcPr>
            <w:tcW w:w="2900" w:type="dxa"/>
            <w:tcBorders>
              <w:top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C9BE08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b/>
                <w:bCs/>
                <w:i/>
                <w:iCs/>
                <w:color w:val="000000"/>
                <w:lang w:eastAsia="pl-PL"/>
              </w:rPr>
              <w:t xml:space="preserve">Parametry </w:t>
            </w:r>
          </w:p>
          <w:p w14:paraId="0301BED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b/>
                <w:bCs/>
                <w:i/>
                <w:iCs/>
                <w:color w:val="000000"/>
                <w:lang w:eastAsia="pl-PL"/>
              </w:rPr>
              <w:t>oferowane</w:t>
            </w:r>
          </w:p>
        </w:tc>
      </w:tr>
      <w:tr w:rsidR="001A71FC" w:rsidRPr="00F41456" w14:paraId="08F6EF1C" w14:textId="77777777">
        <w:trPr>
          <w:trHeight w:val="73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0D622E2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1.</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A91370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Aparat fabrycznie nowy wyprodukowany w 2023 roku, nie powystawowy</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FF7FAF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67642BF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350410CF" w14:textId="77777777">
        <w:trPr>
          <w:trHeight w:val="175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043FB2E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ABE33F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Automatyczne dopasowanie mocy wyjściowej aparatu dla cięcia (kontrola łuku w zależności od parametrów osprzętu, struktury i właściwości tkanki), kontrolowane przez 10 nowoczesnych mikroprocesorów najnowszej generacji</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DDB3BA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2E8B673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2F638D20" w14:textId="77777777">
        <w:trPr>
          <w:trHeight w:val="43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805AEE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3.</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D13249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Odporność aparatu na impuls defibrylacji</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26E89F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55AED66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680EE36C" w14:textId="77777777">
        <w:trPr>
          <w:trHeight w:val="130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929D37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4.</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4A1BFE9" w14:textId="77777777" w:rsidR="001A71FC" w:rsidRPr="00F41456" w:rsidRDefault="00683B6F" w:rsidP="00EE515F">
            <w:pPr>
              <w:pStyle w:val="Domylnie"/>
              <w:spacing w:after="0" w:line="100" w:lineRule="atLeast"/>
              <w:rPr>
                <w:rFonts w:ascii="Georgia" w:hAnsi="Georgia"/>
              </w:rPr>
            </w:pPr>
            <w:r w:rsidRPr="00F41456">
              <w:rPr>
                <w:rFonts w:ascii="Georgia" w:eastAsia="Times New Roman" w:hAnsi="Georgia" w:cs="Arial"/>
                <w:color w:val="000000"/>
                <w:sz w:val="20"/>
                <w:szCs w:val="20"/>
                <w:lang w:eastAsia="pl-PL"/>
              </w:rPr>
              <w:t xml:space="preserve">Interaktywny, </w:t>
            </w:r>
            <w:proofErr w:type="spellStart"/>
            <w:r w:rsidRPr="00F41456">
              <w:rPr>
                <w:rFonts w:ascii="Georgia" w:eastAsia="Times New Roman" w:hAnsi="Georgia" w:cs="Arial"/>
                <w:color w:val="000000"/>
                <w:sz w:val="20"/>
                <w:szCs w:val="20"/>
                <w:lang w:eastAsia="pl-PL"/>
              </w:rPr>
              <w:t>adaptywny</w:t>
            </w:r>
            <w:proofErr w:type="spellEnd"/>
            <w:r w:rsidRPr="00F41456">
              <w:rPr>
                <w:rFonts w:ascii="Georgia" w:eastAsia="Times New Roman" w:hAnsi="Georgia" w:cs="Arial"/>
                <w:color w:val="000000"/>
                <w:sz w:val="20"/>
                <w:szCs w:val="20"/>
                <w:lang w:eastAsia="pl-PL"/>
              </w:rPr>
              <w:t xml:space="preserve"> 7-calowy ekran dotykowy wysokiej rozdzielczości:</w:t>
            </w:r>
            <w:r w:rsidRPr="00F41456">
              <w:rPr>
                <w:rFonts w:ascii="Georgia" w:eastAsia="Times New Roman" w:hAnsi="Georgia" w:cs="Arial"/>
                <w:color w:val="000000"/>
                <w:sz w:val="20"/>
                <w:szCs w:val="20"/>
                <w:lang w:eastAsia="pl-PL"/>
              </w:rPr>
              <w:br/>
              <w:t>- 1280x800 pikseli,</w:t>
            </w:r>
            <w:r w:rsidRPr="00F41456">
              <w:rPr>
                <w:rFonts w:ascii="Georgia" w:eastAsia="Times New Roman" w:hAnsi="Georgia" w:cs="Arial"/>
                <w:color w:val="000000"/>
                <w:sz w:val="20"/>
                <w:szCs w:val="20"/>
                <w:lang w:eastAsia="pl-PL"/>
              </w:rPr>
              <w:br/>
              <w:t>- min. 16 mln kolorów,</w:t>
            </w:r>
            <w:r w:rsidRPr="00F41456">
              <w:rPr>
                <w:rFonts w:ascii="Georgia" w:eastAsia="Times New Roman" w:hAnsi="Georgia" w:cs="Arial"/>
                <w:color w:val="000000"/>
                <w:sz w:val="20"/>
                <w:szCs w:val="20"/>
                <w:lang w:eastAsia="pl-PL"/>
              </w:rPr>
              <w:br/>
              <w:t>- kąt widoczności ekranu min. 175</w:t>
            </w:r>
            <w:r w:rsidRPr="00F41456">
              <w:rPr>
                <w:rFonts w:ascii="Georgia" w:eastAsia="Times New Roman" w:hAnsi="Georgia" w:cs="Noto Sans"/>
                <w:color w:val="000000"/>
                <w:sz w:val="20"/>
                <w:szCs w:val="20"/>
                <w:lang w:eastAsia="pl-PL"/>
              </w:rPr>
              <w: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C4C456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150E7E4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625CF61C" w14:textId="77777777">
        <w:trPr>
          <w:trHeight w:val="168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E37959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5.</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5722575" w14:textId="77777777" w:rsidR="001A71FC" w:rsidRPr="00F41456" w:rsidRDefault="00683B6F" w:rsidP="00EE515F">
            <w:pPr>
              <w:pStyle w:val="Domylnie"/>
              <w:spacing w:after="0" w:line="100" w:lineRule="atLeast"/>
              <w:rPr>
                <w:rFonts w:ascii="Georgia" w:hAnsi="Georgia"/>
              </w:rPr>
            </w:pPr>
            <w:r w:rsidRPr="00F41456">
              <w:rPr>
                <w:rFonts w:ascii="Georgia" w:eastAsia="Times New Roman" w:hAnsi="Georgia" w:cs="Arial"/>
                <w:color w:val="000000"/>
                <w:sz w:val="20"/>
                <w:szCs w:val="20"/>
                <w:lang w:eastAsia="pl-PL"/>
              </w:rPr>
              <w:t>System podświetlanych gniazd:</w:t>
            </w:r>
            <w:r w:rsidRPr="00F41456">
              <w:rPr>
                <w:rFonts w:ascii="Georgia" w:eastAsia="Times New Roman" w:hAnsi="Georgia" w:cs="Arial"/>
                <w:color w:val="000000"/>
                <w:sz w:val="20"/>
                <w:szCs w:val="20"/>
                <w:lang w:eastAsia="pl-PL"/>
              </w:rPr>
              <w:br/>
              <w:t>- podświetlenie wolnych gniazd</w:t>
            </w:r>
            <w:r w:rsidRPr="00F41456">
              <w:rPr>
                <w:rFonts w:ascii="Georgia" w:eastAsia="Times New Roman" w:hAnsi="Georgia" w:cs="Arial"/>
                <w:color w:val="000000"/>
                <w:sz w:val="20"/>
                <w:szCs w:val="20"/>
                <w:lang w:eastAsia="pl-PL"/>
              </w:rPr>
              <w:br/>
              <w:t>- brak podświetlenia gniazd z podłączonym instrumentem,</w:t>
            </w:r>
            <w:r w:rsidRPr="00F41456">
              <w:rPr>
                <w:rFonts w:ascii="Georgia" w:eastAsia="Times New Roman" w:hAnsi="Georgia" w:cs="Arial"/>
                <w:color w:val="000000"/>
                <w:sz w:val="20"/>
                <w:szCs w:val="20"/>
                <w:lang w:eastAsia="pl-PL"/>
              </w:rPr>
              <w:br/>
              <w:t>- podświetlenie danego gniazda miga w czasie zmiany ustawień</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713D96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6F887E2A" w14:textId="77777777" w:rsidR="001A71FC" w:rsidRPr="00F41456" w:rsidRDefault="001A71FC">
            <w:pPr>
              <w:pStyle w:val="Domylnie"/>
              <w:spacing w:after="0" w:line="100" w:lineRule="atLeast"/>
              <w:jc w:val="both"/>
              <w:rPr>
                <w:rFonts w:ascii="Georgia" w:hAnsi="Georgia"/>
              </w:rPr>
            </w:pPr>
          </w:p>
        </w:tc>
      </w:tr>
      <w:tr w:rsidR="001A71FC" w:rsidRPr="00F41456" w14:paraId="6E001122" w14:textId="77777777">
        <w:trPr>
          <w:trHeight w:val="256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35A7CE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6.</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176262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Aparat wyposażony w gniazda przyłączeniowe:</w:t>
            </w:r>
            <w:r w:rsidRPr="00F41456">
              <w:rPr>
                <w:rFonts w:ascii="Georgia" w:eastAsia="Times New Roman" w:hAnsi="Georgia" w:cs="Arial"/>
                <w:color w:val="000000"/>
                <w:sz w:val="20"/>
                <w:szCs w:val="20"/>
                <w:lang w:eastAsia="pl-PL"/>
              </w:rPr>
              <w:br/>
              <w:t xml:space="preserve">- 2 gniazda </w:t>
            </w:r>
            <w:proofErr w:type="spellStart"/>
            <w:r w:rsidRPr="00F41456">
              <w:rPr>
                <w:rFonts w:ascii="Georgia" w:eastAsia="Times New Roman" w:hAnsi="Georgia" w:cs="Arial"/>
                <w:color w:val="000000"/>
                <w:sz w:val="20"/>
                <w:szCs w:val="20"/>
                <w:lang w:eastAsia="pl-PL"/>
              </w:rPr>
              <w:t>monopolarne</w:t>
            </w:r>
            <w:proofErr w:type="spellEnd"/>
            <w:r w:rsidRPr="00F41456">
              <w:rPr>
                <w:rFonts w:ascii="Georgia" w:eastAsia="Times New Roman" w:hAnsi="Georgia" w:cs="Arial"/>
                <w:color w:val="000000"/>
                <w:sz w:val="20"/>
                <w:szCs w:val="20"/>
                <w:lang w:eastAsia="pl-PL"/>
              </w:rPr>
              <w:t xml:space="preserve"> z możliwością podłączenia kabli w standardzie 3-pin oraz 1-pin 4mm i 1-pin 5mm bez dodatkowych adapterów, </w:t>
            </w:r>
            <w:r w:rsidRPr="00F41456">
              <w:rPr>
                <w:rFonts w:ascii="Georgia" w:eastAsia="Times New Roman" w:hAnsi="Georgia" w:cs="Arial"/>
                <w:color w:val="000000"/>
                <w:sz w:val="20"/>
                <w:szCs w:val="20"/>
                <w:lang w:eastAsia="pl-PL"/>
              </w:rPr>
              <w:br/>
              <w:t>- 2 gniazda bipolarne z możliwością podłączenia kabli w standardzie 3-pin, 2-pin, 1-pin bez dodatkowych adapterów,</w:t>
            </w:r>
            <w:r w:rsidRPr="00F41456">
              <w:rPr>
                <w:rFonts w:ascii="Georgia" w:eastAsia="Times New Roman" w:hAnsi="Georgia" w:cs="Arial"/>
                <w:color w:val="000000"/>
                <w:sz w:val="20"/>
                <w:szCs w:val="20"/>
                <w:lang w:eastAsia="pl-PL"/>
              </w:rPr>
              <w:br/>
              <w:t>- gniazdo elektrody neutralnej</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CA33CA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6D5B98C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31E14F98" w14:textId="77777777">
        <w:trPr>
          <w:trHeight w:val="78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39E2A4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7.</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5C8D96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Możliwość wyświetlania nastaw wyłącznie w używanych gniazdach i ukrycia nastaw w gniazdach aktualnie nie używanych</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5494F0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1869E776" w14:textId="77777777" w:rsidR="001A71FC" w:rsidRPr="00F41456" w:rsidRDefault="001A71FC">
            <w:pPr>
              <w:pStyle w:val="Domylnie"/>
              <w:spacing w:after="0" w:line="100" w:lineRule="atLeast"/>
              <w:jc w:val="both"/>
              <w:rPr>
                <w:rFonts w:ascii="Georgia" w:hAnsi="Georgia"/>
              </w:rPr>
            </w:pPr>
          </w:p>
        </w:tc>
      </w:tr>
      <w:tr w:rsidR="001A71FC" w:rsidRPr="00F41456" w14:paraId="658906AA"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BB736C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8.</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EBCA7B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Interfejs użytkownika oparty na oknach wyświetlających wybrany dla każdego gniazda instrument, elektrodę, ustawienia mocy dla cięcia i koagulacji oraz źródło aktywacji (uchwyt, włącznik nożny)</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679E46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5D3C189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1ABAFA1E"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4D19A7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9.</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81FF15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Rozbudowany system pomocy dla użytkownika:- komunikaty, ostrzeżenia, informacje w języku polskim,- sugestie dotyczące naprawienia błędu</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C7996B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6F974EE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5A5E7996" w14:textId="77777777">
        <w:trPr>
          <w:trHeight w:val="256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21A10A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10.</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CFE135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s="Arial"/>
                <w:color w:val="000000"/>
                <w:sz w:val="20"/>
                <w:szCs w:val="20"/>
                <w:lang w:eastAsia="pl-PL"/>
              </w:rPr>
              <w:t>Czytelny i prosty system monitorujący poprawność aplikacji i stan połączenia elektrody biernej, wyświetlanie informacji o elektrodzie:</w:t>
            </w:r>
            <w:r w:rsidRPr="00F41456">
              <w:rPr>
                <w:rFonts w:ascii="Georgia" w:eastAsia="Times New Roman" w:hAnsi="Georgia" w:cs="Arial"/>
                <w:color w:val="000000"/>
                <w:sz w:val="20"/>
                <w:szCs w:val="20"/>
                <w:lang w:eastAsia="pl-PL"/>
              </w:rPr>
              <w:br/>
              <w:t>- dzielona</w:t>
            </w:r>
            <w:r w:rsidRPr="00F41456">
              <w:rPr>
                <w:rFonts w:ascii="Georgia" w:eastAsia="Times New Roman" w:hAnsi="Georgia" w:cs="Arial"/>
                <w:color w:val="000000"/>
                <w:sz w:val="20"/>
                <w:szCs w:val="20"/>
                <w:lang w:eastAsia="pl-PL"/>
              </w:rPr>
              <w:br/>
              <w:t>- niedzielona</w:t>
            </w:r>
            <w:r w:rsidRPr="00F41456">
              <w:rPr>
                <w:rFonts w:ascii="Georgia" w:eastAsia="Times New Roman" w:hAnsi="Georgia" w:cs="Arial"/>
                <w:color w:val="000000"/>
                <w:sz w:val="20"/>
                <w:szCs w:val="20"/>
                <w:lang w:eastAsia="pl-PL"/>
              </w:rPr>
              <w:br/>
              <w:t>- brak elektrody</w:t>
            </w:r>
            <w:r w:rsidRPr="00F41456">
              <w:rPr>
                <w:rFonts w:ascii="Georgia" w:eastAsia="Times New Roman" w:hAnsi="Georgia" w:cs="Arial"/>
                <w:color w:val="000000"/>
                <w:sz w:val="20"/>
                <w:szCs w:val="20"/>
                <w:lang w:eastAsia="pl-PL"/>
              </w:rPr>
              <w:br/>
              <w:t>- wskaźnik poprawności przylegania elektrody</w:t>
            </w:r>
            <w:r w:rsidRPr="00F41456">
              <w:rPr>
                <w:rFonts w:ascii="Georgia" w:eastAsia="Times New Roman" w:hAnsi="Georgia" w:cs="Arial"/>
                <w:color w:val="000000"/>
                <w:sz w:val="20"/>
                <w:szCs w:val="20"/>
                <w:lang w:eastAsia="pl-PL"/>
              </w:rPr>
              <w:br/>
              <w:t>- wyświetlacz oporności</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A38B25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3C1DB2B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36A0DF69" w14:textId="77777777">
        <w:trPr>
          <w:trHeight w:val="84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56B5E8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11.</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3168EF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Swobodne przypisywanie przełączników nożnych do dowolnych gniazd mono- i bipolarnych z panelu czołowego.</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376F0C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04FE9B85" w14:textId="77777777" w:rsidR="001A71FC" w:rsidRPr="00F41456" w:rsidRDefault="001A71FC">
            <w:pPr>
              <w:pStyle w:val="Domylnie"/>
              <w:spacing w:after="0" w:line="100" w:lineRule="atLeast"/>
              <w:jc w:val="both"/>
              <w:rPr>
                <w:rFonts w:ascii="Georgia" w:hAnsi="Georgia"/>
              </w:rPr>
            </w:pPr>
          </w:p>
        </w:tc>
      </w:tr>
      <w:tr w:rsidR="001A71FC" w:rsidRPr="00F41456" w14:paraId="397D52A5" w14:textId="77777777" w:rsidTr="00EE515F">
        <w:trPr>
          <w:trHeight w:val="1421"/>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4A78B6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12.</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3A9C84A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s="Arial"/>
                <w:color w:val="000000"/>
                <w:sz w:val="20"/>
                <w:szCs w:val="20"/>
                <w:lang w:eastAsia="pl-PL"/>
              </w:rPr>
              <w:t>Gniazda przyłączeniowe na panelu tylnym:</w:t>
            </w:r>
            <w:r w:rsidRPr="00F41456">
              <w:rPr>
                <w:rFonts w:ascii="Georgia" w:eastAsia="Times New Roman" w:hAnsi="Georgia" w:cs="Arial"/>
                <w:color w:val="000000"/>
                <w:sz w:val="20"/>
                <w:szCs w:val="20"/>
                <w:lang w:eastAsia="pl-PL"/>
              </w:rPr>
              <w:br/>
              <w:t>- zasilania sieciowego</w:t>
            </w:r>
            <w:r w:rsidRPr="00F41456">
              <w:rPr>
                <w:rFonts w:ascii="Georgia" w:eastAsia="Times New Roman" w:hAnsi="Georgia" w:cs="Arial"/>
                <w:color w:val="000000"/>
                <w:sz w:val="20"/>
                <w:szCs w:val="20"/>
                <w:lang w:eastAsia="pl-PL"/>
              </w:rPr>
              <w:br/>
              <w:t>- min. dwa dla przełączników nożnych</w:t>
            </w:r>
            <w:r w:rsidRPr="00F41456">
              <w:rPr>
                <w:rFonts w:ascii="Georgia" w:eastAsia="Times New Roman" w:hAnsi="Georgia" w:cs="Arial"/>
                <w:color w:val="000000"/>
                <w:sz w:val="20"/>
                <w:szCs w:val="20"/>
                <w:lang w:eastAsia="pl-PL"/>
              </w:rPr>
              <w:br/>
              <w:t>- wyrównania potencjałów</w:t>
            </w:r>
            <w:r w:rsidRPr="00F41456">
              <w:rPr>
                <w:rFonts w:ascii="Georgia" w:eastAsia="Times New Roman" w:hAnsi="Georgia" w:cs="Arial"/>
                <w:color w:val="000000"/>
                <w:sz w:val="20"/>
                <w:szCs w:val="20"/>
                <w:lang w:eastAsia="pl-PL"/>
              </w:rPr>
              <w:br/>
              <w:t>- port USB</w:t>
            </w:r>
            <w:r w:rsidRPr="00F41456">
              <w:rPr>
                <w:rFonts w:ascii="Georgia" w:eastAsia="Times New Roman" w:hAnsi="Georgia" w:cs="Arial"/>
                <w:color w:val="000000"/>
                <w:sz w:val="20"/>
                <w:szCs w:val="20"/>
                <w:lang w:eastAsia="pl-PL"/>
              </w:rPr>
              <w:br/>
              <w:t>- port Ethernet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198D88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7FB763D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2577C46A" w14:textId="77777777">
        <w:trPr>
          <w:trHeight w:val="90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7D8586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13.</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1C39CA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Liczba miejsc w pamięci aparatu dla minimum 300 programów z możliwością ich swobodnego opisu w języku polskim</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85D0EC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150CC1E9" w14:textId="77777777" w:rsidR="001A71FC" w:rsidRPr="00F41456" w:rsidRDefault="001A71FC">
            <w:pPr>
              <w:pStyle w:val="Domylnie"/>
              <w:spacing w:after="0" w:line="100" w:lineRule="atLeast"/>
              <w:jc w:val="both"/>
              <w:rPr>
                <w:rFonts w:ascii="Georgia" w:hAnsi="Georgia"/>
              </w:rPr>
            </w:pPr>
          </w:p>
        </w:tc>
      </w:tr>
      <w:tr w:rsidR="001A71FC" w:rsidRPr="00F41456" w14:paraId="087FC6FF" w14:textId="77777777" w:rsidTr="00EE515F">
        <w:trPr>
          <w:trHeight w:val="476"/>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EB6D5E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14.</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738A5A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Regulacja mocy cięcia do min. 400W ± 5%</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337F46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74A8BDA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7355189A" w14:textId="77777777">
        <w:trPr>
          <w:trHeight w:val="63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901E1B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15.</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83C91A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 xml:space="preserve">Możliwość regulacji stopni hemostazy dla cięcia </w:t>
            </w:r>
            <w:proofErr w:type="spellStart"/>
            <w:r w:rsidRPr="00F41456">
              <w:rPr>
                <w:rFonts w:ascii="Georgia" w:eastAsia="Times New Roman" w:hAnsi="Georgia" w:cs="Arial"/>
                <w:color w:val="000000"/>
                <w:sz w:val="20"/>
                <w:szCs w:val="20"/>
                <w:lang w:eastAsia="pl-PL"/>
              </w:rPr>
              <w:t>monopolarnego</w:t>
            </w:r>
            <w:proofErr w:type="spellEnd"/>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6AC96A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361C361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14D3F019" w14:textId="77777777">
        <w:trPr>
          <w:trHeight w:val="180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29DC7E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16.</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A09C70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s="Arial"/>
                <w:color w:val="000000"/>
                <w:sz w:val="20"/>
                <w:szCs w:val="20"/>
                <w:lang w:eastAsia="pl-PL"/>
              </w:rPr>
              <w:t xml:space="preserve">Automatyczne ustawianie parametrów i mocy cięcia </w:t>
            </w:r>
            <w:proofErr w:type="spellStart"/>
            <w:r w:rsidRPr="00F41456">
              <w:rPr>
                <w:rFonts w:ascii="Georgia" w:eastAsia="Times New Roman" w:hAnsi="Georgia" w:cs="Arial"/>
                <w:color w:val="000000"/>
                <w:sz w:val="20"/>
                <w:szCs w:val="20"/>
                <w:lang w:eastAsia="pl-PL"/>
              </w:rPr>
              <w:t>monopolarnego</w:t>
            </w:r>
            <w:proofErr w:type="spellEnd"/>
            <w:r w:rsidRPr="00F41456">
              <w:rPr>
                <w:rFonts w:ascii="Georgia" w:eastAsia="Times New Roman" w:hAnsi="Georgia" w:cs="Arial"/>
                <w:color w:val="000000"/>
                <w:sz w:val="20"/>
                <w:szCs w:val="20"/>
                <w:lang w:eastAsia="pl-PL"/>
              </w:rPr>
              <w:t xml:space="preserve"> wraz z wyborem trybów cięcia:  </w:t>
            </w:r>
            <w:r w:rsidRPr="00F41456">
              <w:rPr>
                <w:rFonts w:ascii="Georgia" w:eastAsia="Times New Roman" w:hAnsi="Georgia" w:cs="Arial"/>
                <w:color w:val="000000"/>
                <w:sz w:val="20"/>
                <w:szCs w:val="20"/>
                <w:lang w:eastAsia="pl-PL"/>
              </w:rPr>
              <w:br/>
              <w:t xml:space="preserve">- Cięcie mikro, </w:t>
            </w:r>
            <w:r w:rsidRPr="00F41456">
              <w:rPr>
                <w:rFonts w:ascii="Georgia" w:eastAsia="Times New Roman" w:hAnsi="Georgia" w:cs="Arial"/>
                <w:color w:val="000000"/>
                <w:sz w:val="20"/>
                <w:szCs w:val="20"/>
                <w:lang w:eastAsia="pl-PL"/>
              </w:rPr>
              <w:br/>
              <w:t xml:space="preserve">- Cięcie czyste, </w:t>
            </w:r>
            <w:r w:rsidRPr="00F41456">
              <w:rPr>
                <w:rFonts w:ascii="Georgia" w:eastAsia="Times New Roman" w:hAnsi="Georgia" w:cs="Arial"/>
                <w:color w:val="000000"/>
                <w:sz w:val="20"/>
                <w:szCs w:val="20"/>
                <w:lang w:eastAsia="pl-PL"/>
              </w:rPr>
              <w:br/>
              <w:t xml:space="preserve">- Cięcie pętlą ginekologiczną, </w:t>
            </w:r>
            <w:r w:rsidRPr="00F41456">
              <w:rPr>
                <w:rFonts w:ascii="Georgia" w:eastAsia="Times New Roman" w:hAnsi="Georgia" w:cs="Arial"/>
                <w:color w:val="000000"/>
                <w:sz w:val="20"/>
                <w:szCs w:val="20"/>
                <w:lang w:eastAsia="pl-PL"/>
              </w:rPr>
              <w:br/>
              <w:t>- Cięcie suche</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42410B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76A0E09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534CD7BA" w14:textId="77777777">
        <w:trPr>
          <w:trHeight w:val="75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1AEA54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17.</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40694F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 xml:space="preserve">Regulacja mocy koagulacji </w:t>
            </w:r>
            <w:proofErr w:type="spellStart"/>
            <w:r w:rsidRPr="00F41456">
              <w:rPr>
                <w:rFonts w:ascii="Georgia" w:eastAsia="Times New Roman" w:hAnsi="Georgia" w:cs="Arial"/>
                <w:color w:val="000000"/>
                <w:sz w:val="20"/>
                <w:szCs w:val="20"/>
                <w:lang w:eastAsia="pl-PL"/>
              </w:rPr>
              <w:t>monopolarnej</w:t>
            </w:r>
            <w:proofErr w:type="spellEnd"/>
            <w:r w:rsidRPr="00F41456">
              <w:rPr>
                <w:rFonts w:ascii="Georgia" w:eastAsia="Times New Roman" w:hAnsi="Georgia" w:cs="Arial"/>
                <w:color w:val="000000"/>
                <w:sz w:val="20"/>
                <w:szCs w:val="20"/>
                <w:lang w:eastAsia="pl-PL"/>
              </w:rPr>
              <w:t xml:space="preserve"> do min. 200W±5%</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B8DA63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142E67B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1A365D9E"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45FCE00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s="Arial"/>
                <w:color w:val="000000"/>
                <w:sz w:val="20"/>
                <w:szCs w:val="20"/>
                <w:lang w:eastAsia="pl-PL"/>
              </w:rPr>
              <w:t>18.</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12B1DC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s="Arial"/>
                <w:color w:val="000000"/>
                <w:sz w:val="20"/>
                <w:szCs w:val="20"/>
                <w:lang w:eastAsia="pl-PL"/>
              </w:rPr>
              <w:t xml:space="preserve">Tryby koagulacji </w:t>
            </w:r>
            <w:proofErr w:type="spellStart"/>
            <w:r w:rsidRPr="00F41456">
              <w:rPr>
                <w:rFonts w:ascii="Georgia" w:eastAsia="Times New Roman" w:hAnsi="Georgia" w:cs="Arial"/>
                <w:color w:val="000000"/>
                <w:sz w:val="20"/>
                <w:szCs w:val="20"/>
                <w:lang w:eastAsia="pl-PL"/>
              </w:rPr>
              <w:t>monopolarnej</w:t>
            </w:r>
            <w:proofErr w:type="spellEnd"/>
            <w:r w:rsidRPr="00F41456">
              <w:rPr>
                <w:rFonts w:ascii="Georgia" w:eastAsia="Times New Roman" w:hAnsi="Georgia" w:cs="Arial"/>
                <w:color w:val="000000"/>
                <w:sz w:val="20"/>
                <w:szCs w:val="20"/>
                <w:lang w:eastAsia="pl-PL"/>
              </w:rPr>
              <w:t>:</w:t>
            </w:r>
            <w:r w:rsidRPr="00F41456">
              <w:rPr>
                <w:rFonts w:ascii="Georgia" w:eastAsia="Times New Roman" w:hAnsi="Georgia" w:cs="Arial"/>
                <w:color w:val="000000"/>
                <w:sz w:val="20"/>
                <w:szCs w:val="20"/>
                <w:lang w:eastAsia="pl-PL"/>
              </w:rPr>
              <w:br/>
              <w:t xml:space="preserve">- dysekcja,  </w:t>
            </w:r>
            <w:r w:rsidRPr="00F41456">
              <w:rPr>
                <w:rFonts w:ascii="Georgia" w:eastAsia="Times New Roman" w:hAnsi="Georgia" w:cs="Arial"/>
                <w:color w:val="000000"/>
                <w:sz w:val="20"/>
                <w:szCs w:val="20"/>
                <w:lang w:eastAsia="pl-PL"/>
              </w:rPr>
              <w:br/>
              <w:t>- 2 forsowne (standardowa, mieszana),</w:t>
            </w:r>
            <w:r w:rsidRPr="00F41456">
              <w:rPr>
                <w:rFonts w:ascii="Georgia" w:eastAsia="Times New Roman" w:hAnsi="Georgia" w:cs="Arial"/>
                <w:color w:val="000000"/>
                <w:sz w:val="20"/>
                <w:szCs w:val="20"/>
                <w:lang w:eastAsia="pl-PL"/>
              </w:rPr>
              <w:br/>
              <w:t xml:space="preserve">- 2 natryskowe (spray, delikatny spray),  </w:t>
            </w:r>
            <w:r w:rsidRPr="00F41456">
              <w:rPr>
                <w:rFonts w:ascii="Georgia" w:eastAsia="Times New Roman" w:hAnsi="Georgia" w:cs="Arial"/>
                <w:color w:val="000000"/>
                <w:sz w:val="20"/>
                <w:szCs w:val="20"/>
                <w:lang w:eastAsia="pl-PL"/>
              </w:rPr>
              <w:br/>
              <w:t>- kontaktowa (miękka)</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E21F55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37CEF915" w14:textId="77777777" w:rsidR="001A71FC" w:rsidRPr="00F41456" w:rsidRDefault="001A71FC">
            <w:pPr>
              <w:pStyle w:val="Domylnie"/>
              <w:spacing w:after="0" w:line="100" w:lineRule="atLeast"/>
              <w:jc w:val="both"/>
              <w:rPr>
                <w:rFonts w:ascii="Georgia" w:hAnsi="Georgia"/>
              </w:rPr>
            </w:pPr>
          </w:p>
        </w:tc>
      </w:tr>
      <w:tr w:rsidR="001A71FC" w:rsidRPr="00F41456" w14:paraId="7F0B1180" w14:textId="77777777">
        <w:trPr>
          <w:trHeight w:val="79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2B238B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19.</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A366E7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 xml:space="preserve">Możliwość koagulacji </w:t>
            </w:r>
            <w:proofErr w:type="spellStart"/>
            <w:r w:rsidRPr="00F41456">
              <w:rPr>
                <w:rFonts w:ascii="Georgia" w:eastAsia="Times New Roman" w:hAnsi="Georgia" w:cs="Arial"/>
                <w:color w:val="000000"/>
                <w:sz w:val="20"/>
                <w:szCs w:val="20"/>
                <w:lang w:eastAsia="pl-PL"/>
              </w:rPr>
              <w:t>monopolarnej</w:t>
            </w:r>
            <w:proofErr w:type="spellEnd"/>
            <w:r w:rsidRPr="00F41456">
              <w:rPr>
                <w:rFonts w:ascii="Georgia" w:eastAsia="Times New Roman" w:hAnsi="Georgia" w:cs="Arial"/>
                <w:color w:val="000000"/>
                <w:sz w:val="20"/>
                <w:szCs w:val="20"/>
                <w:lang w:eastAsia="pl-PL"/>
              </w:rPr>
              <w:t xml:space="preserve"> za pomocą dwóch instrumentów jednocześnie</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537B41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15051533" w14:textId="77777777" w:rsidR="001A71FC" w:rsidRPr="00F41456" w:rsidRDefault="001A71FC">
            <w:pPr>
              <w:pStyle w:val="Domylnie"/>
              <w:spacing w:after="0" w:line="100" w:lineRule="atLeast"/>
              <w:jc w:val="both"/>
              <w:rPr>
                <w:rFonts w:ascii="Georgia" w:hAnsi="Georgia"/>
              </w:rPr>
            </w:pPr>
          </w:p>
        </w:tc>
      </w:tr>
      <w:tr w:rsidR="001A71FC" w:rsidRPr="00F41456" w14:paraId="06FAFD8B" w14:textId="77777777">
        <w:trPr>
          <w:trHeight w:val="60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6AB62B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20.</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7F80DF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 xml:space="preserve">Regulacja mocy cięcia bipolarnego do min. 200W </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23D32C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60D2831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1D0DD5ED" w14:textId="77777777" w:rsidTr="00EE515F">
        <w:trPr>
          <w:trHeight w:val="511"/>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5DD733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21.</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B9A0E3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 xml:space="preserve">Regulacja mocy koagulacji bipolarnej do min. 120W   </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0217E1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7FEF5E9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28DDBB6A" w14:textId="77777777">
        <w:trPr>
          <w:trHeight w:val="9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6D4A8C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22.</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75AF52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Minimum 3 tryby koagulacji bipolarnej (w tym standard, mikro, forsowna)</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77B37A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6D13BA4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2E2A7A83" w14:textId="77777777">
        <w:trPr>
          <w:trHeight w:val="9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D6B9CF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23.</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4715FD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Aktywacja laparoskopowych instrumentów bipolarnych do koagulacji z uchwytu i włącznika nożnego</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C765FC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3443F56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05277BDC" w14:textId="77777777">
        <w:trPr>
          <w:trHeight w:val="78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EAAC45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24.</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83BF64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Możliwość zmiany ustawień z pola sterylnego za pomocą uchwytu elektrod i włącznika nożnego</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F64017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1A99463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52D44DDC" w14:textId="77777777">
        <w:trPr>
          <w:trHeight w:val="103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6C74C2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25.</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6C1A54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Możliwość zapisania 5 kompletów nastaw dla jednego programu i przełączanie między nimi za pomocą włącznika nożnego i uchwytu</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DEF3DB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1E202912" w14:textId="77777777" w:rsidR="001A71FC" w:rsidRPr="00F41456" w:rsidRDefault="001A71FC">
            <w:pPr>
              <w:pStyle w:val="Domylnie"/>
              <w:spacing w:after="0" w:line="100" w:lineRule="atLeast"/>
              <w:jc w:val="both"/>
              <w:rPr>
                <w:rFonts w:ascii="Georgia" w:hAnsi="Georgia"/>
              </w:rPr>
            </w:pPr>
          </w:p>
        </w:tc>
      </w:tr>
      <w:tr w:rsidR="001A71FC" w:rsidRPr="00F41456" w14:paraId="32E24627" w14:textId="77777777">
        <w:trPr>
          <w:trHeight w:val="52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5BBE53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26.</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4551ED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Aktywacja koagulacji bipolarnej z funkcją AUTOSTART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08DBA6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683420F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10ECF196" w14:textId="77777777">
        <w:trPr>
          <w:trHeight w:val="30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DAA218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27.</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2D43BC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Koagulacja bipolarna z funkcją AUTOSTOP</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3076E4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5F1DAFC5" w14:textId="77777777" w:rsidR="001A71FC" w:rsidRPr="00F41456" w:rsidRDefault="001A71FC">
            <w:pPr>
              <w:pStyle w:val="Domylnie"/>
              <w:spacing w:after="0" w:line="100" w:lineRule="atLeast"/>
              <w:jc w:val="both"/>
              <w:rPr>
                <w:rFonts w:ascii="Georgia" w:hAnsi="Georgia"/>
              </w:rPr>
            </w:pPr>
          </w:p>
        </w:tc>
      </w:tr>
      <w:tr w:rsidR="001A71FC" w:rsidRPr="00F41456" w14:paraId="7594B318" w14:textId="77777777" w:rsidTr="00EE515F">
        <w:trPr>
          <w:trHeight w:val="1067"/>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CFCB2E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28.</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5671BB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Automatyczne rozpoznawanie przez system podłączenia instrumentów (jak uchwyt monopolarny, pęseta) i ustawienie optymalnych parametrów dla nich</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F9FC58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3F6A8C4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6495F645" w14:textId="77777777" w:rsidTr="00EE515F">
        <w:trPr>
          <w:trHeight w:val="699"/>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4A7931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29.</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BC3688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Możliwość aktualizacji oprogramowania przez gniazdo USB lub gniazdo internetowe</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28D9DD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6DEE288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433DF59D" w14:textId="77777777" w:rsidTr="00EE515F">
        <w:trPr>
          <w:trHeight w:val="682"/>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815A17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30.</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0E10BE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Odrębna zmiana poziomu głośności dla sygnałów i klawiszy</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4919DE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1163F86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0464F1DD" w14:textId="77777777" w:rsidTr="00EE515F">
        <w:trPr>
          <w:trHeight w:val="691"/>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B04729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31.</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4ACA33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Możliwość zmiany jasności ekranu w zależności od oświetlenia sali operacyjnej</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DFE035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74D4023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5FB7EBCE" w14:textId="77777777" w:rsidTr="00EE515F">
        <w:trPr>
          <w:trHeight w:val="673"/>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F9F59A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32.</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F3FB94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Możliwość integracji dodatkowych urządzeń chirurgicznych, np. odsysacz dymu</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AB4CA6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24C61F9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18721191" w14:textId="77777777">
        <w:trPr>
          <w:trHeight w:val="58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DDE1DE5" w14:textId="77777777" w:rsidR="001A71FC" w:rsidRPr="00F41456" w:rsidRDefault="001A71FC">
            <w:pPr>
              <w:pStyle w:val="Domylnie"/>
              <w:spacing w:after="0" w:line="100" w:lineRule="atLeast"/>
              <w:jc w:val="both"/>
              <w:rPr>
                <w:rFonts w:ascii="Georgia" w:hAnsi="Georgia"/>
              </w:rPr>
            </w:pP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D2DAEC9" w14:textId="77777777" w:rsidR="001A71FC" w:rsidRPr="00EE515F" w:rsidRDefault="00683B6F">
            <w:pPr>
              <w:pStyle w:val="Domylnie"/>
              <w:spacing w:after="0" w:line="100" w:lineRule="atLeast"/>
              <w:jc w:val="both"/>
              <w:rPr>
                <w:rFonts w:ascii="Georgia" w:hAnsi="Georgia"/>
              </w:rPr>
            </w:pPr>
            <w:r w:rsidRPr="00EE515F">
              <w:rPr>
                <w:rFonts w:ascii="Georgia" w:eastAsia="Times New Roman" w:hAnsi="Georgia" w:cs="Arial"/>
                <w:color w:val="000000"/>
                <w:lang w:eastAsia="pl-PL"/>
              </w:rPr>
              <w:t xml:space="preserve">Wyposażenie dodatkowe </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C9731A2" w14:textId="77777777" w:rsidR="001A71FC" w:rsidRPr="00EE515F" w:rsidRDefault="00683B6F">
            <w:pPr>
              <w:pStyle w:val="Domylnie"/>
              <w:spacing w:after="0" w:line="100" w:lineRule="atLeast"/>
              <w:jc w:val="both"/>
              <w:rPr>
                <w:rFonts w:ascii="Georgia" w:hAnsi="Georgia"/>
              </w:rPr>
            </w:pPr>
            <w:r w:rsidRPr="00EE515F">
              <w:rPr>
                <w:rFonts w:ascii="Georgia" w:eastAsia="Times New Roman" w:hAnsi="Georgia" w:cs="Arial"/>
                <w:color w:val="000000"/>
                <w:lang w:eastAsia="pl-PL"/>
              </w:rPr>
              <w:t>Parametry wymagane</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F57DACE" w14:textId="77777777" w:rsidR="001A71FC" w:rsidRPr="00F41456" w:rsidRDefault="001A71FC">
            <w:pPr>
              <w:pStyle w:val="Domylnie"/>
              <w:spacing w:after="0" w:line="100" w:lineRule="atLeast"/>
              <w:jc w:val="both"/>
              <w:rPr>
                <w:rFonts w:ascii="Georgia" w:hAnsi="Georgia"/>
              </w:rPr>
            </w:pPr>
          </w:p>
        </w:tc>
      </w:tr>
      <w:tr w:rsidR="001A71FC" w:rsidRPr="00F41456" w14:paraId="46DF6A20" w14:textId="77777777">
        <w:trPr>
          <w:trHeight w:val="103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B189D8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1.</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A60F4B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 xml:space="preserve">Wózek z półką pod aparat, na 4 kołach, w tym dwóch skrętnych, z koszykiem </w:t>
            </w:r>
            <w:proofErr w:type="spellStart"/>
            <w:r w:rsidRPr="00F41456">
              <w:rPr>
                <w:rFonts w:ascii="Georgia" w:eastAsia="Times New Roman" w:hAnsi="Georgia" w:cs="Arial"/>
                <w:color w:val="000000"/>
                <w:sz w:val="20"/>
                <w:szCs w:val="20"/>
                <w:lang w:eastAsia="pl-PL"/>
              </w:rPr>
              <w:t>odkładczym</w:t>
            </w:r>
            <w:proofErr w:type="spellEnd"/>
            <w:r w:rsidRPr="00F41456">
              <w:rPr>
                <w:rFonts w:ascii="Georgia" w:eastAsia="Times New Roman" w:hAnsi="Georgia" w:cs="Arial"/>
                <w:color w:val="000000"/>
                <w:sz w:val="20"/>
                <w:szCs w:val="20"/>
                <w:lang w:eastAsia="pl-PL"/>
              </w:rPr>
              <w:t xml:space="preserve"> i podstawką na włącznik nożny / 1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498662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4593819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5DC727C7"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03F7398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2.</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E6692B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Kabel do elektrod neutralnych, długość 4,5m, od strony elektrody zakończony klipsem 2,5cm, od strony aparatu wtyczka płaska z bolcem (REM); przeznaczenie do min. 300 cykli sterylizacji / 1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01813F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36C279C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1FDCDD84"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C4DEC4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3.</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46DA08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Silikonowa elektroda neutralna wielorazowego użytku, 250mm x 150mm z wypustką na kabel dł. 500mm; przeznaczenie do min. 75 cykli sterylizacji + kabel dł. 4,5m</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CB535B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5EDB587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7038383B" w14:textId="77777777">
        <w:trPr>
          <w:trHeight w:val="180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72ACB1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4.</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FBE562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Uchwyt elektrod, wąski, z dwoma przyciskami, długość 145mm, do elektrod z trzonkiem Ø4mm, sześciokątnym zabezpieczeniem przed obrotem, z kablem o dł. 4,5m, wtyczka 3-bolcowa; przeznaczenie do min. 200 cykli sterylizacji / 2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3FACD9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47ADC3A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4655519F" w14:textId="77777777">
        <w:trPr>
          <w:trHeight w:val="103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7D229B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5.</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4973C1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Elektroda nożowa, prosta, długość 62mm, trzonek Ø4mm, wymiary noża 2,6mm x 0,6mm x 13mm; przeznaczenie do min. 75 cykli sterylizacji / opakowanie 5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8E99D7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054BC1C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3C7545B5"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2291D4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6.</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E55D2F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Szczypce bipolarne, proste, długość 195mm, końcówka 8mm x 1mm ze stali nierdzewnej, złącze 2-bolcowe płaskie; przeznaczenie do min. 75 cykli sterylizacji / 2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D8B05D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296C57E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0F4BCCC0"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A00163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7.</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060C6D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Kabel bipolarny do pęset, długość 4,5m, wtyczka od strony instrumentu - dwa bolce płaskie, od strony aparatu 2-bolcowa 28,58mm; przeznaczenie do min. 300 cykli sterylizacji / 2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BB9335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1AF39FF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r w:rsidR="001A71FC" w:rsidRPr="00F41456" w14:paraId="012EFBAA"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9FAA05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8.</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EE5109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Podwójny włącznik nożny do cięcia i koagulacji, z dodatkowym przyciskiem do zmiany nastaw, z kablem dł. 4m, włącznik wodoodporny, zabezpieczony przed wybuchem / 1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4BAC13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4B93D3B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s="Arial"/>
                <w:color w:val="000000"/>
                <w:lang w:eastAsia="pl-PL"/>
              </w:rPr>
              <w:t> </w:t>
            </w:r>
          </w:p>
        </w:tc>
      </w:tr>
    </w:tbl>
    <w:p w14:paraId="027961DB" w14:textId="77777777" w:rsidR="001A71FC" w:rsidRPr="00F41456" w:rsidRDefault="00683B6F">
      <w:pPr>
        <w:pStyle w:val="Nagwek1"/>
        <w:spacing w:before="60" w:after="60"/>
        <w:jc w:val="both"/>
        <w:rPr>
          <w:rFonts w:ascii="Georgia" w:hAnsi="Georgia"/>
        </w:rPr>
      </w:pPr>
      <w:bookmarkStart w:id="9" w:name="_Toc90025401"/>
      <w:bookmarkEnd w:id="9"/>
      <w:r w:rsidRPr="00F41456">
        <w:rPr>
          <w:rFonts w:ascii="Georgia" w:hAnsi="Georgia"/>
          <w:b/>
          <w:bCs/>
          <w:sz w:val="24"/>
          <w:szCs w:val="24"/>
        </w:rPr>
        <w:t xml:space="preserve">Diatermia chirurgiczna – 1 szt. </w:t>
      </w:r>
    </w:p>
    <w:p w14:paraId="05ABD1C6" w14:textId="77777777" w:rsidR="001A71FC" w:rsidRPr="00F41456" w:rsidRDefault="00683B6F">
      <w:pPr>
        <w:pStyle w:val="Bezodstpw"/>
        <w:jc w:val="both"/>
        <w:rPr>
          <w:rFonts w:ascii="Georgia" w:hAnsi="Georgia"/>
        </w:rPr>
      </w:pPr>
      <w:r w:rsidRPr="00F41456">
        <w:rPr>
          <w:rFonts w:ascii="Georgia" w:hAnsi="Georgia"/>
          <w:lang w:eastAsia="ar-SA"/>
        </w:rPr>
        <w:t xml:space="preserve">Producent: </w:t>
      </w:r>
    </w:p>
    <w:p w14:paraId="2B9B5549" w14:textId="77777777" w:rsidR="001A71FC" w:rsidRPr="00F41456" w:rsidRDefault="00683B6F">
      <w:pPr>
        <w:pStyle w:val="Bezodstpw"/>
        <w:jc w:val="both"/>
        <w:rPr>
          <w:rFonts w:ascii="Georgia" w:hAnsi="Georgia"/>
        </w:rPr>
      </w:pPr>
      <w:r w:rsidRPr="00F41456">
        <w:rPr>
          <w:rFonts w:ascii="Georgia" w:hAnsi="Georgia"/>
          <w:lang w:eastAsia="ar-SA"/>
        </w:rPr>
        <w:t>Nr katalogowy:</w:t>
      </w:r>
    </w:p>
    <w:p w14:paraId="01238D23" w14:textId="77777777" w:rsidR="001A71FC" w:rsidRPr="00F41456" w:rsidRDefault="00683B6F">
      <w:pPr>
        <w:pStyle w:val="Bezodstpw"/>
        <w:jc w:val="both"/>
        <w:rPr>
          <w:rFonts w:ascii="Georgia" w:hAnsi="Georgia"/>
        </w:rPr>
      </w:pPr>
      <w:r w:rsidRPr="00F41456">
        <w:rPr>
          <w:rFonts w:ascii="Georgia" w:hAnsi="Georgia"/>
          <w:lang w:eastAsia="ar-SA"/>
        </w:rPr>
        <w:t>Rok produkcji: 2023</w:t>
      </w:r>
    </w:p>
    <w:p w14:paraId="4BEA3A40" w14:textId="77777777" w:rsidR="001A71FC" w:rsidRPr="00F41456" w:rsidRDefault="001A71FC">
      <w:pPr>
        <w:pStyle w:val="Tekstpodstawowy3"/>
        <w:spacing w:after="0"/>
        <w:jc w:val="both"/>
        <w:rPr>
          <w:rFonts w:ascii="Georgia" w:hAnsi="Georgia"/>
        </w:rPr>
      </w:pPr>
    </w:p>
    <w:tbl>
      <w:tblPr>
        <w:tblW w:w="0" w:type="auto"/>
        <w:tblInd w:w="10"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4A0" w:firstRow="1" w:lastRow="0" w:firstColumn="1" w:lastColumn="0" w:noHBand="0" w:noVBand="1"/>
      </w:tblPr>
      <w:tblGrid>
        <w:gridCol w:w="563"/>
        <w:gridCol w:w="4222"/>
        <w:gridCol w:w="1536"/>
        <w:gridCol w:w="2721"/>
      </w:tblGrid>
      <w:tr w:rsidR="001A71FC" w:rsidRPr="00F41456" w14:paraId="2858CE7A" w14:textId="77777777">
        <w:trPr>
          <w:trHeight w:val="585"/>
        </w:trPr>
        <w:tc>
          <w:tcPr>
            <w:tcW w:w="57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3C98E7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i/>
                <w:iCs/>
                <w:color w:val="000000"/>
                <w:sz w:val="20"/>
                <w:szCs w:val="20"/>
                <w:lang w:eastAsia="pl-PL"/>
              </w:rPr>
              <w:t>Lp.</w:t>
            </w:r>
          </w:p>
        </w:tc>
        <w:tc>
          <w:tcPr>
            <w:tcW w:w="4520" w:type="dxa"/>
            <w:tcBorders>
              <w:top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66BD2D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i/>
                <w:iCs/>
                <w:color w:val="000000"/>
                <w:sz w:val="20"/>
                <w:szCs w:val="20"/>
                <w:lang w:eastAsia="pl-PL"/>
              </w:rPr>
              <w:t>Parametry techniczne/opis</w:t>
            </w:r>
          </w:p>
        </w:tc>
        <w:tc>
          <w:tcPr>
            <w:tcW w:w="1580" w:type="dxa"/>
            <w:tcBorders>
              <w:top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4184209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i/>
                <w:iCs/>
                <w:color w:val="000000"/>
                <w:sz w:val="20"/>
                <w:szCs w:val="20"/>
                <w:lang w:eastAsia="pl-PL"/>
              </w:rPr>
              <w:t>Parametry wymagane</w:t>
            </w:r>
          </w:p>
        </w:tc>
        <w:tc>
          <w:tcPr>
            <w:tcW w:w="2900" w:type="dxa"/>
            <w:tcBorders>
              <w:top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04E38B0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i/>
                <w:iCs/>
                <w:color w:val="000000"/>
                <w:sz w:val="20"/>
                <w:szCs w:val="20"/>
                <w:lang w:eastAsia="pl-PL"/>
              </w:rPr>
              <w:t>Parametry oferowane</w:t>
            </w:r>
          </w:p>
        </w:tc>
      </w:tr>
      <w:tr w:rsidR="001A71FC" w:rsidRPr="00F41456" w14:paraId="02F2D50E" w14:textId="77777777">
        <w:trPr>
          <w:trHeight w:val="73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1F5F6B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407710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Aparat fabrycznie nowy wyprodukowany w 2023 roku, nie powystawowy</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C87CE3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70FF086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2EE52C64" w14:textId="77777777">
        <w:trPr>
          <w:trHeight w:val="175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8E4280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2.</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3E0088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Automatyczne dopasowanie mocy wyjściowej aparatu dla cięcia (kontrola łuku w zależności od parametrów osprzętu, struktury i właściwości tkanki), kontrolowane przez 10 nowoczesnych mikroprocesorów najnowszej generacji</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4B51E0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134DE8B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48095833" w14:textId="77777777">
        <w:trPr>
          <w:trHeight w:val="43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8E4BA7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3.</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9D3362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Odporność aparatu na impuls defibrylacji</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6D19A2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1214EE5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7A6B1570" w14:textId="77777777">
        <w:trPr>
          <w:trHeight w:val="130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989846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4.</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BA84DA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 xml:space="preserve">Interaktywny, </w:t>
            </w:r>
            <w:proofErr w:type="spellStart"/>
            <w:r w:rsidRPr="00F41456">
              <w:rPr>
                <w:rFonts w:ascii="Georgia" w:eastAsia="Times New Roman" w:hAnsi="Georgia"/>
                <w:color w:val="000000"/>
                <w:sz w:val="20"/>
                <w:szCs w:val="20"/>
                <w:lang w:eastAsia="pl-PL"/>
              </w:rPr>
              <w:t>adaptywny</w:t>
            </w:r>
            <w:proofErr w:type="spellEnd"/>
            <w:r w:rsidRPr="00F41456">
              <w:rPr>
                <w:rFonts w:ascii="Georgia" w:eastAsia="Times New Roman" w:hAnsi="Georgia"/>
                <w:color w:val="000000"/>
                <w:sz w:val="20"/>
                <w:szCs w:val="20"/>
                <w:lang w:eastAsia="pl-PL"/>
              </w:rPr>
              <w:t xml:space="preserve"> 7-calowy ekran dotykowy wysokiej rozdzielczości:</w:t>
            </w:r>
            <w:r w:rsidRPr="00F41456">
              <w:rPr>
                <w:rFonts w:ascii="Georgia" w:eastAsia="Times New Roman" w:hAnsi="Georgia"/>
                <w:color w:val="000000"/>
                <w:sz w:val="20"/>
                <w:szCs w:val="20"/>
                <w:lang w:eastAsia="pl-PL"/>
              </w:rPr>
              <w:br/>
              <w:t>- 1280x800 pikseli,</w:t>
            </w:r>
            <w:r w:rsidRPr="00F41456">
              <w:rPr>
                <w:rFonts w:ascii="Georgia" w:eastAsia="Times New Roman" w:hAnsi="Georgia"/>
                <w:color w:val="000000"/>
                <w:sz w:val="20"/>
                <w:szCs w:val="20"/>
                <w:lang w:eastAsia="pl-PL"/>
              </w:rPr>
              <w:br/>
              <w:t>- min. 16 mln kolorów,</w:t>
            </w:r>
            <w:r w:rsidRPr="00F41456">
              <w:rPr>
                <w:rFonts w:ascii="Georgia" w:eastAsia="Times New Roman" w:hAnsi="Georgia"/>
                <w:color w:val="000000"/>
                <w:sz w:val="20"/>
                <w:szCs w:val="20"/>
                <w:lang w:eastAsia="pl-PL"/>
              </w:rPr>
              <w:br/>
              <w:t>- kąt widoczności ekranu min. 175</w:t>
            </w:r>
            <w:r w:rsidRPr="00F41456">
              <w:rPr>
                <w:rFonts w:ascii="Georgia" w:eastAsia="Times New Roman" w:hAnsi="Georgia" w:cs="Noto Sans"/>
                <w:color w:val="000000"/>
                <w:sz w:val="20"/>
                <w:szCs w:val="20"/>
                <w:lang w:eastAsia="pl-PL"/>
              </w:rPr>
              <w: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2B73C3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6A8E915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02300793" w14:textId="77777777">
        <w:trPr>
          <w:trHeight w:val="168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922718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5.</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96A546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System podświetlanych gniazd:</w:t>
            </w:r>
            <w:r w:rsidRPr="00F41456">
              <w:rPr>
                <w:rFonts w:ascii="Georgia" w:eastAsia="Times New Roman" w:hAnsi="Georgia"/>
                <w:color w:val="000000"/>
                <w:sz w:val="20"/>
                <w:szCs w:val="20"/>
                <w:lang w:eastAsia="pl-PL"/>
              </w:rPr>
              <w:br/>
              <w:t>- podświetlenie wolnych gniazd</w:t>
            </w:r>
            <w:r w:rsidRPr="00F41456">
              <w:rPr>
                <w:rFonts w:ascii="Georgia" w:eastAsia="Times New Roman" w:hAnsi="Georgia"/>
                <w:color w:val="000000"/>
                <w:sz w:val="20"/>
                <w:szCs w:val="20"/>
                <w:lang w:eastAsia="pl-PL"/>
              </w:rPr>
              <w:br/>
              <w:t>- brak podświetlenia gniazd z podłączonym instrumentem,</w:t>
            </w:r>
            <w:r w:rsidRPr="00F41456">
              <w:rPr>
                <w:rFonts w:ascii="Georgia" w:eastAsia="Times New Roman" w:hAnsi="Georgia"/>
                <w:color w:val="000000"/>
                <w:sz w:val="20"/>
                <w:szCs w:val="20"/>
                <w:lang w:eastAsia="pl-PL"/>
              </w:rPr>
              <w:br/>
              <w:t>- podświetlenie danego gniazda miga w czasie zmiany ustawień</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F3415A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4C30AB7F" w14:textId="77777777" w:rsidR="001A71FC" w:rsidRPr="00F41456" w:rsidRDefault="001A71FC">
            <w:pPr>
              <w:pStyle w:val="Domylnie"/>
              <w:spacing w:after="0" w:line="100" w:lineRule="atLeast"/>
              <w:jc w:val="both"/>
              <w:rPr>
                <w:rFonts w:ascii="Georgia" w:hAnsi="Georgia"/>
              </w:rPr>
            </w:pPr>
          </w:p>
        </w:tc>
      </w:tr>
      <w:tr w:rsidR="001A71FC" w:rsidRPr="00F41456" w14:paraId="5C3FBA68" w14:textId="77777777">
        <w:trPr>
          <w:trHeight w:val="256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079F3D1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6.</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2F8498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Aparat wyposażony w gniazda przyłączeniowe:</w:t>
            </w:r>
            <w:r w:rsidRPr="00F41456">
              <w:rPr>
                <w:rFonts w:ascii="Georgia" w:eastAsia="Times New Roman" w:hAnsi="Georgia"/>
                <w:color w:val="000000"/>
                <w:sz w:val="20"/>
                <w:szCs w:val="20"/>
                <w:lang w:eastAsia="pl-PL"/>
              </w:rPr>
              <w:br/>
              <w:t xml:space="preserve">- 2 gniazda </w:t>
            </w:r>
            <w:proofErr w:type="spellStart"/>
            <w:r w:rsidRPr="00F41456">
              <w:rPr>
                <w:rFonts w:ascii="Georgia" w:eastAsia="Times New Roman" w:hAnsi="Georgia"/>
                <w:color w:val="000000"/>
                <w:sz w:val="20"/>
                <w:szCs w:val="20"/>
                <w:lang w:eastAsia="pl-PL"/>
              </w:rPr>
              <w:t>monopolarne</w:t>
            </w:r>
            <w:proofErr w:type="spellEnd"/>
            <w:r w:rsidRPr="00F41456">
              <w:rPr>
                <w:rFonts w:ascii="Georgia" w:eastAsia="Times New Roman" w:hAnsi="Georgia"/>
                <w:color w:val="000000"/>
                <w:sz w:val="20"/>
                <w:szCs w:val="20"/>
                <w:lang w:eastAsia="pl-PL"/>
              </w:rPr>
              <w:t xml:space="preserve"> z możliwością podłączenia kabli w standardzie 3-pin oraz 1-pin 4mm i 1-pin 5mm bez dodatkowych adapterów, </w:t>
            </w:r>
            <w:r w:rsidRPr="00F41456">
              <w:rPr>
                <w:rFonts w:ascii="Georgia" w:eastAsia="Times New Roman" w:hAnsi="Georgia"/>
                <w:color w:val="000000"/>
                <w:sz w:val="20"/>
                <w:szCs w:val="20"/>
                <w:lang w:eastAsia="pl-PL"/>
              </w:rPr>
              <w:br/>
              <w:t>- 2 gniazda bipolarne z możliwością podłączenia kabli w standardzie 3-pin, 2-pin, 1-pin bez dodatkowych adapterów,</w:t>
            </w:r>
            <w:r w:rsidRPr="00F41456">
              <w:rPr>
                <w:rFonts w:ascii="Georgia" w:eastAsia="Times New Roman" w:hAnsi="Georgia"/>
                <w:color w:val="000000"/>
                <w:sz w:val="20"/>
                <w:szCs w:val="20"/>
                <w:lang w:eastAsia="pl-PL"/>
              </w:rPr>
              <w:br/>
              <w:t>- gniazdo elektrody neutralnej</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A2A395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10E5D59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6C304966" w14:textId="77777777">
        <w:trPr>
          <w:trHeight w:val="78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3DF0EC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7.</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F4733B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Możliwość wyświetlania nastaw wyłącznie w używanych gniazdach i ukrycia nastaw w gniazdach aktualnie nie używanych</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9981FF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7C0F25F6" w14:textId="77777777" w:rsidR="001A71FC" w:rsidRPr="00F41456" w:rsidRDefault="001A71FC">
            <w:pPr>
              <w:pStyle w:val="Domylnie"/>
              <w:spacing w:after="0" w:line="100" w:lineRule="atLeast"/>
              <w:jc w:val="both"/>
              <w:rPr>
                <w:rFonts w:ascii="Georgia" w:hAnsi="Georgia"/>
              </w:rPr>
            </w:pPr>
          </w:p>
        </w:tc>
      </w:tr>
      <w:tr w:rsidR="001A71FC" w:rsidRPr="00F41456" w14:paraId="0601E092"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37CB1C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8.</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1BD3CD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Interfejs użytkownika oparty na oknach wyświetlających wybrany dla każdego gniazda instrument, elektrodę, ustawienia mocy dla cięcia i koagulacji oraz źródło aktywacji (uchwyt, włącznik nożny)</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3D4EA1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5A262FB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6AF59C0B"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110E70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9.</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07BD4E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Rozbudowany system pomocy dla użytkownika:- komunikaty, ostrzeżenia, informacje w języku polskim,- sugestie dotyczące naprawienia błędu</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9A3883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51ACBDA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1B935DDB" w14:textId="77777777">
        <w:trPr>
          <w:trHeight w:val="256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B70380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10.</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B230D7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Czytelny i prosty system monitorujący poprawność aplikacji i stan połączenia elektrody biernej, wyświetlanie informacji o elektrodzie:</w:t>
            </w:r>
            <w:r w:rsidRPr="00F41456">
              <w:rPr>
                <w:rFonts w:ascii="Georgia" w:eastAsia="Times New Roman" w:hAnsi="Georgia"/>
                <w:color w:val="000000"/>
                <w:sz w:val="20"/>
                <w:szCs w:val="20"/>
                <w:lang w:eastAsia="pl-PL"/>
              </w:rPr>
              <w:br/>
              <w:t>- dzielona</w:t>
            </w:r>
            <w:r w:rsidRPr="00F41456">
              <w:rPr>
                <w:rFonts w:ascii="Georgia" w:eastAsia="Times New Roman" w:hAnsi="Georgia"/>
                <w:color w:val="000000"/>
                <w:sz w:val="20"/>
                <w:szCs w:val="20"/>
                <w:lang w:eastAsia="pl-PL"/>
              </w:rPr>
              <w:br/>
              <w:t>- niedzielona</w:t>
            </w:r>
            <w:r w:rsidRPr="00F41456">
              <w:rPr>
                <w:rFonts w:ascii="Georgia" w:eastAsia="Times New Roman" w:hAnsi="Georgia"/>
                <w:color w:val="000000"/>
                <w:sz w:val="20"/>
                <w:szCs w:val="20"/>
                <w:lang w:eastAsia="pl-PL"/>
              </w:rPr>
              <w:br/>
              <w:t>- brak elektrody</w:t>
            </w:r>
            <w:r w:rsidRPr="00F41456">
              <w:rPr>
                <w:rFonts w:ascii="Georgia" w:eastAsia="Times New Roman" w:hAnsi="Georgia"/>
                <w:color w:val="000000"/>
                <w:sz w:val="20"/>
                <w:szCs w:val="20"/>
                <w:lang w:eastAsia="pl-PL"/>
              </w:rPr>
              <w:br/>
              <w:t>- wskaźnik poprawności przylegania elektrody</w:t>
            </w:r>
            <w:r w:rsidRPr="00F41456">
              <w:rPr>
                <w:rFonts w:ascii="Georgia" w:eastAsia="Times New Roman" w:hAnsi="Georgia"/>
                <w:color w:val="000000"/>
                <w:sz w:val="20"/>
                <w:szCs w:val="20"/>
                <w:lang w:eastAsia="pl-PL"/>
              </w:rPr>
              <w:br/>
              <w:t>- wyświetlacz oporności</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AC921E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31260B7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659FE012" w14:textId="77777777">
        <w:trPr>
          <w:trHeight w:val="84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F844AC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11.</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136E68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Swobodne przypisywanie przełączników nożnych do dowolnych gniazd mono- i bipolarnych z panelu czołowego.</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235ADB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605630ED" w14:textId="77777777" w:rsidR="001A71FC" w:rsidRPr="00F41456" w:rsidRDefault="001A71FC">
            <w:pPr>
              <w:pStyle w:val="Domylnie"/>
              <w:spacing w:after="0" w:line="100" w:lineRule="atLeast"/>
              <w:jc w:val="both"/>
              <w:rPr>
                <w:rFonts w:ascii="Georgia" w:hAnsi="Georgia"/>
              </w:rPr>
            </w:pPr>
          </w:p>
        </w:tc>
      </w:tr>
      <w:tr w:rsidR="001A71FC" w:rsidRPr="00F41456" w14:paraId="1A3761D6" w14:textId="77777777" w:rsidTr="00EE515F">
        <w:trPr>
          <w:trHeight w:val="1614"/>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4163F99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12.</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336A002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Gniazda przyłączeniowe na panelu tylnym:</w:t>
            </w:r>
            <w:r w:rsidRPr="00F41456">
              <w:rPr>
                <w:rFonts w:ascii="Georgia" w:eastAsia="Times New Roman" w:hAnsi="Georgia"/>
                <w:color w:val="000000"/>
                <w:sz w:val="20"/>
                <w:szCs w:val="20"/>
                <w:lang w:eastAsia="pl-PL"/>
              </w:rPr>
              <w:br/>
              <w:t>- zasilania sieciowego</w:t>
            </w:r>
            <w:r w:rsidRPr="00F41456">
              <w:rPr>
                <w:rFonts w:ascii="Georgia" w:eastAsia="Times New Roman" w:hAnsi="Georgia"/>
                <w:color w:val="000000"/>
                <w:sz w:val="20"/>
                <w:szCs w:val="20"/>
                <w:lang w:eastAsia="pl-PL"/>
              </w:rPr>
              <w:br/>
              <w:t>- min. dwa dla przełączników nożnych</w:t>
            </w:r>
            <w:r w:rsidRPr="00F41456">
              <w:rPr>
                <w:rFonts w:ascii="Georgia" w:eastAsia="Times New Roman" w:hAnsi="Georgia"/>
                <w:color w:val="000000"/>
                <w:sz w:val="20"/>
                <w:szCs w:val="20"/>
                <w:lang w:eastAsia="pl-PL"/>
              </w:rPr>
              <w:br/>
              <w:t>- wyrównania potencjałów</w:t>
            </w:r>
            <w:r w:rsidRPr="00F41456">
              <w:rPr>
                <w:rFonts w:ascii="Georgia" w:eastAsia="Times New Roman" w:hAnsi="Georgia"/>
                <w:color w:val="000000"/>
                <w:sz w:val="20"/>
                <w:szCs w:val="20"/>
                <w:lang w:eastAsia="pl-PL"/>
              </w:rPr>
              <w:br/>
              <w:t>- port USB</w:t>
            </w:r>
            <w:r w:rsidRPr="00F41456">
              <w:rPr>
                <w:rFonts w:ascii="Georgia" w:eastAsia="Times New Roman" w:hAnsi="Georgia"/>
                <w:color w:val="000000"/>
                <w:sz w:val="20"/>
                <w:szCs w:val="20"/>
                <w:lang w:eastAsia="pl-PL"/>
              </w:rPr>
              <w:br/>
              <w:t>- port Ethernet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4948EC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5236C52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2149EBB7" w14:textId="77777777">
        <w:trPr>
          <w:trHeight w:val="90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9B1065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13.</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74D08E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Liczba miejsc w pamięci aparatu dla minimum 300 programów z możliwością ich swobodnego opisu w języku polskim</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15B62D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09EB41DA" w14:textId="77777777" w:rsidR="001A71FC" w:rsidRPr="00F41456" w:rsidRDefault="001A71FC">
            <w:pPr>
              <w:pStyle w:val="Domylnie"/>
              <w:spacing w:after="0" w:line="100" w:lineRule="atLeast"/>
              <w:jc w:val="both"/>
              <w:rPr>
                <w:rFonts w:ascii="Georgia" w:hAnsi="Georgia"/>
              </w:rPr>
            </w:pPr>
          </w:p>
        </w:tc>
      </w:tr>
      <w:tr w:rsidR="001A71FC" w:rsidRPr="00F41456" w14:paraId="0181780B" w14:textId="77777777" w:rsidTr="00EE515F">
        <w:trPr>
          <w:trHeight w:val="487"/>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BE482B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14.</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877083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Regulacja mocy cięcia do min. 400W ± 5%</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982CAC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79A9C89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72B2723D" w14:textId="77777777">
        <w:trPr>
          <w:trHeight w:val="63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EE6E52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15.</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AF315D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xml:space="preserve">Możliwość regulacji stopni hemostazy dla cięcia </w:t>
            </w:r>
            <w:proofErr w:type="spellStart"/>
            <w:r w:rsidRPr="00F41456">
              <w:rPr>
                <w:rFonts w:ascii="Georgia" w:eastAsia="Times New Roman" w:hAnsi="Georgia"/>
                <w:color w:val="000000"/>
                <w:sz w:val="20"/>
                <w:szCs w:val="20"/>
                <w:lang w:eastAsia="pl-PL"/>
              </w:rPr>
              <w:t>monopolarnego</w:t>
            </w:r>
            <w:proofErr w:type="spellEnd"/>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A99AF4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34E5E5E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7710C03A" w14:textId="77777777">
        <w:trPr>
          <w:trHeight w:val="180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42D5706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16.</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1458B4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 xml:space="preserve">Automatyczne ustawianie parametrów i mocy cięcia </w:t>
            </w:r>
            <w:proofErr w:type="spellStart"/>
            <w:r w:rsidRPr="00F41456">
              <w:rPr>
                <w:rFonts w:ascii="Georgia" w:eastAsia="Times New Roman" w:hAnsi="Georgia"/>
                <w:color w:val="000000"/>
                <w:sz w:val="20"/>
                <w:szCs w:val="20"/>
                <w:lang w:eastAsia="pl-PL"/>
              </w:rPr>
              <w:t>monopolarnego</w:t>
            </w:r>
            <w:proofErr w:type="spellEnd"/>
            <w:r w:rsidRPr="00F41456">
              <w:rPr>
                <w:rFonts w:ascii="Georgia" w:eastAsia="Times New Roman" w:hAnsi="Georgia"/>
                <w:color w:val="000000"/>
                <w:sz w:val="20"/>
                <w:szCs w:val="20"/>
                <w:lang w:eastAsia="pl-PL"/>
              </w:rPr>
              <w:t xml:space="preserve"> wraz z wyborem trybów cięcia:  </w:t>
            </w:r>
            <w:r w:rsidRPr="00F41456">
              <w:rPr>
                <w:rFonts w:ascii="Georgia" w:eastAsia="Times New Roman" w:hAnsi="Georgia"/>
                <w:color w:val="000000"/>
                <w:sz w:val="20"/>
                <w:szCs w:val="20"/>
                <w:lang w:eastAsia="pl-PL"/>
              </w:rPr>
              <w:br/>
              <w:t xml:space="preserve">- Cięcie mikro, </w:t>
            </w:r>
            <w:r w:rsidRPr="00F41456">
              <w:rPr>
                <w:rFonts w:ascii="Georgia" w:eastAsia="Times New Roman" w:hAnsi="Georgia"/>
                <w:color w:val="000000"/>
                <w:sz w:val="20"/>
                <w:szCs w:val="20"/>
                <w:lang w:eastAsia="pl-PL"/>
              </w:rPr>
              <w:br/>
              <w:t xml:space="preserve">- Cięcie czyste, </w:t>
            </w:r>
            <w:r w:rsidRPr="00F41456">
              <w:rPr>
                <w:rFonts w:ascii="Georgia" w:eastAsia="Times New Roman" w:hAnsi="Georgia"/>
                <w:color w:val="000000"/>
                <w:sz w:val="20"/>
                <w:szCs w:val="20"/>
                <w:lang w:eastAsia="pl-PL"/>
              </w:rPr>
              <w:br/>
              <w:t xml:space="preserve">- Cięcie pętlą ginekologiczną, </w:t>
            </w:r>
            <w:r w:rsidRPr="00F41456">
              <w:rPr>
                <w:rFonts w:ascii="Georgia" w:eastAsia="Times New Roman" w:hAnsi="Georgia"/>
                <w:color w:val="000000"/>
                <w:sz w:val="20"/>
                <w:szCs w:val="20"/>
                <w:lang w:eastAsia="pl-PL"/>
              </w:rPr>
              <w:br/>
              <w:t>- Cięcie suche</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3FC688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7541C43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49E4C7ED" w14:textId="77777777">
        <w:trPr>
          <w:trHeight w:val="75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8AB59E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17.</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0A4848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xml:space="preserve">Regulacja mocy koagulacji </w:t>
            </w:r>
            <w:proofErr w:type="spellStart"/>
            <w:r w:rsidRPr="00F41456">
              <w:rPr>
                <w:rFonts w:ascii="Georgia" w:eastAsia="Times New Roman" w:hAnsi="Georgia"/>
                <w:color w:val="000000"/>
                <w:sz w:val="20"/>
                <w:szCs w:val="20"/>
                <w:lang w:eastAsia="pl-PL"/>
              </w:rPr>
              <w:t>monopolarnej</w:t>
            </w:r>
            <w:proofErr w:type="spellEnd"/>
            <w:r w:rsidRPr="00F41456">
              <w:rPr>
                <w:rFonts w:ascii="Georgia" w:eastAsia="Times New Roman" w:hAnsi="Georgia"/>
                <w:color w:val="000000"/>
                <w:sz w:val="20"/>
                <w:szCs w:val="20"/>
                <w:lang w:eastAsia="pl-PL"/>
              </w:rPr>
              <w:t xml:space="preserve"> do min. 200W±5%</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27CFCD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0FFBCC9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04F62B9C"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8D69E5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18.</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C86831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000000"/>
                <w:sz w:val="20"/>
                <w:szCs w:val="20"/>
                <w:lang w:eastAsia="pl-PL"/>
              </w:rPr>
              <w:t xml:space="preserve">Tryby koagulacji </w:t>
            </w:r>
            <w:proofErr w:type="spellStart"/>
            <w:r w:rsidRPr="00F41456">
              <w:rPr>
                <w:rFonts w:ascii="Georgia" w:eastAsia="Times New Roman" w:hAnsi="Georgia"/>
                <w:color w:val="000000"/>
                <w:sz w:val="20"/>
                <w:szCs w:val="20"/>
                <w:lang w:eastAsia="pl-PL"/>
              </w:rPr>
              <w:t>monopolarnej</w:t>
            </w:r>
            <w:proofErr w:type="spellEnd"/>
            <w:r w:rsidRPr="00F41456">
              <w:rPr>
                <w:rFonts w:ascii="Georgia" w:eastAsia="Times New Roman" w:hAnsi="Georgia"/>
                <w:color w:val="000000"/>
                <w:sz w:val="20"/>
                <w:szCs w:val="20"/>
                <w:lang w:eastAsia="pl-PL"/>
              </w:rPr>
              <w:t>:</w:t>
            </w:r>
            <w:r w:rsidRPr="00F41456">
              <w:rPr>
                <w:rFonts w:ascii="Georgia" w:eastAsia="Times New Roman" w:hAnsi="Georgia"/>
                <w:color w:val="000000"/>
                <w:sz w:val="20"/>
                <w:szCs w:val="20"/>
                <w:lang w:eastAsia="pl-PL"/>
              </w:rPr>
              <w:br/>
              <w:t xml:space="preserve">- dysekcja,  </w:t>
            </w:r>
            <w:r w:rsidRPr="00F41456">
              <w:rPr>
                <w:rFonts w:ascii="Georgia" w:eastAsia="Times New Roman" w:hAnsi="Georgia"/>
                <w:color w:val="000000"/>
                <w:sz w:val="20"/>
                <w:szCs w:val="20"/>
                <w:lang w:eastAsia="pl-PL"/>
              </w:rPr>
              <w:br/>
              <w:t>- 2 forsowne (standardowa, mieszana),</w:t>
            </w:r>
            <w:r w:rsidRPr="00F41456">
              <w:rPr>
                <w:rFonts w:ascii="Georgia" w:eastAsia="Times New Roman" w:hAnsi="Georgia"/>
                <w:color w:val="000000"/>
                <w:sz w:val="20"/>
                <w:szCs w:val="20"/>
                <w:lang w:eastAsia="pl-PL"/>
              </w:rPr>
              <w:br/>
              <w:t xml:space="preserve">- 2 natryskowe (spray, delikatny spray),  </w:t>
            </w:r>
            <w:r w:rsidRPr="00F41456">
              <w:rPr>
                <w:rFonts w:ascii="Georgia" w:eastAsia="Times New Roman" w:hAnsi="Georgia"/>
                <w:color w:val="000000"/>
                <w:sz w:val="20"/>
                <w:szCs w:val="20"/>
                <w:lang w:eastAsia="pl-PL"/>
              </w:rPr>
              <w:br/>
              <w:t>- kontaktowa (miękka)</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F600EB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4321DBB3" w14:textId="77777777" w:rsidR="001A71FC" w:rsidRPr="00F41456" w:rsidRDefault="001A71FC">
            <w:pPr>
              <w:pStyle w:val="Domylnie"/>
              <w:spacing w:after="0" w:line="100" w:lineRule="atLeast"/>
              <w:jc w:val="both"/>
              <w:rPr>
                <w:rFonts w:ascii="Georgia" w:hAnsi="Georgia"/>
              </w:rPr>
            </w:pPr>
          </w:p>
        </w:tc>
      </w:tr>
      <w:tr w:rsidR="001A71FC" w:rsidRPr="00F41456" w14:paraId="797DB2D4" w14:textId="77777777">
        <w:trPr>
          <w:trHeight w:val="79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2F3C16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19.</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C4EB1E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xml:space="preserve">Możliwość koagulacji </w:t>
            </w:r>
            <w:proofErr w:type="spellStart"/>
            <w:r w:rsidRPr="00F41456">
              <w:rPr>
                <w:rFonts w:ascii="Georgia" w:eastAsia="Times New Roman" w:hAnsi="Georgia"/>
                <w:color w:val="000000"/>
                <w:sz w:val="20"/>
                <w:szCs w:val="20"/>
                <w:lang w:eastAsia="pl-PL"/>
              </w:rPr>
              <w:t>monopolarnej</w:t>
            </w:r>
            <w:proofErr w:type="spellEnd"/>
            <w:r w:rsidRPr="00F41456">
              <w:rPr>
                <w:rFonts w:ascii="Georgia" w:eastAsia="Times New Roman" w:hAnsi="Georgia"/>
                <w:color w:val="000000"/>
                <w:sz w:val="20"/>
                <w:szCs w:val="20"/>
                <w:lang w:eastAsia="pl-PL"/>
              </w:rPr>
              <w:t xml:space="preserve"> za pomocą dwóch instrumentów jednocześnie</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20BDAF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5BDAF1DE" w14:textId="77777777" w:rsidR="001A71FC" w:rsidRPr="00F41456" w:rsidRDefault="001A71FC">
            <w:pPr>
              <w:pStyle w:val="Domylnie"/>
              <w:spacing w:after="0" w:line="100" w:lineRule="atLeast"/>
              <w:jc w:val="both"/>
              <w:rPr>
                <w:rFonts w:ascii="Georgia" w:hAnsi="Georgia"/>
              </w:rPr>
            </w:pPr>
          </w:p>
        </w:tc>
      </w:tr>
      <w:tr w:rsidR="001A71FC" w:rsidRPr="00F41456" w14:paraId="23BF208F" w14:textId="77777777">
        <w:trPr>
          <w:trHeight w:val="60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6425F6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20.</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B53044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xml:space="preserve">Regulacja mocy cięcia bipolarnego do min. 200W </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AD8F0E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4F9F0CE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06632EA5" w14:textId="77777777" w:rsidTr="00EE515F">
        <w:trPr>
          <w:trHeight w:val="62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650E69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21.</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8AB042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xml:space="preserve">Regulacja mocy koagulacji bipolarnej do min. 120W   </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3CA0E5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29964F0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2D9C8A5D" w14:textId="77777777" w:rsidTr="00EE515F">
        <w:trPr>
          <w:trHeight w:val="70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60114A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22.</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2824B0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Minimum 3 tryby koagulacji bipolarnej (w tym standard, mikro, forsowna)</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B84DE6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2355CCB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3A68CE44" w14:textId="77777777">
        <w:trPr>
          <w:trHeight w:val="9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974D67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23.</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2558F4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Aktywacja laparoskopowych instrumentów bipolarnych do koagulacji z uchwytu i włącznika nożnego</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766085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505A7C8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0FDD23BD" w14:textId="77777777">
        <w:trPr>
          <w:trHeight w:val="1012"/>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1BDE48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24.</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4CF45F5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Możliwość zmiany ustawień z pola sterylnego za pomocą uchwytu elektrod i włącznika nożnego</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5F9653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5BACD10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12E1D5BF" w14:textId="77777777">
        <w:trPr>
          <w:trHeight w:val="103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1B0C3B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25.</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551AE0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Możliwość zapisania 5 kompletów nastaw dla jednego programu i przełączanie między nimi za pomocą włącznika nożnego i uchwytu</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98D4AB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0C78D721" w14:textId="77777777" w:rsidR="001A71FC" w:rsidRPr="00F41456" w:rsidRDefault="001A71FC">
            <w:pPr>
              <w:pStyle w:val="Domylnie"/>
              <w:spacing w:after="0" w:line="100" w:lineRule="atLeast"/>
              <w:jc w:val="both"/>
              <w:rPr>
                <w:rFonts w:ascii="Georgia" w:hAnsi="Georgia"/>
              </w:rPr>
            </w:pPr>
          </w:p>
        </w:tc>
      </w:tr>
      <w:tr w:rsidR="001A71FC" w:rsidRPr="00F41456" w14:paraId="694D2A7E" w14:textId="77777777">
        <w:trPr>
          <w:trHeight w:val="52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7CD1C22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26.</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612FE4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Aktywacja koagulacji bipolarnej z funkcją AUTOSTART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1B0EF9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2BE41D84" w14:textId="77777777" w:rsidR="001A71FC" w:rsidRPr="00F41456" w:rsidRDefault="001A71FC">
            <w:pPr>
              <w:pStyle w:val="Domylnie"/>
              <w:spacing w:after="0" w:line="100" w:lineRule="atLeast"/>
              <w:jc w:val="both"/>
              <w:rPr>
                <w:rFonts w:ascii="Georgia" w:hAnsi="Georgia"/>
              </w:rPr>
            </w:pPr>
          </w:p>
        </w:tc>
      </w:tr>
      <w:tr w:rsidR="001A71FC" w:rsidRPr="00F41456" w14:paraId="049A9B51" w14:textId="77777777">
        <w:trPr>
          <w:trHeight w:val="30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063FFE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27.</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75E5DB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Koagulacja bipolarna z funkcją AUTOSTOP</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A3D68C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50E88DF4" w14:textId="77777777" w:rsidR="001A71FC" w:rsidRPr="00F41456" w:rsidRDefault="001A71FC">
            <w:pPr>
              <w:pStyle w:val="Domylnie"/>
              <w:spacing w:after="0" w:line="100" w:lineRule="atLeast"/>
              <w:jc w:val="both"/>
              <w:rPr>
                <w:rFonts w:ascii="Georgia" w:hAnsi="Georgia"/>
              </w:rPr>
            </w:pPr>
          </w:p>
        </w:tc>
      </w:tr>
      <w:tr w:rsidR="001A71FC" w:rsidRPr="00F41456" w14:paraId="35A32513" w14:textId="77777777" w:rsidTr="00EE515F">
        <w:trPr>
          <w:trHeight w:val="979"/>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A45257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28.</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9BAA15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Automatyczne rozpoznawanie przez system podłączenia instrumentów (jak uchwyt monopolarny, pęseta) i ustawienie optymalnych parametrów dla nich</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7CD5EE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7CBE8FE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5D0CEADB" w14:textId="77777777" w:rsidTr="00EE515F">
        <w:trPr>
          <w:trHeight w:val="681"/>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4ED21E7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29.</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DE8CAB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Możliwość aktualizacji oprogramowania przez gniazdo USB lub gniazdo internetowe</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6B6EEB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02F0703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37215D64" w14:textId="77777777">
        <w:trPr>
          <w:trHeight w:val="91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39AB25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30.</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0B8C23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Odrębna zmiana poziomu głośności dla sygnałów i klawiszy</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AFEC50A"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1AD9F89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421D9E15" w14:textId="77777777" w:rsidTr="00EE515F">
        <w:trPr>
          <w:trHeight w:val="714"/>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6089E3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31.</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3A9A7F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Możliwość zmiany jasności ekranu w zależności od oświetlenia sali operacyjnej</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E9DE40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 / 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0A42DCC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4F2B7579" w14:textId="77777777" w:rsidTr="00EE515F">
        <w:trPr>
          <w:trHeight w:val="696"/>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05465DE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32.</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78D2B5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Możliwość integracji dodatkowych urządzeń chirurgicznych, np. odsysacz dymu</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DC4092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bottom"/>
          </w:tcPr>
          <w:p w14:paraId="649F527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18930B42" w14:textId="77777777">
        <w:trPr>
          <w:trHeight w:val="60"/>
        </w:trPr>
        <w:tc>
          <w:tcPr>
            <w:tcW w:w="2394" w:type="dxa"/>
            <w:gridSpan w:val="4"/>
            <w:tcBorders>
              <w:top w:val="single" w:sz="8" w:space="0" w:color="000001"/>
              <w:bottom w:val="single" w:sz="8" w:space="0" w:color="000001"/>
            </w:tcBorders>
            <w:shd w:val="clear" w:color="auto" w:fill="FFFFFF"/>
            <w:tcMar>
              <w:top w:w="0" w:type="dxa"/>
              <w:left w:w="70" w:type="dxa"/>
              <w:bottom w:w="0" w:type="dxa"/>
              <w:right w:w="70" w:type="dxa"/>
            </w:tcMar>
            <w:vAlign w:val="center"/>
          </w:tcPr>
          <w:p w14:paraId="51467F6B" w14:textId="77777777" w:rsidR="001A71FC" w:rsidRPr="00F41456" w:rsidRDefault="001A71FC">
            <w:pPr>
              <w:pStyle w:val="Domylnie"/>
              <w:spacing w:after="0" w:line="100" w:lineRule="atLeast"/>
              <w:jc w:val="both"/>
              <w:rPr>
                <w:rFonts w:ascii="Georgia" w:hAnsi="Georgia"/>
              </w:rPr>
            </w:pPr>
          </w:p>
        </w:tc>
      </w:tr>
      <w:tr w:rsidR="001A71FC" w:rsidRPr="00F41456" w14:paraId="1AED3D93" w14:textId="77777777">
        <w:trPr>
          <w:trHeight w:val="58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5C239F3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i/>
                <w:iCs/>
                <w:color w:val="000000"/>
                <w:sz w:val="20"/>
                <w:szCs w:val="20"/>
                <w:lang w:eastAsia="pl-PL"/>
              </w:rPr>
              <w:t>Lp.</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DA002A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Wyposażenie  dodatkowe</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5E93B72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i/>
                <w:iCs/>
                <w:color w:val="000000"/>
                <w:sz w:val="20"/>
                <w:szCs w:val="20"/>
                <w:lang w:eastAsia="pl-PL"/>
              </w:rPr>
              <w:t>Parametry wymagane</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3E6739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i/>
                <w:iCs/>
                <w:color w:val="000000"/>
                <w:sz w:val="20"/>
                <w:szCs w:val="20"/>
                <w:lang w:eastAsia="pl-PL"/>
              </w:rPr>
              <w:t>Odpowiedzi</w:t>
            </w:r>
          </w:p>
        </w:tc>
      </w:tr>
      <w:tr w:rsidR="001A71FC" w:rsidRPr="00F41456" w14:paraId="5246FECF" w14:textId="77777777">
        <w:trPr>
          <w:trHeight w:val="103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A60027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04ACBA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xml:space="preserve">Wózek z półką pod aparat, na 4 kołach, w tym dwóch skrętnych, z koszykiem </w:t>
            </w:r>
            <w:proofErr w:type="spellStart"/>
            <w:r w:rsidRPr="00F41456">
              <w:rPr>
                <w:rFonts w:ascii="Georgia" w:eastAsia="Times New Roman" w:hAnsi="Georgia"/>
                <w:color w:val="000000"/>
                <w:sz w:val="20"/>
                <w:szCs w:val="20"/>
                <w:lang w:eastAsia="pl-PL"/>
              </w:rPr>
              <w:t>odkładczym</w:t>
            </w:r>
            <w:proofErr w:type="spellEnd"/>
            <w:r w:rsidRPr="00F41456">
              <w:rPr>
                <w:rFonts w:ascii="Georgia" w:eastAsia="Times New Roman" w:hAnsi="Georgia"/>
                <w:color w:val="000000"/>
                <w:sz w:val="20"/>
                <w:szCs w:val="20"/>
                <w:lang w:eastAsia="pl-PL"/>
              </w:rPr>
              <w:t xml:space="preserve"> i podstawką na włącznik nożny / 1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07358E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642749C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622C8B1E"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08AA3F7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65274A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Kabel do elektrod neutralnych, długość 4,5m, od strony elektrody zakończony klipsem 2,5cm, od strony aparatu wtyczka płaska z bolcem (REM); przeznaczenie do min. 300 cykli sterylizacji / 1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452072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79E85C5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7A334E60"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61E1D93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3.</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057BCB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Silikonowa elektroda neutralna wielorazowego użytku, 250mm x 150mm z wypustką na kabel dł. 500mm; przeznaczenie do min. 75 cykli sterylizacji + kabel dł. 4,5m</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0F0BF1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1EDF5E5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0D207DE1" w14:textId="77777777">
        <w:trPr>
          <w:trHeight w:val="180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1D52B51C"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4.</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08FAACF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Uchwyt elektrod, wąski, z dwoma przyciskami, długość 145mm, do elektrod z trzonkiem Ø4mm, sześciokątnym zabezpieczeniem przed obrotem, z kablem o dł. 4,5m, wtyczka 3-bolcowa; przeznaczenie do min. 200 cykli sterylizacji / 2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13C9751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329EB20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187DE9CA" w14:textId="77777777">
        <w:trPr>
          <w:trHeight w:val="1035"/>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289D13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5.</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C2C18D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Elektroda nożowa, prosta, długość 62mm, trzonek Ø4mm, wymiary noża 2,6mm x 0,6mm x 13mm; przeznaczenie do min. 75 cykli sterylizacji / opakowanie 5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2C13B6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7A11D0A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67CC82F1"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17EA58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6.</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2A0056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Szczypce bipolarne, proste, długość 195mm, końcówka 8mm x 1mm ze stali nierdzewnej, złącze 2-bolcowe płaskie; przeznaczenie do min. 75 cykli sterylizacji / 2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2FFC1B7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75B6259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0054591D"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2BC8523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7.</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3F06A25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Kabel bipolarny do pęset, długość 4,5m, wtyczka od strony instrumentu - dwa bolce płaskie, od strony aparatu 2-bolcowa 28,58mm; przeznaczenie do min. 300 cykli sterylizacji / 2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7C8F547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21A98B5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r w:rsidR="001A71FC" w:rsidRPr="00F41456" w14:paraId="7A299B8D" w14:textId="77777777">
        <w:trPr>
          <w:trHeight w:val="1290"/>
        </w:trPr>
        <w:tc>
          <w:tcPr>
            <w:tcW w:w="579" w:type="dxa"/>
            <w:tcBorders>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14:paraId="3EEB575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8.</w:t>
            </w:r>
          </w:p>
        </w:tc>
        <w:tc>
          <w:tcPr>
            <w:tcW w:w="452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582B27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Podwójny włącznik nożny do cięcia i koagulacji, z dodatkowym przyciskiem do zmiany nastaw, z kablem dł. 4m, włącznik wodoodporny, zabezpieczony przed wybuchem / 1 szt.</w:t>
            </w:r>
          </w:p>
        </w:tc>
        <w:tc>
          <w:tcPr>
            <w:tcW w:w="1580" w:type="dxa"/>
            <w:tcBorders>
              <w:bottom w:val="single" w:sz="8" w:space="0" w:color="000001"/>
              <w:right w:val="single" w:sz="8" w:space="0" w:color="000001"/>
            </w:tcBorders>
            <w:shd w:val="clear" w:color="auto" w:fill="FFFFFF"/>
            <w:tcMar>
              <w:top w:w="0" w:type="dxa"/>
              <w:left w:w="70" w:type="dxa"/>
              <w:bottom w:w="0" w:type="dxa"/>
              <w:right w:w="70" w:type="dxa"/>
            </w:tcMar>
            <w:vAlign w:val="center"/>
          </w:tcPr>
          <w:p w14:paraId="6204A1B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TAK/podać</w:t>
            </w:r>
          </w:p>
        </w:tc>
        <w:tc>
          <w:tcPr>
            <w:tcW w:w="2900" w:type="dxa"/>
            <w:tcBorders>
              <w:bottom w:val="single" w:sz="8" w:space="0" w:color="000001"/>
              <w:right w:val="single" w:sz="8" w:space="0" w:color="000001"/>
            </w:tcBorders>
            <w:shd w:val="clear" w:color="auto" w:fill="FFFFFF"/>
            <w:tcMar>
              <w:top w:w="0" w:type="dxa"/>
              <w:left w:w="70" w:type="dxa"/>
              <w:bottom w:w="0" w:type="dxa"/>
              <w:right w:w="70" w:type="dxa"/>
            </w:tcMar>
          </w:tcPr>
          <w:p w14:paraId="66BCF5A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w:t>
            </w:r>
          </w:p>
        </w:tc>
      </w:tr>
    </w:tbl>
    <w:p w14:paraId="294168C9" w14:textId="77777777" w:rsidR="001A71FC" w:rsidRPr="00F41456" w:rsidRDefault="001A71FC">
      <w:pPr>
        <w:pStyle w:val="Tekstpodstawowy3"/>
        <w:spacing w:after="0"/>
        <w:jc w:val="both"/>
        <w:rPr>
          <w:rFonts w:ascii="Georgia" w:hAnsi="Georgia"/>
        </w:rPr>
      </w:pPr>
    </w:p>
    <w:p w14:paraId="27FF0AF0" w14:textId="77777777" w:rsidR="001A71FC" w:rsidRPr="00F41456" w:rsidRDefault="001A71FC">
      <w:pPr>
        <w:pStyle w:val="Tekstpodstawowy3"/>
        <w:spacing w:after="0"/>
        <w:jc w:val="both"/>
        <w:rPr>
          <w:rFonts w:ascii="Georgia" w:hAnsi="Georgia"/>
        </w:rPr>
      </w:pPr>
    </w:p>
    <w:p w14:paraId="7E53733F" w14:textId="77777777" w:rsidR="001A71FC" w:rsidRPr="00F41456" w:rsidRDefault="00683B6F">
      <w:pPr>
        <w:pStyle w:val="Nagwek1"/>
        <w:spacing w:before="60" w:after="60"/>
        <w:jc w:val="both"/>
        <w:rPr>
          <w:rFonts w:ascii="Georgia" w:hAnsi="Georgia"/>
        </w:rPr>
      </w:pPr>
      <w:r w:rsidRPr="00F41456">
        <w:rPr>
          <w:rFonts w:ascii="Georgia" w:hAnsi="Georgia"/>
          <w:b/>
          <w:bCs/>
          <w:sz w:val="24"/>
          <w:szCs w:val="24"/>
        </w:rPr>
        <w:t xml:space="preserve">Pakiet 12     Bieżnia  – 1 szt. </w:t>
      </w:r>
    </w:p>
    <w:p w14:paraId="627944D3" w14:textId="77777777" w:rsidR="001A71FC" w:rsidRPr="00F41456" w:rsidRDefault="00683B6F">
      <w:pPr>
        <w:pStyle w:val="Bezodstpw"/>
        <w:jc w:val="both"/>
        <w:rPr>
          <w:rFonts w:ascii="Georgia" w:hAnsi="Georgia"/>
        </w:rPr>
      </w:pPr>
      <w:r w:rsidRPr="00F41456">
        <w:rPr>
          <w:rFonts w:ascii="Georgia" w:hAnsi="Georgia"/>
          <w:lang w:eastAsia="ar-SA"/>
        </w:rPr>
        <w:t xml:space="preserve">Producent: </w:t>
      </w:r>
    </w:p>
    <w:p w14:paraId="6152461D" w14:textId="77777777" w:rsidR="001A71FC" w:rsidRPr="00F41456" w:rsidRDefault="00683B6F">
      <w:pPr>
        <w:pStyle w:val="Bezodstpw"/>
        <w:jc w:val="both"/>
        <w:rPr>
          <w:rFonts w:ascii="Georgia" w:hAnsi="Georgia"/>
        </w:rPr>
      </w:pPr>
      <w:r w:rsidRPr="00F41456">
        <w:rPr>
          <w:rFonts w:ascii="Georgia" w:hAnsi="Georgia"/>
          <w:lang w:eastAsia="ar-SA"/>
        </w:rPr>
        <w:t>Nr katalogowy:</w:t>
      </w:r>
    </w:p>
    <w:p w14:paraId="2C58C338" w14:textId="77777777" w:rsidR="001A71FC" w:rsidRPr="00F41456" w:rsidRDefault="00683B6F">
      <w:pPr>
        <w:pStyle w:val="Bezodstpw"/>
        <w:jc w:val="both"/>
        <w:rPr>
          <w:rFonts w:ascii="Georgia" w:hAnsi="Georgia"/>
        </w:rPr>
      </w:pPr>
      <w:r w:rsidRPr="00F41456">
        <w:rPr>
          <w:rFonts w:ascii="Georgia" w:hAnsi="Georgia"/>
          <w:lang w:eastAsia="ar-SA"/>
        </w:rPr>
        <w:t>Rok produkcji: 2023</w:t>
      </w:r>
    </w:p>
    <w:p w14:paraId="6445F869" w14:textId="77777777" w:rsidR="001A71FC" w:rsidRPr="00F41456" w:rsidRDefault="00683B6F">
      <w:pPr>
        <w:pStyle w:val="Nagwek1"/>
        <w:spacing w:before="60" w:after="60"/>
        <w:jc w:val="both"/>
        <w:rPr>
          <w:rFonts w:ascii="Georgia" w:hAnsi="Georgia"/>
        </w:rPr>
      </w:pPr>
      <w:r w:rsidRPr="00F41456">
        <w:rPr>
          <w:rFonts w:ascii="Georgia" w:hAnsi="Georgia"/>
          <w:sz w:val="24"/>
          <w:szCs w:val="24"/>
        </w:rPr>
        <w:t xml:space="preserve">Lokalizacja </w:t>
      </w:r>
    </w:p>
    <w:p w14:paraId="435D0FBB" w14:textId="43F1811F" w:rsidR="001A71FC" w:rsidRPr="00F41456" w:rsidRDefault="00683B6F" w:rsidP="00151441">
      <w:pPr>
        <w:pStyle w:val="Tekstpodstawowy3"/>
        <w:spacing w:after="0"/>
        <w:jc w:val="both"/>
        <w:rPr>
          <w:rFonts w:ascii="Georgia" w:hAnsi="Georgia"/>
        </w:rPr>
      </w:pPr>
      <w:r w:rsidRPr="00F41456">
        <w:rPr>
          <w:rFonts w:ascii="Georgia" w:hAnsi="Georgia"/>
          <w:sz w:val="18"/>
          <w:szCs w:val="18"/>
        </w:rPr>
        <w:t>3.27 PRACOWNIA DIAGNOSTYKI KARDIOLOGICZNEJ</w:t>
      </w:r>
    </w:p>
    <w:tbl>
      <w:tblPr>
        <w:tblW w:w="0" w:type="auto"/>
        <w:tblInd w:w="1"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58"/>
        <w:gridCol w:w="4856"/>
        <w:gridCol w:w="1521"/>
        <w:gridCol w:w="2126"/>
      </w:tblGrid>
      <w:tr w:rsidR="001A71FC" w:rsidRPr="00F41456" w14:paraId="6B624F85"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31553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Lp.</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A0235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i/>
                <w:iCs/>
                <w:sz w:val="20"/>
                <w:szCs w:val="20"/>
                <w:lang w:eastAsia="pl-PL"/>
              </w:rPr>
              <w:t>Bieżnia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785EB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Parametr  wymagany</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D6E02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Parametr oferowany</w:t>
            </w:r>
          </w:p>
        </w:tc>
      </w:tr>
      <w:tr w:rsidR="001A71FC" w:rsidRPr="00F41456" w14:paraId="3EFCFB3F"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919E3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1</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6FC2C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Sterowanie prędkością bieżni z krokiem 0,1km/h</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8F3BF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FCEC2A" w14:textId="77777777" w:rsidR="001A71FC" w:rsidRPr="00F41456" w:rsidRDefault="001A71FC">
            <w:pPr>
              <w:pStyle w:val="Domylnie"/>
              <w:spacing w:after="0" w:line="100" w:lineRule="atLeast"/>
              <w:rPr>
                <w:rFonts w:ascii="Georgia" w:hAnsi="Georgia"/>
              </w:rPr>
            </w:pPr>
          </w:p>
        </w:tc>
      </w:tr>
      <w:tr w:rsidR="001A71FC" w:rsidRPr="00F41456" w14:paraId="6E2DEB7F"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3F809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2</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361A5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Możliwość rozbudowy o automatyczny pomiar ciśnienia krwi</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9D7FD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3EBEE3" w14:textId="77777777" w:rsidR="001A71FC" w:rsidRPr="00F41456" w:rsidRDefault="001A71FC">
            <w:pPr>
              <w:pStyle w:val="Domylnie"/>
              <w:spacing w:after="0" w:line="100" w:lineRule="atLeast"/>
              <w:rPr>
                <w:rFonts w:ascii="Georgia" w:hAnsi="Georgia"/>
              </w:rPr>
            </w:pPr>
          </w:p>
        </w:tc>
      </w:tr>
      <w:tr w:rsidR="001A71FC" w:rsidRPr="00F41456" w14:paraId="27C09A67"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B0499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3</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0419C4"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Zakres prędkości min. 0-20 km/h</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5D746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478B87" w14:textId="77777777" w:rsidR="001A71FC" w:rsidRPr="00F41456" w:rsidRDefault="001A71FC">
            <w:pPr>
              <w:pStyle w:val="Domylnie"/>
              <w:spacing w:after="0" w:line="100" w:lineRule="atLeast"/>
              <w:rPr>
                <w:rFonts w:ascii="Georgia" w:hAnsi="Georgia"/>
              </w:rPr>
            </w:pPr>
          </w:p>
        </w:tc>
      </w:tr>
      <w:tr w:rsidR="001A71FC" w:rsidRPr="00F41456" w14:paraId="179E71F7"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F02B8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4</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C27FC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Zakres nachylenia min. 0-25% z krokiem 0,5%</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ADF0A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F62961" w14:textId="77777777" w:rsidR="001A71FC" w:rsidRPr="00F41456" w:rsidRDefault="001A71FC">
            <w:pPr>
              <w:pStyle w:val="Domylnie"/>
              <w:spacing w:after="0" w:line="100" w:lineRule="atLeast"/>
              <w:rPr>
                <w:rFonts w:ascii="Georgia" w:hAnsi="Georgia"/>
              </w:rPr>
            </w:pPr>
          </w:p>
        </w:tc>
      </w:tr>
      <w:tr w:rsidR="001A71FC" w:rsidRPr="00F41456" w14:paraId="2DF926F6"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86D0C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5</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04E13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Ruchomy pas o wymiarach min. 50 x 140 cm</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40391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DC1AB4" w14:textId="77777777" w:rsidR="001A71FC" w:rsidRPr="00F41456" w:rsidRDefault="001A71FC">
            <w:pPr>
              <w:pStyle w:val="Domylnie"/>
              <w:spacing w:after="0" w:line="100" w:lineRule="atLeast"/>
              <w:rPr>
                <w:rFonts w:ascii="Georgia" w:hAnsi="Georgia"/>
              </w:rPr>
            </w:pPr>
          </w:p>
        </w:tc>
      </w:tr>
      <w:tr w:rsidR="001A71FC" w:rsidRPr="00F41456" w14:paraId="43B0CA6C"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586E5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6</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8E5B5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Start bieżni od prędkości równej zero</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541BD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BCAFCB" w14:textId="77777777" w:rsidR="001A71FC" w:rsidRPr="00F41456" w:rsidRDefault="001A71FC">
            <w:pPr>
              <w:pStyle w:val="Domylnie"/>
              <w:spacing w:after="0" w:line="100" w:lineRule="atLeast"/>
              <w:rPr>
                <w:rFonts w:ascii="Georgia" w:hAnsi="Georgia"/>
              </w:rPr>
            </w:pPr>
          </w:p>
        </w:tc>
      </w:tr>
      <w:tr w:rsidR="001A71FC" w:rsidRPr="00F41456" w14:paraId="3F973AB4"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527C9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7</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832B5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Wytrzymałe i wygodne poręcze (również po bokach)</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21703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DA7A6C" w14:textId="77777777" w:rsidR="001A71FC" w:rsidRPr="00F41456" w:rsidRDefault="001A71FC">
            <w:pPr>
              <w:pStyle w:val="Domylnie"/>
              <w:spacing w:after="0" w:line="100" w:lineRule="atLeast"/>
              <w:rPr>
                <w:rFonts w:ascii="Georgia" w:hAnsi="Georgia"/>
              </w:rPr>
            </w:pPr>
          </w:p>
        </w:tc>
      </w:tr>
      <w:tr w:rsidR="001A71FC" w:rsidRPr="00F41456" w14:paraId="70B65202"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B3F17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8</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42650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Dopuszczalne obciążenie min. 200 kg</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2A836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FEDECD" w14:textId="77777777" w:rsidR="001A71FC" w:rsidRPr="00F41456" w:rsidRDefault="001A71FC">
            <w:pPr>
              <w:pStyle w:val="Domylnie"/>
              <w:spacing w:after="0" w:line="100" w:lineRule="atLeast"/>
              <w:rPr>
                <w:rFonts w:ascii="Georgia" w:hAnsi="Georgia"/>
              </w:rPr>
            </w:pPr>
          </w:p>
        </w:tc>
      </w:tr>
      <w:tr w:rsidR="001A71FC" w:rsidRPr="00F41456" w14:paraId="2F5A7AEB"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751A8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9</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87740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Przyciski STOP awaryjnego zatrzymywania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79FE5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2011DE" w14:textId="77777777" w:rsidR="001A71FC" w:rsidRPr="00F41456" w:rsidRDefault="001A71FC">
            <w:pPr>
              <w:pStyle w:val="Domylnie"/>
              <w:spacing w:after="0" w:line="100" w:lineRule="atLeast"/>
              <w:rPr>
                <w:rFonts w:ascii="Georgia" w:hAnsi="Georgia"/>
              </w:rPr>
            </w:pPr>
          </w:p>
        </w:tc>
      </w:tr>
      <w:tr w:rsidR="001A71FC" w:rsidRPr="00F41456" w14:paraId="14351382"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2A5A3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10</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D3EFD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Cicha praca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A3AD6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3FC352" w14:textId="77777777" w:rsidR="001A71FC" w:rsidRPr="00F41456" w:rsidRDefault="001A71FC">
            <w:pPr>
              <w:pStyle w:val="Domylnie"/>
              <w:spacing w:after="0" w:line="100" w:lineRule="atLeast"/>
              <w:rPr>
                <w:rFonts w:ascii="Georgia" w:hAnsi="Georgia"/>
              </w:rPr>
            </w:pPr>
          </w:p>
        </w:tc>
      </w:tr>
      <w:tr w:rsidR="001A71FC" w:rsidRPr="00F41456" w14:paraId="1982FCFF"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3A193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11</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E685FB"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Amortyzacja drgań i wstrząsów</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AEEC1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A301A5" w14:textId="77777777" w:rsidR="001A71FC" w:rsidRPr="00F41456" w:rsidRDefault="001A71FC">
            <w:pPr>
              <w:pStyle w:val="Domylnie"/>
              <w:spacing w:after="0" w:line="100" w:lineRule="atLeast"/>
              <w:rPr>
                <w:rFonts w:ascii="Georgia" w:hAnsi="Georgia"/>
              </w:rPr>
            </w:pPr>
          </w:p>
        </w:tc>
      </w:tr>
      <w:tr w:rsidR="001A71FC" w:rsidRPr="00F41456" w14:paraId="2D7457EA"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30853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12</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74AE1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 xml:space="preserve">Możliwość połączenia z systemami kontroli wysiłku przez interfejs RS-232 </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47409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847B21" w14:textId="77777777" w:rsidR="001A71FC" w:rsidRPr="00F41456" w:rsidRDefault="001A71FC">
            <w:pPr>
              <w:pStyle w:val="Domylnie"/>
              <w:spacing w:after="0" w:line="100" w:lineRule="atLeast"/>
              <w:rPr>
                <w:rFonts w:ascii="Georgia" w:hAnsi="Georgia"/>
              </w:rPr>
            </w:pPr>
          </w:p>
        </w:tc>
      </w:tr>
      <w:tr w:rsidR="001A71FC" w:rsidRPr="00F41456" w14:paraId="025790DF"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5D64F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13</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F6C04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 xml:space="preserve">Możliwość połączenia z systemami kontroli wysiłku przez interfejs port szeregowy RS-232 (prędkość transmisji 4800 </w:t>
            </w:r>
            <w:proofErr w:type="spellStart"/>
            <w:r w:rsidRPr="00F41456">
              <w:rPr>
                <w:rFonts w:ascii="Georgia" w:eastAsia="Times New Roman" w:hAnsi="Georgia"/>
                <w:sz w:val="20"/>
                <w:szCs w:val="20"/>
                <w:lang w:eastAsia="pl-PL"/>
              </w:rPr>
              <w:t>bps</w:t>
            </w:r>
            <w:proofErr w:type="spellEnd"/>
            <w:r w:rsidRPr="00F41456">
              <w:rPr>
                <w:rFonts w:ascii="Georgia" w:eastAsia="Times New Roman" w:hAnsi="Georgia"/>
                <w:sz w:val="20"/>
                <w:szCs w:val="20"/>
                <w:lang w:eastAsia="pl-PL"/>
              </w:rPr>
              <w:t>)</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3B434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8FD7D3" w14:textId="77777777" w:rsidR="001A71FC" w:rsidRPr="00F41456" w:rsidRDefault="001A71FC">
            <w:pPr>
              <w:pStyle w:val="Domylnie"/>
              <w:spacing w:after="0" w:line="100" w:lineRule="atLeast"/>
              <w:rPr>
                <w:rFonts w:ascii="Georgia" w:hAnsi="Georgia"/>
              </w:rPr>
            </w:pPr>
          </w:p>
        </w:tc>
      </w:tr>
      <w:tr w:rsidR="001A71FC" w:rsidRPr="00F41456" w14:paraId="5288AD0B" w14:textId="77777777">
        <w:tc>
          <w:tcPr>
            <w:tcW w:w="738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5D7EF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b/>
                <w:bCs/>
                <w:i/>
                <w:iCs/>
                <w:sz w:val="20"/>
                <w:szCs w:val="20"/>
                <w:lang w:eastAsia="pl-PL"/>
              </w:rPr>
              <w:t>System do prób wysiłkowych</w:t>
            </w:r>
          </w:p>
        </w:tc>
        <w:tc>
          <w:tcPr>
            <w:tcW w:w="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DCE6A2" w14:textId="77777777" w:rsidR="001A71FC" w:rsidRPr="00F41456" w:rsidRDefault="001A71FC">
            <w:pPr>
              <w:pStyle w:val="Domylnie"/>
              <w:spacing w:after="0" w:line="100" w:lineRule="atLeast"/>
              <w:rPr>
                <w:rFonts w:ascii="Georgia" w:hAnsi="Georgia"/>
              </w:rPr>
            </w:pPr>
          </w:p>
        </w:tc>
      </w:tr>
      <w:tr w:rsidR="001A71FC" w:rsidRPr="00F41456" w14:paraId="1AB3EAEE"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6350D1"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1</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20494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sz w:val="20"/>
                <w:szCs w:val="20"/>
                <w:lang w:eastAsia="pl-PL"/>
              </w:rPr>
              <w:t xml:space="preserve">Oprogramowanie wchodzące w skład kardiologicznej platformy do obsługi systemu </w:t>
            </w:r>
            <w:proofErr w:type="spellStart"/>
            <w:r w:rsidRPr="00F41456">
              <w:rPr>
                <w:rFonts w:ascii="Georgia" w:eastAsia="Times New Roman" w:hAnsi="Georgia"/>
                <w:sz w:val="20"/>
                <w:szCs w:val="20"/>
                <w:lang w:eastAsia="pl-PL"/>
              </w:rPr>
              <w:t>holtera</w:t>
            </w:r>
            <w:proofErr w:type="spellEnd"/>
            <w:r w:rsidRPr="00F41456">
              <w:rPr>
                <w:rFonts w:ascii="Georgia" w:eastAsia="Times New Roman" w:hAnsi="Georgia"/>
                <w:sz w:val="20"/>
                <w:szCs w:val="20"/>
                <w:lang w:eastAsia="pl-PL"/>
              </w:rPr>
              <w:t xml:space="preserve"> EKG, RR, spirometrii, spoczynkowego EKG, próby wysiłkowej i </w:t>
            </w:r>
            <w:proofErr w:type="spellStart"/>
            <w:r w:rsidRPr="00F41456">
              <w:rPr>
                <w:rFonts w:ascii="Georgia" w:eastAsia="Times New Roman" w:hAnsi="Georgia"/>
                <w:sz w:val="20"/>
                <w:szCs w:val="20"/>
                <w:lang w:eastAsia="pl-PL"/>
              </w:rPr>
              <w:t>ergospirometrii</w:t>
            </w:r>
            <w:proofErr w:type="spellEnd"/>
            <w:r w:rsidRPr="00F41456">
              <w:rPr>
                <w:rFonts w:ascii="Georgia" w:eastAsia="Times New Roman" w:hAnsi="Georgia"/>
                <w:sz w:val="20"/>
                <w:szCs w:val="20"/>
                <w:lang w:eastAsia="pl-PL"/>
              </w:rPr>
              <w:t xml:space="preserve"> pracującej na wspólnej bazie pacjentów (zainstalowanej lokalnie na komputerze)</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A7089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01A216" w14:textId="77777777" w:rsidR="001A71FC" w:rsidRPr="00F41456" w:rsidRDefault="001A71FC">
            <w:pPr>
              <w:pStyle w:val="Domylnie"/>
              <w:spacing w:after="0" w:line="100" w:lineRule="atLeast"/>
              <w:rPr>
                <w:rFonts w:ascii="Georgia" w:hAnsi="Georgia"/>
              </w:rPr>
            </w:pPr>
          </w:p>
        </w:tc>
      </w:tr>
      <w:tr w:rsidR="001A71FC" w:rsidRPr="00F41456" w14:paraId="59A56A95"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486423"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2</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36449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 xml:space="preserve">Możliwość wpisania m.in. imienia, nazwiska, płci, daty urodzenia, rasy pacjenta </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F33A3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0C3DA2" w14:textId="77777777" w:rsidR="001A71FC" w:rsidRPr="00F41456" w:rsidRDefault="001A71FC">
            <w:pPr>
              <w:pStyle w:val="Domylnie"/>
              <w:spacing w:after="0" w:line="100" w:lineRule="atLeast"/>
              <w:rPr>
                <w:rFonts w:ascii="Georgia" w:hAnsi="Georgia"/>
              </w:rPr>
            </w:pPr>
          </w:p>
        </w:tc>
      </w:tr>
      <w:tr w:rsidR="001A71FC" w:rsidRPr="00F41456" w14:paraId="796B9488"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F6C45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3</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D76B9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Automatyczny backup bazy danych na różnych nośnikach tj. CD, DVD, dyski zewnętrzne HDD</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4750D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F5A298" w14:textId="77777777" w:rsidR="001A71FC" w:rsidRPr="00F41456" w:rsidRDefault="001A71FC">
            <w:pPr>
              <w:pStyle w:val="Domylnie"/>
              <w:spacing w:after="0" w:line="100" w:lineRule="atLeast"/>
              <w:rPr>
                <w:rFonts w:ascii="Georgia" w:hAnsi="Georgia"/>
              </w:rPr>
            </w:pPr>
          </w:p>
        </w:tc>
      </w:tr>
      <w:tr w:rsidR="001A71FC" w:rsidRPr="00F41456" w14:paraId="55D7627C"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2E1427"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4</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C7E1A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12-kanałowy ciągły zapis z pełną kontrolą parametrów badania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279F9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21AC2E" w14:textId="77777777" w:rsidR="001A71FC" w:rsidRPr="00F41456" w:rsidRDefault="001A71FC">
            <w:pPr>
              <w:pStyle w:val="Domylnie"/>
              <w:spacing w:after="0" w:line="100" w:lineRule="atLeast"/>
              <w:rPr>
                <w:rFonts w:ascii="Georgia" w:hAnsi="Georgia"/>
              </w:rPr>
            </w:pPr>
          </w:p>
        </w:tc>
      </w:tr>
      <w:tr w:rsidR="001A71FC" w:rsidRPr="00F41456" w14:paraId="3A5C02AC"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EA1FF7"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5</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D9164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Wyświetlanie nazwy protokołu, fazy próby, czasu trwania badania i poszczególnych faz</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39846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9A3E7C" w14:textId="77777777" w:rsidR="001A71FC" w:rsidRPr="00F41456" w:rsidRDefault="001A71FC">
            <w:pPr>
              <w:pStyle w:val="Domylnie"/>
              <w:spacing w:after="0" w:line="100" w:lineRule="atLeast"/>
              <w:rPr>
                <w:rFonts w:ascii="Georgia" w:hAnsi="Georgia"/>
              </w:rPr>
            </w:pPr>
          </w:p>
        </w:tc>
      </w:tr>
      <w:tr w:rsidR="001A71FC" w:rsidRPr="00F41456" w14:paraId="7967BFB3"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DF6256"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6</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CC85F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 xml:space="preserve">Wyświetlanie procentowego wykonania limitów tętna z wartością docelową </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3D016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6C3CDC" w14:textId="77777777" w:rsidR="001A71FC" w:rsidRPr="00F41456" w:rsidRDefault="001A71FC">
            <w:pPr>
              <w:pStyle w:val="Domylnie"/>
              <w:spacing w:after="0" w:line="100" w:lineRule="atLeast"/>
              <w:rPr>
                <w:rFonts w:ascii="Georgia" w:hAnsi="Georgia"/>
              </w:rPr>
            </w:pPr>
          </w:p>
        </w:tc>
      </w:tr>
      <w:tr w:rsidR="001A71FC" w:rsidRPr="00F41456" w14:paraId="37EEEB5A"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3238E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7</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BEC28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Podgląd zapisu EKG wraz z wyświetleniem pomiarów odcinków ST w układzie: 1 x 6 , 2 x 6 oraz 1 x 12-kanałowym</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39742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2913F1" w14:textId="77777777" w:rsidR="001A71FC" w:rsidRPr="00F41456" w:rsidRDefault="001A71FC">
            <w:pPr>
              <w:pStyle w:val="Domylnie"/>
              <w:spacing w:after="0" w:line="100" w:lineRule="atLeast"/>
              <w:rPr>
                <w:rFonts w:ascii="Georgia" w:hAnsi="Georgia"/>
              </w:rPr>
            </w:pPr>
          </w:p>
        </w:tc>
      </w:tr>
      <w:tr w:rsidR="001A71FC" w:rsidRPr="00F41456" w14:paraId="09E489DD"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C7BDA0"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8</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28C7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rozbudowy o podciśnieniowy system aplikacji elektrod</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93E6A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03A52D" w14:textId="77777777" w:rsidR="001A71FC" w:rsidRPr="00F41456" w:rsidRDefault="001A71FC">
            <w:pPr>
              <w:pStyle w:val="Domylnie"/>
              <w:spacing w:after="0" w:line="100" w:lineRule="atLeast"/>
              <w:rPr>
                <w:rFonts w:ascii="Georgia" w:hAnsi="Georgia"/>
              </w:rPr>
            </w:pPr>
          </w:p>
        </w:tc>
      </w:tr>
      <w:tr w:rsidR="001A71FC" w:rsidRPr="00F41456" w14:paraId="54E97079"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89A6F3"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9</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D66C9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W zestawie klasyczny przenośny aparat EKG (jako przekaźnik sygnału EKG w próbie wysiłkowej)</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103B5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C23149" w14:textId="77777777" w:rsidR="001A71FC" w:rsidRPr="00F41456" w:rsidRDefault="001A71FC">
            <w:pPr>
              <w:pStyle w:val="Domylnie"/>
              <w:spacing w:after="0" w:line="100" w:lineRule="atLeast"/>
              <w:rPr>
                <w:rFonts w:ascii="Georgia" w:hAnsi="Georgia"/>
              </w:rPr>
            </w:pPr>
          </w:p>
        </w:tc>
      </w:tr>
      <w:tr w:rsidR="001A71FC" w:rsidRPr="00F41456" w14:paraId="6CDD4703"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8CB038"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10</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511B2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Wyświetlanie bieżącej częstotliwości rytmu serca, obciążenia, wartości ST i arytmii</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8B739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DE728D" w14:textId="77777777" w:rsidR="001A71FC" w:rsidRPr="00F41456" w:rsidRDefault="001A71FC">
            <w:pPr>
              <w:pStyle w:val="Domylnie"/>
              <w:spacing w:after="0" w:line="100" w:lineRule="atLeast"/>
              <w:rPr>
                <w:rFonts w:ascii="Georgia" w:hAnsi="Georgia"/>
              </w:rPr>
            </w:pPr>
          </w:p>
        </w:tc>
      </w:tr>
      <w:tr w:rsidR="001A71FC" w:rsidRPr="00F41456" w14:paraId="06CE316F"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FA3C57"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11</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9D85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zmiany układu okien i interfejsu użytkownika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1DF38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152F8E" w14:textId="77777777" w:rsidR="001A71FC" w:rsidRPr="00F41456" w:rsidRDefault="001A71FC">
            <w:pPr>
              <w:pStyle w:val="Domylnie"/>
              <w:spacing w:after="0" w:line="100" w:lineRule="atLeast"/>
              <w:rPr>
                <w:rFonts w:ascii="Georgia" w:hAnsi="Georgia"/>
              </w:rPr>
            </w:pPr>
          </w:p>
        </w:tc>
      </w:tr>
      <w:tr w:rsidR="001A71FC" w:rsidRPr="00F41456" w14:paraId="17DE15A9"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4B1072"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12</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C2A3D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 xml:space="preserve">Ustawienie metody pomiaru odcinka ST przed rozpoczęciem próby </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13E19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C34FEE" w14:textId="77777777" w:rsidR="001A71FC" w:rsidRPr="00F41456" w:rsidRDefault="001A71FC">
            <w:pPr>
              <w:pStyle w:val="Domylnie"/>
              <w:spacing w:after="0" w:line="100" w:lineRule="atLeast"/>
              <w:rPr>
                <w:rFonts w:ascii="Georgia" w:hAnsi="Georgia"/>
              </w:rPr>
            </w:pPr>
          </w:p>
        </w:tc>
      </w:tr>
      <w:tr w:rsidR="001A71FC" w:rsidRPr="00F41456" w14:paraId="4EAF3A2B"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F1B0B6"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13</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15186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wyłączenia z podglądu niektórych kanałów EKG w przypadku artefaktów</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56CD1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05B2F5" w14:textId="77777777" w:rsidR="001A71FC" w:rsidRPr="00F41456" w:rsidRDefault="001A71FC">
            <w:pPr>
              <w:pStyle w:val="Domylnie"/>
              <w:spacing w:after="0" w:line="100" w:lineRule="atLeast"/>
              <w:rPr>
                <w:rFonts w:ascii="Georgia" w:hAnsi="Georgia"/>
              </w:rPr>
            </w:pPr>
          </w:p>
        </w:tc>
      </w:tr>
      <w:tr w:rsidR="001A71FC" w:rsidRPr="00F41456" w14:paraId="3003B4D1"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57634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14</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897F7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ręcznej zmiany punktów pomiarowych punktu J oraz J+ podczas próby wysiłkowej</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EB4FF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68AEB9" w14:textId="77777777" w:rsidR="001A71FC" w:rsidRPr="00F41456" w:rsidRDefault="001A71FC">
            <w:pPr>
              <w:pStyle w:val="Domylnie"/>
              <w:spacing w:after="0" w:line="100" w:lineRule="atLeast"/>
              <w:rPr>
                <w:rFonts w:ascii="Georgia" w:hAnsi="Georgia"/>
              </w:rPr>
            </w:pPr>
          </w:p>
        </w:tc>
      </w:tr>
      <w:tr w:rsidR="001A71FC" w:rsidRPr="00F41456" w14:paraId="6ECF545F"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3C85F4"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15</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EB94D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Automatyczne wykrywanie arytmii i ich analiza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B8F21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2C1FDE" w14:textId="77777777" w:rsidR="001A71FC" w:rsidRPr="00F41456" w:rsidRDefault="001A71FC">
            <w:pPr>
              <w:pStyle w:val="Domylnie"/>
              <w:spacing w:after="0" w:line="100" w:lineRule="atLeast"/>
              <w:rPr>
                <w:rFonts w:ascii="Georgia" w:hAnsi="Georgia"/>
              </w:rPr>
            </w:pPr>
          </w:p>
        </w:tc>
      </w:tr>
      <w:tr w:rsidR="001A71FC" w:rsidRPr="00F41456" w14:paraId="444B9561"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E4C0B7"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16</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C1FE3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zatrzymania i retrospektywnego podglądu zapisu EKG w czasie trwania badania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42D76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4F6111" w14:textId="77777777" w:rsidR="001A71FC" w:rsidRPr="00F41456" w:rsidRDefault="001A71FC">
            <w:pPr>
              <w:pStyle w:val="Domylnie"/>
              <w:spacing w:after="0" w:line="100" w:lineRule="atLeast"/>
              <w:rPr>
                <w:rFonts w:ascii="Georgia" w:hAnsi="Georgia"/>
              </w:rPr>
            </w:pPr>
          </w:p>
        </w:tc>
      </w:tr>
      <w:tr w:rsidR="001A71FC" w:rsidRPr="00F41456" w14:paraId="7B1D3ECF"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AE79AA"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17</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7E36E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Pomiary ręczne odcinków na wstędze EKG podczas trwania próby</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0D85C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D1E3CE" w14:textId="77777777" w:rsidR="001A71FC" w:rsidRPr="00F41456" w:rsidRDefault="001A71FC">
            <w:pPr>
              <w:pStyle w:val="Domylnie"/>
              <w:spacing w:after="0" w:line="100" w:lineRule="atLeast"/>
              <w:rPr>
                <w:rFonts w:ascii="Georgia" w:hAnsi="Georgia"/>
              </w:rPr>
            </w:pPr>
          </w:p>
        </w:tc>
      </w:tr>
      <w:tr w:rsidR="001A71FC" w:rsidRPr="00F41456" w14:paraId="3BAB0643"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FF7766"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18</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9442A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Moduł pomiaru QT do analizy tzw. "syndromu długiego QT" i ryzyka nagłej śmierci</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CC9AF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60C67A" w14:textId="77777777" w:rsidR="001A71FC" w:rsidRPr="00F41456" w:rsidRDefault="001A71FC">
            <w:pPr>
              <w:pStyle w:val="Domylnie"/>
              <w:spacing w:after="0" w:line="100" w:lineRule="atLeast"/>
              <w:rPr>
                <w:rFonts w:ascii="Georgia" w:hAnsi="Georgia"/>
              </w:rPr>
            </w:pPr>
          </w:p>
        </w:tc>
      </w:tr>
      <w:tr w:rsidR="001A71FC" w:rsidRPr="00F41456" w14:paraId="442BE1EB"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1BFBAA"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19</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92774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Analiza ryzyka choroby wieńcowej i śmierci pacjenta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F6ECC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E69696" w14:textId="77777777" w:rsidR="001A71FC" w:rsidRPr="00F41456" w:rsidRDefault="001A71FC">
            <w:pPr>
              <w:pStyle w:val="Domylnie"/>
              <w:spacing w:after="0" w:line="100" w:lineRule="atLeast"/>
              <w:rPr>
                <w:rFonts w:ascii="Georgia" w:hAnsi="Georgia"/>
              </w:rPr>
            </w:pPr>
          </w:p>
        </w:tc>
      </w:tr>
      <w:tr w:rsidR="001A71FC" w:rsidRPr="00F41456" w14:paraId="06407651"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86BDA6"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20</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267BD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Wyliczenie maksymalnego obciążenia dla poszczególnego pacjenta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6AE96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8A35D8" w14:textId="77777777" w:rsidR="001A71FC" w:rsidRPr="00F41456" w:rsidRDefault="001A71FC">
            <w:pPr>
              <w:pStyle w:val="Domylnie"/>
              <w:spacing w:after="0" w:line="100" w:lineRule="atLeast"/>
              <w:rPr>
                <w:rFonts w:ascii="Georgia" w:hAnsi="Georgia"/>
              </w:rPr>
            </w:pPr>
          </w:p>
        </w:tc>
      </w:tr>
      <w:tr w:rsidR="001A71FC" w:rsidRPr="00F41456" w14:paraId="21203CC7"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07A28B"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21</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F3934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Wyliczenie maksymalnego HR z uwzględnieniem metody dla dorosłych i dzieci</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65CA1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075A4E" w14:textId="77777777" w:rsidR="001A71FC" w:rsidRPr="00F41456" w:rsidRDefault="001A71FC">
            <w:pPr>
              <w:pStyle w:val="Domylnie"/>
              <w:spacing w:after="0" w:line="100" w:lineRule="atLeast"/>
              <w:rPr>
                <w:rFonts w:ascii="Georgia" w:hAnsi="Georgia"/>
              </w:rPr>
            </w:pPr>
          </w:p>
        </w:tc>
      </w:tr>
      <w:tr w:rsidR="001A71FC" w:rsidRPr="00F41456" w14:paraId="3214BEA8"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C8695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22</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7F3B8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Wykrywanie nieprawidłowego procesu odpoczywania po próbie przy wykorzystaniu indeksu ST/HR</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1A7D2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414C31" w14:textId="77777777" w:rsidR="001A71FC" w:rsidRPr="00F41456" w:rsidRDefault="001A71FC">
            <w:pPr>
              <w:pStyle w:val="Domylnie"/>
              <w:spacing w:after="0" w:line="100" w:lineRule="atLeast"/>
              <w:rPr>
                <w:rFonts w:ascii="Georgia" w:hAnsi="Georgia"/>
              </w:rPr>
            </w:pPr>
          </w:p>
        </w:tc>
      </w:tr>
      <w:tr w:rsidR="001A71FC" w:rsidRPr="00F41456" w14:paraId="5B36808B"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E2F81D"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23</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555C8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Wykres map ST w postaci poziomego i pionowego rzutu serca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CAB74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E4EBCB" w14:textId="77777777" w:rsidR="001A71FC" w:rsidRPr="00F41456" w:rsidRDefault="001A71FC">
            <w:pPr>
              <w:pStyle w:val="Domylnie"/>
              <w:spacing w:after="0" w:line="100" w:lineRule="atLeast"/>
              <w:rPr>
                <w:rFonts w:ascii="Georgia" w:hAnsi="Georgia"/>
              </w:rPr>
            </w:pPr>
          </w:p>
        </w:tc>
      </w:tr>
      <w:tr w:rsidR="001A71FC" w:rsidRPr="00F41456" w14:paraId="5BA0C5DF"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EE3E5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24</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DB8F3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dodania znaczników i komentarzy na zapisie EKG podczas próby wysiłkowej</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12F10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B45EAD" w14:textId="77777777" w:rsidR="001A71FC" w:rsidRPr="00F41456" w:rsidRDefault="001A71FC">
            <w:pPr>
              <w:pStyle w:val="Domylnie"/>
              <w:spacing w:after="0" w:line="100" w:lineRule="atLeast"/>
              <w:rPr>
                <w:rFonts w:ascii="Georgia" w:hAnsi="Georgia"/>
              </w:rPr>
            </w:pPr>
          </w:p>
        </w:tc>
      </w:tr>
      <w:tr w:rsidR="001A71FC" w:rsidRPr="00F41456" w14:paraId="6FE2B226"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D3F09A"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25</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C20FB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Porównanie odcinków ST dla fazy spoczynkowej i podczas wysiłku</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E1120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7C9166" w14:textId="77777777" w:rsidR="001A71FC" w:rsidRPr="00F41456" w:rsidRDefault="001A71FC">
            <w:pPr>
              <w:pStyle w:val="Domylnie"/>
              <w:spacing w:after="0" w:line="100" w:lineRule="atLeast"/>
              <w:rPr>
                <w:rFonts w:ascii="Georgia" w:hAnsi="Georgia"/>
              </w:rPr>
            </w:pPr>
          </w:p>
        </w:tc>
      </w:tr>
      <w:tr w:rsidR="001A71FC" w:rsidRPr="00F41456" w14:paraId="21F51C83"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D94035"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26</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811A6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Porównanie załamków QRS w fazie spoczynkowej i podczas wysiłku</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DDCF0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5B5C6A" w14:textId="77777777" w:rsidR="001A71FC" w:rsidRPr="00F41456" w:rsidRDefault="001A71FC">
            <w:pPr>
              <w:pStyle w:val="Domylnie"/>
              <w:spacing w:after="0" w:line="100" w:lineRule="atLeast"/>
              <w:rPr>
                <w:rFonts w:ascii="Georgia" w:hAnsi="Georgia"/>
              </w:rPr>
            </w:pPr>
          </w:p>
        </w:tc>
      </w:tr>
      <w:tr w:rsidR="001A71FC" w:rsidRPr="00F41456" w14:paraId="2D546042"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538470"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27</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0C950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Alarmy przekroczenia tętna oraz obniżenia i uniesienia odcinka ST</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BE0D4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11220E" w14:textId="77777777" w:rsidR="001A71FC" w:rsidRPr="00F41456" w:rsidRDefault="001A71FC">
            <w:pPr>
              <w:pStyle w:val="Domylnie"/>
              <w:spacing w:after="0" w:line="100" w:lineRule="atLeast"/>
              <w:rPr>
                <w:rFonts w:ascii="Georgia" w:hAnsi="Georgia"/>
              </w:rPr>
            </w:pPr>
          </w:p>
        </w:tc>
      </w:tr>
      <w:tr w:rsidR="001A71FC" w:rsidRPr="00F41456" w14:paraId="30AB7DA6"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D907B"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28</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9C839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podłączenia cykloergometru i bieżni z automatycznym pomiarem ciśnienia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72226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9FD498" w14:textId="77777777" w:rsidR="001A71FC" w:rsidRPr="00F41456" w:rsidRDefault="001A71FC">
            <w:pPr>
              <w:pStyle w:val="Domylnie"/>
              <w:spacing w:after="0" w:line="100" w:lineRule="atLeast"/>
              <w:rPr>
                <w:rFonts w:ascii="Georgia" w:hAnsi="Georgia"/>
              </w:rPr>
            </w:pPr>
          </w:p>
        </w:tc>
      </w:tr>
      <w:tr w:rsidR="001A71FC" w:rsidRPr="00F41456" w14:paraId="368F4F1B"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000626"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29</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F8A62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Współpraca z bieżniami i ergometrami rożnych producentów</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0B623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C494DA" w14:textId="77777777" w:rsidR="001A71FC" w:rsidRPr="00F41456" w:rsidRDefault="001A71FC">
            <w:pPr>
              <w:pStyle w:val="Domylnie"/>
              <w:spacing w:after="0" w:line="100" w:lineRule="atLeast"/>
              <w:rPr>
                <w:rFonts w:ascii="Georgia" w:hAnsi="Georgia"/>
              </w:rPr>
            </w:pPr>
          </w:p>
        </w:tc>
      </w:tr>
      <w:tr w:rsidR="001A71FC" w:rsidRPr="00F41456" w14:paraId="6F1E59C2"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DA8578"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30</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3F0B1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Wyświetlanie wartości obrotów pedałów na minutę RPM dla badania z cykloergometrem</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99113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35B2EF" w14:textId="77777777" w:rsidR="001A71FC" w:rsidRPr="00F41456" w:rsidRDefault="001A71FC">
            <w:pPr>
              <w:pStyle w:val="Domylnie"/>
              <w:spacing w:after="0" w:line="100" w:lineRule="atLeast"/>
              <w:rPr>
                <w:rFonts w:ascii="Georgia" w:hAnsi="Georgia"/>
              </w:rPr>
            </w:pPr>
          </w:p>
        </w:tc>
      </w:tr>
      <w:tr w:rsidR="001A71FC" w:rsidRPr="00F41456" w14:paraId="5B066593"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66521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31</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68753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zmiany prędkości i nachylenia bieżni oraz obciążenia cykloergometru podczas próby</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6529E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06415E" w14:textId="77777777" w:rsidR="001A71FC" w:rsidRPr="00F41456" w:rsidRDefault="001A71FC">
            <w:pPr>
              <w:pStyle w:val="Domylnie"/>
              <w:spacing w:after="0" w:line="100" w:lineRule="atLeast"/>
              <w:rPr>
                <w:rFonts w:ascii="Georgia" w:hAnsi="Georgia"/>
              </w:rPr>
            </w:pPr>
          </w:p>
        </w:tc>
      </w:tr>
      <w:tr w:rsidR="001A71FC" w:rsidRPr="00F41456" w14:paraId="40CECE71"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739B9C"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32</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25760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edycji i tworzenia nowych protokołów</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2DD9E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0CB028" w14:textId="77777777" w:rsidR="001A71FC" w:rsidRPr="00F41456" w:rsidRDefault="001A71FC">
            <w:pPr>
              <w:pStyle w:val="Domylnie"/>
              <w:spacing w:after="0" w:line="100" w:lineRule="atLeast"/>
              <w:rPr>
                <w:rFonts w:ascii="Georgia" w:hAnsi="Georgia"/>
              </w:rPr>
            </w:pPr>
          </w:p>
        </w:tc>
      </w:tr>
      <w:tr w:rsidR="001A71FC" w:rsidRPr="00F41456" w14:paraId="6FDE645F"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D28BB5"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33</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46839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Tworzenie profili dla grup pacjentów np. dzieci, sportowców, osób po zawale</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33BDE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084224" w14:textId="77777777" w:rsidR="001A71FC" w:rsidRPr="00F41456" w:rsidRDefault="001A71FC">
            <w:pPr>
              <w:pStyle w:val="Domylnie"/>
              <w:spacing w:after="0" w:line="100" w:lineRule="atLeast"/>
              <w:rPr>
                <w:rFonts w:ascii="Georgia" w:hAnsi="Georgia"/>
              </w:rPr>
            </w:pPr>
          </w:p>
        </w:tc>
      </w:tr>
      <w:tr w:rsidR="001A71FC" w:rsidRPr="00F41456" w14:paraId="0C39F7F3"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BD961C"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34</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3484E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zmiany protokołu na RAMP podczas próby</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DBEF8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81FFA9" w14:textId="77777777" w:rsidR="001A71FC" w:rsidRPr="00F41456" w:rsidRDefault="001A71FC">
            <w:pPr>
              <w:pStyle w:val="Domylnie"/>
              <w:spacing w:after="0" w:line="100" w:lineRule="atLeast"/>
              <w:rPr>
                <w:rFonts w:ascii="Georgia" w:hAnsi="Georgia"/>
              </w:rPr>
            </w:pPr>
          </w:p>
        </w:tc>
      </w:tr>
      <w:tr w:rsidR="001A71FC" w:rsidRPr="00F41456" w14:paraId="52F00847"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E9DB01"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35</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8371E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tworzenia opisu badania podczas trwania fazy odpoczynku z podglądem EKG</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B5A22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19A587" w14:textId="77777777" w:rsidR="001A71FC" w:rsidRPr="00F41456" w:rsidRDefault="001A71FC">
            <w:pPr>
              <w:pStyle w:val="Domylnie"/>
              <w:spacing w:after="0" w:line="100" w:lineRule="atLeast"/>
              <w:rPr>
                <w:rFonts w:ascii="Georgia" w:hAnsi="Georgia"/>
              </w:rPr>
            </w:pPr>
          </w:p>
        </w:tc>
      </w:tr>
      <w:tr w:rsidR="001A71FC" w:rsidRPr="00F41456" w14:paraId="5847BC3C"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7A7CA2"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36</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0C41D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wydruku wstęgi EKG w trakcie przeprowadzania próby</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45EF8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01F604" w14:textId="77777777" w:rsidR="001A71FC" w:rsidRPr="00F41456" w:rsidRDefault="001A71FC">
            <w:pPr>
              <w:pStyle w:val="Domylnie"/>
              <w:spacing w:after="0" w:line="100" w:lineRule="atLeast"/>
              <w:rPr>
                <w:rFonts w:ascii="Georgia" w:hAnsi="Georgia"/>
              </w:rPr>
            </w:pPr>
          </w:p>
        </w:tc>
      </w:tr>
      <w:tr w:rsidR="001A71FC" w:rsidRPr="00F41456" w14:paraId="29465ABB"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0D4042"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37</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67047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automatycznego wydruku wstęgi EKG po zakończeniu każdej fazy badania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23E11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7EF33E" w14:textId="77777777" w:rsidR="001A71FC" w:rsidRPr="00F41456" w:rsidRDefault="001A71FC">
            <w:pPr>
              <w:pStyle w:val="Domylnie"/>
              <w:spacing w:after="0" w:line="100" w:lineRule="atLeast"/>
              <w:rPr>
                <w:rFonts w:ascii="Georgia" w:hAnsi="Georgia"/>
              </w:rPr>
            </w:pPr>
          </w:p>
        </w:tc>
      </w:tr>
      <w:tr w:rsidR="001A71FC" w:rsidRPr="00F41456" w14:paraId="17EDA0E0"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137D2C"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38</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B5AE2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Wydruk raportu w poziomie w celu dłuższych wydruków wstęg EKG</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E76F6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A99CB5" w14:textId="77777777" w:rsidR="001A71FC" w:rsidRPr="00F41456" w:rsidRDefault="001A71FC">
            <w:pPr>
              <w:pStyle w:val="Domylnie"/>
              <w:spacing w:after="0" w:line="100" w:lineRule="atLeast"/>
              <w:rPr>
                <w:rFonts w:ascii="Georgia" w:hAnsi="Georgia"/>
              </w:rPr>
            </w:pPr>
          </w:p>
        </w:tc>
      </w:tr>
      <w:tr w:rsidR="001A71FC" w:rsidRPr="00F41456" w14:paraId="5E224B7D"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41720B"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39</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C0BA1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Konfigurowanie raportu końcowego</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B07AC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63A79E" w14:textId="77777777" w:rsidR="001A71FC" w:rsidRPr="00F41456" w:rsidRDefault="001A71FC">
            <w:pPr>
              <w:pStyle w:val="Domylnie"/>
              <w:spacing w:after="0" w:line="100" w:lineRule="atLeast"/>
              <w:rPr>
                <w:rFonts w:ascii="Georgia" w:hAnsi="Georgia"/>
              </w:rPr>
            </w:pPr>
          </w:p>
        </w:tc>
      </w:tr>
      <w:tr w:rsidR="001A71FC" w:rsidRPr="00F41456" w14:paraId="10FD56F3"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B6D43F"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40</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F96CE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wykonania pomiarów cyrklem i analizy odcinka QT w oprogramowaniu do komputerowego EKG.</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D4731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5160DA" w14:textId="77777777" w:rsidR="001A71FC" w:rsidRPr="00F41456" w:rsidRDefault="001A71FC">
            <w:pPr>
              <w:pStyle w:val="Domylnie"/>
              <w:spacing w:after="0" w:line="100" w:lineRule="atLeast"/>
              <w:rPr>
                <w:rFonts w:ascii="Georgia" w:hAnsi="Georgia"/>
              </w:rPr>
            </w:pPr>
          </w:p>
        </w:tc>
      </w:tr>
      <w:tr w:rsidR="001A71FC" w:rsidRPr="00F41456" w14:paraId="7829F7EC"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FD7441"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41</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61C27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Przewodowy moduł EKG</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6F56A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5C40AD" w14:textId="77777777" w:rsidR="001A71FC" w:rsidRPr="00F41456" w:rsidRDefault="001A71FC">
            <w:pPr>
              <w:pStyle w:val="Domylnie"/>
              <w:spacing w:after="0" w:line="100" w:lineRule="atLeast"/>
              <w:rPr>
                <w:rFonts w:ascii="Georgia" w:hAnsi="Georgia"/>
              </w:rPr>
            </w:pPr>
          </w:p>
        </w:tc>
      </w:tr>
      <w:tr w:rsidR="001A71FC" w:rsidRPr="00F41456" w14:paraId="6FAEA377"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191915"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42</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E440A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wykonywania bezpośrednich wydruków spoczynkowego EKG z modułu EKG na papierze termicznym o szerokości 58 mm</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92050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D82275" w14:textId="77777777" w:rsidR="001A71FC" w:rsidRPr="00F41456" w:rsidRDefault="001A71FC">
            <w:pPr>
              <w:pStyle w:val="Domylnie"/>
              <w:spacing w:after="0" w:line="100" w:lineRule="atLeast"/>
              <w:rPr>
                <w:rFonts w:ascii="Georgia" w:hAnsi="Georgia"/>
              </w:rPr>
            </w:pPr>
          </w:p>
        </w:tc>
      </w:tr>
      <w:tr w:rsidR="001A71FC" w:rsidRPr="00F41456" w14:paraId="123ACDF2"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C1F894"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43</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6A126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dołączenia aparatu do komputerowego EKG z modułem długiego QT, modułem ST z wykresami kołowymi, modułem porównawczym zapisów EKG oraz wektokardiografią</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5165B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B8FFD1" w14:textId="77777777" w:rsidR="001A71FC" w:rsidRPr="00F41456" w:rsidRDefault="001A71FC">
            <w:pPr>
              <w:pStyle w:val="Domylnie"/>
              <w:spacing w:after="0" w:line="100" w:lineRule="atLeast"/>
              <w:rPr>
                <w:rFonts w:ascii="Georgia" w:hAnsi="Georgia"/>
              </w:rPr>
            </w:pPr>
          </w:p>
        </w:tc>
      </w:tr>
      <w:tr w:rsidR="001A71FC" w:rsidRPr="00F41456" w14:paraId="7B082423"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FB684B"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44</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DD0BF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dołączenia aparatu do modułu do oceny ryzyka nagłej śmierci sercowej wraz ze spełnieniem zgodności z Kryteriami Seattle, z narzędziami do wizualizacji graficznej kryteriów oraz z automatyczną analizą ryzyka</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20F35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247778" w14:textId="77777777" w:rsidR="001A71FC" w:rsidRPr="00F41456" w:rsidRDefault="001A71FC">
            <w:pPr>
              <w:pStyle w:val="Domylnie"/>
              <w:spacing w:after="0" w:line="100" w:lineRule="atLeast"/>
              <w:rPr>
                <w:rFonts w:ascii="Georgia" w:hAnsi="Georgia"/>
              </w:rPr>
            </w:pPr>
          </w:p>
        </w:tc>
      </w:tr>
      <w:tr w:rsidR="001A71FC" w:rsidRPr="00F41456" w14:paraId="7F65E365"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5F4223"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45</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78F01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Możliwość wykorzystania aparatu jako bezprzewodowy moduł do prób wysiłkowych</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9F5EC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02C5AA" w14:textId="77777777" w:rsidR="001A71FC" w:rsidRPr="00F41456" w:rsidRDefault="001A71FC">
            <w:pPr>
              <w:pStyle w:val="Domylnie"/>
              <w:spacing w:after="0" w:line="100" w:lineRule="atLeast"/>
              <w:rPr>
                <w:rFonts w:ascii="Georgia" w:hAnsi="Georgia"/>
              </w:rPr>
            </w:pPr>
          </w:p>
        </w:tc>
      </w:tr>
      <w:tr w:rsidR="001A71FC" w:rsidRPr="00F41456" w14:paraId="5F35DCD9"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D19554"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sz w:val="20"/>
                <w:szCs w:val="20"/>
                <w:lang w:eastAsia="pl-PL"/>
              </w:rPr>
              <w:t>46</w:t>
            </w:r>
          </w:p>
        </w:tc>
        <w:tc>
          <w:tcPr>
            <w:tcW w:w="5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5A5FE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 xml:space="preserve">Możliwość podłączenia aparatu do platformy medycznej (wspólna baza danych w jednej aplikacji komputerowej, bez dodatkowych programów integrujących), w której zbierane są dane medyczne z modułów komputerowego EKG, </w:t>
            </w:r>
            <w:proofErr w:type="spellStart"/>
            <w:r w:rsidRPr="00F41456">
              <w:rPr>
                <w:rFonts w:ascii="Georgia" w:eastAsia="Times New Roman" w:hAnsi="Georgia"/>
                <w:sz w:val="20"/>
                <w:szCs w:val="20"/>
                <w:lang w:eastAsia="pl-PL"/>
              </w:rPr>
              <w:t>holtera</w:t>
            </w:r>
            <w:proofErr w:type="spellEnd"/>
            <w:r w:rsidRPr="00F41456">
              <w:rPr>
                <w:rFonts w:ascii="Georgia" w:eastAsia="Times New Roman" w:hAnsi="Georgia"/>
                <w:sz w:val="20"/>
                <w:szCs w:val="20"/>
                <w:lang w:eastAsia="pl-PL"/>
              </w:rPr>
              <w:t xml:space="preserve"> EKG, </w:t>
            </w:r>
            <w:proofErr w:type="spellStart"/>
            <w:r w:rsidRPr="00F41456">
              <w:rPr>
                <w:rFonts w:ascii="Georgia" w:eastAsia="Times New Roman" w:hAnsi="Georgia"/>
                <w:sz w:val="20"/>
                <w:szCs w:val="20"/>
                <w:lang w:eastAsia="pl-PL"/>
              </w:rPr>
              <w:t>holtera</w:t>
            </w:r>
            <w:proofErr w:type="spellEnd"/>
            <w:r w:rsidRPr="00F41456">
              <w:rPr>
                <w:rFonts w:ascii="Georgia" w:eastAsia="Times New Roman" w:hAnsi="Georgia"/>
                <w:sz w:val="20"/>
                <w:szCs w:val="20"/>
                <w:lang w:eastAsia="pl-PL"/>
              </w:rPr>
              <w:t xml:space="preserve"> ABPM, próby wysiłkowej, komputerowej spirometrii oraz </w:t>
            </w:r>
            <w:proofErr w:type="spellStart"/>
            <w:r w:rsidRPr="00F41456">
              <w:rPr>
                <w:rFonts w:ascii="Georgia" w:eastAsia="Times New Roman" w:hAnsi="Georgia"/>
                <w:sz w:val="20"/>
                <w:szCs w:val="20"/>
                <w:lang w:eastAsia="pl-PL"/>
              </w:rPr>
              <w:t>ergospirometrii</w:t>
            </w:r>
            <w:proofErr w:type="spellEnd"/>
            <w:r w:rsidRPr="00F41456">
              <w:rPr>
                <w:rFonts w:ascii="Georgia" w:eastAsia="Times New Roman" w:hAnsi="Georgia"/>
                <w:sz w:val="20"/>
                <w:szCs w:val="20"/>
                <w:lang w:eastAsia="pl-PL"/>
              </w:rPr>
              <w:t>.</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1DF71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TAK</w:t>
            </w:r>
          </w:p>
        </w:tc>
        <w:tc>
          <w:tcPr>
            <w:tcW w:w="22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9CF37D" w14:textId="77777777" w:rsidR="001A71FC" w:rsidRPr="00F41456" w:rsidRDefault="001A71FC">
            <w:pPr>
              <w:pStyle w:val="Domylnie"/>
              <w:spacing w:after="0" w:line="100" w:lineRule="atLeast"/>
              <w:rPr>
                <w:rFonts w:ascii="Georgia" w:hAnsi="Georgia"/>
              </w:rPr>
            </w:pPr>
          </w:p>
        </w:tc>
      </w:tr>
    </w:tbl>
    <w:p w14:paraId="306653E3" w14:textId="77777777" w:rsidR="001A71FC" w:rsidRPr="00F41456" w:rsidRDefault="001A71FC">
      <w:pPr>
        <w:pStyle w:val="Tekstpodstawowy3"/>
        <w:spacing w:after="0"/>
        <w:jc w:val="both"/>
        <w:rPr>
          <w:rFonts w:ascii="Georgia" w:hAnsi="Georgia"/>
        </w:rPr>
      </w:pPr>
    </w:p>
    <w:p w14:paraId="60AD0A3F" w14:textId="77777777" w:rsidR="001A71FC" w:rsidRPr="00F41456" w:rsidRDefault="001A71FC">
      <w:pPr>
        <w:pStyle w:val="Tekstpodstawowy3"/>
        <w:spacing w:after="0"/>
        <w:jc w:val="both"/>
        <w:rPr>
          <w:rFonts w:ascii="Georgia" w:hAnsi="Georgia"/>
        </w:rPr>
      </w:pPr>
    </w:p>
    <w:p w14:paraId="696F0A78" w14:textId="77777777" w:rsidR="001A71FC" w:rsidRPr="00F41456" w:rsidRDefault="001A71FC">
      <w:pPr>
        <w:pStyle w:val="Tekstpodstawowy3"/>
        <w:spacing w:after="0"/>
        <w:jc w:val="both"/>
        <w:rPr>
          <w:rFonts w:ascii="Georgia" w:hAnsi="Georgia"/>
        </w:rPr>
      </w:pPr>
    </w:p>
    <w:p w14:paraId="55B68ECA" w14:textId="1563F873" w:rsidR="001A71FC" w:rsidRPr="00636233" w:rsidRDefault="00683B6F">
      <w:pPr>
        <w:pStyle w:val="Domylnie"/>
        <w:jc w:val="both"/>
        <w:rPr>
          <w:rFonts w:ascii="Georgia" w:hAnsi="Georgia"/>
        </w:rPr>
      </w:pPr>
      <w:r w:rsidRPr="00F41456">
        <w:rPr>
          <w:rFonts w:ascii="Georgia" w:hAnsi="Georgia"/>
          <w:b/>
          <w:bCs/>
          <w:u w:val="single"/>
        </w:rPr>
        <w:t>PAKIET NR 13</w:t>
      </w:r>
    </w:p>
    <w:tbl>
      <w:tblPr>
        <w:tblW w:w="0" w:type="auto"/>
        <w:tblInd w:w="25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25"/>
        <w:gridCol w:w="3408"/>
        <w:gridCol w:w="1364"/>
        <w:gridCol w:w="1762"/>
        <w:gridCol w:w="1753"/>
      </w:tblGrid>
      <w:tr w:rsidR="007C235A" w:rsidRPr="007C235A" w14:paraId="75B6B710" w14:textId="77777777" w:rsidTr="00FA65E1">
        <w:trPr>
          <w:trHeight w:val="863"/>
        </w:trPr>
        <w:tc>
          <w:tcPr>
            <w:tcW w:w="5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11314E" w14:textId="77777777" w:rsidR="001E0662" w:rsidRPr="007C235A" w:rsidRDefault="001E0662" w:rsidP="008D451E">
            <w:pPr>
              <w:pStyle w:val="Domylnie"/>
              <w:spacing w:after="0" w:line="100" w:lineRule="atLeast"/>
              <w:rPr>
                <w:rFonts w:ascii="Georgia" w:hAnsi="Georgia"/>
                <w:color w:val="FF0000"/>
                <w:sz w:val="16"/>
                <w:szCs w:val="16"/>
              </w:rPr>
            </w:pPr>
          </w:p>
        </w:tc>
        <w:tc>
          <w:tcPr>
            <w:tcW w:w="34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9D2F9D" w14:textId="77777777" w:rsidR="001E0662" w:rsidRPr="007C235A" w:rsidRDefault="001E066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 xml:space="preserve">Nazwa producenta:                                              </w:t>
            </w:r>
          </w:p>
          <w:p w14:paraId="49386F4E" w14:textId="77777777" w:rsidR="001E0662" w:rsidRPr="007C235A" w:rsidRDefault="001E066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Typ:</w:t>
            </w:r>
          </w:p>
          <w:p w14:paraId="1512D1F0" w14:textId="531D6E92" w:rsidR="001E0662" w:rsidRPr="007C235A" w:rsidRDefault="001E066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 xml:space="preserve">Rok produkcji: </w:t>
            </w:r>
          </w:p>
        </w:tc>
        <w:tc>
          <w:tcPr>
            <w:tcW w:w="1364" w:type="dxa"/>
            <w:tcBorders>
              <w:top w:val="single" w:sz="4" w:space="0" w:color="00000A"/>
              <w:left w:val="single" w:sz="4" w:space="0" w:color="00000A"/>
              <w:bottom w:val="single" w:sz="4" w:space="0" w:color="00000A"/>
              <w:right w:val="single" w:sz="4" w:space="0" w:color="00000A"/>
            </w:tcBorders>
            <w:vAlign w:val="center"/>
          </w:tcPr>
          <w:p w14:paraId="4570B022" w14:textId="67B751F2" w:rsidR="001E0662" w:rsidRPr="007C235A" w:rsidRDefault="001E0662" w:rsidP="001E0662">
            <w:pPr>
              <w:pStyle w:val="Domylnie"/>
              <w:spacing w:after="0" w:line="100" w:lineRule="atLeast"/>
              <w:jc w:val="center"/>
              <w:rPr>
                <w:rFonts w:ascii="Georgia" w:eastAsia="Times New Roman" w:hAnsi="Georgia"/>
                <w:color w:val="FF0000"/>
                <w:sz w:val="16"/>
                <w:szCs w:val="16"/>
                <w:lang w:eastAsia="pl-PL"/>
              </w:rPr>
            </w:pPr>
            <w:r w:rsidRPr="007C235A">
              <w:rPr>
                <w:rFonts w:ascii="Georgia" w:eastAsia="Times New Roman" w:hAnsi="Georgia"/>
                <w:color w:val="FF0000"/>
                <w:sz w:val="16"/>
                <w:szCs w:val="16"/>
                <w:lang w:eastAsia="pl-PL"/>
              </w:rPr>
              <w:t>Ilość</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E0CAC6C" w14:textId="2C72A6AB" w:rsidR="001E0662" w:rsidRPr="007C235A" w:rsidRDefault="001E0662" w:rsidP="001E0662">
            <w:pPr>
              <w:pStyle w:val="Domylnie"/>
              <w:spacing w:after="0" w:line="100" w:lineRule="atLeast"/>
              <w:jc w:val="center"/>
              <w:rPr>
                <w:rFonts w:ascii="Georgia" w:hAnsi="Georgia"/>
                <w:color w:val="FF0000"/>
                <w:sz w:val="16"/>
                <w:szCs w:val="16"/>
              </w:rPr>
            </w:pPr>
            <w:r w:rsidRPr="007C235A">
              <w:rPr>
                <w:rFonts w:ascii="Georgia" w:eastAsia="Times New Roman" w:hAnsi="Georgia"/>
                <w:color w:val="FF0000"/>
                <w:sz w:val="16"/>
                <w:szCs w:val="16"/>
                <w:lang w:eastAsia="pl-PL"/>
              </w:rPr>
              <w:t>Parametr  wymagany</w:t>
            </w:r>
          </w:p>
        </w:tc>
        <w:tc>
          <w:tcPr>
            <w:tcW w:w="17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73F629C" w14:textId="77777777" w:rsidR="001E0662" w:rsidRPr="007C235A" w:rsidRDefault="001E0662" w:rsidP="001E0662">
            <w:pPr>
              <w:pStyle w:val="Domylnie"/>
              <w:spacing w:after="0" w:line="100" w:lineRule="atLeast"/>
              <w:jc w:val="center"/>
              <w:rPr>
                <w:rFonts w:ascii="Georgia" w:hAnsi="Georgia"/>
                <w:color w:val="FF0000"/>
                <w:sz w:val="16"/>
                <w:szCs w:val="16"/>
              </w:rPr>
            </w:pPr>
            <w:r w:rsidRPr="007C235A">
              <w:rPr>
                <w:rFonts w:ascii="Georgia" w:eastAsia="Times New Roman" w:hAnsi="Georgia"/>
                <w:color w:val="FF0000"/>
                <w:sz w:val="16"/>
                <w:szCs w:val="16"/>
                <w:lang w:eastAsia="pl-PL"/>
              </w:rPr>
              <w:t>Parametr oferowany</w:t>
            </w:r>
          </w:p>
        </w:tc>
      </w:tr>
      <w:tr w:rsidR="007C235A" w:rsidRPr="007C235A" w14:paraId="1C4EEA26" w14:textId="77777777" w:rsidTr="001E0662">
        <w:trPr>
          <w:trHeight w:val="353"/>
        </w:trPr>
        <w:tc>
          <w:tcPr>
            <w:tcW w:w="5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99CA15" w14:textId="77777777" w:rsidR="001E0662" w:rsidRPr="007C235A" w:rsidRDefault="001E066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LP.</w:t>
            </w:r>
          </w:p>
        </w:tc>
        <w:tc>
          <w:tcPr>
            <w:tcW w:w="34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EA8FC7" w14:textId="77777777" w:rsidR="001E0662" w:rsidRPr="007C235A" w:rsidRDefault="001E0662" w:rsidP="008D451E">
            <w:pPr>
              <w:pStyle w:val="Domylnie"/>
              <w:spacing w:after="0" w:line="100" w:lineRule="atLeast"/>
              <w:rPr>
                <w:rFonts w:ascii="Georgia" w:hAnsi="Georgia"/>
                <w:color w:val="FF0000"/>
                <w:sz w:val="16"/>
                <w:szCs w:val="16"/>
              </w:rPr>
            </w:pPr>
            <w:r w:rsidRPr="007C235A">
              <w:rPr>
                <w:rFonts w:ascii="Georgia" w:eastAsia="Times New Roman" w:hAnsi="Georgia"/>
                <w:b/>
                <w:bCs/>
                <w:color w:val="FF0000"/>
                <w:sz w:val="16"/>
                <w:szCs w:val="16"/>
                <w:lang w:eastAsia="pl-PL"/>
              </w:rPr>
              <w:t xml:space="preserve">OPIS PARAMETRÓW TECHNICZNYCH </w:t>
            </w:r>
          </w:p>
        </w:tc>
        <w:tc>
          <w:tcPr>
            <w:tcW w:w="1364" w:type="dxa"/>
            <w:tcBorders>
              <w:top w:val="single" w:sz="4" w:space="0" w:color="00000A"/>
              <w:left w:val="single" w:sz="4" w:space="0" w:color="00000A"/>
              <w:bottom w:val="single" w:sz="4" w:space="0" w:color="00000A"/>
              <w:right w:val="single" w:sz="4" w:space="0" w:color="00000A"/>
            </w:tcBorders>
          </w:tcPr>
          <w:p w14:paraId="2214A1CB" w14:textId="77777777" w:rsidR="001E0662" w:rsidRPr="007C235A" w:rsidRDefault="001E0662" w:rsidP="001E0662">
            <w:pPr>
              <w:pStyle w:val="Domylnie"/>
              <w:spacing w:after="0" w:line="100" w:lineRule="atLeast"/>
              <w:jc w:val="center"/>
              <w:rPr>
                <w:rFonts w:ascii="Georgia" w:hAnsi="Georgia"/>
                <w:color w:val="FF0000"/>
                <w:sz w:val="16"/>
                <w:szCs w:val="16"/>
              </w:rPr>
            </w:pP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9A7A6B" w14:textId="0F21E32B" w:rsidR="001E0662" w:rsidRPr="007C235A" w:rsidRDefault="001E0662" w:rsidP="008D451E">
            <w:pPr>
              <w:pStyle w:val="Domylnie"/>
              <w:spacing w:after="0" w:line="100" w:lineRule="atLeast"/>
              <w:jc w:val="center"/>
              <w:rPr>
                <w:rFonts w:ascii="Georgia" w:hAnsi="Georgia"/>
                <w:color w:val="FF0000"/>
              </w:rPr>
            </w:pPr>
          </w:p>
        </w:tc>
        <w:tc>
          <w:tcPr>
            <w:tcW w:w="17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572C65" w14:textId="77777777" w:rsidR="001E0662" w:rsidRPr="007C235A" w:rsidRDefault="001E0662" w:rsidP="008D451E">
            <w:pPr>
              <w:pStyle w:val="Domylnie"/>
              <w:spacing w:after="0" w:line="100" w:lineRule="atLeast"/>
              <w:rPr>
                <w:rFonts w:ascii="Georgia" w:hAnsi="Georgia"/>
                <w:color w:val="FF0000"/>
              </w:rPr>
            </w:pPr>
          </w:p>
        </w:tc>
      </w:tr>
      <w:tr w:rsidR="007C235A" w:rsidRPr="007C235A" w14:paraId="488FAFDF" w14:textId="77777777" w:rsidTr="001E0662">
        <w:trPr>
          <w:trHeight w:val="353"/>
        </w:trPr>
        <w:tc>
          <w:tcPr>
            <w:tcW w:w="5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7963E9" w14:textId="77777777" w:rsidR="001E0662" w:rsidRPr="007C235A" w:rsidRDefault="001E066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1.</w:t>
            </w:r>
          </w:p>
        </w:tc>
        <w:tc>
          <w:tcPr>
            <w:tcW w:w="34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D40198" w14:textId="77777777" w:rsidR="001E0662" w:rsidRPr="007C235A" w:rsidRDefault="001E0662" w:rsidP="009B284A">
            <w:pPr>
              <w:pStyle w:val="Domylnie"/>
              <w:widowControl w:val="0"/>
              <w:jc w:val="both"/>
              <w:rPr>
                <w:rFonts w:ascii="Georgia" w:eastAsia="Times New Roman" w:hAnsi="Georgia"/>
                <w:color w:val="FF0000"/>
                <w:sz w:val="16"/>
                <w:szCs w:val="16"/>
              </w:rPr>
            </w:pPr>
            <w:r w:rsidRPr="007C235A">
              <w:rPr>
                <w:rFonts w:ascii="Georgia" w:eastAsia="Times New Roman" w:hAnsi="Georgia"/>
                <w:b/>
                <w:bCs/>
                <w:color w:val="FF0000"/>
                <w:sz w:val="16"/>
                <w:szCs w:val="16"/>
              </w:rPr>
              <w:t>Zestaw do intubacji dotchawicznej z rurkami intubacyjnymi i dwoma laryngoskopami (On1)- 2 szt</w:t>
            </w:r>
            <w:r w:rsidRPr="007C235A">
              <w:rPr>
                <w:rFonts w:ascii="Georgia" w:eastAsia="Times New Roman" w:hAnsi="Georgia"/>
                <w:color w:val="FF0000"/>
                <w:sz w:val="16"/>
                <w:szCs w:val="16"/>
              </w:rPr>
              <w:t xml:space="preserve"> </w:t>
            </w:r>
          </w:p>
          <w:p w14:paraId="5FD2C82C" w14:textId="39212D4F" w:rsidR="001E0662" w:rsidRPr="007C235A" w:rsidRDefault="001E0662" w:rsidP="009B284A">
            <w:pPr>
              <w:pStyle w:val="Domylnie"/>
              <w:widowControl w:val="0"/>
              <w:jc w:val="both"/>
              <w:rPr>
                <w:rFonts w:ascii="Georgia" w:hAnsi="Georgia"/>
                <w:color w:val="FF0000"/>
                <w:sz w:val="16"/>
                <w:szCs w:val="16"/>
              </w:rPr>
            </w:pPr>
            <w:r w:rsidRPr="007C235A">
              <w:rPr>
                <w:rFonts w:ascii="Georgia" w:eastAsia="Times New Roman" w:hAnsi="Georgia"/>
                <w:color w:val="FF0000"/>
                <w:sz w:val="16"/>
                <w:szCs w:val="16"/>
              </w:rPr>
              <w:t>W każdym zestawie:</w:t>
            </w:r>
          </w:p>
          <w:p w14:paraId="34563626" w14:textId="77777777" w:rsidR="001E0662" w:rsidRPr="007C235A" w:rsidRDefault="001E0662" w:rsidP="009B284A">
            <w:pPr>
              <w:pStyle w:val="Domylnie"/>
              <w:widowControl w:val="0"/>
              <w:numPr>
                <w:ilvl w:val="0"/>
                <w:numId w:val="20"/>
              </w:numPr>
              <w:spacing w:after="0" w:line="100" w:lineRule="atLeast"/>
              <w:jc w:val="both"/>
              <w:rPr>
                <w:rFonts w:ascii="Georgia" w:hAnsi="Georgia"/>
                <w:color w:val="FF0000"/>
                <w:sz w:val="16"/>
                <w:szCs w:val="16"/>
              </w:rPr>
            </w:pPr>
            <w:r w:rsidRPr="007C235A">
              <w:rPr>
                <w:rFonts w:ascii="Georgia" w:hAnsi="Georgia"/>
                <w:color w:val="FF0000"/>
                <w:sz w:val="16"/>
                <w:szCs w:val="16"/>
              </w:rPr>
              <w:t xml:space="preserve">Prowadnica (wielorazowa) do trudnych intubacji typu </w:t>
            </w:r>
            <w:proofErr w:type="spellStart"/>
            <w:r w:rsidRPr="007C235A">
              <w:rPr>
                <w:rFonts w:ascii="Georgia" w:hAnsi="Georgia"/>
                <w:color w:val="FF0000"/>
                <w:sz w:val="16"/>
                <w:szCs w:val="16"/>
              </w:rPr>
              <w:t>Bougie</w:t>
            </w:r>
            <w:proofErr w:type="spellEnd"/>
            <w:r w:rsidRPr="007C235A">
              <w:rPr>
                <w:rFonts w:ascii="Georgia" w:hAnsi="Georgia"/>
                <w:color w:val="FF0000"/>
                <w:sz w:val="16"/>
                <w:szCs w:val="16"/>
              </w:rPr>
              <w:t xml:space="preserve"> w </w:t>
            </w:r>
            <w:proofErr w:type="spellStart"/>
            <w:r w:rsidRPr="007C235A">
              <w:rPr>
                <w:rFonts w:ascii="Georgia" w:hAnsi="Georgia"/>
                <w:color w:val="FF0000"/>
                <w:sz w:val="16"/>
                <w:szCs w:val="16"/>
              </w:rPr>
              <w:t>rozm</w:t>
            </w:r>
            <w:proofErr w:type="spellEnd"/>
            <w:r w:rsidRPr="007C235A">
              <w:rPr>
                <w:rFonts w:ascii="Georgia" w:hAnsi="Georgia"/>
                <w:color w:val="FF0000"/>
                <w:sz w:val="16"/>
                <w:szCs w:val="16"/>
              </w:rPr>
              <w:t xml:space="preserve"> 3,3 – 5,0 dług. 600-1000mm</w:t>
            </w:r>
          </w:p>
          <w:p w14:paraId="6A681470" w14:textId="77777777" w:rsidR="001E0662" w:rsidRPr="007C235A" w:rsidRDefault="001E0662" w:rsidP="009B284A">
            <w:pPr>
              <w:pStyle w:val="Domylnie"/>
              <w:widowControl w:val="0"/>
              <w:numPr>
                <w:ilvl w:val="0"/>
                <w:numId w:val="20"/>
              </w:numPr>
              <w:spacing w:after="0" w:line="100" w:lineRule="atLeast"/>
              <w:jc w:val="both"/>
              <w:rPr>
                <w:rFonts w:ascii="Georgia" w:hAnsi="Georgia"/>
                <w:color w:val="FF0000"/>
                <w:sz w:val="16"/>
                <w:szCs w:val="16"/>
              </w:rPr>
            </w:pPr>
            <w:r w:rsidRPr="007C235A">
              <w:rPr>
                <w:rFonts w:ascii="Georgia" w:hAnsi="Georgia"/>
                <w:color w:val="FF0000"/>
                <w:sz w:val="16"/>
                <w:szCs w:val="16"/>
              </w:rPr>
              <w:t>Prowadnica (wielorazowa) do rurek intubacyjnych rozmiar 2-9, krótkie 12,14</w:t>
            </w:r>
          </w:p>
          <w:p w14:paraId="35E4F537" w14:textId="77777777" w:rsidR="001E0662" w:rsidRPr="007C235A" w:rsidRDefault="001E0662" w:rsidP="009B284A">
            <w:pPr>
              <w:pStyle w:val="Domylnie"/>
              <w:widowControl w:val="0"/>
              <w:numPr>
                <w:ilvl w:val="0"/>
                <w:numId w:val="20"/>
              </w:numPr>
              <w:spacing w:after="0" w:line="100" w:lineRule="atLeast"/>
              <w:jc w:val="both"/>
              <w:rPr>
                <w:rFonts w:ascii="Georgia" w:hAnsi="Georgia"/>
                <w:color w:val="FF0000"/>
                <w:sz w:val="16"/>
                <w:szCs w:val="16"/>
              </w:rPr>
            </w:pPr>
            <w:r w:rsidRPr="007C235A">
              <w:rPr>
                <w:rFonts w:ascii="Georgia" w:eastAsia="SimSun" w:hAnsi="Georgia" w:cs="Arial"/>
                <w:color w:val="FF0000"/>
                <w:sz w:val="16"/>
                <w:szCs w:val="16"/>
                <w:lang w:eastAsia="hi-IN"/>
              </w:rPr>
              <w:t>Łyżka do laryngoskopu, wielorazowa, światłowodowa typu Macintosh, nieodkształcająca się z</w:t>
            </w:r>
            <w:r w:rsidRPr="007C235A">
              <w:rPr>
                <w:rFonts w:ascii="Georgia" w:hAnsi="Georgia"/>
                <w:color w:val="FF0000"/>
                <w:sz w:val="16"/>
                <w:szCs w:val="16"/>
              </w:rPr>
              <w:t xml:space="preserve"> wysokiej jakości</w:t>
            </w:r>
            <w:r w:rsidRPr="007C235A">
              <w:rPr>
                <w:rFonts w:ascii="Georgia" w:eastAsia="SimSun" w:hAnsi="Georgia" w:cs="Arial"/>
                <w:color w:val="FF0000"/>
                <w:sz w:val="16"/>
                <w:szCs w:val="16"/>
                <w:lang w:eastAsia="hi-IN"/>
              </w:rPr>
              <w:t xml:space="preserve"> stali nierdzewnej, kompatybilna </w:t>
            </w:r>
            <w:r w:rsidRPr="007C235A">
              <w:rPr>
                <w:rFonts w:ascii="Georgia" w:hAnsi="Georgia"/>
                <w:color w:val="FF0000"/>
                <w:sz w:val="16"/>
                <w:szCs w:val="16"/>
              </w:rPr>
              <w:t xml:space="preserve">                                </w:t>
            </w:r>
            <w:r w:rsidRPr="007C235A">
              <w:rPr>
                <w:rFonts w:ascii="Georgia" w:eastAsia="SimSun" w:hAnsi="Georgia" w:cs="Arial"/>
                <w:color w:val="FF0000"/>
                <w:sz w:val="16"/>
                <w:szCs w:val="16"/>
                <w:lang w:eastAsia="hi-IN"/>
              </w:rPr>
              <w:t xml:space="preserve">z rękojeściami o standardzie ISO 7376/ tzw. zielona .Wytrzymały zatrzask kulkowy zapewniający trwałe mocowanie rękojeści. 4 łyżki światłowodowe 1,2,3 4, </w:t>
            </w:r>
            <w:r w:rsidRPr="007C235A">
              <w:rPr>
                <w:rFonts w:ascii="Georgia" w:eastAsia="SimSun" w:hAnsi="Georgia"/>
                <w:color w:val="FF0000"/>
                <w:sz w:val="16"/>
                <w:szCs w:val="16"/>
                <w:lang w:eastAsia="hi-IN"/>
              </w:rPr>
              <w:t>końcówki łyżek wypolerowane, nie mają ostrych krawędzi i są bezpieczne w szpitalnym użyciu</w:t>
            </w:r>
          </w:p>
          <w:p w14:paraId="2BA0015E" w14:textId="77777777" w:rsidR="001E0662" w:rsidRPr="007C235A" w:rsidRDefault="001E0662" w:rsidP="009B284A">
            <w:pPr>
              <w:pStyle w:val="Domylnie"/>
              <w:widowControl w:val="0"/>
              <w:numPr>
                <w:ilvl w:val="0"/>
                <w:numId w:val="20"/>
              </w:numPr>
              <w:spacing w:after="0" w:line="100" w:lineRule="atLeast"/>
              <w:jc w:val="both"/>
              <w:rPr>
                <w:rFonts w:ascii="Georgia" w:hAnsi="Georgia"/>
                <w:color w:val="FF0000"/>
                <w:sz w:val="16"/>
                <w:szCs w:val="16"/>
              </w:rPr>
            </w:pPr>
            <w:r w:rsidRPr="007C235A">
              <w:rPr>
                <w:rFonts w:ascii="Georgia" w:eastAsia="SimSun" w:hAnsi="Georgia"/>
                <w:color w:val="FF0000"/>
                <w:sz w:val="16"/>
                <w:szCs w:val="16"/>
                <w:lang w:eastAsia="hi-IN"/>
              </w:rPr>
              <w:t>Rękojeś</w:t>
            </w:r>
            <w:r w:rsidRPr="007C235A">
              <w:rPr>
                <w:rFonts w:ascii="Georgia" w:hAnsi="Georgia"/>
                <w:color w:val="FF0000"/>
                <w:sz w:val="16"/>
                <w:szCs w:val="16"/>
              </w:rPr>
              <w:t>ci</w:t>
            </w:r>
            <w:r w:rsidRPr="007C235A">
              <w:rPr>
                <w:rFonts w:ascii="Georgia" w:eastAsia="SimSun" w:hAnsi="Georgia"/>
                <w:color w:val="FF0000"/>
                <w:sz w:val="16"/>
                <w:szCs w:val="16"/>
                <w:lang w:eastAsia="hi-IN"/>
              </w:rPr>
              <w:t xml:space="preserve"> do laryngoskopu, wielorazow</w:t>
            </w:r>
            <w:r w:rsidRPr="007C235A">
              <w:rPr>
                <w:rFonts w:ascii="Georgia" w:hAnsi="Georgia"/>
                <w:color w:val="FF0000"/>
                <w:sz w:val="16"/>
                <w:szCs w:val="16"/>
              </w:rPr>
              <w:t>e</w:t>
            </w:r>
            <w:r w:rsidRPr="007C235A">
              <w:rPr>
                <w:rFonts w:ascii="Georgia" w:eastAsia="SimSun" w:hAnsi="Georgia"/>
                <w:color w:val="FF0000"/>
                <w:sz w:val="16"/>
                <w:szCs w:val="16"/>
                <w:lang w:eastAsia="hi-IN"/>
              </w:rPr>
              <w:t>, wykonan</w:t>
            </w:r>
            <w:r w:rsidRPr="007C235A">
              <w:rPr>
                <w:rFonts w:ascii="Georgia" w:hAnsi="Georgia"/>
                <w:color w:val="FF0000"/>
                <w:sz w:val="16"/>
                <w:szCs w:val="16"/>
              </w:rPr>
              <w:t>e</w:t>
            </w:r>
            <w:r w:rsidRPr="007C235A">
              <w:rPr>
                <w:rFonts w:ascii="Georgia" w:eastAsia="SimSun" w:hAnsi="Georgia"/>
                <w:color w:val="FF0000"/>
                <w:sz w:val="16"/>
                <w:szCs w:val="16"/>
                <w:lang w:eastAsia="hi-IN"/>
              </w:rPr>
              <w:t xml:space="preserve"> z </w:t>
            </w:r>
            <w:r w:rsidRPr="007C235A">
              <w:rPr>
                <w:rStyle w:val="s1"/>
                <w:rFonts w:ascii="Georgia" w:hAnsi="Georgia" w:cs="Arial"/>
                <w:color w:val="FF0000"/>
                <w:sz w:val="16"/>
                <w:szCs w:val="16"/>
              </w:rPr>
              <w:t xml:space="preserve">wykonanie z matowej stali chirurgicznej, która nie powoduje </w:t>
            </w:r>
            <w:proofErr w:type="spellStart"/>
            <w:r w:rsidRPr="007C235A">
              <w:rPr>
                <w:rStyle w:val="s1"/>
                <w:rFonts w:ascii="Georgia" w:hAnsi="Georgia" w:cs="Arial"/>
                <w:color w:val="FF0000"/>
                <w:sz w:val="16"/>
                <w:szCs w:val="16"/>
              </w:rPr>
              <w:t>reflektów</w:t>
            </w:r>
            <w:proofErr w:type="spellEnd"/>
            <w:r w:rsidRPr="007C235A">
              <w:rPr>
                <w:rStyle w:val="s1"/>
                <w:rFonts w:ascii="Georgia" w:hAnsi="Georgia" w:cs="Arial"/>
                <w:color w:val="FF0000"/>
                <w:sz w:val="16"/>
                <w:szCs w:val="16"/>
              </w:rPr>
              <w:t xml:space="preserve"> od światła,</w:t>
            </w:r>
            <w:r w:rsidRPr="007C235A">
              <w:rPr>
                <w:rFonts w:ascii="Georgia" w:eastAsia="SimSun" w:hAnsi="Georgia"/>
                <w:color w:val="FF0000"/>
                <w:sz w:val="16"/>
                <w:szCs w:val="16"/>
                <w:lang w:eastAsia="hi-IN"/>
              </w:rPr>
              <w:t xml:space="preserve">, kompatybilna               z łyżkami w standardzie ISO 7375. </w:t>
            </w:r>
            <w:r w:rsidRPr="007C235A">
              <w:rPr>
                <w:rStyle w:val="s1"/>
                <w:rFonts w:ascii="Georgia" w:hAnsi="Georgia" w:cs="Arial"/>
                <w:color w:val="FF0000"/>
                <w:sz w:val="16"/>
                <w:szCs w:val="16"/>
              </w:rPr>
              <w:t>antypoślizgowa powierzchnia z rowkami poprzecznymi zapewnia higieniczne i bezpieczne użytkowanie,</w:t>
            </w:r>
            <w:r w:rsidRPr="007C235A">
              <w:rPr>
                <w:rFonts w:ascii="Georgia" w:eastAsia="SimSun" w:hAnsi="Georgia"/>
                <w:color w:val="FF0000"/>
                <w:sz w:val="16"/>
                <w:szCs w:val="16"/>
                <w:lang w:eastAsia="hi-IN"/>
              </w:rPr>
              <w:t xml:space="preserve"> zakończona czopem z tworzywa sztucznego w kolorze zielonym ułatwiającym identyfikację ze standardem ISO 7376. </w:t>
            </w:r>
            <w:r w:rsidRPr="007C235A">
              <w:rPr>
                <w:rStyle w:val="s1"/>
                <w:rFonts w:ascii="Georgia" w:hAnsi="Georgia" w:cs="Arial"/>
                <w:color w:val="FF0000"/>
                <w:sz w:val="16"/>
                <w:szCs w:val="16"/>
              </w:rPr>
              <w:t>żarówka diodowa chroniona metalową obudową, szybka i prosta wymiana żarówki diodowej, możliwość sterylizacji                              w autoklawie do 134 stopni C (bez baterii i diody), opakowanie w walizce.</w:t>
            </w:r>
          </w:p>
          <w:p w14:paraId="34614A71" w14:textId="77777777" w:rsidR="001E0662" w:rsidRPr="007C235A" w:rsidRDefault="001E0662" w:rsidP="009B284A">
            <w:pPr>
              <w:pStyle w:val="Domylnie"/>
              <w:widowControl w:val="0"/>
              <w:numPr>
                <w:ilvl w:val="0"/>
                <w:numId w:val="20"/>
              </w:numPr>
              <w:spacing w:after="0" w:line="100" w:lineRule="atLeast"/>
              <w:jc w:val="both"/>
              <w:rPr>
                <w:rFonts w:ascii="Georgia" w:hAnsi="Georgia"/>
                <w:color w:val="FF0000"/>
                <w:sz w:val="16"/>
                <w:szCs w:val="16"/>
              </w:rPr>
            </w:pPr>
            <w:r w:rsidRPr="007C235A">
              <w:rPr>
                <w:rFonts w:ascii="Georgia" w:eastAsia="SimSun" w:hAnsi="Georgia"/>
                <w:color w:val="FF0000"/>
                <w:sz w:val="16"/>
                <w:szCs w:val="16"/>
                <w:lang w:eastAsia="hi-IN"/>
              </w:rPr>
              <w:t>Resuscytator wielorazowego użytku, z rezerwuarem tlenu i kompletem masek dla dorosłych i dla dzieci, możliwość sterylizacji w autoklawie w temp. 134, worek dostosowany do wentylacji zarówno dzieci jak i dorosłych</w:t>
            </w:r>
          </w:p>
          <w:p w14:paraId="3DFAACA6" w14:textId="13719BFB" w:rsidR="001E0662" w:rsidRPr="007C235A" w:rsidRDefault="001E0662" w:rsidP="008D451E">
            <w:pPr>
              <w:pStyle w:val="Domylnie"/>
              <w:spacing w:after="0" w:line="100" w:lineRule="atLeast"/>
              <w:rPr>
                <w:rFonts w:ascii="Georgia" w:hAnsi="Georgia"/>
                <w:color w:val="FF0000"/>
                <w:sz w:val="16"/>
                <w:szCs w:val="16"/>
              </w:rPr>
            </w:pPr>
          </w:p>
        </w:tc>
        <w:tc>
          <w:tcPr>
            <w:tcW w:w="1364" w:type="dxa"/>
            <w:tcBorders>
              <w:top w:val="single" w:sz="4" w:space="0" w:color="00000A"/>
              <w:left w:val="single" w:sz="4" w:space="0" w:color="00000A"/>
              <w:bottom w:val="single" w:sz="4" w:space="0" w:color="00000A"/>
              <w:right w:val="single" w:sz="4" w:space="0" w:color="00000A"/>
            </w:tcBorders>
          </w:tcPr>
          <w:p w14:paraId="7FD00131" w14:textId="34DDFDB0" w:rsidR="001E0662" w:rsidRPr="007C235A" w:rsidRDefault="001E0662" w:rsidP="001E0662">
            <w:pPr>
              <w:pStyle w:val="Domylnie"/>
              <w:spacing w:after="0" w:line="100" w:lineRule="atLeast"/>
              <w:jc w:val="center"/>
              <w:rPr>
                <w:rFonts w:ascii="Georgia" w:hAnsi="Georgia"/>
                <w:color w:val="FF0000"/>
                <w:sz w:val="16"/>
                <w:szCs w:val="16"/>
              </w:rPr>
            </w:pPr>
            <w:r w:rsidRPr="007C235A">
              <w:rPr>
                <w:rFonts w:ascii="Georgia" w:hAnsi="Georgia"/>
                <w:color w:val="FF0000"/>
                <w:sz w:val="16"/>
                <w:szCs w:val="16"/>
              </w:rPr>
              <w:t>2 szt</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2A66E2" w14:textId="0C8FB2EE" w:rsidR="001E0662" w:rsidRPr="007C235A" w:rsidRDefault="001E0662" w:rsidP="008D451E">
            <w:pPr>
              <w:pStyle w:val="Domylnie"/>
              <w:spacing w:after="0" w:line="100" w:lineRule="atLeast"/>
              <w:rPr>
                <w:rFonts w:ascii="Georgia" w:hAnsi="Georgia"/>
                <w:color w:val="FF0000"/>
              </w:rPr>
            </w:pPr>
          </w:p>
        </w:tc>
        <w:tc>
          <w:tcPr>
            <w:tcW w:w="17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B9BCE0" w14:textId="77777777" w:rsidR="001E0662" w:rsidRPr="007C235A" w:rsidRDefault="001E0662" w:rsidP="008D451E">
            <w:pPr>
              <w:pStyle w:val="Domylnie"/>
              <w:spacing w:after="0" w:line="100" w:lineRule="atLeast"/>
              <w:rPr>
                <w:rFonts w:ascii="Georgia" w:hAnsi="Georgia"/>
                <w:color w:val="FF0000"/>
              </w:rPr>
            </w:pPr>
          </w:p>
        </w:tc>
      </w:tr>
      <w:tr w:rsidR="007C235A" w:rsidRPr="007C235A" w14:paraId="5C3719D5" w14:textId="77777777" w:rsidTr="001E0662">
        <w:trPr>
          <w:trHeight w:val="340"/>
        </w:trPr>
        <w:tc>
          <w:tcPr>
            <w:tcW w:w="5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5AD753" w14:textId="77777777" w:rsidR="001E0662" w:rsidRPr="007C235A" w:rsidRDefault="001E066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2.</w:t>
            </w:r>
          </w:p>
        </w:tc>
        <w:tc>
          <w:tcPr>
            <w:tcW w:w="34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5B2469" w14:textId="6BC50ACD" w:rsidR="001E0662" w:rsidRPr="007C235A" w:rsidRDefault="001E0662" w:rsidP="009B284A">
            <w:pPr>
              <w:pStyle w:val="Domylnie"/>
              <w:widowControl w:val="0"/>
              <w:jc w:val="both"/>
              <w:rPr>
                <w:rFonts w:ascii="Georgia" w:hAnsi="Georgia"/>
                <w:color w:val="FF0000"/>
                <w:sz w:val="16"/>
                <w:szCs w:val="16"/>
              </w:rPr>
            </w:pPr>
            <w:r w:rsidRPr="007C235A">
              <w:rPr>
                <w:rFonts w:ascii="Georgia" w:eastAsia="Times New Roman" w:hAnsi="Georgia"/>
                <w:b/>
                <w:bCs/>
                <w:color w:val="FF0000"/>
                <w:sz w:val="16"/>
                <w:szCs w:val="16"/>
              </w:rPr>
              <w:t xml:space="preserve"> Fonendoskop (St03)- 2 szt. </w:t>
            </w:r>
          </w:p>
          <w:p w14:paraId="1A9097B4" w14:textId="77777777" w:rsidR="001E0662" w:rsidRPr="007C235A" w:rsidRDefault="001E0662" w:rsidP="009B284A">
            <w:pPr>
              <w:pStyle w:val="Domylnie"/>
              <w:jc w:val="both"/>
              <w:rPr>
                <w:rFonts w:ascii="Georgia" w:hAnsi="Georgia"/>
                <w:color w:val="FF0000"/>
                <w:sz w:val="16"/>
                <w:szCs w:val="16"/>
              </w:rPr>
            </w:pPr>
            <w:r w:rsidRPr="007C235A">
              <w:rPr>
                <w:rFonts w:ascii="Georgia" w:eastAsia="Times New Roman" w:hAnsi="Georgia"/>
                <w:color w:val="FF0000"/>
                <w:sz w:val="16"/>
                <w:szCs w:val="16"/>
              </w:rPr>
              <w:t>Słuchawka lekarska dwuuszna do badania narządów wewnętrznych z dwustronną głowicą.</w:t>
            </w:r>
          </w:p>
          <w:p w14:paraId="770378C5" w14:textId="12493566" w:rsidR="001E0662" w:rsidRPr="007C235A" w:rsidRDefault="001E0662" w:rsidP="008D451E">
            <w:pPr>
              <w:pStyle w:val="Domylnie"/>
              <w:spacing w:after="0" w:line="100" w:lineRule="atLeast"/>
              <w:rPr>
                <w:rFonts w:ascii="Georgia" w:hAnsi="Georgia"/>
                <w:color w:val="FF0000"/>
                <w:sz w:val="16"/>
                <w:szCs w:val="16"/>
              </w:rPr>
            </w:pPr>
          </w:p>
        </w:tc>
        <w:tc>
          <w:tcPr>
            <w:tcW w:w="1364" w:type="dxa"/>
            <w:tcBorders>
              <w:top w:val="single" w:sz="4" w:space="0" w:color="00000A"/>
              <w:left w:val="single" w:sz="4" w:space="0" w:color="00000A"/>
              <w:bottom w:val="single" w:sz="4" w:space="0" w:color="00000A"/>
              <w:right w:val="single" w:sz="4" w:space="0" w:color="00000A"/>
            </w:tcBorders>
          </w:tcPr>
          <w:p w14:paraId="1D55BE27" w14:textId="0EF286E1" w:rsidR="001E0662" w:rsidRPr="007C235A" w:rsidRDefault="001E0662" w:rsidP="001E0662">
            <w:pPr>
              <w:pStyle w:val="Domylnie"/>
              <w:spacing w:after="0" w:line="100" w:lineRule="atLeast"/>
              <w:jc w:val="center"/>
              <w:rPr>
                <w:rFonts w:ascii="Georgia" w:hAnsi="Georgia"/>
                <w:color w:val="FF0000"/>
                <w:sz w:val="16"/>
                <w:szCs w:val="16"/>
              </w:rPr>
            </w:pPr>
            <w:r w:rsidRPr="007C235A">
              <w:rPr>
                <w:rFonts w:ascii="Georgia" w:hAnsi="Georgia"/>
                <w:color w:val="FF0000"/>
                <w:sz w:val="16"/>
                <w:szCs w:val="16"/>
              </w:rPr>
              <w:t xml:space="preserve">2 szt </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3D13CD" w14:textId="69CA9F7F" w:rsidR="001E0662" w:rsidRPr="007C235A" w:rsidRDefault="001E0662" w:rsidP="008D451E">
            <w:pPr>
              <w:pStyle w:val="Domylnie"/>
              <w:spacing w:after="0" w:line="100" w:lineRule="atLeast"/>
              <w:rPr>
                <w:rFonts w:ascii="Georgia" w:hAnsi="Georgia"/>
                <w:color w:val="FF0000"/>
              </w:rPr>
            </w:pPr>
          </w:p>
        </w:tc>
        <w:tc>
          <w:tcPr>
            <w:tcW w:w="17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2D9196" w14:textId="77777777" w:rsidR="001E0662" w:rsidRPr="007C235A" w:rsidRDefault="001E0662" w:rsidP="008D451E">
            <w:pPr>
              <w:pStyle w:val="Domylnie"/>
              <w:spacing w:after="0" w:line="100" w:lineRule="atLeast"/>
              <w:rPr>
                <w:rFonts w:ascii="Georgia" w:hAnsi="Georgia"/>
                <w:color w:val="FF0000"/>
              </w:rPr>
            </w:pPr>
          </w:p>
        </w:tc>
      </w:tr>
      <w:tr w:rsidR="007C235A" w:rsidRPr="007C235A" w14:paraId="18A8131B" w14:textId="77777777" w:rsidTr="001E0662">
        <w:trPr>
          <w:trHeight w:val="353"/>
        </w:trPr>
        <w:tc>
          <w:tcPr>
            <w:tcW w:w="5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E6E143" w14:textId="77777777" w:rsidR="001E0662" w:rsidRPr="007C235A" w:rsidRDefault="001E066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3.</w:t>
            </w:r>
          </w:p>
        </w:tc>
        <w:tc>
          <w:tcPr>
            <w:tcW w:w="34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C4FC0D" w14:textId="03784CA6" w:rsidR="001E0662" w:rsidRPr="007C235A" w:rsidRDefault="001E0662" w:rsidP="009B284A">
            <w:pPr>
              <w:pStyle w:val="Domylnie"/>
              <w:widowControl w:val="0"/>
              <w:jc w:val="both"/>
              <w:rPr>
                <w:rFonts w:ascii="Georgia" w:hAnsi="Georgia"/>
                <w:color w:val="FF0000"/>
                <w:sz w:val="16"/>
                <w:szCs w:val="16"/>
              </w:rPr>
            </w:pPr>
            <w:r w:rsidRPr="007C235A">
              <w:rPr>
                <w:rFonts w:ascii="Georgia" w:eastAsia="Times New Roman" w:hAnsi="Georgia"/>
                <w:b/>
                <w:bCs/>
                <w:color w:val="FF0000"/>
                <w:sz w:val="16"/>
                <w:szCs w:val="16"/>
              </w:rPr>
              <w:t>Waga lekarska podłogowa ze wzrostomierzem (Ha2)-2 szt.</w:t>
            </w:r>
          </w:p>
          <w:p w14:paraId="11063367" w14:textId="77777777" w:rsidR="001E0662" w:rsidRPr="007C235A" w:rsidRDefault="001E0662" w:rsidP="009B284A">
            <w:pPr>
              <w:pStyle w:val="Domylnie"/>
              <w:widowControl w:val="0"/>
              <w:jc w:val="both"/>
              <w:rPr>
                <w:rFonts w:ascii="Georgia" w:hAnsi="Georgia"/>
                <w:color w:val="FF0000"/>
                <w:sz w:val="16"/>
                <w:szCs w:val="16"/>
              </w:rPr>
            </w:pPr>
            <w:r w:rsidRPr="007C235A">
              <w:rPr>
                <w:rFonts w:ascii="Georgia" w:eastAsia="Times New Roman" w:hAnsi="Georgia"/>
                <w:color w:val="FF0000"/>
                <w:sz w:val="16"/>
                <w:szCs w:val="16"/>
              </w:rPr>
              <w:t>Waga lekarska podłogowa ze wzrostomierzem wyświetlacz LED niebieski                                     z podświetleniem, zasilana z sieci i akumulatora, zasilanie akumulatorowe min. 35 h pracy ciągłej, o</w:t>
            </w:r>
            <w:r w:rsidRPr="007C235A">
              <w:rPr>
                <w:rFonts w:ascii="Georgia" w:eastAsia="Times New Roman" w:hAnsi="Georgia"/>
                <w:color w:val="FF0000"/>
                <w:sz w:val="16"/>
                <w:szCs w:val="16"/>
                <w:lang w:eastAsia="pl-PL"/>
              </w:rPr>
              <w:t>bciążenie maksymalne [Max]: 150 kg, Zakres tary: -150 kg, zakres pomiarowy wzrostomierza: 100-200 cm, legalizacja</w:t>
            </w:r>
          </w:p>
          <w:p w14:paraId="5C5C9BDC" w14:textId="0FC22B66" w:rsidR="001E0662" w:rsidRPr="007C235A" w:rsidRDefault="001E0662" w:rsidP="008D451E">
            <w:pPr>
              <w:pStyle w:val="Domylnie"/>
              <w:spacing w:after="0" w:line="100" w:lineRule="atLeast"/>
              <w:rPr>
                <w:rFonts w:ascii="Georgia" w:hAnsi="Georgia"/>
                <w:color w:val="FF0000"/>
                <w:sz w:val="16"/>
                <w:szCs w:val="16"/>
              </w:rPr>
            </w:pPr>
          </w:p>
        </w:tc>
        <w:tc>
          <w:tcPr>
            <w:tcW w:w="1364" w:type="dxa"/>
            <w:tcBorders>
              <w:top w:val="single" w:sz="4" w:space="0" w:color="00000A"/>
              <w:left w:val="single" w:sz="4" w:space="0" w:color="00000A"/>
              <w:bottom w:val="single" w:sz="4" w:space="0" w:color="00000A"/>
              <w:right w:val="single" w:sz="4" w:space="0" w:color="00000A"/>
            </w:tcBorders>
          </w:tcPr>
          <w:p w14:paraId="4DD0A26D" w14:textId="7D9C6F46" w:rsidR="001E0662" w:rsidRPr="007C235A" w:rsidRDefault="001E0662" w:rsidP="001E0662">
            <w:pPr>
              <w:pStyle w:val="Domylnie"/>
              <w:spacing w:after="0" w:line="100" w:lineRule="atLeast"/>
              <w:jc w:val="center"/>
              <w:rPr>
                <w:rFonts w:ascii="Georgia" w:hAnsi="Georgia"/>
                <w:color w:val="FF0000"/>
                <w:sz w:val="16"/>
                <w:szCs w:val="16"/>
              </w:rPr>
            </w:pPr>
            <w:r w:rsidRPr="007C235A">
              <w:rPr>
                <w:rFonts w:ascii="Georgia" w:hAnsi="Georgia"/>
                <w:color w:val="FF0000"/>
                <w:sz w:val="16"/>
                <w:szCs w:val="16"/>
              </w:rPr>
              <w:t>2 szt</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D41C90" w14:textId="7D6CB109" w:rsidR="001E0662" w:rsidRPr="007C235A" w:rsidRDefault="001E0662" w:rsidP="008D451E">
            <w:pPr>
              <w:pStyle w:val="Domylnie"/>
              <w:spacing w:after="0" w:line="100" w:lineRule="atLeast"/>
              <w:rPr>
                <w:rFonts w:ascii="Georgia" w:hAnsi="Georgia"/>
                <w:color w:val="FF0000"/>
              </w:rPr>
            </w:pPr>
          </w:p>
        </w:tc>
        <w:tc>
          <w:tcPr>
            <w:tcW w:w="17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58B1C1" w14:textId="77777777" w:rsidR="001E0662" w:rsidRPr="007C235A" w:rsidRDefault="001E0662" w:rsidP="008D451E">
            <w:pPr>
              <w:pStyle w:val="Domylnie"/>
              <w:spacing w:after="0" w:line="100" w:lineRule="atLeast"/>
              <w:rPr>
                <w:rFonts w:ascii="Georgia" w:hAnsi="Georgia"/>
                <w:color w:val="FF0000"/>
              </w:rPr>
            </w:pPr>
          </w:p>
        </w:tc>
      </w:tr>
      <w:tr w:rsidR="007C235A" w:rsidRPr="007C235A" w14:paraId="08F752FF" w14:textId="77777777" w:rsidTr="001E0662">
        <w:trPr>
          <w:trHeight w:val="353"/>
        </w:trPr>
        <w:tc>
          <w:tcPr>
            <w:tcW w:w="5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F1AC0F" w14:textId="77777777" w:rsidR="001E0662" w:rsidRPr="007C235A" w:rsidRDefault="001E066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4.</w:t>
            </w:r>
          </w:p>
        </w:tc>
        <w:tc>
          <w:tcPr>
            <w:tcW w:w="34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5211D6" w14:textId="77777777" w:rsidR="001E0662" w:rsidRPr="007C235A" w:rsidRDefault="001E0662" w:rsidP="009B284A">
            <w:pPr>
              <w:pStyle w:val="Domylnie"/>
              <w:widowControl w:val="0"/>
              <w:jc w:val="both"/>
              <w:rPr>
                <w:rFonts w:ascii="Georgia" w:hAnsi="Georgia"/>
                <w:color w:val="FF0000"/>
                <w:sz w:val="16"/>
                <w:szCs w:val="16"/>
              </w:rPr>
            </w:pPr>
            <w:r w:rsidRPr="007C235A">
              <w:rPr>
                <w:rFonts w:ascii="Georgia" w:eastAsia="Times New Roman" w:hAnsi="Georgia"/>
                <w:b/>
                <w:bCs/>
                <w:color w:val="FF0000"/>
                <w:sz w:val="16"/>
                <w:szCs w:val="16"/>
              </w:rPr>
              <w:t>poz. 4. Negatoskop analogowo-cyfrowy (Je14)- 2 szt.</w:t>
            </w:r>
          </w:p>
          <w:p w14:paraId="1683453E" w14:textId="77777777" w:rsidR="001E0662" w:rsidRPr="007C235A" w:rsidRDefault="001E0662" w:rsidP="009B284A">
            <w:pPr>
              <w:pStyle w:val="Domylnie"/>
              <w:jc w:val="both"/>
              <w:rPr>
                <w:rFonts w:ascii="Georgia" w:eastAsia="Times New Roman" w:hAnsi="Georgia"/>
                <w:color w:val="FF0000"/>
                <w:sz w:val="16"/>
                <w:szCs w:val="16"/>
              </w:rPr>
            </w:pPr>
            <w:r w:rsidRPr="007C235A">
              <w:rPr>
                <w:rFonts w:ascii="Georgia" w:eastAsia="Times New Roman" w:hAnsi="Georgia"/>
                <w:color w:val="FF0000"/>
                <w:sz w:val="16"/>
                <w:szCs w:val="16"/>
              </w:rPr>
              <w:t>Negatoskop analogowo-cyfrowy 1x monitor 21" + negatoskop żaluzjowy do 1 błony stacja DICO 1M/1B</w:t>
            </w:r>
          </w:p>
          <w:p w14:paraId="0C62663D" w14:textId="6AA71969" w:rsidR="001E0662" w:rsidRPr="007C235A" w:rsidRDefault="001E0662" w:rsidP="008D451E">
            <w:pPr>
              <w:pStyle w:val="Domylnie"/>
              <w:spacing w:after="0" w:line="100" w:lineRule="atLeast"/>
              <w:rPr>
                <w:rFonts w:ascii="Georgia" w:hAnsi="Georgia"/>
                <w:color w:val="FF0000"/>
                <w:sz w:val="16"/>
                <w:szCs w:val="16"/>
              </w:rPr>
            </w:pPr>
          </w:p>
        </w:tc>
        <w:tc>
          <w:tcPr>
            <w:tcW w:w="1364" w:type="dxa"/>
            <w:tcBorders>
              <w:top w:val="single" w:sz="4" w:space="0" w:color="00000A"/>
              <w:left w:val="single" w:sz="4" w:space="0" w:color="00000A"/>
              <w:bottom w:val="single" w:sz="4" w:space="0" w:color="00000A"/>
              <w:right w:val="single" w:sz="4" w:space="0" w:color="00000A"/>
            </w:tcBorders>
          </w:tcPr>
          <w:p w14:paraId="47FE20A7" w14:textId="2D252074" w:rsidR="001E0662" w:rsidRPr="007C235A" w:rsidRDefault="001E0662" w:rsidP="001E0662">
            <w:pPr>
              <w:pStyle w:val="Domylnie"/>
              <w:spacing w:after="0" w:line="100" w:lineRule="atLeast"/>
              <w:jc w:val="center"/>
              <w:rPr>
                <w:rFonts w:ascii="Georgia" w:hAnsi="Georgia"/>
                <w:color w:val="FF0000"/>
                <w:sz w:val="16"/>
                <w:szCs w:val="16"/>
              </w:rPr>
            </w:pPr>
            <w:r w:rsidRPr="007C235A">
              <w:rPr>
                <w:rFonts w:ascii="Georgia" w:hAnsi="Georgia"/>
                <w:color w:val="FF0000"/>
                <w:sz w:val="16"/>
                <w:szCs w:val="16"/>
              </w:rPr>
              <w:t>2 szt</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F8DAC6" w14:textId="57F408B0" w:rsidR="001E0662" w:rsidRPr="007C235A" w:rsidRDefault="001E0662" w:rsidP="008D451E">
            <w:pPr>
              <w:pStyle w:val="Domylnie"/>
              <w:spacing w:after="0" w:line="100" w:lineRule="atLeast"/>
              <w:rPr>
                <w:rFonts w:ascii="Georgia" w:hAnsi="Georgia"/>
                <w:color w:val="FF0000"/>
              </w:rPr>
            </w:pPr>
          </w:p>
        </w:tc>
        <w:tc>
          <w:tcPr>
            <w:tcW w:w="17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EDB9A2" w14:textId="77777777" w:rsidR="001E0662" w:rsidRPr="007C235A" w:rsidRDefault="001E0662" w:rsidP="008D451E">
            <w:pPr>
              <w:pStyle w:val="Domylnie"/>
              <w:spacing w:after="0" w:line="100" w:lineRule="atLeast"/>
              <w:rPr>
                <w:rFonts w:ascii="Georgia" w:hAnsi="Georgia"/>
                <w:color w:val="FF0000"/>
              </w:rPr>
            </w:pPr>
          </w:p>
        </w:tc>
      </w:tr>
    </w:tbl>
    <w:p w14:paraId="75E9C0D0" w14:textId="77777777" w:rsidR="009B284A" w:rsidRPr="00F41456" w:rsidRDefault="009B284A">
      <w:pPr>
        <w:pStyle w:val="Domylnie"/>
        <w:jc w:val="both"/>
        <w:rPr>
          <w:rFonts w:ascii="Georgia" w:hAnsi="Georgia"/>
        </w:rPr>
      </w:pPr>
    </w:p>
    <w:p w14:paraId="5790B047" w14:textId="77777777" w:rsidR="001A71FC" w:rsidRPr="00F41456" w:rsidRDefault="00683B6F">
      <w:pPr>
        <w:pStyle w:val="Domylnie"/>
        <w:jc w:val="both"/>
        <w:rPr>
          <w:rFonts w:ascii="Georgia" w:hAnsi="Georgia"/>
        </w:rPr>
      </w:pPr>
      <w:r w:rsidRPr="00F41456">
        <w:rPr>
          <w:rFonts w:ascii="Georgia" w:hAnsi="Georgia"/>
          <w:b/>
          <w:bCs/>
        </w:rPr>
        <w:t xml:space="preserve">PAKIET NR  14. </w:t>
      </w:r>
    </w:p>
    <w:p w14:paraId="01E8F223" w14:textId="009CB6E0" w:rsidR="001A71FC" w:rsidRDefault="001A71FC">
      <w:pPr>
        <w:pStyle w:val="Domylnie"/>
        <w:jc w:val="both"/>
        <w:rPr>
          <w:rFonts w:ascii="Georgia" w:hAnsi="Georgia"/>
          <w:color w:val="000000"/>
        </w:rPr>
      </w:pPr>
    </w:p>
    <w:tbl>
      <w:tblPr>
        <w:tblW w:w="0" w:type="auto"/>
        <w:tblInd w:w="25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25"/>
        <w:gridCol w:w="3408"/>
        <w:gridCol w:w="1364"/>
        <w:gridCol w:w="1762"/>
        <w:gridCol w:w="1753"/>
      </w:tblGrid>
      <w:tr w:rsidR="007C235A" w:rsidRPr="007C235A" w14:paraId="2C19C96D" w14:textId="77777777" w:rsidTr="008D451E">
        <w:trPr>
          <w:trHeight w:val="863"/>
        </w:trPr>
        <w:tc>
          <w:tcPr>
            <w:tcW w:w="5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57E116" w14:textId="77777777" w:rsidR="00253A12" w:rsidRPr="007C235A" w:rsidRDefault="00253A12" w:rsidP="008D451E">
            <w:pPr>
              <w:pStyle w:val="Domylnie"/>
              <w:spacing w:after="0" w:line="100" w:lineRule="atLeast"/>
              <w:rPr>
                <w:rFonts w:ascii="Georgia" w:hAnsi="Georgia"/>
                <w:color w:val="FF0000"/>
                <w:sz w:val="16"/>
                <w:szCs w:val="16"/>
              </w:rPr>
            </w:pPr>
          </w:p>
        </w:tc>
        <w:tc>
          <w:tcPr>
            <w:tcW w:w="34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62D378" w14:textId="77777777" w:rsidR="00253A12" w:rsidRPr="007C235A" w:rsidRDefault="00253A1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 xml:space="preserve">Nazwa producenta:                                              </w:t>
            </w:r>
          </w:p>
          <w:p w14:paraId="61579190" w14:textId="77777777" w:rsidR="00253A12" w:rsidRPr="007C235A" w:rsidRDefault="00253A1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Typ:</w:t>
            </w:r>
          </w:p>
          <w:p w14:paraId="77781B86" w14:textId="77777777" w:rsidR="00253A12" w:rsidRPr="007C235A" w:rsidRDefault="00253A1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 xml:space="preserve">Rok produkcji: </w:t>
            </w:r>
          </w:p>
        </w:tc>
        <w:tc>
          <w:tcPr>
            <w:tcW w:w="1364" w:type="dxa"/>
            <w:tcBorders>
              <w:top w:val="single" w:sz="4" w:space="0" w:color="00000A"/>
              <w:left w:val="single" w:sz="4" w:space="0" w:color="00000A"/>
              <w:bottom w:val="single" w:sz="4" w:space="0" w:color="00000A"/>
              <w:right w:val="single" w:sz="4" w:space="0" w:color="00000A"/>
            </w:tcBorders>
            <w:vAlign w:val="center"/>
          </w:tcPr>
          <w:p w14:paraId="55C4D831" w14:textId="77777777" w:rsidR="00253A12" w:rsidRPr="007C235A" w:rsidRDefault="00253A12" w:rsidP="008D451E">
            <w:pPr>
              <w:pStyle w:val="Domylnie"/>
              <w:spacing w:after="0" w:line="100" w:lineRule="atLeast"/>
              <w:jc w:val="center"/>
              <w:rPr>
                <w:rFonts w:ascii="Georgia" w:eastAsia="Times New Roman" w:hAnsi="Georgia"/>
                <w:color w:val="FF0000"/>
                <w:sz w:val="16"/>
                <w:szCs w:val="16"/>
                <w:lang w:eastAsia="pl-PL"/>
              </w:rPr>
            </w:pPr>
            <w:r w:rsidRPr="007C235A">
              <w:rPr>
                <w:rFonts w:ascii="Georgia" w:eastAsia="Times New Roman" w:hAnsi="Georgia"/>
                <w:color w:val="FF0000"/>
                <w:sz w:val="16"/>
                <w:szCs w:val="16"/>
                <w:lang w:eastAsia="pl-PL"/>
              </w:rPr>
              <w:t>Ilość</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A6BB05" w14:textId="77777777" w:rsidR="00253A12" w:rsidRPr="007C235A" w:rsidRDefault="00253A12" w:rsidP="008D451E">
            <w:pPr>
              <w:pStyle w:val="Domylnie"/>
              <w:spacing w:after="0" w:line="100" w:lineRule="atLeast"/>
              <w:jc w:val="center"/>
              <w:rPr>
                <w:rFonts w:ascii="Georgia" w:hAnsi="Georgia"/>
                <w:color w:val="FF0000"/>
                <w:sz w:val="16"/>
                <w:szCs w:val="16"/>
              </w:rPr>
            </w:pPr>
            <w:r w:rsidRPr="007C235A">
              <w:rPr>
                <w:rFonts w:ascii="Georgia" w:eastAsia="Times New Roman" w:hAnsi="Georgia"/>
                <w:color w:val="FF0000"/>
                <w:sz w:val="16"/>
                <w:szCs w:val="16"/>
                <w:lang w:eastAsia="pl-PL"/>
              </w:rPr>
              <w:t>Parametr  wymagany</w:t>
            </w:r>
          </w:p>
        </w:tc>
        <w:tc>
          <w:tcPr>
            <w:tcW w:w="17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661AC3F" w14:textId="77777777" w:rsidR="00253A12" w:rsidRPr="007C235A" w:rsidRDefault="00253A12" w:rsidP="008D451E">
            <w:pPr>
              <w:pStyle w:val="Domylnie"/>
              <w:spacing w:after="0" w:line="100" w:lineRule="atLeast"/>
              <w:jc w:val="center"/>
              <w:rPr>
                <w:rFonts w:ascii="Georgia" w:hAnsi="Georgia"/>
                <w:color w:val="FF0000"/>
                <w:sz w:val="16"/>
                <w:szCs w:val="16"/>
              </w:rPr>
            </w:pPr>
            <w:r w:rsidRPr="007C235A">
              <w:rPr>
                <w:rFonts w:ascii="Georgia" w:eastAsia="Times New Roman" w:hAnsi="Georgia"/>
                <w:color w:val="FF0000"/>
                <w:sz w:val="16"/>
                <w:szCs w:val="16"/>
                <w:lang w:eastAsia="pl-PL"/>
              </w:rPr>
              <w:t>Parametr oferowany</w:t>
            </w:r>
          </w:p>
        </w:tc>
      </w:tr>
      <w:tr w:rsidR="007C235A" w:rsidRPr="007C235A" w14:paraId="34A7E62D" w14:textId="77777777" w:rsidTr="008D451E">
        <w:trPr>
          <w:trHeight w:val="353"/>
        </w:trPr>
        <w:tc>
          <w:tcPr>
            <w:tcW w:w="5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511A95" w14:textId="77777777" w:rsidR="00253A12" w:rsidRPr="007C235A" w:rsidRDefault="00253A1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LP.</w:t>
            </w:r>
          </w:p>
        </w:tc>
        <w:tc>
          <w:tcPr>
            <w:tcW w:w="34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75CAFA" w14:textId="77777777" w:rsidR="00253A12" w:rsidRPr="007C235A" w:rsidRDefault="00253A12" w:rsidP="008D451E">
            <w:pPr>
              <w:pStyle w:val="Domylnie"/>
              <w:spacing w:after="0" w:line="100" w:lineRule="atLeast"/>
              <w:rPr>
                <w:rFonts w:ascii="Georgia" w:hAnsi="Georgia"/>
                <w:color w:val="FF0000"/>
                <w:sz w:val="16"/>
                <w:szCs w:val="16"/>
              </w:rPr>
            </w:pPr>
            <w:r w:rsidRPr="007C235A">
              <w:rPr>
                <w:rFonts w:ascii="Georgia" w:eastAsia="Times New Roman" w:hAnsi="Georgia"/>
                <w:b/>
                <w:bCs/>
                <w:color w:val="FF0000"/>
                <w:sz w:val="16"/>
                <w:szCs w:val="16"/>
                <w:lang w:eastAsia="pl-PL"/>
              </w:rPr>
              <w:t xml:space="preserve">OPIS PARAMETRÓW TECHNICZNYCH </w:t>
            </w:r>
          </w:p>
        </w:tc>
        <w:tc>
          <w:tcPr>
            <w:tcW w:w="1364" w:type="dxa"/>
            <w:tcBorders>
              <w:top w:val="single" w:sz="4" w:space="0" w:color="00000A"/>
              <w:left w:val="single" w:sz="4" w:space="0" w:color="00000A"/>
              <w:bottom w:val="single" w:sz="4" w:space="0" w:color="00000A"/>
              <w:right w:val="single" w:sz="4" w:space="0" w:color="00000A"/>
            </w:tcBorders>
          </w:tcPr>
          <w:p w14:paraId="4FF8B49B" w14:textId="77777777" w:rsidR="00253A12" w:rsidRPr="007C235A" w:rsidRDefault="00253A12" w:rsidP="008D451E">
            <w:pPr>
              <w:pStyle w:val="Domylnie"/>
              <w:spacing w:after="0" w:line="100" w:lineRule="atLeast"/>
              <w:jc w:val="center"/>
              <w:rPr>
                <w:rFonts w:ascii="Georgia" w:hAnsi="Georgia"/>
                <w:color w:val="FF0000"/>
                <w:sz w:val="16"/>
                <w:szCs w:val="16"/>
              </w:rPr>
            </w:pP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358BB5" w14:textId="77777777" w:rsidR="00253A12" w:rsidRPr="007C235A" w:rsidRDefault="00253A12" w:rsidP="008D451E">
            <w:pPr>
              <w:pStyle w:val="Domylnie"/>
              <w:spacing w:after="0" w:line="100" w:lineRule="atLeast"/>
              <w:jc w:val="center"/>
              <w:rPr>
                <w:rFonts w:ascii="Georgia" w:hAnsi="Georgia"/>
                <w:color w:val="FF0000"/>
              </w:rPr>
            </w:pPr>
          </w:p>
        </w:tc>
        <w:tc>
          <w:tcPr>
            <w:tcW w:w="17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3D59BA" w14:textId="77777777" w:rsidR="00253A12" w:rsidRPr="007C235A" w:rsidRDefault="00253A12" w:rsidP="008D451E">
            <w:pPr>
              <w:pStyle w:val="Domylnie"/>
              <w:spacing w:after="0" w:line="100" w:lineRule="atLeast"/>
              <w:rPr>
                <w:rFonts w:ascii="Georgia" w:hAnsi="Georgia"/>
                <w:color w:val="FF0000"/>
              </w:rPr>
            </w:pPr>
          </w:p>
        </w:tc>
      </w:tr>
      <w:tr w:rsidR="007C235A" w:rsidRPr="007C235A" w14:paraId="77E377A8" w14:textId="77777777" w:rsidTr="008D451E">
        <w:trPr>
          <w:trHeight w:val="353"/>
        </w:trPr>
        <w:tc>
          <w:tcPr>
            <w:tcW w:w="5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360944" w14:textId="77777777" w:rsidR="00253A12" w:rsidRPr="007C235A" w:rsidRDefault="00253A1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1.</w:t>
            </w:r>
          </w:p>
        </w:tc>
        <w:tc>
          <w:tcPr>
            <w:tcW w:w="34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FC9D4D" w14:textId="13153DBB" w:rsidR="00253A12" w:rsidRPr="007C235A" w:rsidRDefault="00253A12" w:rsidP="00253A12">
            <w:pPr>
              <w:rPr>
                <w:rFonts w:ascii="Georgia" w:hAnsi="Georgia"/>
                <w:color w:val="FF0000"/>
                <w:sz w:val="16"/>
                <w:szCs w:val="16"/>
              </w:rPr>
            </w:pPr>
            <w:r w:rsidRPr="007C235A">
              <w:rPr>
                <w:rFonts w:ascii="Georgia" w:hAnsi="Georgia"/>
                <w:b/>
                <w:bCs/>
                <w:color w:val="FF0000"/>
                <w:sz w:val="16"/>
                <w:szCs w:val="16"/>
              </w:rPr>
              <w:t>Taboret z oparciem i siedziskiem tapicerowanym (Ba03)</w:t>
            </w:r>
          </w:p>
          <w:p w14:paraId="022B82FF" w14:textId="77777777" w:rsidR="00253A12" w:rsidRPr="007C235A" w:rsidRDefault="00253A12" w:rsidP="00253A12">
            <w:pPr>
              <w:rPr>
                <w:rFonts w:ascii="Georgia" w:hAnsi="Georgia"/>
                <w:color w:val="FF0000"/>
                <w:sz w:val="16"/>
                <w:szCs w:val="16"/>
              </w:rPr>
            </w:pPr>
          </w:p>
          <w:p w14:paraId="5A4D1307" w14:textId="77777777" w:rsidR="00253A12" w:rsidRPr="007C235A" w:rsidRDefault="00253A12" w:rsidP="00253A12">
            <w:pPr>
              <w:pStyle w:val="Domylnie"/>
              <w:widowControl w:val="0"/>
              <w:spacing w:line="240" w:lineRule="auto"/>
              <w:jc w:val="both"/>
              <w:rPr>
                <w:rFonts w:ascii="Georgia" w:hAnsi="Georgia"/>
                <w:color w:val="FF0000"/>
                <w:sz w:val="16"/>
                <w:szCs w:val="16"/>
              </w:rPr>
            </w:pPr>
            <w:r w:rsidRPr="007C235A">
              <w:rPr>
                <w:rFonts w:ascii="Georgia" w:hAnsi="Georgia"/>
                <w:color w:val="FF0000"/>
                <w:sz w:val="16"/>
                <w:szCs w:val="16"/>
              </w:rPr>
              <w:t xml:space="preserve">Taboret z oparciem i siedziskiem tapicerowanym. Siedzisko okrągłe o średnicy 350 mm. Siedzisko odporne na działanie środków dezynfekcyjnych stosowanych powszechnie na salach operacyjnych. Kolor tapicerki – zieleń medyczna (standardowo) lub inny uzgodniony z Zamawiającym. Wysokość siedziska podnoszona pneumatycznie (ręcznie za pomocą sprężyny gazowej). Oparcie regulowane w dwóch płaszczyznach (góra-dół, przód-tył). Podstawa trójramienna z 5 kółkami fi 50 mm (w tym dwa z blokadą). Oponki wykonane z materiału, który nie brudzi podłoża. Taboret z obręczą pod nogi. Dopuszczalne obciążenie 135 kg. Konstrukcja wykonana ze stali nierdzewnej w gatunku 1.4301 (304). Wszystkie krawędzie zaokrąglone, bezpieczne.  </w:t>
            </w:r>
          </w:p>
          <w:p w14:paraId="42EECAA6" w14:textId="77777777" w:rsidR="00253A12" w:rsidRPr="007C235A" w:rsidRDefault="00253A12" w:rsidP="008D451E">
            <w:pPr>
              <w:pStyle w:val="Domylnie"/>
              <w:spacing w:after="0" w:line="100" w:lineRule="atLeast"/>
              <w:rPr>
                <w:rFonts w:ascii="Georgia" w:hAnsi="Georgia"/>
                <w:color w:val="FF0000"/>
                <w:sz w:val="16"/>
                <w:szCs w:val="16"/>
              </w:rPr>
            </w:pPr>
          </w:p>
        </w:tc>
        <w:tc>
          <w:tcPr>
            <w:tcW w:w="1364" w:type="dxa"/>
            <w:tcBorders>
              <w:top w:val="single" w:sz="4" w:space="0" w:color="00000A"/>
              <w:left w:val="single" w:sz="4" w:space="0" w:color="00000A"/>
              <w:bottom w:val="single" w:sz="4" w:space="0" w:color="00000A"/>
              <w:right w:val="single" w:sz="4" w:space="0" w:color="00000A"/>
            </w:tcBorders>
          </w:tcPr>
          <w:p w14:paraId="5DE12AAE" w14:textId="7F75274D" w:rsidR="00253A12" w:rsidRPr="007C235A" w:rsidRDefault="00253A12" w:rsidP="008D451E">
            <w:pPr>
              <w:pStyle w:val="Domylnie"/>
              <w:spacing w:after="0" w:line="100" w:lineRule="atLeast"/>
              <w:jc w:val="center"/>
              <w:rPr>
                <w:rFonts w:ascii="Georgia" w:hAnsi="Georgia"/>
                <w:color w:val="FF0000"/>
                <w:sz w:val="16"/>
                <w:szCs w:val="16"/>
              </w:rPr>
            </w:pPr>
            <w:r w:rsidRPr="007C235A">
              <w:rPr>
                <w:rFonts w:ascii="Georgia" w:hAnsi="Georgia"/>
                <w:color w:val="FF0000"/>
                <w:sz w:val="16"/>
                <w:szCs w:val="16"/>
              </w:rPr>
              <w:t>20 szt</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2F3007" w14:textId="77777777" w:rsidR="00253A12" w:rsidRPr="007C235A" w:rsidRDefault="00253A12" w:rsidP="008D451E">
            <w:pPr>
              <w:pStyle w:val="Domylnie"/>
              <w:spacing w:after="0" w:line="100" w:lineRule="atLeast"/>
              <w:rPr>
                <w:rFonts w:ascii="Georgia" w:hAnsi="Georgia"/>
                <w:color w:val="FF0000"/>
              </w:rPr>
            </w:pPr>
          </w:p>
        </w:tc>
        <w:tc>
          <w:tcPr>
            <w:tcW w:w="17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5235B8" w14:textId="77777777" w:rsidR="00253A12" w:rsidRPr="007C235A" w:rsidRDefault="00253A12" w:rsidP="008D451E">
            <w:pPr>
              <w:pStyle w:val="Domylnie"/>
              <w:spacing w:after="0" w:line="100" w:lineRule="atLeast"/>
              <w:rPr>
                <w:rFonts w:ascii="Georgia" w:hAnsi="Georgia"/>
                <w:color w:val="FF0000"/>
              </w:rPr>
            </w:pPr>
          </w:p>
        </w:tc>
      </w:tr>
      <w:tr w:rsidR="007C235A" w:rsidRPr="007C235A" w14:paraId="2E164DAE" w14:textId="77777777" w:rsidTr="008D451E">
        <w:trPr>
          <w:trHeight w:val="340"/>
        </w:trPr>
        <w:tc>
          <w:tcPr>
            <w:tcW w:w="5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72617D" w14:textId="77777777" w:rsidR="00253A12" w:rsidRPr="007C235A" w:rsidRDefault="00253A1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2.</w:t>
            </w:r>
          </w:p>
        </w:tc>
        <w:tc>
          <w:tcPr>
            <w:tcW w:w="34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205751" w14:textId="7DF4803B" w:rsidR="00253A12" w:rsidRPr="007C235A" w:rsidRDefault="00253A12" w:rsidP="00253A12">
            <w:pPr>
              <w:pStyle w:val="Domylnie"/>
              <w:widowControl w:val="0"/>
              <w:jc w:val="both"/>
              <w:rPr>
                <w:rFonts w:ascii="Georgia" w:hAnsi="Georgia"/>
                <w:color w:val="FF0000"/>
                <w:sz w:val="16"/>
                <w:szCs w:val="16"/>
              </w:rPr>
            </w:pPr>
            <w:r w:rsidRPr="007C235A">
              <w:rPr>
                <w:rFonts w:ascii="Georgia" w:eastAsia="Times New Roman" w:hAnsi="Georgia"/>
                <w:b/>
                <w:bCs/>
                <w:color w:val="FF0000"/>
                <w:sz w:val="16"/>
                <w:szCs w:val="16"/>
              </w:rPr>
              <w:t xml:space="preserve">Taboret bez oparcia, siedzisko tapicerowane - przeznaczony do </w:t>
            </w:r>
            <w:proofErr w:type="spellStart"/>
            <w:r w:rsidRPr="007C235A">
              <w:rPr>
                <w:rFonts w:ascii="Georgia" w:eastAsia="Times New Roman" w:hAnsi="Georgia"/>
                <w:b/>
                <w:bCs/>
                <w:color w:val="FF0000"/>
                <w:sz w:val="16"/>
                <w:szCs w:val="16"/>
              </w:rPr>
              <w:t>sal</w:t>
            </w:r>
            <w:proofErr w:type="spellEnd"/>
            <w:r w:rsidRPr="007C235A">
              <w:rPr>
                <w:rFonts w:ascii="Georgia" w:eastAsia="Times New Roman" w:hAnsi="Georgia"/>
                <w:b/>
                <w:bCs/>
                <w:color w:val="FF0000"/>
                <w:sz w:val="16"/>
                <w:szCs w:val="16"/>
              </w:rPr>
              <w:t xml:space="preserve"> operacyjnych (Bc20)</w:t>
            </w:r>
          </w:p>
          <w:p w14:paraId="4EC26AC9" w14:textId="77777777" w:rsidR="00253A12" w:rsidRPr="007C235A" w:rsidRDefault="00253A12" w:rsidP="00253A12">
            <w:pPr>
              <w:pStyle w:val="Domylnie"/>
              <w:jc w:val="both"/>
              <w:rPr>
                <w:rFonts w:ascii="Georgia" w:hAnsi="Georgia"/>
                <w:color w:val="FF0000"/>
                <w:sz w:val="16"/>
                <w:szCs w:val="16"/>
              </w:rPr>
            </w:pPr>
            <w:r w:rsidRPr="007C235A">
              <w:rPr>
                <w:rFonts w:ascii="Georgia" w:eastAsia="Times New Roman" w:hAnsi="Georgia"/>
                <w:color w:val="FF0000"/>
                <w:sz w:val="16"/>
                <w:szCs w:val="16"/>
              </w:rPr>
              <w:t xml:space="preserve">Taboret bez oparcia, wyposażony w siedzisko tapicerowane. Siedzisko okrągłe o średnicy 350 mm. Siedzisko odporne na działanie środków dezynfekcyjnych stosowanych powszechnie na salach operacyjnych. Kolor tapicerki – zieleń medyczna (standardowo) lub inny uzgodniony z Zamawiającym. Wysokość siedziska podnoszona hydraulicznie (za pomocą dźwigni nożnej).  </w:t>
            </w:r>
          </w:p>
          <w:p w14:paraId="54C13C5C" w14:textId="77777777" w:rsidR="00253A12" w:rsidRPr="007C235A" w:rsidRDefault="00253A12" w:rsidP="00253A12">
            <w:pPr>
              <w:pStyle w:val="Domylnie"/>
              <w:jc w:val="both"/>
              <w:rPr>
                <w:rFonts w:ascii="Georgia" w:hAnsi="Georgia"/>
                <w:color w:val="FF0000"/>
                <w:sz w:val="16"/>
                <w:szCs w:val="16"/>
              </w:rPr>
            </w:pPr>
          </w:p>
        </w:tc>
        <w:tc>
          <w:tcPr>
            <w:tcW w:w="1364" w:type="dxa"/>
            <w:tcBorders>
              <w:top w:val="single" w:sz="4" w:space="0" w:color="00000A"/>
              <w:left w:val="single" w:sz="4" w:space="0" w:color="00000A"/>
              <w:bottom w:val="single" w:sz="4" w:space="0" w:color="00000A"/>
              <w:right w:val="single" w:sz="4" w:space="0" w:color="00000A"/>
            </w:tcBorders>
          </w:tcPr>
          <w:p w14:paraId="14356E71" w14:textId="20565674" w:rsidR="00253A12" w:rsidRPr="007C235A" w:rsidRDefault="00253A12" w:rsidP="008D451E">
            <w:pPr>
              <w:pStyle w:val="Domylnie"/>
              <w:spacing w:after="0" w:line="100" w:lineRule="atLeast"/>
              <w:jc w:val="center"/>
              <w:rPr>
                <w:rFonts w:ascii="Georgia" w:hAnsi="Georgia"/>
                <w:color w:val="FF0000"/>
                <w:sz w:val="16"/>
                <w:szCs w:val="16"/>
              </w:rPr>
            </w:pPr>
            <w:r w:rsidRPr="007C235A">
              <w:rPr>
                <w:rFonts w:ascii="Georgia" w:hAnsi="Georgia"/>
                <w:color w:val="FF0000"/>
                <w:sz w:val="16"/>
                <w:szCs w:val="16"/>
              </w:rPr>
              <w:t>5 szt</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DA906F" w14:textId="77777777" w:rsidR="00253A12" w:rsidRPr="007C235A" w:rsidRDefault="00253A12" w:rsidP="008D451E">
            <w:pPr>
              <w:pStyle w:val="Domylnie"/>
              <w:spacing w:after="0" w:line="100" w:lineRule="atLeast"/>
              <w:rPr>
                <w:rFonts w:ascii="Georgia" w:hAnsi="Georgia"/>
                <w:color w:val="FF0000"/>
              </w:rPr>
            </w:pPr>
          </w:p>
        </w:tc>
        <w:tc>
          <w:tcPr>
            <w:tcW w:w="17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E3D2AF" w14:textId="77777777" w:rsidR="00253A12" w:rsidRPr="007C235A" w:rsidRDefault="00253A12" w:rsidP="008D451E">
            <w:pPr>
              <w:pStyle w:val="Domylnie"/>
              <w:spacing w:after="0" w:line="100" w:lineRule="atLeast"/>
              <w:rPr>
                <w:rFonts w:ascii="Georgia" w:hAnsi="Georgia"/>
                <w:color w:val="FF0000"/>
              </w:rPr>
            </w:pPr>
          </w:p>
        </w:tc>
      </w:tr>
      <w:tr w:rsidR="007C235A" w:rsidRPr="007C235A" w14:paraId="1FDEC2C0" w14:textId="77777777" w:rsidTr="008D451E">
        <w:trPr>
          <w:trHeight w:val="353"/>
        </w:trPr>
        <w:tc>
          <w:tcPr>
            <w:tcW w:w="5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AED857" w14:textId="77777777" w:rsidR="00253A12" w:rsidRPr="007C235A" w:rsidRDefault="00253A12" w:rsidP="008D451E">
            <w:pPr>
              <w:pStyle w:val="Domylnie"/>
              <w:spacing w:after="0" w:line="100" w:lineRule="atLeast"/>
              <w:rPr>
                <w:rFonts w:ascii="Georgia" w:hAnsi="Georgia"/>
                <w:color w:val="FF0000"/>
                <w:sz w:val="16"/>
                <w:szCs w:val="16"/>
              </w:rPr>
            </w:pPr>
            <w:r w:rsidRPr="007C235A">
              <w:rPr>
                <w:rFonts w:ascii="Georgia" w:eastAsia="Times New Roman" w:hAnsi="Georgia"/>
                <w:color w:val="FF0000"/>
                <w:sz w:val="16"/>
                <w:szCs w:val="16"/>
                <w:lang w:eastAsia="pl-PL"/>
              </w:rPr>
              <w:t>3.</w:t>
            </w:r>
          </w:p>
        </w:tc>
        <w:tc>
          <w:tcPr>
            <w:tcW w:w="34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85D2B3" w14:textId="5BDB3D4D" w:rsidR="00253A12" w:rsidRPr="007C235A" w:rsidRDefault="00253A12" w:rsidP="00253A12">
            <w:pPr>
              <w:pStyle w:val="Domylnie"/>
              <w:widowControl w:val="0"/>
              <w:jc w:val="both"/>
              <w:rPr>
                <w:rFonts w:ascii="Georgia" w:hAnsi="Georgia"/>
                <w:color w:val="FF0000"/>
                <w:sz w:val="16"/>
                <w:szCs w:val="16"/>
              </w:rPr>
            </w:pPr>
            <w:r w:rsidRPr="007C235A">
              <w:rPr>
                <w:rFonts w:ascii="Georgia" w:eastAsia="Times New Roman" w:hAnsi="Georgia"/>
                <w:b/>
                <w:bCs/>
                <w:color w:val="FF0000"/>
                <w:sz w:val="16"/>
                <w:szCs w:val="16"/>
              </w:rPr>
              <w:t>Kozetka lekarska do badania pacjentów (Gb04)</w:t>
            </w:r>
          </w:p>
          <w:p w14:paraId="227B8CC0" w14:textId="28F0DD9E" w:rsidR="00253A12" w:rsidRPr="007C235A" w:rsidRDefault="00253A12" w:rsidP="00253A12">
            <w:pPr>
              <w:pStyle w:val="Domylnie"/>
              <w:spacing w:after="0" w:line="100" w:lineRule="atLeast"/>
              <w:rPr>
                <w:rFonts w:ascii="Georgia" w:hAnsi="Georgia"/>
                <w:color w:val="FF0000"/>
                <w:sz w:val="16"/>
                <w:szCs w:val="16"/>
              </w:rPr>
            </w:pPr>
            <w:r w:rsidRPr="007C235A">
              <w:rPr>
                <w:rFonts w:ascii="Georgia" w:hAnsi="Georgia"/>
                <w:color w:val="FF0000"/>
                <w:sz w:val="16"/>
                <w:szCs w:val="16"/>
              </w:rPr>
              <w:t xml:space="preserve">Kozetka do badania pacjentów, dwusekcyjna z regulacją zagłówka. Kozetka                            o konstrukcji wykonanej ze stali nierdzewnej w gatunku 1.4301 (304). Leże miękkie, tapicerowane. Kolor tapicerki - zieleń medyczna. Tapicerka zmywalna, odporna na działanie środków dezynfekcyjnych stosowanych powszechnie w szpitalach. Wysokość zagłówka regulowana ręcznie w zakresie 30º. Dopuszczalne obciążenie: 160kg. Wyrób na nóżkach o wysokości 140mm regulowanych w zakresie 20 mm (możliwość wypoziomowania kozetki). Stopki wykonane z tworzywa sztucznego. Wszystkie krawędzie zaokrąglone, bezpieczne.  </w:t>
            </w:r>
          </w:p>
        </w:tc>
        <w:tc>
          <w:tcPr>
            <w:tcW w:w="1364" w:type="dxa"/>
            <w:tcBorders>
              <w:top w:val="single" w:sz="4" w:space="0" w:color="00000A"/>
              <w:left w:val="single" w:sz="4" w:space="0" w:color="00000A"/>
              <w:bottom w:val="single" w:sz="4" w:space="0" w:color="00000A"/>
              <w:right w:val="single" w:sz="4" w:space="0" w:color="00000A"/>
            </w:tcBorders>
          </w:tcPr>
          <w:p w14:paraId="78D365DB" w14:textId="2D62A012" w:rsidR="00253A12" w:rsidRPr="007C235A" w:rsidRDefault="00253A12" w:rsidP="00253A12">
            <w:pPr>
              <w:pStyle w:val="Domylnie"/>
              <w:spacing w:after="0" w:line="100" w:lineRule="atLeast"/>
              <w:jc w:val="center"/>
              <w:rPr>
                <w:rFonts w:ascii="Georgia" w:hAnsi="Georgia"/>
                <w:color w:val="FF0000"/>
                <w:sz w:val="16"/>
                <w:szCs w:val="16"/>
              </w:rPr>
            </w:pPr>
            <w:r w:rsidRPr="007C235A">
              <w:rPr>
                <w:rFonts w:ascii="Georgia" w:hAnsi="Georgia"/>
                <w:color w:val="FF0000"/>
                <w:sz w:val="16"/>
                <w:szCs w:val="16"/>
              </w:rPr>
              <w:t>3szt</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F78708" w14:textId="77777777" w:rsidR="00253A12" w:rsidRPr="007C235A" w:rsidRDefault="00253A12" w:rsidP="008D451E">
            <w:pPr>
              <w:pStyle w:val="Domylnie"/>
              <w:spacing w:after="0" w:line="100" w:lineRule="atLeast"/>
              <w:rPr>
                <w:rFonts w:ascii="Georgia" w:hAnsi="Georgia"/>
                <w:color w:val="FF0000"/>
              </w:rPr>
            </w:pPr>
          </w:p>
        </w:tc>
        <w:tc>
          <w:tcPr>
            <w:tcW w:w="17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041D25" w14:textId="77777777" w:rsidR="00253A12" w:rsidRPr="007C235A" w:rsidRDefault="00253A12" w:rsidP="008D451E">
            <w:pPr>
              <w:pStyle w:val="Domylnie"/>
              <w:spacing w:after="0" w:line="100" w:lineRule="atLeast"/>
              <w:rPr>
                <w:rFonts w:ascii="Georgia" w:hAnsi="Georgia"/>
                <w:color w:val="FF0000"/>
              </w:rPr>
            </w:pPr>
          </w:p>
        </w:tc>
      </w:tr>
    </w:tbl>
    <w:p w14:paraId="06B3F8AE" w14:textId="77777777" w:rsidR="00253A12" w:rsidRPr="00F41456" w:rsidRDefault="00253A12">
      <w:pPr>
        <w:pStyle w:val="Domylnie"/>
        <w:jc w:val="both"/>
        <w:rPr>
          <w:rFonts w:ascii="Georgia" w:hAnsi="Georgia"/>
        </w:rPr>
      </w:pPr>
    </w:p>
    <w:p w14:paraId="609DC7CF" w14:textId="4F2E81AB" w:rsidR="001A71FC" w:rsidRPr="00F41456" w:rsidRDefault="00683B6F">
      <w:pPr>
        <w:pStyle w:val="Domylnie"/>
        <w:jc w:val="both"/>
        <w:rPr>
          <w:rFonts w:ascii="Georgia" w:hAnsi="Georgia"/>
        </w:rPr>
      </w:pPr>
      <w:r w:rsidRPr="00F41456">
        <w:rPr>
          <w:rFonts w:ascii="Georgia" w:hAnsi="Georgia"/>
          <w:b/>
          <w:bCs/>
          <w:u w:val="single"/>
        </w:rPr>
        <w:t>PAKIET  NR 15.</w:t>
      </w:r>
    </w:p>
    <w:p w14:paraId="200738A7" w14:textId="77777777" w:rsidR="001A71FC" w:rsidRPr="00F41456" w:rsidRDefault="00683B6F" w:rsidP="00800BD6">
      <w:pPr>
        <w:pStyle w:val="Domylnie"/>
        <w:ind w:firstLine="142"/>
        <w:rPr>
          <w:rFonts w:ascii="Georgia" w:hAnsi="Georgia"/>
        </w:rPr>
      </w:pPr>
      <w:r w:rsidRPr="00F41456">
        <w:rPr>
          <w:rFonts w:ascii="Georgia" w:hAnsi="Georgia"/>
          <w:b/>
          <w:bCs/>
          <w:color w:val="FF0000"/>
        </w:rPr>
        <w:t xml:space="preserve">poz. 1. Chłodziarka wolnostojąca, </w:t>
      </w:r>
      <w:proofErr w:type="spellStart"/>
      <w:r w:rsidRPr="00F41456">
        <w:rPr>
          <w:rFonts w:ascii="Georgia" w:hAnsi="Georgia"/>
          <w:b/>
          <w:bCs/>
          <w:color w:val="FF0000"/>
        </w:rPr>
        <w:t>podblatowa</w:t>
      </w:r>
      <w:proofErr w:type="spellEnd"/>
      <w:r w:rsidRPr="00F41456">
        <w:rPr>
          <w:rFonts w:ascii="Georgia" w:hAnsi="Georgia"/>
          <w:b/>
          <w:bCs/>
          <w:color w:val="FF0000"/>
        </w:rPr>
        <w:t xml:space="preserve"> (Tg02) - 5 szt.</w:t>
      </w:r>
    </w:p>
    <w:tbl>
      <w:tblPr>
        <w:tblW w:w="0" w:type="auto"/>
        <w:tblInd w:w="25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64"/>
        <w:gridCol w:w="4050"/>
        <w:gridCol w:w="2100"/>
        <w:gridCol w:w="2098"/>
      </w:tblGrid>
      <w:tr w:rsidR="001A71FC" w:rsidRPr="00F41456" w14:paraId="0499478B" w14:textId="77777777" w:rsidTr="00800BD6">
        <w:trPr>
          <w:trHeight w:val="86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153117" w14:textId="77777777" w:rsidR="001A71FC" w:rsidRPr="00F41456" w:rsidRDefault="001A71FC">
            <w:pPr>
              <w:pStyle w:val="Domylnie"/>
              <w:spacing w:after="0" w:line="100" w:lineRule="atLeast"/>
              <w:rPr>
                <w:rFonts w:ascii="Georgia" w:hAnsi="Georgia"/>
              </w:rPr>
            </w:pP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0911B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Nazwa producenta:                                              </w:t>
            </w:r>
          </w:p>
          <w:p w14:paraId="6EF8F1C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Typ:</w:t>
            </w:r>
          </w:p>
          <w:p w14:paraId="5F5FE21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Rok produkcji: 2023</w:t>
            </w:r>
          </w:p>
        </w:tc>
        <w:tc>
          <w:tcPr>
            <w:tcW w:w="21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70755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Parametr  wymagany</w:t>
            </w:r>
          </w:p>
        </w:tc>
        <w:tc>
          <w:tcPr>
            <w:tcW w:w="21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53BD7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sz w:val="20"/>
                <w:szCs w:val="20"/>
                <w:lang w:eastAsia="pl-PL"/>
              </w:rPr>
              <w:t>Parametr oferowany</w:t>
            </w:r>
          </w:p>
        </w:tc>
      </w:tr>
      <w:tr w:rsidR="001A71FC" w:rsidRPr="00F41456" w14:paraId="22EC6F5A"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5A5EE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LP.</w:t>
            </w: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F7031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b/>
                <w:bCs/>
                <w:color w:val="FF0000"/>
                <w:sz w:val="20"/>
                <w:szCs w:val="20"/>
                <w:lang w:eastAsia="pl-PL"/>
              </w:rPr>
              <w:t xml:space="preserve">OPIS PARAMETRÓW TECHNICZNYCH </w:t>
            </w:r>
          </w:p>
        </w:tc>
        <w:tc>
          <w:tcPr>
            <w:tcW w:w="21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3D5A28" w14:textId="77777777" w:rsidR="001A71FC" w:rsidRPr="00F41456" w:rsidRDefault="001A71FC">
            <w:pPr>
              <w:pStyle w:val="Domylnie"/>
              <w:spacing w:after="0" w:line="100" w:lineRule="atLeast"/>
              <w:jc w:val="center"/>
              <w:rPr>
                <w:rFonts w:ascii="Georgia" w:hAnsi="Georgia"/>
              </w:rPr>
            </w:pPr>
          </w:p>
        </w:tc>
        <w:tc>
          <w:tcPr>
            <w:tcW w:w="21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B87850" w14:textId="77777777" w:rsidR="001A71FC" w:rsidRPr="00F41456" w:rsidRDefault="001A71FC">
            <w:pPr>
              <w:pStyle w:val="Domylnie"/>
              <w:spacing w:after="0" w:line="100" w:lineRule="atLeast"/>
              <w:rPr>
                <w:rFonts w:ascii="Georgia" w:hAnsi="Georgia"/>
              </w:rPr>
            </w:pPr>
          </w:p>
        </w:tc>
      </w:tr>
      <w:tr w:rsidR="001A71FC" w:rsidRPr="00F41456" w14:paraId="43850DBB"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78A4D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w:t>
            </w: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57A69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Chłodziarka wolnostojąca, </w:t>
            </w:r>
            <w:proofErr w:type="spellStart"/>
            <w:r w:rsidRPr="00F41456">
              <w:rPr>
                <w:rFonts w:ascii="Georgia" w:eastAsia="Times New Roman" w:hAnsi="Georgia"/>
                <w:color w:val="FF0000"/>
                <w:sz w:val="20"/>
                <w:szCs w:val="20"/>
                <w:lang w:eastAsia="pl-PL"/>
              </w:rPr>
              <w:t>podblatowa</w:t>
            </w:r>
            <w:proofErr w:type="spellEnd"/>
          </w:p>
        </w:tc>
        <w:tc>
          <w:tcPr>
            <w:tcW w:w="21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9EBF5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p w14:paraId="641ED680" w14:textId="77777777" w:rsidR="001A71FC" w:rsidRPr="00F41456" w:rsidRDefault="001A71FC">
            <w:pPr>
              <w:pStyle w:val="Domylnie"/>
              <w:spacing w:after="0" w:line="100" w:lineRule="atLeast"/>
              <w:rPr>
                <w:rFonts w:ascii="Georgia" w:hAnsi="Georgia"/>
              </w:rPr>
            </w:pPr>
          </w:p>
        </w:tc>
        <w:tc>
          <w:tcPr>
            <w:tcW w:w="21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17D64D" w14:textId="77777777" w:rsidR="001A71FC" w:rsidRPr="00F41456" w:rsidRDefault="001A71FC">
            <w:pPr>
              <w:pStyle w:val="Domylnie"/>
              <w:spacing w:after="0" w:line="100" w:lineRule="atLeast"/>
              <w:rPr>
                <w:rFonts w:ascii="Georgia" w:hAnsi="Georgia"/>
              </w:rPr>
            </w:pPr>
          </w:p>
        </w:tc>
      </w:tr>
      <w:tr w:rsidR="001A71FC" w:rsidRPr="00F41456" w14:paraId="24C2F7A5" w14:textId="77777777" w:rsidTr="00800BD6">
        <w:trPr>
          <w:trHeight w:val="340"/>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6C9CE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2.</w:t>
            </w: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CBCE7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Dwie druciane półki</w:t>
            </w:r>
          </w:p>
        </w:tc>
        <w:tc>
          <w:tcPr>
            <w:tcW w:w="21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BD6E5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3E22A0" w14:textId="77777777" w:rsidR="001A71FC" w:rsidRPr="00F41456" w:rsidRDefault="001A71FC">
            <w:pPr>
              <w:pStyle w:val="Domylnie"/>
              <w:spacing w:after="0" w:line="100" w:lineRule="atLeast"/>
              <w:rPr>
                <w:rFonts w:ascii="Georgia" w:hAnsi="Georgia"/>
              </w:rPr>
            </w:pPr>
          </w:p>
        </w:tc>
      </w:tr>
      <w:tr w:rsidR="001A71FC" w:rsidRPr="00F41456" w14:paraId="1B9999C1"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A32C2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3.</w:t>
            </w: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E2331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Rozmrażanie manualne</w:t>
            </w:r>
          </w:p>
        </w:tc>
        <w:tc>
          <w:tcPr>
            <w:tcW w:w="21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CE6EB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7A4444" w14:textId="77777777" w:rsidR="001A71FC" w:rsidRPr="00F41456" w:rsidRDefault="001A71FC">
            <w:pPr>
              <w:pStyle w:val="Domylnie"/>
              <w:spacing w:after="0" w:line="100" w:lineRule="atLeast"/>
              <w:rPr>
                <w:rFonts w:ascii="Georgia" w:hAnsi="Georgia"/>
              </w:rPr>
            </w:pPr>
          </w:p>
        </w:tc>
      </w:tr>
      <w:tr w:rsidR="001A71FC" w:rsidRPr="00F41456" w14:paraId="2083F069"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AC4BA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4.</w:t>
            </w: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DFAEB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Regulowane nóżki</w:t>
            </w:r>
          </w:p>
        </w:tc>
        <w:tc>
          <w:tcPr>
            <w:tcW w:w="21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3DB8E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EB78BE" w14:textId="77777777" w:rsidR="001A71FC" w:rsidRPr="00F41456" w:rsidRDefault="001A71FC">
            <w:pPr>
              <w:pStyle w:val="Domylnie"/>
              <w:spacing w:after="0" w:line="100" w:lineRule="atLeast"/>
              <w:rPr>
                <w:rFonts w:ascii="Georgia" w:hAnsi="Georgia"/>
              </w:rPr>
            </w:pPr>
          </w:p>
        </w:tc>
      </w:tr>
      <w:tr w:rsidR="001A71FC" w:rsidRPr="00F41456" w14:paraId="0D161A2A"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AAA87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5.</w:t>
            </w: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0D992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Pojemność min. 67 litrów</w:t>
            </w:r>
          </w:p>
        </w:tc>
        <w:tc>
          <w:tcPr>
            <w:tcW w:w="21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BA12D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709523" w14:textId="77777777" w:rsidR="001A71FC" w:rsidRPr="00F41456" w:rsidRDefault="001A71FC">
            <w:pPr>
              <w:pStyle w:val="Domylnie"/>
              <w:spacing w:after="0" w:line="100" w:lineRule="atLeast"/>
              <w:rPr>
                <w:rFonts w:ascii="Georgia" w:hAnsi="Georgia"/>
              </w:rPr>
            </w:pPr>
          </w:p>
        </w:tc>
      </w:tr>
      <w:tr w:rsidR="001A71FC" w:rsidRPr="00F41456" w14:paraId="7A5803AA"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F6647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6.</w:t>
            </w: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78432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Wymiary zewnętrzne szerokość x głębokość x wysokość: 440 mm x 510 mm x 640 mm</w:t>
            </w:r>
          </w:p>
        </w:tc>
        <w:tc>
          <w:tcPr>
            <w:tcW w:w="21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B6066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20EE05" w14:textId="77777777" w:rsidR="001A71FC" w:rsidRPr="00F41456" w:rsidRDefault="001A71FC">
            <w:pPr>
              <w:pStyle w:val="Domylnie"/>
              <w:spacing w:after="0" w:line="100" w:lineRule="atLeast"/>
              <w:rPr>
                <w:rFonts w:ascii="Georgia" w:hAnsi="Georgia"/>
              </w:rPr>
            </w:pPr>
          </w:p>
        </w:tc>
      </w:tr>
      <w:tr w:rsidR="001A71FC" w:rsidRPr="00F41456" w14:paraId="5F4662A7"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91866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7.</w:t>
            </w: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DDB16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Zmiana kierunku otwierania drzwi</w:t>
            </w:r>
          </w:p>
        </w:tc>
        <w:tc>
          <w:tcPr>
            <w:tcW w:w="21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C692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8BE7BF" w14:textId="77777777" w:rsidR="001A71FC" w:rsidRPr="00F41456" w:rsidRDefault="001A71FC">
            <w:pPr>
              <w:pStyle w:val="Domylnie"/>
              <w:spacing w:after="0" w:line="100" w:lineRule="atLeast"/>
              <w:rPr>
                <w:rFonts w:ascii="Georgia" w:hAnsi="Georgia"/>
              </w:rPr>
            </w:pPr>
          </w:p>
        </w:tc>
      </w:tr>
    </w:tbl>
    <w:p w14:paraId="2A437976" w14:textId="77777777" w:rsidR="001A71FC" w:rsidRPr="00F41456" w:rsidRDefault="001A71FC">
      <w:pPr>
        <w:pStyle w:val="Domylnie"/>
        <w:rPr>
          <w:rFonts w:ascii="Georgia" w:hAnsi="Georgia"/>
        </w:rPr>
      </w:pPr>
    </w:p>
    <w:p w14:paraId="799760B5" w14:textId="77777777" w:rsidR="001A71FC" w:rsidRPr="00F41456" w:rsidRDefault="00683B6F" w:rsidP="00800BD6">
      <w:pPr>
        <w:pStyle w:val="Domylnie"/>
        <w:ind w:firstLine="284"/>
        <w:rPr>
          <w:rFonts w:ascii="Georgia" w:hAnsi="Georgia"/>
        </w:rPr>
      </w:pPr>
      <w:r w:rsidRPr="00F41456">
        <w:rPr>
          <w:rFonts w:ascii="Georgia" w:hAnsi="Georgia"/>
          <w:b/>
          <w:bCs/>
          <w:color w:val="FF0000"/>
        </w:rPr>
        <w:t xml:space="preserve">Poz. 2 Chłodziarka do zabudowy, </w:t>
      </w:r>
      <w:proofErr w:type="spellStart"/>
      <w:r w:rsidRPr="00F41456">
        <w:rPr>
          <w:rFonts w:ascii="Georgia" w:hAnsi="Georgia"/>
          <w:b/>
          <w:bCs/>
          <w:color w:val="FF0000"/>
        </w:rPr>
        <w:t>podblatowa</w:t>
      </w:r>
      <w:proofErr w:type="spellEnd"/>
      <w:r w:rsidRPr="00F41456">
        <w:rPr>
          <w:rFonts w:ascii="Georgia" w:hAnsi="Georgia"/>
          <w:b/>
          <w:bCs/>
          <w:color w:val="FF0000"/>
        </w:rPr>
        <w:t xml:space="preserve"> (Tg03) - 1 szt.</w:t>
      </w:r>
    </w:p>
    <w:tbl>
      <w:tblPr>
        <w:tblW w:w="0" w:type="auto"/>
        <w:tblInd w:w="392"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65"/>
        <w:gridCol w:w="3963"/>
        <w:gridCol w:w="2120"/>
        <w:gridCol w:w="2022"/>
      </w:tblGrid>
      <w:tr w:rsidR="001A71FC" w:rsidRPr="00F41456" w14:paraId="3A5C31EB" w14:textId="77777777" w:rsidTr="00800BD6">
        <w:trPr>
          <w:trHeight w:val="86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65EC7A" w14:textId="77777777" w:rsidR="001A71FC" w:rsidRPr="00F41456" w:rsidRDefault="001A71FC">
            <w:pPr>
              <w:pStyle w:val="Domylnie"/>
              <w:spacing w:after="0" w:line="100" w:lineRule="atLeast"/>
              <w:rPr>
                <w:rFonts w:ascii="Georgia" w:hAnsi="Georgia"/>
              </w:rPr>
            </w:pP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2DCD6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Nazwa producenta:                                              </w:t>
            </w:r>
          </w:p>
          <w:p w14:paraId="2C2CB98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Typ:</w:t>
            </w:r>
          </w:p>
          <w:p w14:paraId="4AD6988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Rok produkcji:2022</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A76CFC" w14:textId="77777777" w:rsidR="001A71FC" w:rsidRPr="00F41456" w:rsidRDefault="001A71FC">
            <w:pPr>
              <w:pStyle w:val="Domylnie"/>
              <w:spacing w:after="0" w:line="100" w:lineRule="atLeast"/>
              <w:rPr>
                <w:rFonts w:ascii="Georgia" w:hAnsi="Georgia"/>
              </w:rPr>
            </w:pP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0CBA84" w14:textId="77777777" w:rsidR="001A71FC" w:rsidRPr="00F41456" w:rsidRDefault="001A71FC">
            <w:pPr>
              <w:pStyle w:val="Domylnie"/>
              <w:spacing w:after="0" w:line="100" w:lineRule="atLeast"/>
              <w:rPr>
                <w:rFonts w:ascii="Georgia" w:hAnsi="Georgia"/>
              </w:rPr>
            </w:pPr>
          </w:p>
        </w:tc>
      </w:tr>
      <w:tr w:rsidR="001A71FC" w:rsidRPr="00F41456" w14:paraId="47BE7347"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F3E7A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LP.</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0ABEF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b/>
                <w:bCs/>
                <w:color w:val="FF0000"/>
                <w:sz w:val="20"/>
                <w:szCs w:val="20"/>
                <w:lang w:eastAsia="pl-PL"/>
              </w:rPr>
              <w:t xml:space="preserve">OPIS PARAMETRÓW TECHNICZNYCH </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4E017E"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color w:val="FF0000"/>
                <w:sz w:val="20"/>
                <w:szCs w:val="20"/>
                <w:lang w:eastAsia="pl-PL"/>
              </w:rPr>
              <w:t>Parametr wymagany</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9C3C35" w14:textId="77777777" w:rsidR="001A71FC" w:rsidRPr="00F41456" w:rsidRDefault="001A71FC">
            <w:pPr>
              <w:pStyle w:val="Domylnie"/>
              <w:spacing w:after="0" w:line="100" w:lineRule="atLeast"/>
              <w:rPr>
                <w:rFonts w:ascii="Georgia" w:hAnsi="Georgia"/>
              </w:rPr>
            </w:pPr>
          </w:p>
        </w:tc>
      </w:tr>
      <w:tr w:rsidR="001A71FC" w:rsidRPr="00F41456" w14:paraId="4968F2D6"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59433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742EF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Chłodziarka wolnostojąca, </w:t>
            </w:r>
            <w:proofErr w:type="spellStart"/>
            <w:r w:rsidRPr="00F41456">
              <w:rPr>
                <w:rFonts w:ascii="Georgia" w:eastAsia="Times New Roman" w:hAnsi="Georgia"/>
                <w:color w:val="FF0000"/>
                <w:sz w:val="20"/>
                <w:szCs w:val="20"/>
                <w:lang w:eastAsia="pl-PL"/>
              </w:rPr>
              <w:t>podblatowa</w:t>
            </w:r>
            <w:proofErr w:type="spellEnd"/>
            <w:r w:rsidRPr="00F41456">
              <w:rPr>
                <w:rFonts w:ascii="Georgia" w:eastAsia="Times New Roman" w:hAnsi="Georgia"/>
                <w:color w:val="FF0000"/>
                <w:sz w:val="20"/>
                <w:szCs w:val="20"/>
                <w:lang w:eastAsia="pl-PL"/>
              </w:rPr>
              <w:t>, do zabudowy</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3B2E3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690EC9" w14:textId="77777777" w:rsidR="001A71FC" w:rsidRPr="00F41456" w:rsidRDefault="001A71FC">
            <w:pPr>
              <w:pStyle w:val="Domylnie"/>
              <w:spacing w:after="0" w:line="100" w:lineRule="atLeast"/>
              <w:rPr>
                <w:rFonts w:ascii="Georgia" w:hAnsi="Georgia"/>
              </w:rPr>
            </w:pPr>
          </w:p>
        </w:tc>
      </w:tr>
      <w:tr w:rsidR="001A71FC" w:rsidRPr="00F41456" w14:paraId="2AAA87AB" w14:textId="77777777" w:rsidTr="00800BD6">
        <w:trPr>
          <w:trHeight w:val="340"/>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38CFF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2.</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8EF08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3 półki szklane, 3 półki w drzwiach, pojemnik na jajka</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AD3A1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99504E" w14:textId="77777777" w:rsidR="001A71FC" w:rsidRPr="00F41456" w:rsidRDefault="001A71FC">
            <w:pPr>
              <w:pStyle w:val="Domylnie"/>
              <w:spacing w:after="0" w:line="100" w:lineRule="atLeast"/>
              <w:rPr>
                <w:rFonts w:ascii="Georgia" w:hAnsi="Georgia"/>
              </w:rPr>
            </w:pPr>
          </w:p>
        </w:tc>
      </w:tr>
      <w:tr w:rsidR="001A71FC" w:rsidRPr="00F41456" w14:paraId="5FFE02B4"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2381F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3.</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3DA83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Rozmrażanie automatyczne </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6B048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9A3C09" w14:textId="77777777" w:rsidR="001A71FC" w:rsidRPr="00F41456" w:rsidRDefault="001A71FC">
            <w:pPr>
              <w:pStyle w:val="Domylnie"/>
              <w:spacing w:after="0" w:line="100" w:lineRule="atLeast"/>
              <w:rPr>
                <w:rFonts w:ascii="Georgia" w:hAnsi="Georgia"/>
              </w:rPr>
            </w:pPr>
          </w:p>
        </w:tc>
      </w:tr>
      <w:tr w:rsidR="001A71FC" w:rsidRPr="00F41456" w14:paraId="570E3D6F"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BAA0A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4.</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B1609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Oświetlenie </w:t>
            </w:r>
            <w:proofErr w:type="spellStart"/>
            <w:r w:rsidRPr="00F41456">
              <w:rPr>
                <w:rFonts w:ascii="Georgia" w:eastAsia="Times New Roman" w:hAnsi="Georgia"/>
                <w:color w:val="FF0000"/>
                <w:sz w:val="20"/>
                <w:szCs w:val="20"/>
                <w:lang w:eastAsia="pl-PL"/>
              </w:rPr>
              <w:t>ledowe</w:t>
            </w:r>
            <w:proofErr w:type="spellEnd"/>
            <w:r w:rsidRPr="00F41456">
              <w:rPr>
                <w:rFonts w:ascii="Georgia" w:eastAsia="Times New Roman" w:hAnsi="Georgia"/>
                <w:color w:val="FF0000"/>
                <w:sz w:val="20"/>
                <w:szCs w:val="20"/>
                <w:lang w:eastAsia="pl-PL"/>
              </w:rPr>
              <w:t xml:space="preserve"> </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D420E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FE3A44" w14:textId="77777777" w:rsidR="001A71FC" w:rsidRPr="00F41456" w:rsidRDefault="001A71FC">
            <w:pPr>
              <w:pStyle w:val="Domylnie"/>
              <w:spacing w:after="0" w:line="100" w:lineRule="atLeast"/>
              <w:rPr>
                <w:rFonts w:ascii="Georgia" w:hAnsi="Georgia"/>
              </w:rPr>
            </w:pPr>
          </w:p>
        </w:tc>
      </w:tr>
      <w:tr w:rsidR="001A71FC" w:rsidRPr="00F41456" w14:paraId="387AE05B"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57B98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5.</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75EAC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Pojemność min.127 litrów</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BBBF1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9F7C93" w14:textId="77777777" w:rsidR="001A71FC" w:rsidRPr="00F41456" w:rsidRDefault="001A71FC">
            <w:pPr>
              <w:pStyle w:val="Domylnie"/>
              <w:spacing w:after="0" w:line="100" w:lineRule="atLeast"/>
              <w:rPr>
                <w:rFonts w:ascii="Georgia" w:hAnsi="Georgia"/>
              </w:rPr>
            </w:pPr>
          </w:p>
        </w:tc>
      </w:tr>
      <w:tr w:rsidR="001A71FC" w:rsidRPr="00F41456" w14:paraId="46D22B7F"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FDCB7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6.</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72735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Wymiary zewnętrzne szerokość x głębokość x wysokość: 560 mm x 550 mm x 815 mm</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C06AF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33CD9" w14:textId="77777777" w:rsidR="001A71FC" w:rsidRPr="00F41456" w:rsidRDefault="001A71FC">
            <w:pPr>
              <w:pStyle w:val="Domylnie"/>
              <w:spacing w:after="0" w:line="100" w:lineRule="atLeast"/>
              <w:rPr>
                <w:rFonts w:ascii="Georgia" w:hAnsi="Georgia"/>
              </w:rPr>
            </w:pPr>
          </w:p>
        </w:tc>
      </w:tr>
      <w:tr w:rsidR="001A71FC" w:rsidRPr="00F41456" w14:paraId="0E90A637"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DB78B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7.</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B396B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Zmiana kierunku otwierania drzwi</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A9E33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7D9A2E" w14:textId="77777777" w:rsidR="001A71FC" w:rsidRPr="00F41456" w:rsidRDefault="001A71FC">
            <w:pPr>
              <w:pStyle w:val="Domylnie"/>
              <w:spacing w:after="0" w:line="100" w:lineRule="atLeast"/>
              <w:rPr>
                <w:rFonts w:ascii="Georgia" w:hAnsi="Georgia"/>
              </w:rPr>
            </w:pPr>
          </w:p>
        </w:tc>
      </w:tr>
    </w:tbl>
    <w:p w14:paraId="5E4534BD" w14:textId="77777777" w:rsidR="001A71FC" w:rsidRPr="00800BD6" w:rsidRDefault="001A71FC" w:rsidP="005055ED">
      <w:pPr>
        <w:pStyle w:val="Domylnie"/>
        <w:rPr>
          <w:rFonts w:ascii="Georgia" w:hAnsi="Georgia"/>
          <w:b/>
          <w:bCs/>
          <w:color w:val="FF0000"/>
        </w:rPr>
      </w:pPr>
    </w:p>
    <w:p w14:paraId="02029A60" w14:textId="1FE6A752" w:rsidR="001A71FC" w:rsidRPr="005055ED" w:rsidRDefault="00683B6F" w:rsidP="005055ED">
      <w:pPr>
        <w:pStyle w:val="Domylnie"/>
        <w:ind w:firstLine="284"/>
        <w:rPr>
          <w:rFonts w:ascii="Georgia" w:hAnsi="Georgia"/>
          <w:b/>
          <w:bCs/>
          <w:color w:val="FF0000"/>
        </w:rPr>
      </w:pPr>
      <w:r w:rsidRPr="00800BD6">
        <w:rPr>
          <w:rFonts w:ascii="Georgia" w:hAnsi="Georgia"/>
          <w:b/>
          <w:bCs/>
          <w:color w:val="FF0000"/>
        </w:rPr>
        <w:t xml:space="preserve">Poz. 3. Chłodziarka </w:t>
      </w:r>
      <w:proofErr w:type="spellStart"/>
      <w:r w:rsidRPr="00800BD6">
        <w:rPr>
          <w:rFonts w:ascii="Georgia" w:hAnsi="Georgia"/>
          <w:b/>
          <w:bCs/>
          <w:color w:val="FF0000"/>
        </w:rPr>
        <w:t>podblatowa</w:t>
      </w:r>
      <w:proofErr w:type="spellEnd"/>
      <w:r w:rsidRPr="00800BD6">
        <w:rPr>
          <w:rFonts w:ascii="Georgia" w:hAnsi="Georgia"/>
          <w:b/>
          <w:bCs/>
          <w:color w:val="FF0000"/>
        </w:rPr>
        <w:t xml:space="preserve"> (Tg04)- 2 szt.</w:t>
      </w:r>
    </w:p>
    <w:tbl>
      <w:tblPr>
        <w:tblW w:w="0" w:type="auto"/>
        <w:tblInd w:w="392"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65"/>
        <w:gridCol w:w="3963"/>
        <w:gridCol w:w="2120"/>
        <w:gridCol w:w="2022"/>
      </w:tblGrid>
      <w:tr w:rsidR="001A71FC" w:rsidRPr="00F41456" w14:paraId="1D7DD71B" w14:textId="77777777" w:rsidTr="00800BD6">
        <w:trPr>
          <w:trHeight w:val="86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E913E4" w14:textId="77777777" w:rsidR="001A71FC" w:rsidRPr="00F41456" w:rsidRDefault="001A71FC">
            <w:pPr>
              <w:pStyle w:val="Domylnie"/>
              <w:spacing w:after="0" w:line="100" w:lineRule="atLeast"/>
              <w:rPr>
                <w:rFonts w:ascii="Georgia" w:hAnsi="Georgia"/>
              </w:rPr>
            </w:pP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ACE27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Nazwa producenta:                                              </w:t>
            </w:r>
          </w:p>
          <w:p w14:paraId="637857B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Typ:</w:t>
            </w:r>
          </w:p>
          <w:p w14:paraId="1AC96CE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Rok produkcji:2023</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62E16F" w14:textId="77777777" w:rsidR="001A71FC" w:rsidRPr="00F41456" w:rsidRDefault="001A71FC">
            <w:pPr>
              <w:pStyle w:val="Domylnie"/>
              <w:spacing w:after="0" w:line="100" w:lineRule="atLeast"/>
              <w:rPr>
                <w:rFonts w:ascii="Georgia" w:hAnsi="Georgia"/>
              </w:rPr>
            </w:pP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6F362B" w14:textId="77777777" w:rsidR="001A71FC" w:rsidRPr="00F41456" w:rsidRDefault="001A71FC">
            <w:pPr>
              <w:pStyle w:val="Domylnie"/>
              <w:spacing w:after="0" w:line="100" w:lineRule="atLeast"/>
              <w:rPr>
                <w:rFonts w:ascii="Georgia" w:hAnsi="Georgia"/>
              </w:rPr>
            </w:pPr>
          </w:p>
        </w:tc>
      </w:tr>
      <w:tr w:rsidR="001A71FC" w:rsidRPr="00F41456" w14:paraId="7CB5B72A"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B1E53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LP.</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B3A14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b/>
                <w:bCs/>
                <w:color w:val="FF0000"/>
                <w:sz w:val="20"/>
                <w:szCs w:val="20"/>
                <w:lang w:eastAsia="pl-PL"/>
              </w:rPr>
              <w:t xml:space="preserve">OPIS PARAMETRÓW TECHNICZNYCH </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40393B"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color w:val="FF0000"/>
                <w:sz w:val="20"/>
                <w:szCs w:val="20"/>
                <w:lang w:eastAsia="pl-PL"/>
              </w:rPr>
              <w:t>Parametr wymagany</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E044A0" w14:textId="77777777" w:rsidR="001A71FC" w:rsidRPr="00F41456" w:rsidRDefault="001A71FC">
            <w:pPr>
              <w:pStyle w:val="Domylnie"/>
              <w:spacing w:after="0" w:line="100" w:lineRule="atLeast"/>
              <w:rPr>
                <w:rFonts w:ascii="Georgia" w:hAnsi="Georgia"/>
              </w:rPr>
            </w:pPr>
          </w:p>
        </w:tc>
      </w:tr>
      <w:tr w:rsidR="001A71FC" w:rsidRPr="00F41456" w14:paraId="77BC074D"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40CF0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521FD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Chłodziarka wolnostojąca, </w:t>
            </w:r>
            <w:proofErr w:type="spellStart"/>
            <w:r w:rsidRPr="00F41456">
              <w:rPr>
                <w:rFonts w:ascii="Georgia" w:eastAsia="Times New Roman" w:hAnsi="Georgia"/>
                <w:color w:val="FF0000"/>
                <w:sz w:val="20"/>
                <w:szCs w:val="20"/>
                <w:lang w:eastAsia="pl-PL"/>
              </w:rPr>
              <w:t>podblatowa</w:t>
            </w:r>
            <w:proofErr w:type="spellEnd"/>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9D84E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016CE9" w14:textId="77777777" w:rsidR="001A71FC" w:rsidRPr="00F41456" w:rsidRDefault="001A71FC">
            <w:pPr>
              <w:pStyle w:val="Domylnie"/>
              <w:spacing w:after="0" w:line="100" w:lineRule="atLeast"/>
              <w:rPr>
                <w:rFonts w:ascii="Georgia" w:hAnsi="Georgia"/>
              </w:rPr>
            </w:pPr>
          </w:p>
        </w:tc>
      </w:tr>
      <w:tr w:rsidR="001A71FC" w:rsidRPr="00F41456" w14:paraId="56B19090" w14:textId="77777777" w:rsidTr="00800BD6">
        <w:trPr>
          <w:trHeight w:val="340"/>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70FAF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2.</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581E5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2 półki szklane, 1 szuflada, 3 półki w drzwiach, pojemnik na jajka</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91805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F59067" w14:textId="77777777" w:rsidR="001A71FC" w:rsidRPr="00F41456" w:rsidRDefault="001A71FC">
            <w:pPr>
              <w:pStyle w:val="Domylnie"/>
              <w:spacing w:after="0" w:line="100" w:lineRule="atLeast"/>
              <w:rPr>
                <w:rFonts w:ascii="Georgia" w:hAnsi="Georgia"/>
              </w:rPr>
            </w:pPr>
          </w:p>
        </w:tc>
      </w:tr>
      <w:tr w:rsidR="001A71FC" w:rsidRPr="00F41456" w14:paraId="191F67DA"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03D9A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3.</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C1A06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Rozmrażanie automatyczne </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32727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5D44A6" w14:textId="77777777" w:rsidR="001A71FC" w:rsidRPr="00F41456" w:rsidRDefault="001A71FC">
            <w:pPr>
              <w:pStyle w:val="Domylnie"/>
              <w:spacing w:after="0" w:line="100" w:lineRule="atLeast"/>
              <w:rPr>
                <w:rFonts w:ascii="Georgia" w:hAnsi="Georgia"/>
              </w:rPr>
            </w:pPr>
          </w:p>
        </w:tc>
      </w:tr>
      <w:tr w:rsidR="001A71FC" w:rsidRPr="00F41456" w14:paraId="34F0251E"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DFDDF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4.</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539A1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Wymiary zewnętrzne szerokość x głębokość x wysokość: 550 x 570 x 825 mm</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4BF94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A772E8" w14:textId="77777777" w:rsidR="001A71FC" w:rsidRPr="00F41456" w:rsidRDefault="001A71FC">
            <w:pPr>
              <w:pStyle w:val="Domylnie"/>
              <w:spacing w:after="0" w:line="100" w:lineRule="atLeast"/>
              <w:rPr>
                <w:rFonts w:ascii="Georgia" w:hAnsi="Georgia"/>
              </w:rPr>
            </w:pPr>
          </w:p>
        </w:tc>
      </w:tr>
      <w:tr w:rsidR="001A71FC" w:rsidRPr="00F41456" w14:paraId="7C36425D"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CCCCE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5.</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DCE3E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Pojemność użytkowa chłodziarki 95 litrów</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1FDAA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14FCE1" w14:textId="77777777" w:rsidR="001A71FC" w:rsidRPr="00F41456" w:rsidRDefault="001A71FC">
            <w:pPr>
              <w:pStyle w:val="Domylnie"/>
              <w:spacing w:after="0" w:line="100" w:lineRule="atLeast"/>
              <w:rPr>
                <w:rFonts w:ascii="Georgia" w:hAnsi="Georgia"/>
              </w:rPr>
            </w:pPr>
          </w:p>
        </w:tc>
      </w:tr>
      <w:tr w:rsidR="001A71FC" w:rsidRPr="00F41456" w14:paraId="34765906"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9CE91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6.</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A6E23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Pojemność użytkowa zamrażarki 13 litrów</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40F6B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451CFF" w14:textId="77777777" w:rsidR="001A71FC" w:rsidRPr="00F41456" w:rsidRDefault="001A71FC">
            <w:pPr>
              <w:pStyle w:val="Domylnie"/>
              <w:spacing w:after="0" w:line="100" w:lineRule="atLeast"/>
              <w:rPr>
                <w:rFonts w:ascii="Georgia" w:hAnsi="Georgia"/>
              </w:rPr>
            </w:pPr>
          </w:p>
        </w:tc>
      </w:tr>
      <w:tr w:rsidR="001A71FC" w:rsidRPr="00F41456" w14:paraId="185BFD2D" w14:textId="77777777" w:rsidTr="00800BD6">
        <w:trPr>
          <w:trHeight w:val="353"/>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4214B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7.</w:t>
            </w:r>
          </w:p>
        </w:tc>
        <w:tc>
          <w:tcPr>
            <w:tcW w:w="40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21B30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Zmiana kierunku otwierania drzwi</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DD173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D14BF7" w14:textId="77777777" w:rsidR="001A71FC" w:rsidRPr="00F41456" w:rsidRDefault="001A71FC">
            <w:pPr>
              <w:pStyle w:val="Domylnie"/>
              <w:spacing w:after="0" w:line="100" w:lineRule="atLeast"/>
              <w:rPr>
                <w:rFonts w:ascii="Georgia" w:hAnsi="Georgia"/>
              </w:rPr>
            </w:pPr>
          </w:p>
        </w:tc>
      </w:tr>
    </w:tbl>
    <w:p w14:paraId="1C0C74E7" w14:textId="77777777" w:rsidR="001A71FC" w:rsidRPr="00F41456" w:rsidRDefault="001A71FC">
      <w:pPr>
        <w:pStyle w:val="Domylnie"/>
        <w:rPr>
          <w:rFonts w:ascii="Georgia" w:hAnsi="Georgia"/>
        </w:rPr>
      </w:pPr>
      <w:bookmarkStart w:id="10" w:name="_Hlk96090221"/>
      <w:bookmarkEnd w:id="10"/>
    </w:p>
    <w:p w14:paraId="24ED7552" w14:textId="77777777" w:rsidR="001A71FC" w:rsidRPr="00F41456" w:rsidRDefault="00683B6F" w:rsidP="00800BD6">
      <w:pPr>
        <w:pStyle w:val="Domylnie"/>
        <w:ind w:firstLine="284"/>
        <w:rPr>
          <w:rFonts w:ascii="Georgia" w:hAnsi="Georgia"/>
        </w:rPr>
      </w:pPr>
      <w:r w:rsidRPr="00F41456">
        <w:rPr>
          <w:rFonts w:ascii="Georgia" w:hAnsi="Georgia"/>
          <w:b/>
          <w:bCs/>
          <w:color w:val="FF0000"/>
        </w:rPr>
        <w:t>poz. 4. Chłodziarko-zamrażarka ze stali nierdzewnej (Tg06)- 3 szt.</w:t>
      </w:r>
    </w:p>
    <w:tbl>
      <w:tblPr>
        <w:tblW w:w="0" w:type="auto"/>
        <w:tblInd w:w="392"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13"/>
        <w:gridCol w:w="4018"/>
        <w:gridCol w:w="2119"/>
        <w:gridCol w:w="2020"/>
      </w:tblGrid>
      <w:tr w:rsidR="001A71FC" w:rsidRPr="00F41456" w14:paraId="3D154CC5" w14:textId="77777777" w:rsidTr="00800BD6">
        <w:trPr>
          <w:trHeight w:val="86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BA957E" w14:textId="77777777" w:rsidR="001A71FC" w:rsidRPr="00F41456" w:rsidRDefault="001A71FC">
            <w:pPr>
              <w:pStyle w:val="Domylnie"/>
              <w:spacing w:after="0" w:line="100" w:lineRule="atLeast"/>
              <w:rPr>
                <w:rFonts w:ascii="Georgia" w:hAnsi="Georgia"/>
              </w:rPr>
            </w:pP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05E04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Nazwa producenta:                                              </w:t>
            </w:r>
          </w:p>
          <w:p w14:paraId="0D7A1E6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Typ:</w:t>
            </w:r>
          </w:p>
          <w:p w14:paraId="20EBF1C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Rok produkcji:2023</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A78C9B" w14:textId="77777777" w:rsidR="001A71FC" w:rsidRPr="00F41456" w:rsidRDefault="001A71FC">
            <w:pPr>
              <w:pStyle w:val="Domylnie"/>
              <w:spacing w:after="0" w:line="100" w:lineRule="atLeast"/>
              <w:rPr>
                <w:rFonts w:ascii="Georgia" w:hAnsi="Georgia"/>
              </w:rPr>
            </w:pP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C9CEF5" w14:textId="77777777" w:rsidR="001A71FC" w:rsidRPr="00F41456" w:rsidRDefault="001A71FC">
            <w:pPr>
              <w:pStyle w:val="Domylnie"/>
              <w:spacing w:after="0" w:line="100" w:lineRule="atLeast"/>
              <w:rPr>
                <w:rFonts w:ascii="Georgia" w:hAnsi="Georgia"/>
              </w:rPr>
            </w:pPr>
          </w:p>
        </w:tc>
      </w:tr>
      <w:tr w:rsidR="001A71FC" w:rsidRPr="00F41456" w14:paraId="63C6416C"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2EEB2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LP.</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FFD28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b/>
                <w:bCs/>
                <w:color w:val="FF0000"/>
                <w:sz w:val="20"/>
                <w:szCs w:val="20"/>
                <w:lang w:eastAsia="pl-PL"/>
              </w:rPr>
              <w:t xml:space="preserve">OPIS PARAMETRÓW TECHNICZNYCH </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3BF755"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color w:val="FF0000"/>
                <w:sz w:val="20"/>
                <w:szCs w:val="20"/>
                <w:lang w:eastAsia="pl-PL"/>
              </w:rPr>
              <w:t>Parametr wymagany</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8C4881" w14:textId="77777777" w:rsidR="001A71FC" w:rsidRPr="00F41456" w:rsidRDefault="001A71FC">
            <w:pPr>
              <w:pStyle w:val="Domylnie"/>
              <w:spacing w:after="0" w:line="100" w:lineRule="atLeast"/>
              <w:rPr>
                <w:rFonts w:ascii="Georgia" w:hAnsi="Georgia"/>
              </w:rPr>
            </w:pPr>
          </w:p>
        </w:tc>
      </w:tr>
      <w:tr w:rsidR="001A71FC" w:rsidRPr="00F41456" w14:paraId="348C304B"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C8ADC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C00B4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Chłodziarka – zamrażarka </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7C938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3496DC" w14:textId="77777777" w:rsidR="001A71FC" w:rsidRPr="00F41456" w:rsidRDefault="001A71FC">
            <w:pPr>
              <w:pStyle w:val="Domylnie"/>
              <w:spacing w:after="0" w:line="100" w:lineRule="atLeast"/>
              <w:rPr>
                <w:rFonts w:ascii="Georgia" w:hAnsi="Georgia"/>
              </w:rPr>
            </w:pPr>
          </w:p>
        </w:tc>
      </w:tr>
      <w:tr w:rsidR="001A71FC" w:rsidRPr="00F41456" w14:paraId="01527818" w14:textId="77777777" w:rsidTr="00800BD6">
        <w:trPr>
          <w:trHeight w:val="340"/>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2573D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2.</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D969E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Chłodziarka: 4 półki szklane, 2 szuflady świeżości, 1 półka na butelki, 3 pojemniki na jajka, 4 półki w drzwiach, 1 szuflada z niezależną kontrolą wilgotności, </w:t>
            </w:r>
            <w:proofErr w:type="spellStart"/>
            <w:r w:rsidRPr="00F41456">
              <w:rPr>
                <w:rFonts w:ascii="Georgia" w:eastAsia="Times New Roman" w:hAnsi="Georgia"/>
                <w:color w:val="FF0000"/>
                <w:sz w:val="20"/>
                <w:szCs w:val="20"/>
                <w:lang w:eastAsia="pl-PL"/>
              </w:rPr>
              <w:t>Zamrka</w:t>
            </w:r>
            <w:proofErr w:type="spellEnd"/>
            <w:r w:rsidRPr="00F41456">
              <w:rPr>
                <w:rFonts w:ascii="Georgia" w:eastAsia="Times New Roman" w:hAnsi="Georgia"/>
                <w:color w:val="FF0000"/>
                <w:sz w:val="20"/>
                <w:szCs w:val="20"/>
                <w:lang w:eastAsia="pl-PL"/>
              </w:rPr>
              <w:t>: 3 szuflady, pojemnik na kostki lodu</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C08D3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F7966C" w14:textId="77777777" w:rsidR="001A71FC" w:rsidRPr="00F41456" w:rsidRDefault="001A71FC">
            <w:pPr>
              <w:pStyle w:val="Domylnie"/>
              <w:spacing w:after="0" w:line="100" w:lineRule="atLeast"/>
              <w:rPr>
                <w:rFonts w:ascii="Georgia" w:hAnsi="Georgia"/>
              </w:rPr>
            </w:pPr>
          </w:p>
        </w:tc>
      </w:tr>
      <w:tr w:rsidR="001A71FC" w:rsidRPr="00F41456" w14:paraId="2C0FF994"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D5CF7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3.</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83E7A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No Frost </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5B19E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FCC49F" w14:textId="77777777" w:rsidR="001A71FC" w:rsidRPr="00F41456" w:rsidRDefault="001A71FC">
            <w:pPr>
              <w:pStyle w:val="Domylnie"/>
              <w:spacing w:after="0" w:line="100" w:lineRule="atLeast"/>
              <w:rPr>
                <w:rFonts w:ascii="Georgia" w:hAnsi="Georgia"/>
              </w:rPr>
            </w:pPr>
          </w:p>
        </w:tc>
      </w:tr>
      <w:tr w:rsidR="001A71FC" w:rsidRPr="00F41456" w14:paraId="256A35CA"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E6794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4.</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C89DA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Wymiary zewnętrzne szerokość x głębokość x wysokość: 600 x 660x 2030 mm</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559E8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AFB973" w14:textId="77777777" w:rsidR="001A71FC" w:rsidRPr="00F41456" w:rsidRDefault="001A71FC">
            <w:pPr>
              <w:pStyle w:val="Domylnie"/>
              <w:spacing w:after="0" w:line="100" w:lineRule="atLeast"/>
              <w:rPr>
                <w:rFonts w:ascii="Georgia" w:hAnsi="Georgia"/>
              </w:rPr>
            </w:pPr>
          </w:p>
        </w:tc>
      </w:tr>
      <w:tr w:rsidR="001A71FC" w:rsidRPr="00F41456" w14:paraId="342CD354"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9E450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5.</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CACB5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Pojemność użytkowa chłodziarki 279 litrów</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E7086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39CAFB" w14:textId="77777777" w:rsidR="001A71FC" w:rsidRPr="00F41456" w:rsidRDefault="001A71FC">
            <w:pPr>
              <w:pStyle w:val="Domylnie"/>
              <w:spacing w:after="0" w:line="100" w:lineRule="atLeast"/>
              <w:rPr>
                <w:rFonts w:ascii="Georgia" w:hAnsi="Georgia"/>
              </w:rPr>
            </w:pPr>
          </w:p>
        </w:tc>
      </w:tr>
      <w:tr w:rsidR="001A71FC" w:rsidRPr="00F41456" w14:paraId="23F96AAC"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B416A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6.</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D6F0E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Pojemność użytkowa zamrażarki 89 litrów</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E4594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42F68F" w14:textId="77777777" w:rsidR="001A71FC" w:rsidRPr="00F41456" w:rsidRDefault="001A71FC">
            <w:pPr>
              <w:pStyle w:val="Domylnie"/>
              <w:spacing w:after="0" w:line="100" w:lineRule="atLeast"/>
              <w:rPr>
                <w:rFonts w:ascii="Georgia" w:hAnsi="Georgia"/>
              </w:rPr>
            </w:pPr>
          </w:p>
        </w:tc>
      </w:tr>
      <w:tr w:rsidR="001A71FC" w:rsidRPr="00F41456" w14:paraId="5096BAC3"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7E0E1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7.</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EF8D2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Zmiana kierunku otwierania drzwi</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05FFB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30937B" w14:textId="77777777" w:rsidR="001A71FC" w:rsidRPr="00F41456" w:rsidRDefault="001A71FC">
            <w:pPr>
              <w:pStyle w:val="Domylnie"/>
              <w:spacing w:after="0" w:line="100" w:lineRule="atLeast"/>
              <w:rPr>
                <w:rFonts w:ascii="Georgia" w:hAnsi="Georgia"/>
              </w:rPr>
            </w:pPr>
          </w:p>
        </w:tc>
      </w:tr>
    </w:tbl>
    <w:p w14:paraId="237A0C28" w14:textId="77777777" w:rsidR="00800BD6" w:rsidRDefault="00800BD6">
      <w:pPr>
        <w:pStyle w:val="Domylnie"/>
        <w:rPr>
          <w:rFonts w:ascii="Georgia" w:hAnsi="Georgia"/>
          <w:b/>
          <w:bCs/>
          <w:color w:val="FF0000"/>
        </w:rPr>
      </w:pPr>
    </w:p>
    <w:p w14:paraId="0BF656B0" w14:textId="5F3C32E9" w:rsidR="001A71FC" w:rsidRPr="00063642" w:rsidRDefault="00683B6F" w:rsidP="00800BD6">
      <w:pPr>
        <w:pStyle w:val="Domylnie"/>
        <w:ind w:left="284"/>
        <w:rPr>
          <w:rFonts w:ascii="Georgia" w:hAnsi="Georgia"/>
          <w:b/>
          <w:bCs/>
          <w:color w:val="FF0000"/>
        </w:rPr>
      </w:pPr>
      <w:r w:rsidRPr="00063642">
        <w:rPr>
          <w:rFonts w:ascii="Georgia" w:hAnsi="Georgia"/>
          <w:b/>
          <w:bCs/>
          <w:color w:val="FF0000"/>
        </w:rPr>
        <w:t>poz. 5. Chłodziarko - zamrażarka medyczna szafowa, laboratoryjna (Tg13)- 6 szt.</w:t>
      </w:r>
    </w:p>
    <w:tbl>
      <w:tblPr>
        <w:tblW w:w="0" w:type="auto"/>
        <w:tblInd w:w="392"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13"/>
        <w:gridCol w:w="4096"/>
        <w:gridCol w:w="2092"/>
        <w:gridCol w:w="1969"/>
      </w:tblGrid>
      <w:tr w:rsidR="001A71FC" w:rsidRPr="00F41456" w14:paraId="07F5686C" w14:textId="77777777" w:rsidTr="00800BD6">
        <w:trPr>
          <w:trHeight w:val="86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6857A3" w14:textId="77777777" w:rsidR="001A71FC" w:rsidRPr="00F41456" w:rsidRDefault="001A71FC">
            <w:pPr>
              <w:pStyle w:val="Domylnie"/>
              <w:spacing w:after="0" w:line="100" w:lineRule="atLeast"/>
              <w:rPr>
                <w:rFonts w:ascii="Georgia" w:hAnsi="Georgia"/>
              </w:rPr>
            </w:pP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F6B67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Nazwa producenta:                                              </w:t>
            </w:r>
          </w:p>
          <w:p w14:paraId="60C2100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Typ:</w:t>
            </w:r>
          </w:p>
          <w:p w14:paraId="0FEDA38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Rok produkcji:2023</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A63FDD" w14:textId="77777777" w:rsidR="001A71FC" w:rsidRPr="00F41456" w:rsidRDefault="001A71FC">
            <w:pPr>
              <w:pStyle w:val="Domylnie"/>
              <w:spacing w:after="0" w:line="100" w:lineRule="atLeast"/>
              <w:rPr>
                <w:rFonts w:ascii="Georgia" w:hAnsi="Georgia"/>
              </w:rPr>
            </w:pP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ECDD5F" w14:textId="77777777" w:rsidR="001A71FC" w:rsidRPr="00F41456" w:rsidRDefault="001A71FC">
            <w:pPr>
              <w:pStyle w:val="Domylnie"/>
              <w:spacing w:after="0" w:line="100" w:lineRule="atLeast"/>
              <w:rPr>
                <w:rFonts w:ascii="Georgia" w:hAnsi="Georgia"/>
              </w:rPr>
            </w:pPr>
          </w:p>
        </w:tc>
      </w:tr>
      <w:tr w:rsidR="001A71FC" w:rsidRPr="00F41456" w14:paraId="58284739"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B6510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LP.</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4FE89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b/>
                <w:bCs/>
                <w:color w:val="FF0000"/>
                <w:sz w:val="20"/>
                <w:szCs w:val="20"/>
                <w:lang w:eastAsia="pl-PL"/>
              </w:rPr>
              <w:t xml:space="preserve">OPIS PARAMETRÓW TECHNICZNYCH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99C6CA" w14:textId="77777777" w:rsidR="001A71FC" w:rsidRPr="00F41456" w:rsidRDefault="00683B6F">
            <w:pPr>
              <w:pStyle w:val="Domylnie"/>
              <w:spacing w:after="0" w:line="100" w:lineRule="atLeast"/>
              <w:jc w:val="center"/>
              <w:rPr>
                <w:rFonts w:ascii="Georgia" w:hAnsi="Georgia"/>
              </w:rPr>
            </w:pPr>
            <w:proofErr w:type="spellStart"/>
            <w:r w:rsidRPr="00F41456">
              <w:rPr>
                <w:rFonts w:ascii="Georgia" w:eastAsia="Times New Roman" w:hAnsi="Georgia"/>
                <w:color w:val="FF0000"/>
                <w:sz w:val="20"/>
                <w:szCs w:val="20"/>
                <w:lang w:eastAsia="pl-PL"/>
              </w:rPr>
              <w:t>Parameter</w:t>
            </w:r>
            <w:proofErr w:type="spellEnd"/>
            <w:r w:rsidRPr="00F41456">
              <w:rPr>
                <w:rFonts w:ascii="Georgia" w:eastAsia="Times New Roman" w:hAnsi="Georgia"/>
                <w:color w:val="FF0000"/>
                <w:sz w:val="20"/>
                <w:szCs w:val="20"/>
                <w:lang w:eastAsia="pl-PL"/>
              </w:rPr>
              <w:t xml:space="preserve"> wymagany</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6BEB22" w14:textId="77777777" w:rsidR="001A71FC" w:rsidRPr="00F41456" w:rsidRDefault="001A71FC">
            <w:pPr>
              <w:pStyle w:val="Domylnie"/>
              <w:spacing w:after="0" w:line="100" w:lineRule="atLeast"/>
              <w:rPr>
                <w:rFonts w:ascii="Georgia" w:hAnsi="Georgia"/>
              </w:rPr>
            </w:pPr>
          </w:p>
        </w:tc>
      </w:tr>
      <w:tr w:rsidR="001A71FC" w:rsidRPr="00F41456" w14:paraId="197C58D0"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4147A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6775E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Chłodziarka laboratoryjna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226E9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F96AA0" w14:textId="77777777" w:rsidR="001A71FC" w:rsidRPr="00F41456" w:rsidRDefault="001A71FC">
            <w:pPr>
              <w:pStyle w:val="Domylnie"/>
              <w:spacing w:after="0" w:line="100" w:lineRule="atLeast"/>
              <w:rPr>
                <w:rFonts w:ascii="Georgia" w:hAnsi="Georgia"/>
              </w:rPr>
            </w:pPr>
          </w:p>
        </w:tc>
      </w:tr>
      <w:tr w:rsidR="001A71FC" w:rsidRPr="00F41456" w14:paraId="28AE9CDC" w14:textId="77777777" w:rsidTr="00800BD6">
        <w:trPr>
          <w:trHeight w:val="340"/>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67F17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2.</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A81EA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Zakres ustawianej temperatury: od +2°C do +12°C z nastawą co 0,1°C</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ACC92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ACD685" w14:textId="77777777" w:rsidR="001A71FC" w:rsidRPr="00F41456" w:rsidRDefault="001A71FC">
            <w:pPr>
              <w:pStyle w:val="Domylnie"/>
              <w:spacing w:after="0" w:line="100" w:lineRule="atLeast"/>
              <w:rPr>
                <w:rFonts w:ascii="Georgia" w:hAnsi="Georgia"/>
              </w:rPr>
            </w:pPr>
          </w:p>
        </w:tc>
      </w:tr>
      <w:tr w:rsidR="001A71FC" w:rsidRPr="00F41456" w14:paraId="39ACB8B0"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C4770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3.</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16BF28" w14:textId="77777777" w:rsidR="001A71FC" w:rsidRPr="00F41456" w:rsidRDefault="00683B6F">
            <w:pPr>
              <w:pStyle w:val="Domylnie"/>
              <w:spacing w:after="0" w:line="100" w:lineRule="atLeast"/>
              <w:rPr>
                <w:rFonts w:ascii="Georgia" w:hAnsi="Georgia"/>
              </w:rPr>
            </w:pPr>
            <w:proofErr w:type="spellStart"/>
            <w:r w:rsidRPr="00F41456">
              <w:rPr>
                <w:rFonts w:ascii="Georgia" w:eastAsia="Times New Roman" w:hAnsi="Georgia"/>
                <w:color w:val="FF0000"/>
                <w:sz w:val="20"/>
                <w:szCs w:val="20"/>
                <w:lang w:eastAsia="pl-PL"/>
              </w:rPr>
              <w:t>Odszranianie</w:t>
            </w:r>
            <w:proofErr w:type="spellEnd"/>
            <w:r w:rsidRPr="00F41456">
              <w:rPr>
                <w:rFonts w:ascii="Georgia" w:eastAsia="Times New Roman" w:hAnsi="Georgia"/>
                <w:color w:val="FF0000"/>
                <w:sz w:val="20"/>
                <w:szCs w:val="20"/>
                <w:lang w:eastAsia="pl-PL"/>
              </w:rPr>
              <w:t xml:space="preserve"> automatyczne</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B007D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28D62A" w14:textId="77777777" w:rsidR="001A71FC" w:rsidRPr="00F41456" w:rsidRDefault="001A71FC">
            <w:pPr>
              <w:pStyle w:val="Domylnie"/>
              <w:spacing w:after="0" w:line="100" w:lineRule="atLeast"/>
              <w:rPr>
                <w:rFonts w:ascii="Georgia" w:hAnsi="Georgia"/>
              </w:rPr>
            </w:pPr>
          </w:p>
        </w:tc>
      </w:tr>
      <w:tr w:rsidR="001A71FC" w:rsidRPr="00F41456" w14:paraId="5452C909"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3610F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4.</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3540C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Wymiary zewnętrzne szerokość x głębokość x wysokość: 700 x 800x 1990 mm</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02C77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AC0544" w14:textId="77777777" w:rsidR="001A71FC" w:rsidRPr="00F41456" w:rsidRDefault="001A71FC">
            <w:pPr>
              <w:pStyle w:val="Domylnie"/>
              <w:spacing w:after="0" w:line="100" w:lineRule="atLeast"/>
              <w:rPr>
                <w:rFonts w:ascii="Georgia" w:hAnsi="Georgia"/>
              </w:rPr>
            </w:pPr>
          </w:p>
        </w:tc>
      </w:tr>
      <w:tr w:rsidR="001A71FC" w:rsidRPr="00F41456" w14:paraId="701ABACC"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F7351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5.</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BD610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Pojemność min.700 litrów</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3FBB3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FEAC0A" w14:textId="77777777" w:rsidR="001A71FC" w:rsidRPr="00F41456" w:rsidRDefault="001A71FC">
            <w:pPr>
              <w:pStyle w:val="Domylnie"/>
              <w:spacing w:after="0" w:line="100" w:lineRule="atLeast"/>
              <w:rPr>
                <w:rFonts w:ascii="Georgia" w:hAnsi="Georgia"/>
              </w:rPr>
            </w:pPr>
          </w:p>
        </w:tc>
      </w:tr>
      <w:tr w:rsidR="001A71FC" w:rsidRPr="00F41456" w14:paraId="7D414E52"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7D110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6.</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04241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Filtr </w:t>
            </w:r>
            <w:proofErr w:type="spellStart"/>
            <w:r w:rsidRPr="00F41456">
              <w:rPr>
                <w:rFonts w:ascii="Georgia" w:eastAsia="Times New Roman" w:hAnsi="Georgia"/>
                <w:color w:val="FF0000"/>
                <w:sz w:val="20"/>
                <w:szCs w:val="20"/>
                <w:lang w:eastAsia="pl-PL"/>
              </w:rPr>
              <w:t>RFi</w:t>
            </w:r>
            <w:proofErr w:type="spellEnd"/>
            <w:r w:rsidRPr="00F41456">
              <w:rPr>
                <w:rFonts w:ascii="Georgia" w:eastAsia="Times New Roman" w:hAnsi="Georgia"/>
                <w:color w:val="FF0000"/>
                <w:sz w:val="20"/>
                <w:szCs w:val="20"/>
                <w:lang w:eastAsia="pl-PL"/>
              </w:rPr>
              <w:t xml:space="preserve"> - przeciwzakłóceniowy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EA918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DDC0FB" w14:textId="77777777" w:rsidR="001A71FC" w:rsidRPr="00F41456" w:rsidRDefault="001A71FC">
            <w:pPr>
              <w:pStyle w:val="Domylnie"/>
              <w:spacing w:after="0" w:line="100" w:lineRule="atLeast"/>
              <w:rPr>
                <w:rFonts w:ascii="Georgia" w:hAnsi="Georgia"/>
              </w:rPr>
            </w:pPr>
          </w:p>
        </w:tc>
      </w:tr>
      <w:tr w:rsidR="001A71FC" w:rsidRPr="00F41456" w14:paraId="1ABFE5AB"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66AAA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7.</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ACD2A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Sterownik elektroniczny wyświetlający komunikaty w języku polskim</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1A4DA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21B23F" w14:textId="77777777" w:rsidR="001A71FC" w:rsidRPr="00F41456" w:rsidRDefault="001A71FC">
            <w:pPr>
              <w:pStyle w:val="Domylnie"/>
              <w:spacing w:after="0" w:line="100" w:lineRule="atLeast"/>
              <w:rPr>
                <w:rFonts w:ascii="Georgia" w:hAnsi="Georgia"/>
              </w:rPr>
            </w:pPr>
          </w:p>
        </w:tc>
      </w:tr>
      <w:tr w:rsidR="001A71FC" w:rsidRPr="00F41456" w14:paraId="78C02F5C"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DA8F3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8. </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B5E0E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Komora wykonana</w:t>
            </w:r>
          </w:p>
          <w:p w14:paraId="29815A7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 wysokogatunkowej stali nierdzewnej nie gorszej niż 1.4016.</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78D76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EB9501" w14:textId="77777777" w:rsidR="001A71FC" w:rsidRPr="00F41456" w:rsidRDefault="001A71FC">
            <w:pPr>
              <w:pStyle w:val="Domylnie"/>
              <w:spacing w:after="0" w:line="100" w:lineRule="atLeast"/>
              <w:rPr>
                <w:rFonts w:ascii="Georgia" w:hAnsi="Georgia"/>
              </w:rPr>
            </w:pPr>
          </w:p>
        </w:tc>
      </w:tr>
      <w:tr w:rsidR="001A71FC" w:rsidRPr="00F41456" w14:paraId="6A07018E"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E5E11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9.</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FA301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Elektroniczny panel sterowniczy dotykowy LCD z cyfrowym wyświetlaczem temperatury pokazującym menu, wewnętrzną temperaturę, temperaturę zadaną, datę i godzinę oraz komunikaty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1497E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13A0A6" w14:textId="77777777" w:rsidR="001A71FC" w:rsidRPr="00F41456" w:rsidRDefault="001A71FC">
            <w:pPr>
              <w:pStyle w:val="Domylnie"/>
              <w:spacing w:after="0" w:line="100" w:lineRule="atLeast"/>
              <w:rPr>
                <w:rFonts w:ascii="Georgia" w:hAnsi="Georgia"/>
              </w:rPr>
            </w:pPr>
          </w:p>
        </w:tc>
      </w:tr>
      <w:tr w:rsidR="001A71FC" w:rsidRPr="00F41456" w14:paraId="00CB656C"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D38B2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10.</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8E974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Optyczny i dźwiękowy system alarmowy ostrzegający o przekroczeniu zadanej temperatury (za wysoka i za niska temperatura), niezamknięciu drzwi, braku zasilania oraz uszkodzeniu czujników</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4E9AD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981E33" w14:textId="77777777" w:rsidR="001A71FC" w:rsidRPr="00F41456" w:rsidRDefault="001A71FC">
            <w:pPr>
              <w:pStyle w:val="Domylnie"/>
              <w:spacing w:after="0" w:line="100" w:lineRule="atLeast"/>
              <w:rPr>
                <w:rFonts w:ascii="Georgia" w:hAnsi="Georgia"/>
              </w:rPr>
            </w:pPr>
          </w:p>
        </w:tc>
      </w:tr>
      <w:tr w:rsidR="001A71FC" w:rsidRPr="00F41456" w14:paraId="1AB125D9"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FE886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11.</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C3725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Panel sterowniczy z możliwością  odczytania godziny i daty zaistniałego zdarzenia (np. alarmu przekroczenia temperatury)?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057AC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443BA5" w14:textId="77777777" w:rsidR="001A71FC" w:rsidRPr="00F41456" w:rsidRDefault="001A71FC">
            <w:pPr>
              <w:pStyle w:val="Domylnie"/>
              <w:spacing w:after="0" w:line="100" w:lineRule="atLeast"/>
              <w:rPr>
                <w:rFonts w:ascii="Georgia" w:hAnsi="Georgia"/>
              </w:rPr>
            </w:pPr>
          </w:p>
        </w:tc>
      </w:tr>
      <w:tr w:rsidR="001A71FC" w:rsidRPr="00F41456" w14:paraId="1EC98FBF"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05C7E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12.</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D1D89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Sterownik szafy chłodniczej blokowany hasłem</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6F924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4C14DF" w14:textId="77777777" w:rsidR="001A71FC" w:rsidRPr="00F41456" w:rsidRDefault="001A71FC">
            <w:pPr>
              <w:pStyle w:val="Domylnie"/>
              <w:spacing w:after="0" w:line="100" w:lineRule="atLeast"/>
              <w:rPr>
                <w:rFonts w:ascii="Georgia" w:hAnsi="Georgia"/>
              </w:rPr>
            </w:pPr>
          </w:p>
        </w:tc>
      </w:tr>
      <w:tr w:rsidR="001A71FC" w:rsidRPr="00F41456" w14:paraId="415BCA38"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9C58F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13.</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0DFFF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Główny włącznik urządzenia blokowany hasłem</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220A8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FA24A0" w14:textId="77777777" w:rsidR="001A71FC" w:rsidRPr="00F41456" w:rsidRDefault="001A71FC">
            <w:pPr>
              <w:pStyle w:val="Domylnie"/>
              <w:spacing w:after="0" w:line="100" w:lineRule="atLeast"/>
              <w:rPr>
                <w:rFonts w:ascii="Georgia" w:hAnsi="Georgia"/>
              </w:rPr>
            </w:pPr>
          </w:p>
        </w:tc>
      </w:tr>
      <w:tr w:rsidR="001A71FC" w:rsidRPr="00F41456" w14:paraId="781756D0"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6993B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14.</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55D23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Zintegrowany ze sterownikiem rejestrator danych o temperaturze i alarmach z ostatnich 30 dni oraz port USB umożliwiający zgranie danych temperaturowych na komputer</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6E5AE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A312DC" w14:textId="77777777" w:rsidR="001A71FC" w:rsidRPr="00F41456" w:rsidRDefault="001A71FC">
            <w:pPr>
              <w:pStyle w:val="Domylnie"/>
              <w:spacing w:after="0" w:line="100" w:lineRule="atLeast"/>
              <w:rPr>
                <w:rFonts w:ascii="Georgia" w:hAnsi="Georgia"/>
              </w:rPr>
            </w:pPr>
          </w:p>
        </w:tc>
      </w:tr>
      <w:tr w:rsidR="001A71FC" w:rsidRPr="00F41456" w14:paraId="698BDCB4"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6A620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15.</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40433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Drzwi chłodziarki wyposażone w zamek, system automatycznego domykania i uszczelkę magnetyczną</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5EB10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BA278A" w14:textId="77777777" w:rsidR="001A71FC" w:rsidRPr="00F41456" w:rsidRDefault="001A71FC">
            <w:pPr>
              <w:pStyle w:val="Domylnie"/>
              <w:spacing w:after="0" w:line="100" w:lineRule="atLeast"/>
              <w:rPr>
                <w:rFonts w:ascii="Georgia" w:hAnsi="Georgia"/>
              </w:rPr>
            </w:pPr>
          </w:p>
        </w:tc>
      </w:tr>
      <w:tr w:rsidR="001A71FC" w:rsidRPr="00F41456" w14:paraId="0F99686A"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9EE41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16.</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A14C7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System rejestracji temperatury :zewnętrzny system składający się z czujnika temperatury i </w:t>
            </w:r>
            <w:proofErr w:type="spellStart"/>
            <w:r w:rsidRPr="00F41456">
              <w:rPr>
                <w:rFonts w:ascii="Georgia" w:eastAsia="Times New Roman" w:hAnsi="Georgia"/>
                <w:color w:val="FF0000"/>
                <w:sz w:val="20"/>
                <w:szCs w:val="20"/>
                <w:lang w:eastAsia="pl-PL"/>
              </w:rPr>
              <w:t>smartfona</w:t>
            </w:r>
            <w:proofErr w:type="spellEnd"/>
            <w:r w:rsidRPr="00F41456">
              <w:rPr>
                <w:rFonts w:ascii="Georgia" w:eastAsia="Times New Roman" w:hAnsi="Georgia"/>
                <w:color w:val="FF0000"/>
                <w:sz w:val="20"/>
                <w:szCs w:val="20"/>
                <w:lang w:eastAsia="pl-PL"/>
              </w:rPr>
              <w:t>. System umożliwia wysyłanie SMS alarmowego na wpisane numery telefonów (maksymalnie 8) lub e-maila w sytuacjach:</w:t>
            </w:r>
          </w:p>
          <w:p w14:paraId="65FFC36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przekroczenia zdefiniowanego dolnego lub górnego progu temperatury, powrotu temperatury do bezpiecznego </w:t>
            </w:r>
            <w:proofErr w:type="spellStart"/>
            <w:r w:rsidRPr="00F41456">
              <w:rPr>
                <w:rFonts w:ascii="Georgia" w:eastAsia="Times New Roman" w:hAnsi="Georgia"/>
                <w:color w:val="FF0000"/>
                <w:sz w:val="20"/>
                <w:szCs w:val="20"/>
                <w:lang w:eastAsia="pl-PL"/>
              </w:rPr>
              <w:t>zakresu,utraty</w:t>
            </w:r>
            <w:proofErr w:type="spellEnd"/>
            <w:r w:rsidRPr="00F41456">
              <w:rPr>
                <w:rFonts w:ascii="Georgia" w:eastAsia="Times New Roman" w:hAnsi="Georgia"/>
                <w:color w:val="FF0000"/>
                <w:sz w:val="20"/>
                <w:szCs w:val="20"/>
                <w:lang w:eastAsia="pl-PL"/>
              </w:rPr>
              <w:t xml:space="preserve"> zasilania (10 min po odłączeniu zasilania),powrotu </w:t>
            </w:r>
            <w:proofErr w:type="spellStart"/>
            <w:r w:rsidRPr="00F41456">
              <w:rPr>
                <w:rFonts w:ascii="Georgia" w:eastAsia="Times New Roman" w:hAnsi="Georgia"/>
                <w:color w:val="FF0000"/>
                <w:sz w:val="20"/>
                <w:szCs w:val="20"/>
                <w:lang w:eastAsia="pl-PL"/>
              </w:rPr>
              <w:t>zasilania,utarty</w:t>
            </w:r>
            <w:proofErr w:type="spellEnd"/>
            <w:r w:rsidRPr="00F41456">
              <w:rPr>
                <w:rFonts w:ascii="Georgia" w:eastAsia="Times New Roman" w:hAnsi="Georgia"/>
                <w:color w:val="FF0000"/>
                <w:sz w:val="20"/>
                <w:szCs w:val="20"/>
                <w:lang w:eastAsia="pl-PL"/>
              </w:rPr>
              <w:t xml:space="preserve"> łączności z </w:t>
            </w:r>
            <w:proofErr w:type="spellStart"/>
            <w:r w:rsidRPr="00F41456">
              <w:rPr>
                <w:rFonts w:ascii="Georgia" w:eastAsia="Times New Roman" w:hAnsi="Georgia"/>
                <w:color w:val="FF0000"/>
                <w:sz w:val="20"/>
                <w:szCs w:val="20"/>
                <w:lang w:eastAsia="pl-PL"/>
              </w:rPr>
              <w:t>rejestratorem,odzyskania</w:t>
            </w:r>
            <w:proofErr w:type="spellEnd"/>
            <w:r w:rsidRPr="00F41456">
              <w:rPr>
                <w:rFonts w:ascii="Georgia" w:eastAsia="Times New Roman" w:hAnsi="Georgia"/>
                <w:color w:val="FF0000"/>
                <w:sz w:val="20"/>
                <w:szCs w:val="20"/>
                <w:lang w:eastAsia="pl-PL"/>
              </w:rPr>
              <w:t xml:space="preserve"> łączności z rejestratorem. Pomiary zapisane w stacji bazowej mogą być wysłane w formie raportu (plik </w:t>
            </w:r>
            <w:proofErr w:type="spellStart"/>
            <w:r w:rsidRPr="00F41456">
              <w:rPr>
                <w:rFonts w:ascii="Georgia" w:eastAsia="Times New Roman" w:hAnsi="Georgia"/>
                <w:color w:val="FF0000"/>
                <w:sz w:val="20"/>
                <w:szCs w:val="20"/>
                <w:lang w:eastAsia="pl-PL"/>
              </w:rPr>
              <w:t>csv</w:t>
            </w:r>
            <w:proofErr w:type="spellEnd"/>
            <w:r w:rsidRPr="00F41456">
              <w:rPr>
                <w:rFonts w:ascii="Georgia" w:eastAsia="Times New Roman" w:hAnsi="Georgia"/>
                <w:color w:val="FF0000"/>
                <w:sz w:val="20"/>
                <w:szCs w:val="20"/>
                <w:lang w:eastAsia="pl-PL"/>
              </w:rPr>
              <w:t xml:space="preserve"> lub pdf) na dowolny e-mail co godzinę, raz dziennie, raz w tygodniu lub raz w miesiącu. Zapis do raportu może odbywać się co: 3, 15, 30, 60 min lub 6 h</w:t>
            </w:r>
          </w:p>
          <w:p w14:paraId="1FF8338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Raport może być przetwarzany w programach do analizy danych, wydrukowany lub zapisany jako kopia zapasowa. Rejestrator mierzy temperaturę z dokładnością: do 0.4 °C w zakresie od -20 °C do +70 °C,</w:t>
            </w:r>
          </w:p>
          <w:p w14:paraId="0FDD146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a następnie bezprzewodowo przesyła dane do stacji bazowej, w której są one zapisywane i przechowywane.</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64E89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3BF100" w14:textId="77777777" w:rsidR="001A71FC" w:rsidRPr="00F41456" w:rsidRDefault="001A71FC">
            <w:pPr>
              <w:pStyle w:val="Domylnie"/>
              <w:spacing w:after="0" w:line="100" w:lineRule="atLeast"/>
              <w:rPr>
                <w:rFonts w:ascii="Georgia" w:hAnsi="Georgia"/>
              </w:rPr>
            </w:pPr>
          </w:p>
        </w:tc>
      </w:tr>
    </w:tbl>
    <w:p w14:paraId="0B477511" w14:textId="77777777" w:rsidR="001A71FC" w:rsidRPr="00F41456" w:rsidRDefault="001A71FC">
      <w:pPr>
        <w:pStyle w:val="Domylnie"/>
        <w:rPr>
          <w:rFonts w:ascii="Georgia" w:hAnsi="Georgia"/>
        </w:rPr>
      </w:pPr>
    </w:p>
    <w:p w14:paraId="18FBCA0F" w14:textId="77777777" w:rsidR="001A71FC" w:rsidRPr="00800BD6" w:rsidRDefault="00683B6F" w:rsidP="00800BD6">
      <w:pPr>
        <w:pStyle w:val="Domylnie"/>
        <w:ind w:firstLine="284"/>
        <w:rPr>
          <w:rFonts w:ascii="Georgia" w:hAnsi="Georgia"/>
          <w:b/>
          <w:bCs/>
          <w:color w:val="FF0000"/>
        </w:rPr>
      </w:pPr>
      <w:r w:rsidRPr="00800BD6">
        <w:rPr>
          <w:rFonts w:ascii="Georgia" w:hAnsi="Georgia"/>
          <w:b/>
          <w:bCs/>
          <w:color w:val="FF0000"/>
        </w:rPr>
        <w:t>poz. 6. Chłodziarka medyczna do przechowywania krwi (Tg14)- 6 szt.</w:t>
      </w:r>
    </w:p>
    <w:tbl>
      <w:tblPr>
        <w:tblW w:w="0" w:type="auto"/>
        <w:tblInd w:w="392"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13"/>
        <w:gridCol w:w="4096"/>
        <w:gridCol w:w="2092"/>
        <w:gridCol w:w="1969"/>
      </w:tblGrid>
      <w:tr w:rsidR="001A71FC" w:rsidRPr="00F41456" w14:paraId="570ADB39" w14:textId="77777777" w:rsidTr="00800BD6">
        <w:trPr>
          <w:trHeight w:val="86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836FFA" w14:textId="77777777" w:rsidR="001A71FC" w:rsidRPr="00F41456" w:rsidRDefault="001A71FC">
            <w:pPr>
              <w:pStyle w:val="Domylnie"/>
              <w:spacing w:after="0" w:line="100" w:lineRule="atLeast"/>
              <w:rPr>
                <w:rFonts w:ascii="Georgia" w:hAnsi="Georgia"/>
              </w:rPr>
            </w:pP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6B8B1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Nazwa producenta:                                              </w:t>
            </w:r>
          </w:p>
          <w:p w14:paraId="2FC3867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Typ:</w:t>
            </w:r>
          </w:p>
          <w:p w14:paraId="7B0B256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Rok produkcji: 2023</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A7B364" w14:textId="77777777" w:rsidR="001A71FC" w:rsidRPr="00F41456" w:rsidRDefault="001A71FC">
            <w:pPr>
              <w:pStyle w:val="Domylnie"/>
              <w:spacing w:after="0" w:line="100" w:lineRule="atLeast"/>
              <w:rPr>
                <w:rFonts w:ascii="Georgia" w:hAnsi="Georgia"/>
              </w:rPr>
            </w:pP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99F9A4" w14:textId="77777777" w:rsidR="001A71FC" w:rsidRPr="00F41456" w:rsidRDefault="001A71FC">
            <w:pPr>
              <w:pStyle w:val="Domylnie"/>
              <w:spacing w:after="0" w:line="100" w:lineRule="atLeast"/>
              <w:rPr>
                <w:rFonts w:ascii="Georgia" w:hAnsi="Georgia"/>
              </w:rPr>
            </w:pPr>
          </w:p>
        </w:tc>
      </w:tr>
      <w:tr w:rsidR="001A71FC" w:rsidRPr="00F41456" w14:paraId="5A170F1E"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8900F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LP.</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F69C6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b/>
                <w:bCs/>
                <w:color w:val="FF0000"/>
                <w:sz w:val="20"/>
                <w:szCs w:val="20"/>
                <w:lang w:eastAsia="pl-PL"/>
              </w:rPr>
              <w:t xml:space="preserve">OPIS PARAMETRÓW TECHNICZNYCH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DA2C39"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color w:val="FF0000"/>
                <w:sz w:val="20"/>
                <w:szCs w:val="20"/>
                <w:lang w:eastAsia="pl-PL"/>
              </w:rPr>
              <w:t>Parametr wymagany</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DF71A2" w14:textId="77777777" w:rsidR="001A71FC" w:rsidRPr="00F41456" w:rsidRDefault="001A71FC">
            <w:pPr>
              <w:pStyle w:val="Domylnie"/>
              <w:spacing w:after="0" w:line="100" w:lineRule="atLeast"/>
              <w:rPr>
                <w:rFonts w:ascii="Georgia" w:hAnsi="Georgia"/>
              </w:rPr>
            </w:pPr>
          </w:p>
        </w:tc>
      </w:tr>
      <w:tr w:rsidR="001A71FC" w:rsidRPr="00F41456" w14:paraId="66B29C0A"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ABE5B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99567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Chłodziarka laboratoryjna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96955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EB94A8" w14:textId="77777777" w:rsidR="001A71FC" w:rsidRPr="00F41456" w:rsidRDefault="001A71FC">
            <w:pPr>
              <w:pStyle w:val="Domylnie"/>
              <w:spacing w:after="0" w:line="100" w:lineRule="atLeast"/>
              <w:rPr>
                <w:rFonts w:ascii="Georgia" w:hAnsi="Georgia"/>
              </w:rPr>
            </w:pPr>
          </w:p>
        </w:tc>
      </w:tr>
      <w:tr w:rsidR="001A71FC" w:rsidRPr="00F41456" w14:paraId="7EC910CC" w14:textId="77777777" w:rsidTr="00800BD6">
        <w:trPr>
          <w:trHeight w:val="340"/>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190F8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2.</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74F34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Zakres ustawianej temperatury: od +3°C do +16°C z nastawą co 0,1°C</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A69B3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9DDA35" w14:textId="77777777" w:rsidR="001A71FC" w:rsidRPr="00F41456" w:rsidRDefault="001A71FC">
            <w:pPr>
              <w:pStyle w:val="Domylnie"/>
              <w:spacing w:after="0" w:line="100" w:lineRule="atLeast"/>
              <w:rPr>
                <w:rFonts w:ascii="Georgia" w:hAnsi="Georgia"/>
              </w:rPr>
            </w:pPr>
          </w:p>
        </w:tc>
      </w:tr>
      <w:tr w:rsidR="001A71FC" w:rsidRPr="00F41456" w14:paraId="6AAB17DA"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96518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3.</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C285C7" w14:textId="77777777" w:rsidR="001A71FC" w:rsidRPr="00F41456" w:rsidRDefault="00683B6F">
            <w:pPr>
              <w:pStyle w:val="Domylnie"/>
              <w:spacing w:after="0" w:line="100" w:lineRule="atLeast"/>
              <w:rPr>
                <w:rFonts w:ascii="Georgia" w:hAnsi="Georgia"/>
              </w:rPr>
            </w:pPr>
            <w:proofErr w:type="spellStart"/>
            <w:r w:rsidRPr="00F41456">
              <w:rPr>
                <w:rFonts w:ascii="Georgia" w:eastAsia="Times New Roman" w:hAnsi="Georgia"/>
                <w:color w:val="FF0000"/>
                <w:sz w:val="20"/>
                <w:szCs w:val="20"/>
                <w:lang w:eastAsia="pl-PL"/>
              </w:rPr>
              <w:t>Odszranianie</w:t>
            </w:r>
            <w:proofErr w:type="spellEnd"/>
            <w:r w:rsidRPr="00F41456">
              <w:rPr>
                <w:rFonts w:ascii="Georgia" w:eastAsia="Times New Roman" w:hAnsi="Georgia"/>
                <w:color w:val="FF0000"/>
                <w:sz w:val="20"/>
                <w:szCs w:val="20"/>
                <w:lang w:eastAsia="pl-PL"/>
              </w:rPr>
              <w:t xml:space="preserve"> automatyczne</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93060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5BFAA3" w14:textId="77777777" w:rsidR="001A71FC" w:rsidRPr="00F41456" w:rsidRDefault="001A71FC">
            <w:pPr>
              <w:pStyle w:val="Domylnie"/>
              <w:spacing w:after="0" w:line="100" w:lineRule="atLeast"/>
              <w:rPr>
                <w:rFonts w:ascii="Georgia" w:hAnsi="Georgia"/>
              </w:rPr>
            </w:pPr>
          </w:p>
        </w:tc>
      </w:tr>
      <w:tr w:rsidR="001A71FC" w:rsidRPr="00F41456" w14:paraId="53484076"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BF01D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4.</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B5F09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Wymiary zewnętrzne szerokość x głębokość x wysokość: 601 x 618 x 820 mm</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DCA5A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CAEF3A" w14:textId="77777777" w:rsidR="001A71FC" w:rsidRPr="00F41456" w:rsidRDefault="001A71FC">
            <w:pPr>
              <w:pStyle w:val="Domylnie"/>
              <w:spacing w:after="0" w:line="100" w:lineRule="atLeast"/>
              <w:rPr>
                <w:rFonts w:ascii="Georgia" w:hAnsi="Georgia"/>
              </w:rPr>
            </w:pPr>
          </w:p>
        </w:tc>
      </w:tr>
      <w:tr w:rsidR="001A71FC" w:rsidRPr="00F41456" w14:paraId="74B62B59"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DDD82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5.</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B9BEC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Pojemność użytkowa 133 l litrów, pojemność całkowita 142 litry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D8F97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E718FC" w14:textId="77777777" w:rsidR="001A71FC" w:rsidRPr="00F41456" w:rsidRDefault="001A71FC">
            <w:pPr>
              <w:pStyle w:val="Domylnie"/>
              <w:spacing w:after="0" w:line="100" w:lineRule="atLeast"/>
              <w:rPr>
                <w:rFonts w:ascii="Georgia" w:hAnsi="Georgia"/>
              </w:rPr>
            </w:pPr>
          </w:p>
        </w:tc>
      </w:tr>
      <w:tr w:rsidR="001A71FC" w:rsidRPr="00F41456" w14:paraId="585B6758"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A9F13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6.</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96A20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Zużycie energii w ciągu roku: 273,00 kWh/a</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D25CA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394D68" w14:textId="77777777" w:rsidR="001A71FC" w:rsidRPr="00F41456" w:rsidRDefault="001A71FC">
            <w:pPr>
              <w:pStyle w:val="Domylnie"/>
              <w:spacing w:after="0" w:line="100" w:lineRule="atLeast"/>
              <w:rPr>
                <w:rFonts w:ascii="Georgia" w:hAnsi="Georgia"/>
              </w:rPr>
            </w:pPr>
          </w:p>
        </w:tc>
      </w:tr>
      <w:tr w:rsidR="001A71FC" w:rsidRPr="00F41456" w14:paraId="771822F1"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988FA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7.</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CB0C9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Czynnik chłodniczy R 600a</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AE2B4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BE643B" w14:textId="77777777" w:rsidR="001A71FC" w:rsidRPr="00F41456" w:rsidRDefault="001A71FC">
            <w:pPr>
              <w:pStyle w:val="Domylnie"/>
              <w:spacing w:after="0" w:line="100" w:lineRule="atLeast"/>
              <w:rPr>
                <w:rFonts w:ascii="Georgia" w:hAnsi="Georgia"/>
              </w:rPr>
            </w:pPr>
          </w:p>
        </w:tc>
      </w:tr>
      <w:tr w:rsidR="001A71FC" w:rsidRPr="00F41456" w14:paraId="111DA7EE"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016CE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8.</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BB2BA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Sterownik elektroniczny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87D61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2CA0B1" w14:textId="77777777" w:rsidR="001A71FC" w:rsidRPr="00F41456" w:rsidRDefault="001A71FC">
            <w:pPr>
              <w:pStyle w:val="Domylnie"/>
              <w:spacing w:after="0" w:line="100" w:lineRule="atLeast"/>
              <w:rPr>
                <w:rFonts w:ascii="Georgia" w:hAnsi="Georgia"/>
              </w:rPr>
            </w:pPr>
          </w:p>
        </w:tc>
      </w:tr>
      <w:tr w:rsidR="001A71FC" w:rsidRPr="00F41456" w14:paraId="6F5CE397"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C0123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9. </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8820D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Komora wykonana</w:t>
            </w:r>
          </w:p>
          <w:p w14:paraId="39600BC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 tworzywa sztucznego w kolorze białym</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AFC16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9C7C64" w14:textId="77777777" w:rsidR="001A71FC" w:rsidRPr="00F41456" w:rsidRDefault="001A71FC">
            <w:pPr>
              <w:pStyle w:val="Domylnie"/>
              <w:spacing w:after="0" w:line="100" w:lineRule="atLeast"/>
              <w:rPr>
                <w:rFonts w:ascii="Georgia" w:hAnsi="Georgia"/>
              </w:rPr>
            </w:pPr>
          </w:p>
        </w:tc>
      </w:tr>
      <w:tr w:rsidR="001A71FC" w:rsidRPr="00F41456" w14:paraId="338E323D"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93FAD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10.</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0ABBA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Elektroniczny panel sterowniczy LED z cyfrowym wyświetlaczem temperatury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CD122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3EA6B5" w14:textId="77777777" w:rsidR="001A71FC" w:rsidRPr="00F41456" w:rsidRDefault="001A71FC">
            <w:pPr>
              <w:pStyle w:val="Domylnie"/>
              <w:spacing w:after="0" w:line="100" w:lineRule="atLeast"/>
              <w:rPr>
                <w:rFonts w:ascii="Georgia" w:hAnsi="Georgia"/>
              </w:rPr>
            </w:pPr>
          </w:p>
        </w:tc>
      </w:tr>
      <w:tr w:rsidR="001A71FC" w:rsidRPr="00F41456" w14:paraId="3C224055"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2A28B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11.</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6A186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Optyczny i dźwiękowy system alarmowy ostrzegający o przekroczeniu zadanej temperatury (za wysoka i za niska temperatura), niezamknięciu drzwi, braku zasilania</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3617C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3B25B5" w14:textId="77777777" w:rsidR="001A71FC" w:rsidRPr="00F41456" w:rsidRDefault="001A71FC">
            <w:pPr>
              <w:pStyle w:val="Domylnie"/>
              <w:spacing w:after="0" w:line="100" w:lineRule="atLeast"/>
              <w:rPr>
                <w:rFonts w:ascii="Georgia" w:hAnsi="Georgia"/>
              </w:rPr>
            </w:pPr>
          </w:p>
        </w:tc>
      </w:tr>
      <w:tr w:rsidR="001A71FC" w:rsidRPr="00F41456" w14:paraId="5984F37E"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0AE3D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12.</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D32BE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Materiał bocznych ścian</w:t>
            </w:r>
            <w:r w:rsidRPr="00F41456">
              <w:rPr>
                <w:rFonts w:ascii="Georgia" w:eastAsia="Times New Roman" w:hAnsi="Georgia"/>
                <w:color w:val="FF0000"/>
                <w:sz w:val="20"/>
                <w:szCs w:val="20"/>
                <w:lang w:eastAsia="pl-PL"/>
              </w:rPr>
              <w:tab/>
              <w:t>: stal pomalowana na biało</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475E3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F600AE" w14:textId="77777777" w:rsidR="001A71FC" w:rsidRPr="00F41456" w:rsidRDefault="001A71FC">
            <w:pPr>
              <w:pStyle w:val="Domylnie"/>
              <w:spacing w:after="0" w:line="100" w:lineRule="atLeast"/>
              <w:rPr>
                <w:rFonts w:ascii="Georgia" w:hAnsi="Georgia"/>
              </w:rPr>
            </w:pPr>
          </w:p>
        </w:tc>
      </w:tr>
      <w:tr w:rsidR="001A71FC" w:rsidRPr="00F41456" w14:paraId="19B72FBD"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7E124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13.</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8FD7AD"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Sterownik szafy chłodniczej z możliwością blokady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51F64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626B32" w14:textId="77777777" w:rsidR="001A71FC" w:rsidRPr="00F41456" w:rsidRDefault="001A71FC">
            <w:pPr>
              <w:pStyle w:val="Domylnie"/>
              <w:spacing w:after="0" w:line="100" w:lineRule="atLeast"/>
              <w:rPr>
                <w:rFonts w:ascii="Georgia" w:hAnsi="Georgia"/>
              </w:rPr>
            </w:pPr>
          </w:p>
        </w:tc>
      </w:tr>
      <w:tr w:rsidR="001A71FC" w:rsidRPr="00F41456" w14:paraId="6D4D4301"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AF1F9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14.</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5B5A4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Głośność 47 </w:t>
            </w:r>
            <w:proofErr w:type="spellStart"/>
            <w:r w:rsidRPr="00F41456">
              <w:rPr>
                <w:rFonts w:ascii="Georgia" w:eastAsia="Times New Roman" w:hAnsi="Georgia"/>
                <w:color w:val="FF0000"/>
                <w:sz w:val="20"/>
                <w:szCs w:val="20"/>
                <w:lang w:eastAsia="pl-PL"/>
              </w:rPr>
              <w:t>dB</w:t>
            </w:r>
            <w:proofErr w:type="spellEnd"/>
            <w:r w:rsidRPr="00F41456">
              <w:rPr>
                <w:rFonts w:ascii="Georgia" w:eastAsia="Times New Roman" w:hAnsi="Georgia"/>
                <w:color w:val="FF0000"/>
                <w:sz w:val="20"/>
                <w:szCs w:val="20"/>
                <w:lang w:eastAsia="pl-PL"/>
              </w:rPr>
              <w:t>(A)</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A2B2F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B802B9" w14:textId="77777777" w:rsidR="001A71FC" w:rsidRPr="00F41456" w:rsidRDefault="001A71FC">
            <w:pPr>
              <w:pStyle w:val="Domylnie"/>
              <w:spacing w:after="0" w:line="100" w:lineRule="atLeast"/>
              <w:rPr>
                <w:rFonts w:ascii="Georgia" w:hAnsi="Georgia"/>
              </w:rPr>
            </w:pPr>
          </w:p>
        </w:tc>
      </w:tr>
      <w:tr w:rsidR="001A71FC" w:rsidRPr="00F41456" w14:paraId="572213A6"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10685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15.</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8079F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Złącze RS 485</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D321A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BF4E0D" w14:textId="77777777" w:rsidR="001A71FC" w:rsidRPr="00F41456" w:rsidRDefault="001A71FC">
            <w:pPr>
              <w:pStyle w:val="Domylnie"/>
              <w:spacing w:after="0" w:line="100" w:lineRule="atLeast"/>
              <w:rPr>
                <w:rFonts w:ascii="Georgia" w:hAnsi="Georgia"/>
              </w:rPr>
            </w:pPr>
          </w:p>
        </w:tc>
      </w:tr>
      <w:tr w:rsidR="001A71FC" w:rsidRPr="00F41456" w14:paraId="5FB9B1EF"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58B9B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16.</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D9AFB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Drzwi chłodziarki wyposażone w zamek, system automatycznego domykania z możliwością zmiany kierunku otwierania</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36100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130BD4" w14:textId="77777777" w:rsidR="001A71FC" w:rsidRPr="00F41456" w:rsidRDefault="001A71FC">
            <w:pPr>
              <w:pStyle w:val="Domylnie"/>
              <w:spacing w:after="0" w:line="100" w:lineRule="atLeast"/>
              <w:rPr>
                <w:rFonts w:ascii="Georgia" w:hAnsi="Georgia"/>
              </w:rPr>
            </w:pPr>
          </w:p>
        </w:tc>
      </w:tr>
      <w:tr w:rsidR="001A71FC" w:rsidRPr="00F41456" w14:paraId="08D0381E" w14:textId="77777777" w:rsidTr="00800BD6">
        <w:trPr>
          <w:trHeight w:val="3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EC09A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17.</w:t>
            </w:r>
          </w:p>
        </w:tc>
        <w:tc>
          <w:tcPr>
            <w:tcW w:w="4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3AE76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System rejestracji temperatury :zewnętrzny system składający się z czujnika temperatury i </w:t>
            </w:r>
            <w:proofErr w:type="spellStart"/>
            <w:r w:rsidRPr="00F41456">
              <w:rPr>
                <w:rFonts w:ascii="Georgia" w:eastAsia="Times New Roman" w:hAnsi="Georgia"/>
                <w:color w:val="FF0000"/>
                <w:sz w:val="20"/>
                <w:szCs w:val="20"/>
                <w:lang w:eastAsia="pl-PL"/>
              </w:rPr>
              <w:t>smartfona</w:t>
            </w:r>
            <w:proofErr w:type="spellEnd"/>
            <w:r w:rsidRPr="00F41456">
              <w:rPr>
                <w:rFonts w:ascii="Georgia" w:eastAsia="Times New Roman" w:hAnsi="Georgia"/>
                <w:color w:val="FF0000"/>
                <w:sz w:val="20"/>
                <w:szCs w:val="20"/>
                <w:lang w:eastAsia="pl-PL"/>
              </w:rPr>
              <w:t>. System umożliwia wysyłanie SMS alarmowego na wpisane numery telefonów (maksymalnie 8) lub e-maila w sytuacjach:</w:t>
            </w:r>
          </w:p>
          <w:p w14:paraId="79CBC94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przekroczenia zdefiniowanego dolnego lub górnego progu temperatury, powrotu temperatury do bezpiecznego </w:t>
            </w:r>
            <w:proofErr w:type="spellStart"/>
            <w:r w:rsidRPr="00F41456">
              <w:rPr>
                <w:rFonts w:ascii="Georgia" w:eastAsia="Times New Roman" w:hAnsi="Georgia"/>
                <w:color w:val="FF0000"/>
                <w:sz w:val="20"/>
                <w:szCs w:val="20"/>
                <w:lang w:eastAsia="pl-PL"/>
              </w:rPr>
              <w:t>zakresu,utraty</w:t>
            </w:r>
            <w:proofErr w:type="spellEnd"/>
            <w:r w:rsidRPr="00F41456">
              <w:rPr>
                <w:rFonts w:ascii="Georgia" w:eastAsia="Times New Roman" w:hAnsi="Georgia"/>
                <w:color w:val="FF0000"/>
                <w:sz w:val="20"/>
                <w:szCs w:val="20"/>
                <w:lang w:eastAsia="pl-PL"/>
              </w:rPr>
              <w:t xml:space="preserve"> zasilania (10 min po odłączeniu zasilania),powrotu </w:t>
            </w:r>
            <w:proofErr w:type="spellStart"/>
            <w:r w:rsidRPr="00F41456">
              <w:rPr>
                <w:rFonts w:ascii="Georgia" w:eastAsia="Times New Roman" w:hAnsi="Georgia"/>
                <w:color w:val="FF0000"/>
                <w:sz w:val="20"/>
                <w:szCs w:val="20"/>
                <w:lang w:eastAsia="pl-PL"/>
              </w:rPr>
              <w:t>zasilania,utarty</w:t>
            </w:r>
            <w:proofErr w:type="spellEnd"/>
            <w:r w:rsidRPr="00F41456">
              <w:rPr>
                <w:rFonts w:ascii="Georgia" w:eastAsia="Times New Roman" w:hAnsi="Georgia"/>
                <w:color w:val="FF0000"/>
                <w:sz w:val="20"/>
                <w:szCs w:val="20"/>
                <w:lang w:eastAsia="pl-PL"/>
              </w:rPr>
              <w:t xml:space="preserve"> łączności z </w:t>
            </w:r>
            <w:proofErr w:type="spellStart"/>
            <w:r w:rsidRPr="00F41456">
              <w:rPr>
                <w:rFonts w:ascii="Georgia" w:eastAsia="Times New Roman" w:hAnsi="Georgia"/>
                <w:color w:val="FF0000"/>
                <w:sz w:val="20"/>
                <w:szCs w:val="20"/>
                <w:lang w:eastAsia="pl-PL"/>
              </w:rPr>
              <w:t>rejestratorem,odzyskania</w:t>
            </w:r>
            <w:proofErr w:type="spellEnd"/>
            <w:r w:rsidRPr="00F41456">
              <w:rPr>
                <w:rFonts w:ascii="Georgia" w:eastAsia="Times New Roman" w:hAnsi="Georgia"/>
                <w:color w:val="FF0000"/>
                <w:sz w:val="20"/>
                <w:szCs w:val="20"/>
                <w:lang w:eastAsia="pl-PL"/>
              </w:rPr>
              <w:t xml:space="preserve"> łączności z rejestratorem. Pomiary zapisane w stacji bazowej mogą być wysłane w formie raportu (plik </w:t>
            </w:r>
            <w:proofErr w:type="spellStart"/>
            <w:r w:rsidRPr="00F41456">
              <w:rPr>
                <w:rFonts w:ascii="Georgia" w:eastAsia="Times New Roman" w:hAnsi="Georgia"/>
                <w:color w:val="FF0000"/>
                <w:sz w:val="20"/>
                <w:szCs w:val="20"/>
                <w:lang w:eastAsia="pl-PL"/>
              </w:rPr>
              <w:t>csv</w:t>
            </w:r>
            <w:proofErr w:type="spellEnd"/>
            <w:r w:rsidRPr="00F41456">
              <w:rPr>
                <w:rFonts w:ascii="Georgia" w:eastAsia="Times New Roman" w:hAnsi="Georgia"/>
                <w:color w:val="FF0000"/>
                <w:sz w:val="20"/>
                <w:szCs w:val="20"/>
                <w:lang w:eastAsia="pl-PL"/>
              </w:rPr>
              <w:t xml:space="preserve"> lub pdf) na dowolny e-mail co godzinę, raz dziennie, raz w tygodniu lub raz w miesiącu. Zapis do raportu może odbywać się co: 3, 15, 30, 60 min lub 6 h</w:t>
            </w:r>
          </w:p>
          <w:p w14:paraId="19F4D25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Raport może być przetwarzany w programach do analizy danych, wydrukowany lub zapisany jako kopia zapasowa. Rejestrator mierzy temperaturę z dokładnością: do 0.4 °C w zakresie od -20 °C do +70 °C,</w:t>
            </w:r>
          </w:p>
          <w:p w14:paraId="6035A2F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a następnie bezprzewodowo przesyła dane do stacji bazowej, w której są one zapisywane i przechowywane.</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BA2F1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ACFF6F" w14:textId="77777777" w:rsidR="001A71FC" w:rsidRPr="00F41456" w:rsidRDefault="001A71FC">
            <w:pPr>
              <w:pStyle w:val="Domylnie"/>
              <w:spacing w:after="0" w:line="100" w:lineRule="atLeast"/>
              <w:rPr>
                <w:rFonts w:ascii="Georgia" w:hAnsi="Georgia"/>
              </w:rPr>
            </w:pPr>
          </w:p>
        </w:tc>
      </w:tr>
    </w:tbl>
    <w:p w14:paraId="370594DD" w14:textId="77777777" w:rsidR="001A71FC" w:rsidRPr="00F41456" w:rsidRDefault="001A71FC">
      <w:pPr>
        <w:pStyle w:val="Domylnie"/>
        <w:rPr>
          <w:rFonts w:ascii="Georgia" w:hAnsi="Georgia"/>
        </w:rPr>
      </w:pPr>
    </w:p>
    <w:p w14:paraId="6C2CC470" w14:textId="77777777" w:rsidR="001A71FC" w:rsidRPr="00800BD6" w:rsidRDefault="00683B6F" w:rsidP="00800BD6">
      <w:pPr>
        <w:pStyle w:val="Domylnie"/>
        <w:ind w:firstLine="284"/>
        <w:rPr>
          <w:rFonts w:ascii="Georgia" w:hAnsi="Georgia"/>
          <w:b/>
          <w:bCs/>
          <w:color w:val="FF0000"/>
        </w:rPr>
      </w:pPr>
      <w:r w:rsidRPr="00800BD6">
        <w:rPr>
          <w:rFonts w:ascii="Georgia" w:hAnsi="Georgia"/>
          <w:b/>
          <w:bCs/>
          <w:color w:val="FF0000"/>
        </w:rPr>
        <w:t>poz. 7. Profesjonalna zmywarko-</w:t>
      </w:r>
      <w:proofErr w:type="spellStart"/>
      <w:r w:rsidRPr="00800BD6">
        <w:rPr>
          <w:rFonts w:ascii="Georgia" w:hAnsi="Georgia"/>
          <w:b/>
          <w:bCs/>
          <w:color w:val="FF0000"/>
        </w:rPr>
        <w:t>wyparzarka</w:t>
      </w:r>
      <w:proofErr w:type="spellEnd"/>
      <w:r w:rsidRPr="00800BD6">
        <w:rPr>
          <w:rFonts w:ascii="Georgia" w:hAnsi="Georgia"/>
          <w:b/>
          <w:bCs/>
          <w:color w:val="FF0000"/>
        </w:rPr>
        <w:t xml:space="preserve"> do naczyń (S12)- 1szt.</w:t>
      </w:r>
    </w:p>
    <w:tbl>
      <w:tblPr>
        <w:tblW w:w="0" w:type="auto"/>
        <w:tblInd w:w="392"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13"/>
        <w:gridCol w:w="4018"/>
        <w:gridCol w:w="2119"/>
        <w:gridCol w:w="2020"/>
      </w:tblGrid>
      <w:tr w:rsidR="001A71FC" w:rsidRPr="00F41456" w14:paraId="0BDBB968" w14:textId="77777777" w:rsidTr="00800BD6">
        <w:trPr>
          <w:trHeight w:val="86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78FAF2" w14:textId="77777777" w:rsidR="001A71FC" w:rsidRPr="00F41456" w:rsidRDefault="001A71FC">
            <w:pPr>
              <w:pStyle w:val="Domylnie"/>
              <w:spacing w:after="0" w:line="100" w:lineRule="atLeast"/>
              <w:rPr>
                <w:rFonts w:ascii="Georgia" w:hAnsi="Georgia"/>
              </w:rPr>
            </w:pP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3FCBF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Nazwa producenta:                                              </w:t>
            </w:r>
          </w:p>
          <w:p w14:paraId="627F8E9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Typ:</w:t>
            </w:r>
          </w:p>
          <w:p w14:paraId="528E90A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Rok produkcji:2023</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50F173" w14:textId="77777777" w:rsidR="001A71FC" w:rsidRPr="00F41456" w:rsidRDefault="001A71FC">
            <w:pPr>
              <w:pStyle w:val="Domylnie"/>
              <w:spacing w:after="0" w:line="100" w:lineRule="atLeast"/>
              <w:rPr>
                <w:rFonts w:ascii="Georgia" w:hAnsi="Georgia"/>
              </w:rPr>
            </w:pP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4B8FE3" w14:textId="77777777" w:rsidR="001A71FC" w:rsidRPr="00F41456" w:rsidRDefault="001A71FC">
            <w:pPr>
              <w:pStyle w:val="Domylnie"/>
              <w:spacing w:after="0" w:line="100" w:lineRule="atLeast"/>
              <w:rPr>
                <w:rFonts w:ascii="Georgia" w:hAnsi="Georgia"/>
              </w:rPr>
            </w:pPr>
          </w:p>
        </w:tc>
      </w:tr>
      <w:tr w:rsidR="001A71FC" w:rsidRPr="00F41456" w14:paraId="1F28A310"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647844"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LP.</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6685F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b/>
                <w:bCs/>
                <w:color w:val="FF0000"/>
                <w:sz w:val="20"/>
                <w:szCs w:val="20"/>
                <w:lang w:eastAsia="pl-PL"/>
              </w:rPr>
              <w:t xml:space="preserve">OPIS PARAMETRÓW TECHNICZNYCH </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2F5171" w14:textId="77777777" w:rsidR="001A71FC" w:rsidRPr="00F41456" w:rsidRDefault="00683B6F">
            <w:pPr>
              <w:pStyle w:val="Domylnie"/>
              <w:spacing w:after="0" w:line="100" w:lineRule="atLeast"/>
              <w:jc w:val="center"/>
              <w:rPr>
                <w:rFonts w:ascii="Georgia" w:hAnsi="Georgia"/>
              </w:rPr>
            </w:pPr>
            <w:r w:rsidRPr="00F41456">
              <w:rPr>
                <w:rFonts w:ascii="Georgia" w:eastAsia="Times New Roman" w:hAnsi="Georgia"/>
                <w:color w:val="FF0000"/>
                <w:sz w:val="20"/>
                <w:szCs w:val="20"/>
                <w:lang w:eastAsia="pl-PL"/>
              </w:rPr>
              <w:t>Parametr wymagany</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5432AC" w14:textId="77777777" w:rsidR="001A71FC" w:rsidRPr="00F41456" w:rsidRDefault="001A71FC">
            <w:pPr>
              <w:pStyle w:val="Domylnie"/>
              <w:spacing w:after="0" w:line="100" w:lineRule="atLeast"/>
              <w:rPr>
                <w:rFonts w:ascii="Georgia" w:hAnsi="Georgia"/>
              </w:rPr>
            </w:pPr>
          </w:p>
        </w:tc>
      </w:tr>
      <w:tr w:rsidR="001A71FC" w:rsidRPr="00F41456" w14:paraId="7F13AEC2"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04679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06F05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Zmywarka z obudową ze stali nierdzewnej</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3EDD0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B2EBFA" w14:textId="77777777" w:rsidR="001A71FC" w:rsidRPr="00F41456" w:rsidRDefault="001A71FC">
            <w:pPr>
              <w:pStyle w:val="Domylnie"/>
              <w:spacing w:after="0" w:line="100" w:lineRule="atLeast"/>
              <w:rPr>
                <w:rFonts w:ascii="Georgia" w:hAnsi="Georgia"/>
              </w:rPr>
            </w:pPr>
          </w:p>
        </w:tc>
      </w:tr>
      <w:tr w:rsidR="001A71FC" w:rsidRPr="00F41456" w14:paraId="67412DFD" w14:textId="77777777" w:rsidTr="00800BD6">
        <w:trPr>
          <w:trHeight w:val="340"/>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24399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2.</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C34707"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Wielkość kosza 500 x 500 mm</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88AF3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B67205" w14:textId="77777777" w:rsidR="001A71FC" w:rsidRPr="00F41456" w:rsidRDefault="001A71FC">
            <w:pPr>
              <w:pStyle w:val="Domylnie"/>
              <w:spacing w:after="0" w:line="100" w:lineRule="atLeast"/>
              <w:rPr>
                <w:rFonts w:ascii="Georgia" w:hAnsi="Georgia"/>
              </w:rPr>
            </w:pPr>
          </w:p>
        </w:tc>
      </w:tr>
      <w:tr w:rsidR="001A71FC" w:rsidRPr="00F41456" w14:paraId="211D61AD"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8E2CA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3.</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53280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Wysokość wsadu 320 mm</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32907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DC3656" w14:textId="77777777" w:rsidR="001A71FC" w:rsidRPr="00F41456" w:rsidRDefault="001A71FC">
            <w:pPr>
              <w:pStyle w:val="Domylnie"/>
              <w:spacing w:after="0" w:line="100" w:lineRule="atLeast"/>
              <w:rPr>
                <w:rFonts w:ascii="Georgia" w:hAnsi="Georgia"/>
              </w:rPr>
            </w:pPr>
          </w:p>
        </w:tc>
      </w:tr>
      <w:tr w:rsidR="001A71FC" w:rsidRPr="00F41456" w14:paraId="23201D1B"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38FAE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4.</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FEF7B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Wymiary zewnętrzne szerokość x głębokość x wysokość: 565 x 610 x 825 mm</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72FCEE"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5E0630" w14:textId="77777777" w:rsidR="001A71FC" w:rsidRPr="00F41456" w:rsidRDefault="001A71FC">
            <w:pPr>
              <w:pStyle w:val="Domylnie"/>
              <w:spacing w:after="0" w:line="100" w:lineRule="atLeast"/>
              <w:rPr>
                <w:rFonts w:ascii="Georgia" w:hAnsi="Georgia"/>
              </w:rPr>
            </w:pPr>
          </w:p>
        </w:tc>
      </w:tr>
      <w:tr w:rsidR="001A71FC" w:rsidRPr="00F41456" w14:paraId="2B50DAEA"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095B1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5.</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F869B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Podłączenie elektryczne 3,9 kW</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FD05B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D24FEB" w14:textId="77777777" w:rsidR="001A71FC" w:rsidRPr="00F41456" w:rsidRDefault="001A71FC">
            <w:pPr>
              <w:pStyle w:val="Domylnie"/>
              <w:spacing w:after="0" w:line="100" w:lineRule="atLeast"/>
              <w:rPr>
                <w:rFonts w:ascii="Georgia" w:hAnsi="Georgia"/>
              </w:rPr>
            </w:pPr>
          </w:p>
        </w:tc>
      </w:tr>
      <w:tr w:rsidR="001A71FC" w:rsidRPr="00F41456" w14:paraId="183B0243"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EB1641"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6.</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C18DE2"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Napięcie 230 V/1/50 </w:t>
            </w:r>
            <w:proofErr w:type="spellStart"/>
            <w:r w:rsidRPr="00F41456">
              <w:rPr>
                <w:rFonts w:ascii="Georgia" w:eastAsia="Times New Roman" w:hAnsi="Georgia"/>
                <w:color w:val="FF0000"/>
                <w:sz w:val="20"/>
                <w:szCs w:val="20"/>
                <w:lang w:eastAsia="pl-PL"/>
              </w:rPr>
              <w:t>Hz</w:t>
            </w:r>
            <w:proofErr w:type="spellEnd"/>
            <w:r w:rsidRPr="00F41456">
              <w:rPr>
                <w:rFonts w:ascii="Georgia" w:eastAsia="Times New Roman" w:hAnsi="Georgia"/>
                <w:color w:val="FF0000"/>
                <w:sz w:val="20"/>
                <w:szCs w:val="20"/>
                <w:lang w:eastAsia="pl-PL"/>
              </w:rPr>
              <w:t xml:space="preserve"> V</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6D01E0"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EDC213" w14:textId="77777777" w:rsidR="001A71FC" w:rsidRPr="00F41456" w:rsidRDefault="001A71FC">
            <w:pPr>
              <w:pStyle w:val="Domylnie"/>
              <w:spacing w:after="0" w:line="100" w:lineRule="atLeast"/>
              <w:rPr>
                <w:rFonts w:ascii="Georgia" w:hAnsi="Georgia"/>
              </w:rPr>
            </w:pPr>
          </w:p>
        </w:tc>
      </w:tr>
      <w:tr w:rsidR="001A71FC" w:rsidRPr="00F41456" w14:paraId="0DA5B8F4"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D2700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7.</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206C0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Czas cyklu zmywania 120 s</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DDE859"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274598" w14:textId="77777777" w:rsidR="001A71FC" w:rsidRPr="00F41456" w:rsidRDefault="001A71FC">
            <w:pPr>
              <w:pStyle w:val="Domylnie"/>
              <w:spacing w:after="0" w:line="100" w:lineRule="atLeast"/>
              <w:rPr>
                <w:rFonts w:ascii="Georgia" w:hAnsi="Georgia"/>
              </w:rPr>
            </w:pPr>
          </w:p>
        </w:tc>
      </w:tr>
      <w:tr w:rsidR="001A71FC" w:rsidRPr="00F41456" w14:paraId="0876DC4A"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B52F3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8.</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E17B9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Zintegrowane dozowanie środka nabłyszczającego</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4F408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6C1BE5" w14:textId="77777777" w:rsidR="001A71FC" w:rsidRPr="00F41456" w:rsidRDefault="001A71FC">
            <w:pPr>
              <w:pStyle w:val="Domylnie"/>
              <w:spacing w:after="0" w:line="100" w:lineRule="atLeast"/>
              <w:rPr>
                <w:rFonts w:ascii="Georgia" w:hAnsi="Georgia"/>
              </w:rPr>
            </w:pPr>
          </w:p>
        </w:tc>
      </w:tr>
      <w:tr w:rsidR="001A71FC" w:rsidRPr="00F41456" w14:paraId="40B9E012"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EDA9E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9. </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9CA58F"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Pompa odpływowa</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88198B"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48C4FC" w14:textId="77777777" w:rsidR="001A71FC" w:rsidRPr="00F41456" w:rsidRDefault="001A71FC">
            <w:pPr>
              <w:pStyle w:val="Domylnie"/>
              <w:spacing w:after="0" w:line="100" w:lineRule="atLeast"/>
              <w:rPr>
                <w:rFonts w:ascii="Georgia" w:hAnsi="Georgia"/>
              </w:rPr>
            </w:pPr>
          </w:p>
        </w:tc>
      </w:tr>
      <w:tr w:rsidR="001A71FC" w:rsidRPr="00F41456" w14:paraId="21BCBB52"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D5FB4A"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10. </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161D2C"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Górne ramię myjące ze stali nierdzewnej</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6A124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4BF9D8" w14:textId="77777777" w:rsidR="001A71FC" w:rsidRPr="00F41456" w:rsidRDefault="001A71FC">
            <w:pPr>
              <w:pStyle w:val="Domylnie"/>
              <w:spacing w:after="0" w:line="100" w:lineRule="atLeast"/>
              <w:rPr>
                <w:rFonts w:ascii="Georgia" w:hAnsi="Georgia"/>
              </w:rPr>
            </w:pPr>
          </w:p>
        </w:tc>
      </w:tr>
      <w:tr w:rsidR="001A71FC" w:rsidRPr="00F41456" w14:paraId="72F4F962"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6B095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11.</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520C33"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Pompa przelewowa</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AABFD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8E879A" w14:textId="77777777" w:rsidR="001A71FC" w:rsidRPr="00F41456" w:rsidRDefault="001A71FC">
            <w:pPr>
              <w:pStyle w:val="Domylnie"/>
              <w:spacing w:after="0" w:line="100" w:lineRule="atLeast"/>
              <w:rPr>
                <w:rFonts w:ascii="Georgia" w:hAnsi="Georgia"/>
              </w:rPr>
            </w:pPr>
          </w:p>
        </w:tc>
      </w:tr>
      <w:tr w:rsidR="001A71FC" w:rsidRPr="00F41456" w14:paraId="1C485A7D" w14:textId="77777777" w:rsidTr="00800BD6">
        <w:trPr>
          <w:trHeight w:val="353"/>
        </w:trPr>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1007A8"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 xml:space="preserve">12. </w:t>
            </w:r>
          </w:p>
        </w:tc>
        <w:tc>
          <w:tcPr>
            <w:tcW w:w="4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0296F6"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Temperatura wyparzania 90C</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6660E5" w14:textId="77777777" w:rsidR="001A71FC" w:rsidRPr="00F41456" w:rsidRDefault="00683B6F">
            <w:pPr>
              <w:pStyle w:val="Domylnie"/>
              <w:spacing w:after="0" w:line="100" w:lineRule="atLeast"/>
              <w:rPr>
                <w:rFonts w:ascii="Georgia" w:hAnsi="Georgia"/>
              </w:rPr>
            </w:pPr>
            <w:r w:rsidRPr="00F41456">
              <w:rPr>
                <w:rFonts w:ascii="Georgia" w:eastAsia="Times New Roman" w:hAnsi="Georgia"/>
                <w:color w:val="FF0000"/>
                <w:sz w:val="20"/>
                <w:szCs w:val="20"/>
                <w:lang w:eastAsia="pl-PL"/>
              </w:rPr>
              <w:t>TAK</w:t>
            </w:r>
          </w:p>
        </w:tc>
        <w:tc>
          <w:tcPr>
            <w:tcW w:w="21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9FD8AD" w14:textId="77777777" w:rsidR="001A71FC" w:rsidRPr="00F41456" w:rsidRDefault="001A71FC">
            <w:pPr>
              <w:pStyle w:val="Domylnie"/>
              <w:spacing w:after="0" w:line="100" w:lineRule="atLeast"/>
              <w:rPr>
                <w:rFonts w:ascii="Georgia" w:hAnsi="Georgia"/>
              </w:rPr>
            </w:pPr>
          </w:p>
        </w:tc>
      </w:tr>
    </w:tbl>
    <w:p w14:paraId="55A94B93" w14:textId="77777777" w:rsidR="00800BD6" w:rsidRDefault="00800BD6">
      <w:pPr>
        <w:pStyle w:val="Domylnie"/>
        <w:jc w:val="both"/>
        <w:rPr>
          <w:rFonts w:ascii="Georgia" w:hAnsi="Georgia"/>
          <w:b/>
          <w:bCs/>
          <w:u w:val="single"/>
        </w:rPr>
      </w:pPr>
    </w:p>
    <w:p w14:paraId="6636EA3D" w14:textId="65D5C9BD" w:rsidR="001A71FC" w:rsidRPr="00F41456" w:rsidRDefault="00683B6F">
      <w:pPr>
        <w:pStyle w:val="Domylnie"/>
        <w:jc w:val="both"/>
        <w:rPr>
          <w:rFonts w:ascii="Georgia" w:hAnsi="Georgia"/>
        </w:rPr>
      </w:pPr>
      <w:r w:rsidRPr="00F41456">
        <w:rPr>
          <w:rFonts w:ascii="Georgia" w:hAnsi="Georgia"/>
          <w:b/>
          <w:bCs/>
          <w:u w:val="single"/>
        </w:rPr>
        <w:t>PAKIET  NR 16</w:t>
      </w:r>
    </w:p>
    <w:p w14:paraId="63C5040B" w14:textId="1AD7ADB6" w:rsidR="001A71FC" w:rsidRPr="00F41456" w:rsidRDefault="00683B6F">
      <w:pPr>
        <w:pStyle w:val="Domylnie"/>
        <w:jc w:val="both"/>
        <w:rPr>
          <w:rFonts w:ascii="Georgia" w:hAnsi="Georgia"/>
        </w:rPr>
      </w:pPr>
      <w:r w:rsidRPr="00F41456">
        <w:rPr>
          <w:rFonts w:ascii="Georgia" w:hAnsi="Georgia"/>
          <w:b/>
          <w:bCs/>
          <w:color w:val="FF0000"/>
        </w:rPr>
        <w:t xml:space="preserve">Zamawiający informuje iż, wymaga szafek </w:t>
      </w:r>
      <w:proofErr w:type="spellStart"/>
      <w:r w:rsidRPr="00F41456">
        <w:rPr>
          <w:rFonts w:ascii="Georgia" w:hAnsi="Georgia"/>
          <w:b/>
          <w:bCs/>
          <w:color w:val="FF0000"/>
        </w:rPr>
        <w:t>podblatowych</w:t>
      </w:r>
      <w:proofErr w:type="spellEnd"/>
      <w:r w:rsidRPr="00F41456">
        <w:rPr>
          <w:rFonts w:ascii="Georgia" w:hAnsi="Georgia"/>
          <w:b/>
          <w:bCs/>
          <w:color w:val="FF0000"/>
        </w:rPr>
        <w:t xml:space="preserve"> ze stali nierdzewnej kwasoodpornej </w:t>
      </w:r>
      <w:r w:rsidR="00B0630F">
        <w:rPr>
          <w:rFonts w:ascii="Georgia" w:hAnsi="Georgia"/>
          <w:b/>
          <w:bCs/>
          <w:color w:val="FF0000"/>
        </w:rPr>
        <w:t xml:space="preserve">bez lakierowania farbami proszkowymi, </w:t>
      </w:r>
      <w:r w:rsidRPr="00F41456">
        <w:rPr>
          <w:rFonts w:ascii="Georgia" w:hAnsi="Georgia"/>
          <w:b/>
          <w:bCs/>
          <w:color w:val="FF0000"/>
        </w:rPr>
        <w:t>z blatami (opis szafek) i wymaga aby blaty były dostosowane do ciągów meblowych według projektu wykonawczego załączonego do specyfikacji.</w:t>
      </w:r>
    </w:p>
    <w:p w14:paraId="18390AB1" w14:textId="48138CF5" w:rsidR="001A71FC" w:rsidRPr="00F41456" w:rsidRDefault="00683B6F">
      <w:pPr>
        <w:pStyle w:val="Domylnie"/>
        <w:jc w:val="both"/>
        <w:rPr>
          <w:rFonts w:ascii="Georgia" w:hAnsi="Georgia"/>
        </w:rPr>
      </w:pPr>
      <w:r w:rsidRPr="00F41456">
        <w:rPr>
          <w:rFonts w:ascii="Georgia" w:hAnsi="Georgia"/>
          <w:b/>
          <w:bCs/>
          <w:color w:val="FF0000"/>
        </w:rPr>
        <w:t xml:space="preserve">Zamawiający wymaga aby blaty były wykonane ze stali kwasoodpornej wypełnione materiałem wygłuszającym z tylnym rantem przyściennym </w:t>
      </w:r>
      <w:r w:rsidR="00F613A2">
        <w:rPr>
          <w:rFonts w:ascii="Georgia" w:hAnsi="Georgia"/>
          <w:b/>
          <w:bCs/>
          <w:color w:val="FF0000"/>
        </w:rPr>
        <w:t xml:space="preserve">                  </w:t>
      </w:r>
      <w:r w:rsidRPr="00F41456">
        <w:rPr>
          <w:rFonts w:ascii="Georgia" w:hAnsi="Georgia"/>
          <w:b/>
          <w:bCs/>
          <w:color w:val="FF0000"/>
        </w:rPr>
        <w:t xml:space="preserve">o wysokości 40 mm. Miejsca wbudowanych zlewów i umywalek wypolerowane, gładkie bez zagłębień. </w:t>
      </w:r>
    </w:p>
    <w:p w14:paraId="052AB2E1" w14:textId="4A10E2C1" w:rsidR="00B27A97" w:rsidRDefault="00B27A97">
      <w:pPr>
        <w:pStyle w:val="Domylnie"/>
        <w:jc w:val="both"/>
        <w:rPr>
          <w:rFonts w:ascii="Georgia" w:hAnsi="Georgia"/>
        </w:rPr>
      </w:pPr>
    </w:p>
    <w:tbl>
      <w:tblPr>
        <w:tblW w:w="9356" w:type="dxa"/>
        <w:tblInd w:w="-28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94"/>
        <w:gridCol w:w="4610"/>
        <w:gridCol w:w="1559"/>
        <w:gridCol w:w="1559"/>
        <w:gridCol w:w="1134"/>
      </w:tblGrid>
      <w:tr w:rsidR="00811403" w:rsidRPr="007C235A" w14:paraId="44E28D63"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631781FF" w14:textId="77777777" w:rsidR="00811403" w:rsidRPr="007C235A" w:rsidRDefault="00811403" w:rsidP="006524E0">
            <w:pPr>
              <w:spacing w:line="240" w:lineRule="auto"/>
              <w:ind w:left="-108" w:firstLine="38"/>
              <w:jc w:val="center"/>
              <w:rPr>
                <w:rFonts w:ascii="Georgia" w:hAnsi="Georgia"/>
                <w:color w:val="FF0000"/>
                <w:kern w:val="2"/>
                <w:sz w:val="16"/>
                <w:szCs w:val="16"/>
              </w:rPr>
            </w:pPr>
            <w:r w:rsidRPr="007C235A">
              <w:rPr>
                <w:rFonts w:ascii="Georgia" w:hAnsi="Georgia"/>
                <w:color w:val="FF0000"/>
                <w:sz w:val="16"/>
                <w:szCs w:val="16"/>
              </w:rPr>
              <w:t>Lp.</w:t>
            </w:r>
          </w:p>
        </w:tc>
        <w:tc>
          <w:tcPr>
            <w:tcW w:w="4610" w:type="dxa"/>
            <w:tcBorders>
              <w:top w:val="single" w:sz="4" w:space="0" w:color="auto"/>
              <w:left w:val="single" w:sz="4" w:space="0" w:color="auto"/>
              <w:bottom w:val="single" w:sz="4" w:space="0" w:color="auto"/>
              <w:right w:val="single" w:sz="4" w:space="0" w:color="auto"/>
            </w:tcBorders>
            <w:noWrap/>
            <w:vAlign w:val="center"/>
          </w:tcPr>
          <w:p w14:paraId="17E2F4AC" w14:textId="77777777" w:rsidR="00811403" w:rsidRPr="007C235A" w:rsidRDefault="00811403" w:rsidP="006524E0">
            <w:pPr>
              <w:spacing w:line="240" w:lineRule="auto"/>
              <w:ind w:left="7" w:right="110"/>
              <w:jc w:val="center"/>
              <w:rPr>
                <w:rFonts w:ascii="Georgia" w:hAnsi="Georgia"/>
                <w:color w:val="FF0000"/>
                <w:kern w:val="2"/>
                <w:sz w:val="16"/>
                <w:szCs w:val="16"/>
              </w:rPr>
            </w:pPr>
            <w:r w:rsidRPr="007C235A">
              <w:rPr>
                <w:rFonts w:ascii="Georgia" w:hAnsi="Georgia"/>
                <w:color w:val="FF0000"/>
                <w:sz w:val="16"/>
                <w:szCs w:val="16"/>
              </w:rPr>
              <w:t>Nazwa</w:t>
            </w:r>
          </w:p>
        </w:tc>
        <w:tc>
          <w:tcPr>
            <w:tcW w:w="1559" w:type="dxa"/>
            <w:tcBorders>
              <w:top w:val="single" w:sz="4" w:space="0" w:color="auto"/>
              <w:left w:val="single" w:sz="4" w:space="0" w:color="auto"/>
              <w:bottom w:val="single" w:sz="4" w:space="0" w:color="auto"/>
              <w:right w:val="single" w:sz="4" w:space="0" w:color="auto"/>
            </w:tcBorders>
            <w:vAlign w:val="center"/>
          </w:tcPr>
          <w:p w14:paraId="78D12693" w14:textId="77777777" w:rsidR="00811403" w:rsidRPr="007C235A" w:rsidRDefault="00811403" w:rsidP="006524E0">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Ilość (szt)</w:t>
            </w:r>
          </w:p>
        </w:tc>
        <w:tc>
          <w:tcPr>
            <w:tcW w:w="1559" w:type="dxa"/>
            <w:tcBorders>
              <w:top w:val="single" w:sz="4" w:space="0" w:color="auto"/>
              <w:left w:val="single" w:sz="4" w:space="0" w:color="auto"/>
              <w:bottom w:val="single" w:sz="4" w:space="0" w:color="auto"/>
              <w:right w:val="single" w:sz="4" w:space="0" w:color="auto"/>
            </w:tcBorders>
            <w:vAlign w:val="center"/>
          </w:tcPr>
          <w:p w14:paraId="0AC1C92C" w14:textId="31E5764F" w:rsidR="00811403" w:rsidRPr="007C235A" w:rsidRDefault="00811403" w:rsidP="006524E0">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Parametr wymagany</w:t>
            </w:r>
          </w:p>
        </w:tc>
        <w:tc>
          <w:tcPr>
            <w:tcW w:w="1134" w:type="dxa"/>
            <w:tcBorders>
              <w:top w:val="single" w:sz="4" w:space="0" w:color="auto"/>
              <w:left w:val="single" w:sz="4" w:space="0" w:color="auto"/>
              <w:bottom w:val="single" w:sz="4" w:space="0" w:color="auto"/>
              <w:right w:val="single" w:sz="4" w:space="0" w:color="auto"/>
            </w:tcBorders>
            <w:vAlign w:val="center"/>
          </w:tcPr>
          <w:p w14:paraId="474F4286" w14:textId="449BE335" w:rsidR="00811403" w:rsidRPr="007C235A" w:rsidRDefault="00811403" w:rsidP="006524E0">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Parametr oferowany</w:t>
            </w:r>
          </w:p>
        </w:tc>
      </w:tr>
      <w:tr w:rsidR="00811403" w:rsidRPr="007C235A" w14:paraId="0797B0E3"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5C4B625E" w14:textId="326679DE" w:rsidR="00811403" w:rsidRPr="007C235A" w:rsidRDefault="00811403"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w:t>
            </w:r>
          </w:p>
        </w:tc>
        <w:tc>
          <w:tcPr>
            <w:tcW w:w="4610" w:type="dxa"/>
            <w:tcBorders>
              <w:top w:val="single" w:sz="4" w:space="0" w:color="auto"/>
              <w:left w:val="single" w:sz="4" w:space="0" w:color="auto"/>
              <w:bottom w:val="single" w:sz="4" w:space="0" w:color="auto"/>
              <w:right w:val="single" w:sz="4" w:space="0" w:color="auto"/>
            </w:tcBorders>
            <w:noWrap/>
            <w:vAlign w:val="center"/>
          </w:tcPr>
          <w:p w14:paraId="4BB57E7B" w14:textId="0252765D" w:rsidR="00811403" w:rsidRPr="007C235A" w:rsidRDefault="00811403" w:rsidP="00BD5204">
            <w:pPr>
              <w:pStyle w:val="Domylnie"/>
              <w:jc w:val="both"/>
              <w:rPr>
                <w:rFonts w:ascii="Georgia" w:hAnsi="Georgia"/>
                <w:color w:val="FF0000"/>
                <w:sz w:val="16"/>
                <w:szCs w:val="16"/>
              </w:rPr>
            </w:pPr>
            <w:r w:rsidRPr="007C235A">
              <w:rPr>
                <w:rFonts w:ascii="Georgia" w:hAnsi="Georgia"/>
                <w:b/>
                <w:bCs/>
                <w:color w:val="FF0000"/>
                <w:sz w:val="16"/>
                <w:szCs w:val="16"/>
              </w:rPr>
              <w:t>Regał ze stali nierdzewnej kwasoodpornej - 5 półek stałych (Cs18)</w:t>
            </w:r>
            <w:r w:rsidRPr="007C235A">
              <w:rPr>
                <w:rFonts w:ascii="Georgia" w:hAnsi="Georgia"/>
                <w:color w:val="FF0000"/>
                <w:sz w:val="16"/>
                <w:szCs w:val="16"/>
              </w:rPr>
              <w:t xml:space="preserve">, </w:t>
            </w:r>
            <w:r w:rsidRPr="007C235A">
              <w:rPr>
                <w:rFonts w:ascii="Georgia" w:hAnsi="Georgia"/>
                <w:bCs/>
                <w:color w:val="FF0000"/>
                <w:sz w:val="16"/>
                <w:szCs w:val="16"/>
              </w:rPr>
              <w:t xml:space="preserve"> magazynowy wykonany ze stali nierdzewnej w gatunku 1.4301 (304). Regał z pięcioma pełnymi półkami montowanymi na stałe. Odległość między półkami wynosi 377,5 mm.  Regał z profili 30x30x1,2mm, blacha 1,5mm. Regał na nóżkach o wysokości 140 mm, regulowanych w zakresie 20 mm (możliwość wypoziomowania regału). Wszystkie krawędzie zaokrąglone, bezpieczne. Standardowa nośność regału – 100kg. Wymiary: </w:t>
            </w:r>
            <w:r w:rsidRPr="007C235A">
              <w:rPr>
                <w:rFonts w:ascii="Georgia" w:hAnsi="Georgia"/>
                <w:color w:val="FF0000"/>
                <w:sz w:val="16"/>
                <w:szCs w:val="16"/>
              </w:rPr>
              <w:t>90x45x200</w:t>
            </w:r>
          </w:p>
          <w:p w14:paraId="53098E08" w14:textId="0CC217D1" w:rsidR="00811403" w:rsidRPr="007C235A" w:rsidRDefault="00811403" w:rsidP="009105DD">
            <w:pPr>
              <w:spacing w:line="240" w:lineRule="auto"/>
              <w:ind w:left="7" w:right="110"/>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09AB99A" w14:textId="4D4FDBAB" w:rsidR="00811403" w:rsidRPr="007C235A" w:rsidRDefault="00811403"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14:paraId="3ACF039D" w14:textId="77777777" w:rsidR="00811403" w:rsidRPr="007C235A" w:rsidRDefault="00811403"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2CA807E" w14:textId="77777777" w:rsidR="00811403" w:rsidRPr="007C235A" w:rsidRDefault="00811403" w:rsidP="006524E0">
            <w:pPr>
              <w:spacing w:line="240" w:lineRule="auto"/>
              <w:ind w:left="7" w:right="99"/>
              <w:jc w:val="center"/>
              <w:rPr>
                <w:rFonts w:ascii="Georgia" w:hAnsi="Georgia"/>
                <w:color w:val="FF0000"/>
                <w:sz w:val="16"/>
                <w:szCs w:val="16"/>
              </w:rPr>
            </w:pPr>
          </w:p>
        </w:tc>
      </w:tr>
      <w:tr w:rsidR="00811403" w:rsidRPr="007C235A" w14:paraId="74538DB9"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696A3A5F" w14:textId="1FD73312" w:rsidR="00811403" w:rsidRPr="007C235A" w:rsidRDefault="00811403" w:rsidP="006524E0">
            <w:pPr>
              <w:spacing w:line="240" w:lineRule="auto"/>
              <w:ind w:left="-108" w:firstLine="38"/>
              <w:jc w:val="center"/>
              <w:rPr>
                <w:rFonts w:ascii="Georgia" w:hAnsi="Georgia"/>
                <w:color w:val="FF0000"/>
                <w:sz w:val="16"/>
                <w:szCs w:val="16"/>
              </w:rPr>
            </w:pPr>
            <w:bookmarkStart w:id="11" w:name="_Hlk97666414"/>
            <w:r w:rsidRPr="007C235A">
              <w:rPr>
                <w:rFonts w:ascii="Georgia" w:hAnsi="Georgia"/>
                <w:color w:val="FF0000"/>
                <w:sz w:val="16"/>
                <w:szCs w:val="16"/>
              </w:rPr>
              <w:t>2</w:t>
            </w:r>
          </w:p>
        </w:tc>
        <w:tc>
          <w:tcPr>
            <w:tcW w:w="4610" w:type="dxa"/>
            <w:tcBorders>
              <w:top w:val="single" w:sz="4" w:space="0" w:color="auto"/>
              <w:left w:val="single" w:sz="4" w:space="0" w:color="auto"/>
              <w:bottom w:val="single" w:sz="4" w:space="0" w:color="auto"/>
              <w:right w:val="single" w:sz="4" w:space="0" w:color="auto"/>
            </w:tcBorders>
            <w:noWrap/>
            <w:vAlign w:val="center"/>
          </w:tcPr>
          <w:p w14:paraId="42AAE61A" w14:textId="43E1C17D" w:rsidR="00811403" w:rsidRPr="007C235A" w:rsidRDefault="00811403" w:rsidP="007A7AFC">
            <w:pPr>
              <w:spacing w:line="240" w:lineRule="auto"/>
              <w:ind w:left="7" w:right="110"/>
              <w:rPr>
                <w:rFonts w:ascii="Georgia" w:hAnsi="Georgia"/>
                <w:color w:val="FF0000"/>
                <w:sz w:val="16"/>
                <w:szCs w:val="16"/>
              </w:rPr>
            </w:pPr>
            <w:r w:rsidRPr="007C235A">
              <w:rPr>
                <w:rFonts w:ascii="Georgia" w:hAnsi="Georgia"/>
                <w:b/>
                <w:bCs/>
                <w:color w:val="FF0000"/>
                <w:sz w:val="16"/>
                <w:szCs w:val="16"/>
              </w:rPr>
              <w:t>Podest operacyjny, jednostopniowy ze stali nierdzewnej na czterech nóżkach (</w:t>
            </w:r>
            <w:proofErr w:type="spellStart"/>
            <w:r w:rsidRPr="007C235A">
              <w:rPr>
                <w:rFonts w:ascii="Georgia" w:hAnsi="Georgia"/>
                <w:b/>
                <w:bCs/>
                <w:color w:val="FF0000"/>
                <w:sz w:val="16"/>
                <w:szCs w:val="16"/>
              </w:rPr>
              <w:t>Gf</w:t>
            </w:r>
            <w:proofErr w:type="spellEnd"/>
            <w:r w:rsidRPr="007C235A">
              <w:rPr>
                <w:rFonts w:ascii="Georgia" w:hAnsi="Georgia"/>
                <w:b/>
                <w:bCs/>
                <w:color w:val="FF0000"/>
                <w:sz w:val="16"/>
                <w:szCs w:val="16"/>
              </w:rPr>
              <w:t xml:space="preserve"> 02)</w:t>
            </w:r>
            <w:r w:rsidRPr="007C235A">
              <w:rPr>
                <w:rFonts w:ascii="Georgia" w:hAnsi="Georgia"/>
                <w:color w:val="FF0000"/>
                <w:sz w:val="16"/>
                <w:szCs w:val="16"/>
              </w:rPr>
              <w:t xml:space="preserve">  Wymiary: 50x30x12</w:t>
            </w:r>
          </w:p>
          <w:p w14:paraId="2B4E3444" w14:textId="314A421F" w:rsidR="00811403" w:rsidRPr="007C235A" w:rsidRDefault="00811403" w:rsidP="009105DD">
            <w:pPr>
              <w:spacing w:line="240" w:lineRule="auto"/>
              <w:ind w:left="7" w:right="110"/>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7237E1CD" w14:textId="1DCEEC45" w:rsidR="00811403" w:rsidRPr="007C235A" w:rsidRDefault="00811403"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14:paraId="64DE7227" w14:textId="77777777" w:rsidR="00811403" w:rsidRPr="007C235A" w:rsidRDefault="00811403"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4CE2599" w14:textId="77777777" w:rsidR="00811403" w:rsidRPr="007C235A" w:rsidRDefault="00811403" w:rsidP="006524E0">
            <w:pPr>
              <w:spacing w:line="240" w:lineRule="auto"/>
              <w:ind w:left="7" w:right="99"/>
              <w:jc w:val="center"/>
              <w:rPr>
                <w:rFonts w:ascii="Georgia" w:hAnsi="Georgia"/>
                <w:color w:val="FF0000"/>
                <w:sz w:val="16"/>
                <w:szCs w:val="16"/>
              </w:rPr>
            </w:pPr>
          </w:p>
        </w:tc>
      </w:tr>
      <w:tr w:rsidR="00811403" w:rsidRPr="007C235A" w14:paraId="20B73B43" w14:textId="6A12DABB"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48F9D1E5" w14:textId="42C576D1"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w:t>
            </w:r>
          </w:p>
        </w:tc>
        <w:tc>
          <w:tcPr>
            <w:tcW w:w="4610" w:type="dxa"/>
            <w:tcBorders>
              <w:top w:val="single" w:sz="4" w:space="0" w:color="auto"/>
              <w:left w:val="single" w:sz="4" w:space="0" w:color="auto"/>
              <w:bottom w:val="single" w:sz="4" w:space="0" w:color="auto"/>
              <w:right w:val="single" w:sz="4" w:space="0" w:color="auto"/>
            </w:tcBorders>
            <w:noWrap/>
            <w:vAlign w:val="center"/>
          </w:tcPr>
          <w:p w14:paraId="67C1CD6C" w14:textId="354FF6A8" w:rsidR="00811403" w:rsidRPr="007C235A" w:rsidRDefault="00811403" w:rsidP="00BD5204">
            <w:pPr>
              <w:pStyle w:val="Domylnie"/>
              <w:jc w:val="both"/>
              <w:rPr>
                <w:rFonts w:ascii="Georgia" w:hAnsi="Georgia"/>
                <w:color w:val="FF0000"/>
                <w:sz w:val="16"/>
                <w:szCs w:val="16"/>
              </w:rPr>
            </w:pPr>
            <w:r w:rsidRPr="007C235A">
              <w:rPr>
                <w:rFonts w:ascii="Georgia" w:hAnsi="Georgia"/>
                <w:b/>
                <w:bCs/>
                <w:color w:val="FF0000"/>
                <w:sz w:val="16"/>
                <w:szCs w:val="16"/>
              </w:rPr>
              <w:t>Stojak z misą podgrzewaną (Jk22)</w:t>
            </w:r>
            <w:r w:rsidRPr="007C235A">
              <w:rPr>
                <w:rFonts w:ascii="Georgia" w:hAnsi="Georgia"/>
                <w:color w:val="FF0000"/>
                <w:sz w:val="16"/>
                <w:szCs w:val="16"/>
              </w:rPr>
              <w:t xml:space="preserve"> wyposażony w dwie miski o poj. 6l (jedna zapasowa). Regulacja temperatury za pomocą pokrętła. Maksymalna temperatura podgrzewanego płynu do 70˚C. Stojak na pięcioramiennej podstawie z 5 kółkami antystatycznymi (wszystkie kółka z blokadą). Przewód o długości 3mb. Zasilanie – 230V/600W. Regulacja wysokości w zakresie 1140/1280 mm za pomocą hydraulicznej pompy nożnej. Wyrób wykonany ze stali nierdzewnej w gatunku 1.4301 (304). Wszystkie krawędzie zaokrąglone, bezpieczne. Wymiary: 56x56x114</w:t>
            </w:r>
          </w:p>
          <w:p w14:paraId="32F61F00" w14:textId="10F28AFE" w:rsidR="00811403" w:rsidRPr="007C235A" w:rsidRDefault="00811403" w:rsidP="009105DD">
            <w:pPr>
              <w:spacing w:line="240" w:lineRule="auto"/>
              <w:ind w:left="7" w:right="110"/>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2710108D" w14:textId="162C5B77"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14:paraId="2E57CAFD"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913169C"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6E935DE0" w14:textId="77777777" w:rsidTr="00811403">
        <w:trPr>
          <w:trHeight w:val="2009"/>
        </w:trPr>
        <w:tc>
          <w:tcPr>
            <w:tcW w:w="494" w:type="dxa"/>
            <w:tcBorders>
              <w:top w:val="single" w:sz="4" w:space="0" w:color="auto"/>
              <w:left w:val="single" w:sz="4" w:space="0" w:color="auto"/>
              <w:bottom w:val="single" w:sz="4" w:space="0" w:color="auto"/>
              <w:right w:val="single" w:sz="4" w:space="0" w:color="auto"/>
            </w:tcBorders>
            <w:vAlign w:val="center"/>
          </w:tcPr>
          <w:p w14:paraId="556BFC1F" w14:textId="2C6C0FC3"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4</w:t>
            </w:r>
          </w:p>
        </w:tc>
        <w:tc>
          <w:tcPr>
            <w:tcW w:w="4610" w:type="dxa"/>
            <w:tcBorders>
              <w:top w:val="single" w:sz="4" w:space="0" w:color="auto"/>
              <w:left w:val="single" w:sz="4" w:space="0" w:color="auto"/>
              <w:bottom w:val="single" w:sz="4" w:space="0" w:color="auto"/>
              <w:right w:val="single" w:sz="4" w:space="0" w:color="auto"/>
            </w:tcBorders>
            <w:noWrap/>
            <w:vAlign w:val="center"/>
          </w:tcPr>
          <w:p w14:paraId="5680FCAA" w14:textId="66C9486B" w:rsidR="00811403" w:rsidRPr="007C235A" w:rsidRDefault="00811403" w:rsidP="00BD5204">
            <w:pPr>
              <w:pStyle w:val="Domylnie"/>
              <w:jc w:val="both"/>
              <w:rPr>
                <w:rFonts w:ascii="Georgia" w:hAnsi="Georgia"/>
                <w:color w:val="FF0000"/>
                <w:sz w:val="16"/>
                <w:szCs w:val="16"/>
              </w:rPr>
            </w:pPr>
            <w:r w:rsidRPr="007C235A">
              <w:rPr>
                <w:rFonts w:ascii="Georgia" w:hAnsi="Georgia"/>
                <w:b/>
                <w:bCs/>
                <w:color w:val="FF0000"/>
                <w:sz w:val="16"/>
                <w:szCs w:val="16"/>
              </w:rPr>
              <w:t xml:space="preserve">Stolik do narzędzi typu </w:t>
            </w:r>
            <w:proofErr w:type="spellStart"/>
            <w:r w:rsidRPr="007C235A">
              <w:rPr>
                <w:rFonts w:ascii="Georgia" w:hAnsi="Georgia"/>
                <w:b/>
                <w:bCs/>
                <w:color w:val="FF0000"/>
                <w:sz w:val="16"/>
                <w:szCs w:val="16"/>
              </w:rPr>
              <w:t>mayo</w:t>
            </w:r>
            <w:proofErr w:type="spellEnd"/>
            <w:r w:rsidRPr="007C235A">
              <w:rPr>
                <w:rFonts w:ascii="Georgia" w:hAnsi="Georgia"/>
                <w:b/>
                <w:bCs/>
                <w:color w:val="FF0000"/>
                <w:sz w:val="16"/>
                <w:szCs w:val="16"/>
              </w:rPr>
              <w:t xml:space="preserve"> do instrumentów chirurgicznych (De3)</w:t>
            </w:r>
            <w:r w:rsidRPr="007C235A">
              <w:rPr>
                <w:rFonts w:ascii="Georgia" w:hAnsi="Georgia"/>
                <w:color w:val="FF0000"/>
                <w:sz w:val="16"/>
                <w:szCs w:val="16"/>
              </w:rPr>
              <w:t xml:space="preserve"> wykonany ze stali nierdzewnej w gatunku 1.4301 (304), przewidziany do gromadzenia instrumentów chirurgicznych podczas zabiegów. Górny blat zagłębiony podnoszony przy pomocy nożnej pompy hydraulicznej, za pomocą jednej dźwigni. Podstawa                    w kształcie litery T z trzema pojedynczymi kółkami fi 80 mm. Wszystkie kółka wyposażone w blokadę. Oponki wykonane z materiału </w:t>
            </w:r>
            <w:proofErr w:type="spellStart"/>
            <w:r w:rsidRPr="007C235A">
              <w:rPr>
                <w:rFonts w:ascii="Georgia" w:hAnsi="Georgia"/>
                <w:color w:val="FF0000"/>
                <w:sz w:val="16"/>
                <w:szCs w:val="16"/>
              </w:rPr>
              <w:t>niebrudzacego</w:t>
            </w:r>
            <w:proofErr w:type="spellEnd"/>
            <w:r w:rsidRPr="007C235A">
              <w:rPr>
                <w:rFonts w:ascii="Georgia" w:hAnsi="Georgia"/>
                <w:color w:val="FF0000"/>
                <w:sz w:val="16"/>
                <w:szCs w:val="16"/>
              </w:rPr>
              <w:t xml:space="preserve"> podłoża. Górny blat obracany w poziomie o 360°. Wymiary blatu: 740x490 mm, dopuszczalne obciążenie 15 kg. Krawędzie zaokrąglone, bezpieczne. Wymiary: 74x49x960-137</w:t>
            </w:r>
          </w:p>
          <w:p w14:paraId="2AB412E5" w14:textId="2D69FAB9"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5945A8AB" w14:textId="2B05FC56"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7</w:t>
            </w:r>
          </w:p>
        </w:tc>
        <w:tc>
          <w:tcPr>
            <w:tcW w:w="1559" w:type="dxa"/>
            <w:tcBorders>
              <w:top w:val="single" w:sz="4" w:space="0" w:color="auto"/>
              <w:left w:val="single" w:sz="4" w:space="0" w:color="auto"/>
              <w:bottom w:val="single" w:sz="4" w:space="0" w:color="auto"/>
              <w:right w:val="single" w:sz="4" w:space="0" w:color="auto"/>
            </w:tcBorders>
            <w:vAlign w:val="center"/>
          </w:tcPr>
          <w:p w14:paraId="60647AEA"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9CC5833"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5C98E4B6"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76012614" w14:textId="151B79B5"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5</w:t>
            </w:r>
          </w:p>
        </w:tc>
        <w:tc>
          <w:tcPr>
            <w:tcW w:w="4610" w:type="dxa"/>
            <w:tcBorders>
              <w:top w:val="single" w:sz="4" w:space="0" w:color="auto"/>
              <w:left w:val="single" w:sz="4" w:space="0" w:color="auto"/>
              <w:bottom w:val="single" w:sz="4" w:space="0" w:color="auto"/>
              <w:right w:val="single" w:sz="4" w:space="0" w:color="auto"/>
            </w:tcBorders>
            <w:noWrap/>
            <w:vAlign w:val="center"/>
          </w:tcPr>
          <w:p w14:paraId="284B6399" w14:textId="37B89EB1" w:rsidR="00811403" w:rsidRPr="007C235A" w:rsidRDefault="00811403" w:rsidP="00BD5204">
            <w:pPr>
              <w:pStyle w:val="Domylnie"/>
              <w:jc w:val="both"/>
              <w:rPr>
                <w:rFonts w:ascii="Georgia" w:hAnsi="Georgia"/>
                <w:color w:val="FF0000"/>
                <w:sz w:val="16"/>
                <w:szCs w:val="16"/>
              </w:rPr>
            </w:pPr>
            <w:r w:rsidRPr="007C235A">
              <w:rPr>
                <w:rFonts w:ascii="Georgia" w:hAnsi="Georgia"/>
                <w:b/>
                <w:bCs/>
                <w:color w:val="FF0000"/>
                <w:sz w:val="16"/>
                <w:szCs w:val="16"/>
              </w:rPr>
              <w:t>Wózek - konfiguracja anestezjologiczna ze stali nierdzewnej (Fb03)</w:t>
            </w:r>
            <w:r w:rsidRPr="007C235A">
              <w:rPr>
                <w:rFonts w:ascii="Georgia" w:hAnsi="Georgia"/>
                <w:color w:val="FF0000"/>
                <w:sz w:val="16"/>
                <w:szCs w:val="16"/>
              </w:rPr>
              <w:t xml:space="preserve"> medyczny (ratowniczy) wykonany ze stali nierdzewnej w gatunku 1.4301 (304), z akcesoriami dodatkowymi. Wózek wyposażony w cztery szuflady umieszczone w jednym pionowym rzędzie (jedna szuflada pod drugą). Wysokość użytkowa szuflad wynosi 110 mm. Szuflady na prowadnicach </w:t>
            </w:r>
            <w:proofErr w:type="spellStart"/>
            <w:r w:rsidRPr="007C235A">
              <w:rPr>
                <w:rFonts w:ascii="Georgia" w:hAnsi="Georgia"/>
                <w:color w:val="FF0000"/>
                <w:sz w:val="16"/>
                <w:szCs w:val="16"/>
              </w:rPr>
              <w:t>samodociągowych</w:t>
            </w:r>
            <w:proofErr w:type="spellEnd"/>
            <w:r w:rsidRPr="007C235A">
              <w:rPr>
                <w:rFonts w:ascii="Georgia" w:hAnsi="Georgia"/>
                <w:color w:val="FF0000"/>
                <w:sz w:val="16"/>
                <w:szCs w:val="16"/>
              </w:rPr>
              <w:t xml:space="preserve">                      z pełnym wysuwem. Wózek wyposażony jest w nadstawkę z 11 pojemnikami                             z tworzywa sztucznego (w jednym rzędzie 6 pojemników, w drugim rzędzie - 5 pojemników), stojak do infuzji ze stali </w:t>
            </w:r>
            <w:proofErr w:type="spellStart"/>
            <w:r w:rsidRPr="007C235A">
              <w:rPr>
                <w:rFonts w:ascii="Georgia" w:hAnsi="Georgia"/>
                <w:color w:val="FF0000"/>
                <w:sz w:val="16"/>
                <w:szCs w:val="16"/>
              </w:rPr>
              <w:t>kwasoodpormej</w:t>
            </w:r>
            <w:proofErr w:type="spellEnd"/>
            <w:r w:rsidRPr="007C235A">
              <w:rPr>
                <w:rFonts w:ascii="Georgia" w:hAnsi="Georgia"/>
                <w:color w:val="FF0000"/>
                <w:sz w:val="16"/>
                <w:szCs w:val="16"/>
              </w:rPr>
              <w:t xml:space="preserve"> w gatunku 1.4301 (304) montowany do wózka, tackę (wymiary: 300x200x60 mm) oraz pojemnik na zużyte igły o pojemności 0,7l z tworzywa sztucznego i wiaderko ze stali nierdzewnej                        w gatunku 1.4301 (304) na odpadki o pojemności 7l - umieszczone z prawej strony wózka. Z lewej strony wózka umieszczony uchwyt z dwoma pojemnikami na cewniki. Wyrób na kółkach fi 100 mm (dwa z blokadą). Oponki wykonane z materiału, który nie brudzi podłoża. Przy kołach odbojniki z tworzywa sztucznego. Wózek wyposażony w rączkę do prowadzenia umieszczoną z frontu wózka. Blat z wszystkich stron zagłębiony, z galeryjką (burtą z trzech stron). Wózek w standardzie jest wyposażony              w relingi boczne na akcesoria. Wszystkie krawędzie zaokrąglone, bezpieczne.  Wymiary blatu: 650x600 mm. Wymiary: 69x70x99</w:t>
            </w:r>
          </w:p>
          <w:p w14:paraId="251EB126" w14:textId="6F389E59" w:rsidR="00811403" w:rsidRPr="007C235A" w:rsidRDefault="00811403" w:rsidP="009105DD">
            <w:pPr>
              <w:pStyle w:val="Domylnie"/>
              <w:rPr>
                <w:rFonts w:ascii="Georgia" w:hAnsi="Georgia"/>
                <w:color w:val="FF0000"/>
                <w:sz w:val="16"/>
                <w:szCs w:val="16"/>
              </w:rPr>
            </w:pPr>
            <w:r w:rsidRPr="007C235A">
              <w:rPr>
                <w:rFonts w:ascii="Georgia" w:hAnsi="Georgia"/>
                <w:color w:val="FF000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257EB73A" w14:textId="30221122"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7</w:t>
            </w:r>
          </w:p>
        </w:tc>
        <w:tc>
          <w:tcPr>
            <w:tcW w:w="1559" w:type="dxa"/>
            <w:tcBorders>
              <w:top w:val="single" w:sz="4" w:space="0" w:color="auto"/>
              <w:left w:val="single" w:sz="4" w:space="0" w:color="auto"/>
              <w:bottom w:val="single" w:sz="4" w:space="0" w:color="auto"/>
              <w:right w:val="single" w:sz="4" w:space="0" w:color="auto"/>
            </w:tcBorders>
            <w:vAlign w:val="center"/>
          </w:tcPr>
          <w:p w14:paraId="0947FD4C"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9CCFC31"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6F7B0CD8"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1CE513C6" w14:textId="5CD4543E"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6</w:t>
            </w:r>
          </w:p>
        </w:tc>
        <w:tc>
          <w:tcPr>
            <w:tcW w:w="4610" w:type="dxa"/>
            <w:tcBorders>
              <w:top w:val="single" w:sz="4" w:space="0" w:color="auto"/>
              <w:left w:val="single" w:sz="4" w:space="0" w:color="auto"/>
              <w:bottom w:val="single" w:sz="4" w:space="0" w:color="auto"/>
              <w:right w:val="single" w:sz="4" w:space="0" w:color="auto"/>
            </w:tcBorders>
            <w:noWrap/>
            <w:vAlign w:val="center"/>
          </w:tcPr>
          <w:p w14:paraId="5746FF49" w14:textId="1282A30D"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Stolik ze stali nierdzewnej do materiałów medycznych i instrumentów  chirurgicznych z dwoma pojemnikami (Fb07)</w:t>
            </w:r>
            <w:r w:rsidRPr="007C235A">
              <w:rPr>
                <w:rFonts w:ascii="Georgia" w:hAnsi="Georgia"/>
                <w:color w:val="FF0000"/>
                <w:sz w:val="16"/>
                <w:szCs w:val="16"/>
              </w:rPr>
              <w:t xml:space="preserve"> do materiałów medycznych i instrumentów chirurgicznych z dwoma pojemnikami (jeden z pokrywą). Stolik wykonany ze stali nierdzewnej w gatunku 1.4301 (304). Wyrób wyposażony w dwa blaty zagłębione, montowane na stałe oraz uchwyt do prowadzenia umieszczony z jednej strony, przy krótszym boku. W górnym blacie umieszczone dwa wyjmowane pojemniki (większy z pokrywą) wykonane ze stali nierdzewnej w gatunku 1.4301 (304) -pokrywa z uszczelką. Wymiary zewnętrzne pojemników (</w:t>
            </w:r>
            <w:proofErr w:type="spellStart"/>
            <w:r w:rsidRPr="007C235A">
              <w:rPr>
                <w:rFonts w:ascii="Georgia" w:hAnsi="Georgia"/>
                <w:color w:val="FF0000"/>
                <w:sz w:val="16"/>
                <w:szCs w:val="16"/>
              </w:rPr>
              <w:t>dłxszerxgł</w:t>
            </w:r>
            <w:proofErr w:type="spellEnd"/>
            <w:r w:rsidRPr="007C235A">
              <w:rPr>
                <w:rFonts w:ascii="Georgia" w:hAnsi="Georgia"/>
                <w:color w:val="FF0000"/>
                <w:sz w:val="16"/>
                <w:szCs w:val="16"/>
              </w:rPr>
              <w:t>) w mm: większy - 530x325x200, mniejszy - 325x176x200.  Oponki wykonane z materiału, który nie brudzi podłoża. Przy kołach odbojniki                         z tworzywa sztucznego. Wszystkie krawędzie zaokrąglone, bezpieczne. Wymiary: 86x44x85</w:t>
            </w:r>
          </w:p>
          <w:p w14:paraId="1B34631B" w14:textId="59BC6989"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43CAC3EC" w14:textId="3759DDB4"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6</w:t>
            </w:r>
          </w:p>
        </w:tc>
        <w:tc>
          <w:tcPr>
            <w:tcW w:w="1559" w:type="dxa"/>
            <w:tcBorders>
              <w:top w:val="single" w:sz="4" w:space="0" w:color="auto"/>
              <w:left w:val="single" w:sz="4" w:space="0" w:color="auto"/>
              <w:bottom w:val="single" w:sz="4" w:space="0" w:color="auto"/>
              <w:right w:val="single" w:sz="4" w:space="0" w:color="auto"/>
            </w:tcBorders>
            <w:vAlign w:val="center"/>
          </w:tcPr>
          <w:p w14:paraId="54CB08A7"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C17D94B"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2231C43C"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5C6A3647" w14:textId="58B0B566"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7</w:t>
            </w:r>
          </w:p>
        </w:tc>
        <w:tc>
          <w:tcPr>
            <w:tcW w:w="4610" w:type="dxa"/>
            <w:tcBorders>
              <w:top w:val="single" w:sz="4" w:space="0" w:color="auto"/>
              <w:left w:val="single" w:sz="4" w:space="0" w:color="auto"/>
              <w:bottom w:val="single" w:sz="4" w:space="0" w:color="auto"/>
              <w:right w:val="single" w:sz="4" w:space="0" w:color="auto"/>
            </w:tcBorders>
            <w:noWrap/>
            <w:vAlign w:val="center"/>
          </w:tcPr>
          <w:p w14:paraId="680659B5" w14:textId="5C225144"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Wózek  opatrunkowy (Fb20)</w:t>
            </w:r>
            <w:r w:rsidRPr="007C235A">
              <w:rPr>
                <w:rFonts w:ascii="Georgia" w:hAnsi="Georgia"/>
                <w:color w:val="FF0000"/>
                <w:sz w:val="16"/>
                <w:szCs w:val="16"/>
              </w:rPr>
              <w:t xml:space="preserve">  ze stali nierdzewnej w gatunku 1.4301 (304).  Stolik z blatem prostym i półką montowaną na stałe. Odległość między blatami wynosi 445 mm. Stolik wyposażony w uchwyt znajdujący się przy krótszym boku. Wyrób na kółkach fi 100 mm (dwa z blokadą). Oponki wykonane z materiału niebrudzącego podłoża. Przy kołach odbojniki z tworzywa sztucznego. Istnieje możliwość wykonania stolika                        z blatem zagłębionym, z dodatkowymi akcesoriami takimi jak np. miska o poj. 3 lub 6 l na odpadki na stelażu obrotowym, stojak na kroplówki, szuflada, relingi. Wymiary blatu: 650x400  (+/-) 20 mm. Wymiary: 63x57x78  (+/-) 20 mm</w:t>
            </w:r>
          </w:p>
          <w:p w14:paraId="71B1285E" w14:textId="56AC57A9"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466918A" w14:textId="7E969106"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6</w:t>
            </w:r>
          </w:p>
        </w:tc>
        <w:tc>
          <w:tcPr>
            <w:tcW w:w="1559" w:type="dxa"/>
            <w:tcBorders>
              <w:top w:val="single" w:sz="4" w:space="0" w:color="auto"/>
              <w:left w:val="single" w:sz="4" w:space="0" w:color="auto"/>
              <w:bottom w:val="single" w:sz="4" w:space="0" w:color="auto"/>
              <w:right w:val="single" w:sz="4" w:space="0" w:color="auto"/>
            </w:tcBorders>
            <w:vAlign w:val="center"/>
          </w:tcPr>
          <w:p w14:paraId="5DEA2A7B"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B6C983B"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7E6154D1"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6A41F7DA" w14:textId="0E2BFE6C"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8</w:t>
            </w:r>
          </w:p>
        </w:tc>
        <w:tc>
          <w:tcPr>
            <w:tcW w:w="4610" w:type="dxa"/>
            <w:tcBorders>
              <w:top w:val="single" w:sz="4" w:space="0" w:color="auto"/>
              <w:left w:val="single" w:sz="4" w:space="0" w:color="auto"/>
              <w:bottom w:val="single" w:sz="4" w:space="0" w:color="auto"/>
              <w:right w:val="single" w:sz="4" w:space="0" w:color="auto"/>
            </w:tcBorders>
            <w:noWrap/>
            <w:vAlign w:val="center"/>
          </w:tcPr>
          <w:p w14:paraId="5F3278E4" w14:textId="2B948B2D"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Statyw  na  kroplówki  na  kołach (Gj4)</w:t>
            </w:r>
            <w:r w:rsidRPr="007C235A">
              <w:rPr>
                <w:rFonts w:ascii="Georgia" w:hAnsi="Georgia"/>
                <w:color w:val="FF0000"/>
                <w:sz w:val="16"/>
                <w:szCs w:val="16"/>
              </w:rPr>
              <w:t>. Wymiary: 55x220</w:t>
            </w:r>
          </w:p>
          <w:p w14:paraId="7FCE6006" w14:textId="2E54B026"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2B46D3B9" w14:textId="397D8239"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14:paraId="57351854"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AF32A3B"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2A831744"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72991A36" w14:textId="08597EDB"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9</w:t>
            </w:r>
          </w:p>
        </w:tc>
        <w:tc>
          <w:tcPr>
            <w:tcW w:w="4610" w:type="dxa"/>
            <w:tcBorders>
              <w:top w:val="single" w:sz="4" w:space="0" w:color="auto"/>
              <w:left w:val="single" w:sz="4" w:space="0" w:color="auto"/>
              <w:bottom w:val="single" w:sz="4" w:space="0" w:color="auto"/>
              <w:right w:val="single" w:sz="4" w:space="0" w:color="auto"/>
            </w:tcBorders>
            <w:noWrap/>
            <w:vAlign w:val="center"/>
          </w:tcPr>
          <w:p w14:paraId="44A24875" w14:textId="185B3DDA"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Szafa  medyczna  do  zabudowy (Cw06)</w:t>
            </w:r>
            <w:r w:rsidRPr="007C235A">
              <w:rPr>
                <w:rFonts w:ascii="Georgia" w:hAnsi="Georgia"/>
                <w:color w:val="FF0000"/>
                <w:sz w:val="16"/>
                <w:szCs w:val="16"/>
              </w:rPr>
              <w:t xml:space="preserve"> </w:t>
            </w:r>
            <w:r w:rsidRPr="007C235A">
              <w:rPr>
                <w:rFonts w:ascii="Georgia" w:hAnsi="Georgia"/>
                <w:bCs/>
                <w:color w:val="FF0000"/>
                <w:sz w:val="16"/>
                <w:szCs w:val="16"/>
              </w:rPr>
              <w:t>dwuskrzydłowa, front przeszklony. Szafa dwudrzwiowa, wykonana ze stali kwasoodpornej w gatunku 1.4301 (304). Front szafy malowany proszkowo na dowolny kolor palety RAL. Farby antybakteryjne z jonami srebra. Szafa z drzwiami przeszklonymi. Szkło w drzwiach bezpieczne, przeźroczyste. Drzwi szafy otwierane skrzydłowo. Drzwi wyposażone w gumową uszczelkę oraz uchwyt typu C. Wewnątrz szafy znajduje się pięć półek czyli sześć przestrzeni. Półki regulowane, wykonane ze stali kwasoodpornej w gatunku 1.4301 (304). Wszystkie krawędzie zaokrąglone, bezpieczne. Wymiary: 119x45x2</w:t>
            </w:r>
            <w:r w:rsidRPr="007C235A">
              <w:rPr>
                <w:rFonts w:ascii="Georgia" w:hAnsi="Georgia"/>
                <w:color w:val="FF0000"/>
                <w:sz w:val="16"/>
                <w:szCs w:val="16"/>
              </w:rPr>
              <w:t>25</w:t>
            </w:r>
          </w:p>
          <w:p w14:paraId="768F8B04" w14:textId="20C29090"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7BD50CF7" w14:textId="60E5331E"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8</w:t>
            </w:r>
          </w:p>
        </w:tc>
        <w:tc>
          <w:tcPr>
            <w:tcW w:w="1559" w:type="dxa"/>
            <w:tcBorders>
              <w:top w:val="single" w:sz="4" w:space="0" w:color="auto"/>
              <w:left w:val="single" w:sz="4" w:space="0" w:color="auto"/>
              <w:bottom w:val="single" w:sz="4" w:space="0" w:color="auto"/>
              <w:right w:val="single" w:sz="4" w:space="0" w:color="auto"/>
            </w:tcBorders>
            <w:vAlign w:val="center"/>
          </w:tcPr>
          <w:p w14:paraId="375F4AF4"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DCB49C8"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718BA75B"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02205510" w14:textId="68D0F821"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10</w:t>
            </w:r>
          </w:p>
        </w:tc>
        <w:tc>
          <w:tcPr>
            <w:tcW w:w="4610" w:type="dxa"/>
            <w:tcBorders>
              <w:top w:val="single" w:sz="4" w:space="0" w:color="auto"/>
              <w:left w:val="single" w:sz="4" w:space="0" w:color="auto"/>
              <w:bottom w:val="single" w:sz="4" w:space="0" w:color="auto"/>
              <w:right w:val="single" w:sz="4" w:space="0" w:color="auto"/>
            </w:tcBorders>
            <w:noWrap/>
            <w:vAlign w:val="center"/>
          </w:tcPr>
          <w:p w14:paraId="798B57B4" w14:textId="7C62400E"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Blat  ze  stali  nierdzewnej  kwasoodpornej (Dk3)</w:t>
            </w:r>
            <w:r w:rsidRPr="007C235A">
              <w:rPr>
                <w:rFonts w:ascii="Georgia" w:hAnsi="Georgia"/>
                <w:color w:val="FF0000"/>
                <w:sz w:val="16"/>
                <w:szCs w:val="16"/>
              </w:rPr>
              <w:t xml:space="preserve"> grubość 4 cm, płytą nośną jest wodoodporna płyta laminowana. Wymiary: szer. 60 cm     </w:t>
            </w:r>
          </w:p>
          <w:p w14:paraId="2D6BF39F" w14:textId="71B09869"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216DE612" w14:textId="506C5FB1"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10 m</w:t>
            </w:r>
          </w:p>
        </w:tc>
        <w:tc>
          <w:tcPr>
            <w:tcW w:w="1559" w:type="dxa"/>
            <w:tcBorders>
              <w:top w:val="single" w:sz="4" w:space="0" w:color="auto"/>
              <w:left w:val="single" w:sz="4" w:space="0" w:color="auto"/>
              <w:bottom w:val="single" w:sz="4" w:space="0" w:color="auto"/>
              <w:right w:val="single" w:sz="4" w:space="0" w:color="auto"/>
            </w:tcBorders>
            <w:vAlign w:val="center"/>
          </w:tcPr>
          <w:p w14:paraId="101FF9B6"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5BB854C"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16094F31"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15A02F3E" w14:textId="311B003D"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11</w:t>
            </w:r>
          </w:p>
        </w:tc>
        <w:tc>
          <w:tcPr>
            <w:tcW w:w="4610" w:type="dxa"/>
            <w:tcBorders>
              <w:top w:val="single" w:sz="4" w:space="0" w:color="auto"/>
              <w:left w:val="single" w:sz="4" w:space="0" w:color="auto"/>
              <w:bottom w:val="single" w:sz="4" w:space="0" w:color="auto"/>
              <w:right w:val="single" w:sz="4" w:space="0" w:color="auto"/>
            </w:tcBorders>
            <w:noWrap/>
            <w:vAlign w:val="center"/>
          </w:tcPr>
          <w:p w14:paraId="480CE0FC" w14:textId="43B02D44"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Wózek zbieracz do brudnej bielizny pojedynczy ze stali nierdzewnej, zamykany pokrywą ze stali nierdzewnej satynowanej. Worki bawełniane (Fd01)</w:t>
            </w:r>
            <w:r w:rsidRPr="007C235A">
              <w:rPr>
                <w:rFonts w:ascii="Georgia" w:hAnsi="Georgia"/>
                <w:color w:val="FF0000"/>
                <w:sz w:val="16"/>
                <w:szCs w:val="16"/>
              </w:rPr>
              <w:t xml:space="preserve"> Wymiary: 40x50x95</w:t>
            </w:r>
          </w:p>
          <w:p w14:paraId="3D4127A1" w14:textId="31200FD2"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079A179F" w14:textId="69C06799"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5</w:t>
            </w:r>
          </w:p>
        </w:tc>
        <w:tc>
          <w:tcPr>
            <w:tcW w:w="1559" w:type="dxa"/>
            <w:tcBorders>
              <w:top w:val="single" w:sz="4" w:space="0" w:color="auto"/>
              <w:left w:val="single" w:sz="4" w:space="0" w:color="auto"/>
              <w:bottom w:val="single" w:sz="4" w:space="0" w:color="auto"/>
              <w:right w:val="single" w:sz="4" w:space="0" w:color="auto"/>
            </w:tcBorders>
            <w:vAlign w:val="center"/>
          </w:tcPr>
          <w:p w14:paraId="3D88D0DB"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4C12DD6"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1598E70C"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7E2FDB51" w14:textId="31E2E3D4"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12</w:t>
            </w:r>
          </w:p>
        </w:tc>
        <w:tc>
          <w:tcPr>
            <w:tcW w:w="4610" w:type="dxa"/>
            <w:tcBorders>
              <w:top w:val="single" w:sz="4" w:space="0" w:color="auto"/>
              <w:left w:val="single" w:sz="4" w:space="0" w:color="auto"/>
              <w:bottom w:val="single" w:sz="4" w:space="0" w:color="auto"/>
              <w:right w:val="single" w:sz="4" w:space="0" w:color="auto"/>
            </w:tcBorders>
            <w:noWrap/>
            <w:vAlign w:val="center"/>
          </w:tcPr>
          <w:p w14:paraId="205E166A" w14:textId="79BE00BA"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Wózek do gromadzenia i transportu brudnej bielizny ze stali nierdzewnej (Fd08)</w:t>
            </w:r>
            <w:r w:rsidRPr="007C235A">
              <w:rPr>
                <w:rFonts w:ascii="Georgia" w:hAnsi="Georgia"/>
                <w:color w:val="FF0000"/>
                <w:sz w:val="16"/>
                <w:szCs w:val="16"/>
              </w:rPr>
              <w:t>, podwójny    z zamykaną pokrywą, wyposażony w bawełniane worki z oznaczeniem kolorystycznym, zespół jezdny składający się z 4 kół o średnicy 125 mm (2 koła z hamulcem) oraz 4 krążków odbojowych; wszystkie krawędzie zaokrąglone, bezpieczne. Wymiary: 70x50x95</w:t>
            </w:r>
          </w:p>
          <w:p w14:paraId="0CFDA9D9" w14:textId="548E99FA"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7A69936A" w14:textId="2065EE3E"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14:paraId="3F494271"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886C97B"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0ED8CAA1" w14:textId="77777777" w:rsidTr="00811403">
        <w:trPr>
          <w:trHeight w:val="328"/>
        </w:trPr>
        <w:tc>
          <w:tcPr>
            <w:tcW w:w="494" w:type="dxa"/>
            <w:tcBorders>
              <w:top w:val="single" w:sz="4" w:space="0" w:color="auto"/>
              <w:left w:val="single" w:sz="4" w:space="0" w:color="auto"/>
              <w:bottom w:val="single" w:sz="4" w:space="0" w:color="auto"/>
              <w:right w:val="single" w:sz="4" w:space="0" w:color="auto"/>
            </w:tcBorders>
            <w:vAlign w:val="center"/>
          </w:tcPr>
          <w:p w14:paraId="179CFA13" w14:textId="2410BE8B"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13</w:t>
            </w:r>
          </w:p>
        </w:tc>
        <w:tc>
          <w:tcPr>
            <w:tcW w:w="4610" w:type="dxa"/>
            <w:tcBorders>
              <w:top w:val="single" w:sz="4" w:space="0" w:color="auto"/>
              <w:left w:val="single" w:sz="4" w:space="0" w:color="auto"/>
              <w:bottom w:val="single" w:sz="4" w:space="0" w:color="auto"/>
              <w:right w:val="single" w:sz="4" w:space="0" w:color="auto"/>
            </w:tcBorders>
            <w:noWrap/>
            <w:vAlign w:val="center"/>
          </w:tcPr>
          <w:p w14:paraId="1CA2DF02" w14:textId="092ECB9F"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Wózek do gromadzenia i transportu bielizny ze stali kwasoodpornej  (Fd09)</w:t>
            </w:r>
            <w:r w:rsidRPr="007C235A">
              <w:rPr>
                <w:rFonts w:ascii="Georgia" w:hAnsi="Georgia"/>
                <w:color w:val="FF0000"/>
                <w:sz w:val="16"/>
                <w:szCs w:val="16"/>
              </w:rPr>
              <w:t xml:space="preserve"> wykończenie powierzchni przez szlifowanie lub lakierowanie farbami proszkowymi, wyposażony              w plandekę ochronną. Wymiary: 90x60x165</w:t>
            </w:r>
          </w:p>
          <w:p w14:paraId="7C327946" w14:textId="2F520E5E"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763727C" w14:textId="3E9CCE73"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7</w:t>
            </w:r>
          </w:p>
        </w:tc>
        <w:tc>
          <w:tcPr>
            <w:tcW w:w="1559" w:type="dxa"/>
            <w:tcBorders>
              <w:top w:val="single" w:sz="4" w:space="0" w:color="auto"/>
              <w:left w:val="single" w:sz="4" w:space="0" w:color="auto"/>
              <w:bottom w:val="single" w:sz="4" w:space="0" w:color="auto"/>
              <w:right w:val="single" w:sz="4" w:space="0" w:color="auto"/>
            </w:tcBorders>
            <w:vAlign w:val="center"/>
          </w:tcPr>
          <w:p w14:paraId="7D2BC2DB"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2DF3429"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41C1661A"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4C4F8F60" w14:textId="615689CC"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14</w:t>
            </w:r>
          </w:p>
        </w:tc>
        <w:tc>
          <w:tcPr>
            <w:tcW w:w="4610" w:type="dxa"/>
            <w:tcBorders>
              <w:top w:val="single" w:sz="4" w:space="0" w:color="auto"/>
              <w:left w:val="single" w:sz="4" w:space="0" w:color="auto"/>
              <w:bottom w:val="single" w:sz="4" w:space="0" w:color="auto"/>
              <w:right w:val="single" w:sz="4" w:space="0" w:color="auto"/>
            </w:tcBorders>
            <w:noWrap/>
            <w:vAlign w:val="center"/>
          </w:tcPr>
          <w:p w14:paraId="44EEFF84" w14:textId="4C482603"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Wózek gastronomiczny oddziałowy ze stali nierdzewnej kwasoodpornej (Fm01)</w:t>
            </w:r>
            <w:r w:rsidRPr="007C235A">
              <w:rPr>
                <w:rFonts w:ascii="Georgia" w:hAnsi="Georgia"/>
                <w:color w:val="FF0000"/>
                <w:sz w:val="16"/>
                <w:szCs w:val="16"/>
              </w:rPr>
              <w:t xml:space="preserve"> wyposażony w 4 pojemniki gastronomiczne, z pokrywą ze stali kwasoodpornej, z boku pólka opuszczana i podnoszona stabilna do stawiania talerzy, pod uchwytem przestrzeń otwarta z jedną półką do chowania brudnych naczyń; pod blatem szafka na naczynia czyste z dwoma drzwiami, wewnątrz jena pólka regulowana. Wymiary: 90x60x90</w:t>
            </w:r>
          </w:p>
          <w:p w14:paraId="233C211B" w14:textId="1FCD3A01"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54CECA5F" w14:textId="228074EC"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14:paraId="1C3675E1"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0550AA2"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09C63CE9"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09103D78" w14:textId="765984A2"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15</w:t>
            </w:r>
          </w:p>
        </w:tc>
        <w:tc>
          <w:tcPr>
            <w:tcW w:w="4610" w:type="dxa"/>
            <w:tcBorders>
              <w:top w:val="single" w:sz="4" w:space="0" w:color="auto"/>
              <w:left w:val="single" w:sz="4" w:space="0" w:color="auto"/>
              <w:bottom w:val="single" w:sz="4" w:space="0" w:color="auto"/>
              <w:right w:val="single" w:sz="4" w:space="0" w:color="auto"/>
            </w:tcBorders>
            <w:noWrap/>
            <w:vAlign w:val="center"/>
          </w:tcPr>
          <w:p w14:paraId="0AA46F88" w14:textId="0F386341"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Podajnik szczotek chirurgicznych (na 10 sztuk) ze stali nierdzewnej  (Zf31)</w:t>
            </w:r>
            <w:r w:rsidRPr="007C235A">
              <w:rPr>
                <w:rFonts w:ascii="Georgia" w:hAnsi="Georgia"/>
                <w:color w:val="FF0000"/>
                <w:sz w:val="16"/>
                <w:szCs w:val="16"/>
              </w:rPr>
              <w:t xml:space="preserve"> w tylnej ściance korpusu otwory przysłonięte płótnem filtracyjnym które umożliwiają wnikanie pary wodnej do wnętrza podczas sterylizacji szczotek. Wymiary: 11,5x5x38</w:t>
            </w:r>
          </w:p>
          <w:p w14:paraId="4F12CC74" w14:textId="615758AB"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1F3A7042" w14:textId="1625C65B"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14:paraId="1FF15FF5"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9FAF487"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48E26548"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78C74303" w14:textId="7B09460F"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16</w:t>
            </w:r>
          </w:p>
        </w:tc>
        <w:tc>
          <w:tcPr>
            <w:tcW w:w="4610" w:type="dxa"/>
            <w:tcBorders>
              <w:top w:val="single" w:sz="4" w:space="0" w:color="auto"/>
              <w:left w:val="single" w:sz="4" w:space="0" w:color="auto"/>
              <w:bottom w:val="single" w:sz="4" w:space="0" w:color="auto"/>
              <w:right w:val="single" w:sz="4" w:space="0" w:color="auto"/>
            </w:tcBorders>
            <w:noWrap/>
            <w:vAlign w:val="center"/>
          </w:tcPr>
          <w:p w14:paraId="416F1B85" w14:textId="1EAFDAFB"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Szafka stojąca "40" ze stali nierdzewnej kwasoodpornej (Cr1a)</w:t>
            </w:r>
            <w:r w:rsidRPr="007C235A">
              <w:rPr>
                <w:rFonts w:ascii="Georgia" w:hAnsi="Georgia"/>
                <w:color w:val="FF0000"/>
                <w:sz w:val="16"/>
                <w:szCs w:val="16"/>
              </w:rPr>
              <w:t xml:space="preserve"> wykończenie powierzchni przez szlifowanie lub lakierowanie farbami proszkowymi, posadowiona na nóżkach z regulatorem wysokości, ruchoma półka, pojedyncze drzwi wyposażone w uszczelkę trwale wbudowaną w elementy frontowe, zamek, 2 klucze, blat ze stali nierdzewnej. Wymiary: 40x60x81</w:t>
            </w:r>
          </w:p>
          <w:p w14:paraId="0F62C13B" w14:textId="5E7F8EC3"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5A9BB7A5" w14:textId="78AADEC7"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7</w:t>
            </w:r>
          </w:p>
        </w:tc>
        <w:tc>
          <w:tcPr>
            <w:tcW w:w="1559" w:type="dxa"/>
            <w:tcBorders>
              <w:top w:val="single" w:sz="4" w:space="0" w:color="auto"/>
              <w:left w:val="single" w:sz="4" w:space="0" w:color="auto"/>
              <w:bottom w:val="single" w:sz="4" w:space="0" w:color="auto"/>
              <w:right w:val="single" w:sz="4" w:space="0" w:color="auto"/>
            </w:tcBorders>
            <w:vAlign w:val="center"/>
          </w:tcPr>
          <w:p w14:paraId="22E10C29"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E9C44DB"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649A3E3E"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6AAE96C4" w14:textId="5F78976B"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17</w:t>
            </w:r>
          </w:p>
        </w:tc>
        <w:tc>
          <w:tcPr>
            <w:tcW w:w="4610" w:type="dxa"/>
            <w:tcBorders>
              <w:top w:val="single" w:sz="4" w:space="0" w:color="auto"/>
              <w:left w:val="single" w:sz="4" w:space="0" w:color="auto"/>
              <w:bottom w:val="single" w:sz="4" w:space="0" w:color="auto"/>
              <w:right w:val="single" w:sz="4" w:space="0" w:color="auto"/>
            </w:tcBorders>
            <w:noWrap/>
            <w:vAlign w:val="center"/>
          </w:tcPr>
          <w:p w14:paraId="72F805ED" w14:textId="032E9A17" w:rsidR="00811403" w:rsidRPr="007C235A" w:rsidRDefault="00811403" w:rsidP="00F4011E">
            <w:pPr>
              <w:pStyle w:val="Domylnie"/>
              <w:jc w:val="both"/>
              <w:rPr>
                <w:rFonts w:ascii="Georgia" w:hAnsi="Georgia"/>
                <w:color w:val="FF0000"/>
                <w:sz w:val="16"/>
                <w:szCs w:val="16"/>
              </w:rPr>
            </w:pPr>
            <w:r w:rsidRPr="007C235A">
              <w:rPr>
                <w:rFonts w:ascii="Georgia" w:hAnsi="Georgia"/>
                <w:b/>
                <w:bCs/>
                <w:color w:val="FF0000"/>
                <w:sz w:val="16"/>
                <w:szCs w:val="16"/>
              </w:rPr>
              <w:t>Szafka stojąca "50" ze stali nierdzewnej kwasoodpornej (Cr1b)</w:t>
            </w:r>
            <w:r w:rsidRPr="007C235A">
              <w:rPr>
                <w:rFonts w:ascii="Georgia" w:hAnsi="Georgia"/>
                <w:color w:val="FF0000"/>
                <w:sz w:val="16"/>
                <w:szCs w:val="16"/>
              </w:rPr>
              <w:t xml:space="preserve"> wykończenie powierzchni przez szlifowanie lub  lakierowanie farbami proszkowymi, posadowiona na nóżkach   z regulatorem wysokości, ruchoma półka, pojedyncze drzwi wyposażone w uszczelkę trwale wbudowaną w elementy frontowe, zamek, 2 klucze, blat ze stali nierdzewnej. Wymiary: 50x60x81</w:t>
            </w:r>
          </w:p>
          <w:p w14:paraId="46DACE32" w14:textId="30084AD9"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53252AB5" w14:textId="7DD7D743"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14:paraId="53E433B9"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4A13578"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1B027B7F"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0C52CFFB" w14:textId="64925E54"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18</w:t>
            </w:r>
          </w:p>
        </w:tc>
        <w:tc>
          <w:tcPr>
            <w:tcW w:w="4610" w:type="dxa"/>
            <w:tcBorders>
              <w:top w:val="single" w:sz="4" w:space="0" w:color="auto"/>
              <w:left w:val="single" w:sz="4" w:space="0" w:color="auto"/>
              <w:bottom w:val="single" w:sz="4" w:space="0" w:color="auto"/>
              <w:right w:val="single" w:sz="4" w:space="0" w:color="auto"/>
            </w:tcBorders>
            <w:noWrap/>
            <w:vAlign w:val="center"/>
          </w:tcPr>
          <w:p w14:paraId="2606AC6B" w14:textId="2DDA28FE" w:rsidR="00811403" w:rsidRPr="007C235A" w:rsidRDefault="00811403" w:rsidP="004B2F22">
            <w:pPr>
              <w:pStyle w:val="Domylnie"/>
              <w:jc w:val="both"/>
              <w:rPr>
                <w:rFonts w:ascii="Georgia" w:hAnsi="Georgia"/>
                <w:color w:val="FF0000"/>
                <w:sz w:val="16"/>
                <w:szCs w:val="16"/>
              </w:rPr>
            </w:pPr>
            <w:r w:rsidRPr="007C235A">
              <w:rPr>
                <w:rFonts w:ascii="Georgia" w:hAnsi="Georgia"/>
                <w:b/>
                <w:bCs/>
                <w:color w:val="FF0000"/>
                <w:sz w:val="16"/>
                <w:szCs w:val="16"/>
              </w:rPr>
              <w:t>Szafka stojąca "60" ze stali nierdzewnej kwasoodpornej, pojedyncze drzwi (Cr1c)</w:t>
            </w:r>
            <w:r w:rsidRPr="007C235A">
              <w:rPr>
                <w:rFonts w:ascii="Georgia" w:hAnsi="Georgia"/>
                <w:color w:val="FF0000"/>
                <w:sz w:val="16"/>
                <w:szCs w:val="16"/>
              </w:rPr>
              <w:t xml:space="preserve"> wykończenie powierzchni przez szlifowanie lub  lakierowanie farbami proszkowymi, posadowiona na nóżkach   z regulatorem wysokości, ruchoma półka, pojedyncze drzwi wyposażone w uszczelkę trwale wbudowaną w elementy frontowe, zamek, 2 klucze, blat ze stali nierdzewnej. Wymiary: 60x60x81</w:t>
            </w:r>
          </w:p>
          <w:p w14:paraId="60018289" w14:textId="69113ABE" w:rsidR="00811403" w:rsidRPr="007C235A" w:rsidRDefault="00811403" w:rsidP="009105DD">
            <w:pPr>
              <w:spacing w:line="240" w:lineRule="auto"/>
              <w:ind w:left="7" w:right="110"/>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4F99E02" w14:textId="37A38FC5"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29</w:t>
            </w:r>
          </w:p>
        </w:tc>
        <w:tc>
          <w:tcPr>
            <w:tcW w:w="1559" w:type="dxa"/>
            <w:tcBorders>
              <w:top w:val="single" w:sz="4" w:space="0" w:color="auto"/>
              <w:left w:val="single" w:sz="4" w:space="0" w:color="auto"/>
              <w:bottom w:val="single" w:sz="4" w:space="0" w:color="auto"/>
              <w:right w:val="single" w:sz="4" w:space="0" w:color="auto"/>
            </w:tcBorders>
            <w:vAlign w:val="center"/>
          </w:tcPr>
          <w:p w14:paraId="672F7D34"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3E322DD"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705987F4"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49488044" w14:textId="67BC1401"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19</w:t>
            </w:r>
          </w:p>
        </w:tc>
        <w:tc>
          <w:tcPr>
            <w:tcW w:w="4610" w:type="dxa"/>
            <w:tcBorders>
              <w:top w:val="single" w:sz="4" w:space="0" w:color="auto"/>
              <w:left w:val="single" w:sz="4" w:space="0" w:color="auto"/>
              <w:bottom w:val="single" w:sz="4" w:space="0" w:color="auto"/>
              <w:right w:val="single" w:sz="4" w:space="0" w:color="auto"/>
            </w:tcBorders>
            <w:noWrap/>
            <w:vAlign w:val="center"/>
          </w:tcPr>
          <w:p w14:paraId="4FDDBEF0" w14:textId="25635A70" w:rsidR="00811403" w:rsidRPr="007C235A" w:rsidRDefault="00811403" w:rsidP="004B2F22">
            <w:pPr>
              <w:pStyle w:val="Domylnie"/>
              <w:jc w:val="both"/>
              <w:rPr>
                <w:rFonts w:ascii="Georgia" w:hAnsi="Georgia"/>
                <w:color w:val="FF0000"/>
                <w:sz w:val="16"/>
                <w:szCs w:val="16"/>
              </w:rPr>
            </w:pPr>
            <w:r w:rsidRPr="007C235A">
              <w:rPr>
                <w:rFonts w:ascii="Georgia" w:hAnsi="Georgia"/>
                <w:b/>
                <w:bCs/>
                <w:color w:val="FF0000"/>
                <w:sz w:val="16"/>
                <w:szCs w:val="16"/>
              </w:rPr>
              <w:t>Szafka stojąca do zabudowy umywalki lub zlewu jednokomorowego "60" ze stali nierdzewnej kwasoodpornej (Cr1z)</w:t>
            </w:r>
            <w:r w:rsidRPr="007C235A">
              <w:rPr>
                <w:rFonts w:ascii="Georgia" w:hAnsi="Georgia"/>
                <w:color w:val="FF0000"/>
                <w:sz w:val="16"/>
                <w:szCs w:val="16"/>
              </w:rPr>
              <w:t>, wykończenie powierzchni przez  szlifowanie lub lakierowanie farbami proszkowymi, posadowiona na nóżkach z regulatorem wysokości, pojedyncze drzwi wyposażone w uszczelkę trwale wbudowaną w elementy frontowe. Wymiary: 60x60x81</w:t>
            </w:r>
          </w:p>
          <w:p w14:paraId="7D6D9554" w14:textId="08F2D921" w:rsidR="00811403" w:rsidRPr="007C235A" w:rsidRDefault="00811403" w:rsidP="009105DD">
            <w:pPr>
              <w:pStyle w:val="Domylnie"/>
              <w:rPr>
                <w:rFonts w:ascii="Georgia" w:hAnsi="Georgia"/>
                <w:color w:val="FF0000"/>
                <w:sz w:val="16"/>
                <w:szCs w:val="16"/>
              </w:rPr>
            </w:pPr>
            <w:r w:rsidRPr="007C235A">
              <w:rPr>
                <w:rFonts w:ascii="Georgia" w:hAnsi="Georgia"/>
                <w:color w:val="FF000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7006B58B" w14:textId="282BDB27"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14:paraId="4C6F836A"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D116554"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25671E7D"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35C18763" w14:textId="7933B20A"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20</w:t>
            </w:r>
          </w:p>
        </w:tc>
        <w:tc>
          <w:tcPr>
            <w:tcW w:w="4610" w:type="dxa"/>
            <w:tcBorders>
              <w:top w:val="single" w:sz="4" w:space="0" w:color="auto"/>
              <w:left w:val="single" w:sz="4" w:space="0" w:color="auto"/>
              <w:bottom w:val="single" w:sz="4" w:space="0" w:color="auto"/>
              <w:right w:val="single" w:sz="4" w:space="0" w:color="auto"/>
            </w:tcBorders>
            <w:noWrap/>
            <w:vAlign w:val="center"/>
          </w:tcPr>
          <w:p w14:paraId="757ED1F5" w14:textId="6ABF0CE8" w:rsidR="00811403" w:rsidRPr="007C235A" w:rsidRDefault="00811403" w:rsidP="004B2F22">
            <w:pPr>
              <w:pStyle w:val="Domylnie"/>
              <w:jc w:val="both"/>
              <w:rPr>
                <w:rFonts w:ascii="Georgia" w:hAnsi="Georgia"/>
                <w:color w:val="FF0000"/>
                <w:sz w:val="16"/>
                <w:szCs w:val="16"/>
              </w:rPr>
            </w:pPr>
            <w:r w:rsidRPr="007C235A">
              <w:rPr>
                <w:rFonts w:ascii="Georgia" w:hAnsi="Georgia"/>
                <w:b/>
                <w:bCs/>
                <w:color w:val="FF0000"/>
                <w:sz w:val="16"/>
                <w:szCs w:val="16"/>
              </w:rPr>
              <w:t>Szafka wisząca "40" ze stali nierdzewnej kwasoodpornej (Cr2a)</w:t>
            </w:r>
            <w:r w:rsidRPr="007C235A">
              <w:rPr>
                <w:rFonts w:ascii="Georgia" w:hAnsi="Georgia"/>
                <w:color w:val="FF0000"/>
                <w:sz w:val="16"/>
                <w:szCs w:val="16"/>
              </w:rPr>
              <w:t xml:space="preserve"> wykończenie powierzchni przez  szlifowanie lub lakierowanie farbami proszkowymi, ruchoma półka pojedyncze drzwi wyposażone w uszczelkę trwale wbudowaną w elementy frontowe, zamek, 2 klucze. Wymiary: 40x30x60</w:t>
            </w:r>
          </w:p>
          <w:p w14:paraId="5C73C298" w14:textId="1D498916"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5FFD350E" w14:textId="66E5CF3E"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14:paraId="0FE95340"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52B66B7"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44EE1AE3"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00096C58" w14:textId="39C177AD"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21</w:t>
            </w:r>
          </w:p>
        </w:tc>
        <w:tc>
          <w:tcPr>
            <w:tcW w:w="4610" w:type="dxa"/>
            <w:tcBorders>
              <w:top w:val="single" w:sz="4" w:space="0" w:color="auto"/>
              <w:left w:val="single" w:sz="4" w:space="0" w:color="auto"/>
              <w:bottom w:val="single" w:sz="4" w:space="0" w:color="auto"/>
              <w:right w:val="single" w:sz="4" w:space="0" w:color="auto"/>
            </w:tcBorders>
            <w:noWrap/>
            <w:vAlign w:val="center"/>
          </w:tcPr>
          <w:p w14:paraId="626CF25C" w14:textId="064687B4" w:rsidR="00811403" w:rsidRPr="007C235A" w:rsidRDefault="00811403" w:rsidP="004B2F22">
            <w:pPr>
              <w:pStyle w:val="Domylnie"/>
              <w:jc w:val="both"/>
              <w:rPr>
                <w:rFonts w:ascii="Georgia" w:hAnsi="Georgia"/>
                <w:color w:val="FF0000"/>
                <w:sz w:val="16"/>
                <w:szCs w:val="16"/>
              </w:rPr>
            </w:pPr>
            <w:r w:rsidRPr="007C235A">
              <w:rPr>
                <w:rFonts w:ascii="Georgia" w:hAnsi="Georgia"/>
                <w:b/>
                <w:bCs/>
                <w:color w:val="FF0000"/>
                <w:sz w:val="16"/>
                <w:szCs w:val="16"/>
              </w:rPr>
              <w:t>Szafka wisząca "60" ze stali nierdzewnej kwasoodpornej (Cr2c)</w:t>
            </w:r>
            <w:r w:rsidRPr="007C235A">
              <w:rPr>
                <w:rFonts w:ascii="Georgia" w:hAnsi="Georgia"/>
                <w:color w:val="FF0000"/>
                <w:sz w:val="16"/>
                <w:szCs w:val="16"/>
              </w:rPr>
              <w:t xml:space="preserve"> wykończenie powierzchni przez szlifowanie lub lakierowanie farbami proszkowymi, ruchoma półka pojedyncze drzwi wyposażone w uszczelkę trwale wbudowaną w elementy frontowe, zamek,                   2 klucze. Wymiary: 60x30x60</w:t>
            </w:r>
          </w:p>
          <w:p w14:paraId="048E11A9" w14:textId="089AAD42" w:rsidR="00811403" w:rsidRPr="007C235A" w:rsidRDefault="00811403" w:rsidP="009105DD">
            <w:pPr>
              <w:pStyle w:val="Domylnie"/>
              <w:rPr>
                <w:rFonts w:ascii="Georgia" w:hAnsi="Georgia"/>
                <w:color w:val="FF0000"/>
                <w:sz w:val="16"/>
                <w:szCs w:val="16"/>
              </w:rPr>
            </w:pPr>
            <w:r w:rsidRPr="007C235A">
              <w:rPr>
                <w:rFonts w:ascii="Georgia" w:hAnsi="Georgia"/>
                <w:color w:val="FF000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594841E2" w14:textId="36DE5F8F"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42</w:t>
            </w:r>
          </w:p>
        </w:tc>
        <w:tc>
          <w:tcPr>
            <w:tcW w:w="1559" w:type="dxa"/>
            <w:tcBorders>
              <w:top w:val="single" w:sz="4" w:space="0" w:color="auto"/>
              <w:left w:val="single" w:sz="4" w:space="0" w:color="auto"/>
              <w:bottom w:val="single" w:sz="4" w:space="0" w:color="auto"/>
              <w:right w:val="single" w:sz="4" w:space="0" w:color="auto"/>
            </w:tcBorders>
            <w:vAlign w:val="center"/>
          </w:tcPr>
          <w:p w14:paraId="44145928"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BAD23EE"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382A6E90"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7D8A5AA4" w14:textId="31906108"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22</w:t>
            </w:r>
          </w:p>
        </w:tc>
        <w:tc>
          <w:tcPr>
            <w:tcW w:w="4610" w:type="dxa"/>
            <w:tcBorders>
              <w:top w:val="single" w:sz="4" w:space="0" w:color="auto"/>
              <w:left w:val="single" w:sz="4" w:space="0" w:color="auto"/>
              <w:bottom w:val="single" w:sz="4" w:space="0" w:color="auto"/>
              <w:right w:val="single" w:sz="4" w:space="0" w:color="auto"/>
            </w:tcBorders>
            <w:noWrap/>
            <w:vAlign w:val="center"/>
          </w:tcPr>
          <w:p w14:paraId="3D44E13E" w14:textId="004D6FA8" w:rsidR="00811403" w:rsidRPr="007C235A" w:rsidRDefault="00811403" w:rsidP="004B2F22">
            <w:pPr>
              <w:pStyle w:val="Domylnie"/>
              <w:jc w:val="both"/>
              <w:rPr>
                <w:rFonts w:ascii="Georgia" w:hAnsi="Georgia"/>
                <w:color w:val="FF0000"/>
                <w:sz w:val="16"/>
                <w:szCs w:val="16"/>
              </w:rPr>
            </w:pPr>
            <w:r w:rsidRPr="007C235A">
              <w:rPr>
                <w:rFonts w:ascii="Georgia" w:hAnsi="Georgia"/>
                <w:b/>
                <w:bCs/>
                <w:color w:val="FF0000"/>
                <w:sz w:val="16"/>
                <w:szCs w:val="16"/>
              </w:rPr>
              <w:t>Stanowisko zlewozmywakowe "60"  (Cr3b)</w:t>
            </w:r>
            <w:r w:rsidRPr="007C235A">
              <w:rPr>
                <w:rFonts w:ascii="Georgia" w:hAnsi="Georgia"/>
                <w:color w:val="FF0000"/>
                <w:sz w:val="16"/>
                <w:szCs w:val="16"/>
              </w:rPr>
              <w:t xml:space="preserve">  1-komorowe z szafką ze stali nierdzewnej kwasoodpornej, wykończenie powierzchni przez szlifowanie, posadowiona na nóżkach z regulatorem wysokości, ruchoma półka, pojedyncze drzwi wyposażone w uszczelkę trwale wbudowaną w elementy frontowe, zamek, 2 klucze, blat ze stali nierdzewnej. Wymiary: 60x60x89 </w:t>
            </w:r>
          </w:p>
          <w:p w14:paraId="3FC44029" w14:textId="1681E26A"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66DE4507" w14:textId="0F2B24C2"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b/>
                <w:bCs/>
                <w:color w:val="FF0000"/>
              </w:rPr>
              <w:t xml:space="preserve"> </w:t>
            </w:r>
            <w:r w:rsidRPr="007C235A">
              <w:rPr>
                <w:rFonts w:ascii="Georgia" w:hAnsi="Georgia"/>
                <w:color w:val="FF0000"/>
                <w:sz w:val="16"/>
                <w:szCs w:val="16"/>
              </w:rPr>
              <w:t xml:space="preserve">15 </w:t>
            </w:r>
          </w:p>
        </w:tc>
        <w:tc>
          <w:tcPr>
            <w:tcW w:w="1559" w:type="dxa"/>
            <w:tcBorders>
              <w:top w:val="single" w:sz="4" w:space="0" w:color="auto"/>
              <w:left w:val="single" w:sz="4" w:space="0" w:color="auto"/>
              <w:bottom w:val="single" w:sz="4" w:space="0" w:color="auto"/>
              <w:right w:val="single" w:sz="4" w:space="0" w:color="auto"/>
            </w:tcBorders>
            <w:vAlign w:val="center"/>
          </w:tcPr>
          <w:p w14:paraId="780AF91A"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803594C"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2DCEEB7C"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7AE65C3C" w14:textId="6458A954"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23</w:t>
            </w:r>
          </w:p>
        </w:tc>
        <w:tc>
          <w:tcPr>
            <w:tcW w:w="4610" w:type="dxa"/>
            <w:tcBorders>
              <w:top w:val="single" w:sz="4" w:space="0" w:color="auto"/>
              <w:left w:val="single" w:sz="4" w:space="0" w:color="auto"/>
              <w:bottom w:val="single" w:sz="4" w:space="0" w:color="auto"/>
              <w:right w:val="single" w:sz="4" w:space="0" w:color="auto"/>
            </w:tcBorders>
            <w:noWrap/>
            <w:vAlign w:val="center"/>
          </w:tcPr>
          <w:p w14:paraId="0A11006B" w14:textId="35C142CB" w:rsidR="00811403" w:rsidRPr="007C235A" w:rsidRDefault="00811403" w:rsidP="00DD705A">
            <w:pPr>
              <w:pStyle w:val="Domylnie"/>
              <w:jc w:val="both"/>
              <w:rPr>
                <w:rFonts w:ascii="Georgia" w:hAnsi="Georgia"/>
                <w:color w:val="FF0000"/>
                <w:sz w:val="16"/>
                <w:szCs w:val="16"/>
              </w:rPr>
            </w:pPr>
            <w:r w:rsidRPr="007C235A">
              <w:rPr>
                <w:rFonts w:ascii="Georgia" w:hAnsi="Georgia"/>
                <w:b/>
                <w:bCs/>
                <w:color w:val="FF0000"/>
                <w:sz w:val="16"/>
                <w:szCs w:val="16"/>
              </w:rPr>
              <w:t>Stanowisko zlewozmywakowe "90"  (Cr3d)</w:t>
            </w:r>
            <w:r w:rsidRPr="007C235A">
              <w:rPr>
                <w:rFonts w:ascii="Georgia" w:hAnsi="Georgia"/>
                <w:color w:val="FF0000"/>
                <w:sz w:val="16"/>
                <w:szCs w:val="16"/>
              </w:rPr>
              <w:t xml:space="preserve"> 1-komorowe z szafką ze stali nierdzewnej kwasoodpornej, wykończenie powierzchni przez szlifowanie, posadowiona na nóżkach z regulatorem wysokości, ruchoma półka, pojedyncze drzwi wyposażone w uszczelkę trwale wbudowaną w elementy frontowe, zamek, 2 klucze, blat ze stali nierdzewnej. Wymiary: 90x60x89</w:t>
            </w:r>
          </w:p>
          <w:p w14:paraId="726D52C5" w14:textId="4949B3E1" w:rsidR="00811403" w:rsidRPr="007C235A" w:rsidRDefault="00811403" w:rsidP="009105DD">
            <w:pPr>
              <w:spacing w:line="240" w:lineRule="auto"/>
              <w:ind w:left="7" w:right="110"/>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670D3BD6" w14:textId="28C84756"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14:paraId="01BD6CB8"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B007881"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6C85C480"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762CC1E5" w14:textId="0F51361F"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24</w:t>
            </w:r>
          </w:p>
        </w:tc>
        <w:tc>
          <w:tcPr>
            <w:tcW w:w="4610" w:type="dxa"/>
            <w:tcBorders>
              <w:top w:val="single" w:sz="4" w:space="0" w:color="auto"/>
              <w:left w:val="single" w:sz="4" w:space="0" w:color="auto"/>
              <w:bottom w:val="single" w:sz="4" w:space="0" w:color="auto"/>
              <w:right w:val="single" w:sz="4" w:space="0" w:color="auto"/>
            </w:tcBorders>
            <w:noWrap/>
            <w:vAlign w:val="center"/>
          </w:tcPr>
          <w:p w14:paraId="625B8E4D" w14:textId="522C3984" w:rsidR="00811403" w:rsidRPr="007C235A" w:rsidRDefault="00811403" w:rsidP="00DD705A">
            <w:pPr>
              <w:pStyle w:val="Domylnie"/>
              <w:jc w:val="both"/>
              <w:rPr>
                <w:rFonts w:ascii="Georgia" w:hAnsi="Georgia"/>
                <w:color w:val="FF0000"/>
                <w:sz w:val="16"/>
                <w:szCs w:val="16"/>
              </w:rPr>
            </w:pPr>
            <w:r w:rsidRPr="007C235A">
              <w:rPr>
                <w:rFonts w:ascii="Georgia" w:hAnsi="Georgia"/>
                <w:b/>
                <w:bCs/>
                <w:color w:val="FF0000"/>
                <w:sz w:val="16"/>
                <w:szCs w:val="16"/>
              </w:rPr>
              <w:t>Stanowisko zlewozmywakowe "100" (Cr3e)</w:t>
            </w:r>
            <w:r w:rsidRPr="007C235A">
              <w:rPr>
                <w:rFonts w:ascii="Georgia" w:hAnsi="Georgia"/>
                <w:color w:val="FF0000"/>
                <w:sz w:val="16"/>
                <w:szCs w:val="16"/>
              </w:rPr>
              <w:t xml:space="preserve"> 1-komorowe z szafką ze stali nierdzewnej kwasoodpornej, wykończenie powierzchni przez </w:t>
            </w:r>
            <w:proofErr w:type="spellStart"/>
            <w:r w:rsidRPr="007C235A">
              <w:rPr>
                <w:rFonts w:ascii="Georgia" w:hAnsi="Georgia"/>
                <w:color w:val="FF0000"/>
                <w:sz w:val="16"/>
                <w:szCs w:val="16"/>
              </w:rPr>
              <w:t>przez</w:t>
            </w:r>
            <w:proofErr w:type="spellEnd"/>
            <w:r w:rsidRPr="007C235A">
              <w:rPr>
                <w:rFonts w:ascii="Georgia" w:hAnsi="Georgia"/>
                <w:color w:val="FF0000"/>
                <w:sz w:val="16"/>
                <w:szCs w:val="16"/>
              </w:rPr>
              <w:t xml:space="preserve"> szlifowanie, posadowiona na nóżkach z regulatorem wysokości, ruchoma półka, pojedyncze drzwi wyposażone w uszczelkę trwale wbudowaną w elementy frontowe, zamek, 2 klucze, blat ze stali nierdzewnej.</w:t>
            </w:r>
            <w:r w:rsidRPr="007C235A">
              <w:rPr>
                <w:rFonts w:ascii="Georgia" w:hAnsi="Georgia"/>
                <w:b/>
                <w:bCs/>
                <w:color w:val="FF0000"/>
                <w:sz w:val="16"/>
                <w:szCs w:val="16"/>
                <w:u w:val="single"/>
              </w:rPr>
              <w:t xml:space="preserve"> </w:t>
            </w:r>
            <w:r w:rsidRPr="007C235A">
              <w:rPr>
                <w:rFonts w:ascii="Georgia" w:hAnsi="Georgia"/>
                <w:color w:val="FF0000"/>
                <w:sz w:val="16"/>
                <w:szCs w:val="16"/>
              </w:rPr>
              <w:t>Wymiary: 100x60x89</w:t>
            </w:r>
          </w:p>
          <w:p w14:paraId="2E1763D5" w14:textId="6D6F099F"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525D9CBF" w14:textId="6DCEC2D0"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14:paraId="6C533854"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FA4F2C3"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2F8FCEB3"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62D04C26" w14:textId="4AF08DC5"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25</w:t>
            </w:r>
          </w:p>
        </w:tc>
        <w:tc>
          <w:tcPr>
            <w:tcW w:w="4610" w:type="dxa"/>
            <w:tcBorders>
              <w:top w:val="single" w:sz="4" w:space="0" w:color="auto"/>
              <w:left w:val="single" w:sz="4" w:space="0" w:color="auto"/>
              <w:bottom w:val="single" w:sz="4" w:space="0" w:color="auto"/>
              <w:right w:val="single" w:sz="4" w:space="0" w:color="auto"/>
            </w:tcBorders>
            <w:noWrap/>
            <w:vAlign w:val="center"/>
          </w:tcPr>
          <w:p w14:paraId="1E197746" w14:textId="44059026" w:rsidR="00811403" w:rsidRPr="007C235A" w:rsidRDefault="00811403" w:rsidP="00DD705A">
            <w:pPr>
              <w:pStyle w:val="Domylnie"/>
              <w:jc w:val="both"/>
              <w:rPr>
                <w:rFonts w:ascii="Georgia" w:hAnsi="Georgia"/>
                <w:color w:val="FF0000"/>
                <w:sz w:val="16"/>
                <w:szCs w:val="16"/>
              </w:rPr>
            </w:pPr>
            <w:r w:rsidRPr="007C235A">
              <w:rPr>
                <w:rFonts w:ascii="Georgia" w:hAnsi="Georgia"/>
                <w:color w:val="FF0000"/>
                <w:sz w:val="16"/>
                <w:szCs w:val="16"/>
              </w:rPr>
              <w:t xml:space="preserve"> </w:t>
            </w:r>
            <w:r w:rsidRPr="007C235A">
              <w:rPr>
                <w:rFonts w:ascii="Georgia" w:hAnsi="Georgia"/>
                <w:b/>
                <w:bCs/>
                <w:color w:val="FF0000"/>
                <w:sz w:val="16"/>
                <w:szCs w:val="16"/>
              </w:rPr>
              <w:t>Regał do basenów i kaczek ze stali nierdzewnej kwasoodpornej 4 półki (C11)</w:t>
            </w:r>
            <w:r w:rsidRPr="007C235A">
              <w:rPr>
                <w:rFonts w:ascii="Georgia" w:hAnsi="Georgia"/>
                <w:color w:val="FF0000"/>
                <w:sz w:val="16"/>
                <w:szCs w:val="16"/>
              </w:rPr>
              <w:t xml:space="preserve">  Wymiary: 60x40x200</w:t>
            </w:r>
          </w:p>
          <w:p w14:paraId="6C062C23" w14:textId="52018634"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43D82EDB" w14:textId="05E61A71"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5</w:t>
            </w:r>
          </w:p>
        </w:tc>
        <w:tc>
          <w:tcPr>
            <w:tcW w:w="1559" w:type="dxa"/>
            <w:tcBorders>
              <w:top w:val="single" w:sz="4" w:space="0" w:color="auto"/>
              <w:left w:val="single" w:sz="4" w:space="0" w:color="auto"/>
              <w:bottom w:val="single" w:sz="4" w:space="0" w:color="auto"/>
              <w:right w:val="single" w:sz="4" w:space="0" w:color="auto"/>
            </w:tcBorders>
            <w:vAlign w:val="center"/>
          </w:tcPr>
          <w:p w14:paraId="578A5003"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02C75BA"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0E1EA1B4" w14:textId="77777777" w:rsidTr="00811403">
        <w:trPr>
          <w:trHeight w:val="849"/>
        </w:trPr>
        <w:tc>
          <w:tcPr>
            <w:tcW w:w="494" w:type="dxa"/>
            <w:tcBorders>
              <w:top w:val="single" w:sz="4" w:space="0" w:color="auto"/>
              <w:left w:val="single" w:sz="4" w:space="0" w:color="auto"/>
              <w:bottom w:val="single" w:sz="4" w:space="0" w:color="auto"/>
              <w:right w:val="single" w:sz="4" w:space="0" w:color="auto"/>
            </w:tcBorders>
            <w:vAlign w:val="center"/>
          </w:tcPr>
          <w:p w14:paraId="3AF97202" w14:textId="775DBC19"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26</w:t>
            </w:r>
          </w:p>
        </w:tc>
        <w:tc>
          <w:tcPr>
            <w:tcW w:w="4610" w:type="dxa"/>
            <w:tcBorders>
              <w:top w:val="single" w:sz="4" w:space="0" w:color="auto"/>
              <w:left w:val="single" w:sz="4" w:space="0" w:color="auto"/>
              <w:bottom w:val="single" w:sz="4" w:space="0" w:color="auto"/>
              <w:right w:val="single" w:sz="4" w:space="0" w:color="auto"/>
            </w:tcBorders>
            <w:noWrap/>
            <w:vAlign w:val="center"/>
          </w:tcPr>
          <w:p w14:paraId="6A1AF116" w14:textId="1CAD09BE" w:rsidR="00811403" w:rsidRPr="007C235A" w:rsidRDefault="00811403" w:rsidP="003902F5">
            <w:pPr>
              <w:pStyle w:val="Domylnie"/>
              <w:jc w:val="both"/>
              <w:rPr>
                <w:rFonts w:ascii="Georgia" w:hAnsi="Georgia"/>
                <w:color w:val="FF0000"/>
                <w:sz w:val="16"/>
                <w:szCs w:val="16"/>
              </w:rPr>
            </w:pPr>
            <w:r w:rsidRPr="007C235A">
              <w:rPr>
                <w:rFonts w:ascii="Georgia" w:hAnsi="Georgia"/>
                <w:b/>
                <w:bCs/>
                <w:color w:val="FF0000"/>
                <w:sz w:val="16"/>
                <w:szCs w:val="16"/>
              </w:rPr>
              <w:t>Regał czteropółkowy ze stali nierdzewnej kwasoodpornej (Cs14)</w:t>
            </w:r>
            <w:r w:rsidRPr="007C235A">
              <w:rPr>
                <w:rFonts w:ascii="Georgia" w:hAnsi="Georgia"/>
                <w:color w:val="FF0000"/>
                <w:sz w:val="16"/>
                <w:szCs w:val="16"/>
              </w:rPr>
              <w:t xml:space="preserve"> regulowany rozstaw półek,  konstrukcja ze stali nierdzewnej kwasoodpornej, nóżki wyposażone w regulatory wysokości. Wymiary: 100x45x200</w:t>
            </w:r>
          </w:p>
          <w:p w14:paraId="0E978D6C" w14:textId="269FB60E" w:rsidR="00811403" w:rsidRPr="007C235A" w:rsidRDefault="00811403" w:rsidP="009105DD">
            <w:pPr>
              <w:pStyle w:val="Domylnie"/>
              <w:rPr>
                <w:rFonts w:ascii="Georgia" w:hAnsi="Georgia"/>
                <w:color w:val="FF0000"/>
                <w:sz w:val="16"/>
                <w:szCs w:val="16"/>
              </w:rPr>
            </w:pPr>
            <w:r w:rsidRPr="007C235A">
              <w:rPr>
                <w:rFonts w:ascii="Georgia" w:hAnsi="Georgia"/>
                <w:color w:val="FF000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671921C7" w14:textId="2BE2FE7B"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14:paraId="4A31BC50"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1122DEA"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416B97D9" w14:textId="77777777" w:rsidTr="00811403">
        <w:trPr>
          <w:trHeight w:val="1502"/>
        </w:trPr>
        <w:tc>
          <w:tcPr>
            <w:tcW w:w="494" w:type="dxa"/>
            <w:tcBorders>
              <w:top w:val="single" w:sz="4" w:space="0" w:color="auto"/>
              <w:left w:val="single" w:sz="4" w:space="0" w:color="auto"/>
              <w:bottom w:val="single" w:sz="4" w:space="0" w:color="auto"/>
              <w:right w:val="single" w:sz="4" w:space="0" w:color="auto"/>
            </w:tcBorders>
            <w:vAlign w:val="center"/>
          </w:tcPr>
          <w:p w14:paraId="482E27EB" w14:textId="1C9E24B0"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27</w:t>
            </w:r>
          </w:p>
        </w:tc>
        <w:tc>
          <w:tcPr>
            <w:tcW w:w="4610" w:type="dxa"/>
            <w:tcBorders>
              <w:top w:val="single" w:sz="4" w:space="0" w:color="auto"/>
              <w:left w:val="single" w:sz="4" w:space="0" w:color="auto"/>
              <w:bottom w:val="single" w:sz="4" w:space="0" w:color="auto"/>
              <w:right w:val="single" w:sz="4" w:space="0" w:color="auto"/>
            </w:tcBorders>
            <w:noWrap/>
            <w:vAlign w:val="center"/>
          </w:tcPr>
          <w:p w14:paraId="6502E21A" w14:textId="37F9A902" w:rsidR="00811403" w:rsidRPr="007C235A" w:rsidRDefault="00811403" w:rsidP="003902F5">
            <w:pPr>
              <w:pStyle w:val="Domylnie"/>
              <w:jc w:val="both"/>
              <w:rPr>
                <w:rFonts w:ascii="Georgia" w:hAnsi="Georgia"/>
                <w:color w:val="FF0000"/>
                <w:sz w:val="16"/>
                <w:szCs w:val="16"/>
              </w:rPr>
            </w:pPr>
            <w:r w:rsidRPr="007C235A">
              <w:rPr>
                <w:rFonts w:ascii="Georgia" w:hAnsi="Georgia"/>
                <w:b/>
                <w:bCs/>
                <w:color w:val="FF0000"/>
                <w:sz w:val="16"/>
                <w:szCs w:val="16"/>
              </w:rPr>
              <w:t>Regał ze stali nierdzewnej kwasoodpornej, wykończenie powierzchni przez szlifowanie, 5 półek stałych  (Cs17)</w:t>
            </w:r>
            <w:r w:rsidRPr="007C235A">
              <w:rPr>
                <w:rFonts w:ascii="Georgia" w:hAnsi="Georgia"/>
                <w:color w:val="FF0000"/>
                <w:sz w:val="16"/>
                <w:szCs w:val="16"/>
              </w:rPr>
              <w:t xml:space="preserve"> Wymiary: 80x45x200</w:t>
            </w:r>
          </w:p>
          <w:p w14:paraId="2DBE3EAF" w14:textId="3AA8F096"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76779105" w14:textId="7209F271"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14:paraId="640357AA"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F46EF7E"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1331EC82" w14:textId="77777777" w:rsidTr="00811403">
        <w:trPr>
          <w:trHeight w:val="817"/>
        </w:trPr>
        <w:tc>
          <w:tcPr>
            <w:tcW w:w="494" w:type="dxa"/>
            <w:tcBorders>
              <w:top w:val="single" w:sz="4" w:space="0" w:color="auto"/>
              <w:left w:val="single" w:sz="4" w:space="0" w:color="auto"/>
              <w:bottom w:val="single" w:sz="4" w:space="0" w:color="auto"/>
              <w:right w:val="single" w:sz="4" w:space="0" w:color="auto"/>
            </w:tcBorders>
            <w:vAlign w:val="center"/>
          </w:tcPr>
          <w:p w14:paraId="57AD3087" w14:textId="593B068D"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28</w:t>
            </w:r>
          </w:p>
        </w:tc>
        <w:tc>
          <w:tcPr>
            <w:tcW w:w="4610" w:type="dxa"/>
            <w:tcBorders>
              <w:top w:val="single" w:sz="4" w:space="0" w:color="auto"/>
              <w:left w:val="single" w:sz="4" w:space="0" w:color="auto"/>
              <w:bottom w:val="single" w:sz="4" w:space="0" w:color="auto"/>
              <w:right w:val="single" w:sz="4" w:space="0" w:color="auto"/>
            </w:tcBorders>
            <w:noWrap/>
            <w:vAlign w:val="center"/>
          </w:tcPr>
          <w:p w14:paraId="3C3E045E" w14:textId="7FD58591" w:rsidR="00811403" w:rsidRPr="007C235A" w:rsidRDefault="00811403" w:rsidP="003902F5">
            <w:pPr>
              <w:pStyle w:val="Domylnie"/>
              <w:jc w:val="both"/>
              <w:rPr>
                <w:rFonts w:ascii="Georgia" w:hAnsi="Georgia"/>
                <w:color w:val="FF0000"/>
                <w:sz w:val="16"/>
                <w:szCs w:val="16"/>
              </w:rPr>
            </w:pPr>
            <w:r w:rsidRPr="007C235A">
              <w:rPr>
                <w:rFonts w:ascii="Georgia" w:hAnsi="Georgia"/>
                <w:b/>
                <w:bCs/>
                <w:color w:val="FF0000"/>
                <w:sz w:val="16"/>
                <w:szCs w:val="16"/>
              </w:rPr>
              <w:t>Regał listwowy naścienny (Cs41)</w:t>
            </w:r>
            <w:r w:rsidRPr="007C235A">
              <w:rPr>
                <w:rFonts w:ascii="Georgia" w:hAnsi="Georgia"/>
                <w:color w:val="FF0000"/>
                <w:sz w:val="16"/>
                <w:szCs w:val="16"/>
              </w:rPr>
              <w:t xml:space="preserve"> z haczykami do zawieszenia akcesoriów, wykonany ze stali kwasoodpornej, wszystkie krawędzie zaokrąglone, bezpieczne z wyposażeniem: 3 kosze sterylizacyjne, 2 x wieszak na obuwie. Wymiary: wys.150</w:t>
            </w:r>
          </w:p>
          <w:p w14:paraId="2A2B9CF0" w14:textId="323A6DCE" w:rsidR="00811403" w:rsidRPr="007C235A" w:rsidRDefault="00811403" w:rsidP="009105DD">
            <w:pPr>
              <w:pStyle w:val="Domylnie"/>
              <w:rPr>
                <w:rFonts w:ascii="Georgia" w:hAnsi="Georgia"/>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66305A42" w14:textId="3960E797"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5</w:t>
            </w:r>
          </w:p>
        </w:tc>
        <w:tc>
          <w:tcPr>
            <w:tcW w:w="1559" w:type="dxa"/>
            <w:tcBorders>
              <w:top w:val="single" w:sz="4" w:space="0" w:color="auto"/>
              <w:left w:val="single" w:sz="4" w:space="0" w:color="auto"/>
              <w:bottom w:val="single" w:sz="4" w:space="0" w:color="auto"/>
              <w:right w:val="single" w:sz="4" w:space="0" w:color="auto"/>
            </w:tcBorders>
            <w:vAlign w:val="center"/>
          </w:tcPr>
          <w:p w14:paraId="68038338"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9CDF51A" w14:textId="77777777" w:rsidR="00811403" w:rsidRPr="007C235A" w:rsidRDefault="00811403" w:rsidP="004A512B">
            <w:pPr>
              <w:spacing w:line="240" w:lineRule="auto"/>
              <w:ind w:left="7" w:right="99"/>
              <w:jc w:val="center"/>
              <w:rPr>
                <w:rFonts w:ascii="Georgia" w:hAnsi="Georgia"/>
                <w:color w:val="FF0000"/>
                <w:sz w:val="16"/>
                <w:szCs w:val="16"/>
              </w:rPr>
            </w:pPr>
          </w:p>
        </w:tc>
      </w:tr>
      <w:tr w:rsidR="00811403" w:rsidRPr="007C235A" w14:paraId="19B4949F" w14:textId="77777777" w:rsidTr="00811403">
        <w:trPr>
          <w:trHeight w:val="255"/>
        </w:trPr>
        <w:tc>
          <w:tcPr>
            <w:tcW w:w="494" w:type="dxa"/>
            <w:tcBorders>
              <w:top w:val="single" w:sz="4" w:space="0" w:color="auto"/>
              <w:left w:val="single" w:sz="4" w:space="0" w:color="auto"/>
              <w:bottom w:val="single" w:sz="4" w:space="0" w:color="auto"/>
              <w:right w:val="single" w:sz="4" w:space="0" w:color="auto"/>
            </w:tcBorders>
            <w:vAlign w:val="center"/>
          </w:tcPr>
          <w:p w14:paraId="7D4AE4DB" w14:textId="1F15D4FC" w:rsidR="00811403" w:rsidRPr="007C235A" w:rsidRDefault="00811403" w:rsidP="004A512B">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29</w:t>
            </w:r>
          </w:p>
        </w:tc>
        <w:tc>
          <w:tcPr>
            <w:tcW w:w="4610" w:type="dxa"/>
            <w:tcBorders>
              <w:top w:val="single" w:sz="4" w:space="0" w:color="auto"/>
              <w:left w:val="single" w:sz="4" w:space="0" w:color="auto"/>
              <w:bottom w:val="single" w:sz="4" w:space="0" w:color="auto"/>
              <w:right w:val="single" w:sz="4" w:space="0" w:color="auto"/>
            </w:tcBorders>
            <w:noWrap/>
            <w:vAlign w:val="center"/>
          </w:tcPr>
          <w:p w14:paraId="3D3A9726" w14:textId="3D7215B2" w:rsidR="00811403" w:rsidRPr="007C235A" w:rsidRDefault="00811403" w:rsidP="009105DD">
            <w:pPr>
              <w:spacing w:line="240" w:lineRule="auto"/>
              <w:ind w:left="7" w:right="110"/>
              <w:rPr>
                <w:rFonts w:ascii="Georgia" w:hAnsi="Georgia"/>
                <w:color w:val="FF0000"/>
                <w:sz w:val="16"/>
                <w:szCs w:val="16"/>
              </w:rPr>
            </w:pPr>
            <w:r w:rsidRPr="007C235A">
              <w:rPr>
                <w:rFonts w:ascii="Georgia" w:hAnsi="Georgia"/>
                <w:b/>
                <w:bCs/>
                <w:color w:val="FF0000"/>
                <w:sz w:val="16"/>
                <w:szCs w:val="16"/>
              </w:rPr>
              <w:t>Regał listwowy naścienny ze stali kwasoodpornej (Cs42)</w:t>
            </w:r>
            <w:r w:rsidRPr="007C235A">
              <w:rPr>
                <w:rFonts w:ascii="Georgia" w:hAnsi="Georgia"/>
                <w:color w:val="FF0000"/>
                <w:sz w:val="16"/>
                <w:szCs w:val="16"/>
              </w:rPr>
              <w:t xml:space="preserve"> z haczykami do zawieszenia akcesoriów, wykonany ze stali kwasoodpornej, wszystkie krawędzie zaokrąglone, bezpieczne z wyposażeniem: 3 kosze sterylizacyjne, 2 x wieszak na obuwie. Wymiary: wys.180</w:t>
            </w:r>
          </w:p>
        </w:tc>
        <w:tc>
          <w:tcPr>
            <w:tcW w:w="1559" w:type="dxa"/>
            <w:tcBorders>
              <w:top w:val="single" w:sz="4" w:space="0" w:color="auto"/>
              <w:left w:val="single" w:sz="4" w:space="0" w:color="auto"/>
              <w:bottom w:val="single" w:sz="4" w:space="0" w:color="auto"/>
              <w:right w:val="single" w:sz="4" w:space="0" w:color="auto"/>
            </w:tcBorders>
            <w:vAlign w:val="center"/>
          </w:tcPr>
          <w:p w14:paraId="0BC574BC" w14:textId="4897D86C" w:rsidR="00811403" w:rsidRPr="007C235A" w:rsidRDefault="00811403" w:rsidP="004A512B">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14:paraId="311C014D" w14:textId="77777777" w:rsidR="00811403" w:rsidRPr="007C235A" w:rsidRDefault="00811403" w:rsidP="004A512B">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A6AB8DF" w14:textId="77777777" w:rsidR="00811403" w:rsidRPr="007C235A" w:rsidRDefault="00811403" w:rsidP="004A512B">
            <w:pPr>
              <w:spacing w:line="240" w:lineRule="auto"/>
              <w:ind w:left="7" w:right="99"/>
              <w:jc w:val="center"/>
              <w:rPr>
                <w:rFonts w:ascii="Georgia" w:hAnsi="Georgia"/>
                <w:color w:val="FF0000"/>
                <w:sz w:val="16"/>
                <w:szCs w:val="16"/>
              </w:rPr>
            </w:pPr>
          </w:p>
        </w:tc>
      </w:tr>
      <w:bookmarkEnd w:id="11"/>
    </w:tbl>
    <w:p w14:paraId="432AD4FA" w14:textId="37DF79FC" w:rsidR="00B27A97" w:rsidRDefault="00B27A97">
      <w:pPr>
        <w:pStyle w:val="Domylnie"/>
        <w:jc w:val="both"/>
        <w:rPr>
          <w:rFonts w:ascii="Georgia" w:hAnsi="Georgia"/>
        </w:rPr>
      </w:pPr>
    </w:p>
    <w:p w14:paraId="1357819B" w14:textId="77777777" w:rsidR="00314E05" w:rsidRPr="00F41456" w:rsidRDefault="00314E05">
      <w:pPr>
        <w:pStyle w:val="Domylnie"/>
        <w:jc w:val="both"/>
        <w:rPr>
          <w:rFonts w:ascii="Georgia" w:hAnsi="Georgia"/>
        </w:rPr>
      </w:pPr>
    </w:p>
    <w:p w14:paraId="33E9E487" w14:textId="77777777" w:rsidR="001A71FC" w:rsidRPr="00F41456" w:rsidRDefault="00683B6F">
      <w:pPr>
        <w:pStyle w:val="Domylnie"/>
        <w:jc w:val="both"/>
        <w:rPr>
          <w:rFonts w:ascii="Georgia" w:hAnsi="Georgia"/>
        </w:rPr>
      </w:pPr>
      <w:r w:rsidRPr="00F41456">
        <w:rPr>
          <w:rFonts w:ascii="Georgia" w:hAnsi="Georgia"/>
          <w:b/>
          <w:bCs/>
          <w:u w:val="single"/>
        </w:rPr>
        <w:t>PAKIET NR 17</w:t>
      </w:r>
    </w:p>
    <w:p w14:paraId="2EF0F09A" w14:textId="77777777" w:rsidR="001A71FC" w:rsidRPr="00F41456" w:rsidRDefault="00683B6F">
      <w:pPr>
        <w:pStyle w:val="Domylnie"/>
        <w:jc w:val="both"/>
        <w:rPr>
          <w:rFonts w:ascii="Georgia" w:hAnsi="Georgia"/>
        </w:rPr>
      </w:pPr>
      <w:r w:rsidRPr="00F41456">
        <w:rPr>
          <w:rFonts w:ascii="Georgia" w:hAnsi="Georgia"/>
          <w:b/>
          <w:bCs/>
        </w:rPr>
        <w:t xml:space="preserve"> poz.</w:t>
      </w:r>
      <w:r w:rsidRPr="00F41456">
        <w:rPr>
          <w:rFonts w:ascii="Georgia" w:hAnsi="Georgia"/>
          <w:b/>
          <w:bCs/>
          <w:u w:val="single"/>
        </w:rPr>
        <w:t xml:space="preserve"> </w:t>
      </w:r>
      <w:r w:rsidRPr="00F41456">
        <w:rPr>
          <w:rFonts w:ascii="Georgia" w:hAnsi="Georgia"/>
          <w:b/>
          <w:bCs/>
        </w:rPr>
        <w:t>1. Zegar ścienny elektroniczny (Xz01) – 12 szt.</w:t>
      </w:r>
    </w:p>
    <w:p w14:paraId="6C4B0A73" w14:textId="77777777" w:rsidR="001A71FC" w:rsidRPr="00F41456" w:rsidRDefault="00683B6F">
      <w:pPr>
        <w:pStyle w:val="Domylnie"/>
        <w:jc w:val="both"/>
        <w:rPr>
          <w:rFonts w:ascii="Georgia" w:hAnsi="Georgia"/>
        </w:rPr>
      </w:pPr>
      <w:r w:rsidRPr="00F41456">
        <w:rPr>
          <w:rFonts w:ascii="Georgia" w:hAnsi="Georgia"/>
        </w:rPr>
        <w:t xml:space="preserve">Zegar ścienny elektroniczny w zabudowie ściennej.  </w:t>
      </w:r>
    </w:p>
    <w:p w14:paraId="15DCDB0F" w14:textId="77777777" w:rsidR="001A71FC" w:rsidRPr="00F41456" w:rsidRDefault="001A71FC">
      <w:pPr>
        <w:pStyle w:val="Domylnie"/>
        <w:jc w:val="both"/>
        <w:rPr>
          <w:rFonts w:ascii="Georgia" w:hAnsi="Georgia"/>
        </w:rPr>
      </w:pPr>
    </w:p>
    <w:p w14:paraId="17995B59" w14:textId="3D90B206" w:rsidR="001A71FC" w:rsidRPr="00153B18" w:rsidRDefault="00683B6F">
      <w:pPr>
        <w:pStyle w:val="Domylnie"/>
        <w:jc w:val="both"/>
        <w:rPr>
          <w:rFonts w:ascii="Georgia" w:hAnsi="Georgia"/>
        </w:rPr>
      </w:pPr>
      <w:r w:rsidRPr="00F41456">
        <w:rPr>
          <w:rFonts w:ascii="Georgia" w:hAnsi="Georgia"/>
          <w:b/>
          <w:bCs/>
          <w:u w:val="single"/>
        </w:rPr>
        <w:t>PAKIET  NR 18</w:t>
      </w:r>
    </w:p>
    <w:tbl>
      <w:tblPr>
        <w:tblW w:w="903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5"/>
        <w:gridCol w:w="5177"/>
        <w:gridCol w:w="1134"/>
        <w:gridCol w:w="1276"/>
        <w:gridCol w:w="1134"/>
      </w:tblGrid>
      <w:tr w:rsidR="0093189B" w:rsidRPr="004D3085" w14:paraId="69F0F501"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7B15DCC" w14:textId="77777777" w:rsidR="0093189B" w:rsidRPr="007C235A" w:rsidRDefault="0093189B" w:rsidP="0093189B">
            <w:pPr>
              <w:spacing w:line="240" w:lineRule="auto"/>
              <w:ind w:left="-108" w:firstLine="38"/>
              <w:jc w:val="center"/>
              <w:rPr>
                <w:rFonts w:ascii="Georgia" w:hAnsi="Georgia"/>
                <w:color w:val="FF0000"/>
                <w:kern w:val="2"/>
                <w:sz w:val="16"/>
                <w:szCs w:val="16"/>
              </w:rPr>
            </w:pPr>
            <w:r w:rsidRPr="007C235A">
              <w:rPr>
                <w:rFonts w:ascii="Georgia" w:hAnsi="Georgia"/>
                <w:color w:val="FF0000"/>
                <w:sz w:val="16"/>
                <w:szCs w:val="16"/>
              </w:rPr>
              <w:t>Lp.</w:t>
            </w:r>
          </w:p>
        </w:tc>
        <w:tc>
          <w:tcPr>
            <w:tcW w:w="5177" w:type="dxa"/>
            <w:tcBorders>
              <w:top w:val="single" w:sz="4" w:space="0" w:color="auto"/>
              <w:left w:val="single" w:sz="4" w:space="0" w:color="auto"/>
              <w:bottom w:val="single" w:sz="4" w:space="0" w:color="auto"/>
              <w:right w:val="single" w:sz="4" w:space="0" w:color="auto"/>
            </w:tcBorders>
            <w:noWrap/>
            <w:vAlign w:val="center"/>
          </w:tcPr>
          <w:p w14:paraId="2A682092" w14:textId="77777777" w:rsidR="0093189B" w:rsidRPr="007C235A" w:rsidRDefault="0093189B" w:rsidP="0093189B">
            <w:pPr>
              <w:spacing w:line="240" w:lineRule="auto"/>
              <w:ind w:left="7" w:right="110"/>
              <w:jc w:val="center"/>
              <w:rPr>
                <w:rFonts w:ascii="Georgia" w:hAnsi="Georgia"/>
                <w:color w:val="FF0000"/>
                <w:kern w:val="2"/>
                <w:sz w:val="16"/>
                <w:szCs w:val="16"/>
              </w:rPr>
            </w:pPr>
            <w:r w:rsidRPr="007C235A">
              <w:rPr>
                <w:rFonts w:ascii="Georgia" w:hAnsi="Georgia"/>
                <w:color w:val="FF0000"/>
                <w:sz w:val="16"/>
                <w:szCs w:val="16"/>
              </w:rPr>
              <w:t>Nazwa</w:t>
            </w:r>
          </w:p>
        </w:tc>
        <w:tc>
          <w:tcPr>
            <w:tcW w:w="1134" w:type="dxa"/>
            <w:tcBorders>
              <w:top w:val="single" w:sz="4" w:space="0" w:color="auto"/>
              <w:left w:val="single" w:sz="4" w:space="0" w:color="auto"/>
              <w:bottom w:val="single" w:sz="4" w:space="0" w:color="auto"/>
              <w:right w:val="single" w:sz="4" w:space="0" w:color="auto"/>
            </w:tcBorders>
            <w:vAlign w:val="center"/>
          </w:tcPr>
          <w:p w14:paraId="77B6431F" w14:textId="77777777" w:rsidR="0093189B" w:rsidRPr="007C235A" w:rsidRDefault="0093189B" w:rsidP="0093189B">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Ilość (szt)</w:t>
            </w:r>
          </w:p>
        </w:tc>
        <w:tc>
          <w:tcPr>
            <w:tcW w:w="1276" w:type="dxa"/>
            <w:tcBorders>
              <w:top w:val="single" w:sz="4" w:space="0" w:color="auto"/>
              <w:left w:val="single" w:sz="4" w:space="0" w:color="auto"/>
              <w:bottom w:val="single" w:sz="4" w:space="0" w:color="auto"/>
              <w:right w:val="single" w:sz="4" w:space="0" w:color="auto"/>
            </w:tcBorders>
            <w:vAlign w:val="center"/>
          </w:tcPr>
          <w:p w14:paraId="263A0469" w14:textId="6C55AD7C" w:rsidR="0093189B" w:rsidRPr="007C235A" w:rsidRDefault="0093189B" w:rsidP="0093189B">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Parametr wymagany</w:t>
            </w:r>
          </w:p>
        </w:tc>
        <w:tc>
          <w:tcPr>
            <w:tcW w:w="1134" w:type="dxa"/>
            <w:tcBorders>
              <w:top w:val="single" w:sz="4" w:space="0" w:color="auto"/>
              <w:left w:val="single" w:sz="4" w:space="0" w:color="auto"/>
              <w:bottom w:val="single" w:sz="4" w:space="0" w:color="auto"/>
              <w:right w:val="single" w:sz="4" w:space="0" w:color="auto"/>
            </w:tcBorders>
            <w:vAlign w:val="center"/>
          </w:tcPr>
          <w:p w14:paraId="1AC7E545" w14:textId="088600C2" w:rsidR="0093189B" w:rsidRPr="007C235A" w:rsidRDefault="0093189B" w:rsidP="0093189B">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Parametr oferowany</w:t>
            </w:r>
          </w:p>
        </w:tc>
      </w:tr>
      <w:tr w:rsidR="00A7442C" w:rsidRPr="004D3085" w14:paraId="029B6408"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BF41954" w14:textId="5E2F8BA7"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w:t>
            </w:r>
          </w:p>
        </w:tc>
        <w:tc>
          <w:tcPr>
            <w:tcW w:w="5177" w:type="dxa"/>
            <w:tcBorders>
              <w:top w:val="single" w:sz="4" w:space="0" w:color="auto"/>
              <w:left w:val="single" w:sz="4" w:space="0" w:color="auto"/>
              <w:bottom w:val="single" w:sz="4" w:space="0" w:color="auto"/>
              <w:right w:val="single" w:sz="4" w:space="0" w:color="auto"/>
            </w:tcBorders>
            <w:noWrap/>
            <w:vAlign w:val="center"/>
          </w:tcPr>
          <w:p w14:paraId="0E6A429B" w14:textId="5224C1BC" w:rsidR="003814E4" w:rsidRPr="007C235A" w:rsidRDefault="00A7442C" w:rsidP="003814E4">
            <w:pPr>
              <w:pStyle w:val="Domylnie"/>
              <w:jc w:val="both"/>
              <w:rPr>
                <w:rFonts w:ascii="Georgia" w:hAnsi="Georgia"/>
                <w:color w:val="FF0000"/>
                <w:sz w:val="16"/>
                <w:szCs w:val="16"/>
              </w:rPr>
            </w:pPr>
            <w:r w:rsidRPr="007C235A">
              <w:rPr>
                <w:rFonts w:ascii="Georgia" w:hAnsi="Georgia"/>
                <w:b/>
                <w:bCs/>
                <w:color w:val="FF0000"/>
                <w:sz w:val="16"/>
                <w:szCs w:val="16"/>
              </w:rPr>
              <w:t>Pojemnik na ręczniki papierowe ze stali nierdzewnej (Za06)</w:t>
            </w:r>
            <w:r w:rsidR="003814E4" w:rsidRPr="007C235A">
              <w:rPr>
                <w:rFonts w:ascii="Georgia" w:hAnsi="Georgia"/>
                <w:color w:val="FF0000"/>
                <w:sz w:val="16"/>
                <w:szCs w:val="16"/>
              </w:rPr>
              <w:t xml:space="preserve"> pojemność do 500 szt. ręczników, okienko do kontroli ilości ręczników, zabezpieczony trwałym stalowym zamkiem bębenkowym, zamek zlicowany z powierzchnią urządzenia, łączenia boków spawane i szlifowane, niewidoczne zawiasy. </w:t>
            </w:r>
          </w:p>
          <w:p w14:paraId="3E7C8FEC" w14:textId="1D89F892" w:rsidR="00A7442C" w:rsidRPr="007C235A" w:rsidRDefault="00A7442C" w:rsidP="00625E41">
            <w:pPr>
              <w:spacing w:line="240" w:lineRule="auto"/>
              <w:ind w:left="7" w:right="110"/>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AA137F" w14:textId="610D5EAE"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87</w:t>
            </w:r>
          </w:p>
        </w:tc>
        <w:tc>
          <w:tcPr>
            <w:tcW w:w="1276" w:type="dxa"/>
            <w:tcBorders>
              <w:top w:val="single" w:sz="4" w:space="0" w:color="auto"/>
              <w:left w:val="single" w:sz="4" w:space="0" w:color="auto"/>
              <w:bottom w:val="single" w:sz="4" w:space="0" w:color="auto"/>
              <w:right w:val="single" w:sz="4" w:space="0" w:color="auto"/>
            </w:tcBorders>
            <w:vAlign w:val="center"/>
          </w:tcPr>
          <w:p w14:paraId="56BAC2E8"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5D41AF7"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53D11373" w14:textId="77777777" w:rsidTr="006D25A7">
        <w:trPr>
          <w:trHeight w:val="893"/>
        </w:trPr>
        <w:tc>
          <w:tcPr>
            <w:tcW w:w="315" w:type="dxa"/>
            <w:tcBorders>
              <w:top w:val="single" w:sz="4" w:space="0" w:color="auto"/>
              <w:left w:val="single" w:sz="4" w:space="0" w:color="auto"/>
              <w:bottom w:val="single" w:sz="4" w:space="0" w:color="auto"/>
              <w:right w:val="single" w:sz="4" w:space="0" w:color="auto"/>
            </w:tcBorders>
            <w:vAlign w:val="center"/>
          </w:tcPr>
          <w:p w14:paraId="1E59343E" w14:textId="5E782B8F"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w:t>
            </w:r>
          </w:p>
        </w:tc>
        <w:tc>
          <w:tcPr>
            <w:tcW w:w="5177" w:type="dxa"/>
            <w:tcBorders>
              <w:top w:val="single" w:sz="4" w:space="0" w:color="auto"/>
              <w:left w:val="single" w:sz="4" w:space="0" w:color="auto"/>
              <w:bottom w:val="single" w:sz="4" w:space="0" w:color="auto"/>
              <w:right w:val="single" w:sz="4" w:space="0" w:color="auto"/>
            </w:tcBorders>
            <w:noWrap/>
            <w:vAlign w:val="center"/>
          </w:tcPr>
          <w:p w14:paraId="3477875D" w14:textId="7C8AB9F4" w:rsidR="003814E4" w:rsidRPr="007C235A" w:rsidRDefault="00A7442C" w:rsidP="003814E4">
            <w:pPr>
              <w:pStyle w:val="Domylnie"/>
              <w:jc w:val="both"/>
              <w:rPr>
                <w:rFonts w:ascii="Georgia" w:hAnsi="Georgia"/>
                <w:color w:val="FF0000"/>
                <w:sz w:val="16"/>
                <w:szCs w:val="16"/>
              </w:rPr>
            </w:pPr>
            <w:r w:rsidRPr="007C235A">
              <w:rPr>
                <w:rFonts w:ascii="Georgia" w:hAnsi="Georgia"/>
                <w:b/>
                <w:bCs/>
                <w:color w:val="FF0000"/>
                <w:sz w:val="16"/>
                <w:szCs w:val="16"/>
              </w:rPr>
              <w:t>Dozownik mydła w płynie w pełni automatyczny bezdotykowy (Zb06)</w:t>
            </w:r>
            <w:r w:rsidRPr="007C235A">
              <w:rPr>
                <w:rFonts w:ascii="Georgia" w:hAnsi="Georgia"/>
                <w:color w:val="FF0000"/>
                <w:sz w:val="16"/>
                <w:szCs w:val="16"/>
              </w:rPr>
              <w:t xml:space="preserve"> </w:t>
            </w:r>
            <w:r w:rsidR="00F25240" w:rsidRPr="007C235A">
              <w:rPr>
                <w:rFonts w:ascii="Georgia" w:hAnsi="Georgia"/>
                <w:color w:val="FF0000"/>
                <w:sz w:val="16"/>
                <w:szCs w:val="16"/>
              </w:rPr>
              <w:t>p</w:t>
            </w:r>
            <w:r w:rsidR="003814E4" w:rsidRPr="007C235A">
              <w:rPr>
                <w:rFonts w:ascii="Georgia" w:hAnsi="Georgia"/>
                <w:color w:val="FF0000"/>
                <w:sz w:val="16"/>
                <w:szCs w:val="16"/>
              </w:rPr>
              <w:t>osiada</w:t>
            </w:r>
            <w:r w:rsidR="00F25240" w:rsidRPr="007C235A">
              <w:rPr>
                <w:rFonts w:ascii="Georgia" w:hAnsi="Georgia"/>
                <w:color w:val="FF0000"/>
                <w:sz w:val="16"/>
                <w:szCs w:val="16"/>
              </w:rPr>
              <w:t>jący</w:t>
            </w:r>
            <w:r w:rsidR="003814E4" w:rsidRPr="007C235A">
              <w:rPr>
                <w:rFonts w:ascii="Georgia" w:hAnsi="Georgia"/>
                <w:color w:val="FF0000"/>
                <w:sz w:val="16"/>
                <w:szCs w:val="16"/>
              </w:rPr>
              <w:t xml:space="preserve"> duże okno do kontroli napełniania i opatentowany automatyczny system podawania preparatów  z wysoką dokładnością. Pojemność 1200ml.</w:t>
            </w:r>
          </w:p>
          <w:p w14:paraId="5F35DDE1" w14:textId="6890CAF5"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08DE9CA" w14:textId="1049345A"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134</w:t>
            </w:r>
          </w:p>
        </w:tc>
        <w:tc>
          <w:tcPr>
            <w:tcW w:w="1276" w:type="dxa"/>
            <w:tcBorders>
              <w:top w:val="single" w:sz="4" w:space="0" w:color="auto"/>
              <w:left w:val="single" w:sz="4" w:space="0" w:color="auto"/>
              <w:bottom w:val="single" w:sz="4" w:space="0" w:color="auto"/>
              <w:right w:val="single" w:sz="4" w:space="0" w:color="auto"/>
            </w:tcBorders>
            <w:vAlign w:val="center"/>
          </w:tcPr>
          <w:p w14:paraId="4F4EB72F"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9D666E2"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0D8B152D"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16E401CA" w14:textId="432BF1A7"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w:t>
            </w:r>
          </w:p>
        </w:tc>
        <w:tc>
          <w:tcPr>
            <w:tcW w:w="5177" w:type="dxa"/>
            <w:tcBorders>
              <w:top w:val="single" w:sz="4" w:space="0" w:color="auto"/>
              <w:left w:val="single" w:sz="4" w:space="0" w:color="auto"/>
              <w:bottom w:val="single" w:sz="4" w:space="0" w:color="auto"/>
              <w:right w:val="single" w:sz="4" w:space="0" w:color="auto"/>
            </w:tcBorders>
            <w:noWrap/>
            <w:vAlign w:val="center"/>
          </w:tcPr>
          <w:p w14:paraId="7E570CEE" w14:textId="0C086BBF" w:rsidR="003814E4" w:rsidRPr="007C235A" w:rsidRDefault="00A7442C" w:rsidP="003814E4">
            <w:pPr>
              <w:pStyle w:val="Domylnie"/>
              <w:jc w:val="both"/>
              <w:rPr>
                <w:rFonts w:ascii="Georgia" w:hAnsi="Georgia"/>
                <w:color w:val="FF0000"/>
                <w:sz w:val="16"/>
                <w:szCs w:val="16"/>
              </w:rPr>
            </w:pPr>
            <w:r w:rsidRPr="007C235A">
              <w:rPr>
                <w:rFonts w:ascii="Georgia" w:hAnsi="Georgia"/>
                <w:b/>
                <w:bCs/>
                <w:color w:val="FF0000"/>
                <w:sz w:val="16"/>
                <w:szCs w:val="16"/>
              </w:rPr>
              <w:t>Dozownik płynu dezynfekcyjnego w pełni automatyczny bezdotykowy, metalowy (Zc06)</w:t>
            </w:r>
            <w:r w:rsidRPr="007C235A">
              <w:rPr>
                <w:rFonts w:ascii="Georgia" w:hAnsi="Georgia"/>
                <w:color w:val="FF0000"/>
                <w:sz w:val="16"/>
                <w:szCs w:val="16"/>
              </w:rPr>
              <w:t xml:space="preserve"> </w:t>
            </w:r>
            <w:r w:rsidR="00F25240" w:rsidRPr="007C235A">
              <w:rPr>
                <w:rFonts w:ascii="Georgia" w:hAnsi="Georgia"/>
                <w:color w:val="FF0000"/>
                <w:sz w:val="16"/>
                <w:szCs w:val="16"/>
              </w:rPr>
              <w:t xml:space="preserve"> p</w:t>
            </w:r>
            <w:r w:rsidR="003814E4" w:rsidRPr="007C235A">
              <w:rPr>
                <w:rFonts w:ascii="Georgia" w:hAnsi="Georgia"/>
                <w:color w:val="FF0000"/>
                <w:sz w:val="16"/>
                <w:szCs w:val="16"/>
              </w:rPr>
              <w:t>osiada</w:t>
            </w:r>
            <w:r w:rsidR="00F25240" w:rsidRPr="007C235A">
              <w:rPr>
                <w:rFonts w:ascii="Georgia" w:hAnsi="Georgia"/>
                <w:color w:val="FF0000"/>
                <w:sz w:val="16"/>
                <w:szCs w:val="16"/>
              </w:rPr>
              <w:t>jący</w:t>
            </w:r>
            <w:r w:rsidR="003814E4" w:rsidRPr="007C235A">
              <w:rPr>
                <w:rFonts w:ascii="Georgia" w:hAnsi="Georgia"/>
                <w:color w:val="FF0000"/>
                <w:sz w:val="16"/>
                <w:szCs w:val="16"/>
              </w:rPr>
              <w:t xml:space="preserve"> duże okno do kontroli napełniania i opatentowany automatyczny system podawania preparatów z wysoką dokładnością. Pojemność 1200 ml.</w:t>
            </w:r>
          </w:p>
          <w:p w14:paraId="44256226" w14:textId="6C980E27"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9331562" w14:textId="61CC75CB"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91</w:t>
            </w:r>
          </w:p>
        </w:tc>
        <w:tc>
          <w:tcPr>
            <w:tcW w:w="1276" w:type="dxa"/>
            <w:tcBorders>
              <w:top w:val="single" w:sz="4" w:space="0" w:color="auto"/>
              <w:left w:val="single" w:sz="4" w:space="0" w:color="auto"/>
              <w:bottom w:val="single" w:sz="4" w:space="0" w:color="auto"/>
              <w:right w:val="single" w:sz="4" w:space="0" w:color="auto"/>
            </w:tcBorders>
            <w:vAlign w:val="center"/>
          </w:tcPr>
          <w:p w14:paraId="67C838AD"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7332A28"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36DC3A6D"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0859EE6" w14:textId="07E2724E"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4</w:t>
            </w:r>
          </w:p>
        </w:tc>
        <w:tc>
          <w:tcPr>
            <w:tcW w:w="5177" w:type="dxa"/>
            <w:tcBorders>
              <w:top w:val="single" w:sz="4" w:space="0" w:color="auto"/>
              <w:left w:val="single" w:sz="4" w:space="0" w:color="auto"/>
              <w:bottom w:val="single" w:sz="4" w:space="0" w:color="auto"/>
              <w:right w:val="single" w:sz="4" w:space="0" w:color="auto"/>
            </w:tcBorders>
            <w:noWrap/>
            <w:vAlign w:val="center"/>
          </w:tcPr>
          <w:p w14:paraId="1E7BBE2E" w14:textId="17A1D8EA" w:rsidR="003814E4" w:rsidRPr="007C235A" w:rsidRDefault="00A7442C" w:rsidP="003814E4">
            <w:pPr>
              <w:pStyle w:val="Domylnie"/>
              <w:jc w:val="both"/>
              <w:rPr>
                <w:rFonts w:ascii="Georgia" w:hAnsi="Georgia"/>
                <w:color w:val="FF0000"/>
                <w:sz w:val="16"/>
                <w:szCs w:val="16"/>
              </w:rPr>
            </w:pPr>
            <w:r w:rsidRPr="007C235A">
              <w:rPr>
                <w:rFonts w:ascii="Georgia" w:hAnsi="Georgia"/>
                <w:b/>
                <w:bCs/>
                <w:color w:val="FF0000"/>
                <w:sz w:val="16"/>
                <w:szCs w:val="16"/>
              </w:rPr>
              <w:t>Pojemnik na papier toaletowy montowany na ścianie ze stali nierdzewnej (Zd07)</w:t>
            </w:r>
            <w:r w:rsidR="003814E4" w:rsidRPr="007C235A">
              <w:rPr>
                <w:rFonts w:ascii="Georgia" w:hAnsi="Georgia"/>
                <w:color w:val="FF0000"/>
                <w:sz w:val="16"/>
                <w:szCs w:val="16"/>
              </w:rPr>
              <w:t xml:space="preserve"> dostosowany do papieru o max. średnicy 19 cm z okienkiem do kontroli ilości papieru, zabezpieczony trwałym zamkiem bębenkowym, zamek zlicowan</w:t>
            </w:r>
            <w:r w:rsidR="00062EA8" w:rsidRPr="007C235A">
              <w:rPr>
                <w:rFonts w:ascii="Georgia" w:hAnsi="Georgia"/>
                <w:color w:val="FF0000"/>
                <w:sz w:val="16"/>
                <w:szCs w:val="16"/>
              </w:rPr>
              <w:t>y</w:t>
            </w:r>
            <w:r w:rsidR="003814E4" w:rsidRPr="007C235A">
              <w:rPr>
                <w:rFonts w:ascii="Georgia" w:hAnsi="Georgia"/>
                <w:color w:val="FF0000"/>
                <w:sz w:val="16"/>
                <w:szCs w:val="16"/>
              </w:rPr>
              <w:t xml:space="preserve"> z powierzchnią urządzenia, łączenia boków spawane i szlifowane, niewidoczne zawiasy.</w:t>
            </w:r>
          </w:p>
          <w:p w14:paraId="312DCF13" w14:textId="0C3BB3C5" w:rsidR="00A7442C" w:rsidRPr="007C235A" w:rsidRDefault="00A7442C" w:rsidP="00FB566A">
            <w:pPr>
              <w:pStyle w:val="Domylnie"/>
              <w:jc w:val="both"/>
              <w:rPr>
                <w:rFonts w:ascii="Georgia" w:hAnsi="Georgia"/>
                <w:color w:val="FF0000"/>
                <w:sz w:val="16"/>
                <w:szCs w:val="16"/>
              </w:rPr>
            </w:pPr>
            <w:r w:rsidRPr="007C235A">
              <w:rPr>
                <w:rFonts w:ascii="Georgia" w:hAnsi="Georgia"/>
                <w:color w:val="FF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56DC67F" w14:textId="43480034"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33</w:t>
            </w:r>
          </w:p>
        </w:tc>
        <w:tc>
          <w:tcPr>
            <w:tcW w:w="1276" w:type="dxa"/>
            <w:tcBorders>
              <w:top w:val="single" w:sz="4" w:space="0" w:color="auto"/>
              <w:left w:val="single" w:sz="4" w:space="0" w:color="auto"/>
              <w:bottom w:val="single" w:sz="4" w:space="0" w:color="auto"/>
              <w:right w:val="single" w:sz="4" w:space="0" w:color="auto"/>
            </w:tcBorders>
            <w:vAlign w:val="center"/>
          </w:tcPr>
          <w:p w14:paraId="1F64D1A0"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9CAB8A5"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00580344"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9BA3107" w14:textId="1547DDA0"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5</w:t>
            </w:r>
          </w:p>
        </w:tc>
        <w:tc>
          <w:tcPr>
            <w:tcW w:w="5177" w:type="dxa"/>
            <w:tcBorders>
              <w:top w:val="single" w:sz="4" w:space="0" w:color="auto"/>
              <w:left w:val="single" w:sz="4" w:space="0" w:color="auto"/>
              <w:bottom w:val="single" w:sz="4" w:space="0" w:color="auto"/>
              <w:right w:val="single" w:sz="4" w:space="0" w:color="auto"/>
            </w:tcBorders>
            <w:noWrap/>
            <w:vAlign w:val="center"/>
          </w:tcPr>
          <w:p w14:paraId="24EF40AE" w14:textId="1B20BF37" w:rsidR="003814E4" w:rsidRPr="007C235A" w:rsidRDefault="00A7442C" w:rsidP="003814E4">
            <w:pPr>
              <w:pStyle w:val="Domylnie"/>
              <w:jc w:val="both"/>
              <w:rPr>
                <w:rFonts w:ascii="Georgia" w:hAnsi="Georgia"/>
                <w:color w:val="FF0000"/>
                <w:sz w:val="16"/>
                <w:szCs w:val="16"/>
              </w:rPr>
            </w:pPr>
            <w:r w:rsidRPr="007C235A">
              <w:rPr>
                <w:rFonts w:ascii="Georgia" w:hAnsi="Georgia"/>
                <w:b/>
                <w:bCs/>
                <w:color w:val="FF0000"/>
                <w:sz w:val="16"/>
                <w:szCs w:val="16"/>
              </w:rPr>
              <w:t>Szczotka do wc z uchwytem przykręcanym do ściany (Zd10)</w:t>
            </w:r>
            <w:r w:rsidRPr="007C235A">
              <w:rPr>
                <w:rFonts w:ascii="Georgia" w:hAnsi="Georgia"/>
                <w:color w:val="FF0000"/>
                <w:sz w:val="16"/>
                <w:szCs w:val="16"/>
              </w:rPr>
              <w:t xml:space="preserve"> </w:t>
            </w:r>
            <w:r w:rsidR="00062EA8" w:rsidRPr="007C235A">
              <w:rPr>
                <w:rFonts w:ascii="Georgia" w:hAnsi="Georgia"/>
                <w:color w:val="FF0000"/>
                <w:sz w:val="16"/>
                <w:szCs w:val="16"/>
              </w:rPr>
              <w:t xml:space="preserve">posiadająca </w:t>
            </w:r>
            <w:r w:rsidR="003814E4" w:rsidRPr="007C235A">
              <w:rPr>
                <w:rFonts w:ascii="Georgia" w:hAnsi="Georgia"/>
                <w:color w:val="FF0000"/>
                <w:sz w:val="16"/>
                <w:szCs w:val="16"/>
              </w:rPr>
              <w:t>wyjmowan</w:t>
            </w:r>
            <w:r w:rsidR="00062EA8" w:rsidRPr="007C235A">
              <w:rPr>
                <w:rFonts w:ascii="Georgia" w:hAnsi="Georgia"/>
                <w:color w:val="FF0000"/>
                <w:sz w:val="16"/>
                <w:szCs w:val="16"/>
              </w:rPr>
              <w:t>ą</w:t>
            </w:r>
            <w:r w:rsidR="003814E4" w:rsidRPr="007C235A">
              <w:rPr>
                <w:rFonts w:ascii="Georgia" w:hAnsi="Georgia"/>
                <w:color w:val="FF0000"/>
                <w:sz w:val="16"/>
                <w:szCs w:val="16"/>
              </w:rPr>
              <w:t xml:space="preserve"> podstawk</w:t>
            </w:r>
            <w:r w:rsidR="00062EA8" w:rsidRPr="007C235A">
              <w:rPr>
                <w:rFonts w:ascii="Georgia" w:hAnsi="Georgia"/>
                <w:color w:val="FF0000"/>
                <w:sz w:val="16"/>
                <w:szCs w:val="16"/>
              </w:rPr>
              <w:t xml:space="preserve">ę </w:t>
            </w:r>
            <w:r w:rsidR="003814E4" w:rsidRPr="007C235A">
              <w:rPr>
                <w:rFonts w:ascii="Georgia" w:hAnsi="Georgia"/>
                <w:color w:val="FF0000"/>
                <w:sz w:val="16"/>
                <w:szCs w:val="16"/>
              </w:rPr>
              <w:t xml:space="preserve"> z uchwyt</w:t>
            </w:r>
            <w:r w:rsidR="00062EA8" w:rsidRPr="007C235A">
              <w:rPr>
                <w:rFonts w:ascii="Georgia" w:hAnsi="Georgia"/>
                <w:color w:val="FF0000"/>
                <w:sz w:val="16"/>
                <w:szCs w:val="16"/>
              </w:rPr>
              <w:t>em</w:t>
            </w:r>
            <w:r w:rsidR="003814E4" w:rsidRPr="007C235A">
              <w:rPr>
                <w:rFonts w:ascii="Georgia" w:hAnsi="Georgia"/>
                <w:color w:val="FF0000"/>
                <w:sz w:val="16"/>
                <w:szCs w:val="16"/>
              </w:rPr>
              <w:t xml:space="preserve"> ułatwiając</w:t>
            </w:r>
            <w:r w:rsidR="00062EA8" w:rsidRPr="007C235A">
              <w:rPr>
                <w:rFonts w:ascii="Georgia" w:hAnsi="Georgia"/>
                <w:color w:val="FF0000"/>
                <w:sz w:val="16"/>
                <w:szCs w:val="16"/>
              </w:rPr>
              <w:t>ym</w:t>
            </w:r>
            <w:r w:rsidR="003814E4" w:rsidRPr="007C235A">
              <w:rPr>
                <w:rFonts w:ascii="Georgia" w:hAnsi="Georgia"/>
                <w:color w:val="FF0000"/>
                <w:sz w:val="16"/>
                <w:szCs w:val="16"/>
              </w:rPr>
              <w:t xml:space="preserve"> czyszczenie, wymienna końcówka szczotki.</w:t>
            </w:r>
          </w:p>
          <w:p w14:paraId="36F7B3AF" w14:textId="09911500"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7B507C1" w14:textId="1F080677"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33</w:t>
            </w:r>
          </w:p>
        </w:tc>
        <w:tc>
          <w:tcPr>
            <w:tcW w:w="1276" w:type="dxa"/>
            <w:tcBorders>
              <w:top w:val="single" w:sz="4" w:space="0" w:color="auto"/>
              <w:left w:val="single" w:sz="4" w:space="0" w:color="auto"/>
              <w:bottom w:val="single" w:sz="4" w:space="0" w:color="auto"/>
              <w:right w:val="single" w:sz="4" w:space="0" w:color="auto"/>
            </w:tcBorders>
            <w:vAlign w:val="center"/>
          </w:tcPr>
          <w:p w14:paraId="56F76661"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C1F8D53"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3F343286"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9841E45" w14:textId="010DFAF3"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6</w:t>
            </w:r>
          </w:p>
        </w:tc>
        <w:tc>
          <w:tcPr>
            <w:tcW w:w="5177" w:type="dxa"/>
            <w:tcBorders>
              <w:top w:val="single" w:sz="4" w:space="0" w:color="auto"/>
              <w:left w:val="single" w:sz="4" w:space="0" w:color="auto"/>
              <w:bottom w:val="single" w:sz="4" w:space="0" w:color="auto"/>
              <w:right w:val="single" w:sz="4" w:space="0" w:color="auto"/>
            </w:tcBorders>
            <w:noWrap/>
            <w:vAlign w:val="center"/>
          </w:tcPr>
          <w:p w14:paraId="2A9E4B65" w14:textId="0F8DB518" w:rsidR="003814E4" w:rsidRPr="007C235A" w:rsidRDefault="00A7442C" w:rsidP="003814E4">
            <w:pPr>
              <w:pStyle w:val="Domylnie"/>
              <w:jc w:val="both"/>
              <w:rPr>
                <w:rFonts w:ascii="Georgia" w:hAnsi="Georgia"/>
                <w:color w:val="FF0000"/>
                <w:sz w:val="16"/>
                <w:szCs w:val="16"/>
              </w:rPr>
            </w:pPr>
            <w:r w:rsidRPr="007C235A">
              <w:rPr>
                <w:rFonts w:ascii="Georgia" w:hAnsi="Georgia"/>
                <w:b/>
                <w:bCs/>
                <w:color w:val="FF0000"/>
                <w:sz w:val="16"/>
                <w:szCs w:val="16"/>
              </w:rPr>
              <w:t>Kosz ze stali nierdzewnej, pojemność 20 l (Ze12)</w:t>
            </w:r>
            <w:r w:rsidRPr="007C235A">
              <w:rPr>
                <w:rFonts w:ascii="Georgia" w:hAnsi="Georgia"/>
                <w:color w:val="FF0000"/>
                <w:sz w:val="16"/>
                <w:szCs w:val="16"/>
              </w:rPr>
              <w:t xml:space="preserve"> </w:t>
            </w:r>
            <w:r w:rsidR="00062EA8" w:rsidRPr="007C235A">
              <w:rPr>
                <w:rFonts w:ascii="Georgia" w:hAnsi="Georgia"/>
                <w:color w:val="FF0000"/>
                <w:sz w:val="16"/>
                <w:szCs w:val="16"/>
              </w:rPr>
              <w:t xml:space="preserve">wykończenie </w:t>
            </w:r>
            <w:r w:rsidR="003814E4" w:rsidRPr="007C235A">
              <w:rPr>
                <w:rFonts w:ascii="Georgia" w:hAnsi="Georgia"/>
                <w:color w:val="FF0000"/>
                <w:sz w:val="16"/>
                <w:szCs w:val="16"/>
              </w:rPr>
              <w:t>matow</w:t>
            </w:r>
            <w:r w:rsidR="00062EA8" w:rsidRPr="007C235A">
              <w:rPr>
                <w:rFonts w:ascii="Georgia" w:hAnsi="Georgia"/>
                <w:color w:val="FF0000"/>
                <w:sz w:val="16"/>
                <w:szCs w:val="16"/>
              </w:rPr>
              <w:t>e,</w:t>
            </w:r>
            <w:r w:rsidR="003814E4" w:rsidRPr="007C235A">
              <w:rPr>
                <w:rFonts w:ascii="Georgia" w:hAnsi="Georgia"/>
                <w:color w:val="FF0000"/>
                <w:sz w:val="16"/>
                <w:szCs w:val="16"/>
              </w:rPr>
              <w:t xml:space="preserve"> otwierany przyciskiem pedałowym, nierysująca podstawa, wyjmowane wew. wiaderko z pałąkiem, szczelnie zamykana pokrywa, pojemność 20 l.</w:t>
            </w:r>
          </w:p>
          <w:p w14:paraId="2C89F6EA" w14:textId="15BF29B3"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3D22B2D" w14:textId="4F6806F6"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122</w:t>
            </w:r>
          </w:p>
        </w:tc>
        <w:tc>
          <w:tcPr>
            <w:tcW w:w="1276" w:type="dxa"/>
            <w:tcBorders>
              <w:top w:val="single" w:sz="4" w:space="0" w:color="auto"/>
              <w:left w:val="single" w:sz="4" w:space="0" w:color="auto"/>
              <w:bottom w:val="single" w:sz="4" w:space="0" w:color="auto"/>
              <w:right w:val="single" w:sz="4" w:space="0" w:color="auto"/>
            </w:tcBorders>
            <w:vAlign w:val="center"/>
          </w:tcPr>
          <w:p w14:paraId="70CF31B7"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7B3278D"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4AB65F1A"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32EE7F8" w14:textId="1060FC1F"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7</w:t>
            </w:r>
          </w:p>
        </w:tc>
        <w:tc>
          <w:tcPr>
            <w:tcW w:w="5177" w:type="dxa"/>
            <w:tcBorders>
              <w:top w:val="single" w:sz="4" w:space="0" w:color="auto"/>
              <w:left w:val="single" w:sz="4" w:space="0" w:color="auto"/>
              <w:bottom w:val="single" w:sz="4" w:space="0" w:color="auto"/>
              <w:right w:val="single" w:sz="4" w:space="0" w:color="auto"/>
            </w:tcBorders>
            <w:noWrap/>
            <w:vAlign w:val="center"/>
          </w:tcPr>
          <w:p w14:paraId="48B6DBB4" w14:textId="4A690E8B"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Konstrukcja z drążków i elementów siedzenia (Zg04)</w:t>
            </w:r>
            <w:r w:rsidRPr="007C235A">
              <w:rPr>
                <w:rFonts w:ascii="Georgia" w:hAnsi="Georgia"/>
                <w:color w:val="FF0000"/>
                <w:sz w:val="16"/>
                <w:szCs w:val="16"/>
              </w:rPr>
              <w:t xml:space="preserve"> </w:t>
            </w:r>
            <w:r w:rsidR="0060118E" w:rsidRPr="007C235A">
              <w:rPr>
                <w:rFonts w:ascii="Georgia" w:hAnsi="Georgia"/>
                <w:color w:val="FF0000"/>
                <w:sz w:val="16"/>
                <w:szCs w:val="16"/>
              </w:rPr>
              <w:t xml:space="preserve">z odpornym na korozję stalowym rdzeniem, możliwość składania ławeczki do pozycji pionowej, regulowane nachylenie powierzchni siedzenia, służy do bezpiecznego siedzenia pod prysznicem, maksymalne obciążenie 150 kg, z platformą ścienną z poliamidu wzmocnioną stalowym rdzeniem, szer. 345 mm, gł. 408 mm, elementy siedziska: szer. 55 mm. Z wysokiej jakości poliamidu. </w:t>
            </w:r>
          </w:p>
          <w:p w14:paraId="2985D96E" w14:textId="2A17600F"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EF31D9E" w14:textId="59CA19B6"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14</w:t>
            </w:r>
          </w:p>
        </w:tc>
        <w:tc>
          <w:tcPr>
            <w:tcW w:w="1276" w:type="dxa"/>
            <w:tcBorders>
              <w:top w:val="single" w:sz="4" w:space="0" w:color="auto"/>
              <w:left w:val="single" w:sz="4" w:space="0" w:color="auto"/>
              <w:bottom w:val="single" w:sz="4" w:space="0" w:color="auto"/>
              <w:right w:val="single" w:sz="4" w:space="0" w:color="auto"/>
            </w:tcBorders>
            <w:vAlign w:val="center"/>
          </w:tcPr>
          <w:p w14:paraId="1FC3E2E8"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8E4B413"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3C6F48F1"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16B3EFD" w14:textId="73B4DB72"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8</w:t>
            </w:r>
          </w:p>
        </w:tc>
        <w:tc>
          <w:tcPr>
            <w:tcW w:w="5177" w:type="dxa"/>
            <w:tcBorders>
              <w:top w:val="single" w:sz="4" w:space="0" w:color="auto"/>
              <w:left w:val="single" w:sz="4" w:space="0" w:color="auto"/>
              <w:bottom w:val="single" w:sz="4" w:space="0" w:color="auto"/>
              <w:right w:val="single" w:sz="4" w:space="0" w:color="auto"/>
            </w:tcBorders>
            <w:noWrap/>
            <w:vAlign w:val="center"/>
          </w:tcPr>
          <w:p w14:paraId="4C49896F" w14:textId="0159D6A7"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Uchwyt kątowy (Zg05)</w:t>
            </w:r>
            <w:r w:rsidRPr="007C235A">
              <w:rPr>
                <w:rFonts w:ascii="Georgia" w:hAnsi="Georgia"/>
                <w:color w:val="FF0000"/>
                <w:sz w:val="16"/>
                <w:szCs w:val="16"/>
              </w:rPr>
              <w:t xml:space="preserve"> </w:t>
            </w:r>
            <w:r w:rsidR="007A253D" w:rsidRPr="007C235A">
              <w:rPr>
                <w:rFonts w:ascii="Georgia" w:hAnsi="Georgia"/>
                <w:color w:val="FF0000"/>
                <w:sz w:val="16"/>
                <w:szCs w:val="16"/>
              </w:rPr>
              <w:t>w</w:t>
            </w:r>
            <w:r w:rsidR="0060118E" w:rsidRPr="007C235A">
              <w:rPr>
                <w:rFonts w:ascii="Georgia" w:hAnsi="Georgia"/>
                <w:color w:val="FF0000"/>
                <w:sz w:val="16"/>
                <w:szCs w:val="16"/>
              </w:rPr>
              <w:t xml:space="preserve">ykonanie: rdzeń stalowy powlekany wysokiej jakości poliamidem barwionym na całej głębokości; ukryte mocowania, gładka, homogeniczna powierzchnia. Wymiary: śr. drążka 33 mm, 300 x 600 mm. Zarejestrowany jako produkt medyczny, posiada atest higieniczny. </w:t>
            </w:r>
          </w:p>
          <w:p w14:paraId="1A5C41E2" w14:textId="3C2A5266"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584A00" w14:textId="444260EC"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14</w:t>
            </w:r>
          </w:p>
        </w:tc>
        <w:tc>
          <w:tcPr>
            <w:tcW w:w="1276" w:type="dxa"/>
            <w:tcBorders>
              <w:top w:val="single" w:sz="4" w:space="0" w:color="auto"/>
              <w:left w:val="single" w:sz="4" w:space="0" w:color="auto"/>
              <w:bottom w:val="single" w:sz="4" w:space="0" w:color="auto"/>
              <w:right w:val="single" w:sz="4" w:space="0" w:color="auto"/>
            </w:tcBorders>
            <w:vAlign w:val="center"/>
          </w:tcPr>
          <w:p w14:paraId="361BC61B"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28BC70F"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6F9B3533"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144E21CA" w14:textId="7C5393DE"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9</w:t>
            </w:r>
          </w:p>
        </w:tc>
        <w:tc>
          <w:tcPr>
            <w:tcW w:w="5177" w:type="dxa"/>
            <w:tcBorders>
              <w:top w:val="single" w:sz="4" w:space="0" w:color="auto"/>
              <w:left w:val="single" w:sz="4" w:space="0" w:color="auto"/>
              <w:bottom w:val="single" w:sz="4" w:space="0" w:color="auto"/>
              <w:right w:val="single" w:sz="4" w:space="0" w:color="auto"/>
            </w:tcBorders>
            <w:noWrap/>
            <w:vAlign w:val="center"/>
          </w:tcPr>
          <w:p w14:paraId="2E28193D" w14:textId="6E8C6C74"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Mydelniczka ze stali nierdzewnej (Zg07)</w:t>
            </w:r>
            <w:r w:rsidRPr="007C235A">
              <w:rPr>
                <w:rFonts w:ascii="Georgia" w:hAnsi="Georgia"/>
                <w:color w:val="FF0000"/>
                <w:sz w:val="16"/>
                <w:szCs w:val="16"/>
              </w:rPr>
              <w:t xml:space="preserve"> </w:t>
            </w:r>
            <w:r w:rsidR="0060118E" w:rsidRPr="007C235A">
              <w:rPr>
                <w:rFonts w:ascii="Georgia" w:hAnsi="Georgia"/>
                <w:color w:val="FF0000"/>
                <w:sz w:val="16"/>
                <w:szCs w:val="16"/>
              </w:rPr>
              <w:t xml:space="preserve">z zaciskiem do montażu na poręczy. </w:t>
            </w:r>
          </w:p>
          <w:p w14:paraId="14730CDD" w14:textId="535CF268"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CC142E5" w14:textId="3AEB0E3A"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14</w:t>
            </w:r>
          </w:p>
        </w:tc>
        <w:tc>
          <w:tcPr>
            <w:tcW w:w="1276" w:type="dxa"/>
            <w:tcBorders>
              <w:top w:val="single" w:sz="4" w:space="0" w:color="auto"/>
              <w:left w:val="single" w:sz="4" w:space="0" w:color="auto"/>
              <w:bottom w:val="single" w:sz="4" w:space="0" w:color="auto"/>
              <w:right w:val="single" w:sz="4" w:space="0" w:color="auto"/>
            </w:tcBorders>
            <w:vAlign w:val="center"/>
          </w:tcPr>
          <w:p w14:paraId="3D2FFF0B"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5581725"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59473EBE"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054E32F" w14:textId="55737060"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10</w:t>
            </w:r>
          </w:p>
        </w:tc>
        <w:tc>
          <w:tcPr>
            <w:tcW w:w="5177" w:type="dxa"/>
            <w:tcBorders>
              <w:top w:val="single" w:sz="4" w:space="0" w:color="auto"/>
              <w:left w:val="single" w:sz="4" w:space="0" w:color="auto"/>
              <w:bottom w:val="single" w:sz="4" w:space="0" w:color="auto"/>
              <w:right w:val="single" w:sz="4" w:space="0" w:color="auto"/>
            </w:tcBorders>
            <w:noWrap/>
            <w:vAlign w:val="center"/>
          </w:tcPr>
          <w:p w14:paraId="5F358D15" w14:textId="121E0C1A"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Poręcz kątowa ze stali nierdzewnej (Zg08)</w:t>
            </w:r>
            <w:r w:rsidRPr="007C235A">
              <w:rPr>
                <w:rFonts w:ascii="Georgia" w:hAnsi="Georgia"/>
                <w:color w:val="FF0000"/>
                <w:sz w:val="16"/>
                <w:szCs w:val="16"/>
              </w:rPr>
              <w:t xml:space="preserve"> </w:t>
            </w:r>
            <w:r w:rsidR="0060118E" w:rsidRPr="007C235A">
              <w:rPr>
                <w:rFonts w:ascii="Georgia" w:hAnsi="Georgia"/>
                <w:color w:val="FF0000"/>
                <w:sz w:val="16"/>
                <w:szCs w:val="16"/>
              </w:rPr>
              <w:t>mocowana przy pomocy rozet 80x3 mm,</w:t>
            </w:r>
            <w:r w:rsidR="007A253D" w:rsidRPr="007C235A">
              <w:rPr>
                <w:rFonts w:ascii="Georgia" w:hAnsi="Georgia"/>
                <w:color w:val="FF0000"/>
                <w:sz w:val="16"/>
                <w:szCs w:val="16"/>
              </w:rPr>
              <w:t xml:space="preserve"> </w:t>
            </w:r>
            <w:r w:rsidR="0060118E" w:rsidRPr="007C235A">
              <w:rPr>
                <w:rFonts w:ascii="Georgia" w:hAnsi="Georgia"/>
                <w:color w:val="FF0000"/>
                <w:sz w:val="16"/>
                <w:szCs w:val="16"/>
              </w:rPr>
              <w:t xml:space="preserve">z otworami dla 3 śrub z zestawem montażowym. </w:t>
            </w:r>
          </w:p>
          <w:p w14:paraId="439C4D14" w14:textId="24725AA3"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E45CB49" w14:textId="000DE75D"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16</w:t>
            </w:r>
          </w:p>
        </w:tc>
        <w:tc>
          <w:tcPr>
            <w:tcW w:w="1276" w:type="dxa"/>
            <w:tcBorders>
              <w:top w:val="single" w:sz="4" w:space="0" w:color="auto"/>
              <w:left w:val="single" w:sz="4" w:space="0" w:color="auto"/>
              <w:bottom w:val="single" w:sz="4" w:space="0" w:color="auto"/>
              <w:right w:val="single" w:sz="4" w:space="0" w:color="auto"/>
            </w:tcBorders>
            <w:vAlign w:val="center"/>
          </w:tcPr>
          <w:p w14:paraId="36949340"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CE1CF05"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0970A86B"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1D3EE24E" w14:textId="6119D0B6"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11</w:t>
            </w:r>
          </w:p>
        </w:tc>
        <w:tc>
          <w:tcPr>
            <w:tcW w:w="5177" w:type="dxa"/>
            <w:tcBorders>
              <w:top w:val="single" w:sz="4" w:space="0" w:color="auto"/>
              <w:left w:val="single" w:sz="4" w:space="0" w:color="auto"/>
              <w:bottom w:val="single" w:sz="4" w:space="0" w:color="auto"/>
              <w:right w:val="single" w:sz="4" w:space="0" w:color="auto"/>
            </w:tcBorders>
            <w:noWrap/>
            <w:vAlign w:val="center"/>
          </w:tcPr>
          <w:p w14:paraId="4B630426" w14:textId="48BFFC93"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Uchwyt ścienny uchylny (Zg10)</w:t>
            </w:r>
            <w:r w:rsidRPr="007C235A">
              <w:rPr>
                <w:rFonts w:ascii="Georgia" w:hAnsi="Georgia"/>
                <w:color w:val="FF0000"/>
                <w:sz w:val="16"/>
                <w:szCs w:val="16"/>
              </w:rPr>
              <w:t xml:space="preserve"> </w:t>
            </w:r>
            <w:r w:rsidR="007A253D" w:rsidRPr="007C235A">
              <w:rPr>
                <w:rFonts w:ascii="Georgia" w:hAnsi="Georgia"/>
                <w:color w:val="FF0000"/>
                <w:sz w:val="16"/>
                <w:szCs w:val="16"/>
              </w:rPr>
              <w:t>w</w:t>
            </w:r>
            <w:r w:rsidR="0060118E" w:rsidRPr="007C235A">
              <w:rPr>
                <w:rFonts w:ascii="Georgia" w:hAnsi="Georgia"/>
                <w:color w:val="FF0000"/>
                <w:sz w:val="16"/>
                <w:szCs w:val="16"/>
              </w:rPr>
              <w:t xml:space="preserve">ykonanie: rdzeń stalowy powlekany wysokiej jakości poliamidem, barwionym na całej głębokości; ukryte mocowania, gładka, homogeniczna powierzchnia. Wymiary: śr. drążka 33 mm, dł. 850 mm. Obciążenie 100 kg z góry i 35 kg z boku. Zarejestrowany jako produkt medyczny, posiada atest higieniczny. </w:t>
            </w:r>
          </w:p>
          <w:p w14:paraId="107C97AA" w14:textId="30A308C9"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D3199F" w14:textId="16866839"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6</w:t>
            </w:r>
          </w:p>
        </w:tc>
        <w:tc>
          <w:tcPr>
            <w:tcW w:w="1276" w:type="dxa"/>
            <w:tcBorders>
              <w:top w:val="single" w:sz="4" w:space="0" w:color="auto"/>
              <w:left w:val="single" w:sz="4" w:space="0" w:color="auto"/>
              <w:bottom w:val="single" w:sz="4" w:space="0" w:color="auto"/>
              <w:right w:val="single" w:sz="4" w:space="0" w:color="auto"/>
            </w:tcBorders>
            <w:vAlign w:val="center"/>
          </w:tcPr>
          <w:p w14:paraId="3B8A9977"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F2E469E"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1419CFA1"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FFEEA3E" w14:textId="6A0AB1F9"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12</w:t>
            </w:r>
          </w:p>
        </w:tc>
        <w:tc>
          <w:tcPr>
            <w:tcW w:w="5177" w:type="dxa"/>
            <w:tcBorders>
              <w:top w:val="single" w:sz="4" w:space="0" w:color="auto"/>
              <w:left w:val="single" w:sz="4" w:space="0" w:color="auto"/>
              <w:bottom w:val="single" w:sz="4" w:space="0" w:color="auto"/>
              <w:right w:val="single" w:sz="4" w:space="0" w:color="auto"/>
            </w:tcBorders>
            <w:noWrap/>
            <w:vAlign w:val="center"/>
          </w:tcPr>
          <w:p w14:paraId="7D30B865" w14:textId="256E78FD"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Wieszak zasłony prysznicowej ze stali nierdzewnej (Zg22)</w:t>
            </w:r>
            <w:r w:rsidRPr="007C235A">
              <w:rPr>
                <w:rFonts w:ascii="Georgia" w:hAnsi="Georgia"/>
                <w:color w:val="FF0000"/>
                <w:sz w:val="16"/>
                <w:szCs w:val="16"/>
              </w:rPr>
              <w:t xml:space="preserve"> </w:t>
            </w:r>
            <w:r w:rsidR="0060118E" w:rsidRPr="007C235A">
              <w:rPr>
                <w:rFonts w:ascii="Georgia" w:hAnsi="Georgia"/>
                <w:color w:val="FF0000"/>
                <w:sz w:val="16"/>
                <w:szCs w:val="16"/>
              </w:rPr>
              <w:t>do montażu narożnego z dodatkowym mocowaniem stropowym, 18 klipsów, z zestawem montażowym. Wymiary: 90x90</w:t>
            </w:r>
          </w:p>
          <w:p w14:paraId="316D2E3B" w14:textId="511EF905"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49361E1" w14:textId="0773A222"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14</w:t>
            </w:r>
          </w:p>
        </w:tc>
        <w:tc>
          <w:tcPr>
            <w:tcW w:w="1276" w:type="dxa"/>
            <w:tcBorders>
              <w:top w:val="single" w:sz="4" w:space="0" w:color="auto"/>
              <w:left w:val="single" w:sz="4" w:space="0" w:color="auto"/>
              <w:bottom w:val="single" w:sz="4" w:space="0" w:color="auto"/>
              <w:right w:val="single" w:sz="4" w:space="0" w:color="auto"/>
            </w:tcBorders>
            <w:vAlign w:val="center"/>
          </w:tcPr>
          <w:p w14:paraId="651EC369"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83B88B4"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53BC1D64"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D3F1041" w14:textId="29FA9298"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13</w:t>
            </w:r>
          </w:p>
        </w:tc>
        <w:tc>
          <w:tcPr>
            <w:tcW w:w="5177" w:type="dxa"/>
            <w:tcBorders>
              <w:top w:val="single" w:sz="4" w:space="0" w:color="auto"/>
              <w:left w:val="single" w:sz="4" w:space="0" w:color="auto"/>
              <w:bottom w:val="single" w:sz="4" w:space="0" w:color="auto"/>
              <w:right w:val="single" w:sz="4" w:space="0" w:color="auto"/>
            </w:tcBorders>
            <w:noWrap/>
            <w:vAlign w:val="center"/>
          </w:tcPr>
          <w:p w14:paraId="440BE7A2" w14:textId="02CDFF62"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Wózek do sprzątania chromowany, na kółkach  (F12)</w:t>
            </w:r>
            <w:r w:rsidR="0060118E" w:rsidRPr="007C235A">
              <w:rPr>
                <w:rFonts w:ascii="Georgia" w:hAnsi="Georgia"/>
                <w:color w:val="FF0000"/>
                <w:sz w:val="16"/>
                <w:szCs w:val="16"/>
              </w:rPr>
              <w:t xml:space="preserve"> na kółkach </w:t>
            </w:r>
            <w:proofErr w:type="spellStart"/>
            <w:r w:rsidR="0060118E" w:rsidRPr="007C235A">
              <w:rPr>
                <w:rFonts w:ascii="Georgia" w:hAnsi="Georgia"/>
                <w:color w:val="FF0000"/>
                <w:sz w:val="16"/>
                <w:szCs w:val="16"/>
              </w:rPr>
              <w:t>samoskrętnych</w:t>
            </w:r>
            <w:proofErr w:type="spellEnd"/>
            <w:r w:rsidR="0060118E" w:rsidRPr="007C235A">
              <w:rPr>
                <w:rFonts w:ascii="Georgia" w:hAnsi="Georgia"/>
                <w:color w:val="FF0000"/>
                <w:sz w:val="16"/>
                <w:szCs w:val="16"/>
              </w:rPr>
              <w:t>, dwa wiadra o pojemności 20 litrów. Wymiary: 42x80x93</w:t>
            </w:r>
          </w:p>
          <w:p w14:paraId="375F735E" w14:textId="17C20F84"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3D9AA3F" w14:textId="6D876EB6"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14:paraId="30652F92"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4DEB11B"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0A548D5D"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72C0648F" w14:textId="20FA60CE"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14</w:t>
            </w:r>
          </w:p>
        </w:tc>
        <w:tc>
          <w:tcPr>
            <w:tcW w:w="5177" w:type="dxa"/>
            <w:tcBorders>
              <w:top w:val="single" w:sz="4" w:space="0" w:color="auto"/>
              <w:left w:val="single" w:sz="4" w:space="0" w:color="auto"/>
              <w:bottom w:val="single" w:sz="4" w:space="0" w:color="auto"/>
              <w:right w:val="single" w:sz="4" w:space="0" w:color="auto"/>
            </w:tcBorders>
            <w:noWrap/>
            <w:vAlign w:val="center"/>
          </w:tcPr>
          <w:p w14:paraId="2DCC6C2C" w14:textId="0377EDB0" w:rsidR="0060118E" w:rsidRPr="007C235A" w:rsidRDefault="00A7442C" w:rsidP="0060118E">
            <w:pPr>
              <w:pStyle w:val="Domylnie"/>
              <w:jc w:val="both"/>
              <w:rPr>
                <w:rFonts w:ascii="Georgia" w:hAnsi="Georgia"/>
                <w:color w:val="FF0000"/>
                <w:sz w:val="16"/>
                <w:szCs w:val="16"/>
              </w:rPr>
            </w:pPr>
            <w:r w:rsidRPr="007C235A">
              <w:rPr>
                <w:rFonts w:ascii="Georgia" w:hAnsi="Georgia"/>
                <w:color w:val="FF0000"/>
                <w:sz w:val="16"/>
                <w:szCs w:val="16"/>
              </w:rPr>
              <w:t xml:space="preserve"> </w:t>
            </w:r>
            <w:r w:rsidRPr="007C235A">
              <w:rPr>
                <w:rFonts w:ascii="Georgia" w:hAnsi="Georgia"/>
                <w:b/>
                <w:bCs/>
                <w:color w:val="FF0000"/>
                <w:sz w:val="16"/>
                <w:szCs w:val="16"/>
              </w:rPr>
              <w:t>Stelaż do worków foliowych 120 l – pojedynczy z pokrywą  (Ff03)</w:t>
            </w:r>
            <w:r w:rsidR="0060118E" w:rsidRPr="007C235A">
              <w:rPr>
                <w:rFonts w:ascii="Georgia" w:hAnsi="Georgia"/>
                <w:color w:val="FF0000"/>
                <w:sz w:val="16"/>
                <w:szCs w:val="16"/>
              </w:rPr>
              <w:t xml:space="preserve">  </w:t>
            </w:r>
            <w:r w:rsidR="008367B3" w:rsidRPr="007C235A">
              <w:rPr>
                <w:rFonts w:ascii="Georgia" w:hAnsi="Georgia"/>
                <w:color w:val="FF0000"/>
                <w:sz w:val="16"/>
                <w:szCs w:val="16"/>
              </w:rPr>
              <w:t>w</w:t>
            </w:r>
            <w:r w:rsidR="0060118E" w:rsidRPr="007C235A">
              <w:rPr>
                <w:rFonts w:ascii="Georgia" w:hAnsi="Georgia"/>
                <w:color w:val="FF0000"/>
                <w:sz w:val="16"/>
                <w:szCs w:val="16"/>
              </w:rPr>
              <w:t>ózek wyposażony</w:t>
            </w:r>
            <w:r w:rsidR="008367B3" w:rsidRPr="007C235A">
              <w:rPr>
                <w:rFonts w:ascii="Georgia" w:hAnsi="Georgia"/>
                <w:color w:val="FF0000"/>
                <w:sz w:val="16"/>
                <w:szCs w:val="16"/>
              </w:rPr>
              <w:t xml:space="preserve"> </w:t>
            </w:r>
            <w:r w:rsidR="0060118E" w:rsidRPr="007C235A">
              <w:rPr>
                <w:rFonts w:ascii="Georgia" w:hAnsi="Georgia"/>
                <w:color w:val="FF0000"/>
                <w:sz w:val="16"/>
                <w:szCs w:val="16"/>
              </w:rPr>
              <w:t xml:space="preserve">w obręcz na worek oraz pokrywę satynową matową (standardowo) lub polerowaną (świecącą) lub tworzywową (kolor: czerwona, niebieska, czarna, biała) - do wyboru przez Zamawiającego - podnoszoną nożnie. </w:t>
            </w:r>
          </w:p>
          <w:p w14:paraId="59DEBCFB" w14:textId="165E95C6"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104CCEA" w14:textId="5954C9E5"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14:paraId="4035FDC8"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255B426"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3913E708"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8BFDF42" w14:textId="53EAE0BC"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15</w:t>
            </w:r>
          </w:p>
        </w:tc>
        <w:tc>
          <w:tcPr>
            <w:tcW w:w="5177" w:type="dxa"/>
            <w:tcBorders>
              <w:top w:val="single" w:sz="4" w:space="0" w:color="auto"/>
              <w:left w:val="single" w:sz="4" w:space="0" w:color="auto"/>
              <w:bottom w:val="single" w:sz="4" w:space="0" w:color="auto"/>
              <w:right w:val="single" w:sz="4" w:space="0" w:color="auto"/>
            </w:tcBorders>
            <w:noWrap/>
            <w:vAlign w:val="center"/>
          </w:tcPr>
          <w:p w14:paraId="23E4C2D7" w14:textId="6FF37E10" w:rsidR="00A7442C" w:rsidRPr="007C235A" w:rsidRDefault="00A7442C" w:rsidP="00FB566A">
            <w:pPr>
              <w:pStyle w:val="Domylnie"/>
              <w:jc w:val="both"/>
              <w:rPr>
                <w:rFonts w:ascii="Georgia" w:hAnsi="Georgia"/>
                <w:color w:val="FF0000"/>
                <w:sz w:val="16"/>
                <w:szCs w:val="16"/>
              </w:rPr>
            </w:pPr>
            <w:r w:rsidRPr="007C235A">
              <w:rPr>
                <w:rFonts w:ascii="Georgia" w:hAnsi="Georgia"/>
                <w:b/>
                <w:bCs/>
                <w:color w:val="FF0000"/>
                <w:sz w:val="16"/>
                <w:szCs w:val="16"/>
              </w:rPr>
              <w:t>Wieszak ścienny ze stali nierdzewnej (Xa2)</w:t>
            </w:r>
            <w:r w:rsidR="008367B3" w:rsidRPr="007C235A">
              <w:rPr>
                <w:rFonts w:ascii="Georgia" w:hAnsi="Georgia"/>
                <w:color w:val="FF0000"/>
                <w:sz w:val="16"/>
                <w:szCs w:val="16"/>
              </w:rPr>
              <w:t xml:space="preserve"> </w:t>
            </w:r>
            <w:r w:rsidR="0060118E" w:rsidRPr="007C235A">
              <w:rPr>
                <w:rFonts w:ascii="Georgia" w:hAnsi="Georgia"/>
                <w:color w:val="FF0000"/>
                <w:sz w:val="16"/>
                <w:szCs w:val="16"/>
              </w:rPr>
              <w:t>z trzema zaczepami. Przykręcany</w:t>
            </w:r>
          </w:p>
        </w:tc>
        <w:tc>
          <w:tcPr>
            <w:tcW w:w="1134" w:type="dxa"/>
            <w:tcBorders>
              <w:top w:val="single" w:sz="4" w:space="0" w:color="auto"/>
              <w:left w:val="single" w:sz="4" w:space="0" w:color="auto"/>
              <w:bottom w:val="single" w:sz="4" w:space="0" w:color="auto"/>
              <w:right w:val="single" w:sz="4" w:space="0" w:color="auto"/>
            </w:tcBorders>
            <w:vAlign w:val="center"/>
          </w:tcPr>
          <w:p w14:paraId="1A13801C" w14:textId="61471159"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44</w:t>
            </w:r>
          </w:p>
        </w:tc>
        <w:tc>
          <w:tcPr>
            <w:tcW w:w="1276" w:type="dxa"/>
            <w:tcBorders>
              <w:top w:val="single" w:sz="4" w:space="0" w:color="auto"/>
              <w:left w:val="single" w:sz="4" w:space="0" w:color="auto"/>
              <w:bottom w:val="single" w:sz="4" w:space="0" w:color="auto"/>
              <w:right w:val="single" w:sz="4" w:space="0" w:color="auto"/>
            </w:tcBorders>
            <w:vAlign w:val="center"/>
          </w:tcPr>
          <w:p w14:paraId="79266904"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197BD28"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3A7541B0"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4B92E4CA" w14:textId="7D619EF5"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16</w:t>
            </w:r>
          </w:p>
        </w:tc>
        <w:tc>
          <w:tcPr>
            <w:tcW w:w="5177" w:type="dxa"/>
            <w:tcBorders>
              <w:top w:val="single" w:sz="4" w:space="0" w:color="auto"/>
              <w:left w:val="single" w:sz="4" w:space="0" w:color="auto"/>
              <w:bottom w:val="single" w:sz="4" w:space="0" w:color="auto"/>
              <w:right w:val="single" w:sz="4" w:space="0" w:color="auto"/>
            </w:tcBorders>
            <w:noWrap/>
            <w:vAlign w:val="center"/>
          </w:tcPr>
          <w:p w14:paraId="53440C44" w14:textId="4F3181DF"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Lustro nad umywalką X101</w:t>
            </w:r>
            <w:r w:rsidRPr="007C235A">
              <w:rPr>
                <w:rFonts w:ascii="Georgia" w:hAnsi="Georgia"/>
                <w:color w:val="FF0000"/>
                <w:sz w:val="16"/>
                <w:szCs w:val="16"/>
              </w:rPr>
              <w:t xml:space="preserve"> </w:t>
            </w:r>
            <w:r w:rsidR="0060118E" w:rsidRPr="007C235A">
              <w:rPr>
                <w:rFonts w:ascii="Georgia" w:hAnsi="Georgia"/>
                <w:color w:val="FF0000"/>
                <w:sz w:val="16"/>
                <w:szCs w:val="16"/>
              </w:rPr>
              <w:t xml:space="preserve">przyklejone do ściany z ochronną folią zmniejszającą uszkodzenia w przypadku stłuczenia szyby szer. 70 cm. Wymiary 70x60 cm. </w:t>
            </w:r>
          </w:p>
          <w:p w14:paraId="5D5FECC7" w14:textId="749779DF"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40B6E80" w14:textId="460F027D"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14</w:t>
            </w:r>
          </w:p>
        </w:tc>
        <w:tc>
          <w:tcPr>
            <w:tcW w:w="1276" w:type="dxa"/>
            <w:tcBorders>
              <w:top w:val="single" w:sz="4" w:space="0" w:color="auto"/>
              <w:left w:val="single" w:sz="4" w:space="0" w:color="auto"/>
              <w:bottom w:val="single" w:sz="4" w:space="0" w:color="auto"/>
              <w:right w:val="single" w:sz="4" w:space="0" w:color="auto"/>
            </w:tcBorders>
            <w:vAlign w:val="center"/>
          </w:tcPr>
          <w:p w14:paraId="059B0709"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7699247"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028577A6"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F65D44E" w14:textId="41F29380"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17</w:t>
            </w:r>
          </w:p>
        </w:tc>
        <w:tc>
          <w:tcPr>
            <w:tcW w:w="5177" w:type="dxa"/>
            <w:tcBorders>
              <w:top w:val="single" w:sz="4" w:space="0" w:color="auto"/>
              <w:left w:val="single" w:sz="4" w:space="0" w:color="auto"/>
              <w:bottom w:val="single" w:sz="4" w:space="0" w:color="auto"/>
              <w:right w:val="single" w:sz="4" w:space="0" w:color="auto"/>
            </w:tcBorders>
            <w:noWrap/>
            <w:vAlign w:val="center"/>
          </w:tcPr>
          <w:p w14:paraId="1B0E8A91" w14:textId="5AD52EC4"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Lustro nad umywalką X103</w:t>
            </w:r>
            <w:r w:rsidRPr="007C235A">
              <w:rPr>
                <w:rFonts w:ascii="Georgia" w:hAnsi="Georgia"/>
                <w:color w:val="FF0000"/>
                <w:sz w:val="16"/>
                <w:szCs w:val="16"/>
              </w:rPr>
              <w:t xml:space="preserve"> </w:t>
            </w:r>
            <w:r w:rsidR="0060118E" w:rsidRPr="007C235A">
              <w:rPr>
                <w:rFonts w:ascii="Georgia" w:hAnsi="Georgia"/>
                <w:color w:val="FF0000"/>
                <w:sz w:val="16"/>
                <w:szCs w:val="16"/>
              </w:rPr>
              <w:t xml:space="preserve">przyklejone do ściany z ochronną folią zmniejszającą uszkodzenia w przypadku stłuczenia szyby szer. 90 cm. </w:t>
            </w:r>
          </w:p>
          <w:p w14:paraId="408E863C" w14:textId="17E69E04"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6C073BB" w14:textId="27F8D9E8"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10248ECC"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86F4FC"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63CAC78D"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54BBB39" w14:textId="443673C4"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18</w:t>
            </w:r>
          </w:p>
        </w:tc>
        <w:tc>
          <w:tcPr>
            <w:tcW w:w="5177" w:type="dxa"/>
            <w:tcBorders>
              <w:top w:val="single" w:sz="4" w:space="0" w:color="auto"/>
              <w:left w:val="single" w:sz="4" w:space="0" w:color="auto"/>
              <w:bottom w:val="single" w:sz="4" w:space="0" w:color="auto"/>
              <w:right w:val="single" w:sz="4" w:space="0" w:color="auto"/>
            </w:tcBorders>
            <w:noWrap/>
            <w:vAlign w:val="center"/>
          </w:tcPr>
          <w:p w14:paraId="194C7CDE" w14:textId="3F70091E"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Lustro nad umywalką X104</w:t>
            </w:r>
            <w:r w:rsidRPr="007C235A">
              <w:rPr>
                <w:rFonts w:ascii="Georgia" w:hAnsi="Georgia"/>
                <w:color w:val="FF0000"/>
                <w:sz w:val="16"/>
                <w:szCs w:val="16"/>
              </w:rPr>
              <w:t xml:space="preserve"> </w:t>
            </w:r>
            <w:r w:rsidR="0060118E" w:rsidRPr="007C235A">
              <w:rPr>
                <w:rFonts w:ascii="Georgia" w:hAnsi="Georgia"/>
                <w:color w:val="FF0000"/>
                <w:sz w:val="16"/>
                <w:szCs w:val="16"/>
              </w:rPr>
              <w:t xml:space="preserve">przyklejone do ściany z ochronną folią zmniejszającą uszkodzenia w przypadku stłuczenia szyby szer 100 cm. Wymiary 100x60cm. </w:t>
            </w:r>
          </w:p>
          <w:p w14:paraId="555A6215" w14:textId="265F0939"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771B173" w14:textId="33D5C781"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14</w:t>
            </w:r>
          </w:p>
        </w:tc>
        <w:tc>
          <w:tcPr>
            <w:tcW w:w="1276" w:type="dxa"/>
            <w:tcBorders>
              <w:top w:val="single" w:sz="4" w:space="0" w:color="auto"/>
              <w:left w:val="single" w:sz="4" w:space="0" w:color="auto"/>
              <w:bottom w:val="single" w:sz="4" w:space="0" w:color="auto"/>
              <w:right w:val="single" w:sz="4" w:space="0" w:color="auto"/>
            </w:tcBorders>
            <w:vAlign w:val="center"/>
          </w:tcPr>
          <w:p w14:paraId="2FB138E2"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CE0011B"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60164B39"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75564A54" w14:textId="4C5199DE"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19</w:t>
            </w:r>
          </w:p>
        </w:tc>
        <w:tc>
          <w:tcPr>
            <w:tcW w:w="5177" w:type="dxa"/>
            <w:tcBorders>
              <w:top w:val="single" w:sz="4" w:space="0" w:color="auto"/>
              <w:left w:val="single" w:sz="4" w:space="0" w:color="auto"/>
              <w:bottom w:val="single" w:sz="4" w:space="0" w:color="auto"/>
              <w:right w:val="single" w:sz="4" w:space="0" w:color="auto"/>
            </w:tcBorders>
            <w:noWrap/>
            <w:vAlign w:val="center"/>
          </w:tcPr>
          <w:p w14:paraId="02BFCC44" w14:textId="481A9DAA"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Lustro nad umywalką X105</w:t>
            </w:r>
            <w:r w:rsidRPr="007C235A">
              <w:rPr>
                <w:rFonts w:ascii="Georgia" w:hAnsi="Georgia"/>
                <w:color w:val="FF0000"/>
                <w:sz w:val="16"/>
                <w:szCs w:val="16"/>
              </w:rPr>
              <w:t xml:space="preserve"> </w:t>
            </w:r>
            <w:r w:rsidR="0060118E" w:rsidRPr="007C235A">
              <w:rPr>
                <w:rFonts w:ascii="Georgia" w:hAnsi="Georgia"/>
                <w:color w:val="FF0000"/>
                <w:sz w:val="16"/>
                <w:szCs w:val="16"/>
              </w:rPr>
              <w:t>przyklejone do ściany z ochronną folią zmniejszającą uszkodzenia w przypadku stłuczenia szyby szer 110 cm. Wymiary 110x60 cm.</w:t>
            </w:r>
          </w:p>
          <w:p w14:paraId="0A6E7E1E" w14:textId="130BF5FE"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E8F347" w14:textId="3CF0875F"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14:paraId="42C9D557"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40A4FAF"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52724403" w14:textId="77777777" w:rsidTr="006D25A7">
        <w:trPr>
          <w:trHeight w:val="514"/>
        </w:trPr>
        <w:tc>
          <w:tcPr>
            <w:tcW w:w="315" w:type="dxa"/>
            <w:tcBorders>
              <w:top w:val="single" w:sz="4" w:space="0" w:color="auto"/>
              <w:left w:val="single" w:sz="4" w:space="0" w:color="auto"/>
              <w:bottom w:val="single" w:sz="4" w:space="0" w:color="auto"/>
              <w:right w:val="single" w:sz="4" w:space="0" w:color="auto"/>
            </w:tcBorders>
            <w:vAlign w:val="center"/>
          </w:tcPr>
          <w:p w14:paraId="5250A5CB" w14:textId="48370E10"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20</w:t>
            </w:r>
          </w:p>
        </w:tc>
        <w:tc>
          <w:tcPr>
            <w:tcW w:w="5177" w:type="dxa"/>
            <w:tcBorders>
              <w:top w:val="single" w:sz="4" w:space="0" w:color="auto"/>
              <w:left w:val="single" w:sz="4" w:space="0" w:color="auto"/>
              <w:bottom w:val="single" w:sz="4" w:space="0" w:color="auto"/>
              <w:right w:val="single" w:sz="4" w:space="0" w:color="auto"/>
            </w:tcBorders>
            <w:noWrap/>
            <w:vAlign w:val="center"/>
          </w:tcPr>
          <w:p w14:paraId="44B1AD83" w14:textId="401F4D76"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Lustro nad umywalką X109</w:t>
            </w:r>
            <w:r w:rsidRPr="007C235A">
              <w:rPr>
                <w:rFonts w:ascii="Georgia" w:hAnsi="Georgia"/>
                <w:color w:val="FF0000"/>
                <w:sz w:val="16"/>
                <w:szCs w:val="16"/>
              </w:rPr>
              <w:t xml:space="preserve"> </w:t>
            </w:r>
            <w:r w:rsidR="0060118E" w:rsidRPr="007C235A">
              <w:rPr>
                <w:rFonts w:ascii="Georgia" w:hAnsi="Georgia"/>
                <w:color w:val="FF0000"/>
                <w:sz w:val="16"/>
                <w:szCs w:val="16"/>
              </w:rPr>
              <w:t>przyklejone do ściany z ochronną folią zmniejszającą uszkodzenia w przypadku stłuczenia szyby szer 150 cm. Wymiary 150x60 cm.</w:t>
            </w:r>
          </w:p>
          <w:p w14:paraId="7AF53FA6" w14:textId="6F5A4A3C" w:rsidR="00A7442C" w:rsidRPr="007C235A" w:rsidRDefault="00A7442C" w:rsidP="00206424">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D97BA84" w14:textId="2DDC1C34"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12</w:t>
            </w:r>
          </w:p>
        </w:tc>
        <w:tc>
          <w:tcPr>
            <w:tcW w:w="1276" w:type="dxa"/>
            <w:tcBorders>
              <w:top w:val="single" w:sz="4" w:space="0" w:color="auto"/>
              <w:left w:val="single" w:sz="4" w:space="0" w:color="auto"/>
              <w:bottom w:val="single" w:sz="4" w:space="0" w:color="auto"/>
              <w:right w:val="single" w:sz="4" w:space="0" w:color="auto"/>
            </w:tcBorders>
            <w:vAlign w:val="center"/>
          </w:tcPr>
          <w:p w14:paraId="30DB337E"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45344EF"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7A4D876B"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4A8032E" w14:textId="7E5770CD"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21</w:t>
            </w:r>
          </w:p>
        </w:tc>
        <w:tc>
          <w:tcPr>
            <w:tcW w:w="5177" w:type="dxa"/>
            <w:tcBorders>
              <w:top w:val="single" w:sz="4" w:space="0" w:color="auto"/>
              <w:left w:val="single" w:sz="4" w:space="0" w:color="auto"/>
              <w:bottom w:val="single" w:sz="4" w:space="0" w:color="auto"/>
              <w:right w:val="single" w:sz="4" w:space="0" w:color="auto"/>
            </w:tcBorders>
            <w:noWrap/>
            <w:vAlign w:val="center"/>
          </w:tcPr>
          <w:p w14:paraId="58E6C3C3" w14:textId="55EDE2B8" w:rsidR="0060118E" w:rsidRPr="007C235A" w:rsidRDefault="00A7442C" w:rsidP="0060118E">
            <w:pPr>
              <w:pStyle w:val="Domylnie"/>
              <w:rPr>
                <w:rFonts w:ascii="Georgia" w:hAnsi="Georgia"/>
                <w:color w:val="FF0000"/>
                <w:sz w:val="16"/>
                <w:szCs w:val="16"/>
              </w:rPr>
            </w:pPr>
            <w:r w:rsidRPr="007C235A">
              <w:rPr>
                <w:rFonts w:ascii="Georgia" w:hAnsi="Georgia"/>
                <w:b/>
                <w:bCs/>
                <w:color w:val="FF0000"/>
                <w:sz w:val="16"/>
                <w:szCs w:val="16"/>
              </w:rPr>
              <w:t>Prostokątne lustro  X120</w:t>
            </w:r>
            <w:r w:rsidRPr="007C235A">
              <w:rPr>
                <w:rFonts w:ascii="Georgia" w:hAnsi="Georgia"/>
                <w:color w:val="FF0000"/>
                <w:sz w:val="16"/>
                <w:szCs w:val="16"/>
              </w:rPr>
              <w:t xml:space="preserve"> </w:t>
            </w:r>
            <w:r w:rsidR="002052CD" w:rsidRPr="007C235A">
              <w:rPr>
                <w:rFonts w:ascii="Georgia" w:hAnsi="Georgia"/>
                <w:color w:val="FF0000"/>
                <w:sz w:val="16"/>
                <w:szCs w:val="16"/>
              </w:rPr>
              <w:t xml:space="preserve">uchylne </w:t>
            </w:r>
            <w:r w:rsidR="0060118E" w:rsidRPr="007C235A">
              <w:rPr>
                <w:rFonts w:ascii="Georgia" w:hAnsi="Georgia"/>
                <w:bCs/>
                <w:color w:val="FF0000"/>
                <w:sz w:val="16"/>
                <w:szCs w:val="16"/>
              </w:rPr>
              <w:t xml:space="preserve">w oprawie chromowanej z uchwytem ułatwiającym regulację kąta nachylenia, 500mmx60 cm. Lustro do toalet dla niepełnosprawnych, oprawione w metalowe boczne rurki, z uchwytem ułatwiającym regulację kąta nachylenia, posiada solidne mocowanie ścienne. </w:t>
            </w:r>
          </w:p>
          <w:p w14:paraId="3C8EB841" w14:textId="27F107CD"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A3F6676" w14:textId="05ED122E"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14:paraId="7D4A9654"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1761013" w14:textId="77777777" w:rsidR="00A7442C" w:rsidRPr="007C235A" w:rsidRDefault="00A7442C" w:rsidP="006524E0">
            <w:pPr>
              <w:spacing w:line="240" w:lineRule="auto"/>
              <w:ind w:left="7" w:right="99"/>
              <w:jc w:val="center"/>
              <w:rPr>
                <w:rFonts w:ascii="Georgia" w:hAnsi="Georgia"/>
                <w:color w:val="FF0000"/>
                <w:sz w:val="16"/>
                <w:szCs w:val="16"/>
              </w:rPr>
            </w:pPr>
          </w:p>
        </w:tc>
      </w:tr>
      <w:tr w:rsidR="00A7442C" w:rsidRPr="004D3085" w14:paraId="534A354D" w14:textId="77777777" w:rsidTr="006D25A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4192AAF9" w14:textId="471A243F" w:rsidR="00A7442C" w:rsidRPr="007C235A" w:rsidRDefault="00A7442C"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22</w:t>
            </w:r>
          </w:p>
        </w:tc>
        <w:tc>
          <w:tcPr>
            <w:tcW w:w="5177" w:type="dxa"/>
            <w:tcBorders>
              <w:top w:val="single" w:sz="4" w:space="0" w:color="auto"/>
              <w:left w:val="single" w:sz="4" w:space="0" w:color="auto"/>
              <w:bottom w:val="single" w:sz="4" w:space="0" w:color="auto"/>
              <w:right w:val="single" w:sz="4" w:space="0" w:color="auto"/>
            </w:tcBorders>
            <w:noWrap/>
            <w:vAlign w:val="center"/>
          </w:tcPr>
          <w:p w14:paraId="3424AAB9" w14:textId="0472BD0D" w:rsidR="0060118E" w:rsidRPr="007C235A" w:rsidRDefault="00A7442C" w:rsidP="0060118E">
            <w:pPr>
              <w:pStyle w:val="Domylnie"/>
              <w:jc w:val="both"/>
              <w:rPr>
                <w:rFonts w:ascii="Georgia" w:hAnsi="Georgia"/>
                <w:color w:val="FF0000"/>
                <w:sz w:val="16"/>
                <w:szCs w:val="16"/>
              </w:rPr>
            </w:pPr>
            <w:r w:rsidRPr="007C235A">
              <w:rPr>
                <w:rFonts w:ascii="Georgia" w:hAnsi="Georgia"/>
                <w:b/>
                <w:bCs/>
                <w:color w:val="FF0000"/>
                <w:sz w:val="16"/>
                <w:szCs w:val="16"/>
              </w:rPr>
              <w:t>Mata dezynfekcyjna Xk2</w:t>
            </w:r>
            <w:r w:rsidRPr="007C235A">
              <w:rPr>
                <w:rFonts w:ascii="Georgia" w:hAnsi="Georgia"/>
                <w:color w:val="FF0000"/>
                <w:sz w:val="16"/>
                <w:szCs w:val="16"/>
              </w:rPr>
              <w:t xml:space="preserve"> </w:t>
            </w:r>
            <w:r w:rsidR="002052CD" w:rsidRPr="007C235A">
              <w:rPr>
                <w:rFonts w:ascii="Georgia" w:hAnsi="Georgia"/>
                <w:color w:val="FF0000"/>
                <w:sz w:val="16"/>
                <w:szCs w:val="16"/>
              </w:rPr>
              <w:t xml:space="preserve"> wykonana </w:t>
            </w:r>
            <w:r w:rsidR="0060118E" w:rsidRPr="007C235A">
              <w:rPr>
                <w:rFonts w:ascii="Georgia" w:hAnsi="Georgia"/>
                <w:color w:val="FF0000"/>
                <w:sz w:val="16"/>
                <w:szCs w:val="16"/>
              </w:rPr>
              <w:t>z włókna nylonowego z dodatkiem antystatycznym, spód maty z gumy nitrylowej z wypustkami ściśle przylegającymi do powierzchni, zakończone wzmocnionymi gumowymi rantami, które zapobiegają podwijaniu brzegów. Wymiary 120x85 cm.</w:t>
            </w:r>
          </w:p>
          <w:p w14:paraId="32B5E135" w14:textId="7DB654BE" w:rsidR="00A7442C" w:rsidRPr="007C235A" w:rsidRDefault="00A7442C" w:rsidP="00FB566A">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68D846D" w14:textId="58CDDCC1" w:rsidR="00A7442C" w:rsidRPr="007C235A" w:rsidRDefault="00A7442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7E1DF8B9" w14:textId="77777777" w:rsidR="00A7442C" w:rsidRPr="007C235A" w:rsidRDefault="00A7442C"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EDBDB13" w14:textId="77777777" w:rsidR="00A7442C" w:rsidRPr="007C235A" w:rsidRDefault="00A7442C" w:rsidP="006524E0">
            <w:pPr>
              <w:spacing w:line="240" w:lineRule="auto"/>
              <w:ind w:left="7" w:right="99"/>
              <w:jc w:val="center"/>
              <w:rPr>
                <w:rFonts w:ascii="Georgia" w:hAnsi="Georgia"/>
                <w:color w:val="FF0000"/>
                <w:sz w:val="16"/>
                <w:szCs w:val="16"/>
              </w:rPr>
            </w:pPr>
          </w:p>
        </w:tc>
      </w:tr>
    </w:tbl>
    <w:p w14:paraId="2D1C93AE" w14:textId="77777777" w:rsidR="000C5D6F" w:rsidRPr="00F41456" w:rsidRDefault="000C5D6F">
      <w:pPr>
        <w:pStyle w:val="Domylnie"/>
        <w:jc w:val="both"/>
        <w:rPr>
          <w:rFonts w:ascii="Georgia" w:hAnsi="Georgia"/>
        </w:rPr>
      </w:pPr>
    </w:p>
    <w:p w14:paraId="7152180E" w14:textId="77777777" w:rsidR="001A71FC" w:rsidRPr="00F41456" w:rsidRDefault="00683B6F">
      <w:pPr>
        <w:pStyle w:val="Domylnie"/>
        <w:jc w:val="both"/>
        <w:rPr>
          <w:rFonts w:ascii="Georgia" w:hAnsi="Georgia"/>
        </w:rPr>
      </w:pPr>
      <w:r w:rsidRPr="00F41456">
        <w:rPr>
          <w:rFonts w:ascii="Georgia" w:hAnsi="Georgia"/>
          <w:b/>
          <w:bCs/>
          <w:u w:val="single"/>
        </w:rPr>
        <w:t>PAKIET NR 19</w:t>
      </w:r>
    </w:p>
    <w:p w14:paraId="1FDC33DF" w14:textId="5DBEA39D" w:rsidR="00314E05" w:rsidRDefault="00314E05" w:rsidP="00151441">
      <w:pPr>
        <w:rPr>
          <w:rFonts w:ascii="Georgia" w:hAnsi="Georgia"/>
          <w:shd w:val="clear" w:color="auto" w:fill="FFFFFF"/>
        </w:rPr>
      </w:pPr>
    </w:p>
    <w:p w14:paraId="7597A150" w14:textId="77777777" w:rsidR="00314E05" w:rsidRPr="00151441" w:rsidRDefault="00314E05" w:rsidP="00151441">
      <w:pPr>
        <w:rPr>
          <w:rFonts w:ascii="Georgia" w:hAnsi="Georgia"/>
        </w:rPr>
      </w:pPr>
    </w:p>
    <w:tbl>
      <w:tblPr>
        <w:tblW w:w="903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5"/>
        <w:gridCol w:w="5177"/>
        <w:gridCol w:w="1134"/>
        <w:gridCol w:w="1276"/>
        <w:gridCol w:w="1134"/>
      </w:tblGrid>
      <w:tr w:rsidR="00314E05" w:rsidRPr="004D3085" w14:paraId="04DC66A0" w14:textId="77777777" w:rsidTr="00811403">
        <w:trPr>
          <w:trHeight w:val="517"/>
        </w:trPr>
        <w:tc>
          <w:tcPr>
            <w:tcW w:w="315" w:type="dxa"/>
            <w:tcBorders>
              <w:top w:val="single" w:sz="4" w:space="0" w:color="auto"/>
              <w:left w:val="single" w:sz="4" w:space="0" w:color="auto"/>
              <w:bottom w:val="single" w:sz="4" w:space="0" w:color="auto"/>
              <w:right w:val="single" w:sz="4" w:space="0" w:color="auto"/>
            </w:tcBorders>
            <w:vAlign w:val="center"/>
          </w:tcPr>
          <w:p w14:paraId="4C3F9DCF" w14:textId="77777777" w:rsidR="00314E05" w:rsidRPr="007C235A" w:rsidRDefault="00314E05" w:rsidP="00314E05">
            <w:pPr>
              <w:spacing w:line="240" w:lineRule="auto"/>
              <w:ind w:left="-108" w:firstLine="38"/>
              <w:jc w:val="center"/>
              <w:rPr>
                <w:rFonts w:ascii="Georgia" w:hAnsi="Georgia"/>
                <w:color w:val="FF0000"/>
                <w:kern w:val="2"/>
                <w:sz w:val="16"/>
                <w:szCs w:val="16"/>
              </w:rPr>
            </w:pPr>
            <w:r w:rsidRPr="007C235A">
              <w:rPr>
                <w:rFonts w:ascii="Georgia" w:hAnsi="Georgia"/>
                <w:color w:val="FF0000"/>
                <w:sz w:val="16"/>
                <w:szCs w:val="16"/>
              </w:rPr>
              <w:t>Lp.</w:t>
            </w:r>
          </w:p>
        </w:tc>
        <w:tc>
          <w:tcPr>
            <w:tcW w:w="5177" w:type="dxa"/>
            <w:tcBorders>
              <w:top w:val="single" w:sz="4" w:space="0" w:color="auto"/>
              <w:left w:val="single" w:sz="4" w:space="0" w:color="auto"/>
              <w:bottom w:val="single" w:sz="4" w:space="0" w:color="auto"/>
              <w:right w:val="single" w:sz="4" w:space="0" w:color="auto"/>
            </w:tcBorders>
            <w:noWrap/>
            <w:vAlign w:val="center"/>
          </w:tcPr>
          <w:p w14:paraId="3F95D8E7" w14:textId="77777777" w:rsidR="00314E05" w:rsidRPr="007C235A" w:rsidRDefault="00314E05" w:rsidP="00314E05">
            <w:pPr>
              <w:spacing w:line="240" w:lineRule="auto"/>
              <w:ind w:left="7" w:right="110"/>
              <w:jc w:val="center"/>
              <w:rPr>
                <w:rFonts w:ascii="Georgia" w:hAnsi="Georgia"/>
                <w:color w:val="FF0000"/>
                <w:kern w:val="2"/>
                <w:sz w:val="16"/>
                <w:szCs w:val="16"/>
              </w:rPr>
            </w:pPr>
            <w:r w:rsidRPr="007C235A">
              <w:rPr>
                <w:rFonts w:ascii="Georgia" w:hAnsi="Georgia"/>
                <w:color w:val="FF0000"/>
                <w:sz w:val="16"/>
                <w:szCs w:val="16"/>
              </w:rPr>
              <w:t>Nazwa</w:t>
            </w:r>
          </w:p>
        </w:tc>
        <w:tc>
          <w:tcPr>
            <w:tcW w:w="1134" w:type="dxa"/>
            <w:tcBorders>
              <w:top w:val="single" w:sz="4" w:space="0" w:color="auto"/>
              <w:left w:val="single" w:sz="4" w:space="0" w:color="auto"/>
              <w:bottom w:val="single" w:sz="4" w:space="0" w:color="auto"/>
              <w:right w:val="single" w:sz="4" w:space="0" w:color="auto"/>
            </w:tcBorders>
            <w:vAlign w:val="center"/>
          </w:tcPr>
          <w:p w14:paraId="72AEF36D" w14:textId="77777777" w:rsidR="00314E05" w:rsidRPr="007C235A" w:rsidRDefault="00314E05" w:rsidP="00314E05">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Ilość (szt)</w:t>
            </w:r>
          </w:p>
        </w:tc>
        <w:tc>
          <w:tcPr>
            <w:tcW w:w="1276" w:type="dxa"/>
            <w:tcBorders>
              <w:top w:val="single" w:sz="4" w:space="0" w:color="auto"/>
              <w:left w:val="single" w:sz="4" w:space="0" w:color="auto"/>
              <w:bottom w:val="single" w:sz="4" w:space="0" w:color="auto"/>
              <w:right w:val="single" w:sz="4" w:space="0" w:color="auto"/>
            </w:tcBorders>
            <w:vAlign w:val="center"/>
          </w:tcPr>
          <w:p w14:paraId="3CBD90D0" w14:textId="40710C99" w:rsidR="00314E05" w:rsidRPr="007C235A" w:rsidRDefault="00314E05" w:rsidP="00314E05">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Parametr wymagany</w:t>
            </w:r>
          </w:p>
        </w:tc>
        <w:tc>
          <w:tcPr>
            <w:tcW w:w="1134" w:type="dxa"/>
            <w:tcBorders>
              <w:top w:val="single" w:sz="4" w:space="0" w:color="auto"/>
              <w:left w:val="single" w:sz="4" w:space="0" w:color="auto"/>
              <w:bottom w:val="single" w:sz="4" w:space="0" w:color="auto"/>
              <w:right w:val="single" w:sz="4" w:space="0" w:color="auto"/>
            </w:tcBorders>
            <w:vAlign w:val="center"/>
          </w:tcPr>
          <w:p w14:paraId="4F694AE9" w14:textId="4702F1E7" w:rsidR="00314E05" w:rsidRPr="007C235A" w:rsidRDefault="00314E05" w:rsidP="00314E05">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Parametr oferowany</w:t>
            </w:r>
          </w:p>
        </w:tc>
      </w:tr>
      <w:tr w:rsidR="00314E05" w:rsidRPr="004D3085" w14:paraId="69DF2508"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1659B682" w14:textId="77777777" w:rsidR="00314E05" w:rsidRPr="007C235A" w:rsidRDefault="00314E05" w:rsidP="00967D54">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w:t>
            </w:r>
          </w:p>
        </w:tc>
        <w:tc>
          <w:tcPr>
            <w:tcW w:w="5177" w:type="dxa"/>
            <w:tcBorders>
              <w:top w:val="single" w:sz="4" w:space="0" w:color="auto"/>
              <w:left w:val="single" w:sz="4" w:space="0" w:color="auto"/>
              <w:bottom w:val="single" w:sz="4" w:space="0" w:color="auto"/>
              <w:right w:val="single" w:sz="4" w:space="0" w:color="auto"/>
            </w:tcBorders>
            <w:noWrap/>
            <w:vAlign w:val="center"/>
          </w:tcPr>
          <w:p w14:paraId="5DBF4CD1" w14:textId="77777777" w:rsidR="00314E05" w:rsidRPr="00E73334" w:rsidRDefault="00314E05" w:rsidP="00A345FE">
            <w:pPr>
              <w:spacing w:line="240" w:lineRule="auto"/>
              <w:ind w:left="7" w:right="110"/>
              <w:rPr>
                <w:rFonts w:ascii="Georgia" w:hAnsi="Georgia" w:cs="Calibri"/>
                <w:color w:val="FF0000"/>
                <w:sz w:val="18"/>
                <w:szCs w:val="18"/>
              </w:rPr>
            </w:pPr>
            <w:r w:rsidRPr="00E73334">
              <w:rPr>
                <w:rFonts w:ascii="Georgia" w:hAnsi="Georgia"/>
                <w:color w:val="FF0000"/>
                <w:sz w:val="18"/>
                <w:szCs w:val="18"/>
              </w:rPr>
              <w:t xml:space="preserve">Kanapa rozkładana z funkcją spania </w:t>
            </w:r>
            <w:r w:rsidRPr="00E73334">
              <w:rPr>
                <w:rFonts w:ascii="Georgia" w:hAnsi="Georgia" w:cs="Calibri"/>
                <w:color w:val="FF0000"/>
                <w:sz w:val="18"/>
                <w:szCs w:val="18"/>
              </w:rPr>
              <w:t>(Ad3)</w:t>
            </w:r>
          </w:p>
          <w:p w14:paraId="0ABB5D6A" w14:textId="0EF2E61D" w:rsidR="00416133" w:rsidRPr="00E73334" w:rsidRDefault="00416133" w:rsidP="00A345FE">
            <w:pPr>
              <w:spacing w:line="240" w:lineRule="auto"/>
              <w:ind w:left="7" w:right="110"/>
              <w:rPr>
                <w:rFonts w:ascii="Georgia" w:hAnsi="Georgia"/>
                <w:color w:val="FF0000"/>
                <w:sz w:val="16"/>
                <w:szCs w:val="16"/>
              </w:rPr>
            </w:pPr>
            <w:r w:rsidRPr="00E73334">
              <w:rPr>
                <w:rFonts w:ascii="Georgia" w:hAnsi="Georgia"/>
                <w:color w:val="FF0000"/>
                <w:sz w:val="18"/>
                <w:szCs w:val="18"/>
              </w:rPr>
              <w:t>Kanapa rozkładana z funkcją spania i pojemnikiem na pościel, tapicerka zmywalna, nóżki metalowe</w:t>
            </w:r>
          </w:p>
        </w:tc>
        <w:tc>
          <w:tcPr>
            <w:tcW w:w="1134" w:type="dxa"/>
            <w:tcBorders>
              <w:top w:val="single" w:sz="4" w:space="0" w:color="auto"/>
              <w:left w:val="single" w:sz="4" w:space="0" w:color="auto"/>
              <w:bottom w:val="single" w:sz="4" w:space="0" w:color="auto"/>
              <w:right w:val="single" w:sz="4" w:space="0" w:color="auto"/>
            </w:tcBorders>
            <w:vAlign w:val="center"/>
          </w:tcPr>
          <w:p w14:paraId="50FB6A39" w14:textId="69B24114" w:rsidR="00314E05" w:rsidRPr="007C235A" w:rsidRDefault="00314E05" w:rsidP="00967D54">
            <w:pPr>
              <w:spacing w:line="240" w:lineRule="auto"/>
              <w:ind w:left="7" w:right="99"/>
              <w:jc w:val="center"/>
              <w:rPr>
                <w:rFonts w:ascii="Georgia" w:hAnsi="Georgia"/>
                <w:color w:val="FF0000"/>
                <w:sz w:val="16"/>
                <w:szCs w:val="16"/>
              </w:rPr>
            </w:pPr>
            <w:r w:rsidRPr="007C235A">
              <w:rPr>
                <w:rFonts w:ascii="Georgia" w:hAnsi="Georgia"/>
                <w:color w:val="FF0000"/>
                <w:sz w:val="16"/>
                <w:szCs w:val="16"/>
              </w:rPr>
              <w:t>5</w:t>
            </w:r>
          </w:p>
        </w:tc>
        <w:tc>
          <w:tcPr>
            <w:tcW w:w="1276" w:type="dxa"/>
            <w:tcBorders>
              <w:top w:val="single" w:sz="4" w:space="0" w:color="auto"/>
              <w:left w:val="single" w:sz="4" w:space="0" w:color="auto"/>
              <w:bottom w:val="single" w:sz="4" w:space="0" w:color="auto"/>
              <w:right w:val="single" w:sz="4" w:space="0" w:color="auto"/>
            </w:tcBorders>
            <w:vAlign w:val="center"/>
          </w:tcPr>
          <w:p w14:paraId="5826E7D2" w14:textId="77777777" w:rsidR="00314E05" w:rsidRPr="007C235A" w:rsidRDefault="00314E05" w:rsidP="00967D54">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7983855" w14:textId="77777777" w:rsidR="00314E05" w:rsidRPr="007C235A" w:rsidRDefault="00314E05" w:rsidP="00967D54">
            <w:pPr>
              <w:spacing w:line="240" w:lineRule="auto"/>
              <w:ind w:left="7" w:right="99"/>
              <w:jc w:val="center"/>
              <w:rPr>
                <w:rFonts w:ascii="Georgia" w:hAnsi="Georgia"/>
                <w:color w:val="FF0000"/>
                <w:sz w:val="16"/>
                <w:szCs w:val="16"/>
              </w:rPr>
            </w:pPr>
          </w:p>
        </w:tc>
      </w:tr>
      <w:tr w:rsidR="00314E05" w:rsidRPr="004D3085" w14:paraId="6595BD58" w14:textId="77777777" w:rsidTr="00811403">
        <w:trPr>
          <w:trHeight w:val="533"/>
        </w:trPr>
        <w:tc>
          <w:tcPr>
            <w:tcW w:w="315" w:type="dxa"/>
            <w:tcBorders>
              <w:top w:val="single" w:sz="4" w:space="0" w:color="auto"/>
              <w:left w:val="single" w:sz="4" w:space="0" w:color="auto"/>
              <w:bottom w:val="single" w:sz="4" w:space="0" w:color="auto"/>
              <w:right w:val="single" w:sz="4" w:space="0" w:color="auto"/>
            </w:tcBorders>
            <w:vAlign w:val="center"/>
          </w:tcPr>
          <w:p w14:paraId="309C9B1E" w14:textId="77777777" w:rsidR="00314E05" w:rsidRPr="007C235A" w:rsidRDefault="00314E05" w:rsidP="00967D54">
            <w:pPr>
              <w:spacing w:line="240" w:lineRule="auto"/>
              <w:ind w:left="-108" w:firstLine="38"/>
              <w:jc w:val="center"/>
              <w:rPr>
                <w:rFonts w:ascii="Georgia" w:hAnsi="Georgia"/>
                <w:color w:val="FF0000"/>
                <w:sz w:val="18"/>
                <w:szCs w:val="18"/>
              </w:rPr>
            </w:pPr>
            <w:r w:rsidRPr="007C235A">
              <w:rPr>
                <w:rFonts w:ascii="Georgia" w:hAnsi="Georgia"/>
                <w:color w:val="FF0000"/>
                <w:sz w:val="18"/>
                <w:szCs w:val="18"/>
              </w:rPr>
              <w:t>2</w:t>
            </w:r>
          </w:p>
        </w:tc>
        <w:tc>
          <w:tcPr>
            <w:tcW w:w="5177" w:type="dxa"/>
            <w:tcBorders>
              <w:top w:val="single" w:sz="4" w:space="0" w:color="auto"/>
              <w:left w:val="single" w:sz="4" w:space="0" w:color="auto"/>
              <w:bottom w:val="single" w:sz="4" w:space="0" w:color="auto"/>
              <w:right w:val="single" w:sz="4" w:space="0" w:color="auto"/>
            </w:tcBorders>
            <w:noWrap/>
            <w:vAlign w:val="center"/>
          </w:tcPr>
          <w:p w14:paraId="4EB94BE4" w14:textId="77777777" w:rsidR="00314E05" w:rsidRPr="00E73334" w:rsidRDefault="00314E05" w:rsidP="00967D54">
            <w:pPr>
              <w:pStyle w:val="Domylnie"/>
              <w:jc w:val="both"/>
              <w:rPr>
                <w:rFonts w:ascii="Georgia" w:hAnsi="Georgia"/>
                <w:color w:val="FF0000"/>
                <w:sz w:val="18"/>
                <w:szCs w:val="18"/>
              </w:rPr>
            </w:pPr>
            <w:r w:rsidRPr="00E73334">
              <w:rPr>
                <w:rFonts w:ascii="Georgia" w:hAnsi="Georgia"/>
                <w:color w:val="FF0000"/>
                <w:sz w:val="18"/>
                <w:szCs w:val="18"/>
              </w:rPr>
              <w:t xml:space="preserve">Fotel wypoczynkowy (Am1) </w:t>
            </w:r>
          </w:p>
          <w:p w14:paraId="35A156DA" w14:textId="77777777" w:rsidR="00416133" w:rsidRPr="00E73334" w:rsidRDefault="00416133" w:rsidP="00416133">
            <w:pPr>
              <w:rPr>
                <w:rFonts w:ascii="Georgia" w:hAnsi="Georgia"/>
                <w:color w:val="FF0000"/>
                <w:sz w:val="18"/>
                <w:szCs w:val="18"/>
              </w:rPr>
            </w:pPr>
            <w:r w:rsidRPr="00E73334">
              <w:rPr>
                <w:rFonts w:ascii="Georgia" w:hAnsi="Georgia"/>
                <w:color w:val="FF0000"/>
                <w:sz w:val="18"/>
                <w:szCs w:val="18"/>
              </w:rPr>
              <w:t>Fotel rozkładany, wypoczynkowy z wysuwanym, zintegrowanym podnóżkiem.</w:t>
            </w:r>
          </w:p>
          <w:p w14:paraId="098DA7B0" w14:textId="77777777" w:rsidR="00416133" w:rsidRPr="00E73334" w:rsidRDefault="00416133" w:rsidP="00416133">
            <w:pPr>
              <w:rPr>
                <w:rFonts w:ascii="Georgia" w:hAnsi="Georgia"/>
                <w:color w:val="FF0000"/>
                <w:sz w:val="18"/>
                <w:szCs w:val="18"/>
              </w:rPr>
            </w:pPr>
            <w:r w:rsidRPr="00E73334">
              <w:rPr>
                <w:rFonts w:ascii="Georgia" w:hAnsi="Georgia"/>
                <w:color w:val="FF0000"/>
                <w:sz w:val="18"/>
                <w:szCs w:val="18"/>
              </w:rPr>
              <w:t xml:space="preserve">Fotel posiada funkcje </w:t>
            </w:r>
            <w:proofErr w:type="spellStart"/>
            <w:r w:rsidRPr="00E73334">
              <w:rPr>
                <w:rFonts w:ascii="Georgia" w:hAnsi="Georgia"/>
                <w:color w:val="FF0000"/>
                <w:sz w:val="18"/>
                <w:szCs w:val="18"/>
              </w:rPr>
              <w:t>relax</w:t>
            </w:r>
            <w:proofErr w:type="spellEnd"/>
            <w:r w:rsidRPr="00E73334">
              <w:rPr>
                <w:rFonts w:ascii="Georgia" w:hAnsi="Georgia"/>
                <w:color w:val="FF0000"/>
                <w:sz w:val="18"/>
                <w:szCs w:val="18"/>
              </w:rPr>
              <w:t>, jest to fotel rozkładany do pozycji półleżącej, wygodne, wyprofilowane oparcie z komfortowym zagłówkiem.</w:t>
            </w:r>
          </w:p>
          <w:p w14:paraId="1A66D126" w14:textId="77777777" w:rsidR="00416133" w:rsidRPr="00E73334" w:rsidRDefault="00416133" w:rsidP="00416133">
            <w:pPr>
              <w:rPr>
                <w:rFonts w:ascii="Georgia" w:hAnsi="Georgia"/>
                <w:color w:val="FF0000"/>
                <w:sz w:val="18"/>
                <w:szCs w:val="18"/>
              </w:rPr>
            </w:pPr>
            <w:r w:rsidRPr="00E73334">
              <w:rPr>
                <w:rFonts w:ascii="Georgia" w:hAnsi="Georgia"/>
                <w:color w:val="FF0000"/>
                <w:sz w:val="18"/>
                <w:szCs w:val="18"/>
              </w:rPr>
              <w:t>Szerokość fotela: 77÷ 82 cm</w:t>
            </w:r>
          </w:p>
          <w:p w14:paraId="757259D8" w14:textId="77777777" w:rsidR="00416133" w:rsidRPr="00E73334" w:rsidRDefault="00416133" w:rsidP="00416133">
            <w:pPr>
              <w:rPr>
                <w:rFonts w:ascii="Georgia" w:hAnsi="Georgia"/>
                <w:color w:val="FF0000"/>
                <w:sz w:val="18"/>
                <w:szCs w:val="18"/>
              </w:rPr>
            </w:pPr>
            <w:r w:rsidRPr="00E73334">
              <w:rPr>
                <w:rFonts w:ascii="Georgia" w:hAnsi="Georgia"/>
                <w:color w:val="FF0000"/>
                <w:sz w:val="18"/>
                <w:szCs w:val="18"/>
              </w:rPr>
              <w:t>długość po rozłożeniu podnóżka: 80</w:t>
            </w:r>
            <w:bookmarkStart w:id="12" w:name="__DdeLink__19940_1182949070"/>
            <w:bookmarkEnd w:id="12"/>
            <w:r w:rsidRPr="00E73334">
              <w:rPr>
                <w:rFonts w:ascii="Georgia" w:hAnsi="Georgia"/>
                <w:color w:val="FF0000"/>
                <w:sz w:val="18"/>
                <w:szCs w:val="18"/>
              </w:rPr>
              <w:t>÷139  cm</w:t>
            </w:r>
          </w:p>
          <w:p w14:paraId="3EEDB8C4" w14:textId="77777777" w:rsidR="00416133" w:rsidRPr="00E73334" w:rsidRDefault="00416133" w:rsidP="00416133">
            <w:pPr>
              <w:rPr>
                <w:rFonts w:ascii="Georgia" w:hAnsi="Georgia"/>
                <w:color w:val="FF0000"/>
                <w:sz w:val="18"/>
                <w:szCs w:val="18"/>
              </w:rPr>
            </w:pPr>
            <w:r w:rsidRPr="00E73334">
              <w:rPr>
                <w:rFonts w:ascii="Georgia" w:hAnsi="Georgia"/>
                <w:color w:val="FF0000"/>
                <w:sz w:val="18"/>
                <w:szCs w:val="18"/>
              </w:rPr>
              <w:t xml:space="preserve">Wysokość fotela:  101÷84   </w:t>
            </w:r>
          </w:p>
          <w:p w14:paraId="40D61670" w14:textId="77777777" w:rsidR="00416133" w:rsidRPr="00E73334" w:rsidRDefault="00416133" w:rsidP="00416133">
            <w:pPr>
              <w:rPr>
                <w:rFonts w:ascii="Georgia" w:hAnsi="Georgia"/>
                <w:color w:val="FF0000"/>
                <w:sz w:val="18"/>
                <w:szCs w:val="18"/>
              </w:rPr>
            </w:pPr>
            <w:r w:rsidRPr="00E73334">
              <w:rPr>
                <w:rFonts w:ascii="Georgia" w:hAnsi="Georgia"/>
                <w:color w:val="FF0000"/>
                <w:sz w:val="18"/>
                <w:szCs w:val="18"/>
              </w:rPr>
              <w:t>Wysokość siedziska: 44 ÷ 50 cm</w:t>
            </w:r>
          </w:p>
          <w:p w14:paraId="70279B5B" w14:textId="77777777" w:rsidR="00416133" w:rsidRPr="00E73334" w:rsidRDefault="00416133" w:rsidP="00416133">
            <w:pPr>
              <w:rPr>
                <w:rFonts w:ascii="Georgia" w:hAnsi="Georgia"/>
                <w:color w:val="FF0000"/>
                <w:sz w:val="18"/>
                <w:szCs w:val="18"/>
              </w:rPr>
            </w:pPr>
            <w:r w:rsidRPr="00E73334">
              <w:rPr>
                <w:rFonts w:ascii="Georgia" w:hAnsi="Georgia"/>
                <w:color w:val="FF0000"/>
                <w:sz w:val="18"/>
                <w:szCs w:val="18"/>
              </w:rPr>
              <w:t>Fotel tapicerowany tapicerka zmywalną.</w:t>
            </w:r>
          </w:p>
          <w:p w14:paraId="02F7A75E" w14:textId="69B7E42C" w:rsidR="00416133" w:rsidRPr="00E73334" w:rsidRDefault="00416133" w:rsidP="00967D54">
            <w:pPr>
              <w:pStyle w:val="Domylnie"/>
              <w:jc w:val="both"/>
              <w:rPr>
                <w:rFonts w:ascii="Georgia" w:hAnsi="Georgia"/>
                <w:color w:val="FF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1DC6FFA" w14:textId="68942881" w:rsidR="00314E05" w:rsidRPr="00416133" w:rsidRDefault="00314E05" w:rsidP="00967D54">
            <w:pPr>
              <w:spacing w:line="240" w:lineRule="auto"/>
              <w:ind w:left="7" w:right="99"/>
              <w:jc w:val="center"/>
              <w:rPr>
                <w:rFonts w:ascii="Georgia" w:hAnsi="Georgia"/>
                <w:color w:val="FF0000"/>
                <w:sz w:val="18"/>
                <w:szCs w:val="18"/>
              </w:rPr>
            </w:pPr>
            <w:r w:rsidRPr="00416133">
              <w:rPr>
                <w:rFonts w:ascii="Georgia" w:hAnsi="Georgia"/>
                <w:color w:val="FF0000"/>
                <w:sz w:val="18"/>
                <w:szCs w:val="18"/>
              </w:rPr>
              <w:t>10</w:t>
            </w:r>
          </w:p>
        </w:tc>
        <w:tc>
          <w:tcPr>
            <w:tcW w:w="1276" w:type="dxa"/>
            <w:tcBorders>
              <w:top w:val="single" w:sz="4" w:space="0" w:color="auto"/>
              <w:left w:val="single" w:sz="4" w:space="0" w:color="auto"/>
              <w:bottom w:val="single" w:sz="4" w:space="0" w:color="auto"/>
              <w:right w:val="single" w:sz="4" w:space="0" w:color="auto"/>
            </w:tcBorders>
            <w:vAlign w:val="center"/>
          </w:tcPr>
          <w:p w14:paraId="30C0B7D2" w14:textId="77777777" w:rsidR="00314E05" w:rsidRPr="007C235A" w:rsidRDefault="00314E05" w:rsidP="00967D54">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C58B05A" w14:textId="77777777" w:rsidR="00314E05" w:rsidRPr="007C235A" w:rsidRDefault="00314E05" w:rsidP="00967D54">
            <w:pPr>
              <w:spacing w:line="240" w:lineRule="auto"/>
              <w:ind w:left="7" w:right="99"/>
              <w:jc w:val="center"/>
              <w:rPr>
                <w:rFonts w:ascii="Georgia" w:hAnsi="Georgia"/>
                <w:color w:val="FF0000"/>
                <w:sz w:val="16"/>
                <w:szCs w:val="16"/>
              </w:rPr>
            </w:pPr>
          </w:p>
        </w:tc>
      </w:tr>
      <w:tr w:rsidR="00314E05" w:rsidRPr="004D3085" w14:paraId="45DB444B" w14:textId="77777777" w:rsidTr="00811403">
        <w:trPr>
          <w:trHeight w:val="471"/>
        </w:trPr>
        <w:tc>
          <w:tcPr>
            <w:tcW w:w="315" w:type="dxa"/>
            <w:tcBorders>
              <w:top w:val="single" w:sz="4" w:space="0" w:color="auto"/>
              <w:left w:val="single" w:sz="4" w:space="0" w:color="auto"/>
              <w:bottom w:val="single" w:sz="4" w:space="0" w:color="auto"/>
              <w:right w:val="single" w:sz="4" w:space="0" w:color="auto"/>
            </w:tcBorders>
            <w:vAlign w:val="center"/>
          </w:tcPr>
          <w:p w14:paraId="77D93656" w14:textId="176E6592" w:rsidR="00314E05" w:rsidRPr="007C235A" w:rsidRDefault="00314E05" w:rsidP="00967D54">
            <w:pPr>
              <w:spacing w:line="240" w:lineRule="auto"/>
              <w:ind w:left="-108" w:firstLine="38"/>
              <w:jc w:val="center"/>
              <w:rPr>
                <w:rFonts w:ascii="Georgia" w:hAnsi="Georgia"/>
                <w:color w:val="FF0000"/>
                <w:sz w:val="18"/>
                <w:szCs w:val="18"/>
              </w:rPr>
            </w:pPr>
            <w:r w:rsidRPr="007C235A">
              <w:rPr>
                <w:rFonts w:ascii="Georgia" w:hAnsi="Georgia"/>
                <w:color w:val="FF0000"/>
                <w:sz w:val="18"/>
                <w:szCs w:val="18"/>
              </w:rPr>
              <w:t>3</w:t>
            </w:r>
          </w:p>
        </w:tc>
        <w:tc>
          <w:tcPr>
            <w:tcW w:w="5177" w:type="dxa"/>
            <w:tcBorders>
              <w:top w:val="single" w:sz="4" w:space="0" w:color="auto"/>
              <w:left w:val="single" w:sz="4" w:space="0" w:color="auto"/>
              <w:bottom w:val="single" w:sz="4" w:space="0" w:color="auto"/>
              <w:right w:val="single" w:sz="4" w:space="0" w:color="auto"/>
            </w:tcBorders>
            <w:noWrap/>
            <w:vAlign w:val="center"/>
          </w:tcPr>
          <w:p w14:paraId="73A66EB6" w14:textId="77777777" w:rsidR="00314E05" w:rsidRPr="00E73334" w:rsidRDefault="00314E05" w:rsidP="00967D54">
            <w:pPr>
              <w:pStyle w:val="Domylnie"/>
              <w:jc w:val="both"/>
              <w:rPr>
                <w:rFonts w:ascii="Georgia" w:hAnsi="Georgia"/>
                <w:color w:val="FF0000"/>
                <w:sz w:val="16"/>
                <w:szCs w:val="16"/>
              </w:rPr>
            </w:pPr>
            <w:r w:rsidRPr="00E73334">
              <w:rPr>
                <w:rFonts w:ascii="Georgia" w:hAnsi="Georgia"/>
                <w:color w:val="FF0000"/>
                <w:sz w:val="16"/>
                <w:szCs w:val="16"/>
              </w:rPr>
              <w:t xml:space="preserve">Fotel wypoczynkowy mały (Bd04) </w:t>
            </w:r>
          </w:p>
          <w:p w14:paraId="52F22FBB" w14:textId="77777777" w:rsidR="00416133" w:rsidRPr="00E73334" w:rsidRDefault="00416133" w:rsidP="00416133">
            <w:pPr>
              <w:rPr>
                <w:rFonts w:ascii="Georgia" w:hAnsi="Georgia"/>
                <w:color w:val="FF0000"/>
                <w:sz w:val="18"/>
                <w:szCs w:val="18"/>
              </w:rPr>
            </w:pPr>
            <w:r w:rsidRPr="00E73334">
              <w:rPr>
                <w:rFonts w:ascii="Georgia" w:hAnsi="Georgia"/>
                <w:color w:val="FF0000"/>
                <w:sz w:val="18"/>
                <w:szCs w:val="18"/>
              </w:rPr>
              <w:t>Fotel wypoczynkowy mały, tapicerowany tapicerka zmywalną. Siedzisko zintegrowane z podłokietnikami. Materiał: pianka, sklejka, nogi wykonane z drewna litego kauczukowego lub metalowe.</w:t>
            </w:r>
          </w:p>
          <w:p w14:paraId="301DFD44" w14:textId="77777777" w:rsidR="00416133" w:rsidRPr="00E73334" w:rsidRDefault="00416133" w:rsidP="00416133">
            <w:pPr>
              <w:rPr>
                <w:rFonts w:ascii="Georgia" w:hAnsi="Georgia"/>
                <w:color w:val="FF0000"/>
                <w:sz w:val="18"/>
                <w:szCs w:val="18"/>
              </w:rPr>
            </w:pPr>
            <w:r w:rsidRPr="00E73334">
              <w:rPr>
                <w:rFonts w:ascii="Georgia" w:hAnsi="Georgia"/>
                <w:color w:val="FF0000"/>
                <w:sz w:val="18"/>
                <w:szCs w:val="18"/>
              </w:rPr>
              <w:t>Szerokość: 76 ÷80 cm , Wysokość: 77 ÷82cm, Głębokość: 70 ÷75 cm</w:t>
            </w:r>
          </w:p>
          <w:p w14:paraId="0989D580" w14:textId="77777777" w:rsidR="00416133" w:rsidRPr="00E73334" w:rsidRDefault="00416133" w:rsidP="00416133">
            <w:pPr>
              <w:rPr>
                <w:rFonts w:ascii="Georgia" w:hAnsi="Georgia"/>
                <w:color w:val="FF0000"/>
                <w:sz w:val="18"/>
                <w:szCs w:val="18"/>
              </w:rPr>
            </w:pPr>
            <w:r w:rsidRPr="00E73334">
              <w:rPr>
                <w:rFonts w:ascii="Georgia" w:hAnsi="Georgia"/>
                <w:color w:val="FF0000"/>
                <w:sz w:val="18"/>
                <w:szCs w:val="18"/>
                <w:shd w:val="clear" w:color="auto" w:fill="FFFFFF"/>
              </w:rPr>
              <w:t>Wysokość siedziska: 45÷50 cm</w:t>
            </w:r>
          </w:p>
          <w:p w14:paraId="07D04108" w14:textId="77777777" w:rsidR="00416133" w:rsidRPr="00E73334" w:rsidRDefault="00416133" w:rsidP="00416133">
            <w:pPr>
              <w:rPr>
                <w:rFonts w:ascii="Georgia" w:hAnsi="Georgia"/>
                <w:color w:val="FF0000"/>
                <w:sz w:val="18"/>
                <w:szCs w:val="18"/>
              </w:rPr>
            </w:pPr>
            <w:r w:rsidRPr="00E73334">
              <w:rPr>
                <w:rFonts w:ascii="Georgia" w:hAnsi="Georgia"/>
                <w:color w:val="FF0000"/>
                <w:sz w:val="18"/>
                <w:szCs w:val="18"/>
                <w:shd w:val="clear" w:color="auto" w:fill="FFFFFF"/>
              </w:rPr>
              <w:t>Głębokość siedziska: 51-55 cm</w:t>
            </w:r>
          </w:p>
          <w:p w14:paraId="5B5B85DA" w14:textId="77777777" w:rsidR="00416133" w:rsidRPr="00E73334" w:rsidRDefault="00416133" w:rsidP="00416133">
            <w:pPr>
              <w:pStyle w:val="Domylnie"/>
              <w:rPr>
                <w:rFonts w:ascii="Georgia" w:hAnsi="Georgia"/>
                <w:color w:val="FF0000"/>
              </w:rPr>
            </w:pPr>
          </w:p>
          <w:p w14:paraId="6306674B" w14:textId="7862716E" w:rsidR="00416133" w:rsidRPr="00E73334" w:rsidRDefault="00416133" w:rsidP="00967D54">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7B59160" w14:textId="71790093" w:rsidR="00314E05" w:rsidRPr="007C235A" w:rsidRDefault="00314E05" w:rsidP="00967D54">
            <w:pPr>
              <w:spacing w:line="240" w:lineRule="auto"/>
              <w:ind w:left="7" w:right="99"/>
              <w:jc w:val="center"/>
              <w:rPr>
                <w:rFonts w:ascii="Georgia" w:hAnsi="Georgia"/>
                <w:color w:val="FF0000"/>
                <w:sz w:val="16"/>
                <w:szCs w:val="16"/>
              </w:rPr>
            </w:pPr>
            <w:r w:rsidRPr="007C235A">
              <w:rPr>
                <w:rFonts w:ascii="Georgia" w:hAnsi="Georgia"/>
                <w:color w:val="FF0000"/>
                <w:sz w:val="16"/>
                <w:szCs w:val="16"/>
              </w:rPr>
              <w:t>12</w:t>
            </w:r>
          </w:p>
        </w:tc>
        <w:tc>
          <w:tcPr>
            <w:tcW w:w="1276" w:type="dxa"/>
            <w:tcBorders>
              <w:top w:val="single" w:sz="4" w:space="0" w:color="auto"/>
              <w:left w:val="single" w:sz="4" w:space="0" w:color="auto"/>
              <w:bottom w:val="single" w:sz="4" w:space="0" w:color="auto"/>
              <w:right w:val="single" w:sz="4" w:space="0" w:color="auto"/>
            </w:tcBorders>
            <w:vAlign w:val="center"/>
          </w:tcPr>
          <w:p w14:paraId="5B96BD48" w14:textId="77777777" w:rsidR="00314E05" w:rsidRPr="007C235A" w:rsidRDefault="00314E05" w:rsidP="00967D54">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0E84FD8" w14:textId="77777777" w:rsidR="00314E05" w:rsidRPr="007C235A" w:rsidRDefault="00314E05" w:rsidP="00967D54">
            <w:pPr>
              <w:spacing w:line="240" w:lineRule="auto"/>
              <w:ind w:left="7" w:right="99"/>
              <w:jc w:val="center"/>
              <w:rPr>
                <w:rFonts w:ascii="Georgia" w:hAnsi="Georgia"/>
                <w:color w:val="FF0000"/>
                <w:sz w:val="16"/>
                <w:szCs w:val="16"/>
              </w:rPr>
            </w:pPr>
          </w:p>
        </w:tc>
      </w:tr>
    </w:tbl>
    <w:p w14:paraId="5440F1BD" w14:textId="77777777" w:rsidR="001A71FC" w:rsidRPr="00F41456" w:rsidRDefault="001A71FC">
      <w:pPr>
        <w:pStyle w:val="Domylnie"/>
        <w:rPr>
          <w:rFonts w:ascii="Georgia" w:hAnsi="Georgia"/>
        </w:rPr>
      </w:pPr>
    </w:p>
    <w:p w14:paraId="5A86C75C" w14:textId="77777777" w:rsidR="001A71FC" w:rsidRPr="00F41456" w:rsidRDefault="00683B6F">
      <w:pPr>
        <w:pStyle w:val="Domylnie"/>
        <w:jc w:val="both"/>
        <w:rPr>
          <w:rFonts w:ascii="Georgia" w:hAnsi="Georgia"/>
        </w:rPr>
      </w:pPr>
      <w:r w:rsidRPr="00F41456">
        <w:rPr>
          <w:rFonts w:ascii="Georgia" w:hAnsi="Georgia"/>
          <w:b/>
          <w:bCs/>
          <w:u w:val="single"/>
        </w:rPr>
        <w:t>PAKIET NR 20</w:t>
      </w:r>
    </w:p>
    <w:p w14:paraId="49E9C23B" w14:textId="3B3A5564" w:rsidR="001A71FC" w:rsidRDefault="001A71FC" w:rsidP="00196692">
      <w:pPr>
        <w:suppressAutoHyphens w:val="0"/>
        <w:spacing w:before="100" w:beforeAutospacing="1" w:after="100" w:afterAutospacing="1" w:line="240" w:lineRule="auto"/>
        <w:jc w:val="both"/>
        <w:rPr>
          <w:rFonts w:ascii="Times New Roman" w:hAnsi="Times New Roman" w:cs="Times New Roman"/>
          <w:color w:val="FF0000"/>
        </w:rPr>
      </w:pPr>
    </w:p>
    <w:tbl>
      <w:tblPr>
        <w:tblW w:w="903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5"/>
        <w:gridCol w:w="5177"/>
        <w:gridCol w:w="1134"/>
        <w:gridCol w:w="1276"/>
        <w:gridCol w:w="1134"/>
      </w:tblGrid>
      <w:tr w:rsidR="0093189B" w:rsidRPr="00447017" w14:paraId="3E1C07A2"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47638FD" w14:textId="77777777" w:rsidR="0093189B" w:rsidRPr="007C235A" w:rsidRDefault="0093189B" w:rsidP="0093189B">
            <w:pPr>
              <w:spacing w:line="240" w:lineRule="auto"/>
              <w:ind w:left="-108" w:firstLine="38"/>
              <w:jc w:val="center"/>
              <w:rPr>
                <w:rFonts w:ascii="Georgia" w:hAnsi="Georgia"/>
                <w:color w:val="FF0000"/>
                <w:kern w:val="2"/>
                <w:sz w:val="16"/>
                <w:szCs w:val="16"/>
              </w:rPr>
            </w:pPr>
            <w:r w:rsidRPr="007C235A">
              <w:rPr>
                <w:rFonts w:ascii="Georgia" w:hAnsi="Georgia"/>
                <w:color w:val="FF0000"/>
                <w:sz w:val="16"/>
                <w:szCs w:val="16"/>
              </w:rPr>
              <w:t>Lp.</w:t>
            </w:r>
          </w:p>
        </w:tc>
        <w:tc>
          <w:tcPr>
            <w:tcW w:w="5177" w:type="dxa"/>
            <w:tcBorders>
              <w:top w:val="single" w:sz="4" w:space="0" w:color="auto"/>
              <w:left w:val="single" w:sz="4" w:space="0" w:color="auto"/>
              <w:bottom w:val="single" w:sz="4" w:space="0" w:color="auto"/>
              <w:right w:val="single" w:sz="4" w:space="0" w:color="auto"/>
            </w:tcBorders>
            <w:noWrap/>
            <w:vAlign w:val="center"/>
          </w:tcPr>
          <w:p w14:paraId="5675287C" w14:textId="77777777" w:rsidR="0093189B" w:rsidRPr="007C235A" w:rsidRDefault="0093189B" w:rsidP="0093189B">
            <w:pPr>
              <w:spacing w:line="240" w:lineRule="auto"/>
              <w:ind w:left="7" w:right="110"/>
              <w:jc w:val="center"/>
              <w:rPr>
                <w:rFonts w:ascii="Georgia" w:hAnsi="Georgia"/>
                <w:color w:val="FF0000"/>
                <w:kern w:val="2"/>
                <w:sz w:val="16"/>
                <w:szCs w:val="16"/>
              </w:rPr>
            </w:pPr>
            <w:r w:rsidRPr="007C235A">
              <w:rPr>
                <w:rFonts w:ascii="Georgia" w:hAnsi="Georgia"/>
                <w:color w:val="FF0000"/>
                <w:sz w:val="16"/>
                <w:szCs w:val="16"/>
              </w:rPr>
              <w:t>Nazwa</w:t>
            </w:r>
          </w:p>
        </w:tc>
        <w:tc>
          <w:tcPr>
            <w:tcW w:w="1134" w:type="dxa"/>
            <w:tcBorders>
              <w:top w:val="single" w:sz="4" w:space="0" w:color="auto"/>
              <w:left w:val="single" w:sz="4" w:space="0" w:color="auto"/>
              <w:bottom w:val="single" w:sz="4" w:space="0" w:color="auto"/>
              <w:right w:val="single" w:sz="4" w:space="0" w:color="auto"/>
            </w:tcBorders>
            <w:vAlign w:val="center"/>
          </w:tcPr>
          <w:p w14:paraId="679F106F" w14:textId="77777777" w:rsidR="0093189B" w:rsidRPr="007C235A" w:rsidRDefault="0093189B" w:rsidP="0093189B">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Ilość (szt)</w:t>
            </w:r>
          </w:p>
        </w:tc>
        <w:tc>
          <w:tcPr>
            <w:tcW w:w="1276" w:type="dxa"/>
            <w:tcBorders>
              <w:top w:val="single" w:sz="4" w:space="0" w:color="auto"/>
              <w:left w:val="single" w:sz="4" w:space="0" w:color="auto"/>
              <w:bottom w:val="single" w:sz="4" w:space="0" w:color="auto"/>
              <w:right w:val="single" w:sz="4" w:space="0" w:color="auto"/>
            </w:tcBorders>
            <w:vAlign w:val="center"/>
          </w:tcPr>
          <w:p w14:paraId="5C466809" w14:textId="69CDB0F6" w:rsidR="0093189B" w:rsidRPr="007C235A" w:rsidRDefault="0093189B" w:rsidP="0093189B">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Parametr wymagany</w:t>
            </w:r>
          </w:p>
        </w:tc>
        <w:tc>
          <w:tcPr>
            <w:tcW w:w="1134" w:type="dxa"/>
            <w:tcBorders>
              <w:top w:val="single" w:sz="4" w:space="0" w:color="auto"/>
              <w:left w:val="single" w:sz="4" w:space="0" w:color="auto"/>
              <w:bottom w:val="single" w:sz="4" w:space="0" w:color="auto"/>
              <w:right w:val="single" w:sz="4" w:space="0" w:color="auto"/>
            </w:tcBorders>
            <w:vAlign w:val="center"/>
          </w:tcPr>
          <w:p w14:paraId="141208D3" w14:textId="130AC927" w:rsidR="0093189B" w:rsidRPr="007C235A" w:rsidRDefault="0093189B" w:rsidP="0093189B">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Parametr oferowany</w:t>
            </w:r>
          </w:p>
        </w:tc>
      </w:tr>
      <w:tr w:rsidR="0093189B" w:rsidRPr="00447017" w14:paraId="2EB4600E"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76578959" w14:textId="3AAD6BAB"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w:t>
            </w:r>
          </w:p>
        </w:tc>
        <w:tc>
          <w:tcPr>
            <w:tcW w:w="5177" w:type="dxa"/>
            <w:tcBorders>
              <w:top w:val="single" w:sz="4" w:space="0" w:color="auto"/>
              <w:left w:val="single" w:sz="4" w:space="0" w:color="auto"/>
              <w:bottom w:val="single" w:sz="4" w:space="0" w:color="auto"/>
              <w:right w:val="single" w:sz="4" w:space="0" w:color="auto"/>
            </w:tcBorders>
            <w:noWrap/>
            <w:vAlign w:val="center"/>
          </w:tcPr>
          <w:p w14:paraId="3342DEF9" w14:textId="47B94723"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 xml:space="preserve">Szafka meblowa stojąca "30" </w:t>
            </w:r>
            <w:r w:rsidR="00C407E6" w:rsidRPr="007C235A">
              <w:rPr>
                <w:rFonts w:ascii="Georgia" w:hAnsi="Georgia"/>
                <w:b/>
                <w:bCs/>
                <w:color w:val="FF0000"/>
                <w:sz w:val="16"/>
                <w:szCs w:val="16"/>
              </w:rPr>
              <w:t>(</w:t>
            </w:r>
            <w:r w:rsidRPr="007C235A">
              <w:rPr>
                <w:rFonts w:ascii="Georgia" w:hAnsi="Georgia"/>
                <w:b/>
                <w:bCs/>
                <w:color w:val="FF0000"/>
                <w:sz w:val="16"/>
                <w:szCs w:val="16"/>
              </w:rPr>
              <w:t>Cc1a</w:t>
            </w:r>
            <w:r w:rsidR="00C407E6" w:rsidRPr="007C235A">
              <w:rPr>
                <w:rFonts w:ascii="Georgia" w:hAnsi="Georgia"/>
                <w:b/>
                <w:bCs/>
                <w:color w:val="FF0000"/>
                <w:sz w:val="16"/>
                <w:szCs w:val="16"/>
              </w:rPr>
              <w:t>)</w:t>
            </w:r>
            <w:r w:rsidR="00447017" w:rsidRPr="007C235A">
              <w:rPr>
                <w:rFonts w:ascii="Georgia" w:hAnsi="Georgia"/>
                <w:color w:val="FF0000"/>
                <w:sz w:val="16"/>
                <w:szCs w:val="16"/>
              </w:rPr>
              <w:t xml:space="preserve"> z płyty wiórowej laminowanej techniką wysokociśnieniową, fronty szafek z płyty MDF, ruchoma półka, pojedyncze drzwi, możliwość regulacji wysokości. Wymiary: 30x50x82 cm. </w:t>
            </w:r>
          </w:p>
          <w:p w14:paraId="173D09DB" w14:textId="2770C2E3" w:rsidR="0093189B" w:rsidRPr="007C235A" w:rsidRDefault="0093189B" w:rsidP="00B80650">
            <w:pPr>
              <w:spacing w:line="240" w:lineRule="auto"/>
              <w:ind w:left="7" w:right="110"/>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BAFC70A" w14:textId="2A08657A"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14:paraId="4173921D"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9B94751"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28BEDC13"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F3E8D78" w14:textId="58CDE7AE"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w:t>
            </w:r>
          </w:p>
        </w:tc>
        <w:tc>
          <w:tcPr>
            <w:tcW w:w="5177" w:type="dxa"/>
            <w:tcBorders>
              <w:top w:val="single" w:sz="4" w:space="0" w:color="auto"/>
              <w:left w:val="single" w:sz="4" w:space="0" w:color="auto"/>
              <w:bottom w:val="single" w:sz="4" w:space="0" w:color="auto"/>
              <w:right w:val="single" w:sz="4" w:space="0" w:color="auto"/>
            </w:tcBorders>
            <w:noWrap/>
            <w:vAlign w:val="center"/>
          </w:tcPr>
          <w:p w14:paraId="27E6B709" w14:textId="151078CE" w:rsidR="00447017" w:rsidRPr="007C235A" w:rsidRDefault="0093189B" w:rsidP="00447017">
            <w:pPr>
              <w:pStyle w:val="Domylnie"/>
              <w:jc w:val="both"/>
              <w:rPr>
                <w:rFonts w:ascii="Georgia" w:hAnsi="Georgia"/>
                <w:color w:val="FF0000"/>
                <w:sz w:val="16"/>
                <w:szCs w:val="16"/>
              </w:rPr>
            </w:pPr>
            <w:r w:rsidRPr="007C235A">
              <w:rPr>
                <w:rFonts w:ascii="Georgia" w:hAnsi="Georgia"/>
                <w:color w:val="FF0000"/>
                <w:sz w:val="16"/>
                <w:szCs w:val="16"/>
              </w:rPr>
              <w:t xml:space="preserve"> </w:t>
            </w:r>
            <w:r w:rsidRPr="007C235A">
              <w:rPr>
                <w:rFonts w:ascii="Georgia" w:hAnsi="Georgia"/>
                <w:b/>
                <w:bCs/>
                <w:color w:val="FF0000"/>
                <w:sz w:val="16"/>
                <w:szCs w:val="16"/>
              </w:rPr>
              <w:t xml:space="preserve">Szafka meblowa stojąca "40" </w:t>
            </w:r>
            <w:r w:rsidR="00C407E6" w:rsidRPr="007C235A">
              <w:rPr>
                <w:rFonts w:ascii="Georgia" w:hAnsi="Georgia"/>
                <w:b/>
                <w:bCs/>
                <w:color w:val="FF0000"/>
                <w:sz w:val="16"/>
                <w:szCs w:val="16"/>
              </w:rPr>
              <w:t>(</w:t>
            </w:r>
            <w:r w:rsidRPr="007C235A">
              <w:rPr>
                <w:rFonts w:ascii="Georgia" w:hAnsi="Georgia"/>
                <w:b/>
                <w:bCs/>
                <w:color w:val="FF0000"/>
                <w:sz w:val="16"/>
                <w:szCs w:val="16"/>
              </w:rPr>
              <w:t>Cc1b</w:t>
            </w:r>
            <w:r w:rsidR="00C407E6" w:rsidRPr="007C235A">
              <w:rPr>
                <w:rFonts w:ascii="Georgia" w:hAnsi="Georgia"/>
                <w:b/>
                <w:bCs/>
                <w:color w:val="FF0000"/>
                <w:sz w:val="16"/>
                <w:szCs w:val="16"/>
              </w:rPr>
              <w:t>)</w:t>
            </w:r>
            <w:r w:rsidR="00447017" w:rsidRPr="007C235A">
              <w:rPr>
                <w:rFonts w:ascii="Georgia" w:hAnsi="Georgia"/>
                <w:color w:val="FF0000"/>
                <w:sz w:val="16"/>
                <w:szCs w:val="16"/>
              </w:rPr>
              <w:t xml:space="preserve"> z płyty wiórowej laminowanej techniką wysokociśnieniową, fronty szafek z płyty MDF, ruchoma półka, pojedyncze drzwi, możliwość regulacji wysokości. Wymiary: 40x60x81 cm. </w:t>
            </w:r>
          </w:p>
          <w:p w14:paraId="7DC62941" w14:textId="590896BB"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6299BB3" w14:textId="300F73F4"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7546E9E1"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C87645C"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45DC3E44"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E7074FE" w14:textId="6E3DD460"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w:t>
            </w:r>
          </w:p>
        </w:tc>
        <w:tc>
          <w:tcPr>
            <w:tcW w:w="5177" w:type="dxa"/>
            <w:tcBorders>
              <w:top w:val="single" w:sz="4" w:space="0" w:color="auto"/>
              <w:left w:val="single" w:sz="4" w:space="0" w:color="auto"/>
              <w:bottom w:val="single" w:sz="4" w:space="0" w:color="auto"/>
              <w:right w:val="single" w:sz="4" w:space="0" w:color="auto"/>
            </w:tcBorders>
            <w:noWrap/>
            <w:vAlign w:val="center"/>
          </w:tcPr>
          <w:p w14:paraId="31F1C557" w14:textId="67618BD4" w:rsidR="00447017" w:rsidRPr="007C235A" w:rsidRDefault="0093189B" w:rsidP="00447017">
            <w:pPr>
              <w:pStyle w:val="Domylnie"/>
              <w:jc w:val="both"/>
              <w:rPr>
                <w:rFonts w:ascii="Georgia" w:hAnsi="Georgia"/>
                <w:color w:val="FF0000"/>
                <w:sz w:val="16"/>
                <w:szCs w:val="16"/>
              </w:rPr>
            </w:pPr>
            <w:r w:rsidRPr="007C235A">
              <w:rPr>
                <w:rFonts w:ascii="Georgia" w:hAnsi="Georgia"/>
                <w:color w:val="FF0000"/>
                <w:sz w:val="16"/>
                <w:szCs w:val="16"/>
              </w:rPr>
              <w:t xml:space="preserve"> </w:t>
            </w:r>
            <w:r w:rsidRPr="007C235A">
              <w:rPr>
                <w:rFonts w:ascii="Georgia" w:hAnsi="Georgia"/>
                <w:b/>
                <w:bCs/>
                <w:color w:val="FF0000"/>
                <w:sz w:val="16"/>
                <w:szCs w:val="16"/>
              </w:rPr>
              <w:t xml:space="preserve">Szafka meblowa stojąca "60" </w:t>
            </w:r>
            <w:r w:rsidR="00C407E6" w:rsidRPr="007C235A">
              <w:rPr>
                <w:rFonts w:ascii="Georgia" w:hAnsi="Georgia"/>
                <w:b/>
                <w:bCs/>
                <w:color w:val="FF0000"/>
                <w:sz w:val="16"/>
                <w:szCs w:val="16"/>
              </w:rPr>
              <w:t>(</w:t>
            </w:r>
            <w:r w:rsidRPr="007C235A">
              <w:rPr>
                <w:rFonts w:ascii="Georgia" w:hAnsi="Georgia"/>
                <w:b/>
                <w:bCs/>
                <w:color w:val="FF0000"/>
                <w:sz w:val="16"/>
                <w:szCs w:val="16"/>
              </w:rPr>
              <w:t>Cc1d</w:t>
            </w:r>
            <w:r w:rsidR="00C407E6" w:rsidRPr="007C235A">
              <w:rPr>
                <w:rFonts w:ascii="Georgia" w:hAnsi="Georgia"/>
                <w:b/>
                <w:bCs/>
                <w:color w:val="FF0000"/>
                <w:sz w:val="16"/>
                <w:szCs w:val="16"/>
              </w:rPr>
              <w:t>)</w:t>
            </w:r>
            <w:r w:rsidR="00447017" w:rsidRPr="007C235A">
              <w:rPr>
                <w:rFonts w:ascii="Georgia" w:hAnsi="Georgia"/>
                <w:color w:val="FF0000"/>
                <w:sz w:val="16"/>
                <w:szCs w:val="16"/>
              </w:rPr>
              <w:t xml:space="preserve"> z płyty wiórowej laminowanej techniką wysokociśnieniową, fronty szafek z płyty MDF, ruchoma półka, pojedyncze drzwi, możliwość regulacji wysokości. Wymiary: 60x60x81 cm. Ilość: 58 szt.</w:t>
            </w:r>
          </w:p>
          <w:p w14:paraId="0B44F70A" w14:textId="232C6A68" w:rsidR="0093189B" w:rsidRPr="007C235A" w:rsidRDefault="0093189B" w:rsidP="00B80650">
            <w:pPr>
              <w:spacing w:line="240" w:lineRule="auto"/>
              <w:ind w:left="7" w:right="110"/>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FC5E809" w14:textId="1F6EEDC6"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58</w:t>
            </w:r>
          </w:p>
        </w:tc>
        <w:tc>
          <w:tcPr>
            <w:tcW w:w="1276" w:type="dxa"/>
            <w:tcBorders>
              <w:top w:val="single" w:sz="4" w:space="0" w:color="auto"/>
              <w:left w:val="single" w:sz="4" w:space="0" w:color="auto"/>
              <w:bottom w:val="single" w:sz="4" w:space="0" w:color="auto"/>
              <w:right w:val="single" w:sz="4" w:space="0" w:color="auto"/>
            </w:tcBorders>
            <w:vAlign w:val="center"/>
          </w:tcPr>
          <w:p w14:paraId="1663A452"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7A3ABCB"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7D12A5EA"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70517B4B" w14:textId="550962BB"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4</w:t>
            </w:r>
          </w:p>
        </w:tc>
        <w:tc>
          <w:tcPr>
            <w:tcW w:w="5177" w:type="dxa"/>
            <w:tcBorders>
              <w:top w:val="single" w:sz="4" w:space="0" w:color="auto"/>
              <w:left w:val="single" w:sz="4" w:space="0" w:color="auto"/>
              <w:bottom w:val="single" w:sz="4" w:space="0" w:color="auto"/>
              <w:right w:val="single" w:sz="4" w:space="0" w:color="auto"/>
            </w:tcBorders>
            <w:noWrap/>
            <w:vAlign w:val="center"/>
          </w:tcPr>
          <w:p w14:paraId="57336DFA" w14:textId="42E46E76"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 xml:space="preserve">Szafka meblowa stojąca "60" </w:t>
            </w:r>
            <w:r w:rsidR="00C407E6" w:rsidRPr="007C235A">
              <w:rPr>
                <w:rFonts w:ascii="Georgia" w:hAnsi="Georgia"/>
                <w:b/>
                <w:bCs/>
                <w:color w:val="FF0000"/>
                <w:sz w:val="16"/>
                <w:szCs w:val="16"/>
              </w:rPr>
              <w:t>(</w:t>
            </w:r>
            <w:r w:rsidRPr="007C235A">
              <w:rPr>
                <w:rFonts w:ascii="Georgia" w:hAnsi="Georgia"/>
                <w:b/>
                <w:bCs/>
                <w:color w:val="FF0000"/>
                <w:sz w:val="16"/>
                <w:szCs w:val="16"/>
              </w:rPr>
              <w:t>Cc1e</w:t>
            </w:r>
            <w:r w:rsidR="00C407E6" w:rsidRPr="007C235A">
              <w:rPr>
                <w:rFonts w:ascii="Georgia" w:hAnsi="Georgia"/>
                <w:b/>
                <w:bCs/>
                <w:color w:val="FF0000"/>
                <w:sz w:val="16"/>
                <w:szCs w:val="16"/>
              </w:rPr>
              <w:t>)</w:t>
            </w:r>
            <w:r w:rsidR="00447017" w:rsidRPr="007C235A">
              <w:rPr>
                <w:rFonts w:ascii="Georgia" w:hAnsi="Georgia"/>
                <w:color w:val="FF0000"/>
                <w:sz w:val="16"/>
                <w:szCs w:val="16"/>
              </w:rPr>
              <w:t xml:space="preserve"> z płyty wiórowej laminowanej techniką wysokociśnieniową,4 szuflady, fronty szuflad z płyty MDF, możliwość regulacji wysokości. Wymiary: 60x60x81 cm. </w:t>
            </w:r>
          </w:p>
          <w:p w14:paraId="00F3D5C0" w14:textId="6B0EF01A"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55BD0A3" w14:textId="00FE361D"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10</w:t>
            </w:r>
          </w:p>
        </w:tc>
        <w:tc>
          <w:tcPr>
            <w:tcW w:w="1276" w:type="dxa"/>
            <w:tcBorders>
              <w:top w:val="single" w:sz="4" w:space="0" w:color="auto"/>
              <w:left w:val="single" w:sz="4" w:space="0" w:color="auto"/>
              <w:bottom w:val="single" w:sz="4" w:space="0" w:color="auto"/>
              <w:right w:val="single" w:sz="4" w:space="0" w:color="auto"/>
            </w:tcBorders>
            <w:vAlign w:val="center"/>
          </w:tcPr>
          <w:p w14:paraId="4E5FC54C"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20CFE9"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209A5F1C"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775544B" w14:textId="641D8383"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5</w:t>
            </w:r>
          </w:p>
        </w:tc>
        <w:tc>
          <w:tcPr>
            <w:tcW w:w="5177" w:type="dxa"/>
            <w:tcBorders>
              <w:top w:val="single" w:sz="4" w:space="0" w:color="auto"/>
              <w:left w:val="single" w:sz="4" w:space="0" w:color="auto"/>
              <w:bottom w:val="single" w:sz="4" w:space="0" w:color="auto"/>
              <w:right w:val="single" w:sz="4" w:space="0" w:color="auto"/>
            </w:tcBorders>
            <w:noWrap/>
            <w:vAlign w:val="center"/>
          </w:tcPr>
          <w:p w14:paraId="23C70932" w14:textId="3704B7B6"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 xml:space="preserve">Szafka meblowa stojąca "70" </w:t>
            </w:r>
            <w:r w:rsidR="00C70A7D" w:rsidRPr="007C235A">
              <w:rPr>
                <w:rFonts w:ascii="Georgia" w:hAnsi="Georgia"/>
                <w:b/>
                <w:bCs/>
                <w:color w:val="FF0000"/>
                <w:sz w:val="16"/>
                <w:szCs w:val="16"/>
              </w:rPr>
              <w:t>(</w:t>
            </w:r>
            <w:r w:rsidRPr="007C235A">
              <w:rPr>
                <w:rFonts w:ascii="Georgia" w:hAnsi="Georgia"/>
                <w:b/>
                <w:bCs/>
                <w:color w:val="FF0000"/>
                <w:sz w:val="16"/>
                <w:szCs w:val="16"/>
              </w:rPr>
              <w:t>Cc1f</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447017" w:rsidRPr="007C235A">
              <w:rPr>
                <w:rFonts w:ascii="Georgia" w:hAnsi="Georgia"/>
                <w:color w:val="FF0000"/>
                <w:sz w:val="16"/>
                <w:szCs w:val="16"/>
              </w:rPr>
              <w:t xml:space="preserve">z płyty wiórowej laminowanej techniką wysokociśnieniową, fronty szafek z płyty MDF, ruchoma półka, podwójne drzwi, możliwość regulacji wysokości. Wymiary: 70x60x81 cm. </w:t>
            </w:r>
          </w:p>
          <w:p w14:paraId="3B2F6D14" w14:textId="25B88999" w:rsidR="0093189B" w:rsidRPr="007C235A" w:rsidRDefault="0093189B" w:rsidP="00B80650">
            <w:pPr>
              <w:spacing w:line="240" w:lineRule="auto"/>
              <w:ind w:left="7" w:right="110"/>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5787C12" w14:textId="54DC7715"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14:paraId="1A3C9648"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15E1689"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56CCC1FD"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E7712EE" w14:textId="4FA2EB97"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6</w:t>
            </w:r>
          </w:p>
        </w:tc>
        <w:tc>
          <w:tcPr>
            <w:tcW w:w="5177" w:type="dxa"/>
            <w:tcBorders>
              <w:top w:val="single" w:sz="4" w:space="0" w:color="auto"/>
              <w:left w:val="single" w:sz="4" w:space="0" w:color="auto"/>
              <w:bottom w:val="single" w:sz="4" w:space="0" w:color="auto"/>
              <w:right w:val="single" w:sz="4" w:space="0" w:color="auto"/>
            </w:tcBorders>
            <w:noWrap/>
            <w:vAlign w:val="center"/>
          </w:tcPr>
          <w:p w14:paraId="474F6693" w14:textId="21BAD6DF"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 xml:space="preserve">Szafka meblowa stojąca "60" </w:t>
            </w:r>
            <w:r w:rsidR="00C70A7D" w:rsidRPr="007C235A">
              <w:rPr>
                <w:rFonts w:ascii="Georgia" w:hAnsi="Georgia"/>
                <w:b/>
                <w:bCs/>
                <w:color w:val="FF0000"/>
                <w:sz w:val="16"/>
                <w:szCs w:val="16"/>
              </w:rPr>
              <w:t>(</w:t>
            </w:r>
            <w:r w:rsidRPr="007C235A">
              <w:rPr>
                <w:rFonts w:ascii="Georgia" w:hAnsi="Georgia"/>
                <w:b/>
                <w:bCs/>
                <w:color w:val="FF0000"/>
                <w:sz w:val="16"/>
                <w:szCs w:val="16"/>
              </w:rPr>
              <w:t>Cc1x</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447017" w:rsidRPr="007C235A">
              <w:rPr>
                <w:rFonts w:ascii="Georgia" w:hAnsi="Georgia"/>
                <w:color w:val="FF0000"/>
                <w:sz w:val="16"/>
                <w:szCs w:val="16"/>
              </w:rPr>
              <w:t xml:space="preserve">do zabudowy umywalki, zlewu, lodówki z płyty wiórowej laminowanej techniką wysokociśnieniową, fronty szafek z płyty MDF, pojedyncze drzwi, możliwość regulacji wysokości. Wymiary: 60x60x81 cm. </w:t>
            </w:r>
          </w:p>
          <w:p w14:paraId="791E01C9" w14:textId="4C1EE3ED"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37673F" w14:textId="7D658073"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28</w:t>
            </w:r>
          </w:p>
        </w:tc>
        <w:tc>
          <w:tcPr>
            <w:tcW w:w="1276" w:type="dxa"/>
            <w:tcBorders>
              <w:top w:val="single" w:sz="4" w:space="0" w:color="auto"/>
              <w:left w:val="single" w:sz="4" w:space="0" w:color="auto"/>
              <w:bottom w:val="single" w:sz="4" w:space="0" w:color="auto"/>
              <w:right w:val="single" w:sz="4" w:space="0" w:color="auto"/>
            </w:tcBorders>
            <w:vAlign w:val="center"/>
          </w:tcPr>
          <w:p w14:paraId="5B808CAA"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DA1391C"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10B6E44B"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27754C2" w14:textId="3834E755"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7</w:t>
            </w:r>
          </w:p>
        </w:tc>
        <w:tc>
          <w:tcPr>
            <w:tcW w:w="5177" w:type="dxa"/>
            <w:tcBorders>
              <w:top w:val="single" w:sz="4" w:space="0" w:color="auto"/>
              <w:left w:val="single" w:sz="4" w:space="0" w:color="auto"/>
              <w:bottom w:val="single" w:sz="4" w:space="0" w:color="auto"/>
              <w:right w:val="single" w:sz="4" w:space="0" w:color="auto"/>
            </w:tcBorders>
            <w:noWrap/>
            <w:vAlign w:val="center"/>
          </w:tcPr>
          <w:p w14:paraId="59E6CE1D" w14:textId="6B5A5E2E"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 xml:space="preserve">Szafka meblowa stojąca "80" </w:t>
            </w:r>
            <w:r w:rsidR="00C70A7D" w:rsidRPr="007C235A">
              <w:rPr>
                <w:rFonts w:ascii="Georgia" w:hAnsi="Georgia"/>
                <w:b/>
                <w:bCs/>
                <w:color w:val="FF0000"/>
                <w:sz w:val="16"/>
                <w:szCs w:val="16"/>
              </w:rPr>
              <w:t>(</w:t>
            </w:r>
            <w:r w:rsidRPr="007C235A">
              <w:rPr>
                <w:rFonts w:ascii="Georgia" w:hAnsi="Georgia"/>
                <w:b/>
                <w:bCs/>
                <w:color w:val="FF0000"/>
                <w:sz w:val="16"/>
                <w:szCs w:val="16"/>
              </w:rPr>
              <w:t>Cc1z</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447017" w:rsidRPr="007C235A">
              <w:rPr>
                <w:rFonts w:ascii="Georgia" w:hAnsi="Georgia"/>
                <w:color w:val="FF0000"/>
                <w:sz w:val="16"/>
                <w:szCs w:val="16"/>
              </w:rPr>
              <w:t xml:space="preserve"> do zabudowy umywalki, zlewu, lodówki z płyty wiórowej laminowanej techniką wysokociśnieniową, fronty szafek z płyty MDF, podwójne drzwi, możliwość regulacji wysokości. Wymiary: 80x60x81 cm. Ilość: 2 szt.</w:t>
            </w:r>
          </w:p>
          <w:p w14:paraId="46FB6F7E" w14:textId="067E1F75"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6F10685" w14:textId="17126C22"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5793FCAC"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35142F3"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24912E65"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360C000" w14:textId="6A8E1160"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8</w:t>
            </w:r>
          </w:p>
        </w:tc>
        <w:tc>
          <w:tcPr>
            <w:tcW w:w="5177" w:type="dxa"/>
            <w:tcBorders>
              <w:top w:val="single" w:sz="4" w:space="0" w:color="auto"/>
              <w:left w:val="single" w:sz="4" w:space="0" w:color="auto"/>
              <w:bottom w:val="single" w:sz="4" w:space="0" w:color="auto"/>
              <w:right w:val="single" w:sz="4" w:space="0" w:color="auto"/>
            </w:tcBorders>
            <w:noWrap/>
            <w:vAlign w:val="center"/>
          </w:tcPr>
          <w:p w14:paraId="5469558D" w14:textId="06905C4C"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 xml:space="preserve">Szafka meblowa wisząca "40" </w:t>
            </w:r>
            <w:r w:rsidR="00C70A7D" w:rsidRPr="007C235A">
              <w:rPr>
                <w:rFonts w:ascii="Georgia" w:hAnsi="Georgia"/>
                <w:b/>
                <w:bCs/>
                <w:color w:val="FF0000"/>
                <w:sz w:val="16"/>
                <w:szCs w:val="16"/>
              </w:rPr>
              <w:t>(</w:t>
            </w:r>
            <w:r w:rsidRPr="007C235A">
              <w:rPr>
                <w:rFonts w:ascii="Georgia" w:hAnsi="Georgia"/>
                <w:b/>
                <w:bCs/>
                <w:color w:val="FF0000"/>
                <w:sz w:val="16"/>
                <w:szCs w:val="16"/>
              </w:rPr>
              <w:t>Cc2b</w:t>
            </w:r>
            <w:r w:rsidR="00C70A7D" w:rsidRPr="007C235A">
              <w:rPr>
                <w:rFonts w:ascii="Georgia" w:hAnsi="Georgia"/>
                <w:b/>
                <w:bCs/>
                <w:color w:val="FF0000"/>
                <w:sz w:val="16"/>
                <w:szCs w:val="16"/>
              </w:rPr>
              <w:t>)</w:t>
            </w:r>
            <w:r w:rsidR="00447017" w:rsidRPr="007C235A">
              <w:rPr>
                <w:rFonts w:ascii="Georgia" w:hAnsi="Georgia"/>
                <w:color w:val="FF0000"/>
                <w:sz w:val="16"/>
                <w:szCs w:val="16"/>
              </w:rPr>
              <w:t xml:space="preserve"> z płyty wiórowej laminowanej techniką wysokociśnieniową, fronty szafek z płyty MDF, ruchoma półka, pojedyncze drzwi. Wymiary: 40x30x60 cm. Ilość: 2 szt.</w:t>
            </w:r>
          </w:p>
          <w:p w14:paraId="41B2A707" w14:textId="6803EAAC"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DBE8803" w14:textId="673D7DA5"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1174DE71"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865890"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2B140628"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70ADA4F7" w14:textId="47E92BBB"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9</w:t>
            </w:r>
          </w:p>
        </w:tc>
        <w:tc>
          <w:tcPr>
            <w:tcW w:w="5177" w:type="dxa"/>
            <w:tcBorders>
              <w:top w:val="single" w:sz="4" w:space="0" w:color="auto"/>
              <w:left w:val="single" w:sz="4" w:space="0" w:color="auto"/>
              <w:bottom w:val="single" w:sz="4" w:space="0" w:color="auto"/>
              <w:right w:val="single" w:sz="4" w:space="0" w:color="auto"/>
            </w:tcBorders>
            <w:noWrap/>
            <w:vAlign w:val="center"/>
          </w:tcPr>
          <w:p w14:paraId="3B2DEB62" w14:textId="2BCFDDF1"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 xml:space="preserve">Szafka meblowa wisząca "60" </w:t>
            </w:r>
            <w:r w:rsidR="00C70A7D" w:rsidRPr="007C235A">
              <w:rPr>
                <w:rFonts w:ascii="Georgia" w:hAnsi="Georgia"/>
                <w:b/>
                <w:bCs/>
                <w:color w:val="FF0000"/>
                <w:sz w:val="16"/>
                <w:szCs w:val="16"/>
              </w:rPr>
              <w:t>(</w:t>
            </w:r>
            <w:r w:rsidRPr="007C235A">
              <w:rPr>
                <w:rFonts w:ascii="Georgia" w:hAnsi="Georgia"/>
                <w:b/>
                <w:bCs/>
                <w:color w:val="FF0000"/>
                <w:sz w:val="16"/>
                <w:szCs w:val="16"/>
              </w:rPr>
              <w:t>Cc2d</w:t>
            </w:r>
            <w:r w:rsidR="00C70A7D" w:rsidRPr="007C235A">
              <w:rPr>
                <w:rFonts w:ascii="Georgia" w:hAnsi="Georgia"/>
                <w:b/>
                <w:bCs/>
                <w:color w:val="FF0000"/>
                <w:sz w:val="16"/>
                <w:szCs w:val="16"/>
              </w:rPr>
              <w:t>)</w:t>
            </w:r>
            <w:r w:rsidR="00447017" w:rsidRPr="007C235A">
              <w:rPr>
                <w:rFonts w:ascii="Georgia" w:hAnsi="Georgia"/>
                <w:color w:val="FF0000"/>
                <w:sz w:val="16"/>
                <w:szCs w:val="16"/>
              </w:rPr>
              <w:t xml:space="preserve"> z płyty wiórowej laminowanej techniką wysokociśnieniową, fronty szafek z płyty MDF, ruchoma półka, pojedyncze drzwi. Wymiary: 60x30x60 cm.  </w:t>
            </w:r>
          </w:p>
          <w:p w14:paraId="509E947C" w14:textId="6BABDB8D"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EB34384" w14:textId="167CBC9D"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106</w:t>
            </w:r>
          </w:p>
        </w:tc>
        <w:tc>
          <w:tcPr>
            <w:tcW w:w="1276" w:type="dxa"/>
            <w:tcBorders>
              <w:top w:val="single" w:sz="4" w:space="0" w:color="auto"/>
              <w:left w:val="single" w:sz="4" w:space="0" w:color="auto"/>
              <w:bottom w:val="single" w:sz="4" w:space="0" w:color="auto"/>
              <w:right w:val="single" w:sz="4" w:space="0" w:color="auto"/>
            </w:tcBorders>
            <w:vAlign w:val="center"/>
          </w:tcPr>
          <w:p w14:paraId="6E32236D"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485EBD6"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22753ED0"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A3CF36A" w14:textId="3CA9C42D"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10</w:t>
            </w:r>
          </w:p>
        </w:tc>
        <w:tc>
          <w:tcPr>
            <w:tcW w:w="5177" w:type="dxa"/>
            <w:tcBorders>
              <w:top w:val="single" w:sz="4" w:space="0" w:color="auto"/>
              <w:left w:val="single" w:sz="4" w:space="0" w:color="auto"/>
              <w:bottom w:val="single" w:sz="4" w:space="0" w:color="auto"/>
              <w:right w:val="single" w:sz="4" w:space="0" w:color="auto"/>
            </w:tcBorders>
            <w:noWrap/>
            <w:vAlign w:val="center"/>
          </w:tcPr>
          <w:p w14:paraId="1A16B580" w14:textId="6D9F187C"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 xml:space="preserve">Szafka meblowa wisząca "80" </w:t>
            </w:r>
            <w:r w:rsidR="00C70A7D" w:rsidRPr="007C235A">
              <w:rPr>
                <w:rFonts w:ascii="Georgia" w:hAnsi="Georgia"/>
                <w:b/>
                <w:bCs/>
                <w:color w:val="FF0000"/>
                <w:sz w:val="16"/>
                <w:szCs w:val="16"/>
              </w:rPr>
              <w:t>(</w:t>
            </w:r>
            <w:r w:rsidRPr="007C235A">
              <w:rPr>
                <w:rFonts w:ascii="Georgia" w:hAnsi="Georgia"/>
                <w:b/>
                <w:bCs/>
                <w:color w:val="FF0000"/>
                <w:sz w:val="16"/>
                <w:szCs w:val="16"/>
              </w:rPr>
              <w:t>Cc2g</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447017" w:rsidRPr="007C235A">
              <w:rPr>
                <w:rFonts w:ascii="Georgia" w:hAnsi="Georgia"/>
                <w:color w:val="FF0000"/>
                <w:sz w:val="16"/>
                <w:szCs w:val="16"/>
              </w:rPr>
              <w:t>z płyty wiórowej laminowanej techniką wysokociśnieniową, fronty szafek z płyty MDF, ruchoma półka, podwójne drzwi. Wymiary: 80x30x60 cm. Ilość: 2 szt.</w:t>
            </w:r>
          </w:p>
          <w:p w14:paraId="4F52FCE7" w14:textId="743DAF43"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DBD0A20" w14:textId="7DAEAE00"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183A5029"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021E2E7"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66F552A3"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6F788EF" w14:textId="0C1786BE"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11</w:t>
            </w:r>
          </w:p>
        </w:tc>
        <w:tc>
          <w:tcPr>
            <w:tcW w:w="5177" w:type="dxa"/>
            <w:tcBorders>
              <w:top w:val="single" w:sz="4" w:space="0" w:color="auto"/>
              <w:left w:val="single" w:sz="4" w:space="0" w:color="auto"/>
              <w:bottom w:val="single" w:sz="4" w:space="0" w:color="auto"/>
              <w:right w:val="single" w:sz="4" w:space="0" w:color="auto"/>
            </w:tcBorders>
            <w:noWrap/>
            <w:vAlign w:val="center"/>
          </w:tcPr>
          <w:p w14:paraId="5B26EBDF" w14:textId="1407854F"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 xml:space="preserve">Szafka meblowa, </w:t>
            </w:r>
            <w:proofErr w:type="spellStart"/>
            <w:r w:rsidRPr="007C235A">
              <w:rPr>
                <w:rFonts w:ascii="Georgia" w:hAnsi="Georgia"/>
                <w:b/>
                <w:bCs/>
                <w:color w:val="FF0000"/>
                <w:sz w:val="16"/>
                <w:szCs w:val="16"/>
              </w:rPr>
              <w:t>podblatowa</w:t>
            </w:r>
            <w:proofErr w:type="spellEnd"/>
            <w:r w:rsidRPr="007C235A">
              <w:rPr>
                <w:rFonts w:ascii="Georgia" w:hAnsi="Georgia"/>
                <w:b/>
                <w:bCs/>
                <w:color w:val="FF0000"/>
                <w:sz w:val="16"/>
                <w:szCs w:val="16"/>
              </w:rPr>
              <w:t xml:space="preserve"> </w:t>
            </w:r>
            <w:r w:rsidR="00C70A7D" w:rsidRPr="007C235A">
              <w:rPr>
                <w:rFonts w:ascii="Georgia" w:hAnsi="Georgia"/>
                <w:b/>
                <w:bCs/>
                <w:color w:val="FF0000"/>
                <w:sz w:val="16"/>
                <w:szCs w:val="16"/>
              </w:rPr>
              <w:t>(</w:t>
            </w:r>
            <w:r w:rsidRPr="007C235A">
              <w:rPr>
                <w:rFonts w:ascii="Georgia" w:hAnsi="Georgia"/>
                <w:b/>
                <w:bCs/>
                <w:color w:val="FF0000"/>
                <w:sz w:val="16"/>
                <w:szCs w:val="16"/>
              </w:rPr>
              <w:t>Ce01</w:t>
            </w:r>
            <w:r w:rsidR="00C70A7D" w:rsidRPr="007C235A">
              <w:rPr>
                <w:rFonts w:ascii="Georgia" w:hAnsi="Georgia"/>
                <w:b/>
                <w:bCs/>
                <w:color w:val="FF0000"/>
                <w:sz w:val="16"/>
                <w:szCs w:val="16"/>
              </w:rPr>
              <w:t>)</w:t>
            </w:r>
            <w:r w:rsidR="00447017" w:rsidRPr="007C235A">
              <w:rPr>
                <w:rFonts w:ascii="Georgia" w:hAnsi="Georgia"/>
                <w:color w:val="FF0000"/>
                <w:sz w:val="16"/>
                <w:szCs w:val="16"/>
              </w:rPr>
              <w:t xml:space="preserve"> stojąca, niska z 4 szufladami zamykanymi na klucz, wyk. z płyty wiórowej 18 mm dwustronnie laminowanej, obrzeża wykończone okleiną PCV. Wymiary: 55x45x70 cm. Ilość: 5 szt.</w:t>
            </w:r>
          </w:p>
          <w:p w14:paraId="56654105" w14:textId="7F339E27" w:rsidR="0093189B" w:rsidRPr="007C235A" w:rsidRDefault="0093189B" w:rsidP="00B80650">
            <w:pPr>
              <w:pStyle w:val="Domylnie"/>
              <w:rPr>
                <w:rFonts w:ascii="Georgia" w:hAnsi="Georgia"/>
                <w:color w:val="FF0000"/>
                <w:sz w:val="16"/>
                <w:szCs w:val="16"/>
              </w:rPr>
            </w:pPr>
          </w:p>
          <w:p w14:paraId="614CE45B" w14:textId="77777777" w:rsidR="0093189B" w:rsidRPr="007C235A" w:rsidRDefault="0093189B" w:rsidP="00B80650">
            <w:pPr>
              <w:spacing w:line="240" w:lineRule="auto"/>
              <w:ind w:left="7" w:right="110"/>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DE1655A" w14:textId="1AD61474"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5</w:t>
            </w:r>
          </w:p>
        </w:tc>
        <w:tc>
          <w:tcPr>
            <w:tcW w:w="1276" w:type="dxa"/>
            <w:tcBorders>
              <w:top w:val="single" w:sz="4" w:space="0" w:color="auto"/>
              <w:left w:val="single" w:sz="4" w:space="0" w:color="auto"/>
              <w:bottom w:val="single" w:sz="4" w:space="0" w:color="auto"/>
              <w:right w:val="single" w:sz="4" w:space="0" w:color="auto"/>
            </w:tcBorders>
            <w:vAlign w:val="center"/>
          </w:tcPr>
          <w:p w14:paraId="2AFA15EC"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727CB9C"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45B55307"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4CF74F82" w14:textId="6DE33C92"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12</w:t>
            </w:r>
          </w:p>
        </w:tc>
        <w:tc>
          <w:tcPr>
            <w:tcW w:w="5177" w:type="dxa"/>
            <w:tcBorders>
              <w:top w:val="single" w:sz="4" w:space="0" w:color="auto"/>
              <w:left w:val="single" w:sz="4" w:space="0" w:color="auto"/>
              <w:bottom w:val="single" w:sz="4" w:space="0" w:color="auto"/>
              <w:right w:val="single" w:sz="4" w:space="0" w:color="auto"/>
            </w:tcBorders>
            <w:noWrap/>
            <w:vAlign w:val="center"/>
          </w:tcPr>
          <w:p w14:paraId="4C9A5E4E" w14:textId="7F91DC98" w:rsidR="00447017" w:rsidRPr="007C235A" w:rsidRDefault="0093189B" w:rsidP="00447017">
            <w:pPr>
              <w:pStyle w:val="Domylnie"/>
              <w:jc w:val="both"/>
              <w:rPr>
                <w:rFonts w:ascii="Georgia" w:hAnsi="Georgia"/>
                <w:color w:val="FF0000"/>
                <w:sz w:val="16"/>
                <w:szCs w:val="16"/>
              </w:rPr>
            </w:pPr>
            <w:r w:rsidRPr="007C235A">
              <w:rPr>
                <w:rFonts w:ascii="Georgia" w:hAnsi="Georgia"/>
                <w:color w:val="FF0000"/>
                <w:sz w:val="16"/>
                <w:szCs w:val="16"/>
              </w:rPr>
              <w:t xml:space="preserve"> </w:t>
            </w:r>
            <w:r w:rsidRPr="007C235A">
              <w:rPr>
                <w:rFonts w:ascii="Georgia" w:hAnsi="Georgia"/>
                <w:b/>
                <w:bCs/>
                <w:color w:val="FF0000"/>
                <w:sz w:val="16"/>
                <w:szCs w:val="16"/>
              </w:rPr>
              <w:t xml:space="preserve">Szafka meblowa, </w:t>
            </w:r>
            <w:proofErr w:type="spellStart"/>
            <w:r w:rsidRPr="007C235A">
              <w:rPr>
                <w:rFonts w:ascii="Georgia" w:hAnsi="Georgia"/>
                <w:b/>
                <w:bCs/>
                <w:color w:val="FF0000"/>
                <w:sz w:val="16"/>
                <w:szCs w:val="16"/>
              </w:rPr>
              <w:t>podblatowa</w:t>
            </w:r>
            <w:proofErr w:type="spellEnd"/>
            <w:r w:rsidRPr="007C235A">
              <w:rPr>
                <w:rFonts w:ascii="Georgia" w:hAnsi="Georgia"/>
                <w:b/>
                <w:bCs/>
                <w:color w:val="FF0000"/>
                <w:sz w:val="16"/>
                <w:szCs w:val="16"/>
              </w:rPr>
              <w:t xml:space="preserve"> </w:t>
            </w:r>
            <w:r w:rsidR="00C70A7D" w:rsidRPr="007C235A">
              <w:rPr>
                <w:rFonts w:ascii="Georgia" w:hAnsi="Georgia"/>
                <w:b/>
                <w:bCs/>
                <w:color w:val="FF0000"/>
                <w:sz w:val="16"/>
                <w:szCs w:val="16"/>
              </w:rPr>
              <w:t>(</w:t>
            </w:r>
            <w:r w:rsidRPr="007C235A">
              <w:rPr>
                <w:rFonts w:ascii="Georgia" w:hAnsi="Georgia"/>
                <w:b/>
                <w:bCs/>
                <w:color w:val="FF0000"/>
                <w:sz w:val="16"/>
                <w:szCs w:val="16"/>
              </w:rPr>
              <w:t>Ce02</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447017" w:rsidRPr="007C235A">
              <w:rPr>
                <w:rFonts w:ascii="Georgia" w:hAnsi="Georgia"/>
                <w:color w:val="FF0000"/>
                <w:sz w:val="16"/>
                <w:szCs w:val="16"/>
              </w:rPr>
              <w:t xml:space="preserve">stojąca, niska, otwarta na komputer, wyk. z płyty wiórowej 18 mm dwustronnie laminowanej, obrzeża wykończone okleiną PCV . Wymiary: 55x45x70 szt. Ilość: 2 szt. </w:t>
            </w:r>
          </w:p>
          <w:p w14:paraId="46B21900" w14:textId="5920A203"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975E89F" w14:textId="0720D9DB"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7B69EA82"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95679C2"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4E72CD46"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83EFA93" w14:textId="7328B1E8"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13</w:t>
            </w:r>
          </w:p>
        </w:tc>
        <w:tc>
          <w:tcPr>
            <w:tcW w:w="5177" w:type="dxa"/>
            <w:tcBorders>
              <w:top w:val="single" w:sz="4" w:space="0" w:color="auto"/>
              <w:left w:val="single" w:sz="4" w:space="0" w:color="auto"/>
              <w:bottom w:val="single" w:sz="4" w:space="0" w:color="auto"/>
              <w:right w:val="single" w:sz="4" w:space="0" w:color="auto"/>
            </w:tcBorders>
            <w:noWrap/>
            <w:vAlign w:val="center"/>
          </w:tcPr>
          <w:p w14:paraId="3C280109" w14:textId="44F6B834"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Regał biurowy, otwarty</w:t>
            </w:r>
            <w:r w:rsidR="00076779" w:rsidRPr="007C235A">
              <w:rPr>
                <w:rFonts w:ascii="Georgia" w:hAnsi="Georgia"/>
                <w:b/>
                <w:color w:val="FF0000"/>
              </w:rPr>
              <w:t xml:space="preserve"> </w:t>
            </w:r>
            <w:r w:rsidR="00C70A7D" w:rsidRPr="007C235A">
              <w:rPr>
                <w:rFonts w:ascii="Georgia" w:hAnsi="Georgia"/>
                <w:b/>
                <w:color w:val="FF0000"/>
                <w:sz w:val="16"/>
                <w:szCs w:val="16"/>
              </w:rPr>
              <w:t>(</w:t>
            </w:r>
            <w:r w:rsidR="00076779" w:rsidRPr="007C235A">
              <w:rPr>
                <w:rFonts w:ascii="Georgia" w:hAnsi="Georgia"/>
                <w:b/>
                <w:color w:val="FF0000"/>
                <w:sz w:val="16"/>
                <w:szCs w:val="16"/>
              </w:rPr>
              <w:t>Ce07</w:t>
            </w:r>
            <w:r w:rsidR="00C70A7D" w:rsidRPr="007C235A">
              <w:rPr>
                <w:rFonts w:ascii="Georgia" w:hAnsi="Georgia"/>
                <w:b/>
                <w:color w:val="FF0000"/>
                <w:sz w:val="16"/>
                <w:szCs w:val="16"/>
              </w:rPr>
              <w:t>)</w:t>
            </w:r>
            <w:r w:rsidR="00447017" w:rsidRPr="007C235A">
              <w:rPr>
                <w:rFonts w:ascii="Georgia" w:hAnsi="Georgia"/>
                <w:color w:val="FF0000"/>
                <w:sz w:val="16"/>
                <w:szCs w:val="16"/>
              </w:rPr>
              <w:t xml:space="preserve"> z regulowanymi półkami wykonanymi z płyty wiórowej 18 mm dwustronnie laminowanej, obrzeża wykończone okleiną PCV. Wymiary: 50x40x180 cm. Ilość: 4szt.</w:t>
            </w:r>
          </w:p>
          <w:p w14:paraId="031FBABD" w14:textId="65BC7941"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4B9643" w14:textId="2111592A"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14:paraId="35D06BA0"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7BD9718"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6CCC99E1"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2539CCF9" w14:textId="139C9CFA"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14</w:t>
            </w:r>
          </w:p>
        </w:tc>
        <w:tc>
          <w:tcPr>
            <w:tcW w:w="5177" w:type="dxa"/>
            <w:tcBorders>
              <w:top w:val="single" w:sz="4" w:space="0" w:color="auto"/>
              <w:left w:val="single" w:sz="4" w:space="0" w:color="auto"/>
              <w:bottom w:val="single" w:sz="4" w:space="0" w:color="auto"/>
              <w:right w:val="single" w:sz="4" w:space="0" w:color="auto"/>
            </w:tcBorders>
            <w:noWrap/>
            <w:vAlign w:val="center"/>
          </w:tcPr>
          <w:p w14:paraId="5FB7916E" w14:textId="2952620A"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Regał biurowy, otwarty</w:t>
            </w:r>
            <w:r w:rsidR="00076779" w:rsidRPr="007C235A">
              <w:rPr>
                <w:rFonts w:ascii="Georgia" w:hAnsi="Georgia"/>
                <w:b/>
                <w:color w:val="FF0000"/>
                <w:sz w:val="16"/>
                <w:szCs w:val="16"/>
              </w:rPr>
              <w:t xml:space="preserve"> </w:t>
            </w:r>
            <w:r w:rsidR="00C70A7D" w:rsidRPr="007C235A">
              <w:rPr>
                <w:rFonts w:ascii="Georgia" w:hAnsi="Georgia"/>
                <w:b/>
                <w:color w:val="FF0000"/>
                <w:sz w:val="16"/>
                <w:szCs w:val="16"/>
              </w:rPr>
              <w:t>(</w:t>
            </w:r>
            <w:r w:rsidR="00076779" w:rsidRPr="007C235A">
              <w:rPr>
                <w:rFonts w:ascii="Georgia" w:hAnsi="Georgia"/>
                <w:b/>
                <w:color w:val="FF0000"/>
                <w:sz w:val="16"/>
                <w:szCs w:val="16"/>
              </w:rPr>
              <w:t>Ce08</w:t>
            </w:r>
            <w:r w:rsidR="00C70A7D" w:rsidRPr="007C235A">
              <w:rPr>
                <w:rFonts w:ascii="Georgia" w:hAnsi="Georgia"/>
                <w:b/>
                <w:color w:val="FF0000"/>
                <w:sz w:val="16"/>
                <w:szCs w:val="16"/>
              </w:rPr>
              <w:t>)</w:t>
            </w:r>
            <w:r w:rsidR="00447017" w:rsidRPr="007C235A">
              <w:rPr>
                <w:rFonts w:ascii="Georgia" w:hAnsi="Georgia"/>
                <w:color w:val="FF0000"/>
                <w:sz w:val="16"/>
                <w:szCs w:val="16"/>
              </w:rPr>
              <w:t xml:space="preserve"> z regulowanymi półkami wykonanymi z płyty wiórowej 18 mm dwustronnie laminowanej, obrzeża wykończone okleiną PCV. Wymiary: 80x40x180 cm. Ilość: 16 szt.</w:t>
            </w:r>
          </w:p>
          <w:p w14:paraId="35793E6E" w14:textId="20530E6B"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75CD0DD" w14:textId="073D12DF"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16</w:t>
            </w:r>
          </w:p>
        </w:tc>
        <w:tc>
          <w:tcPr>
            <w:tcW w:w="1276" w:type="dxa"/>
            <w:tcBorders>
              <w:top w:val="single" w:sz="4" w:space="0" w:color="auto"/>
              <w:left w:val="single" w:sz="4" w:space="0" w:color="auto"/>
              <w:bottom w:val="single" w:sz="4" w:space="0" w:color="auto"/>
              <w:right w:val="single" w:sz="4" w:space="0" w:color="auto"/>
            </w:tcBorders>
            <w:vAlign w:val="center"/>
          </w:tcPr>
          <w:p w14:paraId="0EC56C08"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6CE15CB"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7D1C113C"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03848AD" w14:textId="592B6236"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15</w:t>
            </w:r>
          </w:p>
        </w:tc>
        <w:tc>
          <w:tcPr>
            <w:tcW w:w="5177" w:type="dxa"/>
            <w:tcBorders>
              <w:top w:val="single" w:sz="4" w:space="0" w:color="auto"/>
              <w:left w:val="single" w:sz="4" w:space="0" w:color="auto"/>
              <w:bottom w:val="single" w:sz="4" w:space="0" w:color="auto"/>
              <w:right w:val="single" w:sz="4" w:space="0" w:color="auto"/>
            </w:tcBorders>
            <w:noWrap/>
            <w:vAlign w:val="center"/>
          </w:tcPr>
          <w:p w14:paraId="02FC7552" w14:textId="71694813"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 xml:space="preserve">Szafa biurowa, 2-drzwiowa </w:t>
            </w:r>
            <w:r w:rsidR="00C70A7D" w:rsidRPr="007C235A">
              <w:rPr>
                <w:rFonts w:ascii="Georgia" w:hAnsi="Georgia"/>
                <w:b/>
                <w:bCs/>
                <w:color w:val="FF0000"/>
                <w:sz w:val="16"/>
                <w:szCs w:val="16"/>
              </w:rPr>
              <w:t>(</w:t>
            </w:r>
            <w:r w:rsidRPr="007C235A">
              <w:rPr>
                <w:rFonts w:ascii="Georgia" w:hAnsi="Georgia"/>
                <w:b/>
                <w:bCs/>
                <w:color w:val="FF0000"/>
                <w:sz w:val="16"/>
                <w:szCs w:val="16"/>
              </w:rPr>
              <w:t>Ce12</w:t>
            </w:r>
            <w:r w:rsidR="00C70A7D" w:rsidRPr="007C235A">
              <w:rPr>
                <w:rFonts w:ascii="Georgia" w:hAnsi="Georgia"/>
                <w:b/>
                <w:bCs/>
                <w:color w:val="FF0000"/>
                <w:sz w:val="16"/>
                <w:szCs w:val="16"/>
              </w:rPr>
              <w:t>)</w:t>
            </w:r>
            <w:r w:rsidR="00447017" w:rsidRPr="007C235A">
              <w:rPr>
                <w:rFonts w:ascii="Georgia" w:hAnsi="Georgia"/>
                <w:color w:val="FF0000"/>
                <w:sz w:val="16"/>
                <w:szCs w:val="16"/>
              </w:rPr>
              <w:t xml:space="preserve"> zamykana, z regulowanymi półkami wykonanymi z płyty wiórowej 18 mm dwustronnie laminowanej, obrzeża wykończone okleiną PCV. Wymiary: 80x40x180 cm. Ilość: 6 szt.</w:t>
            </w:r>
          </w:p>
          <w:p w14:paraId="0A48B2BF" w14:textId="2A2D6DB5"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1FE0F13" w14:textId="5AB141AC"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6</w:t>
            </w:r>
          </w:p>
        </w:tc>
        <w:tc>
          <w:tcPr>
            <w:tcW w:w="1276" w:type="dxa"/>
            <w:tcBorders>
              <w:top w:val="single" w:sz="4" w:space="0" w:color="auto"/>
              <w:left w:val="single" w:sz="4" w:space="0" w:color="auto"/>
              <w:bottom w:val="single" w:sz="4" w:space="0" w:color="auto"/>
              <w:right w:val="single" w:sz="4" w:space="0" w:color="auto"/>
            </w:tcBorders>
            <w:vAlign w:val="center"/>
          </w:tcPr>
          <w:p w14:paraId="2A950AE9"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2D04E05"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79D53050"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8CE27C7" w14:textId="34D5E598"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16</w:t>
            </w:r>
          </w:p>
        </w:tc>
        <w:tc>
          <w:tcPr>
            <w:tcW w:w="5177" w:type="dxa"/>
            <w:tcBorders>
              <w:top w:val="single" w:sz="4" w:space="0" w:color="auto"/>
              <w:left w:val="single" w:sz="4" w:space="0" w:color="auto"/>
              <w:bottom w:val="single" w:sz="4" w:space="0" w:color="auto"/>
              <w:right w:val="single" w:sz="4" w:space="0" w:color="auto"/>
            </w:tcBorders>
            <w:noWrap/>
            <w:vAlign w:val="center"/>
          </w:tcPr>
          <w:p w14:paraId="05CDE817" w14:textId="6C93250D" w:rsidR="00447017" w:rsidRPr="007C235A" w:rsidRDefault="0093189B" w:rsidP="00447017">
            <w:pPr>
              <w:pStyle w:val="Domylnie"/>
              <w:jc w:val="both"/>
              <w:rPr>
                <w:rFonts w:ascii="Georgia" w:hAnsi="Georgia"/>
                <w:color w:val="FF0000"/>
                <w:sz w:val="16"/>
                <w:szCs w:val="16"/>
              </w:rPr>
            </w:pPr>
            <w:r w:rsidRPr="007C235A">
              <w:rPr>
                <w:rFonts w:ascii="Georgia" w:hAnsi="Georgia"/>
                <w:b/>
                <w:bCs/>
                <w:color w:val="FF0000"/>
                <w:sz w:val="16"/>
                <w:szCs w:val="16"/>
              </w:rPr>
              <w:t xml:space="preserve">Szafa na materiały medyczne  </w:t>
            </w:r>
            <w:r w:rsidR="00C70A7D" w:rsidRPr="007C235A">
              <w:rPr>
                <w:rFonts w:ascii="Georgia" w:hAnsi="Georgia"/>
                <w:b/>
                <w:bCs/>
                <w:color w:val="FF0000"/>
                <w:sz w:val="16"/>
                <w:szCs w:val="16"/>
              </w:rPr>
              <w:t>(</w:t>
            </w:r>
            <w:r w:rsidRPr="007C235A">
              <w:rPr>
                <w:rFonts w:ascii="Georgia" w:hAnsi="Georgia"/>
                <w:b/>
                <w:bCs/>
                <w:color w:val="FF0000"/>
                <w:sz w:val="16"/>
                <w:szCs w:val="16"/>
              </w:rPr>
              <w:t>Ce30</w:t>
            </w:r>
            <w:r w:rsidR="00C70A7D" w:rsidRPr="007C235A">
              <w:rPr>
                <w:rFonts w:ascii="Georgia" w:hAnsi="Georgia"/>
                <w:b/>
                <w:bCs/>
                <w:color w:val="FF0000"/>
                <w:sz w:val="16"/>
                <w:szCs w:val="16"/>
              </w:rPr>
              <w:t>)</w:t>
            </w:r>
            <w:r w:rsidR="00447017" w:rsidRPr="007C235A">
              <w:rPr>
                <w:rFonts w:ascii="Georgia" w:hAnsi="Georgia"/>
                <w:color w:val="FF0000"/>
                <w:sz w:val="16"/>
                <w:szCs w:val="16"/>
              </w:rPr>
              <w:t xml:space="preserve"> 2-drzwiowa, zamykana na klucz, wyk. z płyty wiórowej 18 mm dwustronnie laminowanej, obrzeża wykończone okleiną PCV. Wymiary: 60x60x200 cm. </w:t>
            </w:r>
          </w:p>
          <w:p w14:paraId="57D8D63B" w14:textId="474D6C8F"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49F8694" w14:textId="7B492608"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6</w:t>
            </w:r>
          </w:p>
        </w:tc>
        <w:tc>
          <w:tcPr>
            <w:tcW w:w="1276" w:type="dxa"/>
            <w:tcBorders>
              <w:top w:val="single" w:sz="4" w:space="0" w:color="auto"/>
              <w:left w:val="single" w:sz="4" w:space="0" w:color="auto"/>
              <w:bottom w:val="single" w:sz="4" w:space="0" w:color="auto"/>
              <w:right w:val="single" w:sz="4" w:space="0" w:color="auto"/>
            </w:tcBorders>
            <w:vAlign w:val="center"/>
          </w:tcPr>
          <w:p w14:paraId="66FA99E1"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6EE3CD5"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223C5E0C" w14:textId="77777777" w:rsidTr="00811403">
        <w:trPr>
          <w:trHeight w:val="461"/>
        </w:trPr>
        <w:tc>
          <w:tcPr>
            <w:tcW w:w="315" w:type="dxa"/>
            <w:tcBorders>
              <w:top w:val="single" w:sz="4" w:space="0" w:color="auto"/>
              <w:left w:val="single" w:sz="4" w:space="0" w:color="auto"/>
              <w:bottom w:val="single" w:sz="4" w:space="0" w:color="auto"/>
              <w:right w:val="single" w:sz="4" w:space="0" w:color="auto"/>
            </w:tcBorders>
            <w:vAlign w:val="center"/>
          </w:tcPr>
          <w:p w14:paraId="02AB712A" w14:textId="7DE90928"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17</w:t>
            </w:r>
          </w:p>
        </w:tc>
        <w:tc>
          <w:tcPr>
            <w:tcW w:w="5177" w:type="dxa"/>
            <w:tcBorders>
              <w:top w:val="single" w:sz="4" w:space="0" w:color="auto"/>
              <w:left w:val="single" w:sz="4" w:space="0" w:color="auto"/>
              <w:bottom w:val="single" w:sz="4" w:space="0" w:color="auto"/>
              <w:right w:val="single" w:sz="4" w:space="0" w:color="auto"/>
            </w:tcBorders>
            <w:noWrap/>
            <w:vAlign w:val="center"/>
          </w:tcPr>
          <w:p w14:paraId="3D6FA83C" w14:textId="64015384" w:rsidR="007B2E1C" w:rsidRPr="007C235A" w:rsidRDefault="0093189B" w:rsidP="007B2E1C">
            <w:pPr>
              <w:pStyle w:val="Domylnie"/>
              <w:jc w:val="both"/>
              <w:rPr>
                <w:rFonts w:ascii="Georgia" w:hAnsi="Georgia"/>
                <w:color w:val="FF0000"/>
                <w:sz w:val="16"/>
                <w:szCs w:val="16"/>
              </w:rPr>
            </w:pPr>
            <w:r w:rsidRPr="007C235A">
              <w:rPr>
                <w:rFonts w:ascii="Georgia" w:hAnsi="Georgia"/>
                <w:b/>
                <w:bCs/>
                <w:color w:val="FF0000"/>
                <w:sz w:val="16"/>
                <w:szCs w:val="16"/>
              </w:rPr>
              <w:t xml:space="preserve">Noga pod blat stalowa </w:t>
            </w:r>
            <w:r w:rsidR="00C70A7D" w:rsidRPr="007C235A">
              <w:rPr>
                <w:rFonts w:ascii="Georgia" w:hAnsi="Georgia"/>
                <w:b/>
                <w:bCs/>
                <w:color w:val="FF0000"/>
                <w:sz w:val="16"/>
                <w:szCs w:val="16"/>
              </w:rPr>
              <w:t>(</w:t>
            </w:r>
            <w:r w:rsidRPr="007C235A">
              <w:rPr>
                <w:rFonts w:ascii="Georgia" w:hAnsi="Georgia"/>
                <w:b/>
                <w:bCs/>
                <w:color w:val="FF0000"/>
                <w:sz w:val="16"/>
                <w:szCs w:val="16"/>
              </w:rPr>
              <w:t>Dh01</w:t>
            </w:r>
            <w:r w:rsidR="00C70A7D" w:rsidRPr="007C235A">
              <w:rPr>
                <w:rFonts w:ascii="Georgia" w:hAnsi="Georgia"/>
                <w:b/>
                <w:bCs/>
                <w:color w:val="FF0000"/>
                <w:sz w:val="16"/>
                <w:szCs w:val="16"/>
              </w:rPr>
              <w:t>)</w:t>
            </w:r>
            <w:r w:rsidR="007B2E1C" w:rsidRPr="007C235A">
              <w:rPr>
                <w:rFonts w:ascii="Georgia" w:hAnsi="Georgia"/>
                <w:color w:val="FF0000"/>
                <w:sz w:val="16"/>
                <w:szCs w:val="16"/>
              </w:rPr>
              <w:t xml:space="preserve"> chromowana powłoka, regulowana wysokość 60-107cm. Średnica: Ø 6 cm. Ilość: 8 szt.</w:t>
            </w:r>
          </w:p>
          <w:p w14:paraId="062114BB" w14:textId="7F95E254"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E24ED74" w14:textId="3F5C2FC8"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8</w:t>
            </w:r>
          </w:p>
        </w:tc>
        <w:tc>
          <w:tcPr>
            <w:tcW w:w="1276" w:type="dxa"/>
            <w:tcBorders>
              <w:top w:val="single" w:sz="4" w:space="0" w:color="auto"/>
              <w:left w:val="single" w:sz="4" w:space="0" w:color="auto"/>
              <w:bottom w:val="single" w:sz="4" w:space="0" w:color="auto"/>
              <w:right w:val="single" w:sz="4" w:space="0" w:color="auto"/>
            </w:tcBorders>
            <w:vAlign w:val="center"/>
          </w:tcPr>
          <w:p w14:paraId="29B6495C"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1290AE3"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0B77FD47"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0F0BDD1" w14:textId="62B385C8"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18</w:t>
            </w:r>
          </w:p>
        </w:tc>
        <w:tc>
          <w:tcPr>
            <w:tcW w:w="5177" w:type="dxa"/>
            <w:tcBorders>
              <w:top w:val="single" w:sz="4" w:space="0" w:color="auto"/>
              <w:left w:val="single" w:sz="4" w:space="0" w:color="auto"/>
              <w:bottom w:val="single" w:sz="4" w:space="0" w:color="auto"/>
              <w:right w:val="single" w:sz="4" w:space="0" w:color="auto"/>
            </w:tcBorders>
            <w:noWrap/>
            <w:vAlign w:val="center"/>
          </w:tcPr>
          <w:p w14:paraId="0CFF8A10" w14:textId="22CF7EF6" w:rsidR="007B2E1C" w:rsidRPr="007C235A" w:rsidRDefault="0093189B" w:rsidP="007B2E1C">
            <w:pPr>
              <w:pStyle w:val="Domylnie"/>
              <w:jc w:val="both"/>
              <w:rPr>
                <w:rFonts w:ascii="Georgia" w:hAnsi="Georgia"/>
                <w:color w:val="FF0000"/>
                <w:sz w:val="16"/>
                <w:szCs w:val="16"/>
              </w:rPr>
            </w:pPr>
            <w:r w:rsidRPr="007C235A">
              <w:rPr>
                <w:rFonts w:ascii="Georgia" w:hAnsi="Georgia"/>
                <w:b/>
                <w:bCs/>
                <w:color w:val="FF0000"/>
                <w:sz w:val="16"/>
                <w:szCs w:val="16"/>
              </w:rPr>
              <w:t xml:space="preserve">Blat laminowany grubości 4 cm </w:t>
            </w:r>
            <w:r w:rsidR="00C70A7D" w:rsidRPr="007C235A">
              <w:rPr>
                <w:rFonts w:ascii="Georgia" w:hAnsi="Georgia"/>
                <w:b/>
                <w:bCs/>
                <w:color w:val="FF0000"/>
                <w:sz w:val="16"/>
                <w:szCs w:val="16"/>
              </w:rPr>
              <w:t>(</w:t>
            </w:r>
            <w:r w:rsidRPr="007C235A">
              <w:rPr>
                <w:rFonts w:ascii="Georgia" w:hAnsi="Georgia"/>
                <w:b/>
                <w:bCs/>
                <w:color w:val="FF0000"/>
                <w:sz w:val="16"/>
                <w:szCs w:val="16"/>
              </w:rPr>
              <w:t>Dk1</w:t>
            </w:r>
            <w:r w:rsidR="00C70A7D" w:rsidRPr="007C235A">
              <w:rPr>
                <w:rFonts w:ascii="Georgia" w:hAnsi="Georgia"/>
                <w:b/>
                <w:bCs/>
                <w:color w:val="FF0000"/>
                <w:sz w:val="16"/>
                <w:szCs w:val="16"/>
              </w:rPr>
              <w:t>)</w:t>
            </w:r>
            <w:r w:rsidR="00A20C86" w:rsidRPr="007C235A">
              <w:rPr>
                <w:rFonts w:ascii="Georgia" w:hAnsi="Georgia"/>
                <w:color w:val="FF0000"/>
                <w:sz w:val="16"/>
                <w:szCs w:val="16"/>
              </w:rPr>
              <w:t xml:space="preserve"> </w:t>
            </w:r>
            <w:r w:rsidR="007B2E1C" w:rsidRPr="007C235A">
              <w:rPr>
                <w:rFonts w:ascii="Georgia" w:hAnsi="Georgia"/>
                <w:color w:val="FF0000"/>
                <w:sz w:val="16"/>
                <w:szCs w:val="16"/>
              </w:rPr>
              <w:t xml:space="preserve"> wykonany z  płyty wiórowej, wierzchnia warstwa pokryta laminatem wysokociśnieniowym typu HPL w kolorze betonu  spód blatu zabezpieczony materiałem przeciwprężnym, szer 60cm.  </w:t>
            </w:r>
          </w:p>
          <w:p w14:paraId="2EAEAB08" w14:textId="42602EC7"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4905510" w14:textId="77777777" w:rsidR="0093189B" w:rsidRPr="007C235A" w:rsidRDefault="00E21C6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80</w:t>
            </w:r>
          </w:p>
          <w:p w14:paraId="7DE41CE8" w14:textId="03C26B05" w:rsidR="00E21C6C" w:rsidRPr="007C235A" w:rsidRDefault="00E21C6C" w:rsidP="00E21C6C">
            <w:pPr>
              <w:spacing w:line="240" w:lineRule="auto"/>
              <w:ind w:left="7" w:right="99"/>
              <w:rPr>
                <w:rFonts w:ascii="Georgia" w:hAnsi="Georgia"/>
                <w:color w:val="FF000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3335F52B"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80B3EAD"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562319FF"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153C4FC8" w14:textId="1AD8AFF6"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19</w:t>
            </w:r>
          </w:p>
        </w:tc>
        <w:tc>
          <w:tcPr>
            <w:tcW w:w="5177" w:type="dxa"/>
            <w:tcBorders>
              <w:top w:val="single" w:sz="4" w:space="0" w:color="auto"/>
              <w:left w:val="single" w:sz="4" w:space="0" w:color="auto"/>
              <w:bottom w:val="single" w:sz="4" w:space="0" w:color="auto"/>
              <w:right w:val="single" w:sz="4" w:space="0" w:color="auto"/>
            </w:tcBorders>
            <w:noWrap/>
            <w:vAlign w:val="center"/>
          </w:tcPr>
          <w:p w14:paraId="36B81A43" w14:textId="0D467006" w:rsidR="007B2E1C" w:rsidRPr="007C235A" w:rsidRDefault="0093189B" w:rsidP="007B2E1C">
            <w:pPr>
              <w:pStyle w:val="Domylnie"/>
              <w:jc w:val="both"/>
              <w:rPr>
                <w:rFonts w:ascii="Georgia" w:hAnsi="Georgia"/>
                <w:color w:val="FF0000"/>
                <w:sz w:val="16"/>
                <w:szCs w:val="16"/>
              </w:rPr>
            </w:pPr>
            <w:r w:rsidRPr="007C235A">
              <w:rPr>
                <w:rFonts w:ascii="Georgia" w:hAnsi="Georgia"/>
                <w:color w:val="FF0000"/>
                <w:sz w:val="16"/>
                <w:szCs w:val="16"/>
              </w:rPr>
              <w:t xml:space="preserve"> </w:t>
            </w:r>
            <w:r w:rsidRPr="007C235A">
              <w:rPr>
                <w:rFonts w:ascii="Georgia" w:hAnsi="Georgia"/>
                <w:b/>
                <w:bCs/>
                <w:color w:val="FF0000"/>
                <w:sz w:val="16"/>
                <w:szCs w:val="16"/>
              </w:rPr>
              <w:t xml:space="preserve">Biurko biurowe </w:t>
            </w:r>
            <w:r w:rsidR="00C70A7D" w:rsidRPr="007C235A">
              <w:rPr>
                <w:rFonts w:ascii="Georgia" w:hAnsi="Georgia"/>
                <w:b/>
                <w:bCs/>
                <w:color w:val="FF0000"/>
                <w:sz w:val="16"/>
                <w:szCs w:val="16"/>
              </w:rPr>
              <w:t>(</w:t>
            </w:r>
            <w:r w:rsidRPr="007C235A">
              <w:rPr>
                <w:rFonts w:ascii="Georgia" w:hAnsi="Georgia"/>
                <w:b/>
                <w:bCs/>
                <w:color w:val="FF0000"/>
                <w:sz w:val="16"/>
                <w:szCs w:val="16"/>
              </w:rPr>
              <w:t>Ea11</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7B2E1C" w:rsidRPr="007C235A">
              <w:rPr>
                <w:rFonts w:ascii="Georgia" w:hAnsi="Georgia"/>
                <w:color w:val="FF0000"/>
                <w:sz w:val="16"/>
                <w:szCs w:val="16"/>
              </w:rPr>
              <w:t>dwuszafkowe, z płyty meblowej z szafką na komputer, szafką z drzwiami zamykanymi na klucz i wysuwaną półką na klawiaturę. Wymiary: 220x80x74 cm. Ilość: 4 szt.</w:t>
            </w:r>
          </w:p>
          <w:p w14:paraId="45CD6DF8" w14:textId="4FD45DAC" w:rsidR="0093189B" w:rsidRPr="007C235A" w:rsidRDefault="0093189B" w:rsidP="00F31EB4">
            <w:pPr>
              <w:pStyle w:val="Domylnie"/>
              <w:jc w:val="both"/>
              <w:rPr>
                <w:rFonts w:ascii="Georgia" w:hAnsi="Georgia"/>
                <w:color w:val="FF0000"/>
                <w:sz w:val="16"/>
                <w:szCs w:val="16"/>
              </w:rPr>
            </w:pPr>
            <w:r w:rsidRPr="007C235A">
              <w:rPr>
                <w:rFonts w:ascii="Georgia" w:hAnsi="Georgia"/>
                <w:color w:val="FF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7500936A" w14:textId="4CAAE132"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14:paraId="32243EEC"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38EAF7D"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2A272F15"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1BA923D4" w14:textId="79EDB894"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20</w:t>
            </w:r>
          </w:p>
        </w:tc>
        <w:tc>
          <w:tcPr>
            <w:tcW w:w="5177" w:type="dxa"/>
            <w:tcBorders>
              <w:top w:val="single" w:sz="4" w:space="0" w:color="auto"/>
              <w:left w:val="single" w:sz="4" w:space="0" w:color="auto"/>
              <w:bottom w:val="single" w:sz="4" w:space="0" w:color="auto"/>
              <w:right w:val="single" w:sz="4" w:space="0" w:color="auto"/>
            </w:tcBorders>
            <w:noWrap/>
            <w:vAlign w:val="center"/>
          </w:tcPr>
          <w:p w14:paraId="5A83C096" w14:textId="624442AF"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Biurko biurowe </w:t>
            </w:r>
            <w:r w:rsidR="00C70A7D" w:rsidRPr="007C235A">
              <w:rPr>
                <w:rFonts w:ascii="Georgia" w:hAnsi="Georgia"/>
                <w:b/>
                <w:bCs/>
                <w:color w:val="FF0000"/>
                <w:sz w:val="16"/>
                <w:szCs w:val="16"/>
              </w:rPr>
              <w:t>(</w:t>
            </w:r>
            <w:r w:rsidRPr="007C235A">
              <w:rPr>
                <w:rFonts w:ascii="Georgia" w:hAnsi="Georgia"/>
                <w:b/>
                <w:bCs/>
                <w:color w:val="FF0000"/>
                <w:sz w:val="16"/>
                <w:szCs w:val="16"/>
              </w:rPr>
              <w:t>Ea12</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2C6242" w:rsidRPr="007C235A">
              <w:rPr>
                <w:rFonts w:ascii="Georgia" w:hAnsi="Georgia"/>
                <w:color w:val="FF0000"/>
                <w:sz w:val="16"/>
                <w:szCs w:val="16"/>
              </w:rPr>
              <w:t>dwuszafkowe, z płyty meblowej z szafką na komputer, szafką z drzwiami zamykanymi na klucz i wysuwaną półką na klawiaturę. Wymiary: 180x60x74 cm. Ilość: 13 szt.</w:t>
            </w:r>
          </w:p>
          <w:p w14:paraId="42D04DD6" w14:textId="0B8029B0" w:rsidR="0093189B" w:rsidRPr="007C235A" w:rsidRDefault="0093189B" w:rsidP="00F31EB4">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C46F211" w14:textId="68D11926"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13</w:t>
            </w:r>
          </w:p>
        </w:tc>
        <w:tc>
          <w:tcPr>
            <w:tcW w:w="1276" w:type="dxa"/>
            <w:tcBorders>
              <w:top w:val="single" w:sz="4" w:space="0" w:color="auto"/>
              <w:left w:val="single" w:sz="4" w:space="0" w:color="auto"/>
              <w:bottom w:val="single" w:sz="4" w:space="0" w:color="auto"/>
              <w:right w:val="single" w:sz="4" w:space="0" w:color="auto"/>
            </w:tcBorders>
            <w:vAlign w:val="center"/>
          </w:tcPr>
          <w:p w14:paraId="58C16285"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DED7B2F"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3F53E45B"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C45EFED" w14:textId="35F677E4"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21</w:t>
            </w:r>
          </w:p>
        </w:tc>
        <w:tc>
          <w:tcPr>
            <w:tcW w:w="5177" w:type="dxa"/>
            <w:tcBorders>
              <w:top w:val="single" w:sz="4" w:space="0" w:color="auto"/>
              <w:left w:val="single" w:sz="4" w:space="0" w:color="auto"/>
              <w:bottom w:val="single" w:sz="4" w:space="0" w:color="auto"/>
              <w:right w:val="single" w:sz="4" w:space="0" w:color="auto"/>
            </w:tcBorders>
            <w:noWrap/>
            <w:vAlign w:val="center"/>
          </w:tcPr>
          <w:p w14:paraId="3810301B" w14:textId="6FBF2FBA"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Biurko biurowe </w:t>
            </w:r>
            <w:r w:rsidR="00C70A7D" w:rsidRPr="007C235A">
              <w:rPr>
                <w:rFonts w:ascii="Georgia" w:hAnsi="Georgia"/>
                <w:b/>
                <w:bCs/>
                <w:color w:val="FF0000"/>
                <w:sz w:val="16"/>
                <w:szCs w:val="16"/>
              </w:rPr>
              <w:t>(</w:t>
            </w:r>
            <w:r w:rsidRPr="007C235A">
              <w:rPr>
                <w:rFonts w:ascii="Georgia" w:hAnsi="Georgia"/>
                <w:b/>
                <w:bCs/>
                <w:color w:val="FF0000"/>
                <w:sz w:val="16"/>
                <w:szCs w:val="16"/>
              </w:rPr>
              <w:t>Ea13</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2C6242" w:rsidRPr="007C235A">
              <w:rPr>
                <w:rFonts w:ascii="Georgia" w:hAnsi="Georgia"/>
                <w:color w:val="FF0000"/>
                <w:sz w:val="16"/>
                <w:szCs w:val="16"/>
              </w:rPr>
              <w:t>dwuszafkowe narożne, z płyty meblowej z szafką na komputer, szafką z drzwiami zamykanymi na klucz i wysuwaną półką na klawiaturę. Wymiary: 160x120x74 cm. Ilość: 4 szt.</w:t>
            </w:r>
          </w:p>
          <w:p w14:paraId="621232E2" w14:textId="60125C3D" w:rsidR="0093189B" w:rsidRPr="007C235A" w:rsidRDefault="0093189B" w:rsidP="00F31EB4">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F36F57F" w14:textId="38BEA6A4"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14:paraId="2A74EA78"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253D5A2"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4E30473C"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25731B45" w14:textId="11DB4430"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22</w:t>
            </w:r>
          </w:p>
        </w:tc>
        <w:tc>
          <w:tcPr>
            <w:tcW w:w="5177" w:type="dxa"/>
            <w:tcBorders>
              <w:top w:val="single" w:sz="4" w:space="0" w:color="auto"/>
              <w:left w:val="single" w:sz="4" w:space="0" w:color="auto"/>
              <w:bottom w:val="single" w:sz="4" w:space="0" w:color="auto"/>
              <w:right w:val="single" w:sz="4" w:space="0" w:color="auto"/>
            </w:tcBorders>
            <w:noWrap/>
            <w:vAlign w:val="center"/>
          </w:tcPr>
          <w:p w14:paraId="5209D00A" w14:textId="3F92C01F"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Lada z wbudowanymi wewnętrznymi 2 szafkami </w:t>
            </w:r>
            <w:r w:rsidR="00C70A7D" w:rsidRPr="007C235A">
              <w:rPr>
                <w:rFonts w:ascii="Georgia" w:hAnsi="Georgia"/>
                <w:b/>
                <w:bCs/>
                <w:color w:val="FF0000"/>
                <w:sz w:val="16"/>
                <w:szCs w:val="16"/>
              </w:rPr>
              <w:t>(</w:t>
            </w:r>
            <w:r w:rsidRPr="007C235A">
              <w:rPr>
                <w:rFonts w:ascii="Georgia" w:hAnsi="Georgia"/>
                <w:b/>
                <w:bCs/>
                <w:color w:val="FF0000"/>
                <w:sz w:val="16"/>
                <w:szCs w:val="16"/>
              </w:rPr>
              <w:t>Eb02</w:t>
            </w:r>
            <w:r w:rsidR="00C70A7D" w:rsidRPr="007C235A">
              <w:rPr>
                <w:rFonts w:ascii="Georgia" w:hAnsi="Georgia"/>
                <w:b/>
                <w:bCs/>
                <w:color w:val="FF0000"/>
                <w:sz w:val="16"/>
                <w:szCs w:val="16"/>
              </w:rPr>
              <w:t>)</w:t>
            </w:r>
            <w:r w:rsidR="002C6242" w:rsidRPr="007C235A">
              <w:rPr>
                <w:rFonts w:ascii="Georgia" w:hAnsi="Georgia"/>
                <w:color w:val="FF0000"/>
                <w:sz w:val="16"/>
                <w:szCs w:val="16"/>
              </w:rPr>
              <w:t xml:space="preserve"> zamykanymi na klucz, blat mineralno-akrylowy,  korpus i szafka pod blatem z płyty meblowej wykończonej laminatem HPL. Długość 200 cm. </w:t>
            </w:r>
          </w:p>
          <w:p w14:paraId="4BE9EADA" w14:textId="5D7EE281" w:rsidR="0093189B" w:rsidRPr="007C235A" w:rsidRDefault="0093189B" w:rsidP="00F31EB4">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220692" w14:textId="77777777" w:rsidR="0093189B" w:rsidRPr="007C235A" w:rsidRDefault="00E21C6C"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w:t>
            </w:r>
          </w:p>
          <w:p w14:paraId="67E37D4B" w14:textId="1508D6B8" w:rsidR="00E21C6C" w:rsidRPr="007C235A" w:rsidRDefault="00E21C6C" w:rsidP="006524E0">
            <w:pPr>
              <w:spacing w:line="240" w:lineRule="auto"/>
              <w:ind w:left="7" w:right="99"/>
              <w:jc w:val="center"/>
              <w:rPr>
                <w:rFonts w:ascii="Georgia" w:hAnsi="Georgia"/>
                <w:color w:val="FF000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1D4A86C2"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F207227"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5CD99BBE"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2D29AE1A" w14:textId="064DC9D1"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23</w:t>
            </w:r>
          </w:p>
        </w:tc>
        <w:tc>
          <w:tcPr>
            <w:tcW w:w="5177" w:type="dxa"/>
            <w:tcBorders>
              <w:top w:val="single" w:sz="4" w:space="0" w:color="auto"/>
              <w:left w:val="single" w:sz="4" w:space="0" w:color="auto"/>
              <w:bottom w:val="single" w:sz="4" w:space="0" w:color="auto"/>
              <w:right w:val="single" w:sz="4" w:space="0" w:color="auto"/>
            </w:tcBorders>
            <w:noWrap/>
            <w:vAlign w:val="center"/>
          </w:tcPr>
          <w:p w14:paraId="3D16D1B4" w14:textId="0BD2723C"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Lada w rejestracji z wbudowanymi wewnętrznymi szafkami zamykanymi na klucz </w:t>
            </w:r>
            <w:r w:rsidR="00C70A7D" w:rsidRPr="007C235A">
              <w:rPr>
                <w:rFonts w:ascii="Georgia" w:hAnsi="Georgia"/>
                <w:b/>
                <w:bCs/>
                <w:color w:val="FF0000"/>
                <w:sz w:val="16"/>
                <w:szCs w:val="16"/>
              </w:rPr>
              <w:t>(</w:t>
            </w:r>
            <w:r w:rsidRPr="007C235A">
              <w:rPr>
                <w:rFonts w:ascii="Georgia" w:hAnsi="Georgia"/>
                <w:b/>
                <w:bCs/>
                <w:color w:val="FF0000"/>
                <w:sz w:val="16"/>
                <w:szCs w:val="16"/>
              </w:rPr>
              <w:t>Eb03</w:t>
            </w:r>
            <w:r w:rsidR="00C70A7D" w:rsidRPr="007C235A">
              <w:rPr>
                <w:rFonts w:ascii="Georgia" w:hAnsi="Georgia"/>
                <w:b/>
                <w:bCs/>
                <w:color w:val="FF0000"/>
                <w:sz w:val="16"/>
                <w:szCs w:val="16"/>
              </w:rPr>
              <w:t>)</w:t>
            </w:r>
            <w:r w:rsidR="002C6242" w:rsidRPr="007C235A">
              <w:rPr>
                <w:rFonts w:ascii="Georgia" w:hAnsi="Georgia"/>
                <w:color w:val="FF0000"/>
                <w:sz w:val="16"/>
                <w:szCs w:val="16"/>
              </w:rPr>
              <w:t xml:space="preserve"> blat mineralno-akrylowy,  korpus i szafka pod blatem z płyty meblowej wykończonej laminatem HPL. Długość 355 cm. </w:t>
            </w:r>
          </w:p>
          <w:p w14:paraId="3308E51A" w14:textId="2F77B97D"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749DF1F" w14:textId="5EA34C53"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14:paraId="6801AFCE"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3C2624E"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7B4D5601"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2338AE14" w14:textId="57C36072"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24</w:t>
            </w:r>
          </w:p>
        </w:tc>
        <w:tc>
          <w:tcPr>
            <w:tcW w:w="5177" w:type="dxa"/>
            <w:tcBorders>
              <w:top w:val="single" w:sz="4" w:space="0" w:color="auto"/>
              <w:left w:val="single" w:sz="4" w:space="0" w:color="auto"/>
              <w:bottom w:val="single" w:sz="4" w:space="0" w:color="auto"/>
              <w:right w:val="single" w:sz="4" w:space="0" w:color="auto"/>
            </w:tcBorders>
            <w:noWrap/>
            <w:vAlign w:val="center"/>
          </w:tcPr>
          <w:p w14:paraId="2F15932B" w14:textId="23752910"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Lada w posterunku pielęgniarskim z wbudowanymi wewnętrznymi szafkami </w:t>
            </w:r>
            <w:r w:rsidR="00C70A7D" w:rsidRPr="007C235A">
              <w:rPr>
                <w:rFonts w:ascii="Georgia" w:hAnsi="Georgia"/>
                <w:b/>
                <w:bCs/>
                <w:color w:val="FF0000"/>
                <w:sz w:val="16"/>
                <w:szCs w:val="16"/>
              </w:rPr>
              <w:t>(</w:t>
            </w:r>
            <w:r w:rsidRPr="007C235A">
              <w:rPr>
                <w:rFonts w:ascii="Georgia" w:hAnsi="Georgia"/>
                <w:b/>
                <w:bCs/>
                <w:color w:val="FF0000"/>
                <w:sz w:val="16"/>
                <w:szCs w:val="16"/>
              </w:rPr>
              <w:t>Eb05</w:t>
            </w:r>
            <w:r w:rsidR="00C70A7D" w:rsidRPr="007C235A">
              <w:rPr>
                <w:rFonts w:ascii="Georgia" w:hAnsi="Georgia"/>
                <w:b/>
                <w:bCs/>
                <w:color w:val="FF0000"/>
                <w:sz w:val="16"/>
                <w:szCs w:val="16"/>
              </w:rPr>
              <w:t>)</w:t>
            </w:r>
            <w:r w:rsidR="002C6242" w:rsidRPr="007C235A">
              <w:rPr>
                <w:rFonts w:ascii="Georgia" w:hAnsi="Georgia"/>
                <w:color w:val="FF0000"/>
                <w:sz w:val="16"/>
                <w:szCs w:val="16"/>
              </w:rPr>
              <w:t xml:space="preserve"> zamykanymi na klucz, blat mineralno-akrylowy,  korpus i szafka pod blatem z płyty meblowej wykończonej laminatem HPL. Długość 355 cm. </w:t>
            </w:r>
          </w:p>
          <w:p w14:paraId="507AF7E0" w14:textId="69BBB17C"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8843893" w14:textId="187F1548"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14:paraId="237B1DF8"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5398045"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19D9D34D"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0E95AE6" w14:textId="2EDEA975"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25</w:t>
            </w:r>
          </w:p>
        </w:tc>
        <w:tc>
          <w:tcPr>
            <w:tcW w:w="5177" w:type="dxa"/>
            <w:tcBorders>
              <w:top w:val="single" w:sz="4" w:space="0" w:color="auto"/>
              <w:left w:val="single" w:sz="4" w:space="0" w:color="auto"/>
              <w:bottom w:val="single" w:sz="4" w:space="0" w:color="auto"/>
              <w:right w:val="single" w:sz="4" w:space="0" w:color="auto"/>
            </w:tcBorders>
            <w:noWrap/>
            <w:vAlign w:val="center"/>
          </w:tcPr>
          <w:p w14:paraId="27790F5C" w14:textId="60B5064E"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Stolik okrągły  </w:t>
            </w:r>
            <w:r w:rsidR="00C70A7D" w:rsidRPr="007C235A">
              <w:rPr>
                <w:rFonts w:ascii="Georgia" w:hAnsi="Georgia"/>
                <w:b/>
                <w:bCs/>
                <w:color w:val="FF0000"/>
                <w:sz w:val="16"/>
                <w:szCs w:val="16"/>
              </w:rPr>
              <w:t>(</w:t>
            </w:r>
            <w:r w:rsidRPr="007C235A">
              <w:rPr>
                <w:rFonts w:ascii="Georgia" w:hAnsi="Georgia"/>
                <w:b/>
                <w:bCs/>
                <w:color w:val="FF0000"/>
                <w:sz w:val="16"/>
                <w:szCs w:val="16"/>
              </w:rPr>
              <w:t>Ed01</w:t>
            </w:r>
            <w:r w:rsidR="00C70A7D" w:rsidRPr="007C235A">
              <w:rPr>
                <w:rFonts w:ascii="Georgia" w:hAnsi="Georgia"/>
                <w:b/>
                <w:bCs/>
                <w:color w:val="FF0000"/>
                <w:sz w:val="16"/>
                <w:szCs w:val="16"/>
              </w:rPr>
              <w:t>)</w:t>
            </w:r>
            <w:r w:rsidR="002C6242" w:rsidRPr="007C235A">
              <w:rPr>
                <w:rFonts w:ascii="Georgia" w:hAnsi="Georgia"/>
                <w:color w:val="FF0000"/>
                <w:sz w:val="16"/>
                <w:szCs w:val="16"/>
              </w:rPr>
              <w:t xml:space="preserve"> niski, blat obustronnie laminowany, wykończony obrzeżem PCV, 4 nogi chromowane o średnicy 6 cm. Wymiary 60x60 cm. </w:t>
            </w:r>
          </w:p>
          <w:p w14:paraId="7351112D" w14:textId="6A4F106A"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80CF392" w14:textId="03B853C9"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73E8E434"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887999F"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49204CD4"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48BE51F" w14:textId="3AA3F68B"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26</w:t>
            </w:r>
          </w:p>
        </w:tc>
        <w:tc>
          <w:tcPr>
            <w:tcW w:w="5177" w:type="dxa"/>
            <w:tcBorders>
              <w:top w:val="single" w:sz="4" w:space="0" w:color="auto"/>
              <w:left w:val="single" w:sz="4" w:space="0" w:color="auto"/>
              <w:bottom w:val="single" w:sz="4" w:space="0" w:color="auto"/>
              <w:right w:val="single" w:sz="4" w:space="0" w:color="auto"/>
            </w:tcBorders>
            <w:noWrap/>
            <w:vAlign w:val="center"/>
          </w:tcPr>
          <w:p w14:paraId="12E86FE5" w14:textId="1BBFC0B8"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Stolik kwadratowy </w:t>
            </w:r>
            <w:r w:rsidR="00C70A7D" w:rsidRPr="007C235A">
              <w:rPr>
                <w:rFonts w:ascii="Georgia" w:hAnsi="Georgia"/>
                <w:b/>
                <w:bCs/>
                <w:color w:val="FF0000"/>
                <w:sz w:val="16"/>
                <w:szCs w:val="16"/>
              </w:rPr>
              <w:t>(</w:t>
            </w:r>
            <w:r w:rsidRPr="007C235A">
              <w:rPr>
                <w:rFonts w:ascii="Georgia" w:hAnsi="Georgia"/>
                <w:b/>
                <w:bCs/>
                <w:color w:val="FF0000"/>
                <w:sz w:val="16"/>
                <w:szCs w:val="16"/>
              </w:rPr>
              <w:t>Ed02</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2C6242" w:rsidRPr="007C235A">
              <w:rPr>
                <w:rFonts w:ascii="Georgia" w:hAnsi="Georgia"/>
                <w:color w:val="FF0000"/>
                <w:sz w:val="16"/>
                <w:szCs w:val="16"/>
              </w:rPr>
              <w:t>niski, z płyty meblowej zabezpieczony obrzeżem PCV,  4 nogi chromowane o średnicy 6 cm. Wymiary 60x60x60 cm.</w:t>
            </w:r>
          </w:p>
          <w:p w14:paraId="15E1C04A" w14:textId="7A1959C3"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09A8B30" w14:textId="66E04734"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19</w:t>
            </w:r>
          </w:p>
        </w:tc>
        <w:tc>
          <w:tcPr>
            <w:tcW w:w="1276" w:type="dxa"/>
            <w:tcBorders>
              <w:top w:val="single" w:sz="4" w:space="0" w:color="auto"/>
              <w:left w:val="single" w:sz="4" w:space="0" w:color="auto"/>
              <w:bottom w:val="single" w:sz="4" w:space="0" w:color="auto"/>
              <w:right w:val="single" w:sz="4" w:space="0" w:color="auto"/>
            </w:tcBorders>
            <w:vAlign w:val="center"/>
          </w:tcPr>
          <w:p w14:paraId="13DA5BAD"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AFBA7E8"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07BE081B"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773031A3" w14:textId="16535EA0"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27</w:t>
            </w:r>
          </w:p>
        </w:tc>
        <w:tc>
          <w:tcPr>
            <w:tcW w:w="5177" w:type="dxa"/>
            <w:tcBorders>
              <w:top w:val="single" w:sz="4" w:space="0" w:color="auto"/>
              <w:left w:val="single" w:sz="4" w:space="0" w:color="auto"/>
              <w:bottom w:val="single" w:sz="4" w:space="0" w:color="auto"/>
              <w:right w:val="single" w:sz="4" w:space="0" w:color="auto"/>
            </w:tcBorders>
            <w:noWrap/>
            <w:vAlign w:val="center"/>
          </w:tcPr>
          <w:p w14:paraId="15A74649" w14:textId="26511947"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Stolik prostokątny  </w:t>
            </w:r>
            <w:r w:rsidR="00C70A7D" w:rsidRPr="007C235A">
              <w:rPr>
                <w:rFonts w:ascii="Georgia" w:hAnsi="Georgia"/>
                <w:b/>
                <w:bCs/>
                <w:color w:val="FF0000"/>
                <w:sz w:val="16"/>
                <w:szCs w:val="16"/>
              </w:rPr>
              <w:t>(</w:t>
            </w:r>
            <w:r w:rsidRPr="007C235A">
              <w:rPr>
                <w:rFonts w:ascii="Georgia" w:hAnsi="Georgia"/>
                <w:b/>
                <w:bCs/>
                <w:color w:val="FF0000"/>
                <w:sz w:val="16"/>
                <w:szCs w:val="16"/>
              </w:rPr>
              <w:t>Ed04</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2C6242" w:rsidRPr="007C235A">
              <w:rPr>
                <w:rFonts w:ascii="Georgia" w:hAnsi="Georgia"/>
                <w:color w:val="FF0000"/>
                <w:sz w:val="16"/>
                <w:szCs w:val="16"/>
              </w:rPr>
              <w:t xml:space="preserve">niski, z płyty meblowej zabezpieczony obrzeżem PCV,  4 nogi chromowane o średnicy 6 cm. Wymiary 120x60x60 cm. </w:t>
            </w:r>
          </w:p>
          <w:p w14:paraId="0EED2524" w14:textId="4D401C69"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AB69159" w14:textId="451888B8"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3</w:t>
            </w:r>
          </w:p>
        </w:tc>
        <w:tc>
          <w:tcPr>
            <w:tcW w:w="1276" w:type="dxa"/>
            <w:tcBorders>
              <w:top w:val="single" w:sz="4" w:space="0" w:color="auto"/>
              <w:left w:val="single" w:sz="4" w:space="0" w:color="auto"/>
              <w:bottom w:val="single" w:sz="4" w:space="0" w:color="auto"/>
              <w:right w:val="single" w:sz="4" w:space="0" w:color="auto"/>
            </w:tcBorders>
            <w:vAlign w:val="center"/>
          </w:tcPr>
          <w:p w14:paraId="08F2D0D0"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64167FE"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4F2DA117"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2049A2DE" w14:textId="212773CA"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28</w:t>
            </w:r>
          </w:p>
        </w:tc>
        <w:tc>
          <w:tcPr>
            <w:tcW w:w="5177" w:type="dxa"/>
            <w:tcBorders>
              <w:top w:val="single" w:sz="4" w:space="0" w:color="auto"/>
              <w:left w:val="single" w:sz="4" w:space="0" w:color="auto"/>
              <w:bottom w:val="single" w:sz="4" w:space="0" w:color="auto"/>
              <w:right w:val="single" w:sz="4" w:space="0" w:color="auto"/>
            </w:tcBorders>
            <w:noWrap/>
            <w:vAlign w:val="center"/>
          </w:tcPr>
          <w:p w14:paraId="45DE3910" w14:textId="104388BF"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Stolik kwadratowy </w:t>
            </w:r>
            <w:r w:rsidR="00C70A7D" w:rsidRPr="007C235A">
              <w:rPr>
                <w:rFonts w:ascii="Georgia" w:hAnsi="Georgia"/>
                <w:b/>
                <w:bCs/>
                <w:color w:val="FF0000"/>
                <w:sz w:val="16"/>
                <w:szCs w:val="16"/>
              </w:rPr>
              <w:t>(</w:t>
            </w:r>
            <w:r w:rsidRPr="007C235A">
              <w:rPr>
                <w:rFonts w:ascii="Georgia" w:hAnsi="Georgia"/>
                <w:b/>
                <w:bCs/>
                <w:color w:val="FF0000"/>
                <w:sz w:val="16"/>
                <w:szCs w:val="16"/>
              </w:rPr>
              <w:t>Ed07</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2C6242" w:rsidRPr="007C235A">
              <w:rPr>
                <w:rFonts w:ascii="Georgia" w:hAnsi="Georgia"/>
                <w:color w:val="FF0000"/>
                <w:sz w:val="16"/>
                <w:szCs w:val="16"/>
              </w:rPr>
              <w:t xml:space="preserve">z płyty meblowej zabezpieczony obrzeżem PCV, 4 nogi chromowane o średnicy 6 cm. Wymiary 80x80x74 cm. </w:t>
            </w:r>
          </w:p>
          <w:p w14:paraId="43F9D4D2" w14:textId="79400701"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26662A4" w14:textId="5941CF83"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14:paraId="0CE30C11"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D529D85"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3BE04E75"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2489C18E" w14:textId="5190D48A"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29</w:t>
            </w:r>
          </w:p>
        </w:tc>
        <w:tc>
          <w:tcPr>
            <w:tcW w:w="5177" w:type="dxa"/>
            <w:tcBorders>
              <w:top w:val="single" w:sz="4" w:space="0" w:color="auto"/>
              <w:left w:val="single" w:sz="4" w:space="0" w:color="auto"/>
              <w:bottom w:val="single" w:sz="4" w:space="0" w:color="auto"/>
              <w:right w:val="single" w:sz="4" w:space="0" w:color="auto"/>
            </w:tcBorders>
            <w:noWrap/>
            <w:vAlign w:val="center"/>
          </w:tcPr>
          <w:p w14:paraId="3584EE6D" w14:textId="09E1B399"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Stół prostokątny </w:t>
            </w:r>
            <w:r w:rsidR="00C70A7D" w:rsidRPr="007C235A">
              <w:rPr>
                <w:rFonts w:ascii="Georgia" w:hAnsi="Georgia"/>
                <w:b/>
                <w:bCs/>
                <w:color w:val="FF0000"/>
                <w:sz w:val="16"/>
                <w:szCs w:val="16"/>
              </w:rPr>
              <w:t>(</w:t>
            </w:r>
            <w:r w:rsidRPr="007C235A">
              <w:rPr>
                <w:rFonts w:ascii="Georgia" w:hAnsi="Georgia"/>
                <w:b/>
                <w:bCs/>
                <w:color w:val="FF0000"/>
                <w:sz w:val="16"/>
                <w:szCs w:val="16"/>
              </w:rPr>
              <w:t>Ed18</w:t>
            </w:r>
            <w:r w:rsidR="00C70A7D" w:rsidRPr="007C235A">
              <w:rPr>
                <w:rFonts w:ascii="Georgia" w:hAnsi="Georgia"/>
                <w:b/>
                <w:bCs/>
                <w:color w:val="FF0000"/>
                <w:sz w:val="16"/>
                <w:szCs w:val="16"/>
              </w:rPr>
              <w:t>)</w:t>
            </w:r>
            <w:r w:rsidRPr="007C235A">
              <w:rPr>
                <w:rFonts w:ascii="Georgia" w:hAnsi="Georgia"/>
                <w:color w:val="FF0000"/>
                <w:sz w:val="16"/>
                <w:szCs w:val="16"/>
              </w:rPr>
              <w:t xml:space="preserve"> </w:t>
            </w:r>
            <w:r w:rsidR="002C6242" w:rsidRPr="007C235A">
              <w:rPr>
                <w:rFonts w:ascii="Georgia" w:hAnsi="Georgia"/>
                <w:color w:val="FF0000"/>
                <w:sz w:val="16"/>
                <w:szCs w:val="16"/>
              </w:rPr>
              <w:t>blat stołu z płyty meblowej o gr. 28 mm,, składany. Krawędzie zabezpieczone trwałym obrzeżem PCV o gr. 2 mm. Wymiary 80x60x74 cm. Ilość: 14 szt.</w:t>
            </w:r>
          </w:p>
          <w:p w14:paraId="53D32207" w14:textId="47BBAB6E"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CD3E48" w14:textId="652032D2"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14</w:t>
            </w:r>
          </w:p>
        </w:tc>
        <w:tc>
          <w:tcPr>
            <w:tcW w:w="1276" w:type="dxa"/>
            <w:tcBorders>
              <w:top w:val="single" w:sz="4" w:space="0" w:color="auto"/>
              <w:left w:val="single" w:sz="4" w:space="0" w:color="auto"/>
              <w:bottom w:val="single" w:sz="4" w:space="0" w:color="auto"/>
              <w:right w:val="single" w:sz="4" w:space="0" w:color="auto"/>
            </w:tcBorders>
            <w:vAlign w:val="center"/>
          </w:tcPr>
          <w:p w14:paraId="0DDB44E6"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EEDEE2"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58F13DE2" w14:textId="77777777" w:rsidTr="00811403">
        <w:trPr>
          <w:trHeight w:val="1907"/>
        </w:trPr>
        <w:tc>
          <w:tcPr>
            <w:tcW w:w="315" w:type="dxa"/>
            <w:tcBorders>
              <w:top w:val="single" w:sz="4" w:space="0" w:color="auto"/>
              <w:left w:val="single" w:sz="4" w:space="0" w:color="auto"/>
              <w:bottom w:val="single" w:sz="4" w:space="0" w:color="auto"/>
              <w:right w:val="single" w:sz="4" w:space="0" w:color="auto"/>
            </w:tcBorders>
            <w:vAlign w:val="center"/>
          </w:tcPr>
          <w:p w14:paraId="272EA9A9" w14:textId="13B02C14"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30</w:t>
            </w:r>
          </w:p>
        </w:tc>
        <w:tc>
          <w:tcPr>
            <w:tcW w:w="5177" w:type="dxa"/>
            <w:tcBorders>
              <w:top w:val="single" w:sz="4" w:space="0" w:color="auto"/>
              <w:left w:val="single" w:sz="4" w:space="0" w:color="auto"/>
              <w:bottom w:val="single" w:sz="4" w:space="0" w:color="auto"/>
              <w:right w:val="single" w:sz="4" w:space="0" w:color="auto"/>
            </w:tcBorders>
            <w:noWrap/>
            <w:vAlign w:val="center"/>
          </w:tcPr>
          <w:p w14:paraId="0F012BFB" w14:textId="02FB2D56"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Panel z płyty meblowej zabezpieczonej obrzeżem PCV z lustrem  </w:t>
            </w:r>
            <w:r w:rsidR="00FF3FC4" w:rsidRPr="007C235A">
              <w:rPr>
                <w:rFonts w:ascii="Georgia" w:hAnsi="Georgia"/>
                <w:b/>
                <w:bCs/>
                <w:color w:val="FF0000"/>
                <w:sz w:val="16"/>
                <w:szCs w:val="16"/>
              </w:rPr>
              <w:t>(</w:t>
            </w:r>
            <w:r w:rsidRPr="007C235A">
              <w:rPr>
                <w:rFonts w:ascii="Georgia" w:hAnsi="Georgia"/>
                <w:b/>
                <w:bCs/>
                <w:color w:val="FF0000"/>
                <w:sz w:val="16"/>
                <w:szCs w:val="16"/>
              </w:rPr>
              <w:t>Xd7</w:t>
            </w:r>
            <w:r w:rsidR="00FF3FC4" w:rsidRPr="007C235A">
              <w:rPr>
                <w:rFonts w:ascii="Georgia" w:hAnsi="Georgia"/>
                <w:b/>
                <w:bCs/>
                <w:color w:val="FF0000"/>
                <w:sz w:val="16"/>
                <w:szCs w:val="16"/>
              </w:rPr>
              <w:t>)</w:t>
            </w:r>
            <w:r w:rsidRPr="007C235A">
              <w:rPr>
                <w:rFonts w:ascii="Georgia" w:hAnsi="Georgia"/>
                <w:color w:val="FF0000"/>
                <w:sz w:val="16"/>
                <w:szCs w:val="16"/>
              </w:rPr>
              <w:t xml:space="preserve"> </w:t>
            </w:r>
            <w:r w:rsidR="00A20C86" w:rsidRPr="007C235A">
              <w:rPr>
                <w:rFonts w:ascii="Georgia" w:hAnsi="Georgia"/>
                <w:color w:val="FF0000"/>
                <w:sz w:val="16"/>
                <w:szCs w:val="16"/>
              </w:rPr>
              <w:t>w</w:t>
            </w:r>
            <w:r w:rsidR="002C6242" w:rsidRPr="007C235A">
              <w:rPr>
                <w:rFonts w:ascii="Georgia" w:hAnsi="Georgia"/>
                <w:color w:val="FF0000"/>
                <w:sz w:val="16"/>
                <w:szCs w:val="16"/>
              </w:rPr>
              <w:t>ymiary 40x180cm. Ilość: 5 szt.</w:t>
            </w:r>
          </w:p>
          <w:p w14:paraId="442F72FD" w14:textId="3B00F32E" w:rsidR="0093189B" w:rsidRPr="007C235A" w:rsidRDefault="0093189B" w:rsidP="00B80650">
            <w:pPr>
              <w:pStyle w:val="Domylnie"/>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5B2F65" w14:textId="1F4A7D08"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5</w:t>
            </w:r>
          </w:p>
        </w:tc>
        <w:tc>
          <w:tcPr>
            <w:tcW w:w="1276" w:type="dxa"/>
            <w:tcBorders>
              <w:top w:val="single" w:sz="4" w:space="0" w:color="auto"/>
              <w:left w:val="single" w:sz="4" w:space="0" w:color="auto"/>
              <w:bottom w:val="single" w:sz="4" w:space="0" w:color="auto"/>
              <w:right w:val="single" w:sz="4" w:space="0" w:color="auto"/>
            </w:tcBorders>
            <w:vAlign w:val="center"/>
          </w:tcPr>
          <w:p w14:paraId="24362D94"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D7F5238"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72040800"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9DFF4B9" w14:textId="201A098C"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31</w:t>
            </w:r>
          </w:p>
        </w:tc>
        <w:tc>
          <w:tcPr>
            <w:tcW w:w="5177" w:type="dxa"/>
            <w:tcBorders>
              <w:top w:val="single" w:sz="4" w:space="0" w:color="auto"/>
              <w:left w:val="single" w:sz="4" w:space="0" w:color="auto"/>
              <w:bottom w:val="single" w:sz="4" w:space="0" w:color="auto"/>
              <w:right w:val="single" w:sz="4" w:space="0" w:color="auto"/>
            </w:tcBorders>
            <w:noWrap/>
            <w:vAlign w:val="center"/>
          </w:tcPr>
          <w:p w14:paraId="67B92CB3" w14:textId="5336273D"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Blat mineralno-akrylowy STARON  </w:t>
            </w:r>
            <w:r w:rsidR="00FF3FC4" w:rsidRPr="007C235A">
              <w:rPr>
                <w:rFonts w:ascii="Georgia" w:hAnsi="Georgia"/>
                <w:b/>
                <w:bCs/>
                <w:color w:val="FF0000"/>
                <w:sz w:val="16"/>
                <w:szCs w:val="16"/>
              </w:rPr>
              <w:t>(</w:t>
            </w:r>
            <w:r w:rsidRPr="007C235A">
              <w:rPr>
                <w:rFonts w:ascii="Georgia" w:hAnsi="Georgia"/>
                <w:b/>
                <w:bCs/>
                <w:color w:val="FF0000"/>
                <w:sz w:val="16"/>
                <w:szCs w:val="16"/>
              </w:rPr>
              <w:t>Dk4</w:t>
            </w:r>
            <w:r w:rsidR="00FF3FC4" w:rsidRPr="007C235A">
              <w:rPr>
                <w:rFonts w:ascii="Georgia" w:hAnsi="Georgia"/>
                <w:b/>
                <w:bCs/>
                <w:color w:val="FF0000"/>
                <w:sz w:val="16"/>
                <w:szCs w:val="16"/>
              </w:rPr>
              <w:t>)</w:t>
            </w:r>
            <w:r w:rsidR="00A20C86" w:rsidRPr="007C235A">
              <w:rPr>
                <w:rFonts w:ascii="Georgia" w:hAnsi="Georgia"/>
                <w:color w:val="FF0000"/>
                <w:sz w:val="16"/>
                <w:szCs w:val="16"/>
              </w:rPr>
              <w:t xml:space="preserve"> </w:t>
            </w:r>
            <w:r w:rsidR="002C6242" w:rsidRPr="007C235A">
              <w:rPr>
                <w:rFonts w:ascii="Georgia" w:hAnsi="Georgia"/>
                <w:color w:val="FF0000"/>
                <w:sz w:val="16"/>
                <w:szCs w:val="16"/>
              </w:rPr>
              <w:t xml:space="preserve"> </w:t>
            </w:r>
            <w:r w:rsidR="00A20C86" w:rsidRPr="007C235A">
              <w:rPr>
                <w:rFonts w:ascii="Georgia" w:hAnsi="Georgia"/>
                <w:color w:val="FF0000"/>
                <w:sz w:val="16"/>
                <w:szCs w:val="16"/>
              </w:rPr>
              <w:t>s</w:t>
            </w:r>
            <w:r w:rsidR="002C6242" w:rsidRPr="007C235A">
              <w:rPr>
                <w:rFonts w:ascii="Georgia" w:hAnsi="Georgia"/>
                <w:color w:val="FF0000"/>
                <w:sz w:val="16"/>
                <w:szCs w:val="16"/>
              </w:rPr>
              <w:t xml:space="preserve">zerokość 60 cm (+/-2 mm). </w:t>
            </w:r>
          </w:p>
          <w:p w14:paraId="5FBC2D14" w14:textId="45F4CA96"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11A4A3B" w14:textId="2C1D0388"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25mb</w:t>
            </w:r>
          </w:p>
        </w:tc>
        <w:tc>
          <w:tcPr>
            <w:tcW w:w="1276" w:type="dxa"/>
            <w:tcBorders>
              <w:top w:val="single" w:sz="4" w:space="0" w:color="auto"/>
              <w:left w:val="single" w:sz="4" w:space="0" w:color="auto"/>
              <w:bottom w:val="single" w:sz="4" w:space="0" w:color="auto"/>
              <w:right w:val="single" w:sz="4" w:space="0" w:color="auto"/>
            </w:tcBorders>
            <w:vAlign w:val="center"/>
          </w:tcPr>
          <w:p w14:paraId="789E9DD6"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81A03DD"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72F9B066"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1FB3D9F8" w14:textId="1E9E299C"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32</w:t>
            </w:r>
          </w:p>
        </w:tc>
        <w:tc>
          <w:tcPr>
            <w:tcW w:w="5177" w:type="dxa"/>
            <w:tcBorders>
              <w:top w:val="single" w:sz="4" w:space="0" w:color="auto"/>
              <w:left w:val="single" w:sz="4" w:space="0" w:color="auto"/>
              <w:bottom w:val="single" w:sz="4" w:space="0" w:color="auto"/>
              <w:right w:val="single" w:sz="4" w:space="0" w:color="auto"/>
            </w:tcBorders>
            <w:noWrap/>
            <w:vAlign w:val="center"/>
          </w:tcPr>
          <w:p w14:paraId="20870046" w14:textId="2F9B1F40"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Lada w sali opieki pooperacyjnej </w:t>
            </w:r>
            <w:r w:rsidR="00FF3FC4" w:rsidRPr="007C235A">
              <w:rPr>
                <w:rFonts w:ascii="Georgia" w:hAnsi="Georgia"/>
                <w:b/>
                <w:bCs/>
                <w:color w:val="FF0000"/>
                <w:sz w:val="16"/>
                <w:szCs w:val="16"/>
              </w:rPr>
              <w:t>(</w:t>
            </w:r>
            <w:r w:rsidRPr="007C235A">
              <w:rPr>
                <w:rFonts w:ascii="Georgia" w:hAnsi="Georgia"/>
                <w:b/>
                <w:bCs/>
                <w:color w:val="FF0000"/>
                <w:sz w:val="16"/>
                <w:szCs w:val="16"/>
              </w:rPr>
              <w:t>Eb06</w:t>
            </w:r>
            <w:r w:rsidR="00FF3FC4" w:rsidRPr="007C235A">
              <w:rPr>
                <w:rFonts w:ascii="Georgia" w:hAnsi="Georgia"/>
                <w:b/>
                <w:bCs/>
                <w:color w:val="FF0000"/>
                <w:sz w:val="16"/>
                <w:szCs w:val="16"/>
              </w:rPr>
              <w:t>)</w:t>
            </w:r>
            <w:r w:rsidR="002C6242" w:rsidRPr="007C235A">
              <w:rPr>
                <w:rFonts w:ascii="Georgia" w:hAnsi="Georgia"/>
                <w:color w:val="FF0000"/>
                <w:sz w:val="16"/>
                <w:szCs w:val="16"/>
              </w:rPr>
              <w:t xml:space="preserve"> łukowa</w:t>
            </w:r>
            <w:r w:rsidR="00A20C86" w:rsidRPr="007C235A">
              <w:rPr>
                <w:rFonts w:ascii="Georgia" w:hAnsi="Georgia"/>
                <w:color w:val="FF0000"/>
                <w:sz w:val="16"/>
                <w:szCs w:val="16"/>
              </w:rPr>
              <w:t xml:space="preserve"> </w:t>
            </w:r>
            <w:r w:rsidR="002C6242" w:rsidRPr="007C235A">
              <w:rPr>
                <w:rFonts w:ascii="Georgia" w:hAnsi="Georgia"/>
                <w:color w:val="FF0000"/>
                <w:sz w:val="16"/>
                <w:szCs w:val="16"/>
              </w:rPr>
              <w:t xml:space="preserve">z wbudowanymi wewnętrznymi szafkami zamykanymi na klucz, blat mineralno-akrylowy,  korpus i szafka pod blatem z płyty meblowej wykończonej laminatem HPL. Długość 320 cm.  </w:t>
            </w:r>
          </w:p>
          <w:p w14:paraId="51BDBD35" w14:textId="76224762"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7108A58" w14:textId="6AF1175B"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509847FB"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D0E4551"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2C5BB2BC"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FF1397B" w14:textId="38C10B28"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33</w:t>
            </w:r>
          </w:p>
        </w:tc>
        <w:tc>
          <w:tcPr>
            <w:tcW w:w="5177" w:type="dxa"/>
            <w:tcBorders>
              <w:top w:val="single" w:sz="4" w:space="0" w:color="auto"/>
              <w:left w:val="single" w:sz="4" w:space="0" w:color="auto"/>
              <w:bottom w:val="single" w:sz="4" w:space="0" w:color="auto"/>
              <w:right w:val="single" w:sz="4" w:space="0" w:color="auto"/>
            </w:tcBorders>
            <w:noWrap/>
            <w:vAlign w:val="center"/>
          </w:tcPr>
          <w:p w14:paraId="35CF1882" w14:textId="6D0A9C69" w:rsidR="002C6242" w:rsidRPr="007C235A" w:rsidRDefault="0093189B" w:rsidP="002C6242">
            <w:pPr>
              <w:pStyle w:val="Domylnie"/>
              <w:jc w:val="both"/>
              <w:rPr>
                <w:rFonts w:ascii="Georgia" w:hAnsi="Georgia"/>
                <w:color w:val="FF0000"/>
                <w:sz w:val="16"/>
                <w:szCs w:val="16"/>
              </w:rPr>
            </w:pPr>
            <w:r w:rsidRPr="007C235A">
              <w:rPr>
                <w:rFonts w:ascii="Georgia" w:hAnsi="Georgia"/>
                <w:b/>
                <w:bCs/>
                <w:color w:val="FF0000"/>
                <w:sz w:val="16"/>
                <w:szCs w:val="16"/>
              </w:rPr>
              <w:t xml:space="preserve">Szafka stojąca </w:t>
            </w:r>
            <w:proofErr w:type="spellStart"/>
            <w:r w:rsidRPr="007C235A">
              <w:rPr>
                <w:rFonts w:ascii="Georgia" w:hAnsi="Georgia"/>
                <w:b/>
                <w:bCs/>
                <w:color w:val="FF0000"/>
                <w:sz w:val="16"/>
                <w:szCs w:val="16"/>
              </w:rPr>
              <w:t>podblatowa</w:t>
            </w:r>
            <w:proofErr w:type="spellEnd"/>
            <w:r w:rsidRPr="007C235A">
              <w:rPr>
                <w:rFonts w:ascii="Georgia" w:hAnsi="Georgia"/>
                <w:b/>
                <w:bCs/>
                <w:color w:val="FF0000"/>
                <w:sz w:val="16"/>
                <w:szCs w:val="16"/>
              </w:rPr>
              <w:t xml:space="preserve"> „40”- linia medyczna (Cm1an)</w:t>
            </w:r>
            <w:r w:rsidR="002C6242" w:rsidRPr="007C235A">
              <w:rPr>
                <w:rFonts w:ascii="Georgia" w:hAnsi="Georgia"/>
                <w:color w:val="FF0000"/>
                <w:sz w:val="16"/>
                <w:szCs w:val="16"/>
              </w:rPr>
              <w:t>, konstrukcja: korpus z profili aluminiowych, wypełnionych płytą meblową, ruchoma półka, pojedyncze drzwi, zamek, 2 klucze, nóżki z profili aluminiowych z możliwością regulacji wysokości. Wymiary: 40x50x71</w:t>
            </w:r>
          </w:p>
          <w:p w14:paraId="14370A6A" w14:textId="64EC13E2" w:rsidR="0093189B" w:rsidRPr="007C235A" w:rsidRDefault="0093189B" w:rsidP="006524E0">
            <w:pPr>
              <w:spacing w:line="240" w:lineRule="auto"/>
              <w:ind w:left="7" w:right="110"/>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E97392F" w14:textId="3E19DD98"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8</w:t>
            </w:r>
          </w:p>
        </w:tc>
        <w:tc>
          <w:tcPr>
            <w:tcW w:w="1276" w:type="dxa"/>
            <w:tcBorders>
              <w:top w:val="single" w:sz="4" w:space="0" w:color="auto"/>
              <w:left w:val="single" w:sz="4" w:space="0" w:color="auto"/>
              <w:bottom w:val="single" w:sz="4" w:space="0" w:color="auto"/>
              <w:right w:val="single" w:sz="4" w:space="0" w:color="auto"/>
            </w:tcBorders>
            <w:vAlign w:val="center"/>
          </w:tcPr>
          <w:p w14:paraId="2A798E27"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44F2BFD"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39F035E8"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4E4B408" w14:textId="06440E3B"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34</w:t>
            </w:r>
          </w:p>
        </w:tc>
        <w:tc>
          <w:tcPr>
            <w:tcW w:w="5177" w:type="dxa"/>
            <w:tcBorders>
              <w:top w:val="single" w:sz="4" w:space="0" w:color="auto"/>
              <w:left w:val="single" w:sz="4" w:space="0" w:color="auto"/>
              <w:bottom w:val="single" w:sz="4" w:space="0" w:color="auto"/>
              <w:right w:val="single" w:sz="4" w:space="0" w:color="auto"/>
            </w:tcBorders>
            <w:noWrap/>
            <w:vAlign w:val="center"/>
          </w:tcPr>
          <w:p w14:paraId="0D354922" w14:textId="0B6F38A3" w:rsidR="007B52F5" w:rsidRPr="007C235A" w:rsidRDefault="0093189B" w:rsidP="007B52F5">
            <w:pPr>
              <w:pStyle w:val="Domylnie"/>
              <w:jc w:val="both"/>
              <w:rPr>
                <w:rFonts w:ascii="Georgia" w:hAnsi="Georgia"/>
                <w:color w:val="FF0000"/>
                <w:sz w:val="16"/>
                <w:szCs w:val="16"/>
              </w:rPr>
            </w:pPr>
            <w:r w:rsidRPr="007C235A">
              <w:rPr>
                <w:rFonts w:ascii="Georgia" w:hAnsi="Georgia"/>
                <w:b/>
                <w:bCs/>
                <w:color w:val="FF0000"/>
                <w:sz w:val="16"/>
                <w:szCs w:val="16"/>
              </w:rPr>
              <w:t xml:space="preserve">Szafka stojąca </w:t>
            </w:r>
            <w:proofErr w:type="spellStart"/>
            <w:r w:rsidRPr="007C235A">
              <w:rPr>
                <w:rFonts w:ascii="Georgia" w:hAnsi="Georgia"/>
                <w:b/>
                <w:bCs/>
                <w:color w:val="FF0000"/>
                <w:sz w:val="16"/>
                <w:szCs w:val="16"/>
              </w:rPr>
              <w:t>podblatowa</w:t>
            </w:r>
            <w:proofErr w:type="spellEnd"/>
            <w:r w:rsidRPr="007C235A">
              <w:rPr>
                <w:rFonts w:ascii="Georgia" w:hAnsi="Georgia"/>
                <w:b/>
                <w:bCs/>
                <w:color w:val="FF0000"/>
                <w:sz w:val="16"/>
                <w:szCs w:val="16"/>
              </w:rPr>
              <w:t xml:space="preserve"> „40” na komputer- linia medyczna  (Cm1bn)</w:t>
            </w:r>
            <w:r w:rsidR="007B52F5" w:rsidRPr="007C235A">
              <w:rPr>
                <w:rFonts w:ascii="Georgia" w:hAnsi="Georgia"/>
                <w:color w:val="FF0000"/>
                <w:sz w:val="16"/>
                <w:szCs w:val="16"/>
              </w:rPr>
              <w:t xml:space="preserve"> konstrukcja: korpus z profili aluminiowych, wypełnionych płytą meblową, bez drzwi </w:t>
            </w:r>
            <w:proofErr w:type="spellStart"/>
            <w:r w:rsidR="007B52F5" w:rsidRPr="007C235A">
              <w:rPr>
                <w:rFonts w:ascii="Georgia" w:hAnsi="Georgia"/>
                <w:color w:val="FF0000"/>
                <w:sz w:val="16"/>
                <w:szCs w:val="16"/>
              </w:rPr>
              <w:t>drzwi</w:t>
            </w:r>
            <w:proofErr w:type="spellEnd"/>
            <w:r w:rsidR="007B52F5" w:rsidRPr="007C235A">
              <w:rPr>
                <w:rFonts w:ascii="Georgia" w:hAnsi="Georgia"/>
                <w:color w:val="FF0000"/>
                <w:sz w:val="16"/>
                <w:szCs w:val="16"/>
              </w:rPr>
              <w:t>, na komputer, nóżki z profili aluminiowych z możliwością regulacji wysokości. Wymiary: 40x50x71</w:t>
            </w:r>
          </w:p>
          <w:p w14:paraId="64DB79A9" w14:textId="504367E8" w:rsidR="0093189B" w:rsidRPr="007C235A" w:rsidRDefault="0093189B" w:rsidP="004D73BB">
            <w:pPr>
              <w:pStyle w:val="Domylnie"/>
              <w:jc w:val="both"/>
              <w:rPr>
                <w:rFonts w:ascii="Georgia" w:hAnsi="Georgia"/>
                <w:color w:val="FF0000"/>
                <w:sz w:val="16"/>
                <w:szCs w:val="16"/>
              </w:rPr>
            </w:pPr>
            <w:r w:rsidRPr="007C235A">
              <w:rPr>
                <w:rFonts w:ascii="Georgia" w:hAnsi="Georgia"/>
                <w:color w:val="FF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52D731AB" w14:textId="0156DA7A"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5</w:t>
            </w:r>
          </w:p>
        </w:tc>
        <w:tc>
          <w:tcPr>
            <w:tcW w:w="1276" w:type="dxa"/>
            <w:tcBorders>
              <w:top w:val="single" w:sz="4" w:space="0" w:color="auto"/>
              <w:left w:val="single" w:sz="4" w:space="0" w:color="auto"/>
              <w:bottom w:val="single" w:sz="4" w:space="0" w:color="auto"/>
              <w:right w:val="single" w:sz="4" w:space="0" w:color="auto"/>
            </w:tcBorders>
            <w:vAlign w:val="center"/>
          </w:tcPr>
          <w:p w14:paraId="24994ED4"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871EF76"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6D7BFE3D"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4F50E8B6" w14:textId="4149708C"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35</w:t>
            </w:r>
          </w:p>
        </w:tc>
        <w:tc>
          <w:tcPr>
            <w:tcW w:w="5177" w:type="dxa"/>
            <w:tcBorders>
              <w:top w:val="single" w:sz="4" w:space="0" w:color="auto"/>
              <w:left w:val="single" w:sz="4" w:space="0" w:color="auto"/>
              <w:bottom w:val="single" w:sz="4" w:space="0" w:color="auto"/>
              <w:right w:val="single" w:sz="4" w:space="0" w:color="auto"/>
            </w:tcBorders>
            <w:noWrap/>
            <w:vAlign w:val="center"/>
          </w:tcPr>
          <w:p w14:paraId="57106EBB" w14:textId="63F2CE2C" w:rsidR="007B52F5" w:rsidRPr="007C235A" w:rsidRDefault="0093189B" w:rsidP="007B52F5">
            <w:pPr>
              <w:pStyle w:val="Domylnie"/>
              <w:jc w:val="both"/>
              <w:rPr>
                <w:rFonts w:ascii="Georgia" w:hAnsi="Georgia"/>
                <w:color w:val="FF0000"/>
                <w:sz w:val="16"/>
                <w:szCs w:val="16"/>
              </w:rPr>
            </w:pPr>
            <w:r w:rsidRPr="007C235A">
              <w:rPr>
                <w:rFonts w:ascii="Georgia" w:hAnsi="Georgia"/>
                <w:b/>
                <w:bCs/>
                <w:color w:val="FF0000"/>
                <w:sz w:val="16"/>
                <w:szCs w:val="16"/>
              </w:rPr>
              <w:t xml:space="preserve">Szafka stojąca </w:t>
            </w:r>
            <w:proofErr w:type="spellStart"/>
            <w:r w:rsidRPr="007C235A">
              <w:rPr>
                <w:rFonts w:ascii="Georgia" w:hAnsi="Georgia"/>
                <w:b/>
                <w:bCs/>
                <w:color w:val="FF0000"/>
                <w:sz w:val="16"/>
                <w:szCs w:val="16"/>
              </w:rPr>
              <w:t>podblatowa</w:t>
            </w:r>
            <w:proofErr w:type="spellEnd"/>
            <w:r w:rsidRPr="007C235A">
              <w:rPr>
                <w:rFonts w:ascii="Georgia" w:hAnsi="Georgia"/>
                <w:b/>
                <w:bCs/>
                <w:color w:val="FF0000"/>
                <w:sz w:val="16"/>
                <w:szCs w:val="16"/>
              </w:rPr>
              <w:t xml:space="preserve"> „40”- linia medyczna (Cm1cn)</w:t>
            </w:r>
            <w:r w:rsidRPr="007C235A">
              <w:rPr>
                <w:rFonts w:ascii="Georgia" w:hAnsi="Georgia"/>
                <w:color w:val="FF0000"/>
                <w:sz w:val="16"/>
                <w:szCs w:val="16"/>
              </w:rPr>
              <w:t xml:space="preserve"> </w:t>
            </w:r>
            <w:r w:rsidR="007B52F5" w:rsidRPr="007C235A">
              <w:rPr>
                <w:rFonts w:ascii="Georgia" w:hAnsi="Georgia"/>
                <w:color w:val="FF0000"/>
                <w:sz w:val="16"/>
                <w:szCs w:val="16"/>
              </w:rPr>
              <w:t xml:space="preserve">konstrukcja: korpus z profili aluminiowych, wypełnionych płytą meblową, bez drzwi </w:t>
            </w:r>
            <w:proofErr w:type="spellStart"/>
            <w:r w:rsidR="007B52F5" w:rsidRPr="007C235A">
              <w:rPr>
                <w:rFonts w:ascii="Georgia" w:hAnsi="Georgia"/>
                <w:color w:val="FF0000"/>
                <w:sz w:val="16"/>
                <w:szCs w:val="16"/>
              </w:rPr>
              <w:t>drzwi</w:t>
            </w:r>
            <w:proofErr w:type="spellEnd"/>
            <w:r w:rsidR="007B52F5" w:rsidRPr="007C235A">
              <w:rPr>
                <w:rFonts w:ascii="Georgia" w:hAnsi="Georgia"/>
                <w:color w:val="FF0000"/>
                <w:sz w:val="16"/>
                <w:szCs w:val="16"/>
              </w:rPr>
              <w:t>, na komputer, nóżki z profili aluminiowych z możliwością regulacji wysokości. Wymiary: 40x50x71</w:t>
            </w:r>
          </w:p>
          <w:p w14:paraId="6DFC6961" w14:textId="2C74E7C2"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7639139" w14:textId="7C082E04"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6</w:t>
            </w:r>
          </w:p>
        </w:tc>
        <w:tc>
          <w:tcPr>
            <w:tcW w:w="1276" w:type="dxa"/>
            <w:tcBorders>
              <w:top w:val="single" w:sz="4" w:space="0" w:color="auto"/>
              <w:left w:val="single" w:sz="4" w:space="0" w:color="auto"/>
              <w:bottom w:val="single" w:sz="4" w:space="0" w:color="auto"/>
              <w:right w:val="single" w:sz="4" w:space="0" w:color="auto"/>
            </w:tcBorders>
            <w:vAlign w:val="center"/>
          </w:tcPr>
          <w:p w14:paraId="11C6E93D"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EE7F1D"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4912AECC"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48D54E44" w14:textId="077ECA7A"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36</w:t>
            </w:r>
          </w:p>
        </w:tc>
        <w:tc>
          <w:tcPr>
            <w:tcW w:w="5177" w:type="dxa"/>
            <w:tcBorders>
              <w:top w:val="single" w:sz="4" w:space="0" w:color="auto"/>
              <w:left w:val="single" w:sz="4" w:space="0" w:color="auto"/>
              <w:bottom w:val="single" w:sz="4" w:space="0" w:color="auto"/>
              <w:right w:val="single" w:sz="4" w:space="0" w:color="auto"/>
            </w:tcBorders>
            <w:noWrap/>
            <w:vAlign w:val="center"/>
          </w:tcPr>
          <w:p w14:paraId="0993EA6E" w14:textId="3F9A8F2F" w:rsidR="007B52F5" w:rsidRPr="007C235A" w:rsidRDefault="0093189B" w:rsidP="007B52F5">
            <w:pPr>
              <w:pStyle w:val="Domylnie"/>
              <w:jc w:val="both"/>
              <w:rPr>
                <w:rFonts w:ascii="Georgia" w:hAnsi="Georgia"/>
                <w:color w:val="FF0000"/>
                <w:sz w:val="16"/>
                <w:szCs w:val="16"/>
              </w:rPr>
            </w:pPr>
            <w:r w:rsidRPr="007C235A">
              <w:rPr>
                <w:rFonts w:ascii="Georgia" w:hAnsi="Georgia"/>
                <w:b/>
                <w:bCs/>
                <w:color w:val="FF0000"/>
                <w:sz w:val="16"/>
                <w:szCs w:val="16"/>
              </w:rPr>
              <w:t>Stolik zabiegowy, metalowy (Df03)</w:t>
            </w:r>
            <w:r w:rsidR="007B52F5" w:rsidRPr="007C235A">
              <w:rPr>
                <w:rFonts w:ascii="Georgia" w:hAnsi="Georgia"/>
                <w:bCs/>
                <w:color w:val="FF0000"/>
                <w:sz w:val="16"/>
                <w:szCs w:val="16"/>
              </w:rPr>
              <w:t xml:space="preserve">  szkielet malowany proszkowo, dwie szklane półki uchylne, miski  tworzywowe, cztery kółka jezdne w tym dwa z blokadą. Wymiary: 72x42x83</w:t>
            </w:r>
          </w:p>
          <w:p w14:paraId="3A2853F4" w14:textId="0A952FF1" w:rsidR="0093189B" w:rsidRPr="007C235A" w:rsidRDefault="0093189B" w:rsidP="004D73BB">
            <w:pPr>
              <w:pStyle w:val="Domylnie"/>
              <w:jc w:val="both"/>
              <w:rPr>
                <w:rFonts w:ascii="Georgia" w:hAnsi="Georgia"/>
                <w:color w:val="FF0000"/>
                <w:sz w:val="16"/>
                <w:szCs w:val="16"/>
              </w:rPr>
            </w:pPr>
            <w:r w:rsidRPr="007C235A">
              <w:rPr>
                <w:rFonts w:ascii="Georgia" w:hAnsi="Georgia"/>
                <w:color w:val="FF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38299BE5" w14:textId="60DA5C65"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2F4E7B61"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0E0143F"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48478A57"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CC8AB2A" w14:textId="435A2167"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37</w:t>
            </w:r>
          </w:p>
        </w:tc>
        <w:tc>
          <w:tcPr>
            <w:tcW w:w="5177" w:type="dxa"/>
            <w:tcBorders>
              <w:top w:val="single" w:sz="4" w:space="0" w:color="auto"/>
              <w:left w:val="single" w:sz="4" w:space="0" w:color="auto"/>
              <w:bottom w:val="single" w:sz="4" w:space="0" w:color="auto"/>
              <w:right w:val="single" w:sz="4" w:space="0" w:color="auto"/>
            </w:tcBorders>
            <w:noWrap/>
            <w:vAlign w:val="center"/>
          </w:tcPr>
          <w:p w14:paraId="0B3FBF7C" w14:textId="5782CCFE" w:rsidR="007B52F5" w:rsidRPr="007C235A" w:rsidRDefault="0093189B" w:rsidP="007B52F5">
            <w:pPr>
              <w:pStyle w:val="Domylnie"/>
              <w:jc w:val="both"/>
              <w:rPr>
                <w:rFonts w:ascii="Georgia" w:hAnsi="Georgia"/>
                <w:color w:val="FF0000"/>
                <w:sz w:val="16"/>
                <w:szCs w:val="16"/>
              </w:rPr>
            </w:pPr>
            <w:r w:rsidRPr="007C235A">
              <w:rPr>
                <w:rFonts w:ascii="Georgia" w:hAnsi="Georgia"/>
                <w:b/>
                <w:bCs/>
                <w:color w:val="FF0000"/>
                <w:sz w:val="16"/>
                <w:szCs w:val="16"/>
              </w:rPr>
              <w:t>Wózek do rozwożenia leków (Fb06)</w:t>
            </w:r>
            <w:r w:rsidR="007B52F5" w:rsidRPr="007C235A">
              <w:rPr>
                <w:rFonts w:ascii="Georgia" w:hAnsi="Georgia"/>
                <w:color w:val="FF0000"/>
                <w:sz w:val="16"/>
                <w:szCs w:val="16"/>
              </w:rPr>
              <w:t xml:space="preserve"> Szkielet wózka wykonany ze stali pokrytej powłoką epoksydową zapewniający odpowiednią stabilność wózka oraz ochronę przez uszkodzeniami mechanicznymi. Nie dopuszcza się wózków o konstrukcji z tworzywa sztucznego. Blat górny i czoła szuflad wykonane z wysokoodpornego tworzywa ABS. Konstrukcja wózka wyposażona w centralny system zamknięcia wszystkich szuflad oraz pojemników usytuowanych przy krótszym boku wózka - zamykanie na klucz oraz mechanizm ryglujący. Wózek wyposażony w uchwyt do prowadzenia odlany wspólnie z blatem. Blat wózka z zagłębieniem zabezpieczającym przed spadaniem przedmiotów. Wózek wyposażony w minimum 1 szeroki, uchylny, transparentny pojemnik (przy krótszym boku wózka). Korpus wózka osadzony na podstawie wykonanej z wysokoodpornego tworzywa polimerowego  pełniącej jednocześnie funkcję odbojów zabezpieczających cały wózek przed uszkodzeniem ze wszystkich jego stron.</w:t>
            </w:r>
          </w:p>
          <w:p w14:paraId="27A1AD9F"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Wymiary zewnętrzne wózka:</w:t>
            </w:r>
          </w:p>
          <w:p w14:paraId="008E81BC"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 xml:space="preserve">Wysokość : 1000 mm, +/-30 mm </w:t>
            </w:r>
          </w:p>
          <w:p w14:paraId="7613BC05"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 xml:space="preserve">Głębokość : 600 mm, +/-30 mm </w:t>
            </w:r>
          </w:p>
          <w:p w14:paraId="6E210AE5"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 xml:space="preserve">Szerokość: 850 mm, +/-30 mm  </w:t>
            </w:r>
          </w:p>
          <w:p w14:paraId="04ABDAF9"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Wózek wyposażony w 4 szuflady:</w:t>
            </w:r>
          </w:p>
          <w:p w14:paraId="4FFC2599"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jedna szuflada o wysokości 90mm (+/-10mm)</w:t>
            </w:r>
          </w:p>
          <w:p w14:paraId="173B3FB1"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 xml:space="preserve">dwie szuflady o wysokości 150 mm (+/-10mm) </w:t>
            </w:r>
          </w:p>
          <w:p w14:paraId="57072C5C"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 xml:space="preserve">jedna szuflada o wysokości 250 mm (+/-10mm)   </w:t>
            </w:r>
          </w:p>
          <w:p w14:paraId="493DB511"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 xml:space="preserve">Czoła szuflad odlane w formie z uchwytem tworząc jedną całość bez miejsc narażonych na kumulację brudu i ognisk infekcji. Uchwyty szuflad ergonomiczne rozmieszczone na całej szerokości czoła szuflad. Wkłady szuflad jednoczęściowe transparentne </w:t>
            </w:r>
            <w:proofErr w:type="spellStart"/>
            <w:r w:rsidRPr="007C235A">
              <w:rPr>
                <w:rFonts w:ascii="Georgia" w:hAnsi="Georgia"/>
                <w:color w:val="FF0000"/>
                <w:sz w:val="16"/>
                <w:szCs w:val="16"/>
              </w:rPr>
              <w:t>demontowalne</w:t>
            </w:r>
            <w:proofErr w:type="spellEnd"/>
            <w:r w:rsidRPr="007C235A">
              <w:rPr>
                <w:rFonts w:ascii="Georgia" w:hAnsi="Georgia"/>
                <w:color w:val="FF0000"/>
                <w:sz w:val="16"/>
                <w:szCs w:val="16"/>
              </w:rPr>
              <w:t xml:space="preserve"> bez użycia narzędzi - odlane w formie bez elementów łączenia wykonane z ABS. Na ściankach wkładów szuflad prowadnice służące do mocowania separatorów. Wymiary wkładów wg standardu ISO 600x400 mm. Wysokość wkładów w odniesieniu do szuflad 50, 100, 200 mm</w:t>
            </w:r>
          </w:p>
          <w:p w14:paraId="5F581960" w14:textId="77777777" w:rsidR="007B52F5" w:rsidRPr="007C235A" w:rsidRDefault="007B52F5" w:rsidP="007B52F5">
            <w:pPr>
              <w:pStyle w:val="Domylnie"/>
              <w:jc w:val="both"/>
              <w:rPr>
                <w:rFonts w:ascii="Georgia" w:hAnsi="Georgia"/>
                <w:color w:val="FF0000"/>
                <w:sz w:val="16"/>
                <w:szCs w:val="16"/>
              </w:rPr>
            </w:pPr>
            <w:r w:rsidRPr="007C235A">
              <w:rPr>
                <w:rFonts w:ascii="Georgia" w:hAnsi="Georgia"/>
                <w:color w:val="FF0000"/>
                <w:sz w:val="16"/>
                <w:szCs w:val="16"/>
              </w:rPr>
              <w:t>Wszystkie szuflady wyposażone w separatory przestrzeni (podłużne i poprzeczne)                   z możliwością ich łatwego ustawiania wg potrzeb użytkownika. Szuflady na prowadnicach teleskopowych zapewniających ich pełen wysuw</w:t>
            </w:r>
          </w:p>
          <w:p w14:paraId="51D26DA9"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Układ jezdny - 4 koła jezdne z poliamidu lub innego materiału zapewniającego odpowiednią trwałość , w tym min. 2 z blokadą. Koła o średnicy min. 125mm.               z elastycznym, niebrudzącym podłóg bieżnikiem</w:t>
            </w:r>
          </w:p>
          <w:p w14:paraId="10C5DAEB"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Wyposażenie wózka :</w:t>
            </w:r>
          </w:p>
          <w:p w14:paraId="116C19C7"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 xml:space="preserve">listwa nierdzewna do mocowania wyposażenia </w:t>
            </w:r>
          </w:p>
          <w:p w14:paraId="7B25A7CE"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dwurzędowa nadstawka na leki z min. 11 uchylnymi pojemnikami wykonanymi               z przezroczystego tworzywa, każdy rząd i inne wielkości pojemników</w:t>
            </w:r>
          </w:p>
          <w:p w14:paraId="6EA372BC"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uchwyt na rękawiczki z możliwością regulacji szerokości</w:t>
            </w:r>
          </w:p>
          <w:p w14:paraId="0F757B87"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wysuwana szuflada spod blatu na krótszym jego boku – szuflada z zamykaniem.</w:t>
            </w:r>
          </w:p>
          <w:p w14:paraId="2910ACCE" w14:textId="77777777" w:rsidR="007B52F5" w:rsidRPr="007C235A" w:rsidRDefault="007B52F5" w:rsidP="007B52F5">
            <w:pPr>
              <w:rPr>
                <w:rFonts w:ascii="Georgia" w:hAnsi="Georgia"/>
                <w:color w:val="FF0000"/>
                <w:sz w:val="16"/>
                <w:szCs w:val="16"/>
              </w:rPr>
            </w:pPr>
            <w:r w:rsidRPr="007C235A">
              <w:rPr>
                <w:rFonts w:ascii="Georgia" w:hAnsi="Georgia"/>
                <w:color w:val="FF0000"/>
                <w:sz w:val="16"/>
                <w:szCs w:val="16"/>
              </w:rPr>
              <w:t xml:space="preserve">Wpis lub zgłoszenie do </w:t>
            </w:r>
            <w:proofErr w:type="spellStart"/>
            <w:r w:rsidRPr="007C235A">
              <w:rPr>
                <w:rFonts w:ascii="Georgia" w:hAnsi="Georgia"/>
                <w:color w:val="FF0000"/>
                <w:sz w:val="16"/>
                <w:szCs w:val="16"/>
              </w:rPr>
              <w:t>URWMiPB</w:t>
            </w:r>
            <w:proofErr w:type="spellEnd"/>
            <w:r w:rsidRPr="007C235A">
              <w:rPr>
                <w:rFonts w:ascii="Georgia" w:hAnsi="Georgia"/>
                <w:color w:val="FF0000"/>
                <w:sz w:val="16"/>
                <w:szCs w:val="16"/>
              </w:rPr>
              <w:t>. Deklaracja Zgodności.</w:t>
            </w:r>
          </w:p>
          <w:p w14:paraId="695B490A" w14:textId="7FC22E9A"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E0DFC4A" w14:textId="3D71F34A"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14:paraId="2994A629"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6B72F5D"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40DD4A94"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7B9308D0" w14:textId="2FA8026E"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38</w:t>
            </w:r>
          </w:p>
        </w:tc>
        <w:tc>
          <w:tcPr>
            <w:tcW w:w="5177" w:type="dxa"/>
            <w:tcBorders>
              <w:top w:val="single" w:sz="4" w:space="0" w:color="auto"/>
              <w:left w:val="single" w:sz="4" w:space="0" w:color="auto"/>
              <w:bottom w:val="single" w:sz="4" w:space="0" w:color="auto"/>
              <w:right w:val="single" w:sz="4" w:space="0" w:color="auto"/>
            </w:tcBorders>
            <w:noWrap/>
            <w:vAlign w:val="center"/>
          </w:tcPr>
          <w:p w14:paraId="6795F1E1" w14:textId="77777777" w:rsidR="007B52F5" w:rsidRPr="007C235A" w:rsidRDefault="0093189B" w:rsidP="007B52F5">
            <w:pPr>
              <w:pStyle w:val="Domylnie"/>
              <w:jc w:val="both"/>
              <w:rPr>
                <w:rFonts w:ascii="Georgia" w:hAnsi="Georgia"/>
                <w:color w:val="FF0000"/>
                <w:sz w:val="16"/>
                <w:szCs w:val="16"/>
              </w:rPr>
            </w:pPr>
            <w:r w:rsidRPr="007C235A">
              <w:rPr>
                <w:rFonts w:ascii="Georgia" w:hAnsi="Georgia"/>
                <w:b/>
                <w:bCs/>
                <w:color w:val="FF0000"/>
                <w:sz w:val="16"/>
                <w:szCs w:val="16"/>
              </w:rPr>
              <w:t>Wózek do brudnej bielizny (Fd02)</w:t>
            </w:r>
            <w:r w:rsidRPr="007C235A">
              <w:rPr>
                <w:rFonts w:ascii="Georgia" w:hAnsi="Georgia"/>
                <w:color w:val="FF0000"/>
                <w:sz w:val="16"/>
                <w:szCs w:val="16"/>
              </w:rPr>
              <w:t xml:space="preserve"> </w:t>
            </w:r>
            <w:r w:rsidR="007B52F5" w:rsidRPr="007C235A">
              <w:rPr>
                <w:rFonts w:ascii="Georgia" w:hAnsi="Georgia"/>
                <w:color w:val="FF0000"/>
                <w:sz w:val="16"/>
                <w:szCs w:val="16"/>
              </w:rPr>
              <w:t>Wózek do brudnej bielizny. Wymiary: 85x51x110</w:t>
            </w:r>
          </w:p>
          <w:p w14:paraId="52C61244" w14:textId="7E6D25C4"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3B79A8A" w14:textId="2C7C0454"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11</w:t>
            </w:r>
          </w:p>
        </w:tc>
        <w:tc>
          <w:tcPr>
            <w:tcW w:w="1276" w:type="dxa"/>
            <w:tcBorders>
              <w:top w:val="single" w:sz="4" w:space="0" w:color="auto"/>
              <w:left w:val="single" w:sz="4" w:space="0" w:color="auto"/>
              <w:bottom w:val="single" w:sz="4" w:space="0" w:color="auto"/>
              <w:right w:val="single" w:sz="4" w:space="0" w:color="auto"/>
            </w:tcBorders>
            <w:vAlign w:val="center"/>
          </w:tcPr>
          <w:p w14:paraId="05B05FD3"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A58E443"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0CAA9C62"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482F958" w14:textId="3F459AA2"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39</w:t>
            </w:r>
          </w:p>
        </w:tc>
        <w:tc>
          <w:tcPr>
            <w:tcW w:w="5177" w:type="dxa"/>
            <w:tcBorders>
              <w:top w:val="single" w:sz="4" w:space="0" w:color="auto"/>
              <w:left w:val="single" w:sz="4" w:space="0" w:color="auto"/>
              <w:bottom w:val="single" w:sz="4" w:space="0" w:color="auto"/>
              <w:right w:val="single" w:sz="4" w:space="0" w:color="auto"/>
            </w:tcBorders>
            <w:noWrap/>
            <w:vAlign w:val="center"/>
          </w:tcPr>
          <w:p w14:paraId="1C9BCE05" w14:textId="2773DA9D" w:rsidR="007B52F5" w:rsidRPr="007C235A" w:rsidRDefault="0093189B" w:rsidP="007B52F5">
            <w:pPr>
              <w:pStyle w:val="Domylnie"/>
              <w:jc w:val="both"/>
              <w:rPr>
                <w:rFonts w:ascii="Georgia" w:hAnsi="Georgia"/>
                <w:color w:val="FF0000"/>
                <w:sz w:val="16"/>
                <w:szCs w:val="16"/>
              </w:rPr>
            </w:pPr>
            <w:r w:rsidRPr="007C235A">
              <w:rPr>
                <w:rFonts w:ascii="Georgia" w:hAnsi="Georgia"/>
                <w:b/>
                <w:bCs/>
                <w:color w:val="FF0000"/>
                <w:sz w:val="16"/>
                <w:szCs w:val="16"/>
              </w:rPr>
              <w:t>Wózek  do  czystej  bielizny  zamykany (Fd06)</w:t>
            </w:r>
            <w:r w:rsidRPr="007C235A">
              <w:rPr>
                <w:rFonts w:ascii="Georgia" w:hAnsi="Georgia"/>
                <w:color w:val="FF0000"/>
                <w:sz w:val="16"/>
                <w:szCs w:val="16"/>
              </w:rPr>
              <w:t xml:space="preserve"> </w:t>
            </w:r>
            <w:r w:rsidR="007B52F5" w:rsidRPr="007C235A">
              <w:rPr>
                <w:rFonts w:ascii="Georgia" w:hAnsi="Georgia"/>
                <w:color w:val="FF0000"/>
                <w:sz w:val="16"/>
                <w:szCs w:val="16"/>
              </w:rPr>
              <w:t>Wymiary: 100x70x150</w:t>
            </w:r>
          </w:p>
          <w:p w14:paraId="2FA455D3" w14:textId="203B5C67" w:rsidR="0093189B" w:rsidRPr="007C235A" w:rsidRDefault="0093189B" w:rsidP="006524E0">
            <w:pPr>
              <w:spacing w:line="240" w:lineRule="auto"/>
              <w:ind w:left="7" w:right="110"/>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E7D439D" w14:textId="2CBED8D1"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14:paraId="3697AE36"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4030EBA"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78F1A020"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83E13BA" w14:textId="18D18B33"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40</w:t>
            </w:r>
          </w:p>
        </w:tc>
        <w:tc>
          <w:tcPr>
            <w:tcW w:w="5177" w:type="dxa"/>
            <w:tcBorders>
              <w:top w:val="single" w:sz="4" w:space="0" w:color="auto"/>
              <w:left w:val="single" w:sz="4" w:space="0" w:color="auto"/>
              <w:bottom w:val="single" w:sz="4" w:space="0" w:color="auto"/>
              <w:right w:val="single" w:sz="4" w:space="0" w:color="auto"/>
            </w:tcBorders>
            <w:noWrap/>
            <w:vAlign w:val="center"/>
          </w:tcPr>
          <w:p w14:paraId="3EA14EA9" w14:textId="33F0EEBB" w:rsidR="007B52F5" w:rsidRPr="007C235A" w:rsidRDefault="0093189B" w:rsidP="007B52F5">
            <w:pPr>
              <w:pStyle w:val="Domylnie"/>
              <w:jc w:val="both"/>
              <w:rPr>
                <w:rFonts w:ascii="Georgia" w:hAnsi="Georgia"/>
                <w:color w:val="FF0000"/>
                <w:sz w:val="16"/>
                <w:szCs w:val="16"/>
              </w:rPr>
            </w:pPr>
            <w:r w:rsidRPr="007C235A">
              <w:rPr>
                <w:rFonts w:ascii="Georgia" w:hAnsi="Georgia"/>
                <w:b/>
                <w:bCs/>
                <w:color w:val="FF0000"/>
                <w:sz w:val="16"/>
                <w:szCs w:val="16"/>
              </w:rPr>
              <w:t>Parawan  lekarski  na  kółkach (Gj1)</w:t>
            </w:r>
            <w:r w:rsidR="007B52F5" w:rsidRPr="007C235A">
              <w:rPr>
                <w:rFonts w:ascii="Georgia" w:hAnsi="Georgia"/>
                <w:color w:val="FF0000"/>
                <w:sz w:val="16"/>
                <w:szCs w:val="16"/>
              </w:rPr>
              <w:t xml:space="preserve"> metalowy szkielet malowany proszkowo, zasłonka  z tkaniny bawełnianej. Wymiary: 100x170</w:t>
            </w:r>
          </w:p>
          <w:p w14:paraId="50877BEB" w14:textId="4D538961"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8A9CCCC" w14:textId="30909CA6"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25229390"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A83D30E"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5F8051C5"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898DA84" w14:textId="5CFC23A5"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41</w:t>
            </w:r>
          </w:p>
        </w:tc>
        <w:tc>
          <w:tcPr>
            <w:tcW w:w="5177" w:type="dxa"/>
            <w:tcBorders>
              <w:top w:val="single" w:sz="4" w:space="0" w:color="auto"/>
              <w:left w:val="single" w:sz="4" w:space="0" w:color="auto"/>
              <w:bottom w:val="single" w:sz="4" w:space="0" w:color="auto"/>
              <w:right w:val="single" w:sz="4" w:space="0" w:color="auto"/>
            </w:tcBorders>
            <w:noWrap/>
            <w:vAlign w:val="center"/>
          </w:tcPr>
          <w:p w14:paraId="6C567CDB" w14:textId="17311D17" w:rsidR="007B52F5" w:rsidRPr="007C235A" w:rsidRDefault="0093189B" w:rsidP="007B52F5">
            <w:pPr>
              <w:pStyle w:val="Domylnie"/>
              <w:jc w:val="both"/>
              <w:rPr>
                <w:rFonts w:ascii="Georgia" w:hAnsi="Georgia"/>
                <w:color w:val="FF0000"/>
                <w:sz w:val="16"/>
                <w:szCs w:val="16"/>
              </w:rPr>
            </w:pPr>
            <w:r w:rsidRPr="007C235A">
              <w:rPr>
                <w:rFonts w:ascii="Georgia" w:hAnsi="Georgia"/>
                <w:b/>
                <w:bCs/>
                <w:color w:val="FF0000"/>
                <w:sz w:val="16"/>
                <w:szCs w:val="16"/>
              </w:rPr>
              <w:t>Szafka stojąca „60” do zabudowy umywalki, zlewu, lodówki - linia medyczna (Cm1z1)</w:t>
            </w:r>
            <w:r w:rsidR="007B52F5" w:rsidRPr="007C235A">
              <w:rPr>
                <w:rFonts w:ascii="Georgia" w:hAnsi="Georgia"/>
                <w:color w:val="FF0000"/>
                <w:sz w:val="16"/>
                <w:szCs w:val="16"/>
              </w:rPr>
              <w:t xml:space="preserve">  konstrukcja: korpus z profili aluminiowych, wypełnionych płytą meblową, nóżki</w:t>
            </w:r>
            <w:r w:rsidR="000659D7" w:rsidRPr="007C235A">
              <w:rPr>
                <w:rFonts w:ascii="Georgia" w:hAnsi="Georgia"/>
                <w:color w:val="FF0000"/>
                <w:sz w:val="16"/>
                <w:szCs w:val="16"/>
              </w:rPr>
              <w:t xml:space="preserve"> </w:t>
            </w:r>
            <w:r w:rsidR="007B52F5" w:rsidRPr="007C235A">
              <w:rPr>
                <w:rFonts w:ascii="Georgia" w:hAnsi="Georgia"/>
                <w:color w:val="FF0000"/>
                <w:sz w:val="16"/>
                <w:szCs w:val="16"/>
              </w:rPr>
              <w:t>z profili aluminiowych z możliwością regulacji wysokości. Wymiary: 60x60x81</w:t>
            </w:r>
          </w:p>
          <w:p w14:paraId="4B03F390" w14:textId="4D00DA77" w:rsidR="0093189B" w:rsidRPr="007C235A" w:rsidRDefault="0093189B" w:rsidP="004D73BB">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1A3AD95" w14:textId="36D65429"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14:paraId="2F4717E7"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56CCC9D"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4E00D065"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A2B01A5" w14:textId="26511346"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42</w:t>
            </w:r>
          </w:p>
        </w:tc>
        <w:tc>
          <w:tcPr>
            <w:tcW w:w="5177" w:type="dxa"/>
            <w:tcBorders>
              <w:top w:val="single" w:sz="4" w:space="0" w:color="auto"/>
              <w:left w:val="single" w:sz="4" w:space="0" w:color="auto"/>
              <w:bottom w:val="single" w:sz="4" w:space="0" w:color="auto"/>
              <w:right w:val="single" w:sz="4" w:space="0" w:color="auto"/>
            </w:tcBorders>
            <w:noWrap/>
            <w:vAlign w:val="center"/>
          </w:tcPr>
          <w:p w14:paraId="5A473563" w14:textId="6BBE9E6E" w:rsidR="007B52F5" w:rsidRPr="007C235A" w:rsidRDefault="0093189B" w:rsidP="007B52F5">
            <w:pPr>
              <w:suppressAutoHyphens w:val="0"/>
              <w:spacing w:before="100" w:beforeAutospacing="1" w:after="100" w:afterAutospacing="1" w:line="240" w:lineRule="auto"/>
              <w:jc w:val="both"/>
              <w:rPr>
                <w:rFonts w:ascii="Georgia" w:hAnsi="Georgia" w:cs="Times New Roman"/>
                <w:color w:val="FF0000"/>
                <w:sz w:val="16"/>
                <w:szCs w:val="16"/>
              </w:rPr>
            </w:pPr>
            <w:r w:rsidRPr="007C235A">
              <w:rPr>
                <w:rFonts w:ascii="Georgia" w:hAnsi="Georgia" w:cs="Times New Roman"/>
                <w:b/>
                <w:bCs/>
                <w:color w:val="FF0000"/>
                <w:sz w:val="16"/>
                <w:szCs w:val="16"/>
              </w:rPr>
              <w:t>Szafka wisząca, przeszklona „60”- linia medyczna (Cm2b)</w:t>
            </w:r>
            <w:r w:rsidR="007B52F5" w:rsidRPr="007C235A">
              <w:rPr>
                <w:rFonts w:ascii="Georgia" w:hAnsi="Georgia" w:cs="Times New Roman"/>
                <w:color w:val="FF0000"/>
                <w:sz w:val="16"/>
                <w:szCs w:val="16"/>
              </w:rPr>
              <w:t>, konstrukcja: korpus z profili aluminiowych, wypełnionych płytą meblową, ruchoma półka, pojedyncze drzwi, zamek, 2 klucze. Wymiary  60x30x60        </w:t>
            </w:r>
          </w:p>
          <w:p w14:paraId="0EEB0FA7" w14:textId="78D8076E" w:rsidR="0093189B" w:rsidRPr="007C235A" w:rsidRDefault="0093189B" w:rsidP="001F59A7">
            <w:pPr>
              <w:spacing w:line="240" w:lineRule="auto"/>
              <w:ind w:left="7" w:right="110"/>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AC4450B" w14:textId="4C952D34"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14:paraId="0699ACDD"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089431F"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3032BBD6"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260F69E0" w14:textId="4A00D9F3"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43</w:t>
            </w:r>
          </w:p>
        </w:tc>
        <w:tc>
          <w:tcPr>
            <w:tcW w:w="5177" w:type="dxa"/>
            <w:tcBorders>
              <w:top w:val="single" w:sz="4" w:space="0" w:color="auto"/>
              <w:left w:val="single" w:sz="4" w:space="0" w:color="auto"/>
              <w:bottom w:val="single" w:sz="4" w:space="0" w:color="auto"/>
              <w:right w:val="single" w:sz="4" w:space="0" w:color="auto"/>
            </w:tcBorders>
            <w:noWrap/>
            <w:vAlign w:val="center"/>
          </w:tcPr>
          <w:p w14:paraId="3F027F6A" w14:textId="0AD0D55B" w:rsidR="007B52F5" w:rsidRPr="007C235A" w:rsidRDefault="0093189B" w:rsidP="007B52F5">
            <w:pPr>
              <w:suppressAutoHyphens w:val="0"/>
              <w:spacing w:before="100" w:beforeAutospacing="1" w:after="100" w:afterAutospacing="1" w:line="240" w:lineRule="auto"/>
              <w:jc w:val="both"/>
              <w:rPr>
                <w:rFonts w:ascii="Georgia" w:hAnsi="Georgia" w:cs="Times New Roman"/>
                <w:color w:val="FF0000"/>
                <w:sz w:val="16"/>
                <w:szCs w:val="16"/>
              </w:rPr>
            </w:pPr>
            <w:r w:rsidRPr="007C235A">
              <w:rPr>
                <w:rFonts w:ascii="Georgia" w:hAnsi="Georgia" w:cs="Times New Roman"/>
                <w:b/>
                <w:bCs/>
                <w:color w:val="FF0000"/>
                <w:sz w:val="16"/>
                <w:szCs w:val="16"/>
              </w:rPr>
              <w:t>Regał czteropółkowy o regulowanym rozstawie półek,  konstrukcja  szkieletowa z profili aluminiowych (Ch11)</w:t>
            </w:r>
            <w:r w:rsidR="007B52F5" w:rsidRPr="007C235A">
              <w:rPr>
                <w:rFonts w:ascii="Georgia" w:hAnsi="Georgia" w:cs="Times New Roman"/>
                <w:color w:val="FF0000"/>
                <w:sz w:val="16"/>
                <w:szCs w:val="16"/>
              </w:rPr>
              <w:t xml:space="preserve"> Wymiary 70x50x200 </w:t>
            </w:r>
          </w:p>
          <w:p w14:paraId="385D8234" w14:textId="5DDEDB4D" w:rsidR="0093189B" w:rsidRPr="007C235A" w:rsidRDefault="0093189B" w:rsidP="001F59A7">
            <w:pPr>
              <w:suppressAutoHyphens w:val="0"/>
              <w:spacing w:before="100" w:beforeAutospacing="1" w:after="100" w:afterAutospacing="1" w:line="240" w:lineRule="auto"/>
              <w:rPr>
                <w:rFonts w:ascii="Georgia" w:hAnsi="Georgia" w:cs="Times New Roman"/>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658D7D5" w14:textId="5A0BCD13"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10</w:t>
            </w:r>
          </w:p>
        </w:tc>
        <w:tc>
          <w:tcPr>
            <w:tcW w:w="1276" w:type="dxa"/>
            <w:tcBorders>
              <w:top w:val="single" w:sz="4" w:space="0" w:color="auto"/>
              <w:left w:val="single" w:sz="4" w:space="0" w:color="auto"/>
              <w:bottom w:val="single" w:sz="4" w:space="0" w:color="auto"/>
              <w:right w:val="single" w:sz="4" w:space="0" w:color="auto"/>
            </w:tcBorders>
            <w:vAlign w:val="center"/>
          </w:tcPr>
          <w:p w14:paraId="495D0981"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1426EE9" w14:textId="77777777" w:rsidR="0093189B" w:rsidRPr="007C235A" w:rsidRDefault="0093189B" w:rsidP="006524E0">
            <w:pPr>
              <w:spacing w:line="240" w:lineRule="auto"/>
              <w:ind w:left="7" w:right="99"/>
              <w:jc w:val="center"/>
              <w:rPr>
                <w:rFonts w:ascii="Georgia" w:hAnsi="Georgia"/>
                <w:color w:val="FF0000"/>
                <w:sz w:val="16"/>
                <w:szCs w:val="16"/>
              </w:rPr>
            </w:pPr>
          </w:p>
        </w:tc>
      </w:tr>
      <w:tr w:rsidR="0093189B" w:rsidRPr="00447017" w14:paraId="2BF8A5F6"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A6FF32B" w14:textId="0B98E1A2" w:rsidR="0093189B" w:rsidRPr="007C235A" w:rsidRDefault="0093189B" w:rsidP="006524E0">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44</w:t>
            </w:r>
          </w:p>
        </w:tc>
        <w:tc>
          <w:tcPr>
            <w:tcW w:w="5177" w:type="dxa"/>
            <w:tcBorders>
              <w:top w:val="single" w:sz="4" w:space="0" w:color="auto"/>
              <w:left w:val="single" w:sz="4" w:space="0" w:color="auto"/>
              <w:bottom w:val="single" w:sz="4" w:space="0" w:color="auto"/>
              <w:right w:val="single" w:sz="4" w:space="0" w:color="auto"/>
            </w:tcBorders>
            <w:noWrap/>
            <w:vAlign w:val="center"/>
          </w:tcPr>
          <w:p w14:paraId="1D27C412" w14:textId="51131D32" w:rsidR="007B52F5" w:rsidRPr="007C235A" w:rsidRDefault="0093189B" w:rsidP="007B52F5">
            <w:pPr>
              <w:suppressAutoHyphens w:val="0"/>
              <w:spacing w:before="100" w:beforeAutospacing="1" w:after="100" w:afterAutospacing="1" w:line="240" w:lineRule="auto"/>
              <w:jc w:val="both"/>
              <w:rPr>
                <w:rFonts w:ascii="Georgia" w:hAnsi="Georgia" w:cs="Times New Roman"/>
                <w:color w:val="FF0000"/>
                <w:sz w:val="16"/>
                <w:szCs w:val="16"/>
              </w:rPr>
            </w:pPr>
            <w:r w:rsidRPr="007C235A">
              <w:rPr>
                <w:rFonts w:ascii="Georgia" w:hAnsi="Georgia" w:cs="Times New Roman"/>
                <w:b/>
                <w:bCs/>
                <w:color w:val="FF0000"/>
                <w:sz w:val="16"/>
                <w:szCs w:val="16"/>
              </w:rPr>
              <w:t>Regał czteropółkowy o szer.  90 cm (Ch13)</w:t>
            </w:r>
            <w:r w:rsidR="007B52F5" w:rsidRPr="007C235A">
              <w:rPr>
                <w:rFonts w:ascii="Georgia" w:hAnsi="Georgia" w:cs="Times New Roman"/>
                <w:color w:val="FF0000"/>
                <w:sz w:val="16"/>
                <w:szCs w:val="16"/>
              </w:rPr>
              <w:t xml:space="preserve"> o regulowanym rozstawie półek,  konstrukcja  szkieletowa z profili aluminiowych. Wymiary : 90x50x 200 </w:t>
            </w:r>
          </w:p>
          <w:p w14:paraId="73D09BC9" w14:textId="1999AAE0" w:rsidR="0093189B" w:rsidRPr="007C235A" w:rsidRDefault="0093189B" w:rsidP="001F59A7">
            <w:pPr>
              <w:suppressAutoHyphens w:val="0"/>
              <w:spacing w:before="100" w:beforeAutospacing="1" w:after="100" w:afterAutospacing="1" w:line="240" w:lineRule="auto"/>
              <w:rPr>
                <w:rFonts w:ascii="Georgia" w:hAnsi="Georgia" w:cs="Times New Roman"/>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4F56A67" w14:textId="254F96DF" w:rsidR="0093189B" w:rsidRPr="007C235A" w:rsidRDefault="0093189B" w:rsidP="006524E0">
            <w:pPr>
              <w:spacing w:line="240" w:lineRule="auto"/>
              <w:ind w:left="7" w:right="99"/>
              <w:jc w:val="center"/>
              <w:rPr>
                <w:rFonts w:ascii="Georgia" w:hAnsi="Georgia"/>
                <w:color w:val="FF0000"/>
                <w:sz w:val="16"/>
                <w:szCs w:val="16"/>
              </w:rPr>
            </w:pPr>
            <w:r w:rsidRPr="007C235A">
              <w:rPr>
                <w:rFonts w:ascii="Georgia" w:hAnsi="Georgia"/>
                <w:color w:val="FF0000"/>
                <w:sz w:val="16"/>
                <w:szCs w:val="16"/>
              </w:rPr>
              <w:t>20</w:t>
            </w:r>
          </w:p>
        </w:tc>
        <w:tc>
          <w:tcPr>
            <w:tcW w:w="1276" w:type="dxa"/>
            <w:tcBorders>
              <w:top w:val="single" w:sz="4" w:space="0" w:color="auto"/>
              <w:left w:val="single" w:sz="4" w:space="0" w:color="auto"/>
              <w:bottom w:val="single" w:sz="4" w:space="0" w:color="auto"/>
              <w:right w:val="single" w:sz="4" w:space="0" w:color="auto"/>
            </w:tcBorders>
            <w:vAlign w:val="center"/>
          </w:tcPr>
          <w:p w14:paraId="75FFB8F9" w14:textId="77777777" w:rsidR="0093189B" w:rsidRPr="007C235A" w:rsidRDefault="0093189B" w:rsidP="006524E0">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E681434" w14:textId="77777777" w:rsidR="0093189B" w:rsidRPr="007C235A" w:rsidRDefault="0093189B" w:rsidP="006524E0">
            <w:pPr>
              <w:spacing w:line="240" w:lineRule="auto"/>
              <w:ind w:left="7" w:right="99"/>
              <w:jc w:val="center"/>
              <w:rPr>
                <w:rFonts w:ascii="Georgia" w:hAnsi="Georgia"/>
                <w:color w:val="FF0000"/>
                <w:sz w:val="16"/>
                <w:szCs w:val="16"/>
              </w:rPr>
            </w:pPr>
          </w:p>
        </w:tc>
      </w:tr>
      <w:tr w:rsidR="00FD15F9" w:rsidRPr="00447017" w14:paraId="51CBB26D" w14:textId="77777777" w:rsidTr="0081140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F33BD82" w14:textId="3523F72D" w:rsidR="00FD15F9" w:rsidRPr="007C235A" w:rsidRDefault="00FD15F9" w:rsidP="00FD15F9">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45</w:t>
            </w:r>
          </w:p>
        </w:tc>
        <w:tc>
          <w:tcPr>
            <w:tcW w:w="5177" w:type="dxa"/>
            <w:tcBorders>
              <w:top w:val="single" w:sz="4" w:space="0" w:color="auto"/>
              <w:left w:val="single" w:sz="4" w:space="0" w:color="auto"/>
              <w:bottom w:val="single" w:sz="4" w:space="0" w:color="auto"/>
              <w:right w:val="single" w:sz="4" w:space="0" w:color="auto"/>
            </w:tcBorders>
            <w:noWrap/>
            <w:vAlign w:val="center"/>
          </w:tcPr>
          <w:p w14:paraId="4EF9D800" w14:textId="6FE8B533" w:rsidR="00FD15F9" w:rsidRPr="007C235A" w:rsidRDefault="004264D0" w:rsidP="00FD15F9">
            <w:pPr>
              <w:suppressAutoHyphens w:val="0"/>
              <w:spacing w:before="100" w:beforeAutospacing="1" w:after="100" w:afterAutospacing="1" w:line="240" w:lineRule="auto"/>
              <w:rPr>
                <w:rFonts w:ascii="Georgia" w:hAnsi="Georgia" w:cs="Times New Roman"/>
                <w:color w:val="FF0000"/>
                <w:sz w:val="16"/>
                <w:szCs w:val="16"/>
              </w:rPr>
            </w:pPr>
            <w:r w:rsidRPr="007C235A">
              <w:rPr>
                <w:rFonts w:ascii="Georgia" w:hAnsi="Georgia"/>
                <w:b/>
                <w:bCs/>
                <w:color w:val="FF0000"/>
                <w:sz w:val="16"/>
                <w:szCs w:val="16"/>
              </w:rPr>
              <w:t>Regał czteropółkowy o szer. 100 cm (Ch14)</w:t>
            </w:r>
            <w:r w:rsidRPr="007C235A">
              <w:rPr>
                <w:rFonts w:ascii="Georgia" w:hAnsi="Georgia"/>
                <w:color w:val="FF0000"/>
                <w:sz w:val="16"/>
                <w:szCs w:val="16"/>
              </w:rPr>
              <w:t xml:space="preserve">  o regulowany</w:t>
            </w:r>
            <w:r w:rsidR="00BF4283" w:rsidRPr="007C235A">
              <w:rPr>
                <w:rFonts w:ascii="Georgia" w:hAnsi="Georgia"/>
                <w:color w:val="FF0000"/>
                <w:sz w:val="16"/>
                <w:szCs w:val="16"/>
              </w:rPr>
              <w:t>m rozstawie półek, konstrukcja szkieletowa z profili aluminiowych. Wymiary 100x50x200</w:t>
            </w:r>
          </w:p>
        </w:tc>
        <w:tc>
          <w:tcPr>
            <w:tcW w:w="1134" w:type="dxa"/>
            <w:tcBorders>
              <w:top w:val="single" w:sz="4" w:space="0" w:color="auto"/>
              <w:left w:val="single" w:sz="4" w:space="0" w:color="auto"/>
              <w:bottom w:val="single" w:sz="4" w:space="0" w:color="auto"/>
              <w:right w:val="single" w:sz="4" w:space="0" w:color="auto"/>
            </w:tcBorders>
            <w:vAlign w:val="center"/>
          </w:tcPr>
          <w:p w14:paraId="61E0658B" w14:textId="53952CCF" w:rsidR="00FD15F9" w:rsidRPr="007C235A" w:rsidRDefault="00BD4CB2" w:rsidP="00FD15F9">
            <w:pPr>
              <w:spacing w:line="240" w:lineRule="auto"/>
              <w:ind w:left="7" w:right="99"/>
              <w:jc w:val="center"/>
              <w:rPr>
                <w:rFonts w:ascii="Georgia" w:hAnsi="Georgia"/>
                <w:color w:val="FF0000"/>
                <w:sz w:val="16"/>
                <w:szCs w:val="16"/>
              </w:rPr>
            </w:pPr>
            <w:r w:rsidRPr="007C235A">
              <w:rPr>
                <w:rFonts w:ascii="Georgia" w:hAnsi="Georgia"/>
                <w:color w:val="FF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14:paraId="78A474C3" w14:textId="77777777" w:rsidR="00FD15F9" w:rsidRPr="007C235A" w:rsidRDefault="00FD15F9" w:rsidP="00FD15F9">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82052ED" w14:textId="77777777" w:rsidR="00FD15F9" w:rsidRPr="007C235A" w:rsidRDefault="00FD15F9" w:rsidP="00FD15F9">
            <w:pPr>
              <w:spacing w:line="240" w:lineRule="auto"/>
              <w:ind w:left="7" w:right="99"/>
              <w:jc w:val="center"/>
              <w:rPr>
                <w:rFonts w:ascii="Georgia" w:hAnsi="Georgia"/>
                <w:color w:val="FF0000"/>
                <w:sz w:val="16"/>
                <w:szCs w:val="16"/>
              </w:rPr>
            </w:pPr>
          </w:p>
        </w:tc>
      </w:tr>
    </w:tbl>
    <w:p w14:paraId="1CAEDD9E" w14:textId="77777777" w:rsidR="00BF064E" w:rsidRPr="00196692" w:rsidRDefault="00BF064E" w:rsidP="00196692">
      <w:pPr>
        <w:suppressAutoHyphens w:val="0"/>
        <w:spacing w:before="100" w:beforeAutospacing="1" w:after="100" w:afterAutospacing="1" w:line="240" w:lineRule="auto"/>
        <w:jc w:val="both"/>
        <w:rPr>
          <w:rFonts w:ascii="Times New Roman" w:hAnsi="Times New Roman" w:cs="Times New Roman"/>
          <w:color w:val="FF0000"/>
        </w:rPr>
      </w:pPr>
    </w:p>
    <w:p w14:paraId="27CD3816" w14:textId="77777777" w:rsidR="001A71FC" w:rsidRPr="00F41456" w:rsidRDefault="00683B6F">
      <w:pPr>
        <w:pStyle w:val="Domylnie"/>
        <w:jc w:val="both"/>
        <w:rPr>
          <w:rFonts w:ascii="Georgia" w:hAnsi="Georgia"/>
        </w:rPr>
      </w:pPr>
      <w:r w:rsidRPr="00F41456">
        <w:rPr>
          <w:rFonts w:ascii="Georgia" w:hAnsi="Georgia"/>
          <w:b/>
          <w:bCs/>
        </w:rPr>
        <w:t>Pakiet nr 21</w:t>
      </w:r>
      <w:r w:rsidRPr="00F41456">
        <w:rPr>
          <w:rFonts w:ascii="Georgia" w:eastAsia="Times New Roman" w:hAnsi="Georgia" w:cs="Calibri"/>
          <w:b/>
          <w:bCs/>
          <w:lang w:eastAsia="pl-PL"/>
        </w:rPr>
        <w:t xml:space="preserve"> wyposażenie AGD</w:t>
      </w:r>
    </w:p>
    <w:p w14:paraId="19CAD356" w14:textId="028D1E2C" w:rsidR="00BD7506" w:rsidRDefault="00BD7506">
      <w:pPr>
        <w:pStyle w:val="Domylnie"/>
        <w:jc w:val="both"/>
        <w:rPr>
          <w:rFonts w:ascii="Georgia" w:hAnsi="Georgia"/>
          <w:color w:val="000000"/>
        </w:rPr>
      </w:pPr>
    </w:p>
    <w:tbl>
      <w:tblPr>
        <w:tblW w:w="903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5"/>
        <w:gridCol w:w="4752"/>
        <w:gridCol w:w="992"/>
        <w:gridCol w:w="1417"/>
        <w:gridCol w:w="1560"/>
      </w:tblGrid>
      <w:tr w:rsidR="007C235A" w:rsidRPr="007C235A" w14:paraId="733B256D" w14:textId="77777777" w:rsidTr="001F3E4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CB50565" w14:textId="77777777" w:rsidR="001F3E47" w:rsidRPr="007C235A" w:rsidRDefault="001F3E47" w:rsidP="00967D54">
            <w:pPr>
              <w:spacing w:line="240" w:lineRule="auto"/>
              <w:ind w:left="-108" w:firstLine="38"/>
              <w:jc w:val="center"/>
              <w:rPr>
                <w:rFonts w:ascii="Georgia" w:hAnsi="Georgia"/>
                <w:color w:val="FF0000"/>
                <w:kern w:val="2"/>
                <w:sz w:val="16"/>
                <w:szCs w:val="16"/>
              </w:rPr>
            </w:pPr>
            <w:r w:rsidRPr="007C235A">
              <w:rPr>
                <w:rFonts w:ascii="Georgia" w:hAnsi="Georgia"/>
                <w:color w:val="FF0000"/>
                <w:sz w:val="16"/>
                <w:szCs w:val="16"/>
              </w:rPr>
              <w:t>Lp.</w:t>
            </w:r>
          </w:p>
        </w:tc>
        <w:tc>
          <w:tcPr>
            <w:tcW w:w="4752" w:type="dxa"/>
            <w:tcBorders>
              <w:top w:val="single" w:sz="4" w:space="0" w:color="auto"/>
              <w:left w:val="single" w:sz="4" w:space="0" w:color="auto"/>
              <w:bottom w:val="single" w:sz="4" w:space="0" w:color="auto"/>
              <w:right w:val="single" w:sz="4" w:space="0" w:color="auto"/>
            </w:tcBorders>
            <w:noWrap/>
            <w:vAlign w:val="center"/>
          </w:tcPr>
          <w:p w14:paraId="179CA5AC" w14:textId="77777777" w:rsidR="001F3E47" w:rsidRPr="007C235A" w:rsidRDefault="001F3E47" w:rsidP="00967D54">
            <w:pPr>
              <w:spacing w:line="240" w:lineRule="auto"/>
              <w:ind w:left="7" w:right="110"/>
              <w:jc w:val="center"/>
              <w:rPr>
                <w:rFonts w:ascii="Georgia" w:hAnsi="Georgia"/>
                <w:color w:val="FF0000"/>
                <w:kern w:val="2"/>
                <w:sz w:val="16"/>
                <w:szCs w:val="16"/>
              </w:rPr>
            </w:pPr>
            <w:r w:rsidRPr="007C235A">
              <w:rPr>
                <w:rFonts w:ascii="Georgia" w:hAnsi="Georgia"/>
                <w:color w:val="FF0000"/>
                <w:sz w:val="16"/>
                <w:szCs w:val="16"/>
              </w:rPr>
              <w:t>Nazwa</w:t>
            </w:r>
          </w:p>
        </w:tc>
        <w:tc>
          <w:tcPr>
            <w:tcW w:w="992" w:type="dxa"/>
            <w:tcBorders>
              <w:top w:val="single" w:sz="4" w:space="0" w:color="auto"/>
              <w:left w:val="single" w:sz="4" w:space="0" w:color="auto"/>
              <w:bottom w:val="single" w:sz="4" w:space="0" w:color="auto"/>
              <w:right w:val="single" w:sz="4" w:space="0" w:color="auto"/>
            </w:tcBorders>
            <w:vAlign w:val="center"/>
          </w:tcPr>
          <w:p w14:paraId="6F8C70E0" w14:textId="77777777" w:rsidR="001F3E47" w:rsidRPr="007C235A" w:rsidRDefault="001F3E47" w:rsidP="00967D54">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Ilość (szt)</w:t>
            </w:r>
          </w:p>
        </w:tc>
        <w:tc>
          <w:tcPr>
            <w:tcW w:w="1417" w:type="dxa"/>
            <w:tcBorders>
              <w:top w:val="single" w:sz="4" w:space="0" w:color="auto"/>
              <w:left w:val="single" w:sz="4" w:space="0" w:color="auto"/>
              <w:bottom w:val="single" w:sz="4" w:space="0" w:color="auto"/>
              <w:right w:val="single" w:sz="4" w:space="0" w:color="auto"/>
            </w:tcBorders>
            <w:vAlign w:val="center"/>
          </w:tcPr>
          <w:p w14:paraId="79D346D2" w14:textId="77777777" w:rsidR="001F3E47" w:rsidRPr="007C235A" w:rsidRDefault="001F3E47" w:rsidP="00967D54">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Cena jedn. netto</w:t>
            </w:r>
          </w:p>
        </w:tc>
        <w:tc>
          <w:tcPr>
            <w:tcW w:w="1560" w:type="dxa"/>
            <w:tcBorders>
              <w:top w:val="single" w:sz="4" w:space="0" w:color="auto"/>
              <w:left w:val="single" w:sz="4" w:space="0" w:color="auto"/>
              <w:bottom w:val="single" w:sz="4" w:space="0" w:color="auto"/>
              <w:right w:val="single" w:sz="4" w:space="0" w:color="auto"/>
            </w:tcBorders>
            <w:vAlign w:val="center"/>
          </w:tcPr>
          <w:p w14:paraId="3950D376" w14:textId="77777777" w:rsidR="001F3E47" w:rsidRPr="007C235A" w:rsidRDefault="001F3E47" w:rsidP="00967D54">
            <w:pPr>
              <w:spacing w:line="240" w:lineRule="auto"/>
              <w:ind w:left="7" w:right="99"/>
              <w:jc w:val="center"/>
              <w:rPr>
                <w:rFonts w:ascii="Georgia" w:hAnsi="Georgia"/>
                <w:color w:val="FF0000"/>
                <w:kern w:val="2"/>
                <w:sz w:val="16"/>
                <w:szCs w:val="16"/>
              </w:rPr>
            </w:pPr>
            <w:r w:rsidRPr="007C235A">
              <w:rPr>
                <w:rFonts w:ascii="Georgia" w:hAnsi="Georgia"/>
                <w:color w:val="FF0000"/>
                <w:sz w:val="16"/>
                <w:szCs w:val="16"/>
              </w:rPr>
              <w:t>Wartość netto</w:t>
            </w:r>
          </w:p>
        </w:tc>
      </w:tr>
      <w:tr w:rsidR="007C235A" w:rsidRPr="007C235A" w14:paraId="7D72EF9A" w14:textId="77777777" w:rsidTr="001F3E4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F17B5F1" w14:textId="77777777" w:rsidR="001F3E47" w:rsidRPr="007C235A" w:rsidRDefault="001F3E47" w:rsidP="00967D54">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1</w:t>
            </w:r>
          </w:p>
        </w:tc>
        <w:tc>
          <w:tcPr>
            <w:tcW w:w="4752" w:type="dxa"/>
            <w:tcBorders>
              <w:top w:val="single" w:sz="4" w:space="0" w:color="auto"/>
              <w:left w:val="single" w:sz="4" w:space="0" w:color="auto"/>
              <w:bottom w:val="single" w:sz="4" w:space="0" w:color="auto"/>
              <w:right w:val="single" w:sz="4" w:space="0" w:color="auto"/>
            </w:tcBorders>
            <w:noWrap/>
            <w:vAlign w:val="center"/>
          </w:tcPr>
          <w:p w14:paraId="0B76BF4E" w14:textId="6E7BE5E3" w:rsidR="007C235A" w:rsidRPr="007C235A" w:rsidRDefault="007C235A" w:rsidP="007C235A">
            <w:pPr>
              <w:pStyle w:val="Domylnie"/>
              <w:jc w:val="both"/>
              <w:rPr>
                <w:rFonts w:ascii="Georgia" w:hAnsi="Georgia"/>
                <w:color w:val="FF0000"/>
                <w:sz w:val="16"/>
                <w:szCs w:val="16"/>
              </w:rPr>
            </w:pPr>
            <w:r w:rsidRPr="007C235A">
              <w:rPr>
                <w:rFonts w:ascii="Georgia" w:hAnsi="Georgia"/>
                <w:b/>
                <w:bCs/>
                <w:color w:val="FF0000"/>
                <w:sz w:val="16"/>
                <w:szCs w:val="16"/>
              </w:rPr>
              <w:t xml:space="preserve">Płyta elektryczna 4-palnikowa </w:t>
            </w:r>
            <w:r w:rsidRPr="007C235A">
              <w:rPr>
                <w:rFonts w:ascii="Georgia" w:hAnsi="Georgia"/>
                <w:color w:val="FF0000"/>
                <w:sz w:val="16"/>
                <w:szCs w:val="16"/>
              </w:rPr>
              <w:t xml:space="preserve">(Tb14). Wymiary 50x50 cm. </w:t>
            </w:r>
          </w:p>
          <w:p w14:paraId="0BABB565" w14:textId="2CCB39D7" w:rsidR="001F3E47" w:rsidRPr="007C235A" w:rsidRDefault="001F3E47" w:rsidP="00BD7506">
            <w:pPr>
              <w:spacing w:line="240" w:lineRule="auto"/>
              <w:ind w:left="7" w:right="110"/>
              <w:jc w:val="both"/>
              <w:rPr>
                <w:rFonts w:ascii="Georgia" w:hAnsi="Georgia"/>
                <w:color w:val="FF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55AAB2C" w14:textId="77777777" w:rsidR="001F3E47" w:rsidRPr="007C235A" w:rsidRDefault="001F3E47" w:rsidP="00BD7506">
            <w:pPr>
              <w:spacing w:line="240" w:lineRule="auto"/>
              <w:ind w:left="7" w:right="99"/>
              <w:jc w:val="center"/>
              <w:rPr>
                <w:rFonts w:ascii="Georgia" w:hAnsi="Georgia"/>
                <w:color w:val="FF0000"/>
                <w:sz w:val="16"/>
                <w:szCs w:val="16"/>
              </w:rPr>
            </w:pPr>
            <w:r w:rsidRPr="007C235A">
              <w:rPr>
                <w:rFonts w:ascii="Georgia" w:hAnsi="Georgia"/>
                <w:color w:val="FF0000"/>
                <w:sz w:val="16"/>
                <w:szCs w:val="16"/>
              </w:rPr>
              <w:t>1</w:t>
            </w:r>
          </w:p>
        </w:tc>
        <w:tc>
          <w:tcPr>
            <w:tcW w:w="1417" w:type="dxa"/>
            <w:tcBorders>
              <w:top w:val="single" w:sz="4" w:space="0" w:color="auto"/>
              <w:left w:val="single" w:sz="4" w:space="0" w:color="auto"/>
              <w:bottom w:val="single" w:sz="4" w:space="0" w:color="auto"/>
              <w:right w:val="single" w:sz="4" w:space="0" w:color="auto"/>
            </w:tcBorders>
            <w:vAlign w:val="center"/>
          </w:tcPr>
          <w:p w14:paraId="12659BC4" w14:textId="77777777" w:rsidR="001F3E47" w:rsidRPr="007C235A" w:rsidRDefault="001F3E47" w:rsidP="00967D54">
            <w:pPr>
              <w:spacing w:line="240" w:lineRule="auto"/>
              <w:ind w:left="7" w:right="99"/>
              <w:jc w:val="center"/>
              <w:rPr>
                <w:rFonts w:ascii="Georgia" w:hAnsi="Georgia"/>
                <w:color w:val="FF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5F156D71" w14:textId="77777777" w:rsidR="001F3E47" w:rsidRPr="007C235A" w:rsidRDefault="001F3E47" w:rsidP="00967D54">
            <w:pPr>
              <w:spacing w:line="240" w:lineRule="auto"/>
              <w:ind w:left="7" w:right="99"/>
              <w:jc w:val="center"/>
              <w:rPr>
                <w:rFonts w:ascii="Georgia" w:hAnsi="Georgia"/>
                <w:color w:val="FF0000"/>
                <w:sz w:val="16"/>
                <w:szCs w:val="16"/>
              </w:rPr>
            </w:pPr>
          </w:p>
        </w:tc>
      </w:tr>
      <w:tr w:rsidR="007C235A" w:rsidRPr="007C235A" w14:paraId="4729F8A3" w14:textId="77777777" w:rsidTr="001F3E47">
        <w:trPr>
          <w:trHeight w:val="207"/>
        </w:trPr>
        <w:tc>
          <w:tcPr>
            <w:tcW w:w="315" w:type="dxa"/>
            <w:tcBorders>
              <w:top w:val="single" w:sz="4" w:space="0" w:color="auto"/>
              <w:left w:val="single" w:sz="4" w:space="0" w:color="auto"/>
              <w:bottom w:val="single" w:sz="4" w:space="0" w:color="auto"/>
              <w:right w:val="single" w:sz="4" w:space="0" w:color="auto"/>
            </w:tcBorders>
            <w:vAlign w:val="center"/>
          </w:tcPr>
          <w:p w14:paraId="3D5EF11D" w14:textId="77777777" w:rsidR="001F3E47" w:rsidRPr="007C235A" w:rsidRDefault="001F3E47" w:rsidP="00967D54">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2</w:t>
            </w:r>
          </w:p>
        </w:tc>
        <w:tc>
          <w:tcPr>
            <w:tcW w:w="4752" w:type="dxa"/>
            <w:tcBorders>
              <w:top w:val="single" w:sz="4" w:space="0" w:color="auto"/>
              <w:left w:val="single" w:sz="4" w:space="0" w:color="auto"/>
              <w:bottom w:val="single" w:sz="4" w:space="0" w:color="auto"/>
              <w:right w:val="single" w:sz="4" w:space="0" w:color="auto"/>
            </w:tcBorders>
            <w:noWrap/>
            <w:vAlign w:val="center"/>
          </w:tcPr>
          <w:p w14:paraId="7E54BD46" w14:textId="04F7E59D" w:rsidR="001F3E47" w:rsidRPr="007C235A" w:rsidRDefault="007C235A" w:rsidP="00BD7506">
            <w:pPr>
              <w:pStyle w:val="Domylnie"/>
              <w:jc w:val="both"/>
              <w:rPr>
                <w:rFonts w:ascii="Georgia" w:hAnsi="Georgia"/>
                <w:color w:val="FF0000"/>
                <w:sz w:val="16"/>
                <w:szCs w:val="16"/>
              </w:rPr>
            </w:pPr>
            <w:r w:rsidRPr="007C235A">
              <w:rPr>
                <w:rFonts w:ascii="Georgia" w:hAnsi="Georgia"/>
                <w:b/>
                <w:bCs/>
                <w:color w:val="FF0000"/>
                <w:sz w:val="16"/>
                <w:szCs w:val="16"/>
              </w:rPr>
              <w:t>Kuchenka mikrofalowa</w:t>
            </w:r>
            <w:r w:rsidRPr="007C235A">
              <w:rPr>
                <w:rFonts w:ascii="Georgia" w:hAnsi="Georgia"/>
                <w:color w:val="FF0000"/>
                <w:sz w:val="16"/>
                <w:szCs w:val="16"/>
              </w:rPr>
              <w:t xml:space="preserve"> poj. 20 litrów  (Tb 16), funkcje podstawowe podgrzewanie, rozmrażanie, wnętrze emaliowane. Wymiary 34x49x28 cm. </w:t>
            </w:r>
          </w:p>
        </w:tc>
        <w:tc>
          <w:tcPr>
            <w:tcW w:w="992" w:type="dxa"/>
            <w:tcBorders>
              <w:top w:val="single" w:sz="4" w:space="0" w:color="auto"/>
              <w:left w:val="single" w:sz="4" w:space="0" w:color="auto"/>
              <w:bottom w:val="single" w:sz="4" w:space="0" w:color="auto"/>
              <w:right w:val="single" w:sz="4" w:space="0" w:color="auto"/>
            </w:tcBorders>
            <w:vAlign w:val="center"/>
          </w:tcPr>
          <w:p w14:paraId="13EE1B2C" w14:textId="272D8BE6" w:rsidR="001F3E47" w:rsidRPr="007C235A" w:rsidRDefault="001F3E47" w:rsidP="00BD7506">
            <w:pPr>
              <w:spacing w:line="240" w:lineRule="auto"/>
              <w:ind w:left="7" w:right="99"/>
              <w:jc w:val="center"/>
              <w:rPr>
                <w:rFonts w:ascii="Georgia" w:hAnsi="Georgia"/>
                <w:color w:val="FF0000"/>
                <w:sz w:val="16"/>
                <w:szCs w:val="16"/>
              </w:rPr>
            </w:pPr>
            <w:r w:rsidRPr="007C235A">
              <w:rPr>
                <w:rFonts w:ascii="Georgia" w:hAnsi="Georgia"/>
                <w:color w:val="FF0000"/>
                <w:sz w:val="16"/>
                <w:szCs w:val="16"/>
              </w:rPr>
              <w:t>6</w:t>
            </w:r>
          </w:p>
        </w:tc>
        <w:tc>
          <w:tcPr>
            <w:tcW w:w="1417" w:type="dxa"/>
            <w:tcBorders>
              <w:top w:val="single" w:sz="4" w:space="0" w:color="auto"/>
              <w:left w:val="single" w:sz="4" w:space="0" w:color="auto"/>
              <w:bottom w:val="single" w:sz="4" w:space="0" w:color="auto"/>
              <w:right w:val="single" w:sz="4" w:space="0" w:color="auto"/>
            </w:tcBorders>
            <w:vAlign w:val="center"/>
          </w:tcPr>
          <w:p w14:paraId="30951A76" w14:textId="77777777" w:rsidR="001F3E47" w:rsidRPr="007C235A" w:rsidRDefault="001F3E47" w:rsidP="00967D54">
            <w:pPr>
              <w:spacing w:line="240" w:lineRule="auto"/>
              <w:ind w:left="7" w:right="99"/>
              <w:jc w:val="center"/>
              <w:rPr>
                <w:rFonts w:ascii="Georgia" w:hAnsi="Georgia"/>
                <w:color w:val="FF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6324F28A" w14:textId="77777777" w:rsidR="001F3E47" w:rsidRPr="007C235A" w:rsidRDefault="001F3E47" w:rsidP="00967D54">
            <w:pPr>
              <w:spacing w:line="240" w:lineRule="auto"/>
              <w:ind w:left="7" w:right="99"/>
              <w:jc w:val="center"/>
              <w:rPr>
                <w:rFonts w:ascii="Georgia" w:hAnsi="Georgia"/>
                <w:color w:val="FF0000"/>
                <w:sz w:val="16"/>
                <w:szCs w:val="16"/>
              </w:rPr>
            </w:pPr>
          </w:p>
        </w:tc>
      </w:tr>
      <w:tr w:rsidR="007C235A" w:rsidRPr="007C235A" w14:paraId="26427831" w14:textId="77777777" w:rsidTr="001F3E4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034505F" w14:textId="77777777" w:rsidR="001F3E47" w:rsidRPr="007C235A" w:rsidRDefault="001F3E47" w:rsidP="00967D54">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3</w:t>
            </w:r>
          </w:p>
        </w:tc>
        <w:tc>
          <w:tcPr>
            <w:tcW w:w="4752" w:type="dxa"/>
            <w:tcBorders>
              <w:top w:val="single" w:sz="4" w:space="0" w:color="auto"/>
              <w:left w:val="single" w:sz="4" w:space="0" w:color="auto"/>
              <w:bottom w:val="single" w:sz="4" w:space="0" w:color="auto"/>
              <w:right w:val="single" w:sz="4" w:space="0" w:color="auto"/>
            </w:tcBorders>
            <w:noWrap/>
            <w:vAlign w:val="center"/>
          </w:tcPr>
          <w:p w14:paraId="6E8E0843" w14:textId="79A3FCB3" w:rsidR="007C235A" w:rsidRPr="007C235A" w:rsidRDefault="007C235A" w:rsidP="007C235A">
            <w:pPr>
              <w:pStyle w:val="Domylnie"/>
              <w:jc w:val="both"/>
              <w:rPr>
                <w:rFonts w:ascii="Georgia" w:hAnsi="Georgia"/>
                <w:color w:val="FF0000"/>
                <w:sz w:val="16"/>
                <w:szCs w:val="16"/>
              </w:rPr>
            </w:pPr>
            <w:r w:rsidRPr="007C235A">
              <w:rPr>
                <w:rFonts w:ascii="Georgia" w:hAnsi="Georgia"/>
                <w:b/>
                <w:bCs/>
                <w:color w:val="FF0000"/>
                <w:sz w:val="16"/>
                <w:szCs w:val="16"/>
              </w:rPr>
              <w:t>Czajnik elektryczny bezprzewodowy</w:t>
            </w:r>
            <w:r w:rsidRPr="007C235A">
              <w:rPr>
                <w:rFonts w:ascii="Georgia" w:hAnsi="Georgia"/>
                <w:color w:val="FF0000"/>
                <w:sz w:val="16"/>
                <w:szCs w:val="16"/>
              </w:rPr>
              <w:t xml:space="preserve"> (Tb17) Czajnik elektryczny bezprzewodowy o pojemności minimum 1,5 litra ze stali nierdzewnej. </w:t>
            </w:r>
          </w:p>
          <w:p w14:paraId="61FC071B" w14:textId="18C23C3F" w:rsidR="001F3E47" w:rsidRPr="007C235A" w:rsidRDefault="001F3E47" w:rsidP="00BD7506">
            <w:pPr>
              <w:spacing w:line="240" w:lineRule="auto"/>
              <w:ind w:left="7" w:right="110"/>
              <w:jc w:val="both"/>
              <w:rPr>
                <w:rFonts w:ascii="Georgia" w:hAnsi="Georgia"/>
                <w:color w:val="FF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CA9724C" w14:textId="1F6F9089" w:rsidR="001F3E47" w:rsidRPr="007C235A" w:rsidRDefault="001F3E47" w:rsidP="00BD7506">
            <w:pPr>
              <w:spacing w:line="240" w:lineRule="auto"/>
              <w:ind w:left="7" w:right="99"/>
              <w:jc w:val="center"/>
              <w:rPr>
                <w:rFonts w:ascii="Georgia" w:hAnsi="Georgia"/>
                <w:color w:val="FF0000"/>
                <w:sz w:val="16"/>
                <w:szCs w:val="16"/>
              </w:rPr>
            </w:pPr>
            <w:r w:rsidRPr="007C235A">
              <w:rPr>
                <w:rFonts w:ascii="Georgia" w:hAnsi="Georgia"/>
                <w:color w:val="FF0000"/>
                <w:sz w:val="16"/>
                <w:szCs w:val="16"/>
              </w:rPr>
              <w:t>7</w:t>
            </w:r>
          </w:p>
        </w:tc>
        <w:tc>
          <w:tcPr>
            <w:tcW w:w="1417" w:type="dxa"/>
            <w:tcBorders>
              <w:top w:val="single" w:sz="4" w:space="0" w:color="auto"/>
              <w:left w:val="single" w:sz="4" w:space="0" w:color="auto"/>
              <w:bottom w:val="single" w:sz="4" w:space="0" w:color="auto"/>
              <w:right w:val="single" w:sz="4" w:space="0" w:color="auto"/>
            </w:tcBorders>
            <w:vAlign w:val="center"/>
          </w:tcPr>
          <w:p w14:paraId="2B929F22" w14:textId="77777777" w:rsidR="001F3E47" w:rsidRPr="007C235A" w:rsidRDefault="001F3E47" w:rsidP="00967D54">
            <w:pPr>
              <w:spacing w:line="240" w:lineRule="auto"/>
              <w:ind w:left="7" w:right="99"/>
              <w:jc w:val="center"/>
              <w:rPr>
                <w:rFonts w:ascii="Georgia" w:hAnsi="Georgia"/>
                <w:color w:val="FF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32EFA6CE" w14:textId="77777777" w:rsidR="001F3E47" w:rsidRPr="007C235A" w:rsidRDefault="001F3E47" w:rsidP="00967D54">
            <w:pPr>
              <w:spacing w:line="240" w:lineRule="auto"/>
              <w:ind w:left="7" w:right="99"/>
              <w:jc w:val="center"/>
              <w:rPr>
                <w:rFonts w:ascii="Georgia" w:hAnsi="Georgia"/>
                <w:color w:val="FF0000"/>
                <w:sz w:val="16"/>
                <w:szCs w:val="16"/>
              </w:rPr>
            </w:pPr>
          </w:p>
        </w:tc>
      </w:tr>
      <w:tr w:rsidR="007C235A" w:rsidRPr="007C235A" w14:paraId="6EA51D5E" w14:textId="77777777" w:rsidTr="001F3E47">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F09B70E" w14:textId="77777777" w:rsidR="001F3E47" w:rsidRPr="007C235A" w:rsidRDefault="001F3E47" w:rsidP="00967D54">
            <w:pPr>
              <w:spacing w:line="240" w:lineRule="auto"/>
              <w:ind w:left="-108" w:firstLine="38"/>
              <w:jc w:val="center"/>
              <w:rPr>
                <w:rFonts w:ascii="Georgia" w:hAnsi="Georgia"/>
                <w:color w:val="FF0000"/>
                <w:sz w:val="16"/>
                <w:szCs w:val="16"/>
              </w:rPr>
            </w:pPr>
            <w:r w:rsidRPr="007C235A">
              <w:rPr>
                <w:rFonts w:ascii="Georgia" w:hAnsi="Georgia"/>
                <w:color w:val="FF0000"/>
                <w:sz w:val="16"/>
                <w:szCs w:val="16"/>
              </w:rPr>
              <w:t>4</w:t>
            </w:r>
          </w:p>
        </w:tc>
        <w:tc>
          <w:tcPr>
            <w:tcW w:w="4752" w:type="dxa"/>
            <w:tcBorders>
              <w:top w:val="single" w:sz="4" w:space="0" w:color="auto"/>
              <w:left w:val="single" w:sz="4" w:space="0" w:color="auto"/>
              <w:bottom w:val="single" w:sz="4" w:space="0" w:color="auto"/>
              <w:right w:val="single" w:sz="4" w:space="0" w:color="auto"/>
            </w:tcBorders>
            <w:noWrap/>
            <w:vAlign w:val="center"/>
          </w:tcPr>
          <w:p w14:paraId="49E2785A" w14:textId="723551B9" w:rsidR="007C235A" w:rsidRPr="007C235A" w:rsidRDefault="007C235A" w:rsidP="007C235A">
            <w:pPr>
              <w:pStyle w:val="Domylnie"/>
              <w:jc w:val="both"/>
              <w:rPr>
                <w:rFonts w:ascii="Georgia" w:hAnsi="Georgia"/>
                <w:color w:val="FF0000"/>
                <w:sz w:val="16"/>
                <w:szCs w:val="16"/>
              </w:rPr>
            </w:pPr>
            <w:r w:rsidRPr="007C235A">
              <w:rPr>
                <w:rFonts w:ascii="Georgia" w:hAnsi="Georgia"/>
                <w:b/>
                <w:bCs/>
                <w:color w:val="FF0000"/>
                <w:sz w:val="16"/>
                <w:szCs w:val="16"/>
              </w:rPr>
              <w:t xml:space="preserve">Ekspres do kawy </w:t>
            </w:r>
            <w:r w:rsidRPr="007C235A">
              <w:rPr>
                <w:rFonts w:ascii="Georgia" w:hAnsi="Georgia"/>
                <w:color w:val="FF0000"/>
                <w:sz w:val="16"/>
                <w:szCs w:val="16"/>
              </w:rPr>
              <w:t>(Tb19)</w:t>
            </w:r>
            <w:r w:rsidRPr="007C235A">
              <w:rPr>
                <w:rFonts w:ascii="Georgia" w:hAnsi="Georgia"/>
                <w:b/>
                <w:bCs/>
                <w:color w:val="FF0000"/>
                <w:sz w:val="16"/>
                <w:szCs w:val="16"/>
              </w:rPr>
              <w:t xml:space="preserve"> </w:t>
            </w:r>
            <w:r w:rsidRPr="007C235A">
              <w:rPr>
                <w:rFonts w:ascii="Georgia" w:hAnsi="Georgia"/>
                <w:color w:val="FF0000"/>
                <w:sz w:val="16"/>
                <w:szCs w:val="16"/>
              </w:rPr>
              <w:t xml:space="preserve">Ekspres do kawy wyposażony w młynek, </w:t>
            </w:r>
            <w:proofErr w:type="spellStart"/>
            <w:r w:rsidRPr="007C235A">
              <w:rPr>
                <w:rFonts w:ascii="Georgia" w:hAnsi="Georgia"/>
                <w:color w:val="FF0000"/>
                <w:sz w:val="16"/>
                <w:szCs w:val="16"/>
              </w:rPr>
              <w:t>spieniacz</w:t>
            </w:r>
            <w:proofErr w:type="spellEnd"/>
            <w:r w:rsidRPr="007C235A">
              <w:rPr>
                <w:rFonts w:ascii="Georgia" w:hAnsi="Georgia"/>
                <w:color w:val="FF0000"/>
                <w:sz w:val="16"/>
                <w:szCs w:val="16"/>
              </w:rPr>
              <w:t xml:space="preserve">, podwójną wylewkę, regulację naparzania, wbudowany filtr, automatyczne czyszczenie. </w:t>
            </w:r>
          </w:p>
          <w:p w14:paraId="12C08A53" w14:textId="660E33B4" w:rsidR="001F3E47" w:rsidRPr="007C235A" w:rsidRDefault="001F3E47" w:rsidP="00BD7506">
            <w:pPr>
              <w:pStyle w:val="Domylnie"/>
              <w:jc w:val="both"/>
              <w:rPr>
                <w:rFonts w:ascii="Georgia" w:hAnsi="Georgia"/>
                <w:color w:val="FF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F875DC0" w14:textId="7DB4C0C1" w:rsidR="001F3E47" w:rsidRPr="007C235A" w:rsidRDefault="001F3E47" w:rsidP="00BD7506">
            <w:pPr>
              <w:spacing w:line="240" w:lineRule="auto"/>
              <w:ind w:left="7" w:right="99"/>
              <w:jc w:val="center"/>
              <w:rPr>
                <w:rFonts w:ascii="Georgia" w:hAnsi="Georgia"/>
                <w:color w:val="FF0000"/>
                <w:sz w:val="16"/>
                <w:szCs w:val="16"/>
              </w:rPr>
            </w:pPr>
            <w:r w:rsidRPr="007C235A">
              <w:rPr>
                <w:rFonts w:ascii="Georgia" w:hAnsi="Georgia"/>
                <w:color w:val="FF0000"/>
                <w:sz w:val="16"/>
                <w:szCs w:val="16"/>
              </w:rPr>
              <w:t>6</w:t>
            </w:r>
          </w:p>
        </w:tc>
        <w:tc>
          <w:tcPr>
            <w:tcW w:w="1417" w:type="dxa"/>
            <w:tcBorders>
              <w:top w:val="single" w:sz="4" w:space="0" w:color="auto"/>
              <w:left w:val="single" w:sz="4" w:space="0" w:color="auto"/>
              <w:bottom w:val="single" w:sz="4" w:space="0" w:color="auto"/>
              <w:right w:val="single" w:sz="4" w:space="0" w:color="auto"/>
            </w:tcBorders>
            <w:vAlign w:val="center"/>
          </w:tcPr>
          <w:p w14:paraId="07249985" w14:textId="77777777" w:rsidR="001F3E47" w:rsidRPr="007C235A" w:rsidRDefault="001F3E47" w:rsidP="00967D54">
            <w:pPr>
              <w:spacing w:line="240" w:lineRule="auto"/>
              <w:ind w:left="7" w:right="99"/>
              <w:jc w:val="center"/>
              <w:rPr>
                <w:rFonts w:ascii="Georgia" w:hAnsi="Georgia"/>
                <w:color w:val="FF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22224614" w14:textId="77777777" w:rsidR="001F3E47" w:rsidRPr="007C235A" w:rsidRDefault="001F3E47" w:rsidP="00967D54">
            <w:pPr>
              <w:spacing w:line="240" w:lineRule="auto"/>
              <w:ind w:left="7" w:right="99"/>
              <w:jc w:val="center"/>
              <w:rPr>
                <w:rFonts w:ascii="Georgia" w:hAnsi="Georgia"/>
                <w:color w:val="FF0000"/>
                <w:sz w:val="16"/>
                <w:szCs w:val="16"/>
              </w:rPr>
            </w:pPr>
          </w:p>
        </w:tc>
      </w:tr>
    </w:tbl>
    <w:p w14:paraId="2B0C2A07" w14:textId="77777777" w:rsidR="00BD7506" w:rsidRPr="00F41456" w:rsidRDefault="00BD7506">
      <w:pPr>
        <w:pStyle w:val="Domylnie"/>
        <w:jc w:val="both"/>
        <w:rPr>
          <w:rFonts w:ascii="Georgia" w:hAnsi="Georgia"/>
        </w:rPr>
      </w:pPr>
    </w:p>
    <w:p w14:paraId="3C3F7C7F" w14:textId="77777777" w:rsidR="001A71FC" w:rsidRPr="00F41456" w:rsidRDefault="00683B6F">
      <w:pPr>
        <w:pStyle w:val="Domylnie"/>
        <w:jc w:val="both"/>
        <w:rPr>
          <w:rFonts w:ascii="Georgia" w:hAnsi="Georgia"/>
        </w:rPr>
      </w:pPr>
      <w:r w:rsidRPr="00F41456">
        <w:rPr>
          <w:rFonts w:ascii="Georgia" w:hAnsi="Georgia"/>
          <w:b/>
          <w:bCs/>
        </w:rPr>
        <w:t>Pakiet nr 22</w:t>
      </w:r>
      <w:r w:rsidRPr="00F41456">
        <w:rPr>
          <w:rFonts w:ascii="Georgia" w:eastAsia="Times New Roman" w:hAnsi="Georgia" w:cs="Calibri"/>
          <w:b/>
          <w:bCs/>
          <w:lang w:eastAsia="pl-PL"/>
        </w:rPr>
        <w:t xml:space="preserve"> wyposażenie telewizory- 20 szt. wraz z uchwytem ścienny</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705"/>
        <w:gridCol w:w="5358"/>
        <w:gridCol w:w="1313"/>
        <w:gridCol w:w="1794"/>
      </w:tblGrid>
      <w:tr w:rsidR="001A71FC" w:rsidRPr="00F41456" w14:paraId="2A4FF7B9"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97D5F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color w:val="000000"/>
                <w:sz w:val="20"/>
                <w:szCs w:val="20"/>
                <w:lang w:eastAsia="pl-PL"/>
              </w:rPr>
              <w:t xml:space="preserve">Lp. </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F98AE0"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b/>
                <w:bCs/>
                <w:color w:val="000000"/>
                <w:sz w:val="20"/>
                <w:szCs w:val="20"/>
                <w:lang w:eastAsia="pl-PL"/>
              </w:rPr>
              <w:t xml:space="preserve">Parametr wymagany </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519B27"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b/>
                <w:bCs/>
                <w:color w:val="000000"/>
                <w:sz w:val="20"/>
                <w:szCs w:val="20"/>
                <w:lang w:eastAsia="pl-PL"/>
              </w:rPr>
              <w:t>Parametr oferowany</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B9F099"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b/>
                <w:bCs/>
                <w:sz w:val="20"/>
                <w:szCs w:val="20"/>
                <w:lang w:val="en-US" w:eastAsia="pl-PL"/>
              </w:rPr>
              <w:t>Wartość oferowana</w:t>
            </w:r>
          </w:p>
        </w:tc>
      </w:tr>
      <w:tr w:rsidR="001A71FC" w:rsidRPr="00F41456" w14:paraId="7C185F9D"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DF3B6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F6343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Producent:</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3EB186"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color w:val="000000"/>
                <w:sz w:val="20"/>
                <w:szCs w:val="20"/>
                <w:lang w:eastAsia="pl-PL"/>
              </w:rPr>
              <w:t>podać</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2D1F59" w14:textId="77777777" w:rsidR="001A71FC" w:rsidRPr="00F41456" w:rsidRDefault="001A71FC" w:rsidP="006C7033">
            <w:pPr>
              <w:pStyle w:val="Domylnie"/>
              <w:spacing w:after="0" w:line="100" w:lineRule="atLeast"/>
              <w:jc w:val="center"/>
              <w:rPr>
                <w:rFonts w:ascii="Georgia" w:hAnsi="Georgia"/>
              </w:rPr>
            </w:pPr>
          </w:p>
        </w:tc>
      </w:tr>
      <w:tr w:rsidR="001A71FC" w:rsidRPr="00F41456" w14:paraId="5B84FE6F"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18F26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2.</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18810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Nazwa /typ</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1AF668"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color w:val="000000"/>
                <w:sz w:val="20"/>
                <w:szCs w:val="20"/>
                <w:lang w:eastAsia="pl-PL"/>
              </w:rPr>
              <w:t>podać</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6BE035" w14:textId="77777777" w:rsidR="001A71FC" w:rsidRPr="00F41456" w:rsidRDefault="001A71FC" w:rsidP="006C7033">
            <w:pPr>
              <w:pStyle w:val="Domylnie"/>
              <w:spacing w:after="0" w:line="100" w:lineRule="atLeast"/>
              <w:jc w:val="center"/>
              <w:rPr>
                <w:rFonts w:ascii="Georgia" w:hAnsi="Georgia"/>
              </w:rPr>
            </w:pPr>
          </w:p>
        </w:tc>
      </w:tr>
      <w:tr w:rsidR="001A71FC" w:rsidRPr="00F41456" w14:paraId="3786B5FC"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21D67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3.</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2D93E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Funkcja hotelowa</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8F1A39"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sz w:val="20"/>
                <w:szCs w:val="20"/>
                <w:lang w:eastAsia="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EDBD5F" w14:textId="77777777" w:rsidR="001A71FC" w:rsidRPr="00F41456" w:rsidRDefault="001A71FC" w:rsidP="006C7033">
            <w:pPr>
              <w:pStyle w:val="Domylnie"/>
              <w:spacing w:after="0" w:line="100" w:lineRule="atLeast"/>
              <w:jc w:val="center"/>
              <w:rPr>
                <w:rFonts w:ascii="Georgia" w:hAnsi="Georgia"/>
              </w:rPr>
            </w:pPr>
          </w:p>
        </w:tc>
      </w:tr>
      <w:tr w:rsidR="001A71FC" w:rsidRPr="00F41456" w14:paraId="48DE8805"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00618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4.</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AA8835" w14:textId="77777777" w:rsidR="001A71FC" w:rsidRPr="00F41456" w:rsidRDefault="00683B6F">
            <w:pPr>
              <w:pStyle w:val="Domylnie"/>
              <w:spacing w:before="28" w:after="0" w:line="100" w:lineRule="atLeast"/>
              <w:rPr>
                <w:rFonts w:ascii="Georgia" w:hAnsi="Georgia"/>
              </w:rPr>
            </w:pPr>
            <w:r w:rsidRPr="00F41456">
              <w:rPr>
                <w:rFonts w:ascii="Georgia" w:eastAsia="Times New Roman" w:hAnsi="Georgia"/>
                <w:sz w:val="20"/>
                <w:szCs w:val="20"/>
                <w:lang w:eastAsia="pl-PL"/>
              </w:rPr>
              <w:t>Przekątna ekranu (cal) : 32''</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381F04"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sz w:val="20"/>
                <w:szCs w:val="20"/>
                <w:lang w:eastAsia="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0A940C" w14:textId="77777777" w:rsidR="001A71FC" w:rsidRPr="00F41456" w:rsidRDefault="001A71FC" w:rsidP="006C7033">
            <w:pPr>
              <w:pStyle w:val="Domylnie"/>
              <w:spacing w:after="0" w:line="100" w:lineRule="atLeast"/>
              <w:jc w:val="center"/>
              <w:rPr>
                <w:rFonts w:ascii="Georgia" w:hAnsi="Georgia"/>
              </w:rPr>
            </w:pPr>
          </w:p>
        </w:tc>
      </w:tr>
      <w:tr w:rsidR="001A71FC" w:rsidRPr="00F41456" w14:paraId="608B7639"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1504C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5.</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661645"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Matryca typu: LED</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714131"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sz w:val="20"/>
                <w:szCs w:val="20"/>
                <w:lang w:eastAsia="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DEAC7A" w14:textId="77777777" w:rsidR="001A71FC" w:rsidRPr="00F41456" w:rsidRDefault="001A71FC" w:rsidP="006C7033">
            <w:pPr>
              <w:pStyle w:val="Domylnie"/>
              <w:spacing w:after="0" w:line="100" w:lineRule="atLeast"/>
              <w:jc w:val="center"/>
              <w:rPr>
                <w:rFonts w:ascii="Georgia" w:hAnsi="Georgia"/>
              </w:rPr>
            </w:pPr>
          </w:p>
        </w:tc>
      </w:tr>
      <w:tr w:rsidR="001A71FC" w:rsidRPr="00F41456" w14:paraId="2DD25AF1"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434CF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6.</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EDC486"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Wymagana marka: LG, Samsung</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994C7A"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sz w:val="20"/>
                <w:szCs w:val="20"/>
                <w:lang w:eastAsia="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17D1A3" w14:textId="77777777" w:rsidR="001A71FC" w:rsidRPr="00F41456" w:rsidRDefault="001A71FC" w:rsidP="006C7033">
            <w:pPr>
              <w:pStyle w:val="Domylnie"/>
              <w:spacing w:after="0" w:line="100" w:lineRule="atLeast"/>
              <w:jc w:val="center"/>
              <w:rPr>
                <w:rFonts w:ascii="Georgia" w:hAnsi="Georgia"/>
              </w:rPr>
            </w:pPr>
          </w:p>
        </w:tc>
      </w:tr>
      <w:tr w:rsidR="001A71FC" w:rsidRPr="00F41456" w14:paraId="47D494ED"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F7ABC9"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7.</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862ED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Rozdzielczość min. 1920x1080</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C09D0B"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sz w:val="20"/>
                <w:szCs w:val="20"/>
                <w:lang w:eastAsia="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5570C8" w14:textId="77777777" w:rsidR="001A71FC" w:rsidRPr="00F41456" w:rsidRDefault="001A71FC" w:rsidP="006C7033">
            <w:pPr>
              <w:pStyle w:val="Domylnie"/>
              <w:spacing w:after="0" w:line="100" w:lineRule="atLeast"/>
              <w:jc w:val="center"/>
              <w:rPr>
                <w:rFonts w:ascii="Georgia" w:hAnsi="Georgia"/>
              </w:rPr>
            </w:pPr>
          </w:p>
        </w:tc>
      </w:tr>
      <w:tr w:rsidR="001A71FC" w:rsidRPr="00F41456" w14:paraId="77280ACD"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62341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8.</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74668F" w14:textId="77777777" w:rsidR="001A71FC" w:rsidRPr="00F41456" w:rsidRDefault="00683B6F">
            <w:pPr>
              <w:pStyle w:val="Domylnie"/>
              <w:spacing w:before="28" w:after="0" w:line="100" w:lineRule="atLeast"/>
              <w:rPr>
                <w:rFonts w:ascii="Georgia" w:hAnsi="Georgia"/>
              </w:rPr>
            </w:pPr>
            <w:r w:rsidRPr="00F41456">
              <w:rPr>
                <w:rFonts w:ascii="Georgia" w:eastAsia="Times New Roman" w:hAnsi="Georgia"/>
                <w:color w:val="000000"/>
                <w:sz w:val="20"/>
                <w:szCs w:val="20"/>
                <w:lang w:eastAsia="pl-PL"/>
              </w:rPr>
              <w:t xml:space="preserve">Tuner </w:t>
            </w:r>
            <w:r w:rsidRPr="00F41456">
              <w:rPr>
                <w:rFonts w:ascii="Georgia" w:eastAsia="Times New Roman" w:hAnsi="Georgia"/>
                <w:sz w:val="20"/>
                <w:szCs w:val="20"/>
                <w:lang w:eastAsia="pl-PL"/>
              </w:rPr>
              <w:t xml:space="preserve">DVB-C, DVB-S2, DVB-T2, </w:t>
            </w:r>
            <w:proofErr w:type="spellStart"/>
            <w:r w:rsidRPr="00F41456">
              <w:rPr>
                <w:rFonts w:ascii="Georgia" w:eastAsia="Times New Roman" w:hAnsi="Georgia"/>
                <w:sz w:val="20"/>
                <w:szCs w:val="20"/>
                <w:lang w:eastAsia="pl-PL"/>
              </w:rPr>
              <w:t>Hevc</w:t>
            </w:r>
            <w:proofErr w:type="spellEnd"/>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8F7BDA"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sz w:val="20"/>
                <w:szCs w:val="20"/>
                <w:lang w:eastAsia="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8F366F" w14:textId="77777777" w:rsidR="001A71FC" w:rsidRPr="00F41456" w:rsidRDefault="001A71FC" w:rsidP="006C7033">
            <w:pPr>
              <w:pStyle w:val="Domylnie"/>
              <w:spacing w:after="0" w:line="100" w:lineRule="atLeast"/>
              <w:jc w:val="center"/>
              <w:rPr>
                <w:rFonts w:ascii="Georgia" w:hAnsi="Georgia"/>
              </w:rPr>
            </w:pPr>
          </w:p>
        </w:tc>
      </w:tr>
      <w:tr w:rsidR="001A71FC" w:rsidRPr="00F41456" w14:paraId="1CA7C246"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334971"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9.</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954E58"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Kolor obudowy : czarny, srebrny</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EB34B9"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sz w:val="20"/>
                <w:szCs w:val="20"/>
                <w:lang w:eastAsia="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52843B" w14:textId="77777777" w:rsidR="001A71FC" w:rsidRPr="00F41456" w:rsidRDefault="001A71FC" w:rsidP="006C7033">
            <w:pPr>
              <w:pStyle w:val="Domylnie"/>
              <w:spacing w:after="0" w:line="100" w:lineRule="atLeast"/>
              <w:jc w:val="center"/>
              <w:rPr>
                <w:rFonts w:ascii="Georgia" w:hAnsi="Georgia"/>
              </w:rPr>
            </w:pPr>
          </w:p>
        </w:tc>
      </w:tr>
      <w:tr w:rsidR="001A71FC" w:rsidRPr="00F41456" w14:paraId="79EBE5FD"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D4AE3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10.</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2BD242" w14:textId="77777777" w:rsidR="001A71FC" w:rsidRPr="00F41456" w:rsidRDefault="00683B6F">
            <w:pPr>
              <w:pStyle w:val="Domylnie"/>
              <w:spacing w:before="28" w:after="0" w:line="100" w:lineRule="atLeast"/>
              <w:rPr>
                <w:rFonts w:ascii="Georgia" w:hAnsi="Georgia"/>
              </w:rPr>
            </w:pPr>
            <w:r w:rsidRPr="00F41456">
              <w:rPr>
                <w:rFonts w:ascii="Georgia" w:eastAsia="Times New Roman" w:hAnsi="Georgia"/>
                <w:sz w:val="20"/>
                <w:szCs w:val="20"/>
                <w:lang w:eastAsia="pl-PL"/>
              </w:rPr>
              <w:t>Standard VESA [mm]: 200 x 200</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2E385F"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sz w:val="20"/>
                <w:szCs w:val="20"/>
                <w:lang w:eastAsia="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355ADE" w14:textId="77777777" w:rsidR="001A71FC" w:rsidRPr="00F41456" w:rsidRDefault="001A71FC" w:rsidP="006C7033">
            <w:pPr>
              <w:pStyle w:val="Domylnie"/>
              <w:spacing w:after="0" w:line="100" w:lineRule="atLeast"/>
              <w:jc w:val="center"/>
              <w:rPr>
                <w:rFonts w:ascii="Georgia" w:hAnsi="Georgia"/>
              </w:rPr>
            </w:pPr>
          </w:p>
        </w:tc>
      </w:tr>
      <w:tr w:rsidR="001A71FC" w:rsidRPr="00F41456" w14:paraId="09AF1715"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E317F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11.</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1B3EB7" w14:textId="77777777" w:rsidR="001A71FC" w:rsidRPr="00F41456" w:rsidRDefault="00683B6F">
            <w:pPr>
              <w:pStyle w:val="Domylnie"/>
              <w:spacing w:before="28" w:after="0" w:line="100" w:lineRule="atLeast"/>
              <w:rPr>
                <w:rFonts w:ascii="Georgia" w:hAnsi="Georgia"/>
              </w:rPr>
            </w:pPr>
            <w:r w:rsidRPr="00F41456">
              <w:rPr>
                <w:rFonts w:ascii="Georgia" w:eastAsia="Times New Roman" w:hAnsi="Georgia"/>
                <w:sz w:val="20"/>
                <w:szCs w:val="20"/>
                <w:lang w:eastAsia="pl-PL"/>
              </w:rPr>
              <w:t>Format HD: Full HD</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41C01B"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sz w:val="20"/>
                <w:szCs w:val="20"/>
                <w:lang w:eastAsia="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73AC8A" w14:textId="77777777" w:rsidR="001A71FC" w:rsidRPr="00F41456" w:rsidRDefault="001A71FC" w:rsidP="006C7033">
            <w:pPr>
              <w:pStyle w:val="Domylnie"/>
              <w:spacing w:after="0" w:line="100" w:lineRule="atLeast"/>
              <w:jc w:val="center"/>
              <w:rPr>
                <w:rFonts w:ascii="Georgia" w:hAnsi="Georgia"/>
              </w:rPr>
            </w:pPr>
          </w:p>
        </w:tc>
      </w:tr>
      <w:tr w:rsidR="001A71FC" w:rsidRPr="00F41456" w14:paraId="77F9A8C2"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15384E"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12.</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1DBA3D"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 xml:space="preserve">Dodatkowe wyposażenie: pilot zdalnego sterowania, </w:t>
            </w:r>
          </w:p>
          <w:p w14:paraId="597E8EF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bateria do pilota, kabel zasilający, instrukcja obsługi w języku polskim. Uchwyt ścienny do każdego telewizora Konstrukcja metalowa, możliwość regulacji wokół osi pionowej i regulacji nachylenia.</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3EE37B" w14:textId="77777777" w:rsidR="001A71FC" w:rsidRPr="00F41456" w:rsidRDefault="00683B6F" w:rsidP="006C7033">
            <w:pPr>
              <w:pStyle w:val="Domylnie"/>
              <w:spacing w:after="0" w:line="100" w:lineRule="atLeast"/>
              <w:jc w:val="center"/>
              <w:rPr>
                <w:rFonts w:ascii="Georgia" w:hAnsi="Georgia"/>
              </w:rPr>
            </w:pPr>
            <w:r w:rsidRPr="00F41456">
              <w:rPr>
                <w:rFonts w:ascii="Georgia" w:eastAsia="Times New Roman" w:hAnsi="Georgia"/>
                <w:sz w:val="20"/>
                <w:szCs w:val="20"/>
                <w:lang w:eastAsia="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A9D267" w14:textId="77777777" w:rsidR="001A71FC" w:rsidRPr="00F41456" w:rsidRDefault="001A71FC" w:rsidP="006C7033">
            <w:pPr>
              <w:pStyle w:val="Domylnie"/>
              <w:spacing w:after="0" w:line="100" w:lineRule="atLeast"/>
              <w:jc w:val="center"/>
              <w:rPr>
                <w:rFonts w:ascii="Georgia" w:hAnsi="Georgia"/>
              </w:rPr>
            </w:pPr>
          </w:p>
        </w:tc>
      </w:tr>
      <w:tr w:rsidR="001A71FC" w:rsidRPr="00F41456" w14:paraId="4B9CC232"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CC17AF"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13.</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B55C22"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Gwarancja min 24 miesiące</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9C49BD" w14:textId="77777777" w:rsidR="001A71FC" w:rsidRPr="00F41456" w:rsidRDefault="001A71FC" w:rsidP="006C7033">
            <w:pPr>
              <w:pStyle w:val="Domylnie"/>
              <w:spacing w:after="0" w:line="100" w:lineRule="atLeast"/>
              <w:jc w:val="center"/>
              <w:rPr>
                <w:rFonts w:ascii="Georgia" w:hAnsi="Georgia"/>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C592C8" w14:textId="77777777" w:rsidR="001A71FC" w:rsidRPr="00F41456" w:rsidRDefault="001A71FC" w:rsidP="006C7033">
            <w:pPr>
              <w:pStyle w:val="Domylnie"/>
              <w:spacing w:after="0" w:line="100" w:lineRule="atLeast"/>
              <w:jc w:val="center"/>
              <w:rPr>
                <w:rFonts w:ascii="Georgia" w:hAnsi="Georgia"/>
              </w:rPr>
            </w:pPr>
          </w:p>
        </w:tc>
      </w:tr>
      <w:tr w:rsidR="001A71FC" w:rsidRPr="00F41456" w14:paraId="689D9E6A" w14:textId="77777777">
        <w:tc>
          <w:tcPr>
            <w:tcW w:w="7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D2D333"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14.</w:t>
            </w:r>
          </w:p>
        </w:tc>
        <w:tc>
          <w:tcPr>
            <w:tcW w:w="5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FD3FF7" w14:textId="77777777" w:rsidR="001A71FC" w:rsidRPr="00F41456" w:rsidRDefault="00683B6F">
            <w:pPr>
              <w:pStyle w:val="Domylnie"/>
              <w:spacing w:after="0" w:line="100" w:lineRule="atLeast"/>
              <w:jc w:val="both"/>
              <w:rPr>
                <w:rFonts w:ascii="Georgia" w:hAnsi="Georgia"/>
              </w:rPr>
            </w:pPr>
            <w:r w:rsidRPr="00F41456">
              <w:rPr>
                <w:rFonts w:ascii="Georgia" w:eastAsia="Times New Roman" w:hAnsi="Georgia"/>
                <w:color w:val="000000"/>
                <w:sz w:val="20"/>
                <w:szCs w:val="20"/>
                <w:lang w:eastAsia="pl-PL"/>
              </w:rPr>
              <w:t>Rok produkcji : 2023</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8BCAEA" w14:textId="77777777" w:rsidR="001A71FC" w:rsidRPr="00F41456" w:rsidRDefault="001A71FC" w:rsidP="006C7033">
            <w:pPr>
              <w:pStyle w:val="Domylnie"/>
              <w:spacing w:after="0" w:line="100" w:lineRule="atLeast"/>
              <w:jc w:val="center"/>
              <w:rPr>
                <w:rFonts w:ascii="Georgia" w:hAnsi="Georgia"/>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420DE" w14:textId="77777777" w:rsidR="001A71FC" w:rsidRPr="00F41456" w:rsidRDefault="001A71FC" w:rsidP="006C7033">
            <w:pPr>
              <w:pStyle w:val="Domylnie"/>
              <w:spacing w:after="0" w:line="100" w:lineRule="atLeast"/>
              <w:jc w:val="center"/>
              <w:rPr>
                <w:rFonts w:ascii="Georgia" w:hAnsi="Georgia"/>
              </w:rPr>
            </w:pPr>
          </w:p>
        </w:tc>
      </w:tr>
    </w:tbl>
    <w:p w14:paraId="01D34A70" w14:textId="77777777" w:rsidR="001A71FC" w:rsidRPr="00F41456" w:rsidRDefault="001A71FC">
      <w:pPr>
        <w:pStyle w:val="Domylnie"/>
        <w:jc w:val="both"/>
        <w:rPr>
          <w:rFonts w:ascii="Georgia" w:hAnsi="Georgia"/>
        </w:rPr>
      </w:pPr>
    </w:p>
    <w:p w14:paraId="77848542" w14:textId="77777777" w:rsidR="001A71FC" w:rsidRPr="00F41456" w:rsidRDefault="00683B6F">
      <w:pPr>
        <w:pStyle w:val="Domylnie"/>
        <w:jc w:val="both"/>
        <w:rPr>
          <w:rFonts w:ascii="Georgia" w:hAnsi="Georgia"/>
        </w:rPr>
      </w:pPr>
      <w:r w:rsidRPr="00F41456">
        <w:rPr>
          <w:rFonts w:ascii="Georgia" w:hAnsi="Georgia"/>
          <w:b/>
          <w:bCs/>
        </w:rPr>
        <w:t>Pakiet nr 23</w:t>
      </w:r>
      <w:r w:rsidRPr="00F41456">
        <w:rPr>
          <w:rFonts w:ascii="Georgia" w:eastAsia="Times New Roman" w:hAnsi="Georgia" w:cs="Calibri"/>
          <w:b/>
          <w:bCs/>
          <w:lang w:eastAsia="pl-PL"/>
        </w:rPr>
        <w:t xml:space="preserve"> wyposażenie komputery</w:t>
      </w:r>
    </w:p>
    <w:tbl>
      <w:tblPr>
        <w:tblW w:w="0" w:type="auto"/>
        <w:tblInd w:w="-147"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709"/>
        <w:gridCol w:w="2231"/>
        <w:gridCol w:w="2712"/>
        <w:gridCol w:w="1635"/>
        <w:gridCol w:w="1922"/>
      </w:tblGrid>
      <w:tr w:rsidR="001A71FC" w:rsidRPr="00F41456" w14:paraId="3AC79F40"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DB9B738"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b/>
                <w:bCs/>
                <w:sz w:val="18"/>
                <w:szCs w:val="18"/>
              </w:rPr>
              <w:t>Lp.</w:t>
            </w:r>
          </w:p>
        </w:tc>
        <w:tc>
          <w:tcPr>
            <w:tcW w:w="494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8B6AC86"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b/>
                <w:bCs/>
                <w:sz w:val="18"/>
                <w:szCs w:val="18"/>
              </w:rPr>
              <w:t>Wymagania ogólne</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305479A" w14:textId="77777777" w:rsidR="001A71FC" w:rsidRPr="00F41456" w:rsidRDefault="00683B6F">
            <w:pPr>
              <w:pStyle w:val="Domylnie"/>
              <w:spacing w:after="0" w:line="100" w:lineRule="atLeast"/>
              <w:contextualSpacing/>
              <w:jc w:val="center"/>
              <w:rPr>
                <w:rFonts w:ascii="Georgia" w:hAnsi="Georgia"/>
              </w:rPr>
            </w:pPr>
            <w:proofErr w:type="spellStart"/>
            <w:r w:rsidRPr="00F41456">
              <w:rPr>
                <w:rFonts w:ascii="Georgia" w:hAnsi="Georgia" w:cs="Arial"/>
                <w:b/>
                <w:bCs/>
                <w:sz w:val="18"/>
                <w:szCs w:val="18"/>
                <w:lang w:val="en-US"/>
              </w:rPr>
              <w:t>Wartość</w:t>
            </w:r>
            <w:proofErr w:type="spellEnd"/>
            <w:r w:rsidRPr="00F41456">
              <w:rPr>
                <w:rFonts w:ascii="Georgia" w:hAnsi="Georgia" w:cs="Arial"/>
                <w:b/>
                <w:bCs/>
                <w:sz w:val="18"/>
                <w:szCs w:val="18"/>
                <w:lang w:val="en-US"/>
              </w:rPr>
              <w:t xml:space="preserve"> </w:t>
            </w:r>
            <w:proofErr w:type="spellStart"/>
            <w:r w:rsidRPr="00F41456">
              <w:rPr>
                <w:rFonts w:ascii="Georgia" w:hAnsi="Georgia" w:cs="Arial"/>
                <w:b/>
                <w:bCs/>
                <w:sz w:val="18"/>
                <w:szCs w:val="18"/>
                <w:lang w:val="en-US"/>
              </w:rPr>
              <w:t>wymagana</w:t>
            </w:r>
            <w:proofErr w:type="spellEnd"/>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C98BE40"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b/>
                <w:bCs/>
                <w:sz w:val="18"/>
                <w:szCs w:val="18"/>
                <w:lang w:val="en-US"/>
              </w:rPr>
              <w:t>Wartość oferowana</w:t>
            </w:r>
          </w:p>
        </w:tc>
      </w:tr>
      <w:tr w:rsidR="001A71FC" w:rsidRPr="00F41456" w14:paraId="631FDD9F"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3539C9" w14:textId="77777777" w:rsidR="001A71FC" w:rsidRPr="00F41456" w:rsidRDefault="001A71FC">
            <w:pPr>
              <w:pStyle w:val="Domylnie"/>
              <w:spacing w:after="0" w:line="100" w:lineRule="atLeast"/>
              <w:ind w:left="360"/>
              <w:contextualSpacing/>
              <w:rPr>
                <w:rFonts w:ascii="Georgia" w:hAnsi="Georgia"/>
              </w:rPr>
            </w:pPr>
          </w:p>
        </w:tc>
        <w:tc>
          <w:tcPr>
            <w:tcW w:w="850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FF69E32"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b/>
                <w:bCs/>
                <w:sz w:val="18"/>
                <w:szCs w:val="18"/>
              </w:rPr>
              <w:t>Stacja robocza – 34 szt.</w:t>
            </w:r>
          </w:p>
        </w:tc>
      </w:tr>
      <w:tr w:rsidR="001A71FC" w:rsidRPr="00F41456" w14:paraId="536D6A6E"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860789"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DBE664"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Producent</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225915" w14:textId="77777777" w:rsidR="001A71FC" w:rsidRPr="00F41456" w:rsidRDefault="001A71FC">
            <w:pPr>
              <w:pStyle w:val="Domylnie"/>
              <w:spacing w:after="0" w:line="100" w:lineRule="atLeast"/>
              <w:contextualSpacing/>
              <w:rPr>
                <w:rFonts w:ascii="Georgia" w:hAnsi="Georgia"/>
              </w:rPr>
            </w:pP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BC02A70"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podać</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628B9D1"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2B698F63"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98E032"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DD96A9"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Nazwa/typ</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E9A997" w14:textId="77777777" w:rsidR="001A71FC" w:rsidRPr="00F41456" w:rsidRDefault="001A71FC">
            <w:pPr>
              <w:pStyle w:val="Domylnie"/>
              <w:spacing w:after="0" w:line="100" w:lineRule="atLeast"/>
              <w:contextualSpacing/>
              <w:rPr>
                <w:rFonts w:ascii="Georgia" w:hAnsi="Georgia"/>
              </w:rPr>
            </w:pP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01BB150"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podać</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16E3163"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220E0194"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AE9C83"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B7155F"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Procesor</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BBB7CD"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 xml:space="preserve">Min. 6-rdzeniowy, min 3.10GHz, osiągający w teście </w:t>
            </w:r>
            <w:proofErr w:type="spellStart"/>
            <w:r w:rsidRPr="00F41456">
              <w:rPr>
                <w:rFonts w:ascii="Georgia" w:hAnsi="Georgia" w:cs="Arial"/>
                <w:sz w:val="18"/>
                <w:szCs w:val="18"/>
              </w:rPr>
              <w:t>PassMark</w:t>
            </w:r>
            <w:proofErr w:type="spellEnd"/>
            <w:r w:rsidRPr="00F41456">
              <w:rPr>
                <w:rFonts w:ascii="Georgia" w:hAnsi="Georgia" w:cs="Arial"/>
                <w:sz w:val="18"/>
                <w:szCs w:val="18"/>
              </w:rPr>
              <w:t xml:space="preserve"> CPU Mark wynik min. 13000 punktów. Do oferty należy dołączyć wydruk ze strony: http://www.cpubenchmark.net  potwierdzający spełnienie wymogów SIWZ</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2870897"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1616FE2"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689C5310"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5F4164"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5C5CC3"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 xml:space="preserve">Pamięć RAM </w:t>
            </w:r>
          </w:p>
          <w:p w14:paraId="2D5F90F6" w14:textId="77777777" w:rsidR="001A71FC" w:rsidRPr="00F41456" w:rsidRDefault="001A71FC">
            <w:pPr>
              <w:pStyle w:val="Domylnie"/>
              <w:spacing w:after="0" w:line="100" w:lineRule="atLeast"/>
              <w:contextualSpacing/>
              <w:rPr>
                <w:rFonts w:ascii="Georgia" w:hAnsi="Georgia"/>
              </w:rPr>
            </w:pP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490B67"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min. 16GB RAM DDR4 min 2666MHz, min. 2 banki pamięci wolne</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4746AE"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6F805C"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7BA50F3C"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2B8093"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F07998"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Dysk</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758F2A"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Dysk SSD min 512GB pojemności</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4021B05"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FD363B6"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0C29DDA2"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467400"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DCD993"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Karta graficzna</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93B15F"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Zintegrowana w procesorze</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308629B" w14:textId="77777777" w:rsidR="001A71FC" w:rsidRPr="00F41456" w:rsidRDefault="001A71FC">
            <w:pPr>
              <w:pStyle w:val="Domylnie"/>
              <w:spacing w:after="0" w:line="100" w:lineRule="atLeast"/>
              <w:contextualSpacing/>
              <w:jc w:val="center"/>
              <w:rPr>
                <w:rFonts w:ascii="Georgia" w:hAnsi="Georgia"/>
              </w:rPr>
            </w:pP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BB86A9"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76CE360B"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285A55"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1E377C"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Napęd optyczny</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436A43"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16X DVD +/-RW z oprogramowaniem</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F505A7D"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8AC588F"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7CE24F7B"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FC4ADE"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D0FEB0"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Monitor</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C79030"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LCD kolorowy min. 21,5” panoramiczny, format obrazu 16:9.</w:t>
            </w:r>
          </w:p>
          <w:p w14:paraId="0AF34ACC"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Rozdzielczość 1920x1080 @ 60Hz</w:t>
            </w:r>
          </w:p>
          <w:p w14:paraId="328920EB"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 xml:space="preserve">Złącze min. </w:t>
            </w:r>
            <w:proofErr w:type="spellStart"/>
            <w:r w:rsidRPr="00F41456">
              <w:rPr>
                <w:rFonts w:ascii="Georgia" w:hAnsi="Georgia" w:cs="Arial"/>
                <w:sz w:val="18"/>
                <w:szCs w:val="18"/>
              </w:rPr>
              <w:t>DisplayPort</w:t>
            </w:r>
            <w:proofErr w:type="spellEnd"/>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1C0A2AC"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62D8F60"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2A615159"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101A52"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CE805A"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Karta sieciowa</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1EB7E3"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 xml:space="preserve">Zintegrowana 10/100/1000 </w:t>
            </w:r>
            <w:proofErr w:type="spellStart"/>
            <w:r w:rsidRPr="00F41456">
              <w:rPr>
                <w:rFonts w:ascii="Georgia" w:hAnsi="Georgia" w:cs="Arial"/>
                <w:sz w:val="18"/>
                <w:szCs w:val="18"/>
              </w:rPr>
              <w:t>Mbit</w:t>
            </w:r>
            <w:proofErr w:type="spellEnd"/>
            <w:r w:rsidRPr="00F41456">
              <w:rPr>
                <w:rFonts w:ascii="Georgia" w:hAnsi="Georgia" w:cs="Arial"/>
                <w:sz w:val="18"/>
                <w:szCs w:val="18"/>
              </w:rPr>
              <w:t>/s</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816C55"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B25F628"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230C622F"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7A7DB3"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3528F9"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 xml:space="preserve">Złącza: min: </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71B67D"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lang w:val="en-US"/>
              </w:rPr>
              <w:t>1 x DisplayPort 1 x HDMI 2 x USB 2.0 (</w:t>
            </w:r>
            <w:proofErr w:type="spellStart"/>
            <w:r w:rsidRPr="00F41456">
              <w:rPr>
                <w:rFonts w:ascii="Georgia" w:hAnsi="Georgia" w:cs="Arial"/>
                <w:sz w:val="18"/>
                <w:szCs w:val="18"/>
                <w:lang w:val="en-US"/>
              </w:rPr>
              <w:t>tył</w:t>
            </w:r>
            <w:proofErr w:type="spellEnd"/>
            <w:r w:rsidRPr="00F41456">
              <w:rPr>
                <w:rFonts w:ascii="Georgia" w:hAnsi="Georgia" w:cs="Arial"/>
                <w:sz w:val="18"/>
                <w:szCs w:val="18"/>
                <w:lang w:val="en-US"/>
              </w:rPr>
              <w:t>) 2 x USB 2.0 (front) 2 x USB 3.1 Gen1 (front) 2 x USB 3.1 Gen1 (</w:t>
            </w:r>
            <w:proofErr w:type="spellStart"/>
            <w:r w:rsidRPr="00F41456">
              <w:rPr>
                <w:rFonts w:ascii="Georgia" w:hAnsi="Georgia" w:cs="Arial"/>
                <w:sz w:val="18"/>
                <w:szCs w:val="18"/>
                <w:lang w:val="en-US"/>
              </w:rPr>
              <w:t>tył</w:t>
            </w:r>
            <w:proofErr w:type="spellEnd"/>
            <w:r w:rsidRPr="00F41456">
              <w:rPr>
                <w:rFonts w:ascii="Georgia" w:hAnsi="Georgia" w:cs="Arial"/>
                <w:sz w:val="18"/>
                <w:szCs w:val="18"/>
                <w:lang w:val="en-US"/>
              </w:rPr>
              <w:t xml:space="preserve">) 1 x RJ-45 (LAN) 1 x </w:t>
            </w:r>
            <w:proofErr w:type="spellStart"/>
            <w:r w:rsidRPr="00F41456">
              <w:rPr>
                <w:rFonts w:ascii="Georgia" w:hAnsi="Georgia" w:cs="Arial"/>
                <w:sz w:val="18"/>
                <w:szCs w:val="18"/>
                <w:lang w:val="en-US"/>
              </w:rPr>
              <w:t>wyjście</w:t>
            </w:r>
            <w:proofErr w:type="spellEnd"/>
            <w:r w:rsidRPr="00F41456">
              <w:rPr>
                <w:rFonts w:ascii="Georgia" w:hAnsi="Georgia" w:cs="Arial"/>
                <w:sz w:val="18"/>
                <w:szCs w:val="18"/>
                <w:lang w:val="en-US"/>
              </w:rPr>
              <w:t xml:space="preserve"> audio(</w:t>
            </w:r>
            <w:proofErr w:type="spellStart"/>
            <w:r w:rsidRPr="00F41456">
              <w:rPr>
                <w:rFonts w:ascii="Georgia" w:hAnsi="Georgia" w:cs="Arial"/>
                <w:sz w:val="18"/>
                <w:szCs w:val="18"/>
                <w:lang w:val="en-US"/>
              </w:rPr>
              <w:t>tył</w:t>
            </w:r>
            <w:proofErr w:type="spellEnd"/>
            <w:r w:rsidRPr="00F41456">
              <w:rPr>
                <w:rFonts w:ascii="Georgia" w:hAnsi="Georgia" w:cs="Arial"/>
                <w:sz w:val="18"/>
                <w:szCs w:val="18"/>
                <w:lang w:val="en-US"/>
              </w:rPr>
              <w:t>) 1 x Combo Audio(front)</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F72D80B"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D6D093"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4DF79841"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1F6331"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2D1888"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 xml:space="preserve">Obudowa </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12E90E"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Małogabarytowa typu SFF z zasilaczem minimum 180W</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1839B26"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E3CB35"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25FCE1C9"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98D3F3"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07DF0E"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Klawiatura, mysz</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04E465"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Zestaw bezprzewodowy klawiatura + mysz</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3BAB508"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CBFD28B"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40953A27"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6E93D7"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2A854F"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System operacyjny</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48F840"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Windows® 10 Professional</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6686CD7"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F2459C8"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1AA4FA1C"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E4C49B"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57515D"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Zgodności z normą CE, ISO-9001</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D93B92" w14:textId="77777777" w:rsidR="001A71FC" w:rsidRPr="00F41456" w:rsidRDefault="001A71FC">
            <w:pPr>
              <w:pStyle w:val="Domylnie"/>
              <w:spacing w:after="0" w:line="100" w:lineRule="atLeast"/>
              <w:contextualSpacing/>
              <w:rPr>
                <w:rFonts w:ascii="Georgia" w:hAnsi="Georgia"/>
              </w:rPr>
            </w:pP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6CF2142"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33BDD49"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3E27B82E"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1BCDAD"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AE46F5"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Gwarancja</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E4E811"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min. 24 miesiące</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A79D75"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505DB4"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7084339E"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D184DF" w14:textId="77777777" w:rsidR="001A71FC" w:rsidRPr="006D25A7" w:rsidRDefault="001A71FC">
            <w:pPr>
              <w:pStyle w:val="Domylnie"/>
              <w:numPr>
                <w:ilvl w:val="0"/>
                <w:numId w:val="30"/>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E30F6A"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 xml:space="preserve">Rok produkcji </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D33C62"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2023</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3C06481" w14:textId="77777777" w:rsidR="001A71FC" w:rsidRPr="00F41456" w:rsidRDefault="001A71FC">
            <w:pPr>
              <w:pStyle w:val="Domylnie"/>
              <w:spacing w:after="0" w:line="100" w:lineRule="atLeast"/>
              <w:contextualSpacing/>
              <w:jc w:val="center"/>
              <w:rPr>
                <w:rFonts w:ascii="Georgia" w:hAnsi="Georgia"/>
              </w:rPr>
            </w:pP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6DC67BB"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6730246B" w14:textId="77777777" w:rsidTr="006D25A7">
        <w:trPr>
          <w:trHeight w:val="354"/>
        </w:trPr>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BD2791" w14:textId="77777777" w:rsidR="001A71FC" w:rsidRPr="006D25A7" w:rsidRDefault="001A71FC">
            <w:pPr>
              <w:pStyle w:val="Domylnie"/>
              <w:spacing w:after="0" w:line="100" w:lineRule="atLeast"/>
              <w:contextualSpacing/>
              <w:rPr>
                <w:rFonts w:ascii="Georgia" w:hAnsi="Georgia"/>
                <w:sz w:val="20"/>
                <w:szCs w:val="20"/>
              </w:rPr>
            </w:pPr>
          </w:p>
        </w:tc>
        <w:tc>
          <w:tcPr>
            <w:tcW w:w="494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A3A031" w14:textId="77777777" w:rsidR="001A71FC" w:rsidRPr="00F41456" w:rsidRDefault="00683B6F">
            <w:pPr>
              <w:pStyle w:val="Domylnie"/>
              <w:jc w:val="both"/>
              <w:rPr>
                <w:rFonts w:ascii="Georgia" w:hAnsi="Georgia"/>
              </w:rPr>
            </w:pPr>
            <w:r w:rsidRPr="00F41456">
              <w:rPr>
                <w:rFonts w:ascii="Georgia" w:hAnsi="Georgia" w:cs="Arial"/>
                <w:b/>
                <w:bCs/>
                <w:sz w:val="18"/>
                <w:szCs w:val="18"/>
              </w:rPr>
              <w:t xml:space="preserve">Drukarka laserowa - </w:t>
            </w:r>
            <w:r w:rsidRPr="00F41456">
              <w:rPr>
                <w:rFonts w:ascii="Georgia" w:hAnsi="Georgia"/>
                <w:b/>
                <w:bCs/>
                <w:color w:val="000000"/>
              </w:rPr>
              <w:t xml:space="preserve"> 25 szt.</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14572AF" w14:textId="77777777" w:rsidR="001A71FC" w:rsidRPr="00F41456" w:rsidRDefault="001A71FC">
            <w:pPr>
              <w:pStyle w:val="Domylnie"/>
              <w:spacing w:after="0" w:line="100" w:lineRule="atLeast"/>
              <w:contextualSpacing/>
              <w:jc w:val="center"/>
              <w:rPr>
                <w:rFonts w:ascii="Georgia" w:hAnsi="Georgia"/>
              </w:rPr>
            </w:pP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04D7937"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4E5DDF38"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F21D60" w14:textId="77777777" w:rsidR="001A71FC" w:rsidRPr="006D25A7" w:rsidRDefault="00683B6F">
            <w:pPr>
              <w:pStyle w:val="Domylnie"/>
              <w:numPr>
                <w:ilvl w:val="0"/>
                <w:numId w:val="31"/>
              </w:numPr>
              <w:spacing w:after="0" w:line="100" w:lineRule="atLeast"/>
              <w:contextualSpacing/>
              <w:rPr>
                <w:rFonts w:ascii="Georgia" w:hAnsi="Georgia"/>
                <w:sz w:val="20"/>
                <w:szCs w:val="20"/>
              </w:rPr>
            </w:pPr>
            <w:r w:rsidRPr="006D25A7">
              <w:rPr>
                <w:rFonts w:ascii="Georgia" w:hAnsi="Georgia" w:cs="Arial"/>
                <w:sz w:val="20"/>
                <w:szCs w:val="20"/>
              </w:rPr>
              <w:t xml:space="preserve"> </w:t>
            </w: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5DB30F"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Producent</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AB0F5B" w14:textId="77777777" w:rsidR="001A71FC" w:rsidRPr="00F41456" w:rsidRDefault="001A71FC">
            <w:pPr>
              <w:pStyle w:val="Domylnie"/>
              <w:spacing w:after="0" w:line="100" w:lineRule="atLeast"/>
              <w:contextualSpacing/>
              <w:rPr>
                <w:rFonts w:ascii="Georgia" w:hAnsi="Georgia"/>
              </w:rPr>
            </w:pP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78E5C9"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podać</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A140DAF"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1FED81CD"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494FB9" w14:textId="77777777" w:rsidR="001A71FC" w:rsidRPr="006D25A7" w:rsidRDefault="001A71FC">
            <w:pPr>
              <w:pStyle w:val="Domylnie"/>
              <w:numPr>
                <w:ilvl w:val="0"/>
                <w:numId w:val="31"/>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8420A8"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Nazwa/typ</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E5AC91" w14:textId="77777777" w:rsidR="001A71FC" w:rsidRPr="00F41456" w:rsidRDefault="001A71FC">
            <w:pPr>
              <w:pStyle w:val="Domylnie"/>
              <w:spacing w:after="0" w:line="100" w:lineRule="atLeast"/>
              <w:contextualSpacing/>
              <w:rPr>
                <w:rFonts w:ascii="Georgia" w:hAnsi="Georgia"/>
              </w:rPr>
            </w:pP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A1A17DD"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podać</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6121CF4"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571ECFD4"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99620C" w14:textId="77777777" w:rsidR="001A71FC" w:rsidRPr="006D25A7" w:rsidRDefault="001A71FC">
            <w:pPr>
              <w:pStyle w:val="Domylnie"/>
              <w:numPr>
                <w:ilvl w:val="0"/>
                <w:numId w:val="31"/>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5358A1"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rozdzielczość druku mono</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7BCC1D"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 xml:space="preserve">min. 1200x1200 </w:t>
            </w:r>
            <w:proofErr w:type="spellStart"/>
            <w:r w:rsidRPr="00F41456">
              <w:rPr>
                <w:rFonts w:ascii="Georgia" w:hAnsi="Georgia" w:cs="Arial"/>
                <w:sz w:val="18"/>
                <w:szCs w:val="18"/>
              </w:rPr>
              <w:t>dpi</w:t>
            </w:r>
            <w:proofErr w:type="spellEnd"/>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525425"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972E097"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7F402D3B"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17E316" w14:textId="77777777" w:rsidR="001A71FC" w:rsidRPr="006D25A7" w:rsidRDefault="001A71FC">
            <w:pPr>
              <w:pStyle w:val="Domylnie"/>
              <w:numPr>
                <w:ilvl w:val="0"/>
                <w:numId w:val="31"/>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6FB27D"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szybkość drukowania mono</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1F23AD"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do 28 stron A4/min</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A87B83"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973E5D"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7C9A8E41"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141A29" w14:textId="77777777" w:rsidR="001A71FC" w:rsidRPr="006D25A7" w:rsidRDefault="001A71FC">
            <w:pPr>
              <w:pStyle w:val="Domylnie"/>
              <w:numPr>
                <w:ilvl w:val="0"/>
                <w:numId w:val="31"/>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3C6CB1"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automatyczny druk dwustronny</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2274F4" w14:textId="77777777" w:rsidR="001A71FC" w:rsidRPr="00F41456" w:rsidRDefault="001A71FC">
            <w:pPr>
              <w:pStyle w:val="Domylnie"/>
              <w:spacing w:after="0" w:line="100" w:lineRule="atLeast"/>
              <w:contextualSpacing/>
              <w:rPr>
                <w:rFonts w:ascii="Georgia" w:hAnsi="Georgia"/>
              </w:rPr>
            </w:pP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3ED8664"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A496453"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7D3E157B"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50461A" w14:textId="77777777" w:rsidR="001A71FC" w:rsidRPr="006D25A7" w:rsidRDefault="001A71FC">
            <w:pPr>
              <w:pStyle w:val="Domylnie"/>
              <w:numPr>
                <w:ilvl w:val="0"/>
                <w:numId w:val="31"/>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9E4244"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ilość podajników w standardzie</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60F6FA"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2</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EFD194"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47DEE0"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653EDA92"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CB1548" w14:textId="77777777" w:rsidR="001A71FC" w:rsidRPr="006D25A7" w:rsidRDefault="001A71FC">
            <w:pPr>
              <w:pStyle w:val="Domylnie"/>
              <w:numPr>
                <w:ilvl w:val="0"/>
                <w:numId w:val="31"/>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FC3FE6"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podajnik na pojedyncze arkusze</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2C451A" w14:textId="77777777" w:rsidR="001A71FC" w:rsidRPr="00F41456" w:rsidRDefault="001A71FC">
            <w:pPr>
              <w:pStyle w:val="Domylnie"/>
              <w:spacing w:after="0" w:line="100" w:lineRule="atLeast"/>
              <w:contextualSpacing/>
              <w:rPr>
                <w:rFonts w:ascii="Georgia" w:hAnsi="Georgia"/>
              </w:rPr>
            </w:pP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B63DBAD"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0EF3E89"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79B096CD"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53F3D9" w14:textId="77777777" w:rsidR="001A71FC" w:rsidRPr="006D25A7" w:rsidRDefault="001A71FC">
            <w:pPr>
              <w:pStyle w:val="Domylnie"/>
              <w:numPr>
                <w:ilvl w:val="0"/>
                <w:numId w:val="31"/>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BE9962"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Interfejs</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0F1E5D"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lang w:val="en-US"/>
              </w:rPr>
              <w:t>Ethernet (10/100)</w:t>
            </w:r>
          </w:p>
          <w:p w14:paraId="780CC6D9"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lang w:val="en-US"/>
              </w:rPr>
              <w:t>Wireless (802.11b/g/n)</w:t>
            </w:r>
          </w:p>
          <w:p w14:paraId="1D3576C9"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lang w:val="en-US"/>
              </w:rPr>
              <w:t>USB (Hi-Speed 2.0</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71AAB8D"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5341258"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0D345C61"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9638B4" w14:textId="77777777" w:rsidR="001A71FC" w:rsidRPr="006D25A7" w:rsidRDefault="001A71FC">
            <w:pPr>
              <w:pStyle w:val="Domylnie"/>
              <w:numPr>
                <w:ilvl w:val="0"/>
                <w:numId w:val="31"/>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09F92D"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Gwarancja</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A91E7F"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min. 24 miesiące</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403BE3C" w14:textId="77777777" w:rsidR="001A71FC" w:rsidRPr="00F41456" w:rsidRDefault="00683B6F">
            <w:pPr>
              <w:pStyle w:val="Domylnie"/>
              <w:spacing w:after="0" w:line="100" w:lineRule="atLeast"/>
              <w:contextualSpacing/>
              <w:jc w:val="center"/>
              <w:rPr>
                <w:rFonts w:ascii="Georgia" w:hAnsi="Georgia"/>
              </w:rPr>
            </w:pPr>
            <w:r w:rsidRPr="00F41456">
              <w:rPr>
                <w:rFonts w:ascii="Georgia" w:hAnsi="Georgia" w:cs="Arial"/>
                <w:sz w:val="18"/>
                <w:szCs w:val="18"/>
              </w:rPr>
              <w:t>TAK</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EA5E44F" w14:textId="77777777" w:rsidR="001A71FC" w:rsidRPr="00F41456" w:rsidRDefault="001A71FC">
            <w:pPr>
              <w:pStyle w:val="Domylnie"/>
              <w:spacing w:after="0" w:line="100" w:lineRule="atLeast"/>
              <w:contextualSpacing/>
              <w:jc w:val="center"/>
              <w:rPr>
                <w:rFonts w:ascii="Georgia" w:hAnsi="Georgia"/>
              </w:rPr>
            </w:pPr>
          </w:p>
        </w:tc>
      </w:tr>
      <w:tr w:rsidR="001A71FC" w:rsidRPr="00F41456" w14:paraId="41E6A6E1" w14:textId="77777777" w:rsidTr="006D25A7">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C8B920" w14:textId="77777777" w:rsidR="001A71FC" w:rsidRPr="006D25A7" w:rsidRDefault="001A71FC">
            <w:pPr>
              <w:pStyle w:val="Domylnie"/>
              <w:numPr>
                <w:ilvl w:val="0"/>
                <w:numId w:val="31"/>
              </w:numPr>
              <w:spacing w:after="0" w:line="100" w:lineRule="atLeast"/>
              <w:contextualSpacing/>
              <w:rPr>
                <w:rFonts w:ascii="Georgia" w:hAnsi="Georgia"/>
                <w:sz w:val="20"/>
                <w:szCs w:val="20"/>
              </w:rPr>
            </w:pP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72C9D5"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 xml:space="preserve">Rok produkcji </w:t>
            </w:r>
          </w:p>
        </w:tc>
        <w:tc>
          <w:tcPr>
            <w:tcW w:w="27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B5B59C" w14:textId="77777777" w:rsidR="001A71FC" w:rsidRPr="00F41456" w:rsidRDefault="00683B6F">
            <w:pPr>
              <w:pStyle w:val="Domylnie"/>
              <w:spacing w:after="0" w:line="100" w:lineRule="atLeast"/>
              <w:contextualSpacing/>
              <w:rPr>
                <w:rFonts w:ascii="Georgia" w:hAnsi="Georgia"/>
              </w:rPr>
            </w:pPr>
            <w:r w:rsidRPr="00F41456">
              <w:rPr>
                <w:rFonts w:ascii="Georgia" w:hAnsi="Georgia" w:cs="Arial"/>
                <w:sz w:val="18"/>
                <w:szCs w:val="18"/>
              </w:rPr>
              <w:t>2023</w:t>
            </w:r>
          </w:p>
        </w:tc>
        <w:tc>
          <w:tcPr>
            <w:tcW w:w="16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F051B94" w14:textId="77777777" w:rsidR="001A71FC" w:rsidRPr="00F41456" w:rsidRDefault="001A71FC">
            <w:pPr>
              <w:pStyle w:val="Domylnie"/>
              <w:spacing w:after="0" w:line="100" w:lineRule="atLeast"/>
              <w:contextualSpacing/>
              <w:jc w:val="center"/>
              <w:rPr>
                <w:rFonts w:ascii="Georgia" w:hAnsi="Georgia"/>
              </w:rPr>
            </w:pP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FFEAFD" w14:textId="77777777" w:rsidR="001A71FC" w:rsidRPr="00F41456" w:rsidRDefault="001A71FC">
            <w:pPr>
              <w:pStyle w:val="Domylnie"/>
              <w:spacing w:after="0" w:line="100" w:lineRule="atLeast"/>
              <w:contextualSpacing/>
              <w:jc w:val="center"/>
              <w:rPr>
                <w:rFonts w:ascii="Georgia" w:hAnsi="Georgia"/>
              </w:rPr>
            </w:pPr>
          </w:p>
        </w:tc>
      </w:tr>
    </w:tbl>
    <w:p w14:paraId="489CDDB4" w14:textId="77777777" w:rsidR="001A71FC" w:rsidRPr="00F41456" w:rsidRDefault="001A71FC">
      <w:pPr>
        <w:pStyle w:val="Domylnie"/>
        <w:jc w:val="both"/>
        <w:rPr>
          <w:rFonts w:ascii="Georgia" w:hAnsi="Georgia"/>
        </w:rPr>
      </w:pPr>
    </w:p>
    <w:p w14:paraId="66336162" w14:textId="730A6F90" w:rsidR="000218AA" w:rsidRDefault="00683B6F" w:rsidP="00153B18">
      <w:pPr>
        <w:pStyle w:val="Domylnie"/>
        <w:jc w:val="both"/>
        <w:rPr>
          <w:rFonts w:ascii="Georgia" w:hAnsi="Georgia"/>
        </w:rPr>
      </w:pPr>
      <w:r w:rsidRPr="00F41456">
        <w:rPr>
          <w:rFonts w:ascii="Georgia" w:hAnsi="Georgia"/>
          <w:b/>
          <w:bCs/>
        </w:rPr>
        <w:t>Pakiet nr 24</w:t>
      </w:r>
      <w:r w:rsidRPr="00F41456">
        <w:rPr>
          <w:rFonts w:ascii="Georgia" w:eastAsia="Times New Roman" w:hAnsi="Georgia" w:cs="Calibri"/>
          <w:b/>
          <w:bCs/>
          <w:lang w:eastAsia="pl-PL"/>
        </w:rPr>
        <w:t xml:space="preserve"> wyposażenie fotele, taborety</w:t>
      </w:r>
    </w:p>
    <w:tbl>
      <w:tblPr>
        <w:tblW w:w="8327"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5"/>
        <w:gridCol w:w="4326"/>
        <w:gridCol w:w="1134"/>
        <w:gridCol w:w="1276"/>
        <w:gridCol w:w="1276"/>
      </w:tblGrid>
      <w:tr w:rsidR="000218AA" w:rsidRPr="004D3085" w14:paraId="5EC3905C" w14:textId="77777777" w:rsidTr="000218AA">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F3C939C" w14:textId="77777777" w:rsidR="000218AA" w:rsidRPr="000218AA" w:rsidRDefault="000218AA" w:rsidP="000218AA">
            <w:pPr>
              <w:spacing w:line="240" w:lineRule="auto"/>
              <w:ind w:left="-108" w:firstLine="38"/>
              <w:jc w:val="center"/>
              <w:rPr>
                <w:rFonts w:ascii="Georgia" w:hAnsi="Georgia"/>
                <w:color w:val="FF0000"/>
                <w:kern w:val="2"/>
                <w:sz w:val="16"/>
                <w:szCs w:val="16"/>
              </w:rPr>
            </w:pPr>
            <w:r w:rsidRPr="000218AA">
              <w:rPr>
                <w:rFonts w:ascii="Georgia" w:hAnsi="Georgia"/>
                <w:color w:val="FF0000"/>
                <w:sz w:val="16"/>
                <w:szCs w:val="16"/>
              </w:rPr>
              <w:t>Lp.</w:t>
            </w:r>
          </w:p>
        </w:tc>
        <w:tc>
          <w:tcPr>
            <w:tcW w:w="4326" w:type="dxa"/>
            <w:tcBorders>
              <w:top w:val="single" w:sz="4" w:space="0" w:color="auto"/>
              <w:left w:val="single" w:sz="4" w:space="0" w:color="auto"/>
              <w:bottom w:val="single" w:sz="4" w:space="0" w:color="auto"/>
              <w:right w:val="single" w:sz="4" w:space="0" w:color="auto"/>
            </w:tcBorders>
            <w:noWrap/>
            <w:vAlign w:val="center"/>
          </w:tcPr>
          <w:p w14:paraId="31F7AA47" w14:textId="77777777" w:rsidR="000218AA" w:rsidRPr="000218AA" w:rsidRDefault="000218AA" w:rsidP="000218AA">
            <w:pPr>
              <w:spacing w:line="240" w:lineRule="auto"/>
              <w:ind w:left="7" w:right="110"/>
              <w:jc w:val="center"/>
              <w:rPr>
                <w:rFonts w:ascii="Georgia" w:hAnsi="Georgia"/>
                <w:color w:val="FF0000"/>
                <w:kern w:val="2"/>
                <w:sz w:val="16"/>
                <w:szCs w:val="16"/>
              </w:rPr>
            </w:pPr>
            <w:r w:rsidRPr="000218AA">
              <w:rPr>
                <w:rFonts w:ascii="Georgia" w:hAnsi="Georgia"/>
                <w:color w:val="FF0000"/>
                <w:sz w:val="16"/>
                <w:szCs w:val="16"/>
              </w:rPr>
              <w:t>Nazwa</w:t>
            </w:r>
          </w:p>
        </w:tc>
        <w:tc>
          <w:tcPr>
            <w:tcW w:w="1134" w:type="dxa"/>
            <w:tcBorders>
              <w:top w:val="single" w:sz="4" w:space="0" w:color="auto"/>
              <w:left w:val="single" w:sz="4" w:space="0" w:color="auto"/>
              <w:bottom w:val="single" w:sz="4" w:space="0" w:color="auto"/>
              <w:right w:val="single" w:sz="4" w:space="0" w:color="auto"/>
            </w:tcBorders>
            <w:vAlign w:val="center"/>
          </w:tcPr>
          <w:p w14:paraId="054C4122" w14:textId="77777777" w:rsidR="000218AA" w:rsidRPr="000218AA" w:rsidRDefault="000218AA" w:rsidP="000218AA">
            <w:pPr>
              <w:spacing w:line="240" w:lineRule="auto"/>
              <w:ind w:left="7" w:right="99"/>
              <w:jc w:val="center"/>
              <w:rPr>
                <w:rFonts w:ascii="Georgia" w:hAnsi="Georgia"/>
                <w:color w:val="FF0000"/>
                <w:kern w:val="2"/>
                <w:sz w:val="16"/>
                <w:szCs w:val="16"/>
              </w:rPr>
            </w:pPr>
            <w:r w:rsidRPr="000218AA">
              <w:rPr>
                <w:rFonts w:ascii="Georgia" w:hAnsi="Georgia"/>
                <w:color w:val="FF0000"/>
                <w:sz w:val="16"/>
                <w:szCs w:val="16"/>
              </w:rPr>
              <w:t>Ilość (szt)</w:t>
            </w:r>
          </w:p>
        </w:tc>
        <w:tc>
          <w:tcPr>
            <w:tcW w:w="1276" w:type="dxa"/>
            <w:tcBorders>
              <w:top w:val="single" w:sz="4" w:space="0" w:color="auto"/>
              <w:left w:val="single" w:sz="4" w:space="0" w:color="auto"/>
              <w:bottom w:val="single" w:sz="4" w:space="0" w:color="auto"/>
              <w:right w:val="single" w:sz="4" w:space="0" w:color="auto"/>
            </w:tcBorders>
            <w:vAlign w:val="center"/>
          </w:tcPr>
          <w:p w14:paraId="596B78F0" w14:textId="0FDD64EE" w:rsidR="000218AA" w:rsidRPr="00E40420" w:rsidRDefault="000218AA" w:rsidP="000218AA">
            <w:pPr>
              <w:spacing w:line="240" w:lineRule="auto"/>
              <w:ind w:left="7" w:right="99"/>
              <w:jc w:val="center"/>
              <w:rPr>
                <w:rFonts w:ascii="Georgia" w:hAnsi="Georgia"/>
                <w:color w:val="FF0000"/>
                <w:kern w:val="2"/>
                <w:sz w:val="16"/>
                <w:szCs w:val="16"/>
              </w:rPr>
            </w:pPr>
            <w:proofErr w:type="spellStart"/>
            <w:r w:rsidRPr="00E40420">
              <w:rPr>
                <w:rFonts w:ascii="Georgia" w:hAnsi="Georgia"/>
                <w:color w:val="FF0000"/>
                <w:sz w:val="18"/>
                <w:szCs w:val="18"/>
                <w:lang w:val="en-US"/>
              </w:rPr>
              <w:t>Wartość</w:t>
            </w:r>
            <w:proofErr w:type="spellEnd"/>
            <w:r w:rsidRPr="00E40420">
              <w:rPr>
                <w:rFonts w:ascii="Georgia" w:hAnsi="Georgia"/>
                <w:color w:val="FF0000"/>
                <w:sz w:val="18"/>
                <w:szCs w:val="18"/>
                <w:lang w:val="en-US"/>
              </w:rPr>
              <w:t xml:space="preserve"> </w:t>
            </w:r>
            <w:proofErr w:type="spellStart"/>
            <w:r w:rsidRPr="00E40420">
              <w:rPr>
                <w:rFonts w:ascii="Georgia" w:hAnsi="Georgia"/>
                <w:color w:val="FF0000"/>
                <w:sz w:val="18"/>
                <w:szCs w:val="18"/>
                <w:lang w:val="en-US"/>
              </w:rPr>
              <w:t>wymagana</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0B0B62E3" w14:textId="2F713C41" w:rsidR="000218AA" w:rsidRPr="00E40420" w:rsidRDefault="000218AA" w:rsidP="000218AA">
            <w:pPr>
              <w:spacing w:line="240" w:lineRule="auto"/>
              <w:ind w:left="7" w:right="99"/>
              <w:jc w:val="center"/>
              <w:rPr>
                <w:rFonts w:ascii="Georgia" w:hAnsi="Georgia"/>
                <w:color w:val="FF0000"/>
                <w:kern w:val="2"/>
                <w:sz w:val="16"/>
                <w:szCs w:val="16"/>
              </w:rPr>
            </w:pPr>
            <w:r w:rsidRPr="00E40420">
              <w:rPr>
                <w:rFonts w:ascii="Georgia" w:hAnsi="Georgia"/>
                <w:color w:val="FF0000"/>
                <w:sz w:val="18"/>
                <w:szCs w:val="18"/>
                <w:lang w:val="en-US"/>
              </w:rPr>
              <w:t>Wartość oferowana</w:t>
            </w:r>
          </w:p>
        </w:tc>
      </w:tr>
      <w:tr w:rsidR="000218AA" w:rsidRPr="00EC1B62" w14:paraId="6B13F0C4" w14:textId="77777777" w:rsidTr="000218AA">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F85FE47" w14:textId="77777777" w:rsidR="000218AA" w:rsidRPr="000218AA" w:rsidRDefault="000218AA" w:rsidP="00967D54">
            <w:pPr>
              <w:spacing w:line="240" w:lineRule="auto"/>
              <w:ind w:left="-108" w:firstLine="38"/>
              <w:jc w:val="center"/>
              <w:rPr>
                <w:rFonts w:ascii="Georgia" w:hAnsi="Georgia"/>
                <w:color w:val="FF0000"/>
                <w:sz w:val="16"/>
                <w:szCs w:val="16"/>
              </w:rPr>
            </w:pPr>
            <w:r w:rsidRPr="000218AA">
              <w:rPr>
                <w:rFonts w:ascii="Georgia" w:hAnsi="Georgia"/>
                <w:color w:val="FF0000"/>
                <w:sz w:val="16"/>
                <w:szCs w:val="16"/>
              </w:rPr>
              <w:t>1</w:t>
            </w:r>
          </w:p>
        </w:tc>
        <w:tc>
          <w:tcPr>
            <w:tcW w:w="4326" w:type="dxa"/>
            <w:tcBorders>
              <w:top w:val="single" w:sz="4" w:space="0" w:color="auto"/>
              <w:left w:val="single" w:sz="4" w:space="0" w:color="auto"/>
              <w:bottom w:val="single" w:sz="4" w:space="0" w:color="auto"/>
              <w:right w:val="single" w:sz="4" w:space="0" w:color="auto"/>
            </w:tcBorders>
            <w:noWrap/>
            <w:vAlign w:val="center"/>
          </w:tcPr>
          <w:p w14:paraId="4631047C" w14:textId="63BA0564" w:rsidR="000218AA" w:rsidRPr="000218AA" w:rsidRDefault="000218AA" w:rsidP="000218AA">
            <w:pPr>
              <w:pStyle w:val="Domylnie"/>
              <w:jc w:val="both"/>
              <w:rPr>
                <w:rFonts w:ascii="Georgia" w:hAnsi="Georgia"/>
                <w:color w:val="FF0000"/>
                <w:sz w:val="16"/>
                <w:szCs w:val="16"/>
              </w:rPr>
            </w:pPr>
            <w:r w:rsidRPr="000218AA">
              <w:rPr>
                <w:rFonts w:ascii="Georgia" w:hAnsi="Georgia"/>
                <w:b/>
                <w:color w:val="FF0000"/>
                <w:sz w:val="16"/>
                <w:szCs w:val="16"/>
              </w:rPr>
              <w:t>Krzesło na metalowym chromowanym stelażu</w:t>
            </w:r>
            <w:r w:rsidRPr="000218AA">
              <w:rPr>
                <w:rFonts w:ascii="Georgia" w:eastAsia="Times New Roman" w:hAnsi="Georgia" w:cs="Calibri"/>
                <w:b/>
                <w:color w:val="FF0000"/>
                <w:sz w:val="16"/>
                <w:szCs w:val="16"/>
                <w:lang w:eastAsia="pl-PL"/>
              </w:rPr>
              <w:t xml:space="preserve"> (Bb01)</w:t>
            </w:r>
            <w:r w:rsidRPr="000218AA">
              <w:rPr>
                <w:rFonts w:ascii="Georgia" w:hAnsi="Georgia"/>
                <w:b/>
                <w:color w:val="FF0000"/>
                <w:sz w:val="16"/>
                <w:szCs w:val="16"/>
              </w:rPr>
              <w:t xml:space="preserve"> - 60 szt.</w:t>
            </w:r>
          </w:p>
          <w:p w14:paraId="6185E941" w14:textId="77777777" w:rsidR="000218AA" w:rsidRPr="000218AA" w:rsidRDefault="000218AA" w:rsidP="000218AA">
            <w:pPr>
              <w:pStyle w:val="Domylnie"/>
              <w:jc w:val="both"/>
              <w:rPr>
                <w:rFonts w:ascii="Georgia" w:hAnsi="Georgia"/>
                <w:color w:val="FF0000"/>
                <w:sz w:val="16"/>
                <w:szCs w:val="16"/>
              </w:rPr>
            </w:pPr>
            <w:r w:rsidRPr="000218AA">
              <w:rPr>
                <w:rFonts w:ascii="Georgia" w:hAnsi="Georgia"/>
                <w:color w:val="FF0000"/>
                <w:sz w:val="16"/>
                <w:szCs w:val="16"/>
              </w:rPr>
              <w:t xml:space="preserve">Krzesło na metalowym chromowanym stelażu, siedzisko i oparcie plastikowe, trwałe, ze specjalną powłoką antypoślizgową. Wymiary 48x48x77cm (+- 20 mm). </w:t>
            </w:r>
          </w:p>
          <w:p w14:paraId="2278B001" w14:textId="223AD603" w:rsidR="000218AA" w:rsidRPr="000218AA" w:rsidRDefault="000218AA" w:rsidP="00B20C4E">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B04D169" w14:textId="3C33F192" w:rsidR="000218AA" w:rsidRPr="000218AA" w:rsidRDefault="000218AA" w:rsidP="00967D54">
            <w:pPr>
              <w:spacing w:line="240" w:lineRule="auto"/>
              <w:ind w:left="7" w:right="99"/>
              <w:jc w:val="center"/>
              <w:rPr>
                <w:rFonts w:ascii="Georgia" w:hAnsi="Georgia"/>
                <w:color w:val="FF0000"/>
                <w:sz w:val="16"/>
                <w:szCs w:val="16"/>
              </w:rPr>
            </w:pPr>
            <w:r w:rsidRPr="000218AA">
              <w:rPr>
                <w:rFonts w:ascii="Georgia" w:hAnsi="Georgia"/>
                <w:color w:val="FF0000"/>
                <w:sz w:val="16"/>
                <w:szCs w:val="16"/>
              </w:rPr>
              <w:t>60</w:t>
            </w:r>
          </w:p>
        </w:tc>
        <w:tc>
          <w:tcPr>
            <w:tcW w:w="1276" w:type="dxa"/>
            <w:tcBorders>
              <w:top w:val="single" w:sz="4" w:space="0" w:color="auto"/>
              <w:left w:val="single" w:sz="4" w:space="0" w:color="auto"/>
              <w:bottom w:val="single" w:sz="4" w:space="0" w:color="auto"/>
              <w:right w:val="single" w:sz="4" w:space="0" w:color="auto"/>
            </w:tcBorders>
            <w:vAlign w:val="center"/>
          </w:tcPr>
          <w:p w14:paraId="52E261B7" w14:textId="77777777" w:rsidR="000218AA" w:rsidRPr="000218AA" w:rsidRDefault="000218AA" w:rsidP="00967D54">
            <w:pPr>
              <w:spacing w:line="240" w:lineRule="auto"/>
              <w:ind w:left="7" w:right="99"/>
              <w:jc w:val="center"/>
              <w:rPr>
                <w:rFonts w:ascii="Georgia" w:hAnsi="Georgia"/>
                <w:color w:val="FF000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51CB88A3" w14:textId="77777777" w:rsidR="000218AA" w:rsidRPr="000218AA" w:rsidRDefault="000218AA" w:rsidP="00967D54">
            <w:pPr>
              <w:spacing w:line="240" w:lineRule="auto"/>
              <w:ind w:left="7" w:right="99"/>
              <w:jc w:val="center"/>
              <w:rPr>
                <w:rFonts w:ascii="Georgia" w:hAnsi="Georgia"/>
                <w:color w:val="FF0000"/>
                <w:sz w:val="16"/>
                <w:szCs w:val="16"/>
              </w:rPr>
            </w:pPr>
          </w:p>
        </w:tc>
      </w:tr>
      <w:tr w:rsidR="000218AA" w:rsidRPr="00EC1B62" w14:paraId="6E3A6A0C" w14:textId="77777777" w:rsidTr="000218AA">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77086E36" w14:textId="77777777" w:rsidR="000218AA" w:rsidRPr="000218AA" w:rsidRDefault="000218AA" w:rsidP="00967D54">
            <w:pPr>
              <w:spacing w:line="240" w:lineRule="auto"/>
              <w:ind w:left="-108" w:firstLine="38"/>
              <w:jc w:val="center"/>
              <w:rPr>
                <w:rFonts w:ascii="Georgia" w:hAnsi="Georgia"/>
                <w:color w:val="FF0000"/>
                <w:sz w:val="16"/>
                <w:szCs w:val="16"/>
              </w:rPr>
            </w:pPr>
            <w:r w:rsidRPr="000218AA">
              <w:rPr>
                <w:rFonts w:ascii="Georgia" w:hAnsi="Georgia"/>
                <w:color w:val="FF0000"/>
                <w:sz w:val="16"/>
                <w:szCs w:val="16"/>
              </w:rPr>
              <w:t>2</w:t>
            </w:r>
          </w:p>
        </w:tc>
        <w:tc>
          <w:tcPr>
            <w:tcW w:w="4326" w:type="dxa"/>
            <w:tcBorders>
              <w:top w:val="single" w:sz="4" w:space="0" w:color="auto"/>
              <w:left w:val="single" w:sz="4" w:space="0" w:color="auto"/>
              <w:bottom w:val="single" w:sz="4" w:space="0" w:color="auto"/>
              <w:right w:val="single" w:sz="4" w:space="0" w:color="auto"/>
            </w:tcBorders>
            <w:noWrap/>
            <w:vAlign w:val="center"/>
          </w:tcPr>
          <w:p w14:paraId="29925A83" w14:textId="053941F4" w:rsidR="000218AA" w:rsidRPr="000218AA" w:rsidRDefault="000218AA" w:rsidP="000218AA">
            <w:pPr>
              <w:pStyle w:val="Domylnie"/>
              <w:jc w:val="both"/>
              <w:rPr>
                <w:rFonts w:ascii="Georgia" w:hAnsi="Georgia"/>
                <w:color w:val="FF0000"/>
                <w:sz w:val="16"/>
                <w:szCs w:val="16"/>
              </w:rPr>
            </w:pPr>
            <w:r w:rsidRPr="000218AA">
              <w:rPr>
                <w:rFonts w:ascii="Georgia" w:hAnsi="Georgia"/>
                <w:b/>
                <w:color w:val="FF0000"/>
                <w:sz w:val="16"/>
                <w:szCs w:val="16"/>
              </w:rPr>
              <w:t>Krzesła łączone (Bb04)  - 9 sztuk</w:t>
            </w:r>
          </w:p>
          <w:p w14:paraId="6EA72449" w14:textId="77777777" w:rsidR="000218AA" w:rsidRPr="000218AA" w:rsidRDefault="000218AA" w:rsidP="000218AA">
            <w:pPr>
              <w:pStyle w:val="Domylnie"/>
              <w:jc w:val="both"/>
              <w:rPr>
                <w:rFonts w:ascii="Georgia" w:hAnsi="Georgia"/>
                <w:color w:val="FF0000"/>
                <w:sz w:val="16"/>
                <w:szCs w:val="16"/>
              </w:rPr>
            </w:pPr>
            <w:r w:rsidRPr="000218AA">
              <w:rPr>
                <w:rFonts w:ascii="Georgia" w:hAnsi="Georgia"/>
                <w:color w:val="FF0000"/>
                <w:sz w:val="16"/>
                <w:szCs w:val="16"/>
              </w:rPr>
              <w:t xml:space="preserve">Krzesła łączone 4-szt. na metalowym  stelażu, siedzisko i oparcie plastikowe bardzo trwałe ze specjalną powłoką antypoślizgową . Wymiary 235x60x80 (+- 20 mm).  </w:t>
            </w:r>
          </w:p>
          <w:p w14:paraId="1978F3BF" w14:textId="37E36479" w:rsidR="000218AA" w:rsidRPr="000218AA" w:rsidRDefault="000218AA" w:rsidP="00967D54">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02BB00A" w14:textId="795BB67F" w:rsidR="000218AA" w:rsidRPr="000218AA" w:rsidRDefault="000218AA" w:rsidP="00967D54">
            <w:pPr>
              <w:spacing w:line="240" w:lineRule="auto"/>
              <w:ind w:left="7" w:right="99"/>
              <w:jc w:val="center"/>
              <w:rPr>
                <w:rFonts w:ascii="Georgia" w:hAnsi="Georgia"/>
                <w:color w:val="FF0000"/>
                <w:sz w:val="16"/>
                <w:szCs w:val="16"/>
              </w:rPr>
            </w:pPr>
            <w:r w:rsidRPr="000218AA">
              <w:rPr>
                <w:rFonts w:ascii="Georgia" w:hAnsi="Georgia"/>
                <w:color w:val="FF0000"/>
                <w:sz w:val="16"/>
                <w:szCs w:val="16"/>
              </w:rPr>
              <w:t>9</w:t>
            </w:r>
          </w:p>
        </w:tc>
        <w:tc>
          <w:tcPr>
            <w:tcW w:w="1276" w:type="dxa"/>
            <w:tcBorders>
              <w:top w:val="single" w:sz="4" w:space="0" w:color="auto"/>
              <w:left w:val="single" w:sz="4" w:space="0" w:color="auto"/>
              <w:bottom w:val="single" w:sz="4" w:space="0" w:color="auto"/>
              <w:right w:val="single" w:sz="4" w:space="0" w:color="auto"/>
            </w:tcBorders>
            <w:vAlign w:val="center"/>
          </w:tcPr>
          <w:p w14:paraId="370D5EAD" w14:textId="77777777" w:rsidR="000218AA" w:rsidRPr="000218AA" w:rsidRDefault="000218AA" w:rsidP="00967D54">
            <w:pPr>
              <w:spacing w:line="240" w:lineRule="auto"/>
              <w:ind w:left="7" w:right="99"/>
              <w:jc w:val="center"/>
              <w:rPr>
                <w:rFonts w:ascii="Georgia" w:hAnsi="Georgia"/>
                <w:color w:val="FF000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16F5F408" w14:textId="77777777" w:rsidR="000218AA" w:rsidRPr="000218AA" w:rsidRDefault="000218AA" w:rsidP="00967D54">
            <w:pPr>
              <w:spacing w:line="240" w:lineRule="auto"/>
              <w:ind w:left="7" w:right="99"/>
              <w:jc w:val="center"/>
              <w:rPr>
                <w:rFonts w:ascii="Georgia" w:hAnsi="Georgia"/>
                <w:color w:val="FF0000"/>
                <w:sz w:val="16"/>
                <w:szCs w:val="16"/>
              </w:rPr>
            </w:pPr>
          </w:p>
        </w:tc>
      </w:tr>
      <w:tr w:rsidR="000218AA" w:rsidRPr="00EC1B62" w14:paraId="4DD60812" w14:textId="77777777" w:rsidTr="000218AA">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2033682" w14:textId="77777777" w:rsidR="000218AA" w:rsidRPr="000218AA" w:rsidRDefault="000218AA" w:rsidP="00967D54">
            <w:pPr>
              <w:spacing w:line="240" w:lineRule="auto"/>
              <w:ind w:left="-108" w:firstLine="38"/>
              <w:jc w:val="center"/>
              <w:rPr>
                <w:rFonts w:ascii="Georgia" w:hAnsi="Georgia"/>
                <w:color w:val="FF0000"/>
                <w:sz w:val="16"/>
                <w:szCs w:val="16"/>
              </w:rPr>
            </w:pPr>
            <w:r w:rsidRPr="000218AA">
              <w:rPr>
                <w:rFonts w:ascii="Georgia" w:hAnsi="Georgia"/>
                <w:color w:val="FF0000"/>
                <w:sz w:val="16"/>
                <w:szCs w:val="16"/>
              </w:rPr>
              <w:t>3</w:t>
            </w:r>
          </w:p>
        </w:tc>
        <w:tc>
          <w:tcPr>
            <w:tcW w:w="4326" w:type="dxa"/>
            <w:tcBorders>
              <w:top w:val="single" w:sz="4" w:space="0" w:color="auto"/>
              <w:left w:val="single" w:sz="4" w:space="0" w:color="auto"/>
              <w:bottom w:val="single" w:sz="4" w:space="0" w:color="auto"/>
              <w:right w:val="single" w:sz="4" w:space="0" w:color="auto"/>
            </w:tcBorders>
            <w:noWrap/>
            <w:vAlign w:val="center"/>
          </w:tcPr>
          <w:p w14:paraId="5862AF24" w14:textId="26B46A1A" w:rsidR="000218AA" w:rsidRPr="000218AA" w:rsidRDefault="000218AA" w:rsidP="000218AA">
            <w:pPr>
              <w:pStyle w:val="Domylnie"/>
              <w:jc w:val="both"/>
              <w:rPr>
                <w:rFonts w:ascii="Georgia" w:hAnsi="Georgia"/>
                <w:color w:val="FF0000"/>
                <w:sz w:val="16"/>
                <w:szCs w:val="16"/>
              </w:rPr>
            </w:pPr>
            <w:r w:rsidRPr="000218AA">
              <w:rPr>
                <w:rFonts w:ascii="Georgia" w:hAnsi="Georgia"/>
                <w:b/>
                <w:color w:val="FF0000"/>
                <w:sz w:val="16"/>
                <w:szCs w:val="16"/>
              </w:rPr>
              <w:t>Krzesło obrotowe z siedziskiem (Bc02) – 4 sztuki</w:t>
            </w:r>
          </w:p>
          <w:p w14:paraId="5CE5E060" w14:textId="77777777" w:rsidR="000218AA" w:rsidRPr="000218AA" w:rsidRDefault="000218AA" w:rsidP="000218AA">
            <w:pPr>
              <w:pStyle w:val="Domylnie"/>
              <w:jc w:val="both"/>
              <w:rPr>
                <w:rFonts w:ascii="Georgia" w:hAnsi="Georgia"/>
                <w:color w:val="FF0000"/>
                <w:sz w:val="16"/>
                <w:szCs w:val="16"/>
              </w:rPr>
            </w:pPr>
            <w:r w:rsidRPr="000218AA">
              <w:rPr>
                <w:rFonts w:ascii="Georgia" w:hAnsi="Georgia"/>
                <w:color w:val="FF0000"/>
                <w:sz w:val="16"/>
                <w:szCs w:val="16"/>
              </w:rPr>
              <w:t xml:space="preserve">Specjalistyczne krzesło obrotowe z siedziskiem i oparciem wykonanym z tworzywa sztucznego, regulacja wysokości krzesła (60-87 cm) za pomocą podnośnika pneumatycznego, pięcioramienna podstawa z tworzywa sztucznego, samohamowne kółka do powierzchni miękkich lub twardych,  wyposażone w praktyczny, regulowany góra - dół podnóżek (Ring Base) umożliwiający podparcie nóg podczas pracy. </w:t>
            </w:r>
          </w:p>
          <w:p w14:paraId="604F05A5" w14:textId="376FD59D" w:rsidR="000218AA" w:rsidRPr="000218AA" w:rsidRDefault="000218AA" w:rsidP="00B20C4E">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29884C6" w14:textId="41E5B8AC" w:rsidR="000218AA" w:rsidRPr="000218AA" w:rsidRDefault="000218AA" w:rsidP="00967D54">
            <w:pPr>
              <w:spacing w:line="240" w:lineRule="auto"/>
              <w:ind w:left="7" w:right="99"/>
              <w:jc w:val="center"/>
              <w:rPr>
                <w:rFonts w:ascii="Georgia" w:hAnsi="Georgia"/>
                <w:color w:val="FF0000"/>
                <w:sz w:val="16"/>
                <w:szCs w:val="16"/>
              </w:rPr>
            </w:pPr>
            <w:r w:rsidRPr="000218AA">
              <w:rPr>
                <w:rFonts w:ascii="Georgia" w:hAnsi="Georgia"/>
                <w:color w:val="FF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14:paraId="402A871B" w14:textId="77777777" w:rsidR="000218AA" w:rsidRPr="000218AA" w:rsidRDefault="000218AA" w:rsidP="00967D54">
            <w:pPr>
              <w:spacing w:line="240" w:lineRule="auto"/>
              <w:ind w:left="7" w:right="99"/>
              <w:jc w:val="center"/>
              <w:rPr>
                <w:rFonts w:ascii="Georgia" w:hAnsi="Georgia"/>
                <w:color w:val="FF000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3A8DF538" w14:textId="77777777" w:rsidR="000218AA" w:rsidRPr="000218AA" w:rsidRDefault="000218AA" w:rsidP="00967D54">
            <w:pPr>
              <w:spacing w:line="240" w:lineRule="auto"/>
              <w:ind w:left="7" w:right="99"/>
              <w:jc w:val="center"/>
              <w:rPr>
                <w:rFonts w:ascii="Georgia" w:hAnsi="Georgia"/>
                <w:color w:val="FF0000"/>
                <w:sz w:val="16"/>
                <w:szCs w:val="16"/>
              </w:rPr>
            </w:pPr>
          </w:p>
        </w:tc>
      </w:tr>
      <w:tr w:rsidR="000218AA" w:rsidRPr="00EC1B62" w14:paraId="20E379F6" w14:textId="77777777" w:rsidTr="000218AA">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2700744E" w14:textId="77777777" w:rsidR="000218AA" w:rsidRPr="000218AA" w:rsidRDefault="000218AA" w:rsidP="00967D54">
            <w:pPr>
              <w:spacing w:line="240" w:lineRule="auto"/>
              <w:ind w:left="-108" w:firstLine="38"/>
              <w:jc w:val="center"/>
              <w:rPr>
                <w:rFonts w:ascii="Georgia" w:hAnsi="Georgia"/>
                <w:color w:val="FF0000"/>
                <w:sz w:val="16"/>
                <w:szCs w:val="16"/>
              </w:rPr>
            </w:pPr>
            <w:r w:rsidRPr="000218AA">
              <w:rPr>
                <w:rFonts w:ascii="Georgia" w:hAnsi="Georgia"/>
                <w:color w:val="FF0000"/>
                <w:sz w:val="16"/>
                <w:szCs w:val="16"/>
              </w:rPr>
              <w:t>4</w:t>
            </w:r>
          </w:p>
        </w:tc>
        <w:tc>
          <w:tcPr>
            <w:tcW w:w="4326" w:type="dxa"/>
            <w:tcBorders>
              <w:top w:val="single" w:sz="4" w:space="0" w:color="auto"/>
              <w:left w:val="single" w:sz="4" w:space="0" w:color="auto"/>
              <w:bottom w:val="single" w:sz="4" w:space="0" w:color="auto"/>
              <w:right w:val="single" w:sz="4" w:space="0" w:color="auto"/>
            </w:tcBorders>
            <w:noWrap/>
            <w:vAlign w:val="center"/>
          </w:tcPr>
          <w:p w14:paraId="7127315C" w14:textId="38B697D7" w:rsidR="000218AA" w:rsidRPr="000218AA" w:rsidRDefault="000218AA" w:rsidP="000218AA">
            <w:pPr>
              <w:pStyle w:val="Domylnie"/>
              <w:jc w:val="both"/>
              <w:rPr>
                <w:rFonts w:ascii="Georgia" w:hAnsi="Georgia"/>
                <w:b/>
                <w:color w:val="FF0000"/>
                <w:sz w:val="16"/>
                <w:szCs w:val="16"/>
              </w:rPr>
            </w:pPr>
            <w:r w:rsidRPr="000218AA">
              <w:rPr>
                <w:rFonts w:ascii="Georgia" w:hAnsi="Georgia"/>
                <w:b/>
                <w:color w:val="FF0000"/>
                <w:sz w:val="16"/>
                <w:szCs w:val="16"/>
              </w:rPr>
              <w:t>Fotel obrotowy (Bd02) – 31 szt.</w:t>
            </w:r>
          </w:p>
          <w:p w14:paraId="079D9308" w14:textId="77777777" w:rsidR="000218AA" w:rsidRPr="000218AA" w:rsidRDefault="000218AA" w:rsidP="000218AA">
            <w:pPr>
              <w:pStyle w:val="Domylnie"/>
              <w:jc w:val="both"/>
              <w:rPr>
                <w:rFonts w:ascii="Georgia" w:hAnsi="Georgia"/>
                <w:color w:val="FF0000"/>
                <w:sz w:val="16"/>
                <w:szCs w:val="16"/>
              </w:rPr>
            </w:pPr>
            <w:r w:rsidRPr="000218AA">
              <w:rPr>
                <w:rFonts w:ascii="Georgia" w:hAnsi="Georgia"/>
                <w:color w:val="FF0000"/>
                <w:sz w:val="16"/>
                <w:szCs w:val="16"/>
              </w:rPr>
              <w:t>Fotel obrotowy: tapicerowane siedzisko i oparcie tkaniną zmywalną, podstawa pięcioramienna, czarna poliamidowa, regulowane podłokietniki o wysokości 215-295 mm, wykonane z poliamidu z nakładkami z polipropylenu/ zakres regulacji 80 mm(góra/dół), mechanizm posiadający funkcje: możliwość swobodnego kołysania się, synchroniczne odchylenie oparcia i siedziska, możliwość blokady siedziska                         i oparcia siedziska w min. 5 pozycjach, regulacja wysokości oparcia (min. 10 zapadek), zabezpieczenie przed uderzeniem oparcia w plecy po zwolnieniu blokady, regulacja wysokości siedziska za pomocą podnośnika pneumatycznego, kat odchylenia oparcia min. 19° przy 8° odchylenia siedziska. kółka do powierzchni twardych.</w:t>
            </w:r>
          </w:p>
          <w:p w14:paraId="431E5014" w14:textId="77777777" w:rsidR="000218AA" w:rsidRPr="000218AA" w:rsidRDefault="000218AA" w:rsidP="000218AA">
            <w:pPr>
              <w:pStyle w:val="Domylnie"/>
              <w:rPr>
                <w:rFonts w:ascii="Georgia" w:hAnsi="Georgia"/>
                <w:color w:val="FF0000"/>
                <w:sz w:val="16"/>
                <w:szCs w:val="16"/>
              </w:rPr>
            </w:pPr>
            <w:r w:rsidRPr="000218AA">
              <w:rPr>
                <w:rFonts w:ascii="Georgia" w:hAnsi="Georgia"/>
                <w:b/>
                <w:bCs/>
                <w:color w:val="FF0000"/>
                <w:sz w:val="16"/>
                <w:szCs w:val="16"/>
              </w:rPr>
              <w:t>Wymiary:</w:t>
            </w:r>
          </w:p>
          <w:p w14:paraId="7CF2F59D" w14:textId="77777777" w:rsidR="000218AA" w:rsidRPr="000218AA" w:rsidRDefault="000218AA" w:rsidP="000218AA">
            <w:pPr>
              <w:rPr>
                <w:rFonts w:ascii="Georgia" w:hAnsi="Georgia"/>
                <w:color w:val="FF0000"/>
                <w:sz w:val="16"/>
                <w:szCs w:val="16"/>
              </w:rPr>
            </w:pPr>
            <w:r w:rsidRPr="000218AA">
              <w:rPr>
                <w:rFonts w:ascii="Georgia" w:hAnsi="Georgia"/>
                <w:color w:val="FF0000"/>
                <w:sz w:val="16"/>
                <w:szCs w:val="16"/>
              </w:rPr>
              <w:t>Wysokość siedziska: 380-510 mm +/- 5 mm</w:t>
            </w:r>
          </w:p>
          <w:p w14:paraId="0FC58CE3" w14:textId="77777777" w:rsidR="000218AA" w:rsidRPr="000218AA" w:rsidRDefault="000218AA" w:rsidP="000218AA">
            <w:pPr>
              <w:rPr>
                <w:rFonts w:ascii="Georgia" w:hAnsi="Georgia"/>
                <w:color w:val="FF0000"/>
                <w:sz w:val="16"/>
                <w:szCs w:val="16"/>
              </w:rPr>
            </w:pPr>
            <w:r w:rsidRPr="000218AA">
              <w:rPr>
                <w:rFonts w:ascii="Georgia" w:hAnsi="Georgia"/>
                <w:color w:val="FF0000"/>
                <w:sz w:val="16"/>
                <w:szCs w:val="16"/>
              </w:rPr>
              <w:t>Głębokość siedziska:  min. 400 mm</w:t>
            </w:r>
          </w:p>
          <w:p w14:paraId="28BA95E4" w14:textId="77777777" w:rsidR="000218AA" w:rsidRPr="000218AA" w:rsidRDefault="000218AA" w:rsidP="000218AA">
            <w:pPr>
              <w:rPr>
                <w:rFonts w:ascii="Georgia" w:hAnsi="Georgia"/>
                <w:color w:val="FF0000"/>
                <w:sz w:val="16"/>
                <w:szCs w:val="16"/>
              </w:rPr>
            </w:pPr>
            <w:r w:rsidRPr="000218AA">
              <w:rPr>
                <w:rFonts w:ascii="Georgia" w:hAnsi="Georgia"/>
                <w:color w:val="FF0000"/>
                <w:sz w:val="16"/>
                <w:szCs w:val="16"/>
              </w:rPr>
              <w:t>Szerokość siedziska: min. 480 mm</w:t>
            </w:r>
          </w:p>
          <w:p w14:paraId="191512DD" w14:textId="77777777" w:rsidR="000218AA" w:rsidRPr="000218AA" w:rsidRDefault="000218AA" w:rsidP="000218AA">
            <w:pPr>
              <w:rPr>
                <w:rFonts w:ascii="Georgia" w:hAnsi="Georgia"/>
                <w:color w:val="FF0000"/>
                <w:sz w:val="16"/>
                <w:szCs w:val="16"/>
              </w:rPr>
            </w:pPr>
            <w:r w:rsidRPr="000218AA">
              <w:rPr>
                <w:rFonts w:ascii="Georgia" w:hAnsi="Georgia"/>
                <w:color w:val="FF0000"/>
                <w:sz w:val="16"/>
                <w:szCs w:val="16"/>
              </w:rPr>
              <w:t>Wysokość całkowita: 995-1195 mm +/- 10 mm</w:t>
            </w:r>
          </w:p>
          <w:p w14:paraId="58816341" w14:textId="77777777" w:rsidR="000218AA" w:rsidRPr="000218AA" w:rsidRDefault="000218AA" w:rsidP="000218AA">
            <w:pPr>
              <w:rPr>
                <w:rFonts w:ascii="Georgia" w:hAnsi="Georgia"/>
                <w:color w:val="FF0000"/>
                <w:sz w:val="16"/>
                <w:szCs w:val="16"/>
              </w:rPr>
            </w:pPr>
            <w:r w:rsidRPr="000218AA">
              <w:rPr>
                <w:rFonts w:ascii="Georgia" w:hAnsi="Georgia"/>
                <w:color w:val="FF0000"/>
                <w:sz w:val="16"/>
                <w:szCs w:val="16"/>
              </w:rPr>
              <w:t>Szerokość oparcia: 455 +/- 5 mm</w:t>
            </w:r>
          </w:p>
          <w:p w14:paraId="76C98C93" w14:textId="77777777" w:rsidR="000218AA" w:rsidRPr="000218AA" w:rsidRDefault="000218AA" w:rsidP="000218AA">
            <w:pPr>
              <w:rPr>
                <w:rFonts w:ascii="Georgia" w:hAnsi="Georgia"/>
                <w:color w:val="FF0000"/>
                <w:sz w:val="16"/>
                <w:szCs w:val="16"/>
              </w:rPr>
            </w:pPr>
            <w:r w:rsidRPr="000218AA">
              <w:rPr>
                <w:rFonts w:ascii="Georgia" w:hAnsi="Georgia"/>
                <w:color w:val="FF0000"/>
                <w:sz w:val="16"/>
                <w:szCs w:val="16"/>
              </w:rPr>
              <w:t>Wysokość oparcia: 625-695 mm +/- 5 mm</w:t>
            </w:r>
          </w:p>
          <w:p w14:paraId="2D22ED0C" w14:textId="77777777" w:rsidR="000218AA" w:rsidRPr="000218AA" w:rsidRDefault="000218AA" w:rsidP="000218AA">
            <w:pPr>
              <w:rPr>
                <w:rFonts w:ascii="Georgia" w:hAnsi="Georgia"/>
                <w:color w:val="FF0000"/>
                <w:sz w:val="16"/>
                <w:szCs w:val="16"/>
              </w:rPr>
            </w:pPr>
            <w:r w:rsidRPr="000218AA">
              <w:rPr>
                <w:rFonts w:ascii="Georgia" w:hAnsi="Georgia"/>
                <w:color w:val="FF0000"/>
                <w:sz w:val="16"/>
                <w:szCs w:val="16"/>
              </w:rPr>
              <w:t>Średnica podstawy: min. 710 mm</w:t>
            </w:r>
          </w:p>
          <w:p w14:paraId="2FECB2C3" w14:textId="77777777" w:rsidR="000218AA" w:rsidRPr="000218AA" w:rsidRDefault="000218AA" w:rsidP="000218AA">
            <w:pPr>
              <w:pStyle w:val="Domylnie"/>
              <w:rPr>
                <w:rFonts w:ascii="Georgia" w:hAnsi="Georgia"/>
                <w:color w:val="FF0000"/>
                <w:sz w:val="16"/>
                <w:szCs w:val="16"/>
                <w:lang w:eastAsia="zh-CN"/>
              </w:rPr>
            </w:pPr>
            <w:r w:rsidRPr="000218AA">
              <w:rPr>
                <w:rFonts w:ascii="Georgia" w:hAnsi="Georgia"/>
                <w:b/>
                <w:bCs/>
                <w:color w:val="FF0000"/>
                <w:sz w:val="16"/>
                <w:szCs w:val="16"/>
              </w:rPr>
              <w:t xml:space="preserve">Tapicerka o parametrach minimalnych:  </w:t>
            </w:r>
            <w:r w:rsidRPr="000218AA">
              <w:rPr>
                <w:rFonts w:ascii="Georgia" w:hAnsi="Georgia"/>
                <w:color w:val="FF0000"/>
                <w:sz w:val="16"/>
                <w:szCs w:val="16"/>
                <w:lang w:eastAsia="zh-CN"/>
              </w:rPr>
              <w:t xml:space="preserve">Skład: warstwa wierzchnia: 100% </w:t>
            </w:r>
            <w:proofErr w:type="spellStart"/>
            <w:r w:rsidRPr="000218AA">
              <w:rPr>
                <w:rFonts w:ascii="Georgia" w:hAnsi="Georgia"/>
                <w:color w:val="FF0000"/>
                <w:sz w:val="16"/>
                <w:szCs w:val="16"/>
                <w:lang w:eastAsia="zh-CN"/>
              </w:rPr>
              <w:t>vinyl</w:t>
            </w:r>
            <w:proofErr w:type="spellEnd"/>
            <w:r w:rsidRPr="000218AA">
              <w:rPr>
                <w:rFonts w:ascii="Georgia" w:hAnsi="Georgia"/>
                <w:color w:val="FF0000"/>
                <w:sz w:val="16"/>
                <w:szCs w:val="16"/>
                <w:lang w:eastAsia="zh-CN"/>
              </w:rPr>
              <w:t xml:space="preserve">, podkład 100% poliester Hi-Loft, Gramatura: 650 g/m2, Odporność na ścieranie: &gt;=300 000 cykli </w:t>
            </w:r>
            <w:proofErr w:type="spellStart"/>
            <w:r w:rsidRPr="000218AA">
              <w:rPr>
                <w:rFonts w:ascii="Georgia" w:hAnsi="Georgia"/>
                <w:color w:val="FF0000"/>
                <w:sz w:val="16"/>
                <w:szCs w:val="16"/>
                <w:lang w:eastAsia="zh-CN"/>
              </w:rPr>
              <w:t>Martindale</w:t>
            </w:r>
            <w:proofErr w:type="spellEnd"/>
            <w:r w:rsidRPr="000218AA">
              <w:rPr>
                <w:rFonts w:ascii="Georgia" w:hAnsi="Georgia"/>
                <w:color w:val="FF0000"/>
                <w:sz w:val="16"/>
                <w:szCs w:val="16"/>
                <w:lang w:eastAsia="zh-CN"/>
              </w:rPr>
              <w:t xml:space="preserve">. </w:t>
            </w:r>
            <w:proofErr w:type="spellStart"/>
            <w:r w:rsidRPr="000218AA">
              <w:rPr>
                <w:rFonts w:ascii="Georgia" w:hAnsi="Georgia"/>
                <w:color w:val="FF0000"/>
                <w:sz w:val="16"/>
                <w:szCs w:val="16"/>
                <w:lang w:eastAsia="zh-CN"/>
              </w:rPr>
              <w:t>Trudnozapalność</w:t>
            </w:r>
            <w:proofErr w:type="spellEnd"/>
          </w:p>
          <w:p w14:paraId="577A9F0A" w14:textId="6488DA2F" w:rsidR="000218AA" w:rsidRPr="000218AA" w:rsidRDefault="000218AA" w:rsidP="00967D54">
            <w:pPr>
              <w:pStyle w:val="Domylnie"/>
              <w:jc w:val="both"/>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342025" w14:textId="0621DD88" w:rsidR="000218AA" w:rsidRPr="000218AA" w:rsidRDefault="000218AA" w:rsidP="00967D54">
            <w:pPr>
              <w:spacing w:line="240" w:lineRule="auto"/>
              <w:ind w:left="7" w:right="99"/>
              <w:jc w:val="center"/>
              <w:rPr>
                <w:rFonts w:ascii="Georgia" w:hAnsi="Georgia"/>
                <w:color w:val="FF0000"/>
                <w:sz w:val="16"/>
                <w:szCs w:val="16"/>
              </w:rPr>
            </w:pPr>
            <w:r w:rsidRPr="000218AA">
              <w:rPr>
                <w:rFonts w:ascii="Georgia" w:hAnsi="Georgia"/>
                <w:color w:val="FF0000"/>
                <w:sz w:val="16"/>
                <w:szCs w:val="16"/>
              </w:rPr>
              <w:t>31</w:t>
            </w:r>
          </w:p>
        </w:tc>
        <w:tc>
          <w:tcPr>
            <w:tcW w:w="1276" w:type="dxa"/>
            <w:tcBorders>
              <w:top w:val="single" w:sz="4" w:space="0" w:color="auto"/>
              <w:left w:val="single" w:sz="4" w:space="0" w:color="auto"/>
              <w:bottom w:val="single" w:sz="4" w:space="0" w:color="auto"/>
              <w:right w:val="single" w:sz="4" w:space="0" w:color="auto"/>
            </w:tcBorders>
            <w:vAlign w:val="center"/>
          </w:tcPr>
          <w:p w14:paraId="68C1F94A" w14:textId="77777777" w:rsidR="000218AA" w:rsidRPr="000218AA" w:rsidRDefault="000218AA" w:rsidP="00967D54">
            <w:pPr>
              <w:spacing w:line="240" w:lineRule="auto"/>
              <w:ind w:left="7" w:right="99"/>
              <w:jc w:val="center"/>
              <w:rPr>
                <w:rFonts w:ascii="Georgia" w:hAnsi="Georgia"/>
                <w:color w:val="FF000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74858184" w14:textId="77777777" w:rsidR="000218AA" w:rsidRPr="000218AA" w:rsidRDefault="000218AA" w:rsidP="00967D54">
            <w:pPr>
              <w:spacing w:line="240" w:lineRule="auto"/>
              <w:ind w:left="7" w:right="99"/>
              <w:jc w:val="center"/>
              <w:rPr>
                <w:rFonts w:ascii="Georgia" w:hAnsi="Georgia"/>
                <w:color w:val="FF0000"/>
                <w:sz w:val="16"/>
                <w:szCs w:val="16"/>
              </w:rPr>
            </w:pPr>
          </w:p>
        </w:tc>
      </w:tr>
    </w:tbl>
    <w:p w14:paraId="25378D83" w14:textId="77777777" w:rsidR="00B20C4E" w:rsidRPr="00EC1B62" w:rsidRDefault="00B20C4E">
      <w:pPr>
        <w:pStyle w:val="Domylnie"/>
        <w:rPr>
          <w:rFonts w:ascii="Georgia" w:hAnsi="Georgia"/>
          <w:sz w:val="16"/>
          <w:szCs w:val="16"/>
        </w:rPr>
      </w:pPr>
    </w:p>
    <w:p w14:paraId="37074B82" w14:textId="77777777" w:rsidR="001A71FC" w:rsidRPr="00F41456" w:rsidRDefault="00683B6F">
      <w:pPr>
        <w:pStyle w:val="Domylnie"/>
        <w:jc w:val="both"/>
        <w:rPr>
          <w:rFonts w:ascii="Georgia" w:hAnsi="Georgia"/>
        </w:rPr>
      </w:pPr>
      <w:r w:rsidRPr="00F41456">
        <w:rPr>
          <w:rFonts w:ascii="Georgia" w:eastAsia="Times New Roman" w:hAnsi="Georgia"/>
          <w:b/>
          <w:bCs/>
          <w:color w:val="000000"/>
        </w:rPr>
        <w:t>Pakiet 25</w:t>
      </w:r>
      <w:r w:rsidRPr="00F41456">
        <w:rPr>
          <w:rFonts w:ascii="Georgia" w:eastAsia="Times New Roman" w:hAnsi="Georgia"/>
          <w:color w:val="000000"/>
        </w:rPr>
        <w:t xml:space="preserve"> </w:t>
      </w:r>
      <w:r w:rsidRPr="00F41456">
        <w:rPr>
          <w:rFonts w:ascii="Georgia" w:eastAsia="Times New Roman" w:hAnsi="Georgia"/>
          <w:b/>
          <w:bCs/>
          <w:color w:val="000000"/>
        </w:rPr>
        <w:t xml:space="preserve"> ROLETY</w:t>
      </w:r>
    </w:p>
    <w:p w14:paraId="4ADEEBE1" w14:textId="7266C9EA" w:rsidR="001A71FC" w:rsidRPr="00153B18" w:rsidRDefault="00683B6F" w:rsidP="00153B18">
      <w:pPr>
        <w:pStyle w:val="Domylnie"/>
        <w:widowControl w:val="0"/>
        <w:spacing w:after="0" w:line="480" w:lineRule="auto"/>
        <w:jc w:val="both"/>
        <w:rPr>
          <w:rFonts w:ascii="Georgia" w:hAnsi="Georgia"/>
        </w:rPr>
      </w:pPr>
      <w:r w:rsidRPr="00F41456">
        <w:rPr>
          <w:rFonts w:ascii="Georgia" w:eastAsia="Times New Roman" w:hAnsi="Georgia"/>
          <w:i/>
          <w:iCs/>
          <w:color w:val="000000"/>
        </w:rPr>
        <w:t>Rolety wewnętrzne z tkaniny zmywalnej (Zk1)- 80,0 m</w:t>
      </w:r>
      <w:r w:rsidRPr="00F41456">
        <w:rPr>
          <w:rFonts w:ascii="Georgia" w:hAnsi="Georgia"/>
          <w:b/>
          <w:bCs/>
          <w:color w:val="000000"/>
          <w:vertAlign w:val="superscript"/>
        </w:rPr>
        <w:t>2</w:t>
      </w:r>
    </w:p>
    <w:tbl>
      <w:tblPr>
        <w:tblW w:w="8185"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5"/>
        <w:gridCol w:w="4893"/>
        <w:gridCol w:w="1134"/>
        <w:gridCol w:w="851"/>
        <w:gridCol w:w="992"/>
      </w:tblGrid>
      <w:tr w:rsidR="00E40420" w:rsidRPr="004D3085" w14:paraId="4D5FCA5E" w14:textId="77777777" w:rsidTr="00E40420">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A7363C8" w14:textId="77777777" w:rsidR="00E40420" w:rsidRPr="00E40420" w:rsidRDefault="00E40420" w:rsidP="00E40420">
            <w:pPr>
              <w:spacing w:line="240" w:lineRule="auto"/>
              <w:ind w:left="-108" w:firstLine="38"/>
              <w:jc w:val="center"/>
              <w:rPr>
                <w:rFonts w:ascii="Georgia" w:hAnsi="Georgia"/>
                <w:color w:val="FF0000"/>
                <w:kern w:val="2"/>
                <w:sz w:val="16"/>
                <w:szCs w:val="16"/>
              </w:rPr>
            </w:pPr>
            <w:r w:rsidRPr="00E40420">
              <w:rPr>
                <w:rFonts w:ascii="Georgia" w:hAnsi="Georgia"/>
                <w:color w:val="FF0000"/>
                <w:sz w:val="16"/>
                <w:szCs w:val="16"/>
              </w:rPr>
              <w:t>Lp.</w:t>
            </w:r>
          </w:p>
        </w:tc>
        <w:tc>
          <w:tcPr>
            <w:tcW w:w="4893" w:type="dxa"/>
            <w:tcBorders>
              <w:top w:val="single" w:sz="4" w:space="0" w:color="auto"/>
              <w:left w:val="single" w:sz="4" w:space="0" w:color="auto"/>
              <w:bottom w:val="single" w:sz="4" w:space="0" w:color="auto"/>
              <w:right w:val="single" w:sz="4" w:space="0" w:color="auto"/>
            </w:tcBorders>
            <w:noWrap/>
            <w:vAlign w:val="center"/>
          </w:tcPr>
          <w:p w14:paraId="17C7E43F" w14:textId="77777777" w:rsidR="00E40420" w:rsidRPr="00E40420" w:rsidRDefault="00E40420" w:rsidP="00E40420">
            <w:pPr>
              <w:spacing w:line="240" w:lineRule="auto"/>
              <w:ind w:left="7" w:right="110"/>
              <w:jc w:val="center"/>
              <w:rPr>
                <w:rFonts w:ascii="Georgia" w:hAnsi="Georgia"/>
                <w:color w:val="FF0000"/>
                <w:kern w:val="2"/>
                <w:sz w:val="16"/>
                <w:szCs w:val="16"/>
              </w:rPr>
            </w:pPr>
            <w:r w:rsidRPr="00E40420">
              <w:rPr>
                <w:rFonts w:ascii="Georgia" w:hAnsi="Georgia"/>
                <w:color w:val="FF0000"/>
                <w:sz w:val="16"/>
                <w:szCs w:val="16"/>
              </w:rPr>
              <w:t>Nazwa</w:t>
            </w:r>
          </w:p>
        </w:tc>
        <w:tc>
          <w:tcPr>
            <w:tcW w:w="1134" w:type="dxa"/>
            <w:tcBorders>
              <w:top w:val="single" w:sz="4" w:space="0" w:color="auto"/>
              <w:left w:val="single" w:sz="4" w:space="0" w:color="auto"/>
              <w:bottom w:val="single" w:sz="4" w:space="0" w:color="auto"/>
              <w:right w:val="single" w:sz="4" w:space="0" w:color="auto"/>
            </w:tcBorders>
            <w:vAlign w:val="center"/>
          </w:tcPr>
          <w:p w14:paraId="6A8C10A3" w14:textId="58DEBCDE" w:rsidR="00E40420" w:rsidRPr="00E40420" w:rsidRDefault="00E40420" w:rsidP="00E40420">
            <w:pPr>
              <w:spacing w:line="240" w:lineRule="auto"/>
              <w:ind w:left="7" w:right="99"/>
              <w:jc w:val="center"/>
              <w:rPr>
                <w:rFonts w:ascii="Georgia" w:hAnsi="Georgia"/>
                <w:color w:val="FF0000"/>
                <w:kern w:val="2"/>
                <w:sz w:val="16"/>
                <w:szCs w:val="16"/>
              </w:rPr>
            </w:pPr>
            <w:r w:rsidRPr="00E40420">
              <w:rPr>
                <w:rFonts w:ascii="Georgia" w:hAnsi="Georgia"/>
                <w:color w:val="FF0000"/>
                <w:sz w:val="16"/>
                <w:szCs w:val="16"/>
              </w:rPr>
              <w:t>Ilość</w:t>
            </w:r>
          </w:p>
        </w:tc>
        <w:tc>
          <w:tcPr>
            <w:tcW w:w="851" w:type="dxa"/>
            <w:tcBorders>
              <w:top w:val="single" w:sz="4" w:space="0" w:color="auto"/>
              <w:left w:val="single" w:sz="4" w:space="0" w:color="auto"/>
              <w:bottom w:val="single" w:sz="4" w:space="0" w:color="auto"/>
              <w:right w:val="single" w:sz="4" w:space="0" w:color="auto"/>
            </w:tcBorders>
            <w:vAlign w:val="center"/>
          </w:tcPr>
          <w:p w14:paraId="1A672F8F" w14:textId="66E262D9" w:rsidR="00E40420" w:rsidRPr="00E40420" w:rsidRDefault="00E40420" w:rsidP="00E40420">
            <w:pPr>
              <w:spacing w:line="240" w:lineRule="auto"/>
              <w:ind w:left="7" w:right="99"/>
              <w:jc w:val="center"/>
              <w:rPr>
                <w:rFonts w:ascii="Georgia" w:hAnsi="Georgia"/>
                <w:color w:val="FF0000"/>
                <w:kern w:val="2"/>
                <w:sz w:val="16"/>
                <w:szCs w:val="16"/>
              </w:rPr>
            </w:pPr>
            <w:proofErr w:type="spellStart"/>
            <w:r w:rsidRPr="00E40420">
              <w:rPr>
                <w:rFonts w:ascii="Georgia" w:hAnsi="Georgia"/>
                <w:color w:val="FF0000"/>
                <w:sz w:val="16"/>
                <w:szCs w:val="16"/>
                <w:lang w:val="en-US"/>
              </w:rPr>
              <w:t>Wartość</w:t>
            </w:r>
            <w:proofErr w:type="spellEnd"/>
            <w:r w:rsidRPr="00E40420">
              <w:rPr>
                <w:rFonts w:ascii="Georgia" w:hAnsi="Georgia"/>
                <w:color w:val="FF0000"/>
                <w:sz w:val="16"/>
                <w:szCs w:val="16"/>
                <w:lang w:val="en-US"/>
              </w:rPr>
              <w:t xml:space="preserve"> </w:t>
            </w:r>
            <w:proofErr w:type="spellStart"/>
            <w:r w:rsidRPr="00E40420">
              <w:rPr>
                <w:rFonts w:ascii="Georgia" w:hAnsi="Georgia"/>
                <w:color w:val="FF0000"/>
                <w:sz w:val="16"/>
                <w:szCs w:val="16"/>
                <w:lang w:val="en-US"/>
              </w:rPr>
              <w:t>wymagana</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03983B79" w14:textId="4015FFFE" w:rsidR="00E40420" w:rsidRPr="00E40420" w:rsidRDefault="00E40420" w:rsidP="00E40420">
            <w:pPr>
              <w:spacing w:line="240" w:lineRule="auto"/>
              <w:ind w:left="7" w:right="99"/>
              <w:jc w:val="center"/>
              <w:rPr>
                <w:rFonts w:ascii="Georgia" w:hAnsi="Georgia"/>
                <w:color w:val="FF0000"/>
                <w:kern w:val="2"/>
                <w:sz w:val="16"/>
                <w:szCs w:val="16"/>
              </w:rPr>
            </w:pPr>
            <w:r w:rsidRPr="00E40420">
              <w:rPr>
                <w:rFonts w:ascii="Georgia" w:hAnsi="Georgia"/>
                <w:color w:val="FF0000"/>
                <w:sz w:val="16"/>
                <w:szCs w:val="16"/>
                <w:lang w:val="en-US"/>
              </w:rPr>
              <w:t>Wartość oferowana</w:t>
            </w:r>
          </w:p>
        </w:tc>
      </w:tr>
      <w:tr w:rsidR="00E40420" w:rsidRPr="00EC1B62" w14:paraId="56A434DB" w14:textId="77777777" w:rsidTr="00E40420">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EE35C40" w14:textId="77777777" w:rsidR="00E40420" w:rsidRPr="00E40420" w:rsidRDefault="00E40420" w:rsidP="00967D54">
            <w:pPr>
              <w:spacing w:line="240" w:lineRule="auto"/>
              <w:ind w:left="-108" w:firstLine="38"/>
              <w:jc w:val="center"/>
              <w:rPr>
                <w:rFonts w:ascii="Georgia" w:hAnsi="Georgia"/>
                <w:color w:val="FF0000"/>
                <w:sz w:val="16"/>
                <w:szCs w:val="16"/>
              </w:rPr>
            </w:pPr>
            <w:r w:rsidRPr="00E40420">
              <w:rPr>
                <w:rFonts w:ascii="Georgia" w:hAnsi="Georgia"/>
                <w:color w:val="FF0000"/>
                <w:sz w:val="16"/>
                <w:szCs w:val="16"/>
              </w:rPr>
              <w:t>1</w:t>
            </w:r>
          </w:p>
        </w:tc>
        <w:tc>
          <w:tcPr>
            <w:tcW w:w="4893" w:type="dxa"/>
            <w:tcBorders>
              <w:top w:val="single" w:sz="4" w:space="0" w:color="auto"/>
              <w:left w:val="single" w:sz="4" w:space="0" w:color="auto"/>
              <w:bottom w:val="single" w:sz="4" w:space="0" w:color="auto"/>
              <w:right w:val="single" w:sz="4" w:space="0" w:color="auto"/>
            </w:tcBorders>
            <w:noWrap/>
            <w:vAlign w:val="center"/>
          </w:tcPr>
          <w:p w14:paraId="2356F6DE" w14:textId="3DF69258" w:rsidR="00E40420" w:rsidRPr="00E40420" w:rsidRDefault="00E40420" w:rsidP="00967D54">
            <w:pPr>
              <w:pStyle w:val="Domylnie"/>
              <w:jc w:val="both"/>
              <w:rPr>
                <w:rFonts w:ascii="Georgia" w:hAnsi="Georgia"/>
                <w:color w:val="FF0000"/>
                <w:sz w:val="16"/>
                <w:szCs w:val="16"/>
              </w:rPr>
            </w:pPr>
            <w:r w:rsidRPr="00E40420">
              <w:rPr>
                <w:rFonts w:ascii="Georgia" w:eastAsia="Times New Roman" w:hAnsi="Georgia"/>
                <w:color w:val="FF0000"/>
                <w:sz w:val="16"/>
                <w:szCs w:val="16"/>
              </w:rPr>
              <w:t>Rolety wewnętrzne z tkaniny zmywalnej (Zk1) montowane na skrzydle okiennym, sterowanie ręcznie  łańcuszkiem kulkowym, kolor do uzgodnienia z Zamawiającym,</w:t>
            </w:r>
          </w:p>
        </w:tc>
        <w:tc>
          <w:tcPr>
            <w:tcW w:w="1134" w:type="dxa"/>
            <w:tcBorders>
              <w:top w:val="single" w:sz="4" w:space="0" w:color="auto"/>
              <w:left w:val="single" w:sz="4" w:space="0" w:color="auto"/>
              <w:bottom w:val="single" w:sz="4" w:space="0" w:color="auto"/>
              <w:right w:val="single" w:sz="4" w:space="0" w:color="auto"/>
            </w:tcBorders>
            <w:vAlign w:val="center"/>
          </w:tcPr>
          <w:p w14:paraId="5A49609D" w14:textId="56E7F3EC" w:rsidR="00E40420" w:rsidRPr="00E40420" w:rsidRDefault="00E40420" w:rsidP="00967D54">
            <w:pPr>
              <w:spacing w:line="240" w:lineRule="auto"/>
              <w:ind w:left="7" w:right="99"/>
              <w:jc w:val="center"/>
              <w:rPr>
                <w:rFonts w:ascii="Georgia" w:hAnsi="Georgia"/>
                <w:color w:val="FF0000"/>
                <w:sz w:val="16"/>
                <w:szCs w:val="16"/>
              </w:rPr>
            </w:pPr>
            <w:r w:rsidRPr="00E40420">
              <w:rPr>
                <w:rFonts w:ascii="Georgia" w:hAnsi="Georgia"/>
                <w:color w:val="FF0000"/>
                <w:sz w:val="16"/>
                <w:szCs w:val="16"/>
              </w:rPr>
              <w:t>80,00 m</w:t>
            </w:r>
            <w:r w:rsidRPr="00E40420">
              <w:rPr>
                <w:rFonts w:ascii="Georgia" w:hAnsi="Georgia"/>
                <w:color w:val="FF0000"/>
                <w:sz w:val="16"/>
                <w:szCs w:val="16"/>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tcPr>
          <w:p w14:paraId="4C0C4931" w14:textId="77777777" w:rsidR="00E40420" w:rsidRPr="00E40420" w:rsidRDefault="00E40420" w:rsidP="00967D54">
            <w:pPr>
              <w:spacing w:line="240" w:lineRule="auto"/>
              <w:ind w:left="7" w:right="99"/>
              <w:jc w:val="center"/>
              <w:rPr>
                <w:rFonts w:ascii="Georgia" w:hAnsi="Georgia"/>
                <w:color w:val="FF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60B4B2" w14:textId="77777777" w:rsidR="00E40420" w:rsidRPr="00E40420" w:rsidRDefault="00E40420" w:rsidP="00967D54">
            <w:pPr>
              <w:spacing w:line="240" w:lineRule="auto"/>
              <w:ind w:left="7" w:right="99"/>
              <w:jc w:val="center"/>
              <w:rPr>
                <w:rFonts w:ascii="Georgia" w:hAnsi="Georgia"/>
                <w:color w:val="FF0000"/>
                <w:sz w:val="16"/>
                <w:szCs w:val="16"/>
              </w:rPr>
            </w:pPr>
          </w:p>
        </w:tc>
      </w:tr>
    </w:tbl>
    <w:p w14:paraId="1460A3AA" w14:textId="77777777" w:rsidR="00C25FD3" w:rsidRPr="00F41456" w:rsidRDefault="00C25FD3">
      <w:pPr>
        <w:pStyle w:val="Domylnie"/>
        <w:spacing w:line="360" w:lineRule="auto"/>
        <w:jc w:val="both"/>
        <w:rPr>
          <w:rFonts w:ascii="Georgia" w:hAnsi="Georgia"/>
        </w:rPr>
      </w:pPr>
    </w:p>
    <w:p w14:paraId="650BECC1" w14:textId="77777777" w:rsidR="001A71FC" w:rsidRPr="00F41456" w:rsidRDefault="00683B6F">
      <w:pPr>
        <w:pStyle w:val="Domylnie"/>
        <w:jc w:val="both"/>
        <w:rPr>
          <w:rFonts w:ascii="Georgia" w:hAnsi="Georgia"/>
        </w:rPr>
      </w:pPr>
      <w:r w:rsidRPr="00F41456">
        <w:rPr>
          <w:rFonts w:ascii="Georgia" w:hAnsi="Georgia"/>
          <w:b/>
          <w:bCs/>
        </w:rPr>
        <w:t>Pakiet nr 26</w:t>
      </w:r>
      <w:r w:rsidRPr="00F41456">
        <w:rPr>
          <w:rFonts w:ascii="Georgia" w:eastAsia="Times New Roman" w:hAnsi="Georgia" w:cs="Calibri"/>
          <w:b/>
          <w:bCs/>
          <w:lang w:eastAsia="pl-PL"/>
        </w:rPr>
        <w:t xml:space="preserve"> wyposażenie fotele, taborety</w:t>
      </w:r>
    </w:p>
    <w:tbl>
      <w:tblPr>
        <w:tblW w:w="8469"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5"/>
        <w:gridCol w:w="5177"/>
        <w:gridCol w:w="709"/>
        <w:gridCol w:w="1134"/>
        <w:gridCol w:w="1134"/>
      </w:tblGrid>
      <w:tr w:rsidR="00E40420" w:rsidRPr="004D3085" w14:paraId="440A9967" w14:textId="77777777" w:rsidTr="00E40420">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1FE17023" w14:textId="77777777" w:rsidR="00E40420" w:rsidRPr="00F25240" w:rsidRDefault="00E40420" w:rsidP="00967D54">
            <w:pPr>
              <w:spacing w:line="240" w:lineRule="auto"/>
              <w:ind w:left="-108" w:firstLine="38"/>
              <w:jc w:val="center"/>
              <w:rPr>
                <w:rFonts w:ascii="Georgia" w:hAnsi="Georgia"/>
                <w:color w:val="FF0000"/>
                <w:kern w:val="2"/>
                <w:sz w:val="16"/>
                <w:szCs w:val="16"/>
              </w:rPr>
            </w:pPr>
            <w:r w:rsidRPr="00F25240">
              <w:rPr>
                <w:rFonts w:ascii="Georgia" w:hAnsi="Georgia"/>
                <w:color w:val="FF0000"/>
                <w:sz w:val="16"/>
                <w:szCs w:val="16"/>
              </w:rPr>
              <w:t>Lp.</w:t>
            </w:r>
          </w:p>
        </w:tc>
        <w:tc>
          <w:tcPr>
            <w:tcW w:w="5177" w:type="dxa"/>
            <w:tcBorders>
              <w:top w:val="single" w:sz="4" w:space="0" w:color="auto"/>
              <w:left w:val="single" w:sz="4" w:space="0" w:color="auto"/>
              <w:bottom w:val="single" w:sz="4" w:space="0" w:color="auto"/>
              <w:right w:val="single" w:sz="4" w:space="0" w:color="auto"/>
            </w:tcBorders>
            <w:noWrap/>
            <w:vAlign w:val="center"/>
          </w:tcPr>
          <w:p w14:paraId="2697B5AC" w14:textId="77777777" w:rsidR="00E40420" w:rsidRPr="00F25240" w:rsidRDefault="00E40420" w:rsidP="00967D54">
            <w:pPr>
              <w:spacing w:line="240" w:lineRule="auto"/>
              <w:ind w:left="7" w:right="110"/>
              <w:jc w:val="center"/>
              <w:rPr>
                <w:rFonts w:ascii="Georgia" w:hAnsi="Georgia"/>
                <w:color w:val="FF0000"/>
                <w:kern w:val="2"/>
                <w:sz w:val="16"/>
                <w:szCs w:val="16"/>
              </w:rPr>
            </w:pPr>
            <w:r w:rsidRPr="00F25240">
              <w:rPr>
                <w:rFonts w:ascii="Georgia" w:hAnsi="Georgia"/>
                <w:color w:val="FF0000"/>
                <w:sz w:val="16"/>
                <w:szCs w:val="16"/>
              </w:rPr>
              <w:t>Nazwa</w:t>
            </w:r>
          </w:p>
        </w:tc>
        <w:tc>
          <w:tcPr>
            <w:tcW w:w="709" w:type="dxa"/>
            <w:tcBorders>
              <w:top w:val="single" w:sz="4" w:space="0" w:color="auto"/>
              <w:left w:val="single" w:sz="4" w:space="0" w:color="auto"/>
              <w:bottom w:val="single" w:sz="4" w:space="0" w:color="auto"/>
              <w:right w:val="single" w:sz="4" w:space="0" w:color="auto"/>
            </w:tcBorders>
            <w:vAlign w:val="center"/>
          </w:tcPr>
          <w:p w14:paraId="252161DA" w14:textId="77777777" w:rsidR="00E40420" w:rsidRPr="00F25240" w:rsidRDefault="00E40420" w:rsidP="00967D54">
            <w:pPr>
              <w:spacing w:line="240" w:lineRule="auto"/>
              <w:ind w:left="7" w:right="99"/>
              <w:jc w:val="center"/>
              <w:rPr>
                <w:rFonts w:ascii="Georgia" w:hAnsi="Georgia"/>
                <w:color w:val="FF0000"/>
                <w:kern w:val="2"/>
                <w:sz w:val="16"/>
                <w:szCs w:val="16"/>
              </w:rPr>
            </w:pPr>
            <w:r w:rsidRPr="00F25240">
              <w:rPr>
                <w:rFonts w:ascii="Georgia" w:hAnsi="Georgia"/>
                <w:color w:val="FF0000"/>
                <w:sz w:val="16"/>
                <w:szCs w:val="16"/>
              </w:rPr>
              <w:t>Ilość (szt)</w:t>
            </w:r>
          </w:p>
        </w:tc>
        <w:tc>
          <w:tcPr>
            <w:tcW w:w="1134" w:type="dxa"/>
            <w:tcBorders>
              <w:top w:val="single" w:sz="4" w:space="0" w:color="auto"/>
              <w:left w:val="single" w:sz="4" w:space="0" w:color="auto"/>
              <w:bottom w:val="single" w:sz="4" w:space="0" w:color="auto"/>
              <w:right w:val="single" w:sz="4" w:space="0" w:color="auto"/>
            </w:tcBorders>
            <w:vAlign w:val="center"/>
          </w:tcPr>
          <w:p w14:paraId="0CB39DEC" w14:textId="77777777" w:rsidR="00E40420" w:rsidRPr="00F25240" w:rsidRDefault="00E40420" w:rsidP="00967D54">
            <w:pPr>
              <w:spacing w:line="240" w:lineRule="auto"/>
              <w:ind w:left="7" w:right="99"/>
              <w:jc w:val="center"/>
              <w:rPr>
                <w:rFonts w:ascii="Georgia" w:hAnsi="Georgia"/>
                <w:color w:val="FF0000"/>
                <w:kern w:val="2"/>
                <w:sz w:val="16"/>
                <w:szCs w:val="16"/>
              </w:rPr>
            </w:pPr>
            <w:r w:rsidRPr="00F25240">
              <w:rPr>
                <w:rFonts w:ascii="Georgia" w:hAnsi="Georgia"/>
                <w:color w:val="FF0000"/>
                <w:sz w:val="16"/>
                <w:szCs w:val="16"/>
              </w:rPr>
              <w:t>Cena jedn. netto</w:t>
            </w:r>
          </w:p>
        </w:tc>
        <w:tc>
          <w:tcPr>
            <w:tcW w:w="1134" w:type="dxa"/>
            <w:tcBorders>
              <w:top w:val="single" w:sz="4" w:space="0" w:color="auto"/>
              <w:left w:val="single" w:sz="4" w:space="0" w:color="auto"/>
              <w:bottom w:val="single" w:sz="4" w:space="0" w:color="auto"/>
              <w:right w:val="single" w:sz="4" w:space="0" w:color="auto"/>
            </w:tcBorders>
            <w:vAlign w:val="center"/>
          </w:tcPr>
          <w:p w14:paraId="61BE2346" w14:textId="77777777" w:rsidR="00E40420" w:rsidRPr="00F25240" w:rsidRDefault="00E40420" w:rsidP="00967D54">
            <w:pPr>
              <w:spacing w:line="240" w:lineRule="auto"/>
              <w:ind w:left="7" w:right="99"/>
              <w:jc w:val="center"/>
              <w:rPr>
                <w:rFonts w:ascii="Georgia" w:hAnsi="Georgia"/>
                <w:color w:val="FF0000"/>
                <w:kern w:val="2"/>
                <w:sz w:val="16"/>
                <w:szCs w:val="16"/>
              </w:rPr>
            </w:pPr>
            <w:r w:rsidRPr="00F25240">
              <w:rPr>
                <w:rFonts w:ascii="Georgia" w:hAnsi="Georgia"/>
                <w:color w:val="FF0000"/>
                <w:sz w:val="16"/>
                <w:szCs w:val="16"/>
              </w:rPr>
              <w:t>Wartość netto</w:t>
            </w:r>
          </w:p>
        </w:tc>
      </w:tr>
      <w:tr w:rsidR="00E40420" w:rsidRPr="00EC1B62" w14:paraId="121D0A3E" w14:textId="77777777" w:rsidTr="00E40420">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5ABD7F6" w14:textId="77777777" w:rsidR="00E40420" w:rsidRPr="008A6925" w:rsidRDefault="00E40420" w:rsidP="00967D54">
            <w:pPr>
              <w:spacing w:line="240" w:lineRule="auto"/>
              <w:ind w:left="-108" w:firstLine="38"/>
              <w:jc w:val="center"/>
              <w:rPr>
                <w:rFonts w:ascii="Georgia" w:hAnsi="Georgia"/>
                <w:color w:val="FF0000"/>
                <w:sz w:val="16"/>
                <w:szCs w:val="16"/>
              </w:rPr>
            </w:pPr>
            <w:r w:rsidRPr="008A6925">
              <w:rPr>
                <w:rFonts w:ascii="Georgia" w:hAnsi="Georgia"/>
                <w:color w:val="FF0000"/>
                <w:sz w:val="16"/>
                <w:szCs w:val="16"/>
              </w:rPr>
              <w:t>1</w:t>
            </w:r>
          </w:p>
        </w:tc>
        <w:tc>
          <w:tcPr>
            <w:tcW w:w="5177" w:type="dxa"/>
            <w:tcBorders>
              <w:top w:val="single" w:sz="4" w:space="0" w:color="auto"/>
              <w:left w:val="single" w:sz="4" w:space="0" w:color="auto"/>
              <w:bottom w:val="single" w:sz="4" w:space="0" w:color="auto"/>
              <w:right w:val="single" w:sz="4" w:space="0" w:color="auto"/>
            </w:tcBorders>
            <w:noWrap/>
            <w:vAlign w:val="center"/>
          </w:tcPr>
          <w:p w14:paraId="79D0F528" w14:textId="74DD61D6" w:rsidR="008A6925" w:rsidRPr="008A6925" w:rsidRDefault="00E40420" w:rsidP="008A6925">
            <w:pPr>
              <w:pStyle w:val="Domylnie"/>
              <w:jc w:val="both"/>
              <w:rPr>
                <w:rFonts w:ascii="Georgia" w:hAnsi="Georgia"/>
                <w:color w:val="FF0000"/>
                <w:sz w:val="16"/>
                <w:szCs w:val="16"/>
              </w:rPr>
            </w:pPr>
            <w:r w:rsidRPr="008A6925">
              <w:rPr>
                <w:rFonts w:ascii="Georgia" w:hAnsi="Georgia"/>
                <w:color w:val="FF0000"/>
                <w:sz w:val="16"/>
                <w:szCs w:val="16"/>
              </w:rPr>
              <w:t>Ławka szatniowa(</w:t>
            </w:r>
            <w:r w:rsidRPr="008A6925">
              <w:rPr>
                <w:rFonts w:ascii="Georgia" w:eastAsia="Times New Roman" w:hAnsi="Georgia" w:cs="Calibri"/>
                <w:color w:val="FF0000"/>
                <w:sz w:val="16"/>
                <w:szCs w:val="16"/>
                <w:lang w:eastAsia="pl-PL"/>
              </w:rPr>
              <w:t>Ba12)</w:t>
            </w:r>
            <w:r w:rsidR="008A6925" w:rsidRPr="008A6925">
              <w:rPr>
                <w:rFonts w:ascii="Georgia" w:hAnsi="Georgia"/>
                <w:color w:val="FF0000"/>
                <w:sz w:val="16"/>
                <w:szCs w:val="16"/>
              </w:rPr>
              <w:t xml:space="preserve"> Ławka dwustronna, bez oparcia, konstrukcja z profili stalowych lakierowanych, siedzisko pełne. Wymiary 100x40x42</w:t>
            </w:r>
          </w:p>
          <w:p w14:paraId="0C88E684" w14:textId="6059ECC6" w:rsidR="00E40420" w:rsidRPr="008A6925" w:rsidRDefault="00E40420" w:rsidP="00967D54">
            <w:pPr>
              <w:pStyle w:val="Domylnie"/>
              <w:jc w:val="both"/>
              <w:rPr>
                <w:rFonts w:ascii="Georgia" w:hAnsi="Georgia"/>
                <w:color w:val="FF0000"/>
                <w:sz w:val="16"/>
                <w:szCs w:val="16"/>
              </w:rPr>
            </w:pPr>
            <w:r w:rsidRPr="008A6925">
              <w:rPr>
                <w:rFonts w:ascii="Georgia" w:eastAsia="Times New Roman" w:hAnsi="Georgia" w:cs="Calibri"/>
                <w:color w:val="FF0000"/>
                <w:sz w:val="16"/>
                <w:szCs w:val="16"/>
                <w:lang w:eastAsia="pl-PL"/>
              </w:rPr>
              <w:t xml:space="preserve"> </w:t>
            </w:r>
            <w:r w:rsidRPr="008A6925">
              <w:rPr>
                <w:rFonts w:ascii="Georgia" w:hAnsi="Georgia"/>
                <w:color w:val="FF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B0009E0" w14:textId="2D3150C8" w:rsidR="00E40420" w:rsidRPr="008A6925" w:rsidRDefault="00E40420" w:rsidP="00967D54">
            <w:pPr>
              <w:spacing w:line="240" w:lineRule="auto"/>
              <w:ind w:left="7" w:right="99"/>
              <w:jc w:val="center"/>
              <w:rPr>
                <w:rFonts w:ascii="Georgia" w:hAnsi="Georgia"/>
                <w:color w:val="FF0000"/>
                <w:sz w:val="16"/>
                <w:szCs w:val="16"/>
              </w:rPr>
            </w:pPr>
            <w:r w:rsidRPr="008A6925">
              <w:rPr>
                <w:rFonts w:ascii="Georgia" w:hAnsi="Georgia"/>
                <w:color w:val="FF0000"/>
                <w:sz w:val="16"/>
                <w:szCs w:val="16"/>
              </w:rPr>
              <w:t>7</w:t>
            </w:r>
          </w:p>
        </w:tc>
        <w:tc>
          <w:tcPr>
            <w:tcW w:w="1134" w:type="dxa"/>
            <w:tcBorders>
              <w:top w:val="single" w:sz="4" w:space="0" w:color="auto"/>
              <w:left w:val="single" w:sz="4" w:space="0" w:color="auto"/>
              <w:bottom w:val="single" w:sz="4" w:space="0" w:color="auto"/>
              <w:right w:val="single" w:sz="4" w:space="0" w:color="auto"/>
            </w:tcBorders>
            <w:vAlign w:val="center"/>
          </w:tcPr>
          <w:p w14:paraId="4B87D1DB" w14:textId="77777777" w:rsidR="00E40420" w:rsidRPr="00F25240" w:rsidRDefault="00E40420" w:rsidP="00967D54">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48AA596" w14:textId="77777777" w:rsidR="00E40420" w:rsidRPr="00F25240" w:rsidRDefault="00E40420" w:rsidP="00967D54">
            <w:pPr>
              <w:spacing w:line="240" w:lineRule="auto"/>
              <w:ind w:left="7" w:right="99"/>
              <w:jc w:val="center"/>
              <w:rPr>
                <w:rFonts w:ascii="Georgia" w:hAnsi="Georgia"/>
                <w:color w:val="FF0000"/>
                <w:sz w:val="16"/>
                <w:szCs w:val="16"/>
              </w:rPr>
            </w:pPr>
          </w:p>
        </w:tc>
      </w:tr>
      <w:tr w:rsidR="00E40420" w:rsidRPr="00EC1B62" w14:paraId="38A21444" w14:textId="77777777" w:rsidTr="00E40420">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7F1EA8FD" w14:textId="77777777" w:rsidR="00E40420" w:rsidRPr="008A6925" w:rsidRDefault="00E40420" w:rsidP="00967D54">
            <w:pPr>
              <w:spacing w:line="240" w:lineRule="auto"/>
              <w:ind w:left="-108" w:firstLine="38"/>
              <w:jc w:val="center"/>
              <w:rPr>
                <w:rFonts w:ascii="Georgia" w:hAnsi="Georgia"/>
                <w:color w:val="FF0000"/>
                <w:sz w:val="16"/>
                <w:szCs w:val="16"/>
              </w:rPr>
            </w:pPr>
            <w:r w:rsidRPr="008A6925">
              <w:rPr>
                <w:rFonts w:ascii="Georgia" w:hAnsi="Georgia"/>
                <w:color w:val="FF0000"/>
                <w:sz w:val="16"/>
                <w:szCs w:val="16"/>
              </w:rPr>
              <w:t>2</w:t>
            </w:r>
          </w:p>
        </w:tc>
        <w:tc>
          <w:tcPr>
            <w:tcW w:w="5177" w:type="dxa"/>
            <w:tcBorders>
              <w:top w:val="single" w:sz="4" w:space="0" w:color="auto"/>
              <w:left w:val="single" w:sz="4" w:space="0" w:color="auto"/>
              <w:bottom w:val="single" w:sz="4" w:space="0" w:color="auto"/>
              <w:right w:val="single" w:sz="4" w:space="0" w:color="auto"/>
            </w:tcBorders>
            <w:noWrap/>
            <w:vAlign w:val="center"/>
          </w:tcPr>
          <w:p w14:paraId="3B3E9F1A" w14:textId="77777777" w:rsidR="008A6925" w:rsidRPr="008A6925" w:rsidRDefault="00E40420" w:rsidP="008A6925">
            <w:pPr>
              <w:pStyle w:val="Domylnie"/>
              <w:jc w:val="both"/>
              <w:rPr>
                <w:rFonts w:ascii="Georgia" w:hAnsi="Georgia"/>
                <w:color w:val="FF0000"/>
                <w:sz w:val="16"/>
                <w:szCs w:val="16"/>
              </w:rPr>
            </w:pPr>
            <w:r w:rsidRPr="008A6925">
              <w:rPr>
                <w:rFonts w:ascii="Georgia" w:hAnsi="Georgia"/>
                <w:color w:val="FF0000"/>
                <w:sz w:val="16"/>
                <w:szCs w:val="16"/>
              </w:rPr>
              <w:t xml:space="preserve">Szafka szatniowa 2-przedziałowa (Cd11) </w:t>
            </w:r>
            <w:r w:rsidR="008A6925" w:rsidRPr="008A6925">
              <w:rPr>
                <w:rFonts w:ascii="Georgia" w:hAnsi="Georgia"/>
                <w:color w:val="FF0000"/>
                <w:sz w:val="16"/>
                <w:szCs w:val="16"/>
              </w:rPr>
              <w:t>Szafka wyposażona w nóżki z regulacją ze stali ocynkowanej, trzypunktowy zamek                 z wkładką cylindryczną. Wykonana z wysokiej jakości blachy stalowej lakierowanej proszkowo. Wymiary 60x50x180</w:t>
            </w:r>
          </w:p>
          <w:p w14:paraId="5645E227" w14:textId="6C6A8D5F" w:rsidR="00E40420" w:rsidRPr="008A6925" w:rsidRDefault="00E40420" w:rsidP="00967D54">
            <w:pPr>
              <w:pStyle w:val="Domylnie"/>
              <w:jc w:val="both"/>
              <w:rPr>
                <w:rFonts w:ascii="Georgia" w:hAnsi="Georgia"/>
                <w:color w:val="FF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201CFE7" w14:textId="66707A93" w:rsidR="00E40420" w:rsidRPr="008A6925" w:rsidRDefault="00E40420" w:rsidP="00967D54">
            <w:pPr>
              <w:spacing w:line="240" w:lineRule="auto"/>
              <w:ind w:left="7" w:right="99"/>
              <w:jc w:val="center"/>
              <w:rPr>
                <w:rFonts w:ascii="Georgia" w:hAnsi="Georgia"/>
                <w:color w:val="FF0000"/>
                <w:sz w:val="16"/>
                <w:szCs w:val="16"/>
              </w:rPr>
            </w:pPr>
            <w:r w:rsidRPr="008A6925">
              <w:rPr>
                <w:rFonts w:ascii="Georgia" w:hAnsi="Georgia"/>
                <w:color w:val="FF0000"/>
                <w:sz w:val="16"/>
                <w:szCs w:val="16"/>
              </w:rPr>
              <w:t>13</w:t>
            </w:r>
          </w:p>
        </w:tc>
        <w:tc>
          <w:tcPr>
            <w:tcW w:w="1134" w:type="dxa"/>
            <w:tcBorders>
              <w:top w:val="single" w:sz="4" w:space="0" w:color="auto"/>
              <w:left w:val="single" w:sz="4" w:space="0" w:color="auto"/>
              <w:bottom w:val="single" w:sz="4" w:space="0" w:color="auto"/>
              <w:right w:val="single" w:sz="4" w:space="0" w:color="auto"/>
            </w:tcBorders>
            <w:vAlign w:val="center"/>
          </w:tcPr>
          <w:p w14:paraId="2A91B3AD" w14:textId="77777777" w:rsidR="00E40420" w:rsidRPr="00F25240" w:rsidRDefault="00E40420" w:rsidP="00967D54">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2A6B6C2" w14:textId="77777777" w:rsidR="00E40420" w:rsidRPr="00F25240" w:rsidRDefault="00E40420" w:rsidP="00967D54">
            <w:pPr>
              <w:spacing w:line="240" w:lineRule="auto"/>
              <w:ind w:left="7" w:right="99"/>
              <w:jc w:val="center"/>
              <w:rPr>
                <w:rFonts w:ascii="Georgia" w:hAnsi="Georgia"/>
                <w:color w:val="FF0000"/>
                <w:sz w:val="16"/>
                <w:szCs w:val="16"/>
              </w:rPr>
            </w:pPr>
          </w:p>
        </w:tc>
      </w:tr>
      <w:tr w:rsidR="00E40420" w:rsidRPr="00EC1B62" w14:paraId="42FC04F6" w14:textId="77777777" w:rsidTr="00E40420">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3CF0422E" w14:textId="77777777" w:rsidR="00E40420" w:rsidRPr="008A6925" w:rsidRDefault="00E40420" w:rsidP="00967D54">
            <w:pPr>
              <w:spacing w:line="240" w:lineRule="auto"/>
              <w:ind w:left="-108" w:firstLine="38"/>
              <w:jc w:val="center"/>
              <w:rPr>
                <w:rFonts w:ascii="Georgia" w:hAnsi="Georgia"/>
                <w:color w:val="FF0000"/>
                <w:sz w:val="16"/>
                <w:szCs w:val="16"/>
              </w:rPr>
            </w:pPr>
            <w:r w:rsidRPr="008A6925">
              <w:rPr>
                <w:rFonts w:ascii="Georgia" w:hAnsi="Georgia"/>
                <w:color w:val="FF0000"/>
                <w:sz w:val="16"/>
                <w:szCs w:val="16"/>
              </w:rPr>
              <w:t>3</w:t>
            </w:r>
          </w:p>
        </w:tc>
        <w:tc>
          <w:tcPr>
            <w:tcW w:w="5177" w:type="dxa"/>
            <w:tcBorders>
              <w:top w:val="single" w:sz="4" w:space="0" w:color="auto"/>
              <w:left w:val="single" w:sz="4" w:space="0" w:color="auto"/>
              <w:bottom w:val="single" w:sz="4" w:space="0" w:color="auto"/>
              <w:right w:val="single" w:sz="4" w:space="0" w:color="auto"/>
            </w:tcBorders>
            <w:noWrap/>
            <w:vAlign w:val="center"/>
          </w:tcPr>
          <w:p w14:paraId="7A9CFFB1" w14:textId="45A7A305" w:rsidR="008A6925" w:rsidRPr="008A6925" w:rsidRDefault="00E40420" w:rsidP="008A6925">
            <w:pPr>
              <w:pStyle w:val="Domylnie"/>
              <w:jc w:val="both"/>
              <w:rPr>
                <w:rFonts w:ascii="Georgia" w:hAnsi="Georgia"/>
                <w:color w:val="FF0000"/>
                <w:sz w:val="16"/>
                <w:szCs w:val="16"/>
              </w:rPr>
            </w:pPr>
            <w:r w:rsidRPr="008A6925">
              <w:rPr>
                <w:rFonts w:ascii="Georgia" w:hAnsi="Georgia"/>
                <w:color w:val="FF0000"/>
                <w:sz w:val="16"/>
                <w:szCs w:val="16"/>
              </w:rPr>
              <w:t>Szafka szatniowa 3-przedziałowa (Cd12)</w:t>
            </w:r>
            <w:r w:rsidR="008A6925" w:rsidRPr="008A6925">
              <w:rPr>
                <w:rFonts w:ascii="Georgia" w:hAnsi="Georgia"/>
                <w:color w:val="FF0000"/>
                <w:sz w:val="16"/>
                <w:szCs w:val="16"/>
              </w:rPr>
              <w:t xml:space="preserve"> Szafka wyposażona w nóżki z regulacją ze stali ocynkowanej, trzypunktowy zamek                z wkładką cylindryczną. Wykonana z wysokiej jakości blachy stalowej lakierowanej proszkowo. Wymiary 90x30x180 cm. </w:t>
            </w:r>
          </w:p>
          <w:p w14:paraId="6827B181" w14:textId="740A2E85" w:rsidR="00E40420" w:rsidRPr="008A6925" w:rsidRDefault="00E40420" w:rsidP="00967D54">
            <w:pPr>
              <w:pStyle w:val="Domylnie"/>
              <w:jc w:val="both"/>
              <w:rPr>
                <w:rFonts w:ascii="Georgia" w:hAnsi="Georgia"/>
                <w:color w:val="FF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5D1970D" w14:textId="1EEE9941" w:rsidR="00E40420" w:rsidRPr="008A6925" w:rsidRDefault="00E40420" w:rsidP="00967D54">
            <w:pPr>
              <w:spacing w:line="240" w:lineRule="auto"/>
              <w:ind w:left="7" w:right="99"/>
              <w:jc w:val="center"/>
              <w:rPr>
                <w:rFonts w:ascii="Georgia" w:hAnsi="Georgia"/>
                <w:color w:val="FF0000"/>
                <w:sz w:val="16"/>
                <w:szCs w:val="16"/>
              </w:rPr>
            </w:pPr>
            <w:r w:rsidRPr="008A6925">
              <w:rPr>
                <w:rFonts w:ascii="Georgia" w:hAnsi="Georgia"/>
                <w:color w:val="FF0000"/>
                <w:sz w:val="16"/>
                <w:szCs w:val="16"/>
              </w:rPr>
              <w:t>16</w:t>
            </w:r>
          </w:p>
        </w:tc>
        <w:tc>
          <w:tcPr>
            <w:tcW w:w="1134" w:type="dxa"/>
            <w:tcBorders>
              <w:top w:val="single" w:sz="4" w:space="0" w:color="auto"/>
              <w:left w:val="single" w:sz="4" w:space="0" w:color="auto"/>
              <w:bottom w:val="single" w:sz="4" w:space="0" w:color="auto"/>
              <w:right w:val="single" w:sz="4" w:space="0" w:color="auto"/>
            </w:tcBorders>
            <w:vAlign w:val="center"/>
          </w:tcPr>
          <w:p w14:paraId="649CAADB" w14:textId="77777777" w:rsidR="00E40420" w:rsidRPr="00F25240" w:rsidRDefault="00E40420" w:rsidP="00967D54">
            <w:pPr>
              <w:spacing w:line="240" w:lineRule="auto"/>
              <w:ind w:left="7" w:right="99"/>
              <w:jc w:val="center"/>
              <w:rPr>
                <w:rFonts w:ascii="Georgia" w:hAnsi="Georgia"/>
                <w:color w:val="FF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9538B4B" w14:textId="77777777" w:rsidR="00E40420" w:rsidRPr="00F25240" w:rsidRDefault="00E40420" w:rsidP="00967D54">
            <w:pPr>
              <w:spacing w:line="240" w:lineRule="auto"/>
              <w:ind w:left="7" w:right="99"/>
              <w:jc w:val="center"/>
              <w:rPr>
                <w:rFonts w:ascii="Georgia" w:hAnsi="Georgia"/>
                <w:color w:val="FF0000"/>
                <w:sz w:val="16"/>
                <w:szCs w:val="16"/>
              </w:rPr>
            </w:pPr>
          </w:p>
        </w:tc>
      </w:tr>
      <w:tr w:rsidR="00E40420" w:rsidRPr="00EC1B62" w14:paraId="2C2D0B54" w14:textId="77777777" w:rsidTr="00E40420">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456D1ADF" w14:textId="5C24CDE1" w:rsidR="00E40420" w:rsidRPr="008A6925" w:rsidRDefault="00E40420" w:rsidP="00967D54">
            <w:pPr>
              <w:spacing w:line="240" w:lineRule="auto"/>
              <w:ind w:left="-108" w:firstLine="38"/>
              <w:jc w:val="center"/>
              <w:rPr>
                <w:rFonts w:ascii="Georgia" w:hAnsi="Georgia"/>
                <w:color w:val="FF0000"/>
                <w:sz w:val="16"/>
                <w:szCs w:val="16"/>
              </w:rPr>
            </w:pPr>
            <w:r w:rsidRPr="008A6925">
              <w:rPr>
                <w:rFonts w:ascii="Georgia" w:hAnsi="Georgia"/>
                <w:color w:val="FF0000"/>
                <w:sz w:val="16"/>
                <w:szCs w:val="16"/>
              </w:rPr>
              <w:t>4</w:t>
            </w:r>
          </w:p>
        </w:tc>
        <w:tc>
          <w:tcPr>
            <w:tcW w:w="5177" w:type="dxa"/>
            <w:tcBorders>
              <w:top w:val="single" w:sz="4" w:space="0" w:color="auto"/>
              <w:left w:val="single" w:sz="4" w:space="0" w:color="auto"/>
              <w:bottom w:val="single" w:sz="4" w:space="0" w:color="auto"/>
              <w:right w:val="single" w:sz="4" w:space="0" w:color="auto"/>
            </w:tcBorders>
            <w:noWrap/>
            <w:vAlign w:val="center"/>
          </w:tcPr>
          <w:p w14:paraId="6EB33918" w14:textId="260AC839" w:rsidR="00E40420" w:rsidRPr="008A6925" w:rsidRDefault="00E40420" w:rsidP="00E40420">
            <w:pPr>
              <w:pStyle w:val="Domylnie"/>
              <w:jc w:val="both"/>
              <w:rPr>
                <w:rFonts w:ascii="Georgia" w:hAnsi="Georgia"/>
                <w:color w:val="FF0000"/>
                <w:sz w:val="16"/>
                <w:szCs w:val="16"/>
              </w:rPr>
            </w:pPr>
            <w:r w:rsidRPr="008A6925">
              <w:rPr>
                <w:rFonts w:ascii="Georgia" w:hAnsi="Georgia"/>
                <w:color w:val="FF0000"/>
                <w:sz w:val="16"/>
                <w:szCs w:val="16"/>
              </w:rPr>
              <w:t>Szafa kartotekowa na akta A4 (Cf04) Szafa z blachy stalowej, 5 szuflad z szyldami na teleskopowych prowadnicach                            o podwójnym wysuwie z zabezpieczeniem przed wypadaniem. Max udźwig szuflady 50 kg. Wymiary 42x63x157 cm.</w:t>
            </w:r>
          </w:p>
          <w:p w14:paraId="05ACBF79" w14:textId="6CA23652" w:rsidR="00E40420" w:rsidRPr="008A6925" w:rsidRDefault="00E40420" w:rsidP="00967D54">
            <w:pPr>
              <w:pStyle w:val="Domylnie"/>
              <w:jc w:val="both"/>
              <w:rPr>
                <w:rFonts w:ascii="Georgia" w:hAnsi="Georgia"/>
                <w:color w:val="FF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F3A2BFE" w14:textId="750B1BDC" w:rsidR="00E40420" w:rsidRPr="008A6925" w:rsidRDefault="00E40420" w:rsidP="00967D54">
            <w:pPr>
              <w:spacing w:line="240" w:lineRule="auto"/>
              <w:ind w:left="7" w:right="99"/>
              <w:jc w:val="center"/>
              <w:rPr>
                <w:rFonts w:ascii="Georgia" w:hAnsi="Georgia"/>
                <w:color w:val="FF0000"/>
                <w:sz w:val="16"/>
                <w:szCs w:val="16"/>
              </w:rPr>
            </w:pPr>
            <w:r w:rsidRPr="008A6925">
              <w:rPr>
                <w:rFonts w:ascii="Georgia" w:hAnsi="Georgia"/>
                <w:color w:val="FF0000"/>
                <w:sz w:val="16"/>
                <w:szCs w:val="16"/>
              </w:rPr>
              <w:t>31</w:t>
            </w:r>
          </w:p>
        </w:tc>
        <w:tc>
          <w:tcPr>
            <w:tcW w:w="1134" w:type="dxa"/>
            <w:tcBorders>
              <w:top w:val="single" w:sz="4" w:space="0" w:color="auto"/>
              <w:left w:val="single" w:sz="4" w:space="0" w:color="auto"/>
              <w:bottom w:val="single" w:sz="4" w:space="0" w:color="auto"/>
              <w:right w:val="single" w:sz="4" w:space="0" w:color="auto"/>
            </w:tcBorders>
            <w:vAlign w:val="center"/>
          </w:tcPr>
          <w:p w14:paraId="05B6A178" w14:textId="77777777" w:rsidR="00E40420" w:rsidRPr="00EC1B62" w:rsidRDefault="00E40420" w:rsidP="00967D54">
            <w:pPr>
              <w:spacing w:line="240" w:lineRule="auto"/>
              <w:ind w:left="7" w:right="99"/>
              <w:jc w:val="center"/>
              <w:rPr>
                <w:rFonts w:ascii="Georgia" w:hAnsi="Georgia"/>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A5D252D" w14:textId="77777777" w:rsidR="00E40420" w:rsidRPr="00EC1B62" w:rsidRDefault="00E40420" w:rsidP="00967D54">
            <w:pPr>
              <w:spacing w:line="240" w:lineRule="auto"/>
              <w:ind w:left="7" w:right="99"/>
              <w:jc w:val="center"/>
              <w:rPr>
                <w:rFonts w:ascii="Georgia" w:hAnsi="Georgia"/>
                <w:sz w:val="16"/>
                <w:szCs w:val="16"/>
              </w:rPr>
            </w:pPr>
          </w:p>
        </w:tc>
      </w:tr>
    </w:tbl>
    <w:p w14:paraId="5D092277" w14:textId="77777777" w:rsidR="001A71FC" w:rsidRPr="00F41456" w:rsidRDefault="001A71FC">
      <w:pPr>
        <w:pStyle w:val="Domylnie"/>
        <w:jc w:val="both"/>
        <w:rPr>
          <w:rFonts w:ascii="Georgia" w:hAnsi="Georgia"/>
        </w:rPr>
      </w:pPr>
    </w:p>
    <w:p w14:paraId="427C29D0" w14:textId="77777777" w:rsidR="001A71FC" w:rsidRPr="00F41456" w:rsidRDefault="00683B6F">
      <w:pPr>
        <w:pStyle w:val="Domylnie"/>
        <w:jc w:val="both"/>
        <w:rPr>
          <w:rFonts w:ascii="Georgia" w:hAnsi="Georgia"/>
        </w:rPr>
      </w:pPr>
      <w:r w:rsidRPr="00F41456">
        <w:rPr>
          <w:rFonts w:ascii="Georgia" w:hAnsi="Georgia"/>
          <w:b/>
          <w:bCs/>
          <w:color w:val="000000"/>
        </w:rPr>
        <w:t xml:space="preserve">Pakiet nr  27 </w:t>
      </w:r>
      <w:bookmarkStart w:id="13" w:name="_Toc90025385"/>
      <w:r w:rsidRPr="00F41456">
        <w:rPr>
          <w:rFonts w:ascii="Georgia" w:hAnsi="Georgia"/>
          <w:b/>
          <w:bCs/>
          <w:color w:val="000000"/>
        </w:rPr>
        <w:t xml:space="preserve"> </w:t>
      </w:r>
      <w:r w:rsidRPr="00F41456">
        <w:rPr>
          <w:rFonts w:ascii="Georgia" w:hAnsi="Georgia"/>
          <w:b/>
          <w:bCs/>
        </w:rPr>
        <w:t>Aparat do znieczulenia</w:t>
      </w:r>
      <w:bookmarkEnd w:id="13"/>
      <w:r w:rsidRPr="00F41456">
        <w:rPr>
          <w:rFonts w:ascii="Georgia" w:hAnsi="Georgia"/>
          <w:b/>
          <w:bCs/>
        </w:rPr>
        <w:t xml:space="preserve">- 6 szt. </w:t>
      </w:r>
    </w:p>
    <w:p w14:paraId="305CF0B2" w14:textId="77777777" w:rsidR="001A71FC" w:rsidRPr="00F41456" w:rsidRDefault="00683B6F">
      <w:pPr>
        <w:pStyle w:val="Tekstpodstawowy3"/>
        <w:numPr>
          <w:ilvl w:val="0"/>
          <w:numId w:val="21"/>
        </w:numPr>
        <w:spacing w:after="0"/>
        <w:ind w:left="499" w:hanging="357"/>
        <w:jc w:val="both"/>
        <w:rPr>
          <w:rFonts w:ascii="Georgia" w:hAnsi="Georgia"/>
        </w:rPr>
      </w:pPr>
      <w:r w:rsidRPr="00F41456">
        <w:rPr>
          <w:rFonts w:ascii="Georgia" w:hAnsi="Georgia"/>
          <w:sz w:val="20"/>
          <w:szCs w:val="20"/>
        </w:rPr>
        <w:t xml:space="preserve">Producent: </w:t>
      </w:r>
    </w:p>
    <w:p w14:paraId="788AB839" w14:textId="77777777" w:rsidR="001A71FC" w:rsidRPr="00F41456" w:rsidRDefault="00683B6F">
      <w:pPr>
        <w:pStyle w:val="Tekstpodstawowy3"/>
        <w:numPr>
          <w:ilvl w:val="0"/>
          <w:numId w:val="21"/>
        </w:numPr>
        <w:spacing w:after="0"/>
        <w:ind w:left="499" w:hanging="357"/>
        <w:jc w:val="both"/>
        <w:rPr>
          <w:rFonts w:ascii="Georgia" w:hAnsi="Georgia"/>
        </w:rPr>
      </w:pPr>
      <w:r w:rsidRPr="00F41456">
        <w:rPr>
          <w:rFonts w:ascii="Georgia" w:hAnsi="Georgia"/>
          <w:sz w:val="20"/>
          <w:szCs w:val="20"/>
        </w:rPr>
        <w:t>Nr katalogowy:</w:t>
      </w:r>
    </w:p>
    <w:p w14:paraId="7CCA618F" w14:textId="77777777" w:rsidR="001A71FC" w:rsidRPr="00F41456" w:rsidRDefault="00683B6F">
      <w:pPr>
        <w:pStyle w:val="Tekstpodstawowy3"/>
        <w:numPr>
          <w:ilvl w:val="0"/>
          <w:numId w:val="21"/>
        </w:numPr>
        <w:spacing w:after="0"/>
        <w:ind w:left="499" w:hanging="357"/>
        <w:jc w:val="both"/>
        <w:rPr>
          <w:rFonts w:ascii="Georgia" w:hAnsi="Georgia"/>
        </w:rPr>
      </w:pPr>
      <w:r w:rsidRPr="00F41456">
        <w:rPr>
          <w:rFonts w:ascii="Georgia" w:hAnsi="Georgia"/>
          <w:sz w:val="20"/>
          <w:szCs w:val="20"/>
        </w:rPr>
        <w:t>Rok produkcji: 2023</w:t>
      </w:r>
    </w:p>
    <w:tbl>
      <w:tblPr>
        <w:tblW w:w="0" w:type="auto"/>
        <w:tblInd w:w="-7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439"/>
        <w:gridCol w:w="4488"/>
        <w:gridCol w:w="1672"/>
        <w:gridCol w:w="1304"/>
        <w:gridCol w:w="1160"/>
      </w:tblGrid>
      <w:tr w:rsidR="001A71FC" w:rsidRPr="00F41456" w14:paraId="05DEE8B4" w14:textId="77777777">
        <w:trPr>
          <w:trHeight w:val="20"/>
        </w:trPr>
        <w:tc>
          <w:tcPr>
            <w:tcW w:w="4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0D98B7" w14:textId="77777777" w:rsidR="001A71FC" w:rsidRPr="00F41456" w:rsidRDefault="001A71FC">
            <w:pPr>
              <w:pStyle w:val="Domylnie"/>
              <w:jc w:val="center"/>
              <w:rPr>
                <w:rFonts w:ascii="Georgia" w:hAnsi="Georgia"/>
              </w:rPr>
            </w:pPr>
          </w:p>
        </w:tc>
        <w:tc>
          <w:tcPr>
            <w:tcW w:w="4488"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3A8A8BA"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xml:space="preserve">PARAMETR </w:t>
            </w:r>
          </w:p>
        </w:tc>
        <w:tc>
          <w:tcPr>
            <w:tcW w:w="167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5DD857"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Wymaganie</w:t>
            </w:r>
          </w:p>
        </w:tc>
        <w:tc>
          <w:tcPr>
            <w:tcW w:w="130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1341433F"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Parametry punktowane</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BD7FDC"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Oferowany parametr</w:t>
            </w:r>
          </w:p>
        </w:tc>
      </w:tr>
      <w:tr w:rsidR="001A71FC" w:rsidRPr="00F41456" w14:paraId="0ABF462A"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391E355" w14:textId="77777777" w:rsidR="001A71FC" w:rsidRPr="00F41456" w:rsidRDefault="00683B6F">
            <w:pPr>
              <w:pStyle w:val="Domylnie"/>
              <w:jc w:val="center"/>
              <w:rPr>
                <w:rFonts w:ascii="Georgia" w:hAnsi="Georgia"/>
              </w:rPr>
            </w:pPr>
            <w:r w:rsidRPr="00F41456">
              <w:rPr>
                <w:rFonts w:ascii="Georgia" w:hAnsi="Georgia"/>
                <w:color w:val="000000"/>
                <w:sz w:val="18"/>
                <w:szCs w:val="18"/>
              </w:rPr>
              <w:t>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ECB1896" w14:textId="77777777" w:rsidR="001A71FC" w:rsidRPr="00F41456" w:rsidRDefault="00683B6F">
            <w:pPr>
              <w:pStyle w:val="Domylnie"/>
              <w:rPr>
                <w:rFonts w:ascii="Georgia" w:hAnsi="Georgia"/>
              </w:rPr>
            </w:pPr>
            <w:r w:rsidRPr="00F41456">
              <w:rPr>
                <w:rFonts w:ascii="Georgia" w:hAnsi="Georgia"/>
                <w:b/>
                <w:bCs/>
                <w:color w:val="000000"/>
                <w:sz w:val="18"/>
                <w:szCs w:val="18"/>
              </w:rPr>
              <w:t>Parametry ogólne</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7AEAC3"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68D247D"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BDADBE" w14:textId="77777777" w:rsidR="001A71FC" w:rsidRPr="00F41456" w:rsidRDefault="00683B6F">
            <w:pPr>
              <w:pStyle w:val="Domylnie"/>
              <w:rPr>
                <w:rFonts w:ascii="Georgia" w:hAnsi="Georgia"/>
              </w:rPr>
            </w:pPr>
            <w:r w:rsidRPr="00F41456">
              <w:rPr>
                <w:rFonts w:ascii="Georgia" w:hAnsi="Georgia"/>
                <w:b/>
                <w:bCs/>
                <w:color w:val="000000"/>
                <w:sz w:val="18"/>
                <w:szCs w:val="18"/>
              </w:rPr>
              <w:t> </w:t>
            </w:r>
          </w:p>
        </w:tc>
      </w:tr>
      <w:tr w:rsidR="001A71FC" w:rsidRPr="00F41456" w14:paraId="336C16C9"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F38190" w14:textId="77777777" w:rsidR="001A71FC" w:rsidRPr="00F41456" w:rsidRDefault="00683B6F">
            <w:pPr>
              <w:pStyle w:val="Domylnie"/>
              <w:jc w:val="center"/>
              <w:rPr>
                <w:rFonts w:ascii="Georgia" w:hAnsi="Georgia"/>
              </w:rPr>
            </w:pPr>
            <w:r w:rsidRPr="00F41456">
              <w:rPr>
                <w:rFonts w:ascii="Georgia" w:hAnsi="Georgia"/>
                <w:color w:val="000000"/>
                <w:sz w:val="18"/>
                <w:szCs w:val="18"/>
              </w:rPr>
              <w:t>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6BE5605" w14:textId="77777777" w:rsidR="001A71FC" w:rsidRPr="00F41456" w:rsidRDefault="00683B6F">
            <w:pPr>
              <w:pStyle w:val="Domylnie"/>
              <w:rPr>
                <w:rFonts w:ascii="Georgia" w:hAnsi="Georgia"/>
              </w:rPr>
            </w:pPr>
            <w:r w:rsidRPr="00F41456">
              <w:rPr>
                <w:rFonts w:ascii="Georgia" w:hAnsi="Georgia"/>
                <w:color w:val="000000"/>
                <w:sz w:val="18"/>
                <w:szCs w:val="18"/>
              </w:rPr>
              <w:t>Aparat na podstawie jezdnej, hamulec centralny, uchwyty na dwie 10 litrowe butle rezerwowe, reduktory do butli O2 i N2O nakręcane z przyłączami do aparatu</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F6B61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9B453A5"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F998E9"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1AA95076"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B2E553" w14:textId="77777777" w:rsidR="001A71FC" w:rsidRPr="00F41456" w:rsidRDefault="00683B6F">
            <w:pPr>
              <w:pStyle w:val="Domylnie"/>
              <w:jc w:val="center"/>
              <w:rPr>
                <w:rFonts w:ascii="Georgia" w:hAnsi="Georgia"/>
              </w:rPr>
            </w:pPr>
            <w:r w:rsidRPr="00F41456">
              <w:rPr>
                <w:rFonts w:ascii="Georgia" w:hAnsi="Georgia"/>
                <w:color w:val="000000"/>
                <w:sz w:val="18"/>
                <w:szCs w:val="18"/>
              </w:rPr>
              <w:t>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E1485DA" w14:textId="77777777" w:rsidR="001A71FC" w:rsidRPr="00F41456" w:rsidRDefault="00683B6F">
            <w:pPr>
              <w:pStyle w:val="Domylnie"/>
              <w:rPr>
                <w:rFonts w:ascii="Georgia" w:hAnsi="Georgia"/>
              </w:rPr>
            </w:pPr>
            <w:r w:rsidRPr="00F41456">
              <w:rPr>
                <w:rFonts w:ascii="Georgia" w:hAnsi="Georgia"/>
                <w:color w:val="000000"/>
                <w:sz w:val="18"/>
                <w:szCs w:val="18"/>
              </w:rPr>
              <w:t>Zasilanie gazami z sieci centralnej: O2, N2O, Powietrze</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60013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21A9E87"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405FD6"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227986E9"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808FCA" w14:textId="77777777" w:rsidR="001A71FC" w:rsidRPr="00F41456" w:rsidRDefault="00683B6F">
            <w:pPr>
              <w:pStyle w:val="Domylnie"/>
              <w:jc w:val="center"/>
              <w:rPr>
                <w:rFonts w:ascii="Georgia" w:hAnsi="Georgia"/>
              </w:rPr>
            </w:pPr>
            <w:r w:rsidRPr="00F41456">
              <w:rPr>
                <w:rFonts w:ascii="Georgia" w:hAnsi="Georgia"/>
                <w:color w:val="000000"/>
                <w:sz w:val="18"/>
                <w:szCs w:val="18"/>
              </w:rPr>
              <w:t>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B1918D1" w14:textId="77777777" w:rsidR="001A71FC" w:rsidRPr="00F41456" w:rsidRDefault="00683B6F">
            <w:pPr>
              <w:pStyle w:val="Domylnie"/>
              <w:rPr>
                <w:rFonts w:ascii="Georgia" w:hAnsi="Georgia"/>
              </w:rPr>
            </w:pPr>
            <w:r w:rsidRPr="00F41456">
              <w:rPr>
                <w:rFonts w:ascii="Georgia" w:hAnsi="Georgia"/>
                <w:color w:val="000000"/>
                <w:sz w:val="18"/>
                <w:szCs w:val="18"/>
              </w:rPr>
              <w:t>System oddechowy podgrzewany, zasilanie wewnętrzne bez  zewnętrznych przewodów zasilających, możliwe wyłączenie podgrzewania przez użytkownika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D9DB1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CB636E1" w14:textId="77777777" w:rsidR="001A71FC" w:rsidRPr="00F41456" w:rsidRDefault="00683B6F">
            <w:pPr>
              <w:pStyle w:val="Domylnie"/>
              <w:jc w:val="center"/>
              <w:rPr>
                <w:rFonts w:ascii="Georgia" w:hAnsi="Georgia"/>
              </w:rPr>
            </w:pPr>
            <w:r w:rsidRPr="00F41456">
              <w:rPr>
                <w:rFonts w:ascii="Georgia" w:hAnsi="Georgia"/>
                <w:color w:val="000000"/>
                <w:sz w:val="18"/>
                <w:szCs w:val="18"/>
              </w:rPr>
              <w:t>TAK – 12 pkt</w:t>
            </w:r>
          </w:p>
          <w:p w14:paraId="35641A73" w14:textId="77777777" w:rsidR="001A71FC" w:rsidRPr="00F41456" w:rsidRDefault="00683B6F">
            <w:pPr>
              <w:pStyle w:val="Domylnie"/>
              <w:jc w:val="center"/>
              <w:rPr>
                <w:rFonts w:ascii="Georgia" w:hAnsi="Georgia"/>
              </w:rPr>
            </w:pPr>
            <w:r w:rsidRPr="00F41456">
              <w:rPr>
                <w:rFonts w:ascii="Georgia" w:hAnsi="Georgia"/>
                <w:color w:val="000000"/>
                <w:sz w:val="18"/>
                <w:szCs w:val="18"/>
              </w:rPr>
              <w:t>NIE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5776E8"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6A8631F3"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397050" w14:textId="77777777" w:rsidR="001A71FC" w:rsidRPr="00F41456" w:rsidRDefault="00683B6F">
            <w:pPr>
              <w:pStyle w:val="Domylnie"/>
              <w:jc w:val="center"/>
              <w:rPr>
                <w:rFonts w:ascii="Georgia" w:hAnsi="Georgia"/>
              </w:rPr>
            </w:pPr>
            <w:r w:rsidRPr="00F41456">
              <w:rPr>
                <w:rFonts w:ascii="Georgia" w:hAnsi="Georgia"/>
                <w:color w:val="000000"/>
                <w:sz w:val="18"/>
                <w:szCs w:val="18"/>
              </w:rPr>
              <w:t>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5967478" w14:textId="77777777" w:rsidR="001A71FC" w:rsidRPr="00F41456" w:rsidRDefault="00683B6F">
            <w:pPr>
              <w:pStyle w:val="Domylnie"/>
              <w:rPr>
                <w:rFonts w:ascii="Georgia" w:hAnsi="Georgia"/>
              </w:rPr>
            </w:pPr>
            <w:r w:rsidRPr="00F41456">
              <w:rPr>
                <w:rFonts w:ascii="Georgia" w:hAnsi="Georgia"/>
                <w:color w:val="00000A"/>
                <w:sz w:val="18"/>
                <w:szCs w:val="18"/>
              </w:rPr>
              <w:t>Awaryjne zasilanie elektryczne całego systemu z wbudowanego akumulatora na co najmniej 100 minut</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FEFD68"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4C4224" w14:textId="77777777" w:rsidR="001A71FC" w:rsidRPr="00F41456" w:rsidRDefault="00683B6F">
            <w:pPr>
              <w:pStyle w:val="Domylnie"/>
              <w:jc w:val="center"/>
              <w:rPr>
                <w:rFonts w:ascii="Georgia" w:hAnsi="Georgia"/>
              </w:rPr>
            </w:pPr>
            <w:r w:rsidRPr="00F41456">
              <w:rPr>
                <w:rFonts w:ascii="Georgia" w:hAnsi="Georgia"/>
                <w:color w:val="000000"/>
                <w:sz w:val="18"/>
                <w:szCs w:val="18"/>
              </w:rPr>
              <w:t>&gt;90 min – 2 pkt</w:t>
            </w:r>
          </w:p>
          <w:p w14:paraId="7492443A" w14:textId="77777777" w:rsidR="001A71FC" w:rsidRPr="00F41456" w:rsidRDefault="00683B6F">
            <w:pPr>
              <w:pStyle w:val="Domylnie"/>
              <w:jc w:val="center"/>
              <w:rPr>
                <w:rFonts w:ascii="Georgia" w:hAnsi="Georgia"/>
              </w:rPr>
            </w:pPr>
            <w:r w:rsidRPr="00F41456">
              <w:rPr>
                <w:rFonts w:ascii="Georgia" w:hAnsi="Georgia"/>
                <w:color w:val="000000"/>
                <w:sz w:val="18"/>
                <w:szCs w:val="18"/>
              </w:rPr>
              <w:t>&lt;/= 90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506D84"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369A23D8"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371EAE" w14:textId="77777777" w:rsidR="001A71FC" w:rsidRPr="00F41456" w:rsidRDefault="00683B6F">
            <w:pPr>
              <w:pStyle w:val="Domylnie"/>
              <w:jc w:val="center"/>
              <w:rPr>
                <w:rFonts w:ascii="Georgia" w:hAnsi="Georgia"/>
              </w:rPr>
            </w:pPr>
            <w:r w:rsidRPr="00F41456">
              <w:rPr>
                <w:rFonts w:ascii="Georgia" w:hAnsi="Georgia"/>
                <w:color w:val="000000"/>
                <w:sz w:val="18"/>
                <w:szCs w:val="18"/>
              </w:rPr>
              <w:t>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2A0C62A" w14:textId="77777777" w:rsidR="001A71FC" w:rsidRPr="00F41456" w:rsidRDefault="00683B6F">
            <w:pPr>
              <w:pStyle w:val="Domylnie"/>
              <w:rPr>
                <w:rFonts w:ascii="Georgia" w:hAnsi="Georgia"/>
              </w:rPr>
            </w:pPr>
            <w:r w:rsidRPr="00F41456">
              <w:rPr>
                <w:rFonts w:ascii="Georgia" w:hAnsi="Georgia"/>
                <w:color w:val="000000"/>
                <w:sz w:val="18"/>
                <w:szCs w:val="18"/>
              </w:rPr>
              <w:t>Duży blat roboczy, pozwalający na wygodne prowadzenie dokumentacji. Wbudowane regulowane oświetlenie blatu typu LED</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DF01A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24EB5E3"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A49FFB"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6D27654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5DF022" w14:textId="77777777" w:rsidR="001A71FC" w:rsidRPr="00F41456" w:rsidRDefault="00683B6F">
            <w:pPr>
              <w:pStyle w:val="Domylnie"/>
              <w:jc w:val="center"/>
              <w:rPr>
                <w:rFonts w:ascii="Georgia" w:hAnsi="Georgia"/>
              </w:rPr>
            </w:pPr>
            <w:r w:rsidRPr="00F41456">
              <w:rPr>
                <w:rFonts w:ascii="Georgia" w:hAnsi="Georgia"/>
                <w:color w:val="000000"/>
                <w:sz w:val="18"/>
                <w:szCs w:val="18"/>
              </w:rPr>
              <w:t>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8D219F2" w14:textId="77777777" w:rsidR="001A71FC" w:rsidRPr="00F41456" w:rsidRDefault="00683B6F">
            <w:pPr>
              <w:pStyle w:val="Domylnie"/>
              <w:rPr>
                <w:rFonts w:ascii="Georgia" w:hAnsi="Georgia"/>
              </w:rPr>
            </w:pPr>
            <w:r w:rsidRPr="00F41456">
              <w:rPr>
                <w:rFonts w:ascii="Georgia" w:hAnsi="Georgia"/>
                <w:color w:val="000000"/>
                <w:sz w:val="18"/>
                <w:szCs w:val="18"/>
              </w:rPr>
              <w:t>Szuflada na akcesoria z trwałym zamknięciem (typu: zamek na klucz, blokada mechaniczna)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3A51B3"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B5D125F"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96B840"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7F0D039F"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64987A" w14:textId="77777777" w:rsidR="001A71FC" w:rsidRPr="00F41456" w:rsidRDefault="00683B6F">
            <w:pPr>
              <w:pStyle w:val="Domylnie"/>
              <w:jc w:val="center"/>
              <w:rPr>
                <w:rFonts w:ascii="Georgia" w:hAnsi="Georgia"/>
              </w:rPr>
            </w:pPr>
            <w:r w:rsidRPr="00F41456">
              <w:rPr>
                <w:rFonts w:ascii="Georgia" w:hAnsi="Georgia"/>
                <w:color w:val="000000"/>
                <w:sz w:val="18"/>
                <w:szCs w:val="18"/>
              </w:rPr>
              <w:t>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D3A51C4" w14:textId="77777777" w:rsidR="001A71FC" w:rsidRPr="00F41456" w:rsidRDefault="00683B6F">
            <w:pPr>
              <w:pStyle w:val="Domylnie"/>
              <w:rPr>
                <w:rFonts w:ascii="Georgia" w:hAnsi="Georgia"/>
              </w:rPr>
            </w:pPr>
            <w:r w:rsidRPr="00F41456">
              <w:rPr>
                <w:rFonts w:ascii="Georgia" w:hAnsi="Georgia"/>
                <w:color w:val="00000A"/>
                <w:sz w:val="18"/>
                <w:szCs w:val="18"/>
              </w:rPr>
              <w:t>Prezentacja ciśnień gazów w sieci centralnej i w butlach rezerwowych na ekranie respiratora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5FB70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FE4877"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2EAF6F"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7EC2170F"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50E3D9" w14:textId="77777777" w:rsidR="001A71FC" w:rsidRPr="00F41456" w:rsidRDefault="00683B6F">
            <w:pPr>
              <w:pStyle w:val="Domylnie"/>
              <w:jc w:val="center"/>
              <w:rPr>
                <w:rFonts w:ascii="Georgia" w:hAnsi="Georgia"/>
              </w:rPr>
            </w:pPr>
            <w:r w:rsidRPr="00F41456">
              <w:rPr>
                <w:rFonts w:ascii="Georgia" w:hAnsi="Georgia"/>
                <w:color w:val="000000"/>
                <w:sz w:val="18"/>
                <w:szCs w:val="18"/>
              </w:rPr>
              <w:t>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741C3B1" w14:textId="77777777" w:rsidR="001A71FC" w:rsidRPr="00F41456" w:rsidRDefault="00683B6F">
            <w:pPr>
              <w:pStyle w:val="Domylnie"/>
              <w:rPr>
                <w:rFonts w:ascii="Georgia" w:hAnsi="Georgia"/>
              </w:rPr>
            </w:pPr>
            <w:r w:rsidRPr="00F41456">
              <w:rPr>
                <w:rFonts w:ascii="Georgia" w:hAnsi="Georgia"/>
                <w:color w:val="000000"/>
                <w:sz w:val="18"/>
                <w:szCs w:val="18"/>
              </w:rPr>
              <w:t>System bezpieczeństwa zapewniający co najmniej 25% udział O</w:t>
            </w:r>
            <w:r w:rsidRPr="00F41456">
              <w:rPr>
                <w:rFonts w:ascii="Georgia" w:hAnsi="Georgia"/>
                <w:color w:val="000000"/>
                <w:sz w:val="18"/>
                <w:szCs w:val="18"/>
                <w:vertAlign w:val="subscript"/>
              </w:rPr>
              <w:t>2</w:t>
            </w:r>
            <w:r w:rsidRPr="00F41456">
              <w:rPr>
                <w:rFonts w:ascii="Georgia" w:hAnsi="Georgia"/>
                <w:color w:val="000000"/>
                <w:sz w:val="18"/>
                <w:szCs w:val="18"/>
              </w:rPr>
              <w:t xml:space="preserve"> w mieszaninie z N</w:t>
            </w:r>
            <w:r w:rsidRPr="00F41456">
              <w:rPr>
                <w:rFonts w:ascii="Georgia" w:hAnsi="Georgia"/>
                <w:color w:val="000000"/>
                <w:sz w:val="18"/>
                <w:szCs w:val="18"/>
                <w:vertAlign w:val="subscript"/>
              </w:rPr>
              <w:t>2</w:t>
            </w:r>
            <w:r w:rsidRPr="00F41456">
              <w:rPr>
                <w:rFonts w:ascii="Georgia" w:hAnsi="Georgia"/>
                <w:color w:val="000000"/>
                <w:sz w:val="18"/>
                <w:szCs w:val="18"/>
              </w:rPr>
              <w:t>O</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FD183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896072A"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9D974B"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24EEC72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FB97F3" w14:textId="77777777" w:rsidR="001A71FC" w:rsidRPr="00F41456" w:rsidRDefault="00683B6F">
            <w:pPr>
              <w:pStyle w:val="Domylnie"/>
              <w:jc w:val="center"/>
              <w:rPr>
                <w:rFonts w:ascii="Georgia" w:hAnsi="Georgia"/>
              </w:rPr>
            </w:pPr>
            <w:r w:rsidRPr="00F41456">
              <w:rPr>
                <w:rFonts w:ascii="Georgia" w:hAnsi="Georgia"/>
                <w:color w:val="000000"/>
                <w:sz w:val="18"/>
                <w:szCs w:val="18"/>
              </w:rPr>
              <w:t>10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D014F12" w14:textId="77777777" w:rsidR="001A71FC" w:rsidRPr="00F41456" w:rsidRDefault="00683B6F">
            <w:pPr>
              <w:pStyle w:val="Domylnie"/>
              <w:rPr>
                <w:rFonts w:ascii="Georgia" w:hAnsi="Georgia"/>
              </w:rPr>
            </w:pPr>
            <w:r w:rsidRPr="00F41456">
              <w:rPr>
                <w:rFonts w:ascii="Georgia" w:hAnsi="Georgia"/>
                <w:sz w:val="18"/>
                <w:szCs w:val="18"/>
              </w:rPr>
              <w:t xml:space="preserve">Elektroniczny mieszalnik zapewniający utrzymanie ustawionego wdechowego stężenia tlenu przy zmianie wielkości przepływu świeżych gazów, </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4340E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D1CBB52" w14:textId="77777777" w:rsidR="001A71FC" w:rsidRPr="00F41456" w:rsidRDefault="00683B6F">
            <w:pPr>
              <w:pStyle w:val="Domylnie"/>
              <w:jc w:val="center"/>
              <w:rPr>
                <w:rFonts w:ascii="Georgia" w:hAnsi="Georgia"/>
              </w:rPr>
            </w:pPr>
            <w:r w:rsidRPr="00F41456">
              <w:rPr>
                <w:rFonts w:ascii="Georgia" w:hAnsi="Georgia"/>
                <w:color w:val="000000"/>
                <w:sz w:val="18"/>
                <w:szCs w:val="18"/>
              </w:rPr>
              <w:t>TAK – 2 pkt</w:t>
            </w:r>
          </w:p>
          <w:p w14:paraId="524B32D9" w14:textId="77777777" w:rsidR="001A71FC" w:rsidRPr="00F41456" w:rsidRDefault="00683B6F">
            <w:pPr>
              <w:pStyle w:val="Domylnie"/>
              <w:jc w:val="center"/>
              <w:rPr>
                <w:rFonts w:ascii="Georgia" w:hAnsi="Georgia"/>
              </w:rPr>
            </w:pPr>
            <w:r w:rsidRPr="00F41456">
              <w:rPr>
                <w:rFonts w:ascii="Georgia" w:hAnsi="Georgia"/>
                <w:color w:val="000000"/>
                <w:sz w:val="18"/>
                <w:szCs w:val="18"/>
              </w:rPr>
              <w:t>NIE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EA84A0"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6F510E40"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5A81D2" w14:textId="77777777" w:rsidR="001A71FC" w:rsidRPr="00F41456" w:rsidRDefault="00683B6F">
            <w:pPr>
              <w:pStyle w:val="Domylnie"/>
              <w:jc w:val="center"/>
              <w:rPr>
                <w:rFonts w:ascii="Georgia" w:hAnsi="Georgia"/>
              </w:rPr>
            </w:pPr>
            <w:r w:rsidRPr="00F41456">
              <w:rPr>
                <w:rFonts w:ascii="Georgia" w:hAnsi="Georgia"/>
                <w:color w:val="000000"/>
                <w:sz w:val="18"/>
                <w:szCs w:val="18"/>
              </w:rPr>
              <w:t>11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6335C02" w14:textId="77777777" w:rsidR="001A71FC" w:rsidRPr="00F41456" w:rsidRDefault="00683B6F">
            <w:pPr>
              <w:pStyle w:val="Domylnie"/>
              <w:rPr>
                <w:rFonts w:ascii="Georgia" w:hAnsi="Georgia"/>
              </w:rPr>
            </w:pPr>
            <w:r w:rsidRPr="00F41456">
              <w:rPr>
                <w:rFonts w:ascii="Georgia" w:hAnsi="Georgia"/>
                <w:sz w:val="18"/>
                <w:szCs w:val="18"/>
              </w:rPr>
              <w:t>Elektroniczny mieszalnik zapewniający utrzymanie ustawionego przepływu świeżych gazów przy zmianie stężenie tlenu w mieszaninie podawanej do pacjenta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B5DA95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366F09" w14:textId="77777777" w:rsidR="001A71FC" w:rsidRPr="00F41456" w:rsidRDefault="00683B6F">
            <w:pPr>
              <w:pStyle w:val="Domylnie"/>
              <w:jc w:val="center"/>
              <w:rPr>
                <w:rFonts w:ascii="Georgia" w:hAnsi="Georgia"/>
              </w:rPr>
            </w:pPr>
            <w:r w:rsidRPr="00F41456">
              <w:rPr>
                <w:rFonts w:ascii="Georgia" w:hAnsi="Georgia"/>
                <w:color w:val="000000"/>
                <w:sz w:val="18"/>
                <w:szCs w:val="18"/>
              </w:rPr>
              <w:t>TAK – 2 pkt</w:t>
            </w:r>
          </w:p>
          <w:p w14:paraId="4A4E6C7C" w14:textId="77777777" w:rsidR="001A71FC" w:rsidRPr="00F41456" w:rsidRDefault="00683B6F">
            <w:pPr>
              <w:pStyle w:val="Domylnie"/>
              <w:jc w:val="center"/>
              <w:rPr>
                <w:rFonts w:ascii="Georgia" w:hAnsi="Georgia"/>
              </w:rPr>
            </w:pPr>
            <w:r w:rsidRPr="00F41456">
              <w:rPr>
                <w:rFonts w:ascii="Georgia" w:hAnsi="Georgia"/>
                <w:color w:val="000000"/>
                <w:sz w:val="18"/>
                <w:szCs w:val="18"/>
              </w:rPr>
              <w:t>NIE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A49E13"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4C043FB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9C94CE" w14:textId="77777777" w:rsidR="001A71FC" w:rsidRPr="00F41456" w:rsidRDefault="00683B6F">
            <w:pPr>
              <w:pStyle w:val="Domylnie"/>
              <w:jc w:val="center"/>
              <w:rPr>
                <w:rFonts w:ascii="Georgia" w:hAnsi="Georgia"/>
              </w:rPr>
            </w:pPr>
            <w:r w:rsidRPr="00F41456">
              <w:rPr>
                <w:rFonts w:ascii="Georgia" w:hAnsi="Georgia"/>
                <w:color w:val="000000"/>
                <w:sz w:val="18"/>
                <w:szCs w:val="18"/>
              </w:rPr>
              <w:t>12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9055782" w14:textId="77777777" w:rsidR="001A71FC" w:rsidRPr="00F41456" w:rsidRDefault="00683B6F">
            <w:pPr>
              <w:pStyle w:val="Domylnie"/>
              <w:rPr>
                <w:rFonts w:ascii="Georgia" w:hAnsi="Georgia"/>
              </w:rPr>
            </w:pPr>
            <w:r w:rsidRPr="00F41456">
              <w:rPr>
                <w:rFonts w:ascii="Georgia" w:hAnsi="Georgia"/>
                <w:sz w:val="18"/>
                <w:szCs w:val="18"/>
              </w:rPr>
              <w:t>Prezentacja przepływomierzy w formie graficznej na ekranie aparatu, tzw. wirtualne przepływomierze</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CFB0AA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5D50017"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712E25"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6C97403F"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0C6C0D" w14:textId="77777777" w:rsidR="001A71FC" w:rsidRPr="00F41456" w:rsidRDefault="00683B6F">
            <w:pPr>
              <w:pStyle w:val="Domylnie"/>
              <w:jc w:val="center"/>
              <w:rPr>
                <w:rFonts w:ascii="Georgia" w:hAnsi="Georgia"/>
              </w:rPr>
            </w:pPr>
            <w:r w:rsidRPr="00F41456">
              <w:rPr>
                <w:rFonts w:ascii="Georgia" w:hAnsi="Georgia"/>
                <w:color w:val="000000"/>
                <w:sz w:val="18"/>
                <w:szCs w:val="18"/>
              </w:rPr>
              <w:t>13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99A0724" w14:textId="77777777" w:rsidR="001A71FC" w:rsidRPr="00F41456" w:rsidRDefault="00683B6F">
            <w:pPr>
              <w:pStyle w:val="Domylnie"/>
              <w:rPr>
                <w:rFonts w:ascii="Georgia" w:hAnsi="Georgia"/>
              </w:rPr>
            </w:pPr>
            <w:r w:rsidRPr="00F41456">
              <w:rPr>
                <w:rFonts w:ascii="Georgia" w:hAnsi="Georgia"/>
                <w:sz w:val="18"/>
                <w:szCs w:val="18"/>
              </w:rPr>
              <w:t xml:space="preserve">Aparat przystosowany do prowadzenia znieczulania w technice </w:t>
            </w:r>
            <w:proofErr w:type="spellStart"/>
            <w:r w:rsidRPr="00F41456">
              <w:rPr>
                <w:rFonts w:ascii="Georgia" w:hAnsi="Georgia"/>
                <w:sz w:val="18"/>
                <w:szCs w:val="18"/>
              </w:rPr>
              <w:t>Low</w:t>
            </w:r>
            <w:proofErr w:type="spellEnd"/>
            <w:r w:rsidRPr="00F41456">
              <w:rPr>
                <w:rFonts w:ascii="Georgia" w:hAnsi="Georgia"/>
                <w:sz w:val="18"/>
                <w:szCs w:val="18"/>
              </w:rPr>
              <w:t xml:space="preserve"> </w:t>
            </w:r>
            <w:proofErr w:type="spellStart"/>
            <w:r w:rsidRPr="00F41456">
              <w:rPr>
                <w:rFonts w:ascii="Georgia" w:hAnsi="Georgia"/>
                <w:sz w:val="18"/>
                <w:szCs w:val="18"/>
              </w:rPr>
              <w:t>Flow</w:t>
            </w:r>
            <w:proofErr w:type="spellEnd"/>
            <w:r w:rsidRPr="00F41456">
              <w:rPr>
                <w:rFonts w:ascii="Georgia" w:hAnsi="Georgia"/>
                <w:sz w:val="18"/>
                <w:szCs w:val="18"/>
              </w:rPr>
              <w:t xml:space="preserve"> i </w:t>
            </w:r>
            <w:proofErr w:type="spellStart"/>
            <w:r w:rsidRPr="00F41456">
              <w:rPr>
                <w:rFonts w:ascii="Georgia" w:hAnsi="Georgia"/>
                <w:sz w:val="18"/>
                <w:szCs w:val="18"/>
              </w:rPr>
              <w:t>Minimal</w:t>
            </w:r>
            <w:proofErr w:type="spellEnd"/>
            <w:r w:rsidRPr="00F41456">
              <w:rPr>
                <w:rFonts w:ascii="Georgia" w:hAnsi="Georgia"/>
                <w:sz w:val="18"/>
                <w:szCs w:val="18"/>
              </w:rPr>
              <w:t xml:space="preserve"> </w:t>
            </w:r>
            <w:proofErr w:type="spellStart"/>
            <w:r w:rsidRPr="00F41456">
              <w:rPr>
                <w:rFonts w:ascii="Georgia" w:hAnsi="Georgia"/>
                <w:sz w:val="18"/>
                <w:szCs w:val="18"/>
              </w:rPr>
              <w:t>Flow</w:t>
            </w:r>
            <w:proofErr w:type="spellEnd"/>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10B07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C4DBA04"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CE5F290"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1C9E6D51"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88AB19" w14:textId="77777777" w:rsidR="001A71FC" w:rsidRPr="00F41456" w:rsidRDefault="00683B6F">
            <w:pPr>
              <w:pStyle w:val="Domylnie"/>
              <w:jc w:val="center"/>
              <w:rPr>
                <w:rFonts w:ascii="Georgia" w:hAnsi="Georgia"/>
              </w:rPr>
            </w:pPr>
            <w:r w:rsidRPr="00F41456">
              <w:rPr>
                <w:rFonts w:ascii="Georgia" w:hAnsi="Georgia"/>
                <w:color w:val="000000"/>
                <w:sz w:val="18"/>
                <w:szCs w:val="18"/>
              </w:rPr>
              <w:t>14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3189B72" w14:textId="77777777" w:rsidR="001A71FC" w:rsidRPr="00F41456" w:rsidRDefault="00683B6F">
            <w:pPr>
              <w:pStyle w:val="Domylnie"/>
              <w:rPr>
                <w:rFonts w:ascii="Georgia" w:hAnsi="Georgia"/>
              </w:rPr>
            </w:pPr>
            <w:r w:rsidRPr="00F41456">
              <w:rPr>
                <w:rFonts w:ascii="Georgia" w:hAnsi="Georgia"/>
                <w:color w:val="00000A"/>
                <w:sz w:val="18"/>
                <w:szCs w:val="18"/>
              </w:rPr>
              <w:t>Elementy systemu oddechowego mające styczność z mieszaniną oddechową pacjenta, w tym czujniki przepływu, nadają się do sterylizacji parowej (nie dotyczy jednorazowych układów rur, linii próbkujących)</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105B8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8950E43"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50D23E"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r>
      <w:tr w:rsidR="001A71FC" w:rsidRPr="00F41456" w14:paraId="6825DD2A"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4D47946" w14:textId="77777777" w:rsidR="001A71FC" w:rsidRPr="00F41456" w:rsidRDefault="00683B6F">
            <w:pPr>
              <w:pStyle w:val="Domylnie"/>
              <w:jc w:val="center"/>
              <w:rPr>
                <w:rFonts w:ascii="Georgia" w:hAnsi="Georgia"/>
              </w:rPr>
            </w:pPr>
            <w:r w:rsidRPr="00F41456">
              <w:rPr>
                <w:rFonts w:ascii="Georgia" w:hAnsi="Georgia"/>
                <w:color w:val="000000"/>
                <w:sz w:val="18"/>
                <w:szCs w:val="18"/>
              </w:rPr>
              <w:t>15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63D126C" w14:textId="77777777" w:rsidR="001A71FC" w:rsidRPr="00F41456" w:rsidRDefault="00683B6F">
            <w:pPr>
              <w:pStyle w:val="Domylnie"/>
              <w:rPr>
                <w:rFonts w:ascii="Georgia" w:hAnsi="Georgia"/>
              </w:rPr>
            </w:pPr>
            <w:r w:rsidRPr="00F41456">
              <w:rPr>
                <w:rFonts w:ascii="Georgia" w:hAnsi="Georgia"/>
                <w:color w:val="000000"/>
                <w:sz w:val="18"/>
                <w:szCs w:val="18"/>
              </w:rPr>
              <w:t>Wentylacja pacjentów ze wszystkich grup wiekowych nie wymaga użycia odmiennych elementów systemu oddechowego  i czujników z wyłączeniem rur oddechowych i worka do wentylacji ręcznej</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F8A89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680C76"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B2C469"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604F894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A2791D" w14:textId="77777777" w:rsidR="001A71FC" w:rsidRPr="00F41456" w:rsidRDefault="00683B6F">
            <w:pPr>
              <w:pStyle w:val="Domylnie"/>
              <w:jc w:val="center"/>
              <w:rPr>
                <w:rFonts w:ascii="Georgia" w:hAnsi="Georgia"/>
              </w:rPr>
            </w:pPr>
            <w:r w:rsidRPr="00F41456">
              <w:rPr>
                <w:rFonts w:ascii="Georgia" w:hAnsi="Georgia"/>
                <w:color w:val="000000"/>
                <w:sz w:val="18"/>
                <w:szCs w:val="18"/>
              </w:rPr>
              <w:t>16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70D13BE" w14:textId="77777777" w:rsidR="001A71FC" w:rsidRPr="00F41456" w:rsidRDefault="00683B6F">
            <w:pPr>
              <w:pStyle w:val="Domylnie"/>
              <w:rPr>
                <w:rFonts w:ascii="Georgia" w:hAnsi="Georgia"/>
              </w:rPr>
            </w:pPr>
            <w:r w:rsidRPr="00F41456">
              <w:rPr>
                <w:rFonts w:ascii="Georgia" w:hAnsi="Georgia"/>
                <w:color w:val="000000"/>
                <w:sz w:val="18"/>
                <w:szCs w:val="18"/>
              </w:rPr>
              <w:t>Regulowany zawór ograniczający ciśnienie w trybie wentylacji ręcznej (APL) z funkcją natychmiastowego zwolnienia ciśnienia w układzie bez konieczności skręcania do minimum</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BBB416D" w14:textId="77777777" w:rsidR="001A71FC" w:rsidRPr="00F41456" w:rsidRDefault="00683B6F">
            <w:pPr>
              <w:pStyle w:val="Domylnie"/>
              <w:jc w:val="center"/>
              <w:rPr>
                <w:rFonts w:ascii="Georgia" w:hAnsi="Georgia"/>
              </w:rPr>
            </w:pPr>
            <w:r w:rsidRPr="00F41456">
              <w:rPr>
                <w:rFonts w:ascii="Georgia" w:hAnsi="Georgia"/>
                <w:color w:val="000000"/>
                <w:sz w:val="18"/>
                <w:szCs w:val="18"/>
              </w:rPr>
              <w:t>TAK, opisać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9C9F7E5"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37EB6D"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3931906B"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51D948" w14:textId="77777777" w:rsidR="001A71FC" w:rsidRPr="00F41456" w:rsidRDefault="00683B6F">
            <w:pPr>
              <w:pStyle w:val="Domylnie"/>
              <w:jc w:val="center"/>
              <w:rPr>
                <w:rFonts w:ascii="Georgia" w:hAnsi="Georgia"/>
              </w:rPr>
            </w:pPr>
            <w:r w:rsidRPr="00F41456">
              <w:rPr>
                <w:rFonts w:ascii="Georgia" w:hAnsi="Georgia"/>
                <w:color w:val="000000"/>
                <w:sz w:val="18"/>
                <w:szCs w:val="18"/>
              </w:rPr>
              <w:t>17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D09885A" w14:textId="77777777" w:rsidR="001A71FC" w:rsidRPr="00F41456" w:rsidRDefault="00683B6F">
            <w:pPr>
              <w:pStyle w:val="Domylnie"/>
              <w:rPr>
                <w:rFonts w:ascii="Georgia" w:hAnsi="Georgia"/>
              </w:rPr>
            </w:pPr>
            <w:r w:rsidRPr="00F41456">
              <w:rPr>
                <w:rFonts w:ascii="Georgia" w:hAnsi="Georgia"/>
                <w:color w:val="000000"/>
                <w:sz w:val="18"/>
                <w:szCs w:val="18"/>
              </w:rPr>
              <w:t>Wbudowany niezależny przepływomierz O2 do podaży tlenu przez maskę lub kaniulę donosową</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C0E5C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3C9BC1"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2FEA05"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7CF5528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7E2F7D" w14:textId="77777777" w:rsidR="001A71FC" w:rsidRPr="00F41456" w:rsidRDefault="00683B6F">
            <w:pPr>
              <w:pStyle w:val="Domylnie"/>
              <w:jc w:val="center"/>
              <w:rPr>
                <w:rFonts w:ascii="Georgia" w:hAnsi="Georgia"/>
              </w:rPr>
            </w:pPr>
            <w:r w:rsidRPr="00F41456">
              <w:rPr>
                <w:rFonts w:ascii="Georgia" w:hAnsi="Georgia"/>
                <w:color w:val="000000"/>
                <w:sz w:val="18"/>
                <w:szCs w:val="18"/>
              </w:rPr>
              <w:t>18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CF0A75A" w14:textId="77777777" w:rsidR="001A71FC" w:rsidRPr="00F41456" w:rsidRDefault="00683B6F">
            <w:pPr>
              <w:pStyle w:val="Domylnie"/>
              <w:rPr>
                <w:rFonts w:ascii="Georgia" w:hAnsi="Georgia"/>
              </w:rPr>
            </w:pPr>
            <w:r w:rsidRPr="00F41456">
              <w:rPr>
                <w:rFonts w:ascii="Georgia" w:hAnsi="Georgia"/>
                <w:color w:val="000000"/>
                <w:sz w:val="18"/>
                <w:szCs w:val="18"/>
              </w:rPr>
              <w:t>Miejsce aktywne do zamocowania jednego parownika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750F27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72F06F"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7EC26B"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17E68FC1"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A6B9560" w14:textId="77777777" w:rsidR="001A71FC" w:rsidRPr="00F41456" w:rsidRDefault="00683B6F">
            <w:pPr>
              <w:pStyle w:val="Domylnie"/>
              <w:jc w:val="center"/>
              <w:rPr>
                <w:rFonts w:ascii="Georgia" w:hAnsi="Georgia"/>
              </w:rPr>
            </w:pPr>
            <w:r w:rsidRPr="00F41456">
              <w:rPr>
                <w:rFonts w:ascii="Georgia" w:hAnsi="Georgia"/>
                <w:color w:val="000000"/>
                <w:sz w:val="18"/>
                <w:szCs w:val="18"/>
              </w:rPr>
              <w:t>19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C4E74CB" w14:textId="77777777" w:rsidR="001A71FC" w:rsidRPr="00F41456" w:rsidRDefault="00683B6F">
            <w:pPr>
              <w:pStyle w:val="Domylnie"/>
              <w:rPr>
                <w:rFonts w:ascii="Georgia" w:hAnsi="Georgia"/>
              </w:rPr>
            </w:pPr>
            <w:r w:rsidRPr="00F41456">
              <w:rPr>
                <w:rFonts w:ascii="Georgia" w:hAnsi="Georgia"/>
                <w:color w:val="000000"/>
                <w:sz w:val="18"/>
                <w:szCs w:val="18"/>
              </w:rPr>
              <w:t>Aparat przygotowany do pracy z jednorazowymi  zbiornikami pochłaniacza, w dostawie co najmniej 6 zbiorników jednorazowych, objętość pochłaniacza jednorazowego minimum 1200 ml</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E35F52"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5CCA2E2"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69186A1"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59A241F6"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3259A9C" w14:textId="77777777" w:rsidR="001A71FC" w:rsidRPr="00F41456" w:rsidRDefault="00683B6F">
            <w:pPr>
              <w:pStyle w:val="Domylnie"/>
              <w:jc w:val="center"/>
              <w:rPr>
                <w:rFonts w:ascii="Georgia" w:hAnsi="Georgia"/>
              </w:rPr>
            </w:pPr>
            <w:r w:rsidRPr="00F41456">
              <w:rPr>
                <w:rFonts w:ascii="Georgia" w:hAnsi="Georgia"/>
                <w:color w:val="000000"/>
                <w:sz w:val="18"/>
                <w:szCs w:val="18"/>
              </w:rPr>
              <w:t>20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4A90EB0" w14:textId="77777777" w:rsidR="001A71FC" w:rsidRPr="00F41456" w:rsidRDefault="00683B6F">
            <w:pPr>
              <w:pStyle w:val="Domylnie"/>
              <w:rPr>
                <w:rFonts w:ascii="Georgia" w:hAnsi="Georgia"/>
              </w:rPr>
            </w:pPr>
            <w:r w:rsidRPr="00F41456">
              <w:rPr>
                <w:rFonts w:ascii="Georgia" w:hAnsi="Georgia"/>
                <w:b/>
                <w:bCs/>
                <w:color w:val="000000"/>
                <w:sz w:val="18"/>
                <w:szCs w:val="18"/>
              </w:rPr>
              <w:t>Respirator, tryby wentylacji</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A562B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C9AD41"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0839E7" w14:textId="77777777" w:rsidR="001A71FC" w:rsidRPr="00F41456" w:rsidRDefault="00683B6F">
            <w:pPr>
              <w:pStyle w:val="Domylnie"/>
              <w:rPr>
                <w:rFonts w:ascii="Georgia" w:hAnsi="Georgia"/>
              </w:rPr>
            </w:pPr>
            <w:r w:rsidRPr="00F41456">
              <w:rPr>
                <w:rFonts w:ascii="Georgia" w:hAnsi="Georgia"/>
                <w:b/>
                <w:bCs/>
                <w:color w:val="000000"/>
                <w:sz w:val="18"/>
                <w:szCs w:val="18"/>
              </w:rPr>
              <w:t> </w:t>
            </w:r>
          </w:p>
        </w:tc>
      </w:tr>
      <w:tr w:rsidR="001A71FC" w:rsidRPr="00F41456" w14:paraId="2D61E08F"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0C95B8D" w14:textId="77777777" w:rsidR="001A71FC" w:rsidRPr="00F41456" w:rsidRDefault="00683B6F">
            <w:pPr>
              <w:pStyle w:val="Domylnie"/>
              <w:jc w:val="center"/>
              <w:rPr>
                <w:rFonts w:ascii="Georgia" w:hAnsi="Georgia"/>
              </w:rPr>
            </w:pPr>
            <w:r w:rsidRPr="00F41456">
              <w:rPr>
                <w:rFonts w:ascii="Georgia" w:hAnsi="Georgia"/>
                <w:color w:val="000000"/>
                <w:sz w:val="18"/>
                <w:szCs w:val="18"/>
              </w:rPr>
              <w:t>21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7C9FA41" w14:textId="77777777" w:rsidR="001A71FC" w:rsidRPr="00F41456" w:rsidRDefault="00683B6F">
            <w:pPr>
              <w:pStyle w:val="Domylnie"/>
              <w:rPr>
                <w:rFonts w:ascii="Georgia" w:hAnsi="Georgia"/>
              </w:rPr>
            </w:pPr>
            <w:r w:rsidRPr="00F41456">
              <w:rPr>
                <w:rFonts w:ascii="Georgia" w:hAnsi="Georgia"/>
                <w:color w:val="000000"/>
                <w:sz w:val="18"/>
                <w:szCs w:val="18"/>
              </w:rPr>
              <w:t>Ekonomiczny respirator z napędem elektrycznym</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9254C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ACAFC83" w14:textId="77777777" w:rsidR="001A71FC" w:rsidRPr="00F41456" w:rsidRDefault="00683B6F">
            <w:pPr>
              <w:pStyle w:val="Domylnie"/>
              <w:jc w:val="center"/>
              <w:rPr>
                <w:rFonts w:ascii="Georgia" w:hAnsi="Georgia"/>
              </w:rPr>
            </w:pPr>
            <w:r w:rsidRPr="00F41456">
              <w:rPr>
                <w:rFonts w:ascii="Georgia" w:hAnsi="Georgia"/>
                <w:color w:val="000000"/>
                <w:sz w:val="18"/>
                <w:szCs w:val="18"/>
              </w:rPr>
              <w:t>Elektryczny – 20 pkt</w:t>
            </w:r>
          </w:p>
          <w:p w14:paraId="2845D321" w14:textId="77777777" w:rsidR="001A71FC" w:rsidRPr="00F41456" w:rsidRDefault="00683B6F">
            <w:pPr>
              <w:pStyle w:val="Domylnie"/>
              <w:jc w:val="center"/>
              <w:rPr>
                <w:rFonts w:ascii="Georgia" w:hAnsi="Georgia"/>
              </w:rPr>
            </w:pPr>
            <w:r w:rsidRPr="00F41456">
              <w:rPr>
                <w:rFonts w:ascii="Georgia" w:hAnsi="Georgia"/>
                <w:color w:val="000000"/>
                <w:sz w:val="18"/>
                <w:szCs w:val="18"/>
              </w:rPr>
              <w:t>Pneumatyczny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C172E8"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524DB1DE"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F0A338" w14:textId="77777777" w:rsidR="001A71FC" w:rsidRPr="00F41456" w:rsidRDefault="00683B6F">
            <w:pPr>
              <w:pStyle w:val="Domylnie"/>
              <w:jc w:val="center"/>
              <w:rPr>
                <w:rFonts w:ascii="Georgia" w:hAnsi="Georgia"/>
              </w:rPr>
            </w:pPr>
            <w:r w:rsidRPr="00F41456">
              <w:rPr>
                <w:rFonts w:ascii="Georgia" w:hAnsi="Georgia"/>
                <w:color w:val="000000"/>
                <w:sz w:val="18"/>
                <w:szCs w:val="18"/>
              </w:rPr>
              <w:t>22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0B269F2" w14:textId="77777777" w:rsidR="001A71FC" w:rsidRPr="00F41456" w:rsidRDefault="00683B6F">
            <w:pPr>
              <w:pStyle w:val="Domylnie"/>
              <w:rPr>
                <w:rFonts w:ascii="Georgia" w:hAnsi="Georgia"/>
              </w:rPr>
            </w:pPr>
            <w:r w:rsidRPr="00F41456">
              <w:rPr>
                <w:rFonts w:ascii="Georgia" w:hAnsi="Georgia"/>
                <w:color w:val="000000"/>
                <w:sz w:val="18"/>
                <w:szCs w:val="18"/>
              </w:rPr>
              <w:t>Wentylacja kontrolowana objętościowo</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797312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45362D"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03C3F1A"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0E729469"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AD815F" w14:textId="77777777" w:rsidR="001A71FC" w:rsidRPr="00F41456" w:rsidRDefault="00683B6F">
            <w:pPr>
              <w:pStyle w:val="Domylnie"/>
              <w:jc w:val="center"/>
              <w:rPr>
                <w:rFonts w:ascii="Georgia" w:hAnsi="Georgia"/>
              </w:rPr>
            </w:pPr>
            <w:r w:rsidRPr="00F41456">
              <w:rPr>
                <w:rFonts w:ascii="Georgia" w:hAnsi="Georgia"/>
                <w:color w:val="000000"/>
                <w:sz w:val="18"/>
                <w:szCs w:val="18"/>
              </w:rPr>
              <w:t>23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048C651" w14:textId="77777777" w:rsidR="001A71FC" w:rsidRPr="00F41456" w:rsidRDefault="00683B6F">
            <w:pPr>
              <w:pStyle w:val="Domylnie"/>
              <w:rPr>
                <w:rFonts w:ascii="Georgia" w:hAnsi="Georgia"/>
              </w:rPr>
            </w:pPr>
            <w:r w:rsidRPr="00F41456">
              <w:rPr>
                <w:rFonts w:ascii="Georgia" w:hAnsi="Georgia"/>
                <w:color w:val="000000"/>
                <w:sz w:val="18"/>
                <w:szCs w:val="18"/>
              </w:rPr>
              <w:t>Wentylacja kontrolowana ciśnieniowo</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2ED031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99C7840"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2BE027F"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6571940F"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B4448D" w14:textId="77777777" w:rsidR="001A71FC" w:rsidRPr="00F41456" w:rsidRDefault="00683B6F">
            <w:pPr>
              <w:pStyle w:val="Domylnie"/>
              <w:jc w:val="center"/>
              <w:rPr>
                <w:rFonts w:ascii="Georgia" w:hAnsi="Georgia"/>
              </w:rPr>
            </w:pPr>
            <w:r w:rsidRPr="00F41456">
              <w:rPr>
                <w:rFonts w:ascii="Georgia" w:hAnsi="Georgia"/>
                <w:color w:val="000000"/>
                <w:sz w:val="18"/>
                <w:szCs w:val="18"/>
              </w:rPr>
              <w:t>24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AB6CF36" w14:textId="77777777" w:rsidR="001A71FC" w:rsidRPr="00F41456" w:rsidRDefault="00683B6F">
            <w:pPr>
              <w:pStyle w:val="Domylnie"/>
              <w:rPr>
                <w:rFonts w:ascii="Georgia" w:hAnsi="Georgia"/>
              </w:rPr>
            </w:pPr>
            <w:r w:rsidRPr="00F41456">
              <w:rPr>
                <w:rFonts w:ascii="Georgia" w:hAnsi="Georgia"/>
                <w:color w:val="000000"/>
                <w:sz w:val="18"/>
                <w:szCs w:val="18"/>
              </w:rPr>
              <w:t>Wentylacja synchronizowana w trybie kontrolowanym objętościowo i w trybie kontrolowanym ciśnieniowym</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37F30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7724388"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958DE6"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3C49701C"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49E5AE" w14:textId="77777777" w:rsidR="001A71FC" w:rsidRPr="00F41456" w:rsidRDefault="00683B6F">
            <w:pPr>
              <w:pStyle w:val="Domylnie"/>
              <w:jc w:val="center"/>
              <w:rPr>
                <w:rFonts w:ascii="Georgia" w:hAnsi="Georgia"/>
              </w:rPr>
            </w:pPr>
            <w:r w:rsidRPr="00F41456">
              <w:rPr>
                <w:rFonts w:ascii="Georgia" w:hAnsi="Georgia"/>
                <w:color w:val="000000"/>
                <w:sz w:val="18"/>
                <w:szCs w:val="18"/>
              </w:rPr>
              <w:t>25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AFD2313" w14:textId="77777777" w:rsidR="001A71FC" w:rsidRPr="00F41456" w:rsidRDefault="00683B6F">
            <w:pPr>
              <w:pStyle w:val="Domylnie"/>
              <w:rPr>
                <w:rFonts w:ascii="Georgia" w:hAnsi="Georgia"/>
              </w:rPr>
            </w:pPr>
            <w:r w:rsidRPr="00F41456">
              <w:rPr>
                <w:rFonts w:ascii="Georgia" w:hAnsi="Georgia"/>
                <w:color w:val="000000"/>
                <w:sz w:val="18"/>
                <w:szCs w:val="18"/>
              </w:rPr>
              <w:t>CPAP/PSV</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3741B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E174C1"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48F770"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123AE09C"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85EB5A4" w14:textId="77777777" w:rsidR="001A71FC" w:rsidRPr="00F41456" w:rsidRDefault="00683B6F">
            <w:pPr>
              <w:pStyle w:val="Domylnie"/>
              <w:jc w:val="center"/>
              <w:rPr>
                <w:rFonts w:ascii="Georgia" w:hAnsi="Georgia"/>
              </w:rPr>
            </w:pPr>
            <w:r w:rsidRPr="00F41456">
              <w:rPr>
                <w:rFonts w:ascii="Georgia" w:hAnsi="Georgia"/>
                <w:color w:val="000000"/>
                <w:sz w:val="18"/>
                <w:szCs w:val="18"/>
              </w:rPr>
              <w:t>26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46B3BC2" w14:textId="77777777" w:rsidR="001A71FC" w:rsidRPr="00F41456" w:rsidRDefault="00683B6F">
            <w:pPr>
              <w:pStyle w:val="Domylnie"/>
              <w:rPr>
                <w:rFonts w:ascii="Georgia" w:hAnsi="Georgia"/>
              </w:rPr>
            </w:pPr>
            <w:r w:rsidRPr="00F41456">
              <w:rPr>
                <w:rFonts w:ascii="Georgia" w:hAnsi="Georgia"/>
                <w:color w:val="000000"/>
                <w:sz w:val="18"/>
                <w:szCs w:val="18"/>
              </w:rPr>
              <w:t>Funkcja Pauzy (zatrzymanie wentylacji np. na czas odsysania śluzu), regulacja czasu trwania pauzy przez użytkownika, prezentacja czasu pozostałego do zakończenia pauzy</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E0398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0B9E6C"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C97FDC"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12F475BE"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C7714C" w14:textId="77777777" w:rsidR="001A71FC" w:rsidRPr="00F41456" w:rsidRDefault="00683B6F">
            <w:pPr>
              <w:pStyle w:val="Domylnie"/>
              <w:jc w:val="center"/>
              <w:rPr>
                <w:rFonts w:ascii="Georgia" w:hAnsi="Georgia"/>
              </w:rPr>
            </w:pPr>
            <w:r w:rsidRPr="00F41456">
              <w:rPr>
                <w:rFonts w:ascii="Georgia" w:hAnsi="Georgia"/>
                <w:color w:val="000000"/>
                <w:sz w:val="18"/>
                <w:szCs w:val="18"/>
              </w:rPr>
              <w:t>27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9526C64" w14:textId="77777777" w:rsidR="001A71FC" w:rsidRPr="00F41456" w:rsidRDefault="00683B6F">
            <w:pPr>
              <w:pStyle w:val="Domylnie"/>
              <w:rPr>
                <w:rFonts w:ascii="Georgia" w:hAnsi="Georgia"/>
              </w:rPr>
            </w:pPr>
            <w:r w:rsidRPr="00F41456">
              <w:rPr>
                <w:rFonts w:ascii="Georgia" w:hAnsi="Georgia"/>
                <w:sz w:val="18"/>
                <w:szCs w:val="18"/>
              </w:rPr>
              <w:t>Automatyczne przełączenie na gaz zastępczy:</w:t>
            </w:r>
            <w:r w:rsidRPr="00F41456">
              <w:rPr>
                <w:rFonts w:ascii="Georgia" w:hAnsi="Georgia"/>
                <w:sz w:val="18"/>
                <w:szCs w:val="18"/>
              </w:rPr>
              <w:br/>
              <w:t>-po zaniku O2 na 100 % powietrze</w:t>
            </w:r>
            <w:r w:rsidRPr="00F41456">
              <w:rPr>
                <w:rFonts w:ascii="Georgia" w:hAnsi="Georgia"/>
                <w:sz w:val="18"/>
                <w:szCs w:val="18"/>
              </w:rPr>
              <w:br/>
              <w:t>-po zaniku N2O na 100 % O2</w:t>
            </w:r>
            <w:r w:rsidRPr="00F41456">
              <w:rPr>
                <w:rFonts w:ascii="Georgia" w:hAnsi="Georgia"/>
                <w:sz w:val="18"/>
                <w:szCs w:val="18"/>
              </w:rPr>
              <w:br/>
              <w:t>-po zaniku Powietrza na 100% O2</w:t>
            </w:r>
            <w:r w:rsidRPr="00F41456">
              <w:rPr>
                <w:rFonts w:ascii="Georgia" w:hAnsi="Georgia"/>
                <w:sz w:val="18"/>
                <w:szCs w:val="18"/>
              </w:rPr>
              <w:br/>
              <w:t>we wszystkich przypadkach bieżący przepływ Świeżych Gazów pozostaje stały (nie zmienia się)</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1514D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5CE48A4"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5C573B3"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294713B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55BA16" w14:textId="77777777" w:rsidR="001A71FC" w:rsidRPr="00F41456" w:rsidRDefault="00683B6F">
            <w:pPr>
              <w:pStyle w:val="Domylnie"/>
              <w:jc w:val="center"/>
              <w:rPr>
                <w:rFonts w:ascii="Georgia" w:hAnsi="Georgia"/>
              </w:rPr>
            </w:pPr>
            <w:r w:rsidRPr="00F41456">
              <w:rPr>
                <w:rFonts w:ascii="Georgia" w:hAnsi="Georgia"/>
                <w:color w:val="000000"/>
                <w:sz w:val="18"/>
                <w:szCs w:val="18"/>
              </w:rPr>
              <w:t>28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ED0C372" w14:textId="77777777" w:rsidR="001A71FC" w:rsidRPr="00F41456" w:rsidRDefault="00683B6F">
            <w:pPr>
              <w:pStyle w:val="Domylnie"/>
              <w:rPr>
                <w:rFonts w:ascii="Georgia" w:hAnsi="Georgia"/>
              </w:rPr>
            </w:pPr>
            <w:r w:rsidRPr="00F41456">
              <w:rPr>
                <w:rFonts w:ascii="Georgia" w:hAnsi="Georgia"/>
                <w:color w:val="000000"/>
                <w:sz w:val="18"/>
                <w:szCs w:val="18"/>
              </w:rPr>
              <w:t>Awaryjna podaż O2 i anestetyku z parownika po awarii zasilania sieciowego i rozładowanym akumulatorze</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E6C40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4FA412A" w14:textId="77777777" w:rsidR="001A71FC" w:rsidRPr="00F41456" w:rsidRDefault="00683B6F">
            <w:pPr>
              <w:pStyle w:val="Domylnie"/>
              <w:jc w:val="center"/>
              <w:rPr>
                <w:rFonts w:ascii="Georgia" w:hAnsi="Georgia"/>
              </w:rPr>
            </w:pPr>
            <w:r w:rsidRPr="00F41456">
              <w:rPr>
                <w:rFonts w:ascii="Georgia" w:hAnsi="Georgia"/>
                <w:color w:val="000000"/>
                <w:sz w:val="18"/>
                <w:szCs w:val="18"/>
              </w:rPr>
              <w:t>TAK – 2 pkt</w:t>
            </w:r>
          </w:p>
          <w:p w14:paraId="1FA2CA31" w14:textId="77777777" w:rsidR="001A71FC" w:rsidRPr="00F41456" w:rsidRDefault="00683B6F">
            <w:pPr>
              <w:pStyle w:val="Domylnie"/>
              <w:jc w:val="center"/>
              <w:rPr>
                <w:rFonts w:ascii="Georgia" w:hAnsi="Georgia"/>
              </w:rPr>
            </w:pPr>
            <w:r w:rsidRPr="00F41456">
              <w:rPr>
                <w:rFonts w:ascii="Georgia" w:hAnsi="Georgia"/>
                <w:color w:val="000000"/>
                <w:sz w:val="18"/>
                <w:szCs w:val="18"/>
              </w:rPr>
              <w:t>NIE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43337CC9"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7010C02E"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6CB63FD" w14:textId="77777777" w:rsidR="001A71FC" w:rsidRPr="00F41456" w:rsidRDefault="00683B6F">
            <w:pPr>
              <w:pStyle w:val="Domylnie"/>
              <w:jc w:val="center"/>
              <w:rPr>
                <w:rFonts w:ascii="Georgia" w:hAnsi="Georgia"/>
              </w:rPr>
            </w:pPr>
            <w:r w:rsidRPr="00F41456">
              <w:rPr>
                <w:rFonts w:ascii="Georgia" w:hAnsi="Georgia"/>
                <w:color w:val="000000"/>
                <w:sz w:val="18"/>
                <w:szCs w:val="18"/>
              </w:rPr>
              <w:t>29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3C7AFF5" w14:textId="77777777" w:rsidR="001A71FC" w:rsidRPr="00F41456" w:rsidRDefault="00683B6F">
            <w:pPr>
              <w:pStyle w:val="Domylnie"/>
              <w:rPr>
                <w:rFonts w:ascii="Georgia" w:hAnsi="Georgia"/>
              </w:rPr>
            </w:pPr>
            <w:r w:rsidRPr="00F41456">
              <w:rPr>
                <w:rFonts w:ascii="Georgia" w:hAnsi="Georgia"/>
                <w:b/>
                <w:bCs/>
                <w:color w:val="000000"/>
                <w:sz w:val="18"/>
                <w:szCs w:val="18"/>
              </w:rPr>
              <w:t xml:space="preserve">Regulacje </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B63C0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02A5D5F"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4CC43A" w14:textId="77777777" w:rsidR="001A71FC" w:rsidRPr="00F41456" w:rsidRDefault="00683B6F">
            <w:pPr>
              <w:pStyle w:val="Domylnie"/>
              <w:rPr>
                <w:rFonts w:ascii="Georgia" w:hAnsi="Georgia"/>
              </w:rPr>
            </w:pPr>
            <w:r w:rsidRPr="00F41456">
              <w:rPr>
                <w:rFonts w:ascii="Georgia" w:hAnsi="Georgia"/>
                <w:b/>
                <w:bCs/>
                <w:color w:val="000000"/>
                <w:sz w:val="18"/>
                <w:szCs w:val="18"/>
              </w:rPr>
              <w:t> </w:t>
            </w:r>
          </w:p>
        </w:tc>
      </w:tr>
      <w:tr w:rsidR="001A71FC" w:rsidRPr="00F41456" w14:paraId="232E6AC7"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A9A01E" w14:textId="77777777" w:rsidR="001A71FC" w:rsidRPr="00F41456" w:rsidRDefault="00683B6F">
            <w:pPr>
              <w:pStyle w:val="Domylnie"/>
              <w:jc w:val="center"/>
              <w:rPr>
                <w:rFonts w:ascii="Georgia" w:hAnsi="Georgia"/>
              </w:rPr>
            </w:pPr>
            <w:r w:rsidRPr="00F41456">
              <w:rPr>
                <w:rFonts w:ascii="Georgia" w:hAnsi="Georgia"/>
                <w:color w:val="000000"/>
                <w:sz w:val="18"/>
                <w:szCs w:val="18"/>
              </w:rPr>
              <w:t>30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F707F07" w14:textId="77777777" w:rsidR="001A71FC" w:rsidRPr="00F41456" w:rsidRDefault="00683B6F">
            <w:pPr>
              <w:pStyle w:val="Domylnie"/>
              <w:rPr>
                <w:rFonts w:ascii="Georgia" w:hAnsi="Georgia"/>
              </w:rPr>
            </w:pPr>
            <w:r w:rsidRPr="00F41456">
              <w:rPr>
                <w:rFonts w:ascii="Georgia" w:hAnsi="Georgia"/>
                <w:color w:val="000000"/>
                <w:sz w:val="18"/>
                <w:szCs w:val="18"/>
              </w:rPr>
              <w:t xml:space="preserve">Zakres regulacji częstości oddechowej co najmniej od 5 do 100 </w:t>
            </w:r>
            <w:proofErr w:type="spellStart"/>
            <w:r w:rsidRPr="00F41456">
              <w:rPr>
                <w:rFonts w:ascii="Georgia" w:hAnsi="Georgia"/>
                <w:color w:val="000000"/>
                <w:sz w:val="18"/>
                <w:szCs w:val="18"/>
              </w:rPr>
              <w:t>odd</w:t>
            </w:r>
            <w:proofErr w:type="spellEnd"/>
            <w:r w:rsidRPr="00F41456">
              <w:rPr>
                <w:rFonts w:ascii="Georgia" w:hAnsi="Georgia"/>
                <w:color w:val="000000"/>
                <w:sz w:val="18"/>
                <w:szCs w:val="18"/>
              </w:rPr>
              <w:t>/min</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C6317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364A13B"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68A5011"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3D2B3778"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C31C86" w14:textId="77777777" w:rsidR="001A71FC" w:rsidRPr="00F41456" w:rsidRDefault="00683B6F">
            <w:pPr>
              <w:pStyle w:val="Domylnie"/>
              <w:jc w:val="center"/>
              <w:rPr>
                <w:rFonts w:ascii="Georgia" w:hAnsi="Georgia"/>
              </w:rPr>
            </w:pPr>
            <w:r w:rsidRPr="00F41456">
              <w:rPr>
                <w:rFonts w:ascii="Georgia" w:hAnsi="Georgia"/>
                <w:color w:val="000000"/>
                <w:sz w:val="18"/>
                <w:szCs w:val="18"/>
              </w:rPr>
              <w:t>31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62A1E6A" w14:textId="77777777" w:rsidR="001A71FC" w:rsidRPr="00F41456" w:rsidRDefault="00683B6F">
            <w:pPr>
              <w:pStyle w:val="Domylnie"/>
              <w:rPr>
                <w:rFonts w:ascii="Georgia" w:hAnsi="Georgia"/>
              </w:rPr>
            </w:pPr>
            <w:r w:rsidRPr="00F41456">
              <w:rPr>
                <w:rFonts w:ascii="Georgia" w:hAnsi="Georgia"/>
                <w:color w:val="000000"/>
                <w:sz w:val="18"/>
                <w:szCs w:val="18"/>
              </w:rPr>
              <w:t>Zakres regulacji plateau co najmniej od 0% do 50%</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DDAB4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00129D"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D6F2BD" w14:textId="77777777" w:rsidR="001A71FC" w:rsidRPr="00F41456" w:rsidRDefault="00683B6F">
            <w:pPr>
              <w:pStyle w:val="Domylnie"/>
              <w:rPr>
                <w:rFonts w:ascii="Georgia" w:hAnsi="Georgia"/>
              </w:rPr>
            </w:pPr>
            <w:r w:rsidRPr="00F41456">
              <w:rPr>
                <w:rFonts w:ascii="Georgia" w:hAnsi="Georgia"/>
                <w:b/>
                <w:bCs/>
                <w:color w:val="000000"/>
                <w:sz w:val="18"/>
                <w:szCs w:val="18"/>
              </w:rPr>
              <w:t> </w:t>
            </w:r>
          </w:p>
        </w:tc>
      </w:tr>
      <w:tr w:rsidR="001A71FC" w:rsidRPr="00F41456" w14:paraId="637A7EB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FBC545" w14:textId="77777777" w:rsidR="001A71FC" w:rsidRPr="00F41456" w:rsidRDefault="00683B6F">
            <w:pPr>
              <w:pStyle w:val="Domylnie"/>
              <w:jc w:val="center"/>
              <w:rPr>
                <w:rFonts w:ascii="Georgia" w:hAnsi="Georgia"/>
              </w:rPr>
            </w:pPr>
            <w:r w:rsidRPr="00F41456">
              <w:rPr>
                <w:rFonts w:ascii="Georgia" w:hAnsi="Georgia"/>
                <w:color w:val="000000"/>
                <w:sz w:val="18"/>
                <w:szCs w:val="18"/>
              </w:rPr>
              <w:t>32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ECBB743" w14:textId="77777777" w:rsidR="001A71FC" w:rsidRPr="00F41456" w:rsidRDefault="00683B6F">
            <w:pPr>
              <w:pStyle w:val="Domylnie"/>
              <w:rPr>
                <w:rFonts w:ascii="Georgia" w:hAnsi="Georgia"/>
              </w:rPr>
            </w:pPr>
            <w:r w:rsidRPr="00F41456">
              <w:rPr>
                <w:rFonts w:ascii="Georgia" w:hAnsi="Georgia"/>
                <w:color w:val="000000"/>
                <w:sz w:val="18"/>
                <w:szCs w:val="18"/>
              </w:rPr>
              <w:t>Zakres regulacji I:E co najmniej od 4:1 do 1:4</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428551"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01578E"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88C856"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741C6636"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5BBC12" w14:textId="77777777" w:rsidR="001A71FC" w:rsidRPr="00F41456" w:rsidRDefault="00683B6F">
            <w:pPr>
              <w:pStyle w:val="Domylnie"/>
              <w:jc w:val="center"/>
              <w:rPr>
                <w:rFonts w:ascii="Georgia" w:hAnsi="Georgia"/>
              </w:rPr>
            </w:pPr>
            <w:r w:rsidRPr="00F41456">
              <w:rPr>
                <w:rFonts w:ascii="Georgia" w:hAnsi="Georgia"/>
                <w:color w:val="000000"/>
                <w:sz w:val="18"/>
                <w:szCs w:val="18"/>
              </w:rPr>
              <w:t>33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34AE1F7" w14:textId="77777777" w:rsidR="001A71FC" w:rsidRPr="00F41456" w:rsidRDefault="00683B6F">
            <w:pPr>
              <w:pStyle w:val="Domylnie"/>
              <w:rPr>
                <w:rFonts w:ascii="Georgia" w:hAnsi="Georgia"/>
              </w:rPr>
            </w:pPr>
            <w:r w:rsidRPr="00F41456">
              <w:rPr>
                <w:rFonts w:ascii="Georgia" w:hAnsi="Georgia"/>
                <w:color w:val="000000"/>
                <w:sz w:val="18"/>
                <w:szCs w:val="18"/>
              </w:rPr>
              <w:t>Zakres regulacji objętości oddechowej co najmniej od 10 do 1500 ml</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CBC26F"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5EEDFFD"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13A137"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405259B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8A1E68" w14:textId="77777777" w:rsidR="001A71FC" w:rsidRPr="00F41456" w:rsidRDefault="00683B6F">
            <w:pPr>
              <w:pStyle w:val="Domylnie"/>
              <w:jc w:val="center"/>
              <w:rPr>
                <w:rFonts w:ascii="Georgia" w:hAnsi="Georgia"/>
              </w:rPr>
            </w:pPr>
            <w:r w:rsidRPr="00F41456">
              <w:rPr>
                <w:rFonts w:ascii="Georgia" w:hAnsi="Georgia"/>
                <w:color w:val="000000"/>
                <w:sz w:val="18"/>
                <w:szCs w:val="18"/>
              </w:rPr>
              <w:t>34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DBD27C3" w14:textId="77777777" w:rsidR="001A71FC" w:rsidRPr="00F41456" w:rsidRDefault="00683B6F">
            <w:pPr>
              <w:pStyle w:val="Domylnie"/>
              <w:rPr>
                <w:rFonts w:ascii="Georgia" w:hAnsi="Georgia"/>
              </w:rPr>
            </w:pPr>
            <w:r w:rsidRPr="00F41456">
              <w:rPr>
                <w:rFonts w:ascii="Georgia" w:hAnsi="Georgia"/>
                <w:color w:val="000000"/>
                <w:sz w:val="18"/>
                <w:szCs w:val="18"/>
              </w:rPr>
              <w:t>Zakres regulacji wyzwalacza przepływowego co najmniej od 0,3 l/min do 15 l/min</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AB5594"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FF1019"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B192FF9"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76A9C505"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47CD6B" w14:textId="77777777" w:rsidR="001A71FC" w:rsidRPr="00F41456" w:rsidRDefault="00683B6F">
            <w:pPr>
              <w:pStyle w:val="Domylnie"/>
              <w:jc w:val="center"/>
              <w:rPr>
                <w:rFonts w:ascii="Georgia" w:hAnsi="Georgia"/>
              </w:rPr>
            </w:pPr>
            <w:r w:rsidRPr="00F41456">
              <w:rPr>
                <w:rFonts w:ascii="Georgia" w:hAnsi="Georgia"/>
                <w:color w:val="000000"/>
                <w:sz w:val="18"/>
                <w:szCs w:val="18"/>
              </w:rPr>
              <w:t>35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7A04DDA" w14:textId="77777777" w:rsidR="001A71FC" w:rsidRPr="00F41456" w:rsidRDefault="00683B6F">
            <w:pPr>
              <w:pStyle w:val="Domylnie"/>
              <w:rPr>
                <w:rFonts w:ascii="Georgia" w:hAnsi="Georgia"/>
              </w:rPr>
            </w:pPr>
            <w:r w:rsidRPr="00F41456">
              <w:rPr>
                <w:rFonts w:ascii="Georgia" w:hAnsi="Georgia"/>
                <w:color w:val="000000"/>
                <w:sz w:val="18"/>
                <w:szCs w:val="18"/>
              </w:rPr>
              <w:t xml:space="preserve">Ciśnienie wdechowe regulowane w zakresie co najmniej  od 10 do 80 </w:t>
            </w:r>
            <w:proofErr w:type="spellStart"/>
            <w:r w:rsidRPr="00F41456">
              <w:rPr>
                <w:rFonts w:ascii="Georgia" w:hAnsi="Georgia"/>
                <w:color w:val="000000"/>
                <w:sz w:val="18"/>
                <w:szCs w:val="18"/>
              </w:rPr>
              <w:t>hPa</w:t>
            </w:r>
            <w:proofErr w:type="spellEnd"/>
            <w:r w:rsidRPr="00F41456">
              <w:rPr>
                <w:rFonts w:ascii="Georgia" w:hAnsi="Georgia"/>
                <w:color w:val="000000"/>
                <w:sz w:val="18"/>
                <w:szCs w:val="18"/>
              </w:rPr>
              <w:t xml:space="preserve"> (cmH2O)</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D75EB7"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596701"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D140A6"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0D3246E5"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9F8392D" w14:textId="77777777" w:rsidR="001A71FC" w:rsidRPr="00F41456" w:rsidRDefault="00683B6F">
            <w:pPr>
              <w:pStyle w:val="Domylnie"/>
              <w:jc w:val="center"/>
              <w:rPr>
                <w:rFonts w:ascii="Georgia" w:hAnsi="Georgia"/>
              </w:rPr>
            </w:pPr>
            <w:r w:rsidRPr="00F41456">
              <w:rPr>
                <w:rFonts w:ascii="Georgia" w:hAnsi="Georgia"/>
                <w:color w:val="000000"/>
                <w:sz w:val="18"/>
                <w:szCs w:val="18"/>
              </w:rPr>
              <w:t>36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2B66935" w14:textId="77777777" w:rsidR="001A71FC" w:rsidRPr="00F41456" w:rsidRDefault="00683B6F">
            <w:pPr>
              <w:pStyle w:val="Domylnie"/>
              <w:rPr>
                <w:rFonts w:ascii="Georgia" w:hAnsi="Georgia"/>
              </w:rPr>
            </w:pPr>
            <w:r w:rsidRPr="00F41456">
              <w:rPr>
                <w:rFonts w:ascii="Georgia" w:hAnsi="Georgia"/>
                <w:color w:val="000000"/>
                <w:sz w:val="18"/>
                <w:szCs w:val="18"/>
              </w:rPr>
              <w:t>Wspomaganie ciśnieniowe w trybie PSV regulowane w zakresie od 3 cmH2O do co najmniej 60 cmH2O</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EF0BBD"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FA24AAC"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176960"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5E346BB1"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D66973" w14:textId="77777777" w:rsidR="001A71FC" w:rsidRPr="00F41456" w:rsidRDefault="00683B6F">
            <w:pPr>
              <w:pStyle w:val="Domylnie"/>
              <w:jc w:val="center"/>
              <w:rPr>
                <w:rFonts w:ascii="Georgia" w:hAnsi="Georgia"/>
              </w:rPr>
            </w:pPr>
            <w:r w:rsidRPr="00F41456">
              <w:rPr>
                <w:rFonts w:ascii="Georgia" w:hAnsi="Georgia"/>
                <w:color w:val="000000"/>
                <w:sz w:val="18"/>
                <w:szCs w:val="18"/>
              </w:rPr>
              <w:t>37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8984BB4" w14:textId="77777777" w:rsidR="001A71FC" w:rsidRPr="00F41456" w:rsidRDefault="00683B6F">
            <w:pPr>
              <w:pStyle w:val="Domylnie"/>
              <w:rPr>
                <w:rFonts w:ascii="Georgia" w:hAnsi="Georgia"/>
              </w:rPr>
            </w:pPr>
            <w:r w:rsidRPr="00F41456">
              <w:rPr>
                <w:rFonts w:ascii="Georgia" w:hAnsi="Georgia"/>
                <w:color w:val="000000"/>
                <w:sz w:val="18"/>
                <w:szCs w:val="18"/>
              </w:rPr>
              <w:t>Regulacja czasu narastania ciśnienia w fazie wdechowej  (nie dotyczy czasu wdechu), pozwalająca na kształtowanie  nachylenia fali oddechowej, podać zakres</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59CF395"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1398800"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7233EFE"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29B97879"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1441D7" w14:textId="77777777" w:rsidR="001A71FC" w:rsidRPr="00F41456" w:rsidRDefault="00683B6F">
            <w:pPr>
              <w:pStyle w:val="Domylnie"/>
              <w:jc w:val="center"/>
              <w:rPr>
                <w:rFonts w:ascii="Georgia" w:hAnsi="Georgia"/>
              </w:rPr>
            </w:pPr>
            <w:r w:rsidRPr="00F41456">
              <w:rPr>
                <w:rFonts w:ascii="Georgia" w:hAnsi="Georgia"/>
                <w:color w:val="000000"/>
                <w:sz w:val="18"/>
                <w:szCs w:val="18"/>
              </w:rPr>
              <w:t>38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02E9518" w14:textId="77777777" w:rsidR="001A71FC" w:rsidRPr="00F41456" w:rsidRDefault="00683B6F">
            <w:pPr>
              <w:pStyle w:val="Domylnie"/>
              <w:rPr>
                <w:rFonts w:ascii="Georgia" w:hAnsi="Georgia"/>
              </w:rPr>
            </w:pPr>
            <w:r w:rsidRPr="00F41456">
              <w:rPr>
                <w:rFonts w:ascii="Georgia" w:hAnsi="Georgia"/>
                <w:color w:val="000000"/>
                <w:sz w:val="18"/>
                <w:szCs w:val="18"/>
              </w:rPr>
              <w:t xml:space="preserve">Regulacja PEEP w zakresie co najmniej od 2 do 20 </w:t>
            </w:r>
            <w:proofErr w:type="spellStart"/>
            <w:r w:rsidRPr="00F41456">
              <w:rPr>
                <w:rFonts w:ascii="Georgia" w:hAnsi="Georgia"/>
                <w:color w:val="000000"/>
                <w:sz w:val="18"/>
                <w:szCs w:val="18"/>
              </w:rPr>
              <w:t>hPa</w:t>
            </w:r>
            <w:proofErr w:type="spellEnd"/>
            <w:r w:rsidRPr="00F41456">
              <w:rPr>
                <w:rFonts w:ascii="Georgia" w:hAnsi="Georgia"/>
                <w:color w:val="000000"/>
                <w:sz w:val="18"/>
                <w:szCs w:val="18"/>
              </w:rPr>
              <w:t xml:space="preserve"> (cmH2O); wymagana funkcja WYŁ (OFF)</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1A9835"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4DDE9A" w14:textId="77777777" w:rsidR="001A71FC" w:rsidRPr="00F41456" w:rsidRDefault="00683B6F">
            <w:pPr>
              <w:pStyle w:val="Domylnie"/>
              <w:jc w:val="center"/>
              <w:rPr>
                <w:rFonts w:ascii="Georgia" w:hAnsi="Georgia"/>
              </w:rPr>
            </w:pPr>
            <w:r w:rsidRPr="00F41456">
              <w:rPr>
                <w:rFonts w:ascii="Georgia" w:hAnsi="Georgia"/>
                <w:color w:val="000000"/>
                <w:sz w:val="18"/>
                <w:szCs w:val="18"/>
              </w:rPr>
              <w:t xml:space="preserve">Od 2 </w:t>
            </w:r>
            <w:proofErr w:type="spellStart"/>
            <w:r w:rsidRPr="00F41456">
              <w:rPr>
                <w:rFonts w:ascii="Georgia" w:hAnsi="Georgia"/>
                <w:color w:val="000000"/>
                <w:sz w:val="18"/>
                <w:szCs w:val="18"/>
              </w:rPr>
              <w:t>hPa</w:t>
            </w:r>
            <w:proofErr w:type="spellEnd"/>
            <w:r w:rsidRPr="00F41456">
              <w:rPr>
                <w:rFonts w:ascii="Georgia" w:hAnsi="Georgia"/>
                <w:color w:val="000000"/>
                <w:sz w:val="18"/>
                <w:szCs w:val="18"/>
              </w:rPr>
              <w:t xml:space="preserve"> – 6 pkt</w:t>
            </w:r>
          </w:p>
          <w:p w14:paraId="7761A05F" w14:textId="77777777" w:rsidR="001A71FC" w:rsidRPr="00F41456" w:rsidRDefault="00683B6F">
            <w:pPr>
              <w:pStyle w:val="Domylnie"/>
              <w:jc w:val="center"/>
              <w:rPr>
                <w:rFonts w:ascii="Georgia" w:hAnsi="Georgia"/>
              </w:rPr>
            </w:pPr>
            <w:r w:rsidRPr="00F41456">
              <w:rPr>
                <w:rFonts w:ascii="Georgia" w:hAnsi="Georgia"/>
                <w:color w:val="000000"/>
                <w:sz w:val="18"/>
                <w:szCs w:val="18"/>
              </w:rPr>
              <w:t xml:space="preserve">Od 3 </w:t>
            </w:r>
            <w:proofErr w:type="spellStart"/>
            <w:r w:rsidRPr="00F41456">
              <w:rPr>
                <w:rFonts w:ascii="Georgia" w:hAnsi="Georgia"/>
                <w:color w:val="000000"/>
                <w:sz w:val="18"/>
                <w:szCs w:val="18"/>
              </w:rPr>
              <w:t>hPa</w:t>
            </w:r>
            <w:proofErr w:type="spellEnd"/>
            <w:r w:rsidRPr="00F41456">
              <w:rPr>
                <w:rFonts w:ascii="Georgia" w:hAnsi="Georgia"/>
                <w:color w:val="000000"/>
                <w:sz w:val="18"/>
                <w:szCs w:val="18"/>
              </w:rPr>
              <w:t xml:space="preserv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5241F6"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73581FB0"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4F8868" w14:textId="77777777" w:rsidR="001A71FC" w:rsidRPr="00F41456" w:rsidRDefault="00683B6F">
            <w:pPr>
              <w:pStyle w:val="Domylnie"/>
              <w:jc w:val="center"/>
              <w:rPr>
                <w:rFonts w:ascii="Georgia" w:hAnsi="Georgia"/>
              </w:rPr>
            </w:pPr>
            <w:r w:rsidRPr="00F41456">
              <w:rPr>
                <w:rFonts w:ascii="Georgia" w:hAnsi="Georgia"/>
                <w:color w:val="000000"/>
                <w:sz w:val="18"/>
                <w:szCs w:val="18"/>
              </w:rPr>
              <w:t>39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530DE70" w14:textId="77777777" w:rsidR="001A71FC" w:rsidRPr="00F41456" w:rsidRDefault="00683B6F">
            <w:pPr>
              <w:pStyle w:val="Domylnie"/>
              <w:rPr>
                <w:rFonts w:ascii="Georgia" w:hAnsi="Georgia"/>
              </w:rPr>
            </w:pPr>
            <w:r w:rsidRPr="00F41456">
              <w:rPr>
                <w:rFonts w:ascii="Georgia" w:hAnsi="Georgia"/>
                <w:color w:val="000000"/>
                <w:sz w:val="18"/>
                <w:szCs w:val="18"/>
              </w:rPr>
              <w:t>Zmiana częstości oddechowej automatycznie zmienia czas wdechu (Ti) - tzw. blokada I:E, możliwe wyłączenie tej funkcjonalności przez użytkownika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D254A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606DFC3" w14:textId="77777777" w:rsidR="001A71FC" w:rsidRPr="00F41456" w:rsidRDefault="00683B6F">
            <w:pPr>
              <w:pStyle w:val="Domylnie"/>
              <w:jc w:val="center"/>
              <w:rPr>
                <w:rFonts w:ascii="Georgia" w:hAnsi="Georgia"/>
              </w:rPr>
            </w:pPr>
            <w:r w:rsidRPr="00F41456">
              <w:rPr>
                <w:rFonts w:ascii="Georgia" w:hAnsi="Georgia"/>
                <w:color w:val="000000"/>
                <w:sz w:val="18"/>
                <w:szCs w:val="18"/>
              </w:rPr>
              <w:t>TAK – 6 pkt</w:t>
            </w:r>
          </w:p>
          <w:p w14:paraId="30C32C29" w14:textId="77777777" w:rsidR="001A71FC" w:rsidRPr="00F41456" w:rsidRDefault="00683B6F">
            <w:pPr>
              <w:pStyle w:val="Domylnie"/>
              <w:jc w:val="center"/>
              <w:rPr>
                <w:rFonts w:ascii="Georgia" w:hAnsi="Georgia"/>
              </w:rPr>
            </w:pPr>
            <w:r w:rsidRPr="00F41456">
              <w:rPr>
                <w:rFonts w:ascii="Georgia" w:hAnsi="Georgia"/>
                <w:color w:val="000000"/>
                <w:sz w:val="18"/>
                <w:szCs w:val="18"/>
              </w:rPr>
              <w:t>NIE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81DF16"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5B61823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6C494D5" w14:textId="77777777" w:rsidR="001A71FC" w:rsidRPr="00F41456" w:rsidRDefault="00683B6F">
            <w:pPr>
              <w:pStyle w:val="Domylnie"/>
              <w:jc w:val="center"/>
              <w:rPr>
                <w:rFonts w:ascii="Georgia" w:hAnsi="Georgia"/>
              </w:rPr>
            </w:pPr>
            <w:r w:rsidRPr="00F41456">
              <w:rPr>
                <w:rFonts w:ascii="Georgia" w:hAnsi="Georgia"/>
                <w:color w:val="000000"/>
                <w:sz w:val="18"/>
                <w:szCs w:val="18"/>
              </w:rPr>
              <w:t>40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E8E6674" w14:textId="77777777" w:rsidR="001A71FC" w:rsidRPr="00F41456" w:rsidRDefault="00683B6F">
            <w:pPr>
              <w:pStyle w:val="Domylnie"/>
              <w:rPr>
                <w:rFonts w:ascii="Georgia" w:hAnsi="Georgia"/>
              </w:rPr>
            </w:pPr>
            <w:r w:rsidRPr="00F41456">
              <w:rPr>
                <w:rFonts w:ascii="Georgia" w:hAnsi="Georgia"/>
                <w:color w:val="000000"/>
                <w:sz w:val="18"/>
                <w:szCs w:val="18"/>
              </w:rPr>
              <w:t xml:space="preserve">Zmiana nastawy PEEP powoduje automatyczną zmianę  </w:t>
            </w:r>
            <w:proofErr w:type="spellStart"/>
            <w:r w:rsidRPr="00F41456">
              <w:rPr>
                <w:rFonts w:ascii="Georgia" w:hAnsi="Georgia"/>
                <w:color w:val="000000"/>
                <w:sz w:val="18"/>
                <w:szCs w:val="18"/>
              </w:rPr>
              <w:t>Pwdech</w:t>
            </w:r>
            <w:proofErr w:type="spellEnd"/>
            <w:r w:rsidRPr="00F41456">
              <w:rPr>
                <w:rFonts w:ascii="Georgia" w:hAnsi="Georgia"/>
                <w:color w:val="000000"/>
                <w:sz w:val="18"/>
                <w:szCs w:val="18"/>
              </w:rPr>
              <w:t>, możliwe wyłączenie tej funkcjonalności przez użytkownika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FD370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834B494"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004B9C"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158867F5"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CCD943" w14:textId="77777777" w:rsidR="001A71FC" w:rsidRPr="00F41456" w:rsidRDefault="00683B6F">
            <w:pPr>
              <w:pStyle w:val="Domylnie"/>
              <w:jc w:val="center"/>
              <w:rPr>
                <w:rFonts w:ascii="Georgia" w:hAnsi="Georgia"/>
              </w:rPr>
            </w:pPr>
            <w:r w:rsidRPr="00F41456">
              <w:rPr>
                <w:rFonts w:ascii="Georgia" w:hAnsi="Georgia"/>
                <w:color w:val="000000"/>
                <w:sz w:val="18"/>
                <w:szCs w:val="18"/>
              </w:rPr>
              <w:t>41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BB7A70C" w14:textId="77777777" w:rsidR="001A71FC" w:rsidRPr="00F41456" w:rsidRDefault="00683B6F">
            <w:pPr>
              <w:pStyle w:val="Domylnie"/>
              <w:rPr>
                <w:rFonts w:ascii="Georgia" w:hAnsi="Georgia"/>
              </w:rPr>
            </w:pPr>
            <w:r w:rsidRPr="00F41456">
              <w:rPr>
                <w:rFonts w:ascii="Georgia" w:hAnsi="Georgia"/>
                <w:b/>
                <w:bCs/>
                <w:color w:val="000000"/>
                <w:sz w:val="18"/>
                <w:szCs w:val="18"/>
              </w:rPr>
              <w:t>Prezentacje</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904AA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8DCE74"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35F86E"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068DA52B"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D08ED3C" w14:textId="77777777" w:rsidR="001A71FC" w:rsidRPr="00F41456" w:rsidRDefault="00683B6F">
            <w:pPr>
              <w:pStyle w:val="Domylnie"/>
              <w:jc w:val="center"/>
              <w:rPr>
                <w:rFonts w:ascii="Georgia" w:hAnsi="Georgia"/>
              </w:rPr>
            </w:pPr>
            <w:r w:rsidRPr="00F41456">
              <w:rPr>
                <w:rFonts w:ascii="Georgia" w:hAnsi="Georgia"/>
                <w:color w:val="000000"/>
                <w:sz w:val="18"/>
                <w:szCs w:val="18"/>
              </w:rPr>
              <w:t>42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A81D85C" w14:textId="77777777" w:rsidR="001A71FC" w:rsidRPr="00F41456" w:rsidRDefault="00683B6F">
            <w:pPr>
              <w:pStyle w:val="Domylnie"/>
              <w:rPr>
                <w:rFonts w:ascii="Georgia" w:hAnsi="Georgia"/>
              </w:rPr>
            </w:pPr>
            <w:r w:rsidRPr="00F41456">
              <w:rPr>
                <w:rFonts w:ascii="Georgia" w:hAnsi="Georgia"/>
                <w:color w:val="000000"/>
                <w:sz w:val="18"/>
                <w:szCs w:val="18"/>
              </w:rPr>
              <w:t>Prezentacja krzywych w czasie rzeczywistym: p(t), CO2(t), kapnografia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25618C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01CF47"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79C52A"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5CEF5A15"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3060BFC" w14:textId="77777777" w:rsidR="001A71FC" w:rsidRPr="00F41456" w:rsidRDefault="00683B6F">
            <w:pPr>
              <w:pStyle w:val="Domylnie"/>
              <w:jc w:val="center"/>
              <w:rPr>
                <w:rFonts w:ascii="Georgia" w:hAnsi="Georgia"/>
              </w:rPr>
            </w:pPr>
            <w:r w:rsidRPr="00F41456">
              <w:rPr>
                <w:rFonts w:ascii="Georgia" w:hAnsi="Georgia"/>
                <w:color w:val="000000"/>
                <w:sz w:val="18"/>
                <w:szCs w:val="18"/>
              </w:rPr>
              <w:t>43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A068037" w14:textId="77777777" w:rsidR="001A71FC" w:rsidRPr="00F41456" w:rsidRDefault="00683B6F">
            <w:pPr>
              <w:pStyle w:val="Domylnie"/>
              <w:rPr>
                <w:rFonts w:ascii="Georgia" w:hAnsi="Georgia"/>
              </w:rPr>
            </w:pPr>
            <w:r w:rsidRPr="00F41456">
              <w:rPr>
                <w:rFonts w:ascii="Georgia" w:hAnsi="Georgia"/>
                <w:color w:val="000000"/>
                <w:sz w:val="18"/>
                <w:szCs w:val="18"/>
              </w:rPr>
              <w:t xml:space="preserve">Funkcja </w:t>
            </w:r>
            <w:proofErr w:type="spellStart"/>
            <w:r w:rsidRPr="00F41456">
              <w:rPr>
                <w:rFonts w:ascii="Georgia" w:hAnsi="Georgia"/>
                <w:color w:val="000000"/>
                <w:sz w:val="18"/>
                <w:szCs w:val="18"/>
              </w:rPr>
              <w:t>timera</w:t>
            </w:r>
            <w:proofErr w:type="spellEnd"/>
            <w:r w:rsidRPr="00F41456">
              <w:rPr>
                <w:rFonts w:ascii="Georgia" w:hAnsi="Georgia"/>
                <w:color w:val="000000"/>
                <w:sz w:val="18"/>
                <w:szCs w:val="18"/>
              </w:rPr>
              <w:t xml:space="preserve"> (odliczanie do zera sekund od ustawionego czasu) pomocna przy wykonywaniu czynności obwarowanych czasowo, prezentacja na ekranie respiratora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71844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EBFDB8" w14:textId="77777777" w:rsidR="001A71FC" w:rsidRPr="00F41456" w:rsidRDefault="00683B6F">
            <w:pPr>
              <w:pStyle w:val="Domylnie"/>
              <w:jc w:val="center"/>
              <w:rPr>
                <w:rFonts w:ascii="Georgia" w:hAnsi="Georgia"/>
              </w:rPr>
            </w:pPr>
            <w:r w:rsidRPr="00F41456">
              <w:rPr>
                <w:rFonts w:ascii="Georgia" w:hAnsi="Georgia"/>
                <w:color w:val="000000"/>
                <w:sz w:val="18"/>
                <w:szCs w:val="18"/>
              </w:rPr>
              <w:t>TAK – 6 pkt</w:t>
            </w:r>
          </w:p>
          <w:p w14:paraId="37714D97" w14:textId="77777777" w:rsidR="001A71FC" w:rsidRPr="00F41456" w:rsidRDefault="00683B6F">
            <w:pPr>
              <w:pStyle w:val="Domylnie"/>
              <w:jc w:val="center"/>
              <w:rPr>
                <w:rFonts w:ascii="Georgia" w:hAnsi="Georgia"/>
              </w:rPr>
            </w:pPr>
            <w:r w:rsidRPr="00F41456">
              <w:rPr>
                <w:rFonts w:ascii="Georgia" w:hAnsi="Georgia"/>
                <w:color w:val="000000"/>
                <w:sz w:val="18"/>
                <w:szCs w:val="18"/>
              </w:rPr>
              <w:t>NIE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0BA7A37"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20435D5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5FCA1E" w14:textId="77777777" w:rsidR="001A71FC" w:rsidRPr="00F41456" w:rsidRDefault="00683B6F">
            <w:pPr>
              <w:pStyle w:val="Domylnie"/>
              <w:jc w:val="center"/>
              <w:rPr>
                <w:rFonts w:ascii="Georgia" w:hAnsi="Georgia"/>
              </w:rPr>
            </w:pPr>
            <w:r w:rsidRPr="00F41456">
              <w:rPr>
                <w:rFonts w:ascii="Georgia" w:hAnsi="Georgia"/>
                <w:color w:val="000000"/>
                <w:sz w:val="18"/>
                <w:szCs w:val="18"/>
              </w:rPr>
              <w:t>44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6D9CFB8" w14:textId="77777777" w:rsidR="001A71FC" w:rsidRPr="00F41456" w:rsidRDefault="00683B6F">
            <w:pPr>
              <w:pStyle w:val="Domylnie"/>
              <w:rPr>
                <w:rFonts w:ascii="Georgia" w:hAnsi="Georgia"/>
              </w:rPr>
            </w:pPr>
            <w:r w:rsidRPr="00F41456">
              <w:rPr>
                <w:rFonts w:ascii="Georgia" w:hAnsi="Georgia"/>
                <w:color w:val="000000"/>
                <w:sz w:val="18"/>
                <w:szCs w:val="18"/>
              </w:rPr>
              <w:t>Funkcja stopera (odliczanie od zera sekund) pomocna przy kontroli czasu znieczulenia, , kontroli czasu, prezentacja na ekranie respiratora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D02922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6AC85A8"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904212"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539682F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35FCFC8" w14:textId="77777777" w:rsidR="001A71FC" w:rsidRPr="00F41456" w:rsidRDefault="00683B6F">
            <w:pPr>
              <w:pStyle w:val="Domylnie"/>
              <w:jc w:val="center"/>
              <w:rPr>
                <w:rFonts w:ascii="Georgia" w:hAnsi="Georgia"/>
              </w:rPr>
            </w:pPr>
            <w:r w:rsidRPr="00F41456">
              <w:rPr>
                <w:rFonts w:ascii="Georgia" w:hAnsi="Georgia"/>
                <w:color w:val="000000"/>
                <w:sz w:val="18"/>
                <w:szCs w:val="18"/>
              </w:rPr>
              <w:t>45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DB2FFF4" w14:textId="77777777" w:rsidR="001A71FC" w:rsidRPr="00F41456" w:rsidRDefault="00683B6F">
            <w:pPr>
              <w:pStyle w:val="Domylnie"/>
              <w:rPr>
                <w:rFonts w:ascii="Georgia" w:hAnsi="Georgia"/>
              </w:rPr>
            </w:pPr>
            <w:r w:rsidRPr="00F41456">
              <w:rPr>
                <w:rFonts w:ascii="Georgia" w:hAnsi="Georgia"/>
                <w:b/>
                <w:bCs/>
                <w:color w:val="000000"/>
                <w:sz w:val="18"/>
                <w:szCs w:val="18"/>
              </w:rPr>
              <w:t>Funkcjonalność</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11F460"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6D904AF"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956026" w14:textId="77777777" w:rsidR="001A71FC" w:rsidRPr="00F41456" w:rsidRDefault="00683B6F">
            <w:pPr>
              <w:pStyle w:val="Domylnie"/>
              <w:rPr>
                <w:rFonts w:ascii="Georgia" w:hAnsi="Georgia"/>
              </w:rPr>
            </w:pPr>
            <w:r w:rsidRPr="00F41456">
              <w:rPr>
                <w:rFonts w:ascii="Georgia" w:hAnsi="Georgia"/>
                <w:b/>
                <w:bCs/>
                <w:color w:val="000000"/>
                <w:sz w:val="18"/>
                <w:szCs w:val="18"/>
              </w:rPr>
              <w:t> </w:t>
            </w:r>
          </w:p>
        </w:tc>
      </w:tr>
      <w:tr w:rsidR="001A71FC" w:rsidRPr="00F41456" w14:paraId="7BEDCB2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2A6264" w14:textId="77777777" w:rsidR="001A71FC" w:rsidRPr="00F41456" w:rsidRDefault="00683B6F">
            <w:pPr>
              <w:pStyle w:val="Domylnie"/>
              <w:jc w:val="center"/>
              <w:rPr>
                <w:rFonts w:ascii="Georgia" w:hAnsi="Georgia"/>
              </w:rPr>
            </w:pPr>
            <w:r w:rsidRPr="00F41456">
              <w:rPr>
                <w:rFonts w:ascii="Georgia" w:hAnsi="Georgia"/>
                <w:color w:val="000000"/>
                <w:sz w:val="18"/>
                <w:szCs w:val="18"/>
              </w:rPr>
              <w:t>46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50D866D" w14:textId="77777777" w:rsidR="001A71FC" w:rsidRPr="00F41456" w:rsidRDefault="00683B6F">
            <w:pPr>
              <w:pStyle w:val="Domylnie"/>
              <w:rPr>
                <w:rFonts w:ascii="Georgia" w:hAnsi="Georgia"/>
              </w:rPr>
            </w:pPr>
            <w:r w:rsidRPr="00F41456">
              <w:rPr>
                <w:rFonts w:ascii="Georgia" w:hAnsi="Georgia"/>
                <w:color w:val="000000"/>
                <w:sz w:val="18"/>
                <w:szCs w:val="18"/>
              </w:rPr>
              <w:t>Kolorowy ekran, o regulowanej jasności i przekątnej minimum 15”, sterowanie: ekran dotykowy i pokrętło funkcyjne, ekran wbudowany z przodu aparatu</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2EAACE1"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F7372A"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A0C10D0"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100C4B9C"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96D3CE" w14:textId="77777777" w:rsidR="001A71FC" w:rsidRPr="00F41456" w:rsidRDefault="00683B6F">
            <w:pPr>
              <w:pStyle w:val="Domylnie"/>
              <w:jc w:val="center"/>
              <w:rPr>
                <w:rFonts w:ascii="Georgia" w:hAnsi="Georgia"/>
              </w:rPr>
            </w:pPr>
            <w:r w:rsidRPr="00F41456">
              <w:rPr>
                <w:rFonts w:ascii="Georgia" w:hAnsi="Georgia"/>
                <w:color w:val="000000"/>
                <w:sz w:val="18"/>
                <w:szCs w:val="18"/>
              </w:rPr>
              <w:t>47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1487ACC" w14:textId="77777777" w:rsidR="001A71FC" w:rsidRPr="00F41456" w:rsidRDefault="00683B6F">
            <w:pPr>
              <w:pStyle w:val="Domylnie"/>
              <w:rPr>
                <w:rFonts w:ascii="Georgia" w:hAnsi="Georgia"/>
              </w:rPr>
            </w:pPr>
            <w:r w:rsidRPr="00F41456">
              <w:rPr>
                <w:rFonts w:ascii="Georgia" w:hAnsi="Georgia"/>
                <w:color w:val="000000"/>
                <w:sz w:val="18"/>
                <w:szCs w:val="18"/>
              </w:rPr>
              <w:t>Co najmniej trzy konfiguracje ekranu, możliwe do szybkiego wyboru przez użytkownika; dowolna konfiguracja każdego z ekranów przez użytkownika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9BD2C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8F20112"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1FF525"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2AB32E2A"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2BD57DE" w14:textId="77777777" w:rsidR="001A71FC" w:rsidRPr="00F41456" w:rsidRDefault="00683B6F">
            <w:pPr>
              <w:pStyle w:val="Domylnie"/>
              <w:jc w:val="center"/>
              <w:rPr>
                <w:rFonts w:ascii="Georgia" w:hAnsi="Georgia"/>
              </w:rPr>
            </w:pPr>
            <w:r w:rsidRPr="00F41456">
              <w:rPr>
                <w:rFonts w:ascii="Georgia" w:hAnsi="Georgia"/>
                <w:color w:val="000000"/>
                <w:sz w:val="18"/>
                <w:szCs w:val="18"/>
              </w:rPr>
              <w:t>48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4E0C253" w14:textId="77777777" w:rsidR="001A71FC" w:rsidRPr="00F41456" w:rsidRDefault="00683B6F">
            <w:pPr>
              <w:pStyle w:val="Domylnie"/>
              <w:rPr>
                <w:rFonts w:ascii="Georgia" w:hAnsi="Georgia"/>
              </w:rPr>
            </w:pPr>
            <w:r w:rsidRPr="00F41456">
              <w:rPr>
                <w:rFonts w:ascii="Georgia" w:hAnsi="Georgia"/>
                <w:color w:val="000000"/>
                <w:sz w:val="18"/>
                <w:szCs w:val="18"/>
              </w:rPr>
              <w:t>Pola parametrów na ekranie konfigurowane także w czasie pracy, możliwe szybkie dopasowanie rozmieszczenia lub zmiany wyświetlanych parametrów w czasie operacji w zależności od aktualnych wymagań użytkownika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D8BF2D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EF481E"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AE7B0A"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07A03F9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6FEBABB" w14:textId="77777777" w:rsidR="001A71FC" w:rsidRPr="00F41456" w:rsidRDefault="00683B6F">
            <w:pPr>
              <w:pStyle w:val="Domylnie"/>
              <w:jc w:val="center"/>
              <w:rPr>
                <w:rFonts w:ascii="Georgia" w:hAnsi="Georgia"/>
              </w:rPr>
            </w:pPr>
            <w:r w:rsidRPr="00F41456">
              <w:rPr>
                <w:rFonts w:ascii="Georgia" w:hAnsi="Georgia"/>
                <w:color w:val="000000"/>
                <w:sz w:val="18"/>
                <w:szCs w:val="18"/>
              </w:rPr>
              <w:t>49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54E579F" w14:textId="77777777" w:rsidR="001A71FC" w:rsidRPr="00F41456" w:rsidRDefault="00683B6F">
            <w:pPr>
              <w:pStyle w:val="Domylnie"/>
              <w:rPr>
                <w:rFonts w:ascii="Georgia" w:hAnsi="Georgia"/>
              </w:rPr>
            </w:pPr>
            <w:r w:rsidRPr="00F41456">
              <w:rPr>
                <w:rFonts w:ascii="Georgia" w:hAnsi="Georgia"/>
                <w:color w:val="000000"/>
                <w:sz w:val="18"/>
                <w:szCs w:val="18"/>
              </w:rPr>
              <w:t>Konfiguracja urządzenia może być eksportowana i importowana do/z innych aparatów tej serii</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8457B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526B37F"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8C0CDB4"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065E8FE8"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B37AF7" w14:textId="77777777" w:rsidR="001A71FC" w:rsidRPr="00F41456" w:rsidRDefault="00683B6F">
            <w:pPr>
              <w:pStyle w:val="Domylnie"/>
              <w:jc w:val="center"/>
              <w:rPr>
                <w:rFonts w:ascii="Georgia" w:hAnsi="Georgia"/>
              </w:rPr>
            </w:pPr>
            <w:r w:rsidRPr="00F41456">
              <w:rPr>
                <w:rFonts w:ascii="Georgia" w:hAnsi="Georgia"/>
                <w:color w:val="000000"/>
                <w:sz w:val="18"/>
                <w:szCs w:val="18"/>
              </w:rPr>
              <w:t>50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5810EAD" w14:textId="77777777" w:rsidR="001A71FC" w:rsidRPr="00F41456" w:rsidRDefault="00683B6F">
            <w:pPr>
              <w:pStyle w:val="Domylnie"/>
              <w:rPr>
                <w:rFonts w:ascii="Georgia" w:hAnsi="Georgia"/>
              </w:rPr>
            </w:pPr>
            <w:r w:rsidRPr="00F41456">
              <w:rPr>
                <w:rFonts w:ascii="Georgia" w:hAnsi="Georgia"/>
                <w:color w:val="000000"/>
                <w:sz w:val="18"/>
                <w:szCs w:val="18"/>
              </w:rPr>
              <w:t>Wbudowany moduł gazowy, monitorowanie gazowe (pomiar w strumieniu bocznym, powrót próbki do układu) w aparacie – pomiary i prezentacja wdechowego i wydechowego stężenia gazów anestetycznych, O</w:t>
            </w:r>
            <w:r w:rsidRPr="00F41456">
              <w:rPr>
                <w:rFonts w:ascii="Georgia" w:hAnsi="Georgia"/>
                <w:color w:val="000000"/>
                <w:sz w:val="18"/>
                <w:szCs w:val="18"/>
                <w:vertAlign w:val="subscript"/>
              </w:rPr>
              <w:t>2</w:t>
            </w:r>
            <w:r w:rsidRPr="00F41456">
              <w:rPr>
                <w:rFonts w:ascii="Georgia" w:hAnsi="Georgia"/>
                <w:color w:val="000000"/>
                <w:sz w:val="18"/>
                <w:szCs w:val="18"/>
              </w:rPr>
              <w:t xml:space="preserve"> (pomiar paramagnetyczny), N</w:t>
            </w:r>
            <w:r w:rsidRPr="00F41456">
              <w:rPr>
                <w:rFonts w:ascii="Georgia" w:hAnsi="Georgia"/>
                <w:color w:val="000000"/>
                <w:sz w:val="18"/>
                <w:szCs w:val="18"/>
                <w:vertAlign w:val="subscript"/>
              </w:rPr>
              <w:t>2</w:t>
            </w:r>
            <w:r w:rsidRPr="00F41456">
              <w:rPr>
                <w:rFonts w:ascii="Georgia" w:hAnsi="Georgia"/>
                <w:color w:val="000000"/>
                <w:sz w:val="18"/>
                <w:szCs w:val="18"/>
              </w:rPr>
              <w:t>O, CO</w:t>
            </w:r>
            <w:r w:rsidRPr="00F41456">
              <w:rPr>
                <w:rFonts w:ascii="Georgia" w:hAnsi="Georgia"/>
                <w:color w:val="000000"/>
                <w:sz w:val="18"/>
                <w:szCs w:val="18"/>
                <w:vertAlign w:val="subscript"/>
              </w:rPr>
              <w:t>2</w:t>
            </w:r>
            <w:r w:rsidRPr="00F41456">
              <w:rPr>
                <w:rFonts w:ascii="Georgia" w:hAnsi="Georgia"/>
                <w:color w:val="000000"/>
                <w:sz w:val="18"/>
                <w:szCs w:val="18"/>
              </w:rPr>
              <w:t>, anestetyki (SEV, DES, ISO), automatyczna identyfikacja anestetyku, MAC skorelowany do wieku pacjenta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1CDE7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5901A82"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455B070"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0908222C"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4C37B3D" w14:textId="77777777" w:rsidR="001A71FC" w:rsidRPr="00F41456" w:rsidRDefault="00683B6F">
            <w:pPr>
              <w:pStyle w:val="Domylnie"/>
              <w:jc w:val="center"/>
              <w:rPr>
                <w:rFonts w:ascii="Georgia" w:hAnsi="Georgia"/>
              </w:rPr>
            </w:pPr>
            <w:r w:rsidRPr="00F41456">
              <w:rPr>
                <w:rFonts w:ascii="Georgia" w:hAnsi="Georgia"/>
                <w:color w:val="000000"/>
                <w:sz w:val="18"/>
                <w:szCs w:val="18"/>
              </w:rPr>
              <w:t>51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A5BC9B3" w14:textId="77777777" w:rsidR="001A71FC" w:rsidRPr="00F41456" w:rsidRDefault="00683B6F">
            <w:pPr>
              <w:pStyle w:val="Domylnie"/>
              <w:rPr>
                <w:rFonts w:ascii="Georgia" w:hAnsi="Georgia"/>
              </w:rPr>
            </w:pPr>
            <w:r w:rsidRPr="00F41456">
              <w:rPr>
                <w:rFonts w:ascii="Georgia" w:hAnsi="Georgia"/>
                <w:color w:val="000000"/>
                <w:sz w:val="18"/>
                <w:szCs w:val="18"/>
              </w:rPr>
              <w:t>Powrót próbki gazowej do układu</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55994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4E68DBD"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D86E32"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5D1D5BFC"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13B9B2" w14:textId="77777777" w:rsidR="001A71FC" w:rsidRPr="00F41456" w:rsidRDefault="00683B6F">
            <w:pPr>
              <w:pStyle w:val="Domylnie"/>
              <w:jc w:val="center"/>
              <w:rPr>
                <w:rFonts w:ascii="Georgia" w:hAnsi="Georgia"/>
              </w:rPr>
            </w:pPr>
            <w:r w:rsidRPr="00F41456">
              <w:rPr>
                <w:rFonts w:ascii="Georgia" w:hAnsi="Georgia"/>
                <w:color w:val="000000"/>
                <w:sz w:val="18"/>
                <w:szCs w:val="18"/>
              </w:rPr>
              <w:t>52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7C78E9F" w14:textId="77777777" w:rsidR="001A71FC" w:rsidRPr="00F41456" w:rsidRDefault="00683B6F">
            <w:pPr>
              <w:pStyle w:val="Domylnie"/>
              <w:rPr>
                <w:rFonts w:ascii="Georgia" w:hAnsi="Georgia"/>
              </w:rPr>
            </w:pPr>
            <w:r w:rsidRPr="00F41456">
              <w:rPr>
                <w:rFonts w:ascii="Georgia" w:hAnsi="Georgia"/>
                <w:color w:val="000000"/>
                <w:sz w:val="18"/>
                <w:szCs w:val="18"/>
              </w:rPr>
              <w:t>Możliwy demontaż modułu gazowego i przeniesienie go do innego urządzenia tej serii</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B7430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A923DA8"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5403AA"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31CE6AF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5EBA79" w14:textId="77777777" w:rsidR="001A71FC" w:rsidRPr="00F41456" w:rsidRDefault="00683B6F">
            <w:pPr>
              <w:pStyle w:val="Domylnie"/>
              <w:jc w:val="center"/>
              <w:rPr>
                <w:rFonts w:ascii="Georgia" w:hAnsi="Georgia"/>
              </w:rPr>
            </w:pPr>
            <w:r w:rsidRPr="00F41456">
              <w:rPr>
                <w:rFonts w:ascii="Georgia" w:hAnsi="Georgia"/>
                <w:color w:val="000000"/>
                <w:sz w:val="18"/>
                <w:szCs w:val="18"/>
              </w:rPr>
              <w:t>53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F248B53" w14:textId="77777777" w:rsidR="001A71FC" w:rsidRPr="00F41456" w:rsidRDefault="00683B6F">
            <w:pPr>
              <w:pStyle w:val="Domylnie"/>
              <w:rPr>
                <w:rFonts w:ascii="Georgia" w:hAnsi="Georgia"/>
              </w:rPr>
            </w:pPr>
            <w:r w:rsidRPr="00F41456">
              <w:rPr>
                <w:rFonts w:ascii="Georgia" w:hAnsi="Georgia"/>
                <w:color w:val="000000"/>
                <w:sz w:val="18"/>
                <w:szCs w:val="18"/>
              </w:rPr>
              <w:t>W pełni automatyczna kalibracja modułu gazowego, niewymagająca udziału serwisu, personelu i akcesoriów (np. tzw. gazu testowego)</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01C10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657D7A7" w14:textId="77777777" w:rsidR="001A71FC" w:rsidRPr="00F41456" w:rsidRDefault="00683B6F">
            <w:pPr>
              <w:pStyle w:val="Domylnie"/>
              <w:jc w:val="center"/>
              <w:rPr>
                <w:rFonts w:ascii="Georgia" w:hAnsi="Georgia"/>
              </w:rPr>
            </w:pPr>
            <w:r w:rsidRPr="00F41456">
              <w:rPr>
                <w:rFonts w:ascii="Georgia" w:hAnsi="Georgia"/>
                <w:color w:val="000000"/>
                <w:sz w:val="18"/>
                <w:szCs w:val="18"/>
              </w:rPr>
              <w:t>TAK – 6 pkt</w:t>
            </w:r>
          </w:p>
          <w:p w14:paraId="52F909E4" w14:textId="77777777" w:rsidR="001A71FC" w:rsidRPr="00F41456" w:rsidRDefault="00683B6F">
            <w:pPr>
              <w:pStyle w:val="Domylnie"/>
              <w:jc w:val="center"/>
              <w:rPr>
                <w:rFonts w:ascii="Georgia" w:hAnsi="Georgia"/>
              </w:rPr>
            </w:pPr>
            <w:r w:rsidRPr="00F41456">
              <w:rPr>
                <w:rFonts w:ascii="Georgia" w:hAnsi="Georgia"/>
                <w:color w:val="000000"/>
                <w:sz w:val="18"/>
                <w:szCs w:val="18"/>
              </w:rPr>
              <w:t>NIE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6FD6312"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4DF5AE6E"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6E9DC12" w14:textId="77777777" w:rsidR="001A71FC" w:rsidRPr="00F41456" w:rsidRDefault="00683B6F">
            <w:pPr>
              <w:pStyle w:val="Domylnie"/>
              <w:jc w:val="center"/>
              <w:rPr>
                <w:rFonts w:ascii="Georgia" w:hAnsi="Georgia"/>
              </w:rPr>
            </w:pPr>
            <w:r w:rsidRPr="00F41456">
              <w:rPr>
                <w:rFonts w:ascii="Georgia" w:hAnsi="Georgia"/>
                <w:color w:val="000000"/>
                <w:sz w:val="18"/>
                <w:szCs w:val="18"/>
              </w:rPr>
              <w:t>54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4AC78AD" w14:textId="77777777" w:rsidR="001A71FC" w:rsidRPr="00F41456" w:rsidRDefault="00683B6F">
            <w:pPr>
              <w:pStyle w:val="Domylnie"/>
              <w:rPr>
                <w:rFonts w:ascii="Georgia" w:hAnsi="Georgia"/>
              </w:rPr>
            </w:pPr>
            <w:r w:rsidRPr="00F41456">
              <w:rPr>
                <w:rFonts w:ascii="Georgia" w:hAnsi="Georgia"/>
                <w:color w:val="000000"/>
                <w:sz w:val="18"/>
                <w:szCs w:val="18"/>
              </w:rPr>
              <w:t>Eksport tzw. zrzutu ekranu do pamięci zewnętrznej USB</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9E726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4975599" w14:textId="77777777" w:rsidR="001A71FC" w:rsidRPr="00F41456" w:rsidRDefault="00683B6F">
            <w:pPr>
              <w:pStyle w:val="Domylnie"/>
              <w:jc w:val="center"/>
              <w:rPr>
                <w:rFonts w:ascii="Georgia" w:hAnsi="Georgia"/>
              </w:rPr>
            </w:pPr>
            <w:r w:rsidRPr="00F41456">
              <w:rPr>
                <w:rFonts w:ascii="Georgia" w:hAnsi="Georgia"/>
                <w:color w:val="000000"/>
                <w:sz w:val="18"/>
                <w:szCs w:val="18"/>
              </w:rPr>
              <w:t>TAK – 6 pkt</w:t>
            </w:r>
          </w:p>
          <w:p w14:paraId="5CBB9E4E" w14:textId="77777777" w:rsidR="001A71FC" w:rsidRPr="00F41456" w:rsidRDefault="00683B6F">
            <w:pPr>
              <w:pStyle w:val="Domylnie"/>
              <w:jc w:val="center"/>
              <w:rPr>
                <w:rFonts w:ascii="Georgia" w:hAnsi="Georgia"/>
              </w:rPr>
            </w:pPr>
            <w:r w:rsidRPr="00F41456">
              <w:rPr>
                <w:rFonts w:ascii="Georgia" w:hAnsi="Georgia"/>
                <w:color w:val="000000"/>
                <w:sz w:val="18"/>
                <w:szCs w:val="18"/>
              </w:rPr>
              <w:t>NIE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4B4FA5E" w14:textId="77777777" w:rsidR="001A71FC" w:rsidRPr="00F41456" w:rsidRDefault="00683B6F">
            <w:pPr>
              <w:pStyle w:val="Domylnie"/>
              <w:rPr>
                <w:rFonts w:ascii="Georgia" w:hAnsi="Georgia"/>
              </w:rPr>
            </w:pPr>
            <w:r w:rsidRPr="00F41456">
              <w:rPr>
                <w:rFonts w:ascii="Georgia" w:hAnsi="Georgia"/>
                <w:b/>
                <w:bCs/>
                <w:color w:val="000000"/>
                <w:sz w:val="18"/>
                <w:szCs w:val="18"/>
              </w:rPr>
              <w:t> </w:t>
            </w:r>
          </w:p>
        </w:tc>
      </w:tr>
      <w:tr w:rsidR="001A71FC" w:rsidRPr="00F41456" w14:paraId="5EB9A1A3"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319A56" w14:textId="77777777" w:rsidR="001A71FC" w:rsidRPr="00F41456" w:rsidRDefault="00683B6F">
            <w:pPr>
              <w:pStyle w:val="Domylnie"/>
              <w:jc w:val="center"/>
              <w:rPr>
                <w:rFonts w:ascii="Georgia" w:hAnsi="Georgia"/>
              </w:rPr>
            </w:pPr>
            <w:r w:rsidRPr="00F41456">
              <w:rPr>
                <w:rFonts w:ascii="Georgia" w:hAnsi="Georgia"/>
                <w:color w:val="000000"/>
                <w:sz w:val="18"/>
                <w:szCs w:val="18"/>
              </w:rPr>
              <w:t>55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AFAB00E" w14:textId="77777777" w:rsidR="001A71FC" w:rsidRPr="00F41456" w:rsidRDefault="00683B6F">
            <w:pPr>
              <w:pStyle w:val="Domylnie"/>
              <w:rPr>
                <w:rFonts w:ascii="Georgia" w:hAnsi="Georgia"/>
              </w:rPr>
            </w:pPr>
            <w:r w:rsidRPr="00F41456">
              <w:rPr>
                <w:rFonts w:ascii="Georgia" w:hAnsi="Georgia"/>
                <w:color w:val="000000"/>
                <w:sz w:val="18"/>
                <w:szCs w:val="18"/>
              </w:rPr>
              <w:t>Automatyczne wstępne skalkulowanie parametrów wentylacji na podstawie wprowadzonej masy ciała i/lub wzrostu pacjenta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40E89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28E5F0"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0A21A5"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76B98E87"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7ADD3C" w14:textId="77777777" w:rsidR="001A71FC" w:rsidRPr="00F41456" w:rsidRDefault="00683B6F">
            <w:pPr>
              <w:pStyle w:val="Domylnie"/>
              <w:jc w:val="center"/>
              <w:rPr>
                <w:rFonts w:ascii="Georgia" w:hAnsi="Georgia"/>
              </w:rPr>
            </w:pPr>
            <w:r w:rsidRPr="00F41456">
              <w:rPr>
                <w:rFonts w:ascii="Georgia" w:hAnsi="Georgia"/>
                <w:color w:val="000000"/>
                <w:sz w:val="18"/>
                <w:szCs w:val="18"/>
              </w:rPr>
              <w:t>56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E85F34F" w14:textId="77777777" w:rsidR="001A71FC" w:rsidRPr="00F41456" w:rsidRDefault="00683B6F">
            <w:pPr>
              <w:pStyle w:val="Domylnie"/>
              <w:rPr>
                <w:rFonts w:ascii="Georgia" w:hAnsi="Georgia"/>
              </w:rPr>
            </w:pPr>
            <w:r w:rsidRPr="00F41456">
              <w:rPr>
                <w:rFonts w:ascii="Georgia" w:hAnsi="Georgia"/>
                <w:b/>
                <w:bCs/>
                <w:color w:val="000000"/>
                <w:sz w:val="18"/>
                <w:szCs w:val="18"/>
              </w:rPr>
              <w:t>Alarmy</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D3CD2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714401"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4AAC1D" w14:textId="77777777" w:rsidR="001A71FC" w:rsidRPr="00F41456" w:rsidRDefault="00683B6F">
            <w:pPr>
              <w:pStyle w:val="Domylnie"/>
              <w:rPr>
                <w:rFonts w:ascii="Georgia" w:hAnsi="Georgia"/>
              </w:rPr>
            </w:pPr>
            <w:r w:rsidRPr="00F41456">
              <w:rPr>
                <w:rFonts w:ascii="Georgia" w:hAnsi="Georgia"/>
                <w:b/>
                <w:bCs/>
                <w:color w:val="000000"/>
                <w:sz w:val="18"/>
                <w:szCs w:val="18"/>
              </w:rPr>
              <w:t> </w:t>
            </w:r>
          </w:p>
        </w:tc>
      </w:tr>
      <w:tr w:rsidR="001A71FC" w:rsidRPr="00F41456" w14:paraId="6AB3C537"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9DC183" w14:textId="77777777" w:rsidR="001A71FC" w:rsidRPr="00F41456" w:rsidRDefault="00683B6F">
            <w:pPr>
              <w:pStyle w:val="Domylnie"/>
              <w:jc w:val="center"/>
              <w:rPr>
                <w:rFonts w:ascii="Georgia" w:hAnsi="Georgia"/>
              </w:rPr>
            </w:pPr>
            <w:r w:rsidRPr="00F41456">
              <w:rPr>
                <w:rFonts w:ascii="Georgia" w:hAnsi="Georgia"/>
                <w:color w:val="000000"/>
                <w:sz w:val="18"/>
                <w:szCs w:val="18"/>
              </w:rPr>
              <w:t>57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A158ACC" w14:textId="77777777" w:rsidR="001A71FC" w:rsidRPr="00F41456" w:rsidRDefault="00683B6F">
            <w:pPr>
              <w:pStyle w:val="Domylnie"/>
              <w:rPr>
                <w:rFonts w:ascii="Georgia" w:hAnsi="Georgia"/>
              </w:rPr>
            </w:pPr>
            <w:r w:rsidRPr="00F41456">
              <w:rPr>
                <w:rFonts w:ascii="Georgia" w:hAnsi="Georgia"/>
                <w:color w:val="000000"/>
                <w:sz w:val="18"/>
                <w:szCs w:val="18"/>
              </w:rPr>
              <w:t>Możliwość automatycznego dostosowania granic alarmowych w odniesieniu do aktualnie mierzonych wartości</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7A5D2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552924"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1820EB"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0F0D9FC3"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A1B3C3" w14:textId="77777777" w:rsidR="001A71FC" w:rsidRPr="00F41456" w:rsidRDefault="00683B6F">
            <w:pPr>
              <w:pStyle w:val="Domylnie"/>
              <w:jc w:val="center"/>
              <w:rPr>
                <w:rFonts w:ascii="Georgia" w:hAnsi="Georgia"/>
              </w:rPr>
            </w:pPr>
            <w:r w:rsidRPr="00F41456">
              <w:rPr>
                <w:rFonts w:ascii="Georgia" w:hAnsi="Georgia"/>
                <w:color w:val="000000"/>
                <w:sz w:val="18"/>
                <w:szCs w:val="18"/>
              </w:rPr>
              <w:t>58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F79FF15" w14:textId="77777777" w:rsidR="001A71FC" w:rsidRPr="00F41456" w:rsidRDefault="00683B6F">
            <w:pPr>
              <w:pStyle w:val="Domylnie"/>
              <w:rPr>
                <w:rFonts w:ascii="Georgia" w:hAnsi="Georgia"/>
              </w:rPr>
            </w:pPr>
            <w:r w:rsidRPr="00F41456">
              <w:rPr>
                <w:rFonts w:ascii="Georgia" w:hAnsi="Georgia"/>
                <w:color w:val="000000"/>
                <w:sz w:val="18"/>
                <w:szCs w:val="18"/>
              </w:rPr>
              <w:t>Alarm ciśnienia w drogach oddechowych</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3B87C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4D5554E"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367404" w14:textId="77777777" w:rsidR="001A71FC" w:rsidRPr="00F41456" w:rsidRDefault="00683B6F">
            <w:pPr>
              <w:pStyle w:val="Domylnie"/>
              <w:rPr>
                <w:rFonts w:ascii="Georgia" w:hAnsi="Georgia"/>
              </w:rPr>
            </w:pPr>
            <w:r w:rsidRPr="00F41456">
              <w:rPr>
                <w:rFonts w:ascii="Georgia" w:hAnsi="Georgia"/>
                <w:b/>
                <w:bCs/>
                <w:color w:val="000000"/>
                <w:sz w:val="18"/>
                <w:szCs w:val="18"/>
              </w:rPr>
              <w:t> </w:t>
            </w:r>
          </w:p>
        </w:tc>
      </w:tr>
      <w:tr w:rsidR="001A71FC" w:rsidRPr="00F41456" w14:paraId="61339006"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B6BB4F" w14:textId="77777777" w:rsidR="001A71FC" w:rsidRPr="00F41456" w:rsidRDefault="00683B6F">
            <w:pPr>
              <w:pStyle w:val="Domylnie"/>
              <w:jc w:val="center"/>
              <w:rPr>
                <w:rFonts w:ascii="Georgia" w:hAnsi="Georgia"/>
              </w:rPr>
            </w:pPr>
            <w:r w:rsidRPr="00F41456">
              <w:rPr>
                <w:rFonts w:ascii="Georgia" w:hAnsi="Georgia"/>
                <w:color w:val="000000"/>
                <w:sz w:val="18"/>
                <w:szCs w:val="18"/>
              </w:rPr>
              <w:t>59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53C7368" w14:textId="77777777" w:rsidR="001A71FC" w:rsidRPr="00F41456" w:rsidRDefault="00683B6F">
            <w:pPr>
              <w:pStyle w:val="Domylnie"/>
              <w:rPr>
                <w:rFonts w:ascii="Georgia" w:hAnsi="Georgia"/>
              </w:rPr>
            </w:pPr>
            <w:r w:rsidRPr="00F41456">
              <w:rPr>
                <w:rFonts w:ascii="Georgia" w:hAnsi="Georgia"/>
                <w:color w:val="000000"/>
                <w:sz w:val="18"/>
                <w:szCs w:val="18"/>
              </w:rPr>
              <w:t>Alarm objętości minutowej</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B242EF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62B109F"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29A1DE"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6CBCEFD1"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290FDF" w14:textId="77777777" w:rsidR="001A71FC" w:rsidRPr="00F41456" w:rsidRDefault="00683B6F">
            <w:pPr>
              <w:pStyle w:val="Domylnie"/>
              <w:jc w:val="center"/>
              <w:rPr>
                <w:rFonts w:ascii="Georgia" w:hAnsi="Georgia"/>
              </w:rPr>
            </w:pPr>
            <w:r w:rsidRPr="00F41456">
              <w:rPr>
                <w:rFonts w:ascii="Georgia" w:hAnsi="Georgia"/>
                <w:color w:val="000000"/>
                <w:sz w:val="18"/>
                <w:szCs w:val="18"/>
              </w:rPr>
              <w:t>60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C52A1BF" w14:textId="77777777" w:rsidR="001A71FC" w:rsidRPr="00F41456" w:rsidRDefault="00683B6F">
            <w:pPr>
              <w:pStyle w:val="Domylnie"/>
              <w:rPr>
                <w:rFonts w:ascii="Georgia" w:hAnsi="Georgia"/>
              </w:rPr>
            </w:pPr>
            <w:r w:rsidRPr="00F41456">
              <w:rPr>
                <w:rFonts w:ascii="Georgia" w:hAnsi="Georgia"/>
                <w:color w:val="000000"/>
                <w:sz w:val="18"/>
                <w:szCs w:val="18"/>
              </w:rPr>
              <w:t>Alarm bezdechu (</w:t>
            </w:r>
            <w:proofErr w:type="spellStart"/>
            <w:r w:rsidRPr="00F41456">
              <w:rPr>
                <w:rFonts w:ascii="Georgia" w:hAnsi="Georgia"/>
                <w:color w:val="000000"/>
                <w:sz w:val="18"/>
                <w:szCs w:val="18"/>
              </w:rPr>
              <w:t>aponea</w:t>
            </w:r>
            <w:proofErr w:type="spellEnd"/>
            <w:r w:rsidRPr="00F41456">
              <w:rPr>
                <w:rFonts w:ascii="Georgia" w:hAnsi="Georgia"/>
                <w:color w:val="000000"/>
                <w:sz w:val="18"/>
                <w:szCs w:val="18"/>
              </w:rPr>
              <w:t>)</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13FE0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04D34B"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2AB70A"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08FCC7AF"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49286D" w14:textId="77777777" w:rsidR="001A71FC" w:rsidRPr="00F41456" w:rsidRDefault="00683B6F">
            <w:pPr>
              <w:pStyle w:val="Domylnie"/>
              <w:jc w:val="center"/>
              <w:rPr>
                <w:rFonts w:ascii="Georgia" w:hAnsi="Georgia"/>
              </w:rPr>
            </w:pPr>
            <w:r w:rsidRPr="00F41456">
              <w:rPr>
                <w:rFonts w:ascii="Georgia" w:hAnsi="Georgia"/>
                <w:color w:val="000000"/>
                <w:sz w:val="18"/>
                <w:szCs w:val="18"/>
              </w:rPr>
              <w:t>61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CA0AF0C" w14:textId="77777777" w:rsidR="001A71FC" w:rsidRPr="00F41456" w:rsidRDefault="00683B6F">
            <w:pPr>
              <w:pStyle w:val="Domylnie"/>
              <w:rPr>
                <w:rFonts w:ascii="Georgia" w:hAnsi="Georgia"/>
              </w:rPr>
            </w:pPr>
            <w:r w:rsidRPr="00F41456">
              <w:rPr>
                <w:rFonts w:ascii="Georgia" w:hAnsi="Georgia"/>
                <w:color w:val="000000"/>
                <w:sz w:val="18"/>
                <w:szCs w:val="18"/>
              </w:rPr>
              <w:t>Alarm stężenia anestetyku</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B6823D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33F00E"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8D3A28"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67C6940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852C0F" w14:textId="77777777" w:rsidR="001A71FC" w:rsidRPr="00F41456" w:rsidRDefault="00683B6F">
            <w:pPr>
              <w:pStyle w:val="Domylnie"/>
              <w:jc w:val="center"/>
              <w:rPr>
                <w:rFonts w:ascii="Georgia" w:hAnsi="Georgia"/>
              </w:rPr>
            </w:pPr>
            <w:r w:rsidRPr="00F41456">
              <w:rPr>
                <w:rFonts w:ascii="Georgia" w:hAnsi="Georgia"/>
                <w:color w:val="000000"/>
                <w:sz w:val="18"/>
                <w:szCs w:val="18"/>
              </w:rPr>
              <w:t>62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3F83116" w14:textId="77777777" w:rsidR="001A71FC" w:rsidRPr="00F41456" w:rsidRDefault="00683B6F">
            <w:pPr>
              <w:pStyle w:val="Domylnie"/>
              <w:rPr>
                <w:rFonts w:ascii="Georgia" w:hAnsi="Georgia"/>
              </w:rPr>
            </w:pPr>
            <w:r w:rsidRPr="00F41456">
              <w:rPr>
                <w:rFonts w:ascii="Georgia" w:hAnsi="Georgia"/>
                <w:color w:val="000000"/>
                <w:sz w:val="18"/>
                <w:szCs w:val="18"/>
              </w:rPr>
              <w:t>Alarm braku zasilania w gazy</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7FF99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F965B6A"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3DB145"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39235DC1"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28F8CD" w14:textId="77777777" w:rsidR="001A71FC" w:rsidRPr="00F41456" w:rsidRDefault="00683B6F">
            <w:pPr>
              <w:pStyle w:val="Domylnie"/>
              <w:jc w:val="center"/>
              <w:rPr>
                <w:rFonts w:ascii="Georgia" w:hAnsi="Georgia"/>
              </w:rPr>
            </w:pPr>
            <w:r w:rsidRPr="00F41456">
              <w:rPr>
                <w:rFonts w:ascii="Georgia" w:hAnsi="Georgia"/>
                <w:color w:val="000000"/>
                <w:sz w:val="18"/>
                <w:szCs w:val="18"/>
              </w:rPr>
              <w:t>63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6DDB5C6" w14:textId="77777777" w:rsidR="001A71FC" w:rsidRPr="00F41456" w:rsidRDefault="00683B6F">
            <w:pPr>
              <w:pStyle w:val="Domylnie"/>
              <w:rPr>
                <w:rFonts w:ascii="Georgia" w:hAnsi="Georgia"/>
              </w:rPr>
            </w:pPr>
            <w:r w:rsidRPr="00F41456">
              <w:rPr>
                <w:rFonts w:ascii="Georgia" w:hAnsi="Georgia"/>
                <w:color w:val="000000"/>
                <w:sz w:val="18"/>
                <w:szCs w:val="18"/>
              </w:rPr>
              <w:t>Alarm wykrycia drugiego anestetyku</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2935CF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A619EF5" w14:textId="77777777" w:rsidR="001A71FC" w:rsidRPr="00F41456" w:rsidRDefault="00683B6F">
            <w:pPr>
              <w:pStyle w:val="Domylnie"/>
              <w:jc w:val="center"/>
              <w:rPr>
                <w:rFonts w:ascii="Georgia" w:hAnsi="Georgia"/>
              </w:rPr>
            </w:pPr>
            <w:r w:rsidRPr="00F41456">
              <w:rPr>
                <w:rFonts w:ascii="Georgia" w:hAnsi="Georgia"/>
                <w:color w:val="000000"/>
                <w:sz w:val="18"/>
                <w:szCs w:val="18"/>
              </w:rPr>
              <w:t>TAK – 2 pkt</w:t>
            </w:r>
          </w:p>
          <w:p w14:paraId="1E1BFE30" w14:textId="77777777" w:rsidR="001A71FC" w:rsidRPr="00F41456" w:rsidRDefault="00683B6F">
            <w:pPr>
              <w:pStyle w:val="Domylnie"/>
              <w:jc w:val="center"/>
              <w:rPr>
                <w:rFonts w:ascii="Georgia" w:hAnsi="Georgia"/>
              </w:rPr>
            </w:pPr>
            <w:r w:rsidRPr="00F41456">
              <w:rPr>
                <w:rFonts w:ascii="Georgia" w:hAnsi="Georgia"/>
                <w:color w:val="000000"/>
                <w:sz w:val="18"/>
                <w:szCs w:val="18"/>
              </w:rPr>
              <w:t>NIE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F34178"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428F3A75"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D081B1" w14:textId="77777777" w:rsidR="001A71FC" w:rsidRPr="00F41456" w:rsidRDefault="00683B6F">
            <w:pPr>
              <w:pStyle w:val="Domylnie"/>
              <w:jc w:val="center"/>
              <w:rPr>
                <w:rFonts w:ascii="Georgia" w:hAnsi="Georgia"/>
              </w:rPr>
            </w:pPr>
            <w:r w:rsidRPr="00F41456">
              <w:rPr>
                <w:rFonts w:ascii="Georgia" w:hAnsi="Georgia"/>
                <w:color w:val="000000"/>
                <w:sz w:val="18"/>
                <w:szCs w:val="18"/>
              </w:rPr>
              <w:t>64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60C2F35" w14:textId="77777777" w:rsidR="001A71FC" w:rsidRPr="00F41456" w:rsidRDefault="00683B6F">
            <w:pPr>
              <w:pStyle w:val="Domylnie"/>
              <w:rPr>
                <w:rFonts w:ascii="Georgia" w:hAnsi="Georgia"/>
              </w:rPr>
            </w:pPr>
            <w:r w:rsidRPr="00F41456">
              <w:rPr>
                <w:rFonts w:ascii="Georgia" w:hAnsi="Georgia"/>
                <w:b/>
                <w:bCs/>
                <w:color w:val="000000"/>
                <w:sz w:val="18"/>
                <w:szCs w:val="18"/>
              </w:rPr>
              <w:t>Inne</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7BB7C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147327A"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3684797" w14:textId="77777777" w:rsidR="001A71FC" w:rsidRPr="00F41456" w:rsidRDefault="00683B6F">
            <w:pPr>
              <w:pStyle w:val="Domylnie"/>
              <w:rPr>
                <w:rFonts w:ascii="Georgia" w:hAnsi="Georgia"/>
              </w:rPr>
            </w:pPr>
            <w:r w:rsidRPr="00F41456">
              <w:rPr>
                <w:rFonts w:ascii="Georgia" w:hAnsi="Georgia"/>
                <w:b/>
                <w:bCs/>
                <w:color w:val="000000"/>
                <w:sz w:val="18"/>
                <w:szCs w:val="18"/>
              </w:rPr>
              <w:t> </w:t>
            </w:r>
          </w:p>
        </w:tc>
      </w:tr>
      <w:tr w:rsidR="001A71FC" w:rsidRPr="00F41456" w14:paraId="03C5BF69"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C262BD" w14:textId="77777777" w:rsidR="001A71FC" w:rsidRPr="00F41456" w:rsidRDefault="00683B6F">
            <w:pPr>
              <w:pStyle w:val="Domylnie"/>
              <w:jc w:val="center"/>
              <w:rPr>
                <w:rFonts w:ascii="Georgia" w:hAnsi="Georgia"/>
              </w:rPr>
            </w:pPr>
            <w:r w:rsidRPr="00F41456">
              <w:rPr>
                <w:rFonts w:ascii="Georgia" w:hAnsi="Georgia"/>
                <w:color w:val="000000"/>
                <w:sz w:val="18"/>
                <w:szCs w:val="18"/>
              </w:rPr>
              <w:t>65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B52A408" w14:textId="77777777" w:rsidR="001A71FC" w:rsidRPr="00F41456" w:rsidRDefault="00683B6F">
            <w:pPr>
              <w:pStyle w:val="Domylnie"/>
              <w:rPr>
                <w:rFonts w:ascii="Georgia" w:hAnsi="Georgia"/>
              </w:rPr>
            </w:pPr>
            <w:r w:rsidRPr="00F41456">
              <w:rPr>
                <w:rFonts w:ascii="Georgia" w:hAnsi="Georgia"/>
                <w:color w:val="000000"/>
                <w:sz w:val="18"/>
                <w:szCs w:val="18"/>
              </w:rPr>
              <w:t xml:space="preserve">Instrukcja obsługi i użytkowania w języku polskim, wersja drukowana, książkowa – nie dopuszcza się kserokopii </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6BA9A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58A1AA"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3EFEE7"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75E2B396"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4CCA4D" w14:textId="77777777" w:rsidR="001A71FC" w:rsidRPr="00F41456" w:rsidRDefault="00683B6F">
            <w:pPr>
              <w:pStyle w:val="Domylnie"/>
              <w:jc w:val="center"/>
              <w:rPr>
                <w:rFonts w:ascii="Georgia" w:hAnsi="Georgia"/>
              </w:rPr>
            </w:pPr>
            <w:r w:rsidRPr="00F41456">
              <w:rPr>
                <w:rFonts w:ascii="Georgia" w:hAnsi="Georgia"/>
                <w:color w:val="000000"/>
                <w:sz w:val="18"/>
                <w:szCs w:val="18"/>
              </w:rPr>
              <w:t>66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0F9DDCA" w14:textId="77777777" w:rsidR="001A71FC" w:rsidRPr="00F41456" w:rsidRDefault="00683B6F">
            <w:pPr>
              <w:pStyle w:val="Domylnie"/>
              <w:rPr>
                <w:rFonts w:ascii="Georgia" w:hAnsi="Georgia"/>
              </w:rPr>
            </w:pPr>
            <w:r w:rsidRPr="00F41456">
              <w:rPr>
                <w:rFonts w:ascii="Georgia" w:hAnsi="Georgia"/>
                <w:color w:val="000000"/>
                <w:sz w:val="18"/>
                <w:szCs w:val="18"/>
              </w:rPr>
              <w:t>Oprogramowanie w języku polskim.</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BE64D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F2FCA33"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6CD98D"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2ACACDDB"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1078A2" w14:textId="77777777" w:rsidR="001A71FC" w:rsidRPr="00F41456" w:rsidRDefault="00683B6F">
            <w:pPr>
              <w:pStyle w:val="Domylnie"/>
              <w:jc w:val="center"/>
              <w:rPr>
                <w:rFonts w:ascii="Georgia" w:hAnsi="Georgia"/>
              </w:rPr>
            </w:pPr>
            <w:r w:rsidRPr="00F41456">
              <w:rPr>
                <w:rFonts w:ascii="Georgia" w:hAnsi="Georgia"/>
                <w:color w:val="000000"/>
                <w:sz w:val="18"/>
                <w:szCs w:val="18"/>
              </w:rPr>
              <w:t>67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3F08B23" w14:textId="77777777" w:rsidR="001A71FC" w:rsidRPr="00F41456" w:rsidRDefault="00683B6F">
            <w:pPr>
              <w:pStyle w:val="Domylnie"/>
              <w:rPr>
                <w:rFonts w:ascii="Georgia" w:hAnsi="Georgia"/>
              </w:rPr>
            </w:pPr>
            <w:r w:rsidRPr="00F41456">
              <w:rPr>
                <w:rFonts w:ascii="Georgia" w:hAnsi="Georgia"/>
                <w:color w:val="000000"/>
                <w:sz w:val="18"/>
                <w:szCs w:val="18"/>
              </w:rPr>
              <w:t>Ssak inżektorowy napędzany powietrzem z sieci centralnej, zasilanie ssaka z przyłączy w aparacie, regulacja siły ssania, dwa zbiorniki na wydzielinę o łącznej objętości minimum 1200 ml.</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167E9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003BF53"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CFA3C7"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4346231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4805C1" w14:textId="77777777" w:rsidR="001A71FC" w:rsidRPr="00F41456" w:rsidRDefault="00683B6F">
            <w:pPr>
              <w:pStyle w:val="Domylnie"/>
              <w:jc w:val="center"/>
              <w:rPr>
                <w:rFonts w:ascii="Georgia" w:hAnsi="Georgia"/>
              </w:rPr>
            </w:pPr>
            <w:r w:rsidRPr="00F41456">
              <w:rPr>
                <w:rFonts w:ascii="Georgia" w:hAnsi="Georgia"/>
                <w:color w:val="000000"/>
                <w:sz w:val="18"/>
                <w:szCs w:val="18"/>
              </w:rPr>
              <w:t>68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31183A0" w14:textId="77777777" w:rsidR="001A71FC" w:rsidRPr="00F41456" w:rsidRDefault="00683B6F">
            <w:pPr>
              <w:pStyle w:val="Domylnie"/>
              <w:rPr>
                <w:rFonts w:ascii="Georgia" w:hAnsi="Georgia"/>
              </w:rPr>
            </w:pPr>
            <w:r w:rsidRPr="00F41456">
              <w:rPr>
                <w:rFonts w:ascii="Georgia" w:hAnsi="Georgia"/>
                <w:color w:val="000000"/>
                <w:sz w:val="18"/>
                <w:szCs w:val="18"/>
              </w:rPr>
              <w:t>Dreny do podłączenia O</w:t>
            </w:r>
            <w:r w:rsidRPr="00F41456">
              <w:rPr>
                <w:rFonts w:ascii="Georgia" w:hAnsi="Georgia"/>
                <w:color w:val="000000"/>
                <w:sz w:val="18"/>
                <w:szCs w:val="18"/>
                <w:vertAlign w:val="subscript"/>
              </w:rPr>
              <w:t>2</w:t>
            </w:r>
            <w:r w:rsidRPr="00F41456">
              <w:rPr>
                <w:rFonts w:ascii="Georgia" w:hAnsi="Georgia"/>
                <w:color w:val="000000"/>
                <w:sz w:val="18"/>
                <w:szCs w:val="18"/>
              </w:rPr>
              <w:t>, N</w:t>
            </w:r>
            <w:r w:rsidRPr="00F41456">
              <w:rPr>
                <w:rFonts w:ascii="Georgia" w:hAnsi="Georgia"/>
                <w:color w:val="000000"/>
                <w:sz w:val="18"/>
                <w:szCs w:val="18"/>
                <w:vertAlign w:val="subscript"/>
              </w:rPr>
              <w:t>2</w:t>
            </w:r>
            <w:r w:rsidRPr="00F41456">
              <w:rPr>
                <w:rFonts w:ascii="Georgia" w:hAnsi="Georgia"/>
                <w:color w:val="000000"/>
                <w:sz w:val="18"/>
                <w:szCs w:val="18"/>
              </w:rPr>
              <w:t>O i Powietrza o dł. min. 5m każdy; wt</w:t>
            </w:r>
            <w:r w:rsidRPr="00F41456">
              <w:rPr>
                <w:rFonts w:ascii="Georgia" w:hAnsi="Georgia"/>
                <w:sz w:val="18"/>
                <w:szCs w:val="18"/>
              </w:rPr>
              <w:t>yki typu AGA</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1F341A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2B7EA9"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A7110E"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4CB7F6F8"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4BC5356" w14:textId="77777777" w:rsidR="001A71FC" w:rsidRPr="00F41456" w:rsidRDefault="00683B6F">
            <w:pPr>
              <w:pStyle w:val="Domylnie"/>
              <w:jc w:val="center"/>
              <w:rPr>
                <w:rFonts w:ascii="Georgia" w:hAnsi="Georgia"/>
              </w:rPr>
            </w:pPr>
            <w:r w:rsidRPr="00F41456">
              <w:rPr>
                <w:rFonts w:ascii="Georgia" w:hAnsi="Georgia"/>
                <w:color w:val="000000"/>
                <w:sz w:val="18"/>
                <w:szCs w:val="18"/>
              </w:rPr>
              <w:t>69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7D5F65C" w14:textId="77777777" w:rsidR="001A71FC" w:rsidRPr="00F41456" w:rsidRDefault="00683B6F">
            <w:pPr>
              <w:pStyle w:val="Domylnie"/>
              <w:rPr>
                <w:rFonts w:ascii="Georgia" w:hAnsi="Georgia"/>
              </w:rPr>
            </w:pPr>
            <w:r w:rsidRPr="00F41456">
              <w:rPr>
                <w:rFonts w:ascii="Georgia" w:hAnsi="Georgia"/>
                <w:color w:val="000000"/>
                <w:sz w:val="18"/>
                <w:szCs w:val="18"/>
              </w:rPr>
              <w:t>Dodatkowe gniazda elektryczne, co najmniej 4 szt., zabezpieczone bezpiecznikami</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6592BD1" w14:textId="77777777" w:rsidR="001A71FC" w:rsidRPr="00F41456" w:rsidRDefault="00683B6F">
            <w:pPr>
              <w:pStyle w:val="Domylnie"/>
              <w:jc w:val="center"/>
              <w:rPr>
                <w:rFonts w:ascii="Georgia" w:hAnsi="Georgia"/>
              </w:rPr>
            </w:pPr>
            <w:r w:rsidRPr="00F41456">
              <w:rPr>
                <w:rFonts w:ascii="Georgia" w:hAnsi="Georgia"/>
                <w:color w:val="000000"/>
                <w:sz w:val="18"/>
                <w:szCs w:val="18"/>
              </w:rPr>
              <w:t>TAK, podać</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5F2EFA2"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3DFD33F"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5459ACB7"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8A7530" w14:textId="77777777" w:rsidR="001A71FC" w:rsidRPr="00F41456" w:rsidRDefault="00683B6F">
            <w:pPr>
              <w:pStyle w:val="Domylnie"/>
              <w:jc w:val="center"/>
              <w:rPr>
                <w:rFonts w:ascii="Georgia" w:hAnsi="Georgia"/>
              </w:rPr>
            </w:pPr>
            <w:r w:rsidRPr="00F41456">
              <w:rPr>
                <w:rFonts w:ascii="Georgia" w:hAnsi="Georgia"/>
                <w:color w:val="000000"/>
                <w:sz w:val="18"/>
                <w:szCs w:val="18"/>
              </w:rPr>
              <w:t>70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2BE9E43" w14:textId="77777777" w:rsidR="001A71FC" w:rsidRPr="00F41456" w:rsidRDefault="00683B6F">
            <w:pPr>
              <w:pStyle w:val="Domylnie"/>
              <w:rPr>
                <w:rFonts w:ascii="Georgia" w:hAnsi="Georgia"/>
              </w:rPr>
            </w:pPr>
            <w:r w:rsidRPr="00F41456">
              <w:rPr>
                <w:rFonts w:ascii="Georgia" w:hAnsi="Georgia"/>
                <w:color w:val="000000"/>
                <w:sz w:val="18"/>
                <w:szCs w:val="18"/>
              </w:rPr>
              <w:t>Całkowicie automatyczny test bez interakcji z użytkownikiem w trakcie trwania procedury</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CA326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8FD6162" w14:textId="77777777" w:rsidR="001A71FC" w:rsidRPr="00F41456" w:rsidRDefault="00683B6F">
            <w:pPr>
              <w:pStyle w:val="Domylnie"/>
              <w:jc w:val="center"/>
              <w:rPr>
                <w:rFonts w:ascii="Georgia" w:hAnsi="Georgia"/>
              </w:rPr>
            </w:pPr>
            <w:r w:rsidRPr="00F41456">
              <w:rPr>
                <w:rFonts w:ascii="Georgia" w:hAnsi="Georgia"/>
                <w:color w:val="000000"/>
                <w:sz w:val="18"/>
                <w:szCs w:val="18"/>
              </w:rPr>
              <w:t>TAK – 2 pkt</w:t>
            </w:r>
          </w:p>
          <w:p w14:paraId="4B8DB8A7" w14:textId="77777777" w:rsidR="001A71FC" w:rsidRPr="00F41456" w:rsidRDefault="00683B6F">
            <w:pPr>
              <w:pStyle w:val="Domylnie"/>
              <w:jc w:val="center"/>
              <w:rPr>
                <w:rFonts w:ascii="Georgia" w:hAnsi="Georgia"/>
              </w:rPr>
            </w:pPr>
            <w:r w:rsidRPr="00F41456">
              <w:rPr>
                <w:rFonts w:ascii="Georgia" w:hAnsi="Georgia"/>
                <w:color w:val="000000"/>
                <w:sz w:val="18"/>
                <w:szCs w:val="18"/>
              </w:rPr>
              <w:t>NIE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6F1C685"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3B2A9EA3"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43BE80" w14:textId="77777777" w:rsidR="001A71FC" w:rsidRPr="00F41456" w:rsidRDefault="00683B6F">
            <w:pPr>
              <w:pStyle w:val="Domylnie"/>
              <w:jc w:val="center"/>
              <w:rPr>
                <w:rFonts w:ascii="Georgia" w:hAnsi="Georgia"/>
              </w:rPr>
            </w:pPr>
            <w:r w:rsidRPr="00F41456">
              <w:rPr>
                <w:rFonts w:ascii="Georgia" w:hAnsi="Georgia"/>
                <w:color w:val="000000"/>
                <w:sz w:val="18"/>
                <w:szCs w:val="18"/>
              </w:rPr>
              <w:t>71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4EFFC0F" w14:textId="77777777" w:rsidR="001A71FC" w:rsidRPr="00F41456" w:rsidRDefault="00683B6F">
            <w:pPr>
              <w:pStyle w:val="Domylnie"/>
              <w:rPr>
                <w:rFonts w:ascii="Georgia" w:hAnsi="Georgia"/>
              </w:rPr>
            </w:pPr>
            <w:r w:rsidRPr="00F41456">
              <w:rPr>
                <w:rFonts w:ascii="Georgia" w:hAnsi="Georgia"/>
                <w:color w:val="000000"/>
                <w:sz w:val="18"/>
                <w:szCs w:val="18"/>
              </w:rPr>
              <w:t>Lista kontrolna, czynności do wykonania przed rozpoczęciem testu, prezentowana na ekranie respiratora w formie grafik i tekstu objaśniających poszczególne czynności</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5A590D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BB21CDC"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0A09E7"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11DDA94E"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14A423" w14:textId="77777777" w:rsidR="001A71FC" w:rsidRPr="00F41456" w:rsidRDefault="00683B6F">
            <w:pPr>
              <w:pStyle w:val="Domylnie"/>
              <w:jc w:val="center"/>
              <w:rPr>
                <w:rFonts w:ascii="Georgia" w:hAnsi="Georgia"/>
              </w:rPr>
            </w:pPr>
            <w:r w:rsidRPr="00F41456">
              <w:rPr>
                <w:rFonts w:ascii="Georgia" w:hAnsi="Georgia"/>
                <w:color w:val="000000"/>
                <w:sz w:val="18"/>
                <w:szCs w:val="18"/>
              </w:rPr>
              <w:t>72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BE9B326" w14:textId="77777777" w:rsidR="001A71FC" w:rsidRPr="00F41456" w:rsidRDefault="00683B6F">
            <w:pPr>
              <w:pStyle w:val="Domylnie"/>
              <w:rPr>
                <w:rFonts w:ascii="Georgia" w:hAnsi="Georgia"/>
              </w:rPr>
            </w:pPr>
            <w:r w:rsidRPr="00F41456">
              <w:rPr>
                <w:rFonts w:ascii="Georgia" w:hAnsi="Georgia"/>
                <w:color w:val="000000"/>
                <w:sz w:val="18"/>
                <w:szCs w:val="18"/>
              </w:rPr>
              <w:t>System ewakuacji gazów, zintegrowany, z niezbędnymi akcesoriami umożliwiającymi podłączenie do odciągu szpitalnego</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F8A89F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0DB249D"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18861B"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68B6A03D"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FB4D399" w14:textId="77777777" w:rsidR="001A71FC" w:rsidRPr="00F41456" w:rsidRDefault="00683B6F">
            <w:pPr>
              <w:pStyle w:val="Domylnie"/>
              <w:jc w:val="center"/>
              <w:rPr>
                <w:rFonts w:ascii="Georgia" w:hAnsi="Georgia"/>
              </w:rPr>
            </w:pPr>
            <w:r w:rsidRPr="00F41456">
              <w:rPr>
                <w:rFonts w:ascii="Georgia" w:hAnsi="Georgia"/>
                <w:color w:val="000000"/>
                <w:sz w:val="18"/>
                <w:szCs w:val="18"/>
              </w:rPr>
              <w:t>73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726929C" w14:textId="77777777" w:rsidR="001A71FC" w:rsidRPr="00F41456" w:rsidRDefault="00683B6F">
            <w:pPr>
              <w:pStyle w:val="Domylnie"/>
              <w:rPr>
                <w:rFonts w:ascii="Georgia" w:hAnsi="Georgia"/>
              </w:rPr>
            </w:pPr>
            <w:r w:rsidRPr="00F41456">
              <w:rPr>
                <w:rFonts w:ascii="Georgia" w:hAnsi="Georgia"/>
                <w:b/>
                <w:bCs/>
                <w:color w:val="000000"/>
                <w:sz w:val="18"/>
                <w:szCs w:val="18"/>
              </w:rPr>
              <w:t>Akcesoria dodatkowe</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D35897"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FA849B"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8BDE994" w14:textId="77777777" w:rsidR="001A71FC" w:rsidRPr="00F41456" w:rsidRDefault="00683B6F">
            <w:pPr>
              <w:pStyle w:val="Domylnie"/>
              <w:rPr>
                <w:rFonts w:ascii="Georgia" w:hAnsi="Georgia"/>
              </w:rPr>
            </w:pPr>
            <w:r w:rsidRPr="00F41456">
              <w:rPr>
                <w:rFonts w:ascii="Georgia" w:hAnsi="Georgia"/>
                <w:b/>
                <w:bCs/>
                <w:color w:val="000000"/>
                <w:sz w:val="18"/>
                <w:szCs w:val="18"/>
              </w:rPr>
              <w:t> </w:t>
            </w:r>
          </w:p>
        </w:tc>
      </w:tr>
      <w:tr w:rsidR="001A71FC" w:rsidRPr="00F41456" w14:paraId="2E0F0849"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2E3D52" w14:textId="77777777" w:rsidR="001A71FC" w:rsidRPr="00F41456" w:rsidRDefault="00683B6F">
            <w:pPr>
              <w:pStyle w:val="Domylnie"/>
              <w:jc w:val="center"/>
              <w:rPr>
                <w:rFonts w:ascii="Georgia" w:hAnsi="Georgia"/>
              </w:rPr>
            </w:pPr>
            <w:r w:rsidRPr="00F41456">
              <w:rPr>
                <w:rFonts w:ascii="Georgia" w:hAnsi="Georgia"/>
                <w:color w:val="000000"/>
                <w:sz w:val="18"/>
                <w:szCs w:val="18"/>
              </w:rPr>
              <w:t>74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5F3419E" w14:textId="77777777" w:rsidR="001A71FC" w:rsidRPr="00F41456" w:rsidRDefault="00683B6F">
            <w:pPr>
              <w:pStyle w:val="Domylnie"/>
              <w:rPr>
                <w:rFonts w:ascii="Georgia" w:hAnsi="Georgia"/>
              </w:rPr>
            </w:pPr>
            <w:r w:rsidRPr="00F41456">
              <w:rPr>
                <w:rFonts w:ascii="Georgia" w:hAnsi="Georgia"/>
                <w:color w:val="000000"/>
                <w:sz w:val="18"/>
                <w:szCs w:val="18"/>
              </w:rPr>
              <w:t xml:space="preserve">Zbiornik wielorazowy na wapno, możliwa sterylizacja parowa w temperaturze 134 </w:t>
            </w:r>
            <w:proofErr w:type="spellStart"/>
            <w:r w:rsidRPr="00F41456">
              <w:rPr>
                <w:rFonts w:ascii="Georgia" w:hAnsi="Georgia"/>
                <w:color w:val="000000"/>
                <w:sz w:val="18"/>
                <w:szCs w:val="18"/>
              </w:rPr>
              <w:t>st</w:t>
            </w:r>
            <w:proofErr w:type="spellEnd"/>
            <w:r w:rsidRPr="00F41456">
              <w:rPr>
                <w:rFonts w:ascii="Georgia" w:hAnsi="Georgia"/>
                <w:color w:val="000000"/>
                <w:sz w:val="18"/>
                <w:szCs w:val="18"/>
              </w:rPr>
              <w:t xml:space="preserve"> C</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29012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01EC65B"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AC74F0"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42D68DA0"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1BD9DFB" w14:textId="77777777" w:rsidR="001A71FC" w:rsidRPr="00F41456" w:rsidRDefault="00683B6F">
            <w:pPr>
              <w:pStyle w:val="Domylnie"/>
              <w:jc w:val="center"/>
              <w:rPr>
                <w:rFonts w:ascii="Georgia" w:hAnsi="Georgia"/>
              </w:rPr>
            </w:pPr>
            <w:r w:rsidRPr="00F41456">
              <w:rPr>
                <w:rFonts w:ascii="Georgia" w:hAnsi="Georgia"/>
                <w:color w:val="000000"/>
                <w:sz w:val="18"/>
                <w:szCs w:val="18"/>
              </w:rPr>
              <w:t>75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2626846" w14:textId="77777777" w:rsidR="001A71FC" w:rsidRPr="00F41456" w:rsidRDefault="00683B6F">
            <w:pPr>
              <w:pStyle w:val="Domylnie"/>
              <w:rPr>
                <w:rFonts w:ascii="Georgia" w:hAnsi="Georgia"/>
              </w:rPr>
            </w:pPr>
            <w:r w:rsidRPr="00F41456">
              <w:rPr>
                <w:rFonts w:ascii="Georgia" w:hAnsi="Georgia"/>
                <w:color w:val="000000"/>
                <w:sz w:val="18"/>
                <w:szCs w:val="18"/>
              </w:rPr>
              <w:t>W dostawie jednorazowe układy oddechowe, współosiowe, z pułapkami 10 szt. (worek oddechowy 2 L, długość rur co najmniej 170 cm)</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4700D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F8603F"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911B70"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5DC94675"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04095E" w14:textId="77777777" w:rsidR="001A71FC" w:rsidRPr="00F41456" w:rsidRDefault="00683B6F">
            <w:pPr>
              <w:pStyle w:val="Domylnie"/>
              <w:jc w:val="center"/>
              <w:rPr>
                <w:rFonts w:ascii="Georgia" w:hAnsi="Georgia"/>
              </w:rPr>
            </w:pPr>
            <w:r w:rsidRPr="00F41456">
              <w:rPr>
                <w:rFonts w:ascii="Georgia" w:hAnsi="Georgia"/>
                <w:color w:val="000000"/>
                <w:sz w:val="18"/>
                <w:szCs w:val="18"/>
              </w:rPr>
              <w:t>76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1E8379D" w14:textId="77777777" w:rsidR="001A71FC" w:rsidRPr="00F41456" w:rsidRDefault="00683B6F">
            <w:pPr>
              <w:pStyle w:val="Domylnie"/>
              <w:rPr>
                <w:rFonts w:ascii="Georgia" w:hAnsi="Georgia"/>
              </w:rPr>
            </w:pPr>
            <w:r w:rsidRPr="00F41456">
              <w:rPr>
                <w:rFonts w:ascii="Georgia" w:hAnsi="Georgia"/>
                <w:color w:val="00000A"/>
                <w:sz w:val="18"/>
                <w:szCs w:val="18"/>
              </w:rPr>
              <w:t>W dostawie jednorazowe wkłady na wydzielinę z żelem – 25 szt.</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4AA3B0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1A86AB1"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11FAA4"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1CC38BFF"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A0F164" w14:textId="77777777" w:rsidR="001A71FC" w:rsidRPr="00F41456" w:rsidRDefault="00683B6F">
            <w:pPr>
              <w:pStyle w:val="Domylnie"/>
              <w:jc w:val="center"/>
              <w:rPr>
                <w:rFonts w:ascii="Georgia" w:hAnsi="Georgia"/>
              </w:rPr>
            </w:pPr>
            <w:r w:rsidRPr="00F41456">
              <w:rPr>
                <w:rFonts w:ascii="Georgia" w:hAnsi="Georgia"/>
                <w:color w:val="000000"/>
                <w:sz w:val="18"/>
                <w:szCs w:val="18"/>
              </w:rPr>
              <w:t>77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259389B" w14:textId="77777777" w:rsidR="001A71FC" w:rsidRPr="00F41456" w:rsidRDefault="00683B6F">
            <w:pPr>
              <w:pStyle w:val="Domylnie"/>
              <w:rPr>
                <w:rFonts w:ascii="Georgia" w:hAnsi="Georgia"/>
              </w:rPr>
            </w:pPr>
            <w:r w:rsidRPr="00F41456">
              <w:rPr>
                <w:rFonts w:ascii="Georgia" w:hAnsi="Georgia"/>
                <w:color w:val="00000A"/>
                <w:sz w:val="18"/>
                <w:szCs w:val="18"/>
              </w:rPr>
              <w:t>W dostawie pułapki wodne do modułu gazowego 12 szt.</w:t>
            </w:r>
          </w:p>
        </w:tc>
        <w:tc>
          <w:tcPr>
            <w:tcW w:w="167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DD83C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41436E4"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68A9002"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71C3189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DE855D" w14:textId="77777777" w:rsidR="001A71FC" w:rsidRPr="00F41456" w:rsidRDefault="00683B6F">
            <w:pPr>
              <w:pStyle w:val="Domylnie"/>
              <w:jc w:val="center"/>
              <w:rPr>
                <w:rFonts w:ascii="Georgia" w:hAnsi="Georgia"/>
              </w:rPr>
            </w:pPr>
            <w:r w:rsidRPr="00F41456">
              <w:rPr>
                <w:rFonts w:ascii="Georgia" w:hAnsi="Georgia"/>
                <w:color w:val="000000"/>
                <w:sz w:val="18"/>
                <w:szCs w:val="18"/>
              </w:rPr>
              <w:t>78</w:t>
            </w:r>
          </w:p>
        </w:tc>
        <w:tc>
          <w:tcPr>
            <w:tcW w:w="4488" w:type="dxa"/>
            <w:tcBorders>
              <w:right w:val="single" w:sz="4" w:space="0" w:color="00000A"/>
            </w:tcBorders>
            <w:shd w:val="clear" w:color="auto" w:fill="FFFFFF"/>
            <w:tcMar>
              <w:top w:w="0" w:type="dxa"/>
              <w:left w:w="70" w:type="dxa"/>
              <w:bottom w:w="0" w:type="dxa"/>
              <w:right w:w="70" w:type="dxa"/>
            </w:tcMar>
          </w:tcPr>
          <w:p w14:paraId="37AEFE74" w14:textId="77777777" w:rsidR="001A71FC" w:rsidRPr="00F41456" w:rsidRDefault="00683B6F">
            <w:pPr>
              <w:pStyle w:val="Domylnie"/>
              <w:rPr>
                <w:rFonts w:ascii="Georgia" w:hAnsi="Georgia"/>
              </w:rPr>
            </w:pPr>
            <w:r w:rsidRPr="00F41456">
              <w:rPr>
                <w:rFonts w:ascii="Georgia" w:hAnsi="Georgia"/>
                <w:color w:val="00000A"/>
                <w:sz w:val="18"/>
                <w:szCs w:val="18"/>
              </w:rPr>
              <w:t>W dostawie linie próbkujące 10 szt.</w:t>
            </w:r>
          </w:p>
        </w:tc>
        <w:tc>
          <w:tcPr>
            <w:tcW w:w="1672" w:type="dxa"/>
            <w:tcBorders>
              <w:right w:val="single" w:sz="4" w:space="0" w:color="00000A"/>
            </w:tcBorders>
            <w:shd w:val="clear" w:color="auto" w:fill="FFFFFF"/>
            <w:tcMar>
              <w:top w:w="0" w:type="dxa"/>
              <w:left w:w="70" w:type="dxa"/>
              <w:bottom w:w="0" w:type="dxa"/>
              <w:right w:w="70" w:type="dxa"/>
            </w:tcMar>
            <w:vAlign w:val="center"/>
          </w:tcPr>
          <w:p w14:paraId="4F646E6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ED0D9C" w14:textId="77777777" w:rsidR="001A71FC" w:rsidRPr="00F41456" w:rsidRDefault="001A71FC">
            <w:pPr>
              <w:pStyle w:val="Domylnie"/>
              <w:jc w:val="center"/>
              <w:rPr>
                <w:rFonts w:ascii="Georgia" w:hAnsi="Georgia"/>
              </w:rPr>
            </w:pPr>
          </w:p>
        </w:tc>
        <w:tc>
          <w:tcPr>
            <w:tcW w:w="1160" w:type="dxa"/>
            <w:tcBorders>
              <w:left w:val="single" w:sz="4" w:space="0" w:color="00000A"/>
              <w:right w:val="single" w:sz="4" w:space="0" w:color="00000A"/>
            </w:tcBorders>
            <w:shd w:val="clear" w:color="auto" w:fill="FFFFFF"/>
            <w:tcMar>
              <w:top w:w="0" w:type="dxa"/>
              <w:left w:w="70" w:type="dxa"/>
              <w:bottom w:w="0" w:type="dxa"/>
              <w:right w:w="70" w:type="dxa"/>
            </w:tcMar>
            <w:vAlign w:val="center"/>
          </w:tcPr>
          <w:p w14:paraId="532FF47C" w14:textId="77777777" w:rsidR="001A71FC" w:rsidRPr="00F41456" w:rsidRDefault="00683B6F">
            <w:pPr>
              <w:pStyle w:val="Domylnie"/>
              <w:jc w:val="both"/>
              <w:rPr>
                <w:rFonts w:ascii="Georgia" w:hAnsi="Georgia"/>
              </w:rPr>
            </w:pPr>
            <w:r w:rsidRPr="00F41456">
              <w:rPr>
                <w:rFonts w:ascii="Georgia" w:hAnsi="Georgia"/>
                <w:color w:val="000000"/>
                <w:sz w:val="18"/>
                <w:szCs w:val="18"/>
              </w:rPr>
              <w:t> </w:t>
            </w:r>
          </w:p>
        </w:tc>
      </w:tr>
      <w:tr w:rsidR="001A71FC" w:rsidRPr="00F41456" w14:paraId="6F1EDEAB"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92D64E" w14:textId="77777777" w:rsidR="001A71FC" w:rsidRPr="00F41456" w:rsidRDefault="00683B6F">
            <w:pPr>
              <w:pStyle w:val="Domylnie"/>
              <w:jc w:val="center"/>
              <w:rPr>
                <w:rFonts w:ascii="Georgia" w:hAnsi="Georgia"/>
              </w:rPr>
            </w:pPr>
            <w:r w:rsidRPr="00F41456">
              <w:rPr>
                <w:rFonts w:ascii="Georgia" w:hAnsi="Georgia"/>
                <w:color w:val="000000"/>
                <w:sz w:val="18"/>
                <w:szCs w:val="18"/>
              </w:rPr>
              <w:t>79</w:t>
            </w:r>
          </w:p>
        </w:tc>
        <w:tc>
          <w:tcPr>
            <w:tcW w:w="4488"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03467F1" w14:textId="77777777" w:rsidR="001A71FC" w:rsidRPr="00F41456" w:rsidRDefault="00683B6F">
            <w:pPr>
              <w:pStyle w:val="Domylnie"/>
              <w:rPr>
                <w:rFonts w:ascii="Georgia" w:hAnsi="Georgia"/>
              </w:rPr>
            </w:pPr>
            <w:r w:rsidRPr="00F41456">
              <w:rPr>
                <w:rFonts w:ascii="Georgia" w:hAnsi="Georgia"/>
                <w:b/>
                <w:bCs/>
                <w:color w:val="000000"/>
                <w:sz w:val="18"/>
                <w:szCs w:val="18"/>
              </w:rPr>
              <w:t>Monitor do aparatu, wymagania ogólne</w:t>
            </w:r>
          </w:p>
        </w:tc>
        <w:tc>
          <w:tcPr>
            <w:tcW w:w="167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848130"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5CD2FF" w14:textId="77777777" w:rsidR="001A71FC" w:rsidRPr="00F41456" w:rsidRDefault="001A71FC">
            <w:pPr>
              <w:pStyle w:val="Domylnie"/>
              <w:jc w:val="center"/>
              <w:rPr>
                <w:rFonts w:ascii="Georgia" w:hAnsi="Georgia"/>
              </w:rPr>
            </w:pP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176231" w14:textId="77777777" w:rsidR="001A71FC" w:rsidRPr="00F41456" w:rsidRDefault="00683B6F">
            <w:pPr>
              <w:pStyle w:val="Domylnie"/>
              <w:jc w:val="center"/>
              <w:rPr>
                <w:rFonts w:ascii="Georgia" w:hAnsi="Georgia"/>
              </w:rPr>
            </w:pPr>
            <w:r w:rsidRPr="00F41456">
              <w:rPr>
                <w:rFonts w:ascii="Georgia" w:hAnsi="Georgia"/>
                <w:b/>
                <w:bCs/>
                <w:color w:val="000000"/>
                <w:sz w:val="18"/>
                <w:szCs w:val="18"/>
              </w:rPr>
              <w:t> </w:t>
            </w:r>
          </w:p>
        </w:tc>
      </w:tr>
      <w:tr w:rsidR="001A71FC" w:rsidRPr="00F41456" w14:paraId="751BECC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51437B" w14:textId="77777777" w:rsidR="001A71FC" w:rsidRPr="00F41456" w:rsidRDefault="00683B6F">
            <w:pPr>
              <w:pStyle w:val="Domylnie"/>
              <w:jc w:val="center"/>
              <w:rPr>
                <w:rFonts w:ascii="Georgia" w:hAnsi="Georgia"/>
              </w:rPr>
            </w:pPr>
            <w:r w:rsidRPr="00F41456">
              <w:rPr>
                <w:rFonts w:ascii="Georgia" w:hAnsi="Georgia"/>
                <w:color w:val="000000"/>
                <w:sz w:val="18"/>
                <w:szCs w:val="18"/>
              </w:rPr>
              <w:t>80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E9674D0" w14:textId="77777777" w:rsidR="001A71FC" w:rsidRPr="00F41456" w:rsidRDefault="00683B6F">
            <w:pPr>
              <w:pStyle w:val="Domylnie"/>
              <w:rPr>
                <w:rFonts w:ascii="Georgia" w:hAnsi="Georgia"/>
              </w:rPr>
            </w:pPr>
            <w:r w:rsidRPr="00F41456">
              <w:rPr>
                <w:rFonts w:ascii="Georgia" w:hAnsi="Georgia"/>
                <w:sz w:val="18"/>
                <w:szCs w:val="18"/>
              </w:rPr>
              <w:t>Monitor o budowie kompaktowej, z kolorowym ekranem LCD o przekątnej przynajmniej 15 cali, z wbudowanym zasilaczem sieciowym, przeznaczony do monitorowania noworodków, dzieci i dorosłych</w:t>
            </w:r>
          </w:p>
        </w:tc>
        <w:tc>
          <w:tcPr>
            <w:tcW w:w="1672" w:type="dxa"/>
            <w:tcBorders>
              <w:right w:val="single" w:sz="4" w:space="0" w:color="00000A"/>
            </w:tcBorders>
            <w:shd w:val="clear" w:color="auto" w:fill="FFFFFF"/>
            <w:tcMar>
              <w:top w:w="0" w:type="dxa"/>
              <w:left w:w="70" w:type="dxa"/>
              <w:bottom w:w="0" w:type="dxa"/>
              <w:right w:w="70" w:type="dxa"/>
            </w:tcMar>
            <w:vAlign w:val="center"/>
          </w:tcPr>
          <w:p w14:paraId="4D0C331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80FF568"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474675A4"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5B12BD4C"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571363" w14:textId="77777777" w:rsidR="001A71FC" w:rsidRPr="00F41456" w:rsidRDefault="00683B6F">
            <w:pPr>
              <w:pStyle w:val="Domylnie"/>
              <w:jc w:val="center"/>
              <w:rPr>
                <w:rFonts w:ascii="Georgia" w:hAnsi="Georgia"/>
              </w:rPr>
            </w:pPr>
            <w:r w:rsidRPr="00F41456">
              <w:rPr>
                <w:rFonts w:ascii="Georgia" w:hAnsi="Georgia"/>
                <w:color w:val="000000"/>
                <w:sz w:val="18"/>
                <w:szCs w:val="18"/>
              </w:rPr>
              <w:t>81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68FA44A" w14:textId="77777777" w:rsidR="001A71FC" w:rsidRPr="00F41456" w:rsidRDefault="00683B6F">
            <w:pPr>
              <w:pStyle w:val="Domylnie"/>
              <w:rPr>
                <w:rFonts w:ascii="Georgia" w:hAnsi="Georgia"/>
              </w:rPr>
            </w:pPr>
            <w:r w:rsidRPr="00F41456">
              <w:rPr>
                <w:rFonts w:ascii="Georgia" w:hAnsi="Georgia"/>
                <w:color w:val="000000"/>
                <w:sz w:val="18"/>
                <w:szCs w:val="18"/>
              </w:rPr>
              <w:t>Wygodne sterowanie monitorem za pomocą stałych przycisków i menu ekranowego w języku polskim.</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F9E973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21C7EEF"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4A3E821F"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196494A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F4E4DF" w14:textId="77777777" w:rsidR="001A71FC" w:rsidRPr="00F41456" w:rsidRDefault="00683B6F">
            <w:pPr>
              <w:pStyle w:val="Domylnie"/>
              <w:jc w:val="center"/>
              <w:rPr>
                <w:rFonts w:ascii="Georgia" w:hAnsi="Georgia"/>
              </w:rPr>
            </w:pPr>
            <w:r w:rsidRPr="00F41456">
              <w:rPr>
                <w:rFonts w:ascii="Georgia" w:hAnsi="Georgia"/>
                <w:color w:val="000000"/>
                <w:sz w:val="18"/>
                <w:szCs w:val="18"/>
              </w:rPr>
              <w:t>82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5FD3E2A" w14:textId="77777777" w:rsidR="001A71FC" w:rsidRPr="00F41456" w:rsidRDefault="00683B6F">
            <w:pPr>
              <w:pStyle w:val="Domylnie"/>
              <w:rPr>
                <w:rFonts w:ascii="Georgia" w:hAnsi="Georgia"/>
              </w:rPr>
            </w:pPr>
            <w:r w:rsidRPr="00F41456">
              <w:rPr>
                <w:rFonts w:ascii="Georgia" w:hAnsi="Georgia"/>
                <w:color w:val="000000"/>
                <w:sz w:val="18"/>
                <w:szCs w:val="18"/>
              </w:rPr>
              <w:t>Stałe przyciski zapewniają dostęp do najczęściej używanych funkcji.</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F46B48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688DF76"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1BF176BB"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6D385BC8"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2A70D9A" w14:textId="77777777" w:rsidR="001A71FC" w:rsidRPr="00F41456" w:rsidRDefault="00683B6F">
            <w:pPr>
              <w:pStyle w:val="Domylnie"/>
              <w:jc w:val="center"/>
              <w:rPr>
                <w:rFonts w:ascii="Georgia" w:hAnsi="Georgia"/>
              </w:rPr>
            </w:pPr>
            <w:r w:rsidRPr="00F41456">
              <w:rPr>
                <w:rFonts w:ascii="Georgia" w:hAnsi="Georgia"/>
                <w:color w:val="000000"/>
                <w:sz w:val="18"/>
                <w:szCs w:val="18"/>
              </w:rPr>
              <w:t>83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DC1A55D" w14:textId="77777777" w:rsidR="001A71FC" w:rsidRPr="00F41456" w:rsidRDefault="00683B6F">
            <w:pPr>
              <w:pStyle w:val="Domylnie"/>
              <w:rPr>
                <w:rFonts w:ascii="Georgia" w:hAnsi="Georgia"/>
              </w:rPr>
            </w:pPr>
            <w:r w:rsidRPr="00F41456">
              <w:rPr>
                <w:rFonts w:ascii="Georgia" w:hAnsi="Georgia"/>
                <w:color w:val="000000"/>
                <w:sz w:val="18"/>
                <w:szCs w:val="18"/>
              </w:rPr>
              <w:t>Obsługa menu ekranowego: wybór przez dotyk elementu na ekranie, zmiana wartości i wybór pozycji z listy – za pomocą pokrętła, potwierdzanie wyboru i zamknięcie okna dialogowego przez naciśnięcie pokrętła. Możliwość zmiany wartości, wybrania pozycji z listy, potwierdzenia wyboru i zamknięcia okna za pomocą tylko ekranu dotykowego</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8F1A126"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C009C4"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A4391AC"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0322C349"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62601DE" w14:textId="77777777" w:rsidR="001A71FC" w:rsidRPr="00F41456" w:rsidRDefault="00683B6F">
            <w:pPr>
              <w:pStyle w:val="Domylnie"/>
              <w:jc w:val="center"/>
              <w:rPr>
                <w:rFonts w:ascii="Georgia" w:hAnsi="Georgia"/>
              </w:rPr>
            </w:pPr>
            <w:r w:rsidRPr="00F41456">
              <w:rPr>
                <w:rFonts w:ascii="Georgia" w:hAnsi="Georgia"/>
                <w:color w:val="000000"/>
                <w:sz w:val="18"/>
                <w:szCs w:val="18"/>
              </w:rPr>
              <w:t>84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B225F04" w14:textId="77777777" w:rsidR="001A71FC" w:rsidRPr="00F41456" w:rsidRDefault="00683B6F">
            <w:pPr>
              <w:pStyle w:val="Domylnie"/>
              <w:rPr>
                <w:rFonts w:ascii="Georgia" w:hAnsi="Georgia"/>
              </w:rPr>
            </w:pPr>
            <w:r w:rsidRPr="00F41456">
              <w:rPr>
                <w:rFonts w:ascii="Georgia" w:hAnsi="Georgia"/>
                <w:color w:val="000000"/>
                <w:sz w:val="18"/>
                <w:szCs w:val="18"/>
              </w:rPr>
              <w:t xml:space="preserve">Możliwość wykorzystania monitora do transportu: </w:t>
            </w:r>
            <w:r w:rsidRPr="00F41456">
              <w:rPr>
                <w:rFonts w:ascii="Georgia" w:hAnsi="Georgia"/>
                <w:color w:val="000000"/>
                <w:sz w:val="18"/>
                <w:szCs w:val="18"/>
              </w:rPr>
              <w:br/>
              <w:t>- nie cięższy niż 7,5 kg</w:t>
            </w:r>
            <w:r w:rsidRPr="00F41456">
              <w:rPr>
                <w:rFonts w:ascii="Georgia" w:hAnsi="Georgia"/>
                <w:color w:val="000000"/>
                <w:sz w:val="18"/>
                <w:szCs w:val="18"/>
              </w:rPr>
              <w:br/>
              <w:t>- wyposażony w wygodny uchwyt do przenoszenia</w:t>
            </w:r>
            <w:r w:rsidRPr="00F41456">
              <w:rPr>
                <w:rFonts w:ascii="Georgia" w:hAnsi="Georgia"/>
                <w:color w:val="000000"/>
                <w:sz w:val="18"/>
                <w:szCs w:val="18"/>
              </w:rPr>
              <w:br/>
              <w:t>- wyposażony w akumulator dostępny do wymiany przez użytkownika, wystarczający przynajmniej na 5 godzin pracy</w:t>
            </w:r>
            <w:r w:rsidRPr="00F41456">
              <w:rPr>
                <w:rFonts w:ascii="Georgia" w:hAnsi="Georgia"/>
                <w:color w:val="000000"/>
                <w:sz w:val="18"/>
                <w:szCs w:val="18"/>
              </w:rPr>
              <w:br/>
              <w:t>- w komplecie system mocowania monitora, umożliwiający szybkie zdjęcie bez użycia narzędzi i wykorzystanie monitora do transportu pacjenta</w:t>
            </w:r>
            <w:r w:rsidRPr="00F41456">
              <w:rPr>
                <w:rFonts w:ascii="Georgia" w:hAnsi="Georgia"/>
                <w:color w:val="000000"/>
                <w:sz w:val="18"/>
                <w:szCs w:val="18"/>
              </w:rPr>
              <w:br/>
              <w:t>- monitor jest gotowy do uruchomienia łączności bezprzewodowej, umożliwiającej centralne monitorowanie podczas transportu</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0A3ED3B"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BD09C90" w14:textId="77777777" w:rsidR="001A71FC" w:rsidRPr="00F41456" w:rsidRDefault="00683B6F">
            <w:pPr>
              <w:pStyle w:val="Domylnie"/>
              <w:jc w:val="center"/>
              <w:rPr>
                <w:rFonts w:ascii="Georgia" w:hAnsi="Georgia"/>
              </w:rPr>
            </w:pPr>
            <w:proofErr w:type="spellStart"/>
            <w:r w:rsidRPr="00F41456">
              <w:rPr>
                <w:rFonts w:ascii="Georgia" w:hAnsi="Georgia"/>
                <w:color w:val="000000"/>
                <w:sz w:val="18"/>
                <w:szCs w:val="18"/>
                <w:lang w:val="en-US"/>
              </w:rPr>
              <w:t>Bateria</w:t>
            </w:r>
            <w:proofErr w:type="spellEnd"/>
            <w:r w:rsidRPr="00F41456">
              <w:rPr>
                <w:rFonts w:ascii="Georgia" w:hAnsi="Georgia"/>
                <w:color w:val="000000"/>
                <w:sz w:val="18"/>
                <w:szCs w:val="18"/>
                <w:lang w:val="en-US"/>
              </w:rPr>
              <w:t xml:space="preserve"> &gt;4,5h – 8 pkt</w:t>
            </w:r>
          </w:p>
          <w:p w14:paraId="0D133FFE" w14:textId="77777777" w:rsidR="001A71FC" w:rsidRPr="00F41456" w:rsidRDefault="00683B6F">
            <w:pPr>
              <w:pStyle w:val="Domylnie"/>
              <w:jc w:val="center"/>
              <w:rPr>
                <w:rFonts w:ascii="Georgia" w:hAnsi="Georgia"/>
              </w:rPr>
            </w:pPr>
            <w:proofErr w:type="spellStart"/>
            <w:r w:rsidRPr="00F41456">
              <w:rPr>
                <w:rFonts w:ascii="Georgia" w:hAnsi="Georgia"/>
                <w:color w:val="000000"/>
                <w:sz w:val="18"/>
                <w:szCs w:val="18"/>
                <w:lang w:val="en-US"/>
              </w:rPr>
              <w:t>Bateria</w:t>
            </w:r>
            <w:proofErr w:type="spellEnd"/>
            <w:r w:rsidRPr="00F41456">
              <w:rPr>
                <w:rFonts w:ascii="Georgia" w:hAnsi="Georgia"/>
                <w:color w:val="000000"/>
                <w:sz w:val="18"/>
                <w:szCs w:val="18"/>
                <w:lang w:val="en-US"/>
              </w:rPr>
              <w:t xml:space="preserve"> &lt;4,5h  – 0 pkt</w:t>
            </w:r>
          </w:p>
        </w:tc>
        <w:tc>
          <w:tcPr>
            <w:tcW w:w="1160" w:type="dxa"/>
            <w:tcBorders>
              <w:left w:val="single" w:sz="4" w:space="0" w:color="00000A"/>
              <w:right w:val="single" w:sz="4" w:space="0" w:color="00000A"/>
            </w:tcBorders>
            <w:shd w:val="clear" w:color="auto" w:fill="FFFFFF"/>
            <w:tcMar>
              <w:top w:w="0" w:type="dxa"/>
              <w:left w:w="70" w:type="dxa"/>
              <w:bottom w:w="0" w:type="dxa"/>
              <w:right w:w="70" w:type="dxa"/>
            </w:tcMar>
            <w:vAlign w:val="bottom"/>
          </w:tcPr>
          <w:p w14:paraId="368ABA88" w14:textId="77777777" w:rsidR="001A71FC" w:rsidRPr="00F41456" w:rsidRDefault="00683B6F">
            <w:pPr>
              <w:pStyle w:val="Domylnie"/>
              <w:rPr>
                <w:rFonts w:ascii="Georgia" w:hAnsi="Georgia"/>
              </w:rPr>
            </w:pPr>
            <w:r w:rsidRPr="00F41456">
              <w:rPr>
                <w:rFonts w:ascii="Georgia" w:hAnsi="Georgia"/>
                <w:color w:val="000000"/>
                <w:sz w:val="18"/>
                <w:szCs w:val="18"/>
                <w:lang w:val="en-US"/>
              </w:rPr>
              <w:t> </w:t>
            </w:r>
          </w:p>
        </w:tc>
      </w:tr>
      <w:tr w:rsidR="001A71FC" w:rsidRPr="00F41456" w14:paraId="19767D0D"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AA6CC2" w14:textId="77777777" w:rsidR="001A71FC" w:rsidRPr="00F41456" w:rsidRDefault="00683B6F">
            <w:pPr>
              <w:pStyle w:val="Domylnie"/>
              <w:jc w:val="center"/>
              <w:rPr>
                <w:rFonts w:ascii="Georgia" w:hAnsi="Georgia"/>
              </w:rPr>
            </w:pPr>
            <w:r w:rsidRPr="00F41456">
              <w:rPr>
                <w:rFonts w:ascii="Georgia" w:hAnsi="Georgia"/>
                <w:color w:val="000000"/>
                <w:sz w:val="18"/>
                <w:szCs w:val="18"/>
              </w:rPr>
              <w:t>85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01B32E3" w14:textId="77777777" w:rsidR="001A71FC" w:rsidRPr="00F41456" w:rsidRDefault="00683B6F">
            <w:pPr>
              <w:pStyle w:val="Domylnie"/>
              <w:rPr>
                <w:rFonts w:ascii="Georgia" w:hAnsi="Georgia"/>
              </w:rPr>
            </w:pPr>
            <w:r w:rsidRPr="00F41456">
              <w:rPr>
                <w:rFonts w:ascii="Georgia" w:hAnsi="Georgia"/>
                <w:color w:val="000000"/>
                <w:sz w:val="18"/>
                <w:szCs w:val="18"/>
              </w:rPr>
              <w:t xml:space="preserve">Chłodzenie bez wentylatora </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E7BE1D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194CC59" w14:textId="77777777" w:rsidR="001A71FC" w:rsidRPr="00F41456" w:rsidRDefault="001A71FC">
            <w:pPr>
              <w:pStyle w:val="Domylnie"/>
              <w:jc w:val="center"/>
              <w:rPr>
                <w:rFonts w:ascii="Georgia" w:hAnsi="Georgia"/>
              </w:rPr>
            </w:pP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74707647"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3C8CA2DC"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A82DEB" w14:textId="77777777" w:rsidR="001A71FC" w:rsidRPr="00F41456" w:rsidRDefault="00683B6F">
            <w:pPr>
              <w:pStyle w:val="Domylnie"/>
              <w:jc w:val="center"/>
              <w:rPr>
                <w:rFonts w:ascii="Georgia" w:hAnsi="Georgia"/>
              </w:rPr>
            </w:pPr>
            <w:r w:rsidRPr="00F41456">
              <w:rPr>
                <w:rFonts w:ascii="Georgia" w:hAnsi="Georgia"/>
                <w:color w:val="000000"/>
                <w:sz w:val="18"/>
                <w:szCs w:val="18"/>
              </w:rPr>
              <w:t>86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BF6742D" w14:textId="77777777" w:rsidR="001A71FC" w:rsidRPr="00F41456" w:rsidRDefault="00683B6F">
            <w:pPr>
              <w:pStyle w:val="Domylnie"/>
              <w:rPr>
                <w:rFonts w:ascii="Georgia" w:hAnsi="Georgia"/>
              </w:rPr>
            </w:pPr>
            <w:r w:rsidRPr="00F41456">
              <w:rPr>
                <w:rFonts w:ascii="Georgia" w:hAnsi="Georgia"/>
                <w:sz w:val="18"/>
                <w:szCs w:val="18"/>
              </w:rPr>
              <w:t>Możliwość dopasowania sposobu wyświetlania parametrów do własnych wymagań. Ilość różnych przebiegów (krzywych) dynamicznych możliwych do jednoczesnego wyświetlenia na ekranie monitora – minimum 8. Dostępny ekran dużych liczb i ekran z krótkimi trendami obok odpowiadających im krzywych dynamicznych.</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8D3BA1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D96D2BC"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E1F299F"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09DBFB36"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50B38D" w14:textId="77777777" w:rsidR="001A71FC" w:rsidRPr="00F41456" w:rsidRDefault="00683B6F">
            <w:pPr>
              <w:pStyle w:val="Domylnie"/>
              <w:jc w:val="center"/>
              <w:rPr>
                <w:rFonts w:ascii="Georgia" w:hAnsi="Georgia"/>
              </w:rPr>
            </w:pPr>
            <w:r w:rsidRPr="00F41456">
              <w:rPr>
                <w:rFonts w:ascii="Georgia" w:hAnsi="Georgia"/>
                <w:color w:val="000000"/>
                <w:sz w:val="18"/>
                <w:szCs w:val="18"/>
              </w:rPr>
              <w:t>87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5051C11" w14:textId="77777777" w:rsidR="001A71FC" w:rsidRPr="00F41456" w:rsidRDefault="00683B6F">
            <w:pPr>
              <w:pStyle w:val="Domylnie"/>
              <w:rPr>
                <w:rFonts w:ascii="Georgia" w:hAnsi="Georgia"/>
              </w:rPr>
            </w:pPr>
            <w:r w:rsidRPr="00F41456">
              <w:rPr>
                <w:rFonts w:ascii="Georgia" w:hAnsi="Georgia"/>
                <w:sz w:val="18"/>
                <w:szCs w:val="18"/>
              </w:rPr>
              <w:t xml:space="preserve">Możliwość skonfigurowania, zapamiętania w monitorze i późniejszego przywołania przynajmniej 3 własnych zestawów parametrów pracy monitora </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01264C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CB0433D"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2110500E"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2EBDFB60"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740FD17" w14:textId="77777777" w:rsidR="001A71FC" w:rsidRPr="00F41456" w:rsidRDefault="00683B6F">
            <w:pPr>
              <w:pStyle w:val="Domylnie"/>
              <w:jc w:val="center"/>
              <w:rPr>
                <w:rFonts w:ascii="Georgia" w:hAnsi="Georgia"/>
              </w:rPr>
            </w:pPr>
            <w:r w:rsidRPr="00F41456">
              <w:rPr>
                <w:rFonts w:ascii="Georgia" w:hAnsi="Georgia"/>
                <w:color w:val="000000"/>
                <w:sz w:val="18"/>
                <w:szCs w:val="18"/>
              </w:rPr>
              <w:t>88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33A3737" w14:textId="77777777" w:rsidR="001A71FC" w:rsidRPr="00F41456" w:rsidRDefault="00683B6F">
            <w:pPr>
              <w:pStyle w:val="Domylnie"/>
              <w:rPr>
                <w:rFonts w:ascii="Georgia" w:hAnsi="Georgia"/>
              </w:rPr>
            </w:pPr>
            <w:r w:rsidRPr="00F41456">
              <w:rPr>
                <w:rFonts w:ascii="Georgia" w:hAnsi="Georgia"/>
                <w:sz w:val="18"/>
                <w:szCs w:val="18"/>
              </w:rPr>
              <w:t>Trendy tabelaryczne i graficzne wszystkich mierzonych parametrów przynajmniej z 6 dni, z możliwością przeglądania przynajmniej ostatniej godziny z rozdzielczością lepszą niż 5 sekund</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B652D59"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3896642"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1924AAED"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2D82399F"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614AF8" w14:textId="77777777" w:rsidR="001A71FC" w:rsidRPr="00F41456" w:rsidRDefault="00683B6F">
            <w:pPr>
              <w:pStyle w:val="Domylnie"/>
              <w:jc w:val="center"/>
              <w:rPr>
                <w:rFonts w:ascii="Georgia" w:hAnsi="Georgia"/>
              </w:rPr>
            </w:pPr>
            <w:r w:rsidRPr="00F41456">
              <w:rPr>
                <w:rFonts w:ascii="Georgia" w:hAnsi="Georgia"/>
                <w:color w:val="000000"/>
                <w:sz w:val="18"/>
                <w:szCs w:val="18"/>
              </w:rPr>
              <w:t>89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485F5AB" w14:textId="77777777" w:rsidR="001A71FC" w:rsidRPr="00F41456" w:rsidRDefault="00683B6F">
            <w:pPr>
              <w:pStyle w:val="Domylnie"/>
              <w:rPr>
                <w:rFonts w:ascii="Georgia" w:hAnsi="Georgia"/>
              </w:rPr>
            </w:pPr>
            <w:r w:rsidRPr="00F41456">
              <w:rPr>
                <w:rFonts w:ascii="Georgia" w:hAnsi="Georgia"/>
                <w:sz w:val="18"/>
                <w:szCs w:val="18"/>
              </w:rPr>
              <w:t>Funkcja zapamiętywania krzywych dynamicznych z min. 96 godzin</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22E7857"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BCB6591" w14:textId="77777777" w:rsidR="001A71FC" w:rsidRPr="00F41456" w:rsidRDefault="00683B6F">
            <w:pPr>
              <w:pStyle w:val="Domylnie"/>
              <w:jc w:val="center"/>
              <w:rPr>
                <w:rFonts w:ascii="Georgia" w:hAnsi="Georgia"/>
              </w:rPr>
            </w:pPr>
            <w:r w:rsidRPr="00F41456">
              <w:rPr>
                <w:rFonts w:ascii="Georgia" w:hAnsi="Georgia"/>
                <w:color w:val="000000"/>
                <w:sz w:val="18"/>
                <w:szCs w:val="18"/>
              </w:rPr>
              <w:t>&gt;80 h – 8 pkt</w:t>
            </w:r>
          </w:p>
          <w:p w14:paraId="65043BD9" w14:textId="77777777" w:rsidR="001A71FC" w:rsidRPr="00F41456" w:rsidRDefault="00683B6F">
            <w:pPr>
              <w:pStyle w:val="Domylnie"/>
              <w:jc w:val="center"/>
              <w:rPr>
                <w:rFonts w:ascii="Georgia" w:hAnsi="Georgia"/>
              </w:rPr>
            </w:pPr>
            <w:r w:rsidRPr="00F41456">
              <w:rPr>
                <w:rFonts w:ascii="Georgia" w:hAnsi="Georgia"/>
                <w:color w:val="000000"/>
                <w:sz w:val="18"/>
                <w:szCs w:val="18"/>
              </w:rPr>
              <w:t>&lt;80 h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E78DB4E"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770EB0EC"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E94D05" w14:textId="77777777" w:rsidR="001A71FC" w:rsidRPr="00F41456" w:rsidRDefault="00683B6F">
            <w:pPr>
              <w:pStyle w:val="Domylnie"/>
              <w:jc w:val="center"/>
              <w:rPr>
                <w:rFonts w:ascii="Georgia" w:hAnsi="Georgia"/>
              </w:rPr>
            </w:pPr>
            <w:r w:rsidRPr="00F41456">
              <w:rPr>
                <w:rFonts w:ascii="Georgia" w:hAnsi="Georgia"/>
                <w:color w:val="000000"/>
                <w:sz w:val="18"/>
                <w:szCs w:val="18"/>
              </w:rPr>
              <w:t>90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C3CA4DD" w14:textId="77777777" w:rsidR="001A71FC" w:rsidRPr="00F41456" w:rsidRDefault="00683B6F">
            <w:pPr>
              <w:pStyle w:val="Domylnie"/>
              <w:rPr>
                <w:rFonts w:ascii="Georgia" w:hAnsi="Georgia"/>
              </w:rPr>
            </w:pPr>
            <w:r w:rsidRPr="00F41456">
              <w:rPr>
                <w:rFonts w:ascii="Georgia" w:hAnsi="Georgia"/>
                <w:color w:val="000000"/>
                <w:sz w:val="18"/>
                <w:szCs w:val="18"/>
              </w:rPr>
              <w:t>Oprogramowanie realizujące funkcje:</w:t>
            </w:r>
            <w:r w:rsidRPr="00F41456">
              <w:rPr>
                <w:rFonts w:ascii="Georgia" w:hAnsi="Georgia"/>
                <w:color w:val="000000"/>
                <w:sz w:val="18"/>
                <w:szCs w:val="18"/>
              </w:rPr>
              <w:br/>
              <w:t>- kalkulatora lekowego</w:t>
            </w:r>
            <w:r w:rsidRPr="00F41456">
              <w:rPr>
                <w:rFonts w:ascii="Georgia" w:hAnsi="Georgia"/>
                <w:color w:val="000000"/>
                <w:sz w:val="18"/>
                <w:szCs w:val="18"/>
              </w:rPr>
              <w:br/>
              <w:t>- kalkulatora parametrów hemodynamicznych, wentylacyjnych i natlenienia</w:t>
            </w:r>
            <w:r w:rsidRPr="00F41456">
              <w:rPr>
                <w:rFonts w:ascii="Georgia" w:hAnsi="Georgia"/>
                <w:color w:val="000000"/>
                <w:sz w:val="18"/>
                <w:szCs w:val="18"/>
              </w:rPr>
              <w:br/>
              <w:t>- obliczeń nerkowych</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D8D896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DDFDF4"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4644DEF"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5086D68E"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A64B8B" w14:textId="77777777" w:rsidR="001A71FC" w:rsidRPr="00F41456" w:rsidRDefault="00683B6F">
            <w:pPr>
              <w:pStyle w:val="Domylnie"/>
              <w:jc w:val="center"/>
              <w:rPr>
                <w:rFonts w:ascii="Georgia" w:hAnsi="Georgia"/>
              </w:rPr>
            </w:pPr>
            <w:r w:rsidRPr="00F41456">
              <w:rPr>
                <w:rFonts w:ascii="Georgia" w:hAnsi="Georgia"/>
                <w:color w:val="000000"/>
                <w:sz w:val="18"/>
                <w:szCs w:val="18"/>
              </w:rPr>
              <w:t>91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BACC613" w14:textId="77777777" w:rsidR="001A71FC" w:rsidRPr="00F41456" w:rsidRDefault="00683B6F">
            <w:pPr>
              <w:pStyle w:val="Domylnie"/>
              <w:rPr>
                <w:rFonts w:ascii="Georgia" w:hAnsi="Georgia"/>
              </w:rPr>
            </w:pPr>
            <w:r w:rsidRPr="00F41456">
              <w:rPr>
                <w:rFonts w:ascii="Georgia" w:hAnsi="Georgia"/>
                <w:color w:val="000000"/>
                <w:sz w:val="18"/>
                <w:szCs w:val="18"/>
              </w:rPr>
              <w:t>Monitor umożliwia wyświetlanie danych z innego monitora pacjenta podłączonego do tej samej sieci, również w przypadku braku lub wyłączenia centrali</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E3791A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DCA4B0"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4FA6E408"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33CF160B"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E1E2A5" w14:textId="77777777" w:rsidR="001A71FC" w:rsidRPr="00F41456" w:rsidRDefault="00683B6F">
            <w:pPr>
              <w:pStyle w:val="Domylnie"/>
              <w:jc w:val="center"/>
              <w:rPr>
                <w:rFonts w:ascii="Georgia" w:hAnsi="Georgia"/>
              </w:rPr>
            </w:pPr>
            <w:r w:rsidRPr="00F41456">
              <w:rPr>
                <w:rFonts w:ascii="Georgia" w:hAnsi="Georgia"/>
                <w:color w:val="000000"/>
                <w:sz w:val="18"/>
                <w:szCs w:val="18"/>
              </w:rPr>
              <w:t>92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7C0C4B5" w14:textId="77777777" w:rsidR="001A71FC" w:rsidRPr="00F41456" w:rsidRDefault="00683B6F">
            <w:pPr>
              <w:pStyle w:val="Domylnie"/>
              <w:rPr>
                <w:rFonts w:ascii="Georgia" w:hAnsi="Georgia"/>
              </w:rPr>
            </w:pPr>
            <w:r w:rsidRPr="00F41456">
              <w:rPr>
                <w:rFonts w:ascii="Georgia" w:hAnsi="Georgia"/>
                <w:color w:val="000000"/>
                <w:sz w:val="18"/>
                <w:szCs w:val="18"/>
              </w:rPr>
              <w:t>Monitor wyposażony we wbudowany rejestrator taśmowy, drukujący przynajmniej 3 krzywe dynamiczne</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9473BC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CC3972"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41C4BE8E"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2C645630"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8D7046" w14:textId="77777777" w:rsidR="001A71FC" w:rsidRPr="00F41456" w:rsidRDefault="00683B6F">
            <w:pPr>
              <w:pStyle w:val="Domylnie"/>
              <w:jc w:val="center"/>
              <w:rPr>
                <w:rFonts w:ascii="Georgia" w:hAnsi="Georgia"/>
              </w:rPr>
            </w:pPr>
            <w:r w:rsidRPr="00F41456">
              <w:rPr>
                <w:rFonts w:ascii="Georgia" w:hAnsi="Georgia"/>
                <w:color w:val="000000"/>
                <w:sz w:val="18"/>
                <w:szCs w:val="18"/>
              </w:rPr>
              <w:t>93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F1903D3" w14:textId="77777777" w:rsidR="001A71FC" w:rsidRPr="00F41456" w:rsidRDefault="00683B6F">
            <w:pPr>
              <w:pStyle w:val="Domylnie"/>
              <w:rPr>
                <w:rFonts w:ascii="Georgia" w:hAnsi="Georgia"/>
              </w:rPr>
            </w:pPr>
            <w:r w:rsidRPr="00F41456">
              <w:rPr>
                <w:rFonts w:ascii="Georgia" w:hAnsi="Georgia"/>
                <w:color w:val="000000"/>
                <w:sz w:val="18"/>
                <w:szCs w:val="18"/>
              </w:rPr>
              <w:t>Monitor zamocowany na oferowanym aparacie do znieczulania i połączony z nim, wyświetla przebiegi dynamiczne, łącznie z pętlami oddechowymi, oraz wartości liczbowe danych z aparatu.</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DB479B0"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FAD2C15" w14:textId="77777777" w:rsidR="001A71FC" w:rsidRPr="00F41456" w:rsidRDefault="00683B6F">
            <w:pPr>
              <w:pStyle w:val="Domylnie"/>
              <w:jc w:val="center"/>
              <w:rPr>
                <w:rFonts w:ascii="Georgia" w:hAnsi="Georgia"/>
              </w:rPr>
            </w:pPr>
            <w:r w:rsidRPr="00F41456">
              <w:rPr>
                <w:rFonts w:ascii="Georgia" w:hAnsi="Georgia"/>
                <w:color w:val="000000"/>
                <w:sz w:val="18"/>
                <w:szCs w:val="18"/>
              </w:rPr>
              <w:t>TAK – 8 pkt</w:t>
            </w:r>
          </w:p>
          <w:p w14:paraId="5180DE9F" w14:textId="77777777" w:rsidR="001A71FC" w:rsidRPr="00F41456" w:rsidRDefault="00683B6F">
            <w:pPr>
              <w:pStyle w:val="Domylnie"/>
              <w:jc w:val="center"/>
              <w:rPr>
                <w:rFonts w:ascii="Georgia" w:hAnsi="Georgia"/>
              </w:rPr>
            </w:pPr>
            <w:r w:rsidRPr="00F41456">
              <w:rPr>
                <w:rFonts w:ascii="Georgia" w:hAnsi="Georgia"/>
                <w:color w:val="000000"/>
                <w:sz w:val="18"/>
                <w:szCs w:val="18"/>
              </w:rPr>
              <w:t>NIE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7E94E0E"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58CAAF0D"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4B46E2" w14:textId="77777777" w:rsidR="001A71FC" w:rsidRPr="00F41456" w:rsidRDefault="00683B6F">
            <w:pPr>
              <w:pStyle w:val="Domylnie"/>
              <w:jc w:val="center"/>
              <w:rPr>
                <w:rFonts w:ascii="Georgia" w:hAnsi="Georgia"/>
              </w:rPr>
            </w:pPr>
            <w:r w:rsidRPr="00F41456">
              <w:rPr>
                <w:rFonts w:ascii="Georgia" w:hAnsi="Georgia"/>
                <w:color w:val="000000"/>
                <w:sz w:val="18"/>
                <w:szCs w:val="18"/>
              </w:rPr>
              <w:t>94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02EAFE9B" w14:textId="77777777" w:rsidR="001A71FC" w:rsidRPr="00F41456" w:rsidRDefault="00683B6F">
            <w:pPr>
              <w:pStyle w:val="Domylnie"/>
              <w:rPr>
                <w:rFonts w:ascii="Georgia" w:hAnsi="Georgia"/>
              </w:rPr>
            </w:pPr>
            <w:r w:rsidRPr="00F41456">
              <w:rPr>
                <w:rFonts w:ascii="Georgia" w:hAnsi="Georgia"/>
                <w:b/>
                <w:bCs/>
                <w:color w:val="000000"/>
                <w:sz w:val="18"/>
                <w:szCs w:val="18"/>
              </w:rPr>
              <w:t>Możliwości monitorowania parametrów</w:t>
            </w:r>
          </w:p>
        </w:tc>
        <w:tc>
          <w:tcPr>
            <w:tcW w:w="167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C36441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8E01B81"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88BDDD9"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r>
      <w:tr w:rsidR="001A71FC" w:rsidRPr="00F41456" w14:paraId="66CA4601"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AA6661" w14:textId="77777777" w:rsidR="001A71FC" w:rsidRPr="00F41456" w:rsidRDefault="00683B6F">
            <w:pPr>
              <w:pStyle w:val="Domylnie"/>
              <w:jc w:val="center"/>
              <w:rPr>
                <w:rFonts w:ascii="Georgia" w:hAnsi="Georgia"/>
              </w:rPr>
            </w:pPr>
            <w:r w:rsidRPr="00F41456">
              <w:rPr>
                <w:rFonts w:ascii="Georgia" w:hAnsi="Georgia"/>
                <w:color w:val="000000"/>
                <w:sz w:val="18"/>
                <w:szCs w:val="18"/>
              </w:rPr>
              <w:t>95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0E267D38" w14:textId="77777777" w:rsidR="001A71FC" w:rsidRPr="00F41456" w:rsidRDefault="00683B6F">
            <w:pPr>
              <w:pStyle w:val="Domylnie"/>
              <w:rPr>
                <w:rFonts w:ascii="Georgia" w:hAnsi="Georgia"/>
              </w:rPr>
            </w:pPr>
            <w:r w:rsidRPr="00F41456">
              <w:rPr>
                <w:rFonts w:ascii="Georgia" w:hAnsi="Georgia"/>
                <w:b/>
                <w:bCs/>
                <w:color w:val="000000"/>
                <w:sz w:val="18"/>
                <w:szCs w:val="18"/>
              </w:rPr>
              <w:t>Pomiar EKG</w:t>
            </w:r>
          </w:p>
        </w:tc>
        <w:tc>
          <w:tcPr>
            <w:tcW w:w="1672" w:type="dxa"/>
            <w:tcBorders>
              <w:right w:val="single" w:sz="4" w:space="0" w:color="00000A"/>
            </w:tcBorders>
            <w:shd w:val="clear" w:color="auto" w:fill="FFFFFF"/>
            <w:tcMar>
              <w:top w:w="0" w:type="dxa"/>
              <w:left w:w="70" w:type="dxa"/>
              <w:bottom w:w="0" w:type="dxa"/>
              <w:right w:w="70" w:type="dxa"/>
            </w:tcMar>
            <w:vAlign w:val="center"/>
          </w:tcPr>
          <w:p w14:paraId="759E890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DFCFBBC"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4D523BB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r>
      <w:tr w:rsidR="001A71FC" w:rsidRPr="00F41456" w14:paraId="09F7C783"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EC82BB" w14:textId="77777777" w:rsidR="001A71FC" w:rsidRPr="00F41456" w:rsidRDefault="00683B6F">
            <w:pPr>
              <w:pStyle w:val="Domylnie"/>
              <w:jc w:val="center"/>
              <w:rPr>
                <w:rFonts w:ascii="Georgia" w:hAnsi="Georgia"/>
              </w:rPr>
            </w:pPr>
            <w:r w:rsidRPr="00F41456">
              <w:rPr>
                <w:rFonts w:ascii="Georgia" w:hAnsi="Georgia"/>
                <w:color w:val="000000"/>
                <w:sz w:val="18"/>
                <w:szCs w:val="18"/>
              </w:rPr>
              <w:t>96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4602F21" w14:textId="77777777" w:rsidR="001A71FC" w:rsidRPr="00F41456" w:rsidRDefault="00683B6F">
            <w:pPr>
              <w:pStyle w:val="Domylnie"/>
              <w:rPr>
                <w:rFonts w:ascii="Georgia" w:hAnsi="Georgia"/>
              </w:rPr>
            </w:pPr>
            <w:r w:rsidRPr="00F41456">
              <w:rPr>
                <w:rFonts w:ascii="Georgia" w:hAnsi="Georgia"/>
                <w:color w:val="000000"/>
                <w:sz w:val="18"/>
                <w:szCs w:val="18"/>
              </w:rPr>
              <w:t>EKG z analizą arytmii, możliwość pomiaru z 3 elektrod i z 5 elektrod, po podłączeniu odpowiedniego przewodu</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8FCCDB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56DDA2D"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257B641"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r>
      <w:tr w:rsidR="001A71FC" w:rsidRPr="00F41456" w14:paraId="32806096"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ADB5A6" w14:textId="77777777" w:rsidR="001A71FC" w:rsidRPr="00F41456" w:rsidRDefault="00683B6F">
            <w:pPr>
              <w:pStyle w:val="Domylnie"/>
              <w:jc w:val="center"/>
              <w:rPr>
                <w:rFonts w:ascii="Georgia" w:hAnsi="Georgia"/>
              </w:rPr>
            </w:pPr>
            <w:r w:rsidRPr="00F41456">
              <w:rPr>
                <w:rFonts w:ascii="Georgia" w:hAnsi="Georgia"/>
                <w:color w:val="000000"/>
                <w:sz w:val="18"/>
                <w:szCs w:val="18"/>
              </w:rPr>
              <w:t>97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01E589B" w14:textId="77777777" w:rsidR="001A71FC" w:rsidRPr="00F41456" w:rsidRDefault="00683B6F">
            <w:pPr>
              <w:pStyle w:val="Domylnie"/>
              <w:rPr>
                <w:rFonts w:ascii="Georgia" w:hAnsi="Georgia"/>
              </w:rPr>
            </w:pPr>
            <w:r w:rsidRPr="00F41456">
              <w:rPr>
                <w:rFonts w:ascii="Georgia" w:hAnsi="Georgia"/>
                <w:color w:val="000000"/>
                <w:sz w:val="18"/>
                <w:szCs w:val="18"/>
              </w:rPr>
              <w:t>Zakres pomiarowy przynajmniej: 15-350 uderzeń/minutę</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739E7B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7BF553"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757F5F8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r>
      <w:tr w:rsidR="001A71FC" w:rsidRPr="00F41456" w14:paraId="4B3BAA89"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062A4C" w14:textId="77777777" w:rsidR="001A71FC" w:rsidRPr="00F41456" w:rsidRDefault="00683B6F">
            <w:pPr>
              <w:pStyle w:val="Domylnie"/>
              <w:jc w:val="center"/>
              <w:rPr>
                <w:rFonts w:ascii="Georgia" w:hAnsi="Georgia"/>
              </w:rPr>
            </w:pPr>
            <w:r w:rsidRPr="00F41456">
              <w:rPr>
                <w:rFonts w:ascii="Georgia" w:hAnsi="Georgia"/>
                <w:color w:val="000000"/>
                <w:sz w:val="18"/>
                <w:szCs w:val="18"/>
              </w:rPr>
              <w:t>98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19143E1" w14:textId="77777777" w:rsidR="001A71FC" w:rsidRPr="00F41456" w:rsidRDefault="00683B6F">
            <w:pPr>
              <w:pStyle w:val="Domylnie"/>
              <w:rPr>
                <w:rFonts w:ascii="Georgia" w:hAnsi="Georgia"/>
              </w:rPr>
            </w:pPr>
            <w:r w:rsidRPr="00F41456">
              <w:rPr>
                <w:rFonts w:ascii="Georgia" w:hAnsi="Georgia"/>
                <w:color w:val="000000"/>
                <w:sz w:val="18"/>
                <w:szCs w:val="18"/>
              </w:rPr>
              <w:t>Pomiar odchylenia ST</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CE5F743"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D4BC518"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7ED4F80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r>
      <w:tr w:rsidR="001A71FC" w:rsidRPr="00F41456" w14:paraId="049492FB"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0A37FD" w14:textId="77777777" w:rsidR="001A71FC" w:rsidRPr="00F41456" w:rsidRDefault="00683B6F">
            <w:pPr>
              <w:pStyle w:val="Domylnie"/>
              <w:jc w:val="center"/>
              <w:rPr>
                <w:rFonts w:ascii="Georgia" w:hAnsi="Georgia"/>
              </w:rPr>
            </w:pPr>
            <w:r w:rsidRPr="00F41456">
              <w:rPr>
                <w:rFonts w:ascii="Georgia" w:hAnsi="Georgia"/>
                <w:color w:val="000000"/>
                <w:sz w:val="18"/>
                <w:szCs w:val="18"/>
              </w:rPr>
              <w:t>99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212C62A" w14:textId="77777777" w:rsidR="001A71FC" w:rsidRPr="00F41456" w:rsidRDefault="00683B6F">
            <w:pPr>
              <w:pStyle w:val="Domylnie"/>
              <w:rPr>
                <w:rFonts w:ascii="Georgia" w:hAnsi="Georgia"/>
              </w:rPr>
            </w:pPr>
            <w:r w:rsidRPr="00F41456">
              <w:rPr>
                <w:rFonts w:ascii="Georgia" w:hAnsi="Georgia"/>
                <w:color w:val="000000"/>
                <w:sz w:val="18"/>
                <w:szCs w:val="18"/>
              </w:rPr>
              <w:t>Monitorowanie arytmii z rozpoznawaniem przynajmniej 16 różnych arytmii</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549309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3DB04CC"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453F96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r>
      <w:tr w:rsidR="001A71FC" w:rsidRPr="00F41456" w14:paraId="0C3F3333"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D76C7E" w14:textId="77777777" w:rsidR="001A71FC" w:rsidRPr="00F41456" w:rsidRDefault="00683B6F">
            <w:pPr>
              <w:pStyle w:val="Domylnie"/>
              <w:jc w:val="center"/>
              <w:rPr>
                <w:rFonts w:ascii="Georgia" w:hAnsi="Georgia"/>
              </w:rPr>
            </w:pPr>
            <w:r w:rsidRPr="00F41456">
              <w:rPr>
                <w:rFonts w:ascii="Georgia" w:hAnsi="Georgia"/>
                <w:color w:val="000000"/>
                <w:sz w:val="18"/>
                <w:szCs w:val="18"/>
              </w:rPr>
              <w:t>100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D69F84A" w14:textId="77777777" w:rsidR="001A71FC" w:rsidRPr="00F41456" w:rsidRDefault="00683B6F">
            <w:pPr>
              <w:pStyle w:val="Domylnie"/>
              <w:rPr>
                <w:rFonts w:ascii="Georgia" w:hAnsi="Georgia"/>
              </w:rPr>
            </w:pPr>
            <w:r w:rsidRPr="00F41456">
              <w:rPr>
                <w:rFonts w:ascii="Georgia" w:hAnsi="Georgia"/>
                <w:b/>
                <w:bCs/>
                <w:color w:val="000000"/>
                <w:sz w:val="18"/>
                <w:szCs w:val="18"/>
              </w:rPr>
              <w:t>Pomiar saturacji i tętna (SpO2)</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566F28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9739928"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12C78B7F"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r>
      <w:tr w:rsidR="001A71FC" w:rsidRPr="00F41456" w14:paraId="3AC2A2B1"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9BD782" w14:textId="77777777" w:rsidR="001A71FC" w:rsidRPr="00F41456" w:rsidRDefault="00683B6F">
            <w:pPr>
              <w:pStyle w:val="Domylnie"/>
              <w:jc w:val="center"/>
              <w:rPr>
                <w:rFonts w:ascii="Georgia" w:hAnsi="Georgia"/>
              </w:rPr>
            </w:pPr>
            <w:r w:rsidRPr="00F41456">
              <w:rPr>
                <w:rFonts w:ascii="Georgia" w:hAnsi="Georgia"/>
                <w:color w:val="000000"/>
                <w:sz w:val="18"/>
                <w:szCs w:val="18"/>
              </w:rPr>
              <w:t>101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8A787F8" w14:textId="77777777" w:rsidR="001A71FC" w:rsidRPr="00F41456" w:rsidRDefault="00683B6F">
            <w:pPr>
              <w:pStyle w:val="Domylnie"/>
              <w:rPr>
                <w:rFonts w:ascii="Georgia" w:hAnsi="Georgia"/>
              </w:rPr>
            </w:pPr>
            <w:r w:rsidRPr="00F41456">
              <w:rPr>
                <w:rFonts w:ascii="Georgia" w:hAnsi="Georgia"/>
                <w:color w:val="000000"/>
                <w:sz w:val="18"/>
                <w:szCs w:val="18"/>
              </w:rPr>
              <w:t xml:space="preserve">Pomiar SpO2 algorytmem </w:t>
            </w:r>
            <w:proofErr w:type="spellStart"/>
            <w:r w:rsidRPr="00F41456">
              <w:rPr>
                <w:rFonts w:ascii="Georgia" w:hAnsi="Georgia"/>
                <w:color w:val="000000"/>
                <w:sz w:val="18"/>
                <w:szCs w:val="18"/>
              </w:rPr>
              <w:t>Nellcor</w:t>
            </w:r>
            <w:proofErr w:type="spellEnd"/>
            <w:r w:rsidRPr="00F41456">
              <w:rPr>
                <w:rFonts w:ascii="Georgia" w:hAnsi="Georgia"/>
                <w:color w:val="000000"/>
                <w:sz w:val="18"/>
                <w:szCs w:val="18"/>
              </w:rPr>
              <w:t xml:space="preserve">, z możliwością stosowania wszystkich czujników z oferty firmy </w:t>
            </w:r>
            <w:proofErr w:type="spellStart"/>
            <w:r w:rsidRPr="00F41456">
              <w:rPr>
                <w:rFonts w:ascii="Georgia" w:hAnsi="Georgia"/>
                <w:color w:val="000000"/>
                <w:sz w:val="18"/>
                <w:szCs w:val="18"/>
              </w:rPr>
              <w:t>Nellcor</w:t>
            </w:r>
            <w:proofErr w:type="spellEnd"/>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E1804BE"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7ACA15"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33A77866"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r>
      <w:tr w:rsidR="001A71FC" w:rsidRPr="00F41456" w14:paraId="6A7BE6B8"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7E83EA2" w14:textId="77777777" w:rsidR="001A71FC" w:rsidRPr="00F41456" w:rsidRDefault="00683B6F">
            <w:pPr>
              <w:pStyle w:val="Domylnie"/>
              <w:jc w:val="center"/>
              <w:rPr>
                <w:rFonts w:ascii="Georgia" w:hAnsi="Georgia"/>
              </w:rPr>
            </w:pPr>
            <w:r w:rsidRPr="00F41456">
              <w:rPr>
                <w:rFonts w:ascii="Georgia" w:hAnsi="Georgia"/>
                <w:color w:val="000000"/>
                <w:sz w:val="18"/>
                <w:szCs w:val="18"/>
              </w:rPr>
              <w:t>102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3B7C0FF" w14:textId="77777777" w:rsidR="001A71FC" w:rsidRPr="00F41456" w:rsidRDefault="00683B6F">
            <w:pPr>
              <w:pStyle w:val="Domylnie"/>
              <w:rPr>
                <w:rFonts w:ascii="Georgia" w:hAnsi="Georgia"/>
              </w:rPr>
            </w:pPr>
            <w:r w:rsidRPr="00F41456">
              <w:rPr>
                <w:rFonts w:ascii="Georgia" w:hAnsi="Georgia"/>
                <w:b/>
                <w:bCs/>
                <w:color w:val="000000"/>
                <w:sz w:val="18"/>
                <w:szCs w:val="18"/>
              </w:rPr>
              <w:t>Nieinwazyjny pomiar ciśnienia krwi</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B739894"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B14A78"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1882BC3B"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r>
      <w:tr w:rsidR="001A71FC" w:rsidRPr="00F41456" w14:paraId="4D63271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E4EFF08" w14:textId="77777777" w:rsidR="001A71FC" w:rsidRPr="00F41456" w:rsidRDefault="00683B6F">
            <w:pPr>
              <w:pStyle w:val="Domylnie"/>
              <w:jc w:val="center"/>
              <w:rPr>
                <w:rFonts w:ascii="Georgia" w:hAnsi="Georgia"/>
              </w:rPr>
            </w:pPr>
            <w:r w:rsidRPr="00F41456">
              <w:rPr>
                <w:rFonts w:ascii="Georgia" w:hAnsi="Georgia"/>
                <w:color w:val="000000"/>
                <w:sz w:val="18"/>
                <w:szCs w:val="18"/>
              </w:rPr>
              <w:t>103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79A95BF" w14:textId="77777777" w:rsidR="001A71FC" w:rsidRPr="00F41456" w:rsidRDefault="00683B6F">
            <w:pPr>
              <w:pStyle w:val="Domylnie"/>
              <w:rPr>
                <w:rFonts w:ascii="Georgia" w:hAnsi="Georgia"/>
              </w:rPr>
            </w:pPr>
            <w:r w:rsidRPr="00F41456">
              <w:rPr>
                <w:rFonts w:ascii="Georgia" w:hAnsi="Georgia"/>
                <w:color w:val="000000"/>
                <w:sz w:val="18"/>
                <w:szCs w:val="18"/>
              </w:rPr>
              <w:t>Pomiar ciśnienia ręczny i automatyczny z ustawianym czasem powtarzania do 8 godzin</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06F90EF"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1804C8" w14:textId="77777777" w:rsidR="001A71FC" w:rsidRPr="00F41456" w:rsidRDefault="00683B6F">
            <w:pPr>
              <w:pStyle w:val="Domylnie"/>
              <w:jc w:val="center"/>
              <w:rPr>
                <w:rFonts w:ascii="Georgia" w:hAnsi="Georgia"/>
              </w:rPr>
            </w:pPr>
            <w:r w:rsidRPr="00F41456">
              <w:rPr>
                <w:rFonts w:ascii="Georgia" w:hAnsi="Georgia"/>
                <w:color w:val="000000"/>
                <w:sz w:val="18"/>
                <w:szCs w:val="18"/>
              </w:rPr>
              <w:t>&gt;4h – 2 pkt</w:t>
            </w:r>
          </w:p>
          <w:p w14:paraId="4B7C2C1F" w14:textId="77777777" w:rsidR="001A71FC" w:rsidRPr="00F41456" w:rsidRDefault="00683B6F">
            <w:pPr>
              <w:pStyle w:val="Domylnie"/>
              <w:jc w:val="center"/>
              <w:rPr>
                <w:rFonts w:ascii="Georgia" w:hAnsi="Georgia"/>
              </w:rPr>
            </w:pPr>
            <w:r w:rsidRPr="00F41456">
              <w:rPr>
                <w:rFonts w:ascii="Georgia" w:hAnsi="Georgia"/>
                <w:color w:val="000000"/>
                <w:sz w:val="18"/>
                <w:szCs w:val="18"/>
              </w:rPr>
              <w:t>&lt;4h – 0 pkt</w:t>
            </w: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75B5755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r>
      <w:tr w:rsidR="001A71FC" w:rsidRPr="00F41456" w14:paraId="46945949"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DF0500" w14:textId="77777777" w:rsidR="001A71FC" w:rsidRPr="00F41456" w:rsidRDefault="00683B6F">
            <w:pPr>
              <w:pStyle w:val="Domylnie"/>
              <w:jc w:val="center"/>
              <w:rPr>
                <w:rFonts w:ascii="Georgia" w:hAnsi="Georgia"/>
              </w:rPr>
            </w:pPr>
            <w:r w:rsidRPr="00F41456">
              <w:rPr>
                <w:rFonts w:ascii="Georgia" w:hAnsi="Georgia"/>
                <w:color w:val="000000"/>
                <w:sz w:val="18"/>
                <w:szCs w:val="18"/>
              </w:rPr>
              <w:t>104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9CFCFED" w14:textId="77777777" w:rsidR="001A71FC" w:rsidRPr="00F41456" w:rsidRDefault="00683B6F">
            <w:pPr>
              <w:pStyle w:val="Domylnie"/>
              <w:rPr>
                <w:rFonts w:ascii="Georgia" w:hAnsi="Georgia"/>
              </w:rPr>
            </w:pPr>
            <w:r w:rsidRPr="00F41456">
              <w:rPr>
                <w:rFonts w:ascii="Georgia" w:hAnsi="Georgia"/>
                <w:color w:val="000000"/>
                <w:sz w:val="18"/>
                <w:szCs w:val="18"/>
              </w:rPr>
              <w:t>Możliwość włączenia automatycznego blokowania alarmów saturacji podczas pomiaru saturacji i NIBP na tej samej kończynie</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468ABE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97EA4E"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750471F2"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06A3250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320F79" w14:textId="77777777" w:rsidR="001A71FC" w:rsidRPr="00F41456" w:rsidRDefault="00683B6F">
            <w:pPr>
              <w:pStyle w:val="Domylnie"/>
              <w:jc w:val="center"/>
              <w:rPr>
                <w:rFonts w:ascii="Georgia" w:hAnsi="Georgia"/>
              </w:rPr>
            </w:pPr>
            <w:r w:rsidRPr="00F41456">
              <w:rPr>
                <w:rFonts w:ascii="Georgia" w:hAnsi="Georgia"/>
                <w:color w:val="000000"/>
                <w:sz w:val="18"/>
                <w:szCs w:val="18"/>
              </w:rPr>
              <w:t>105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F887983" w14:textId="77777777" w:rsidR="001A71FC" w:rsidRPr="00F41456" w:rsidRDefault="00683B6F">
            <w:pPr>
              <w:pStyle w:val="Domylnie"/>
              <w:rPr>
                <w:rFonts w:ascii="Georgia" w:hAnsi="Georgia"/>
              </w:rPr>
            </w:pPr>
            <w:r w:rsidRPr="00F41456">
              <w:rPr>
                <w:rFonts w:ascii="Georgia" w:hAnsi="Georgia"/>
                <w:b/>
                <w:bCs/>
                <w:color w:val="000000"/>
                <w:sz w:val="18"/>
                <w:szCs w:val="18"/>
              </w:rPr>
              <w:t>Inwazyjny pomiar ciśnienia</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1AA674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1494D69"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342B9295"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7F98D820"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CFB77C" w14:textId="77777777" w:rsidR="001A71FC" w:rsidRPr="00F41456" w:rsidRDefault="00683B6F">
            <w:pPr>
              <w:pStyle w:val="Domylnie"/>
              <w:jc w:val="center"/>
              <w:rPr>
                <w:rFonts w:ascii="Georgia" w:hAnsi="Georgia"/>
              </w:rPr>
            </w:pPr>
            <w:r w:rsidRPr="00F41456">
              <w:rPr>
                <w:rFonts w:ascii="Georgia" w:hAnsi="Georgia"/>
                <w:color w:val="000000"/>
                <w:sz w:val="18"/>
                <w:szCs w:val="18"/>
              </w:rPr>
              <w:t>106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ABEF042" w14:textId="77777777" w:rsidR="001A71FC" w:rsidRPr="00F41456" w:rsidRDefault="00683B6F">
            <w:pPr>
              <w:pStyle w:val="Domylnie"/>
              <w:rPr>
                <w:rFonts w:ascii="Georgia" w:hAnsi="Georgia"/>
              </w:rPr>
            </w:pPr>
            <w:r w:rsidRPr="00F41456">
              <w:rPr>
                <w:rFonts w:ascii="Georgia" w:hAnsi="Georgia"/>
                <w:color w:val="000000"/>
                <w:sz w:val="18"/>
                <w:szCs w:val="18"/>
              </w:rPr>
              <w:t>Możliwość przypisania do poszczególnych torów pomiarowych inwazyjnego pomiaru ciśnienia nazw powiązanych z miejscem pomiaru, w tym ciśnienia tętniczego, ciśnienia w tętnicy płucnej, ośrodkowego ciśnienia żylnego i ciśnienia śródczaszkowego. Możliwość jednoczesnego pomiaru trzech ciśnień</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A13D024"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24EFCF"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510C66B"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618870AD"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A83AFD" w14:textId="77777777" w:rsidR="001A71FC" w:rsidRPr="00F41456" w:rsidRDefault="00683B6F">
            <w:pPr>
              <w:pStyle w:val="Domylnie"/>
              <w:jc w:val="center"/>
              <w:rPr>
                <w:rFonts w:ascii="Georgia" w:hAnsi="Georgia"/>
              </w:rPr>
            </w:pPr>
            <w:r w:rsidRPr="00F41456">
              <w:rPr>
                <w:rFonts w:ascii="Georgia" w:hAnsi="Georgia"/>
                <w:color w:val="000000"/>
                <w:sz w:val="18"/>
                <w:szCs w:val="18"/>
              </w:rPr>
              <w:t>107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1EBBD06" w14:textId="77777777" w:rsidR="001A71FC" w:rsidRPr="00F41456" w:rsidRDefault="00683B6F">
            <w:pPr>
              <w:pStyle w:val="Domylnie"/>
              <w:rPr>
                <w:rFonts w:ascii="Georgia" w:hAnsi="Georgia"/>
              </w:rPr>
            </w:pPr>
            <w:r w:rsidRPr="00F41456">
              <w:rPr>
                <w:rFonts w:ascii="Georgia" w:hAnsi="Georgia"/>
                <w:b/>
                <w:bCs/>
                <w:color w:val="000000"/>
                <w:sz w:val="18"/>
                <w:szCs w:val="18"/>
              </w:rPr>
              <w:t xml:space="preserve">Pomiar temperatury </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BBF631A"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49A0B4"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4BA70570"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64127A8F"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5798A1" w14:textId="77777777" w:rsidR="001A71FC" w:rsidRPr="00F41456" w:rsidRDefault="00683B6F">
            <w:pPr>
              <w:pStyle w:val="Domylnie"/>
              <w:jc w:val="center"/>
              <w:rPr>
                <w:rFonts w:ascii="Georgia" w:hAnsi="Georgia"/>
              </w:rPr>
            </w:pPr>
            <w:r w:rsidRPr="00F41456">
              <w:rPr>
                <w:rFonts w:ascii="Georgia" w:hAnsi="Georgia"/>
                <w:color w:val="000000"/>
                <w:sz w:val="18"/>
                <w:szCs w:val="18"/>
              </w:rPr>
              <w:t>108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D873507" w14:textId="77777777" w:rsidR="001A71FC" w:rsidRPr="00F41456" w:rsidRDefault="00683B6F">
            <w:pPr>
              <w:pStyle w:val="Domylnie"/>
              <w:rPr>
                <w:rFonts w:ascii="Georgia" w:hAnsi="Georgia"/>
              </w:rPr>
            </w:pPr>
            <w:r w:rsidRPr="00F41456">
              <w:rPr>
                <w:rFonts w:ascii="Georgia" w:hAnsi="Georgia"/>
                <w:color w:val="000000"/>
                <w:sz w:val="18"/>
                <w:szCs w:val="18"/>
              </w:rPr>
              <w:t>Wyświetlanie temperatury T1, T2 i różnicy temperatur</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70A0D88"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B5F8E5"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B1A1E8A"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075B726C"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3F4A57A" w14:textId="77777777" w:rsidR="001A71FC" w:rsidRPr="00F41456" w:rsidRDefault="00683B6F">
            <w:pPr>
              <w:pStyle w:val="Domylnie"/>
              <w:jc w:val="center"/>
              <w:rPr>
                <w:rFonts w:ascii="Georgia" w:hAnsi="Georgia"/>
              </w:rPr>
            </w:pPr>
            <w:r w:rsidRPr="00F41456">
              <w:rPr>
                <w:rFonts w:ascii="Georgia" w:hAnsi="Georgia"/>
                <w:color w:val="000000"/>
                <w:sz w:val="18"/>
                <w:szCs w:val="18"/>
              </w:rPr>
              <w:t>109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B7D17E1" w14:textId="77777777" w:rsidR="001A71FC" w:rsidRPr="00F41456" w:rsidRDefault="00683B6F">
            <w:pPr>
              <w:pStyle w:val="Domylnie"/>
              <w:rPr>
                <w:rFonts w:ascii="Georgia" w:hAnsi="Georgia"/>
              </w:rPr>
            </w:pPr>
            <w:r w:rsidRPr="00F41456">
              <w:rPr>
                <w:rFonts w:ascii="Georgia" w:hAnsi="Georgia"/>
                <w:b/>
                <w:bCs/>
                <w:color w:val="000000"/>
                <w:sz w:val="18"/>
                <w:szCs w:val="18"/>
              </w:rPr>
              <w:t>Pomiar zwiotczenia</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909F56C"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E18EC2E"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D29602E"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611AF90A"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414511" w14:textId="77777777" w:rsidR="001A71FC" w:rsidRPr="00F41456" w:rsidRDefault="00683B6F">
            <w:pPr>
              <w:pStyle w:val="Domylnie"/>
              <w:jc w:val="center"/>
              <w:rPr>
                <w:rFonts w:ascii="Georgia" w:hAnsi="Georgia"/>
              </w:rPr>
            </w:pPr>
            <w:r w:rsidRPr="00F41456">
              <w:rPr>
                <w:rFonts w:ascii="Georgia" w:hAnsi="Georgia"/>
                <w:color w:val="000000"/>
                <w:sz w:val="18"/>
                <w:szCs w:val="18"/>
              </w:rPr>
              <w:t>110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50380FC" w14:textId="77777777" w:rsidR="001A71FC" w:rsidRPr="00F41456" w:rsidRDefault="00683B6F">
            <w:pPr>
              <w:pStyle w:val="Domylnie"/>
              <w:rPr>
                <w:rFonts w:ascii="Georgia" w:hAnsi="Georgia"/>
              </w:rPr>
            </w:pPr>
            <w:r w:rsidRPr="00F41456">
              <w:rPr>
                <w:rFonts w:ascii="Georgia" w:hAnsi="Georgia"/>
                <w:color w:val="000000"/>
                <w:sz w:val="18"/>
                <w:szCs w:val="18"/>
              </w:rPr>
              <w:t>Pomiar przewodnictwa nerwowo mięśniowego za pomocą stymulacji nerwu łokciowego i rejestracji odpowiedzi za pomocą czujnika 3D, mierzącego drgania kciuka we wszystkich kierunkach, bez konieczności kalibracji czujnika przed wykonaniem pomiaru. Dopuszczalny pomiar za pomocą dodatkowego monitora.</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277F4E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FBF67A"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732B59A5"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2ACCF18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2D0D643" w14:textId="77777777" w:rsidR="001A71FC" w:rsidRPr="00F41456" w:rsidRDefault="00683B6F">
            <w:pPr>
              <w:pStyle w:val="Domylnie"/>
              <w:jc w:val="center"/>
              <w:rPr>
                <w:rFonts w:ascii="Georgia" w:hAnsi="Georgia"/>
              </w:rPr>
            </w:pPr>
            <w:r w:rsidRPr="00F41456">
              <w:rPr>
                <w:rFonts w:ascii="Georgia" w:hAnsi="Georgia"/>
                <w:color w:val="000000"/>
                <w:sz w:val="18"/>
                <w:szCs w:val="18"/>
              </w:rPr>
              <w:t>111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0B8BC2F" w14:textId="77777777" w:rsidR="001A71FC" w:rsidRPr="00F41456" w:rsidRDefault="00683B6F">
            <w:pPr>
              <w:pStyle w:val="Domylnie"/>
              <w:rPr>
                <w:rFonts w:ascii="Georgia" w:hAnsi="Georgia"/>
              </w:rPr>
            </w:pPr>
            <w:r w:rsidRPr="00F41456">
              <w:rPr>
                <w:rFonts w:ascii="Georgia" w:hAnsi="Georgia"/>
                <w:color w:val="000000"/>
                <w:sz w:val="18"/>
                <w:szCs w:val="18"/>
              </w:rPr>
              <w:t>Pomiar przewodnictwa nerwowo mięśniowego za pomocą stymulacji nerwu łokciowego i rejestracji odpowiedzi za pomocą czujnika 3D, mierzącego drgania kciuka we wszystkich kierunkach, bez konieczności kalibracji czujnika przed wykonaniem pomiaru. Dopuszczalny pomiar za pomocą dodatkowego monitora.</w:t>
            </w:r>
            <w:r w:rsidRPr="00F41456">
              <w:rPr>
                <w:rFonts w:ascii="Georgia" w:hAnsi="Georgia"/>
                <w:color w:val="000000"/>
                <w:sz w:val="18"/>
                <w:szCs w:val="18"/>
              </w:rPr>
              <w:br/>
              <w:t>Dostępne metody stymulacji, przynajmniej:</w:t>
            </w:r>
            <w:r w:rsidRPr="00F41456">
              <w:rPr>
                <w:rFonts w:ascii="Georgia" w:hAnsi="Georgia"/>
                <w:color w:val="000000"/>
                <w:sz w:val="18"/>
                <w:szCs w:val="18"/>
              </w:rPr>
              <w:br/>
              <w:t xml:space="preserve">- Train Of </w:t>
            </w:r>
            <w:proofErr w:type="spellStart"/>
            <w:r w:rsidRPr="00F41456">
              <w:rPr>
                <w:rFonts w:ascii="Georgia" w:hAnsi="Georgia"/>
                <w:color w:val="000000"/>
                <w:sz w:val="18"/>
                <w:szCs w:val="18"/>
              </w:rPr>
              <w:t>Four</w:t>
            </w:r>
            <w:proofErr w:type="spellEnd"/>
            <w:r w:rsidRPr="00F41456">
              <w:rPr>
                <w:rFonts w:ascii="Georgia" w:hAnsi="Georgia"/>
                <w:color w:val="000000"/>
                <w:sz w:val="18"/>
                <w:szCs w:val="18"/>
              </w:rPr>
              <w:t>, obliczanie T1/T4 i Tref/T4</w:t>
            </w:r>
            <w:r w:rsidRPr="00F41456">
              <w:rPr>
                <w:rFonts w:ascii="Georgia" w:hAnsi="Georgia"/>
                <w:color w:val="000000"/>
                <w:sz w:val="18"/>
                <w:szCs w:val="18"/>
              </w:rPr>
              <w:br/>
              <w:t>- TOF z ustawianymi odstępami automatycznych pomiarów</w:t>
            </w:r>
            <w:r w:rsidRPr="00F41456">
              <w:rPr>
                <w:rFonts w:ascii="Georgia" w:hAnsi="Georgia"/>
                <w:color w:val="000000"/>
                <w:sz w:val="18"/>
                <w:szCs w:val="18"/>
              </w:rPr>
              <w:br/>
              <w:t xml:space="preserve">- Tetanus 50 </w:t>
            </w:r>
            <w:proofErr w:type="spellStart"/>
            <w:r w:rsidRPr="00F41456">
              <w:rPr>
                <w:rFonts w:ascii="Georgia" w:hAnsi="Georgia"/>
                <w:color w:val="000000"/>
                <w:sz w:val="18"/>
                <w:szCs w:val="18"/>
              </w:rPr>
              <w:t>Hz</w:t>
            </w:r>
            <w:proofErr w:type="spellEnd"/>
            <w:r w:rsidRPr="00F41456">
              <w:rPr>
                <w:rFonts w:ascii="Georgia" w:hAnsi="Georgia"/>
                <w:color w:val="000000"/>
                <w:sz w:val="18"/>
                <w:szCs w:val="18"/>
              </w:rPr>
              <w:br/>
              <w:t xml:space="preserve">- Single </w:t>
            </w:r>
            <w:proofErr w:type="spellStart"/>
            <w:r w:rsidRPr="00F41456">
              <w:rPr>
                <w:rFonts w:ascii="Georgia" w:hAnsi="Georgia"/>
                <w:color w:val="000000"/>
                <w:sz w:val="18"/>
                <w:szCs w:val="18"/>
              </w:rPr>
              <w:t>Twitch</w:t>
            </w:r>
            <w:proofErr w:type="spellEnd"/>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A18038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64B610E"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4D71852"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16977813"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59DB66" w14:textId="77777777" w:rsidR="001A71FC" w:rsidRPr="00F41456" w:rsidRDefault="00683B6F">
            <w:pPr>
              <w:pStyle w:val="Domylnie"/>
              <w:jc w:val="center"/>
              <w:rPr>
                <w:rFonts w:ascii="Georgia" w:hAnsi="Georgia"/>
              </w:rPr>
            </w:pPr>
            <w:r w:rsidRPr="00F41456">
              <w:rPr>
                <w:rFonts w:ascii="Georgia" w:hAnsi="Georgia"/>
                <w:color w:val="000000"/>
                <w:sz w:val="18"/>
                <w:szCs w:val="18"/>
              </w:rPr>
              <w:t>112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7942A35B" w14:textId="77777777" w:rsidR="001A71FC" w:rsidRPr="00F41456" w:rsidRDefault="00683B6F">
            <w:pPr>
              <w:pStyle w:val="Domylnie"/>
              <w:rPr>
                <w:rFonts w:ascii="Georgia" w:hAnsi="Georgia"/>
              </w:rPr>
            </w:pPr>
            <w:r w:rsidRPr="00F41456">
              <w:rPr>
                <w:rFonts w:ascii="Georgia" w:hAnsi="Georgia"/>
                <w:b/>
                <w:bCs/>
                <w:color w:val="000000"/>
                <w:sz w:val="18"/>
                <w:szCs w:val="18"/>
              </w:rPr>
              <w:t>Wymagane akcesoria pomiarowe</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C81C8F5" w14:textId="77777777" w:rsidR="001A71FC" w:rsidRPr="00F41456" w:rsidRDefault="00683B6F">
            <w:pPr>
              <w:pStyle w:val="Domylnie"/>
              <w:jc w:val="center"/>
              <w:rPr>
                <w:rFonts w:ascii="Georgia" w:hAnsi="Georgia"/>
              </w:rPr>
            </w:pPr>
            <w:r w:rsidRPr="00F41456">
              <w:rPr>
                <w:rFonts w:ascii="Georgia" w:hAnsi="Georgia"/>
                <w:color w:val="000000"/>
                <w:sz w:val="18"/>
                <w:szCs w:val="18"/>
              </w:rPr>
              <w:t> </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A070BE2"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2B5FD5BD"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05E92D93"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E61E29" w14:textId="77777777" w:rsidR="001A71FC" w:rsidRPr="00F41456" w:rsidRDefault="00683B6F">
            <w:pPr>
              <w:pStyle w:val="Domylnie"/>
              <w:jc w:val="center"/>
              <w:rPr>
                <w:rFonts w:ascii="Georgia" w:hAnsi="Georgia"/>
              </w:rPr>
            </w:pPr>
            <w:r w:rsidRPr="00F41456">
              <w:rPr>
                <w:rFonts w:ascii="Georgia" w:hAnsi="Georgia"/>
                <w:color w:val="000000"/>
                <w:sz w:val="18"/>
                <w:szCs w:val="18"/>
              </w:rPr>
              <w:t>113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61FD9A5" w14:textId="77777777" w:rsidR="001A71FC" w:rsidRPr="00F41456" w:rsidRDefault="00683B6F">
            <w:pPr>
              <w:pStyle w:val="Domylnie"/>
              <w:rPr>
                <w:rFonts w:ascii="Georgia" w:hAnsi="Georgia"/>
              </w:rPr>
            </w:pPr>
            <w:r w:rsidRPr="00F41456">
              <w:rPr>
                <w:rFonts w:ascii="Georgia" w:hAnsi="Georgia"/>
                <w:color w:val="000000"/>
                <w:sz w:val="18"/>
                <w:szCs w:val="18"/>
              </w:rPr>
              <w:t>Przewód EKG do podłączenia 3 elektrod</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EED651C"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44CB8AB"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E553543"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7FC71B09"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8618E6" w14:textId="77777777" w:rsidR="001A71FC" w:rsidRPr="00F41456" w:rsidRDefault="00683B6F">
            <w:pPr>
              <w:pStyle w:val="Domylnie"/>
              <w:jc w:val="center"/>
              <w:rPr>
                <w:rFonts w:ascii="Georgia" w:hAnsi="Georgia"/>
              </w:rPr>
            </w:pPr>
            <w:r w:rsidRPr="00F41456">
              <w:rPr>
                <w:rFonts w:ascii="Georgia" w:hAnsi="Georgia"/>
                <w:color w:val="000000"/>
                <w:sz w:val="18"/>
                <w:szCs w:val="18"/>
              </w:rPr>
              <w:t>114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C7607BE" w14:textId="77777777" w:rsidR="001A71FC" w:rsidRPr="00F41456" w:rsidRDefault="00683B6F">
            <w:pPr>
              <w:pStyle w:val="Domylnie"/>
              <w:rPr>
                <w:rFonts w:ascii="Georgia" w:hAnsi="Georgia"/>
              </w:rPr>
            </w:pPr>
            <w:r w:rsidRPr="00F41456">
              <w:rPr>
                <w:rFonts w:ascii="Georgia" w:hAnsi="Georgia"/>
                <w:color w:val="000000"/>
                <w:sz w:val="18"/>
                <w:szCs w:val="18"/>
              </w:rPr>
              <w:t>Czujnik SpO2 dla dorosłych z przewodem przedłużającym</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713FC35"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4BF6495"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2D826E1D"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5C865E20"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651392" w14:textId="77777777" w:rsidR="001A71FC" w:rsidRPr="00F41456" w:rsidRDefault="00683B6F">
            <w:pPr>
              <w:pStyle w:val="Domylnie"/>
              <w:jc w:val="center"/>
              <w:rPr>
                <w:rFonts w:ascii="Georgia" w:hAnsi="Georgia"/>
              </w:rPr>
            </w:pPr>
            <w:r w:rsidRPr="00F41456">
              <w:rPr>
                <w:rFonts w:ascii="Georgia" w:hAnsi="Georgia"/>
                <w:color w:val="000000"/>
                <w:sz w:val="18"/>
                <w:szCs w:val="18"/>
              </w:rPr>
              <w:t>115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4AC7FB7" w14:textId="77777777" w:rsidR="001A71FC" w:rsidRPr="00F41456" w:rsidRDefault="00683B6F">
            <w:pPr>
              <w:pStyle w:val="Domylnie"/>
              <w:rPr>
                <w:rFonts w:ascii="Georgia" w:hAnsi="Georgia"/>
              </w:rPr>
            </w:pPr>
            <w:r w:rsidRPr="00F41456">
              <w:rPr>
                <w:rFonts w:ascii="Georgia" w:hAnsi="Georgia"/>
                <w:color w:val="000000"/>
                <w:sz w:val="18"/>
                <w:szCs w:val="18"/>
              </w:rPr>
              <w:t>Wężyk do podłączenia mankietów do pomiaru ciśnienia i mankiet pomiarowy dla dorosłych</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8AC4161"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552565"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4885088"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463BB852"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D5E0F8" w14:textId="77777777" w:rsidR="001A71FC" w:rsidRPr="00F41456" w:rsidRDefault="00683B6F">
            <w:pPr>
              <w:pStyle w:val="Domylnie"/>
              <w:jc w:val="center"/>
              <w:rPr>
                <w:rFonts w:ascii="Georgia" w:hAnsi="Georgia"/>
              </w:rPr>
            </w:pPr>
            <w:r w:rsidRPr="00F41456">
              <w:rPr>
                <w:rFonts w:ascii="Georgia" w:hAnsi="Georgia"/>
                <w:color w:val="000000"/>
                <w:sz w:val="18"/>
                <w:szCs w:val="18"/>
              </w:rPr>
              <w:t>116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D2460CA" w14:textId="77777777" w:rsidR="001A71FC" w:rsidRPr="00F41456" w:rsidRDefault="00683B6F">
            <w:pPr>
              <w:pStyle w:val="Domylnie"/>
              <w:rPr>
                <w:rFonts w:ascii="Georgia" w:hAnsi="Georgia"/>
              </w:rPr>
            </w:pPr>
            <w:r w:rsidRPr="00F41456">
              <w:rPr>
                <w:rFonts w:ascii="Georgia" w:hAnsi="Georgia"/>
                <w:color w:val="000000"/>
                <w:sz w:val="18"/>
                <w:szCs w:val="18"/>
              </w:rPr>
              <w:t>Czujnik temperatury skóry</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7A1DEED"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F2171F"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D6DBEC1"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0F33DAD0"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C1B0331" w14:textId="77777777" w:rsidR="001A71FC" w:rsidRPr="00F41456" w:rsidRDefault="00683B6F">
            <w:pPr>
              <w:pStyle w:val="Domylnie"/>
              <w:jc w:val="center"/>
              <w:rPr>
                <w:rFonts w:ascii="Georgia" w:hAnsi="Georgia"/>
              </w:rPr>
            </w:pPr>
            <w:r w:rsidRPr="00F41456">
              <w:rPr>
                <w:rFonts w:ascii="Georgia" w:hAnsi="Georgia"/>
                <w:color w:val="000000"/>
                <w:sz w:val="18"/>
                <w:szCs w:val="18"/>
              </w:rPr>
              <w:t>117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3567419" w14:textId="77777777" w:rsidR="001A71FC" w:rsidRPr="00F41456" w:rsidRDefault="00683B6F">
            <w:pPr>
              <w:pStyle w:val="Domylnie"/>
              <w:rPr>
                <w:rFonts w:ascii="Georgia" w:hAnsi="Georgia"/>
              </w:rPr>
            </w:pPr>
            <w:r w:rsidRPr="00F41456">
              <w:rPr>
                <w:rFonts w:ascii="Georgia" w:hAnsi="Georgia"/>
                <w:color w:val="000000"/>
                <w:sz w:val="18"/>
                <w:szCs w:val="18"/>
              </w:rPr>
              <w:t>Akcesoria do pomiaru ciśnienia metodą inwazyjną przynajmniej w 1 torze</w:t>
            </w:r>
          </w:p>
        </w:tc>
        <w:tc>
          <w:tcPr>
            <w:tcW w:w="167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6B0C252"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61B7219"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35F4E64D"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r w:rsidR="001A71FC" w:rsidRPr="00F41456" w14:paraId="238C3624" w14:textId="77777777">
        <w:trPr>
          <w:trHeight w:val="20"/>
        </w:trPr>
        <w:tc>
          <w:tcPr>
            <w:tcW w:w="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35E11F0" w14:textId="77777777" w:rsidR="001A71FC" w:rsidRPr="00F41456" w:rsidRDefault="00683B6F">
            <w:pPr>
              <w:pStyle w:val="Domylnie"/>
              <w:jc w:val="center"/>
              <w:rPr>
                <w:rFonts w:ascii="Georgia" w:hAnsi="Georgia"/>
              </w:rPr>
            </w:pPr>
            <w:r w:rsidRPr="00F41456">
              <w:rPr>
                <w:rFonts w:ascii="Georgia" w:hAnsi="Georgia"/>
                <w:color w:val="000000"/>
                <w:sz w:val="18"/>
                <w:szCs w:val="18"/>
              </w:rPr>
              <w:t>118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AE2FCC0" w14:textId="77777777" w:rsidR="001A71FC" w:rsidRPr="00F41456" w:rsidRDefault="00683B6F">
            <w:pPr>
              <w:pStyle w:val="Domylnie"/>
              <w:rPr>
                <w:rFonts w:ascii="Georgia" w:hAnsi="Georgia"/>
              </w:rPr>
            </w:pPr>
            <w:r w:rsidRPr="00F41456">
              <w:rPr>
                <w:rFonts w:ascii="Georgia" w:hAnsi="Georgia"/>
                <w:color w:val="000000"/>
                <w:sz w:val="18"/>
                <w:szCs w:val="18"/>
              </w:rPr>
              <w:t>Akcesoria do pomiaru NMT dla dorosłych</w:t>
            </w:r>
          </w:p>
        </w:tc>
        <w:tc>
          <w:tcPr>
            <w:tcW w:w="167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07466A" w14:textId="77777777" w:rsidR="001A71FC" w:rsidRPr="00F41456" w:rsidRDefault="00683B6F">
            <w:pPr>
              <w:pStyle w:val="Domylnie"/>
              <w:jc w:val="center"/>
              <w:rPr>
                <w:rFonts w:ascii="Georgia" w:hAnsi="Georgia"/>
              </w:rPr>
            </w:pPr>
            <w:r w:rsidRPr="00F41456">
              <w:rPr>
                <w:rFonts w:ascii="Georgia" w:hAnsi="Georgia"/>
                <w:color w:val="000000"/>
                <w:sz w:val="18"/>
                <w:szCs w:val="18"/>
              </w:rPr>
              <w:t>TAK</w:t>
            </w:r>
          </w:p>
        </w:tc>
        <w:tc>
          <w:tcPr>
            <w:tcW w:w="130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F25233B" w14:textId="77777777" w:rsidR="001A71FC" w:rsidRPr="00F41456" w:rsidRDefault="001A71FC">
            <w:pPr>
              <w:pStyle w:val="Domylnie"/>
              <w:jc w:val="center"/>
              <w:rPr>
                <w:rFonts w:ascii="Georgia" w:hAnsi="Georgia"/>
              </w:rPr>
            </w:pPr>
          </w:p>
        </w:tc>
        <w:tc>
          <w:tcPr>
            <w:tcW w:w="116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EC5564A" w14:textId="77777777" w:rsidR="001A71FC" w:rsidRPr="00F41456" w:rsidRDefault="00683B6F">
            <w:pPr>
              <w:pStyle w:val="Domylnie"/>
              <w:rPr>
                <w:rFonts w:ascii="Georgia" w:hAnsi="Georgia"/>
              </w:rPr>
            </w:pPr>
            <w:r w:rsidRPr="00F41456">
              <w:rPr>
                <w:rFonts w:ascii="Georgia" w:hAnsi="Georgia"/>
                <w:color w:val="000000"/>
                <w:sz w:val="18"/>
                <w:szCs w:val="18"/>
              </w:rPr>
              <w:t> </w:t>
            </w:r>
          </w:p>
        </w:tc>
      </w:tr>
    </w:tbl>
    <w:p w14:paraId="5505D439" w14:textId="77777777" w:rsidR="001A71FC" w:rsidRPr="00F41456" w:rsidRDefault="001A71FC">
      <w:pPr>
        <w:pStyle w:val="Domylnie"/>
        <w:keepNext/>
        <w:spacing w:after="40" w:line="100" w:lineRule="atLeast"/>
        <w:jc w:val="both"/>
        <w:rPr>
          <w:rFonts w:ascii="Georgia" w:hAnsi="Georgia"/>
        </w:rPr>
      </w:pPr>
    </w:p>
    <w:p w14:paraId="5BAB840B" w14:textId="77777777" w:rsidR="001A71FC" w:rsidRPr="00F41456" w:rsidRDefault="00683B6F">
      <w:pPr>
        <w:pStyle w:val="Domylnie"/>
        <w:keepNext/>
        <w:spacing w:after="40" w:line="100" w:lineRule="atLeast"/>
        <w:jc w:val="both"/>
        <w:rPr>
          <w:rFonts w:ascii="Georgia" w:hAnsi="Georgia"/>
        </w:rPr>
      </w:pPr>
      <w:r w:rsidRPr="00F41456">
        <w:rPr>
          <w:rFonts w:ascii="Georgia" w:eastAsia="Times New Roman" w:hAnsi="Georgia"/>
          <w:b/>
          <w:bCs/>
          <w:lang w:eastAsia="pl-PL"/>
        </w:rPr>
        <w:t xml:space="preserve">Termin wykonania zamówienia. </w:t>
      </w:r>
      <w:r w:rsidRPr="00F41456">
        <w:rPr>
          <w:rFonts w:ascii="Georgia" w:eastAsia="Times New Roman" w:hAnsi="Georgia"/>
          <w:lang w:eastAsia="pl-PL"/>
        </w:rPr>
        <w:t>Zamawiający wymaga realizacji zamówienia przez Wykonawcę robót budowlanych tj .  do uzyskania pozwolenia na użytkowanie w terminie max. do 30.09.2023r.</w:t>
      </w:r>
    </w:p>
    <w:p w14:paraId="5DF58511" w14:textId="6A0920A0" w:rsidR="001A71FC" w:rsidRPr="00F41456" w:rsidRDefault="00683B6F">
      <w:pPr>
        <w:pStyle w:val="Domylnie"/>
        <w:spacing w:before="28" w:after="0" w:line="100" w:lineRule="atLeast"/>
        <w:jc w:val="both"/>
        <w:rPr>
          <w:rFonts w:ascii="Georgia" w:hAnsi="Georgia"/>
        </w:rPr>
      </w:pPr>
      <w:r w:rsidRPr="00F41456">
        <w:rPr>
          <w:rFonts w:ascii="Georgia" w:eastAsia="Times New Roman" w:hAnsi="Georgia"/>
          <w:lang w:eastAsia="pl-PL"/>
        </w:rPr>
        <w:t xml:space="preserve">Zamawiający wymaga realizacji dostawy i montażu wyposażenia objętego zamówieniem w terminie do 30.11.2023r. </w:t>
      </w:r>
    </w:p>
    <w:p w14:paraId="2EFECCAC" w14:textId="77777777" w:rsidR="001A71FC" w:rsidRPr="00F41456" w:rsidRDefault="001A71FC">
      <w:pPr>
        <w:pStyle w:val="Domylnie"/>
        <w:spacing w:before="28" w:after="240" w:line="100" w:lineRule="atLeast"/>
        <w:jc w:val="both"/>
        <w:rPr>
          <w:rFonts w:ascii="Georgia" w:hAnsi="Georgia"/>
        </w:rPr>
      </w:pPr>
    </w:p>
    <w:p w14:paraId="7FFEA0BF" w14:textId="77777777" w:rsidR="001A71FC" w:rsidRPr="00F41456" w:rsidRDefault="001A71FC">
      <w:pPr>
        <w:pStyle w:val="Domylnie"/>
        <w:jc w:val="both"/>
        <w:rPr>
          <w:rFonts w:ascii="Georgia" w:hAnsi="Georgia"/>
        </w:rPr>
      </w:pPr>
    </w:p>
    <w:p w14:paraId="6669BD6A" w14:textId="77777777" w:rsidR="001A71FC" w:rsidRPr="00F41456" w:rsidRDefault="001A71FC">
      <w:pPr>
        <w:pStyle w:val="Domylnie"/>
        <w:jc w:val="both"/>
        <w:rPr>
          <w:rFonts w:ascii="Georgia" w:hAnsi="Georgia"/>
        </w:rPr>
      </w:pPr>
    </w:p>
    <w:p w14:paraId="7BFB3C10" w14:textId="302CC946" w:rsidR="001A71FC" w:rsidRPr="00F41456" w:rsidRDefault="001A71FC">
      <w:pPr>
        <w:pStyle w:val="Domylnie"/>
        <w:jc w:val="both"/>
        <w:rPr>
          <w:rFonts w:ascii="Georgia" w:hAnsi="Georgia"/>
        </w:rPr>
      </w:pPr>
    </w:p>
    <w:p w14:paraId="4CDC7D4A" w14:textId="77777777" w:rsidR="001A71FC" w:rsidRPr="00F41456" w:rsidRDefault="001A71FC">
      <w:pPr>
        <w:pStyle w:val="Domylnie"/>
        <w:jc w:val="both"/>
        <w:rPr>
          <w:rFonts w:ascii="Georgia" w:hAnsi="Georgia"/>
        </w:rPr>
      </w:pPr>
    </w:p>
    <w:p w14:paraId="41BF6BDB" w14:textId="77777777" w:rsidR="001A71FC" w:rsidRPr="00F41456" w:rsidRDefault="001A71FC">
      <w:pPr>
        <w:pStyle w:val="Domylnie"/>
        <w:jc w:val="both"/>
        <w:rPr>
          <w:rFonts w:ascii="Georgia" w:hAnsi="Georgia"/>
        </w:rPr>
      </w:pPr>
    </w:p>
    <w:p w14:paraId="67998094" w14:textId="77777777" w:rsidR="001A71FC" w:rsidRPr="00F41456" w:rsidRDefault="001A71FC">
      <w:pPr>
        <w:pStyle w:val="Domylnie"/>
        <w:jc w:val="both"/>
        <w:rPr>
          <w:rFonts w:ascii="Georgia" w:hAnsi="Georgia"/>
        </w:rPr>
      </w:pPr>
    </w:p>
    <w:p w14:paraId="06E6ADAC" w14:textId="77777777" w:rsidR="001A71FC" w:rsidRPr="00F41456" w:rsidRDefault="001A71FC">
      <w:pPr>
        <w:pStyle w:val="Domylnie"/>
        <w:jc w:val="both"/>
        <w:rPr>
          <w:rFonts w:ascii="Georgia" w:hAnsi="Georgia"/>
        </w:rPr>
      </w:pPr>
    </w:p>
    <w:p w14:paraId="5AA15548" w14:textId="77777777" w:rsidR="001A71FC" w:rsidRPr="00F41456" w:rsidRDefault="001A71FC">
      <w:pPr>
        <w:pStyle w:val="Domylnie"/>
        <w:jc w:val="both"/>
        <w:rPr>
          <w:rFonts w:ascii="Georgia" w:hAnsi="Georgia"/>
        </w:rPr>
      </w:pPr>
    </w:p>
    <w:p w14:paraId="7A519507" w14:textId="77777777" w:rsidR="001A71FC" w:rsidRPr="00F41456" w:rsidRDefault="00683B6F">
      <w:pPr>
        <w:pStyle w:val="Domylnie"/>
        <w:jc w:val="both"/>
        <w:rPr>
          <w:rFonts w:ascii="Georgia" w:hAnsi="Georgia"/>
        </w:rPr>
      </w:pPr>
      <w:r w:rsidRPr="00F41456">
        <w:rPr>
          <w:rFonts w:ascii="Georgia" w:hAnsi="Georgia"/>
          <w:color w:val="000000"/>
        </w:rPr>
        <w:t xml:space="preserve"> </w:t>
      </w:r>
    </w:p>
    <w:p w14:paraId="26CF20A2" w14:textId="77777777" w:rsidR="001A71FC" w:rsidRPr="00F41456" w:rsidRDefault="001A71FC">
      <w:pPr>
        <w:pStyle w:val="Domylnie"/>
        <w:jc w:val="both"/>
        <w:rPr>
          <w:rFonts w:ascii="Georgia" w:hAnsi="Georgia"/>
        </w:rPr>
      </w:pPr>
    </w:p>
    <w:p w14:paraId="7323C0B0" w14:textId="77777777" w:rsidR="001A71FC" w:rsidRPr="00F41456" w:rsidRDefault="001A71FC">
      <w:pPr>
        <w:pStyle w:val="Domylnie"/>
        <w:jc w:val="both"/>
        <w:rPr>
          <w:rFonts w:ascii="Georgia" w:hAnsi="Georgia"/>
        </w:rPr>
      </w:pPr>
    </w:p>
    <w:p w14:paraId="3DA417F9" w14:textId="77777777" w:rsidR="001A71FC" w:rsidRPr="00F41456" w:rsidRDefault="001A71FC">
      <w:pPr>
        <w:pStyle w:val="Domylnie"/>
        <w:jc w:val="both"/>
        <w:rPr>
          <w:rFonts w:ascii="Georgia" w:hAnsi="Georgia"/>
        </w:rPr>
      </w:pPr>
    </w:p>
    <w:p w14:paraId="5B3884FF" w14:textId="77777777" w:rsidR="001A71FC" w:rsidRPr="00F41456" w:rsidRDefault="001A71FC">
      <w:pPr>
        <w:pStyle w:val="Domylnie"/>
        <w:jc w:val="both"/>
        <w:rPr>
          <w:rFonts w:ascii="Georgia" w:hAnsi="Georgia"/>
        </w:rPr>
      </w:pPr>
    </w:p>
    <w:p w14:paraId="225306CD" w14:textId="77777777" w:rsidR="001A71FC" w:rsidRPr="00F41456" w:rsidRDefault="00683B6F">
      <w:pPr>
        <w:pStyle w:val="Domylnie"/>
        <w:jc w:val="both"/>
        <w:rPr>
          <w:rFonts w:ascii="Georgia" w:hAnsi="Georgia"/>
        </w:rPr>
      </w:pPr>
      <w:r w:rsidRPr="00F41456">
        <w:rPr>
          <w:rFonts w:ascii="Georgia" w:hAnsi="Georgia"/>
          <w:color w:val="000000"/>
        </w:rPr>
        <w:t xml:space="preserve">  </w:t>
      </w:r>
    </w:p>
    <w:p w14:paraId="6638A9FB" w14:textId="77777777" w:rsidR="001A71FC" w:rsidRPr="00F41456" w:rsidRDefault="001A71FC">
      <w:pPr>
        <w:pStyle w:val="Domylnie"/>
        <w:jc w:val="both"/>
        <w:rPr>
          <w:rFonts w:ascii="Georgia" w:hAnsi="Georgia"/>
        </w:rPr>
      </w:pPr>
    </w:p>
    <w:p w14:paraId="26DDF546" w14:textId="77777777" w:rsidR="001A71FC" w:rsidRPr="00F41456" w:rsidRDefault="001A71FC">
      <w:pPr>
        <w:pStyle w:val="Domylnie"/>
        <w:jc w:val="both"/>
        <w:rPr>
          <w:rFonts w:ascii="Georgia" w:hAnsi="Georgia"/>
        </w:rPr>
      </w:pPr>
    </w:p>
    <w:p w14:paraId="2C175845" w14:textId="77777777" w:rsidR="001A71FC" w:rsidRPr="00F41456" w:rsidRDefault="001A71FC">
      <w:pPr>
        <w:pStyle w:val="Domylnie"/>
        <w:jc w:val="both"/>
        <w:rPr>
          <w:rFonts w:ascii="Georgia" w:hAnsi="Georgia"/>
        </w:rPr>
      </w:pPr>
    </w:p>
    <w:p w14:paraId="16A220BE" w14:textId="77777777" w:rsidR="001A71FC" w:rsidRPr="00F41456" w:rsidRDefault="001A71FC">
      <w:pPr>
        <w:pStyle w:val="Tekstpodstawowy3"/>
        <w:spacing w:after="0"/>
        <w:jc w:val="both"/>
        <w:rPr>
          <w:rFonts w:ascii="Georgia" w:hAnsi="Georgia"/>
        </w:rPr>
      </w:pPr>
    </w:p>
    <w:p w14:paraId="64CECC0C" w14:textId="77777777" w:rsidR="001A71FC" w:rsidRPr="00F41456" w:rsidRDefault="001A71FC">
      <w:pPr>
        <w:pStyle w:val="Tekstpodstawowy3"/>
        <w:spacing w:after="0"/>
        <w:jc w:val="both"/>
        <w:rPr>
          <w:rFonts w:ascii="Georgia" w:hAnsi="Georgia"/>
        </w:rPr>
      </w:pPr>
    </w:p>
    <w:p w14:paraId="6C76DCF2" w14:textId="77777777" w:rsidR="001A71FC" w:rsidRPr="00F41456" w:rsidRDefault="001A71FC">
      <w:pPr>
        <w:pStyle w:val="Tekstpodstawowy3"/>
        <w:spacing w:after="0"/>
        <w:jc w:val="both"/>
        <w:rPr>
          <w:rFonts w:ascii="Georgia" w:hAnsi="Georgia"/>
        </w:rPr>
      </w:pPr>
    </w:p>
    <w:p w14:paraId="27072208" w14:textId="77777777" w:rsidR="001A71FC" w:rsidRPr="00F41456" w:rsidRDefault="001A71FC">
      <w:pPr>
        <w:pStyle w:val="Tekstpodstawowy3"/>
        <w:spacing w:after="0"/>
        <w:jc w:val="both"/>
        <w:rPr>
          <w:rFonts w:ascii="Georgia" w:hAnsi="Georgia"/>
        </w:rPr>
      </w:pPr>
    </w:p>
    <w:p w14:paraId="57B158F5" w14:textId="77777777" w:rsidR="001A71FC" w:rsidRPr="00F41456" w:rsidRDefault="001A71FC">
      <w:pPr>
        <w:pStyle w:val="Tekstpodstawowy3"/>
        <w:spacing w:after="0"/>
        <w:jc w:val="both"/>
        <w:rPr>
          <w:rFonts w:ascii="Georgia" w:hAnsi="Georgia"/>
        </w:rPr>
      </w:pPr>
    </w:p>
    <w:p w14:paraId="49AE96DB" w14:textId="77777777" w:rsidR="001A71FC" w:rsidRPr="00F41456" w:rsidRDefault="001A71FC">
      <w:pPr>
        <w:pStyle w:val="Tekstpodstawowy3"/>
        <w:spacing w:after="0"/>
        <w:jc w:val="both"/>
        <w:rPr>
          <w:rFonts w:ascii="Georgia" w:hAnsi="Georgia"/>
        </w:rPr>
      </w:pPr>
    </w:p>
    <w:p w14:paraId="49DE1FF5" w14:textId="77777777" w:rsidR="001A71FC" w:rsidRPr="00F41456" w:rsidRDefault="001A71FC">
      <w:pPr>
        <w:pStyle w:val="Tekstpodstawowy3"/>
        <w:spacing w:after="0"/>
        <w:jc w:val="both"/>
        <w:rPr>
          <w:rFonts w:ascii="Georgia" w:hAnsi="Georgia"/>
        </w:rPr>
      </w:pPr>
    </w:p>
    <w:p w14:paraId="697CD005" w14:textId="77777777" w:rsidR="001A71FC" w:rsidRPr="00F41456" w:rsidRDefault="001A71FC">
      <w:pPr>
        <w:pStyle w:val="Domylnie"/>
        <w:tabs>
          <w:tab w:val="left" w:pos="567"/>
        </w:tabs>
        <w:jc w:val="both"/>
        <w:rPr>
          <w:rFonts w:ascii="Georgia" w:hAnsi="Georgia"/>
        </w:rPr>
      </w:pPr>
    </w:p>
    <w:p w14:paraId="74453DBC" w14:textId="77777777" w:rsidR="001A71FC" w:rsidRPr="00F41456" w:rsidRDefault="001A71FC">
      <w:pPr>
        <w:pStyle w:val="Nagwek1"/>
        <w:spacing w:before="60" w:after="60"/>
        <w:jc w:val="both"/>
        <w:rPr>
          <w:rFonts w:ascii="Georgia" w:hAnsi="Georgia"/>
        </w:rPr>
      </w:pPr>
    </w:p>
    <w:p w14:paraId="1F5E410C" w14:textId="77777777" w:rsidR="001A71FC" w:rsidRPr="00F41456" w:rsidRDefault="001A71FC">
      <w:pPr>
        <w:pStyle w:val="Domylnie"/>
        <w:keepNext/>
        <w:spacing w:after="40" w:line="100" w:lineRule="atLeast"/>
        <w:jc w:val="both"/>
        <w:rPr>
          <w:rFonts w:ascii="Georgia" w:hAnsi="Georgia"/>
        </w:rPr>
      </w:pPr>
    </w:p>
    <w:p w14:paraId="7DF224A0" w14:textId="77777777" w:rsidR="001A71FC" w:rsidRPr="00F41456" w:rsidRDefault="001A71FC">
      <w:pPr>
        <w:pStyle w:val="Domylnie"/>
        <w:keepNext/>
        <w:spacing w:after="40" w:line="100" w:lineRule="atLeast"/>
        <w:jc w:val="both"/>
        <w:rPr>
          <w:rFonts w:ascii="Georgia" w:hAnsi="Georgia"/>
        </w:rPr>
      </w:pPr>
    </w:p>
    <w:p w14:paraId="4D7401F7" w14:textId="77777777" w:rsidR="001A71FC" w:rsidRPr="00F41456" w:rsidRDefault="001A71FC">
      <w:pPr>
        <w:pStyle w:val="Domylnie"/>
        <w:keepNext/>
        <w:spacing w:after="40" w:line="100" w:lineRule="atLeast"/>
        <w:jc w:val="both"/>
        <w:rPr>
          <w:rFonts w:ascii="Georgia" w:hAnsi="Georgia"/>
        </w:rPr>
      </w:pPr>
    </w:p>
    <w:p w14:paraId="767C33AC" w14:textId="77777777" w:rsidR="001A71FC" w:rsidRPr="00F41456" w:rsidRDefault="001A71FC">
      <w:pPr>
        <w:pStyle w:val="Domylnie"/>
        <w:keepNext/>
        <w:spacing w:after="40" w:line="100" w:lineRule="atLeast"/>
        <w:jc w:val="both"/>
        <w:rPr>
          <w:rFonts w:ascii="Georgia" w:hAnsi="Georgia"/>
        </w:rPr>
      </w:pPr>
    </w:p>
    <w:p w14:paraId="15D7509D" w14:textId="77777777" w:rsidR="001A71FC" w:rsidRPr="00F41456" w:rsidRDefault="001A71FC">
      <w:pPr>
        <w:pStyle w:val="Domylnie"/>
        <w:keepNext/>
        <w:spacing w:after="40" w:line="100" w:lineRule="atLeast"/>
        <w:jc w:val="both"/>
        <w:rPr>
          <w:rFonts w:ascii="Georgia" w:hAnsi="Georgia"/>
        </w:rPr>
      </w:pPr>
    </w:p>
    <w:p w14:paraId="003C45B8" w14:textId="77777777" w:rsidR="001A71FC" w:rsidRPr="00F41456" w:rsidRDefault="001A71FC">
      <w:pPr>
        <w:pStyle w:val="Domylnie"/>
        <w:keepNext/>
        <w:spacing w:after="40" w:line="100" w:lineRule="atLeast"/>
        <w:jc w:val="both"/>
        <w:rPr>
          <w:rFonts w:ascii="Georgia" w:hAnsi="Georgia"/>
        </w:rPr>
      </w:pPr>
    </w:p>
    <w:p w14:paraId="234B5D8A" w14:textId="77777777" w:rsidR="001A71FC" w:rsidRPr="00F41456" w:rsidRDefault="001A71FC">
      <w:pPr>
        <w:pStyle w:val="Domylnie"/>
        <w:keepNext/>
        <w:spacing w:after="40" w:line="100" w:lineRule="atLeast"/>
        <w:jc w:val="both"/>
        <w:rPr>
          <w:rFonts w:ascii="Georgia" w:hAnsi="Georgia"/>
        </w:rPr>
      </w:pPr>
    </w:p>
    <w:p w14:paraId="1D504BBB" w14:textId="77777777" w:rsidR="001A71FC" w:rsidRPr="00F41456" w:rsidRDefault="001A71FC">
      <w:pPr>
        <w:pStyle w:val="Domylnie"/>
        <w:keepNext/>
        <w:spacing w:after="40" w:line="100" w:lineRule="atLeast"/>
        <w:jc w:val="both"/>
        <w:rPr>
          <w:rFonts w:ascii="Georgia" w:hAnsi="Georgia"/>
        </w:rPr>
      </w:pPr>
    </w:p>
    <w:p w14:paraId="2C760992" w14:textId="77777777" w:rsidR="001A71FC" w:rsidRPr="00F41456" w:rsidRDefault="001A71FC">
      <w:pPr>
        <w:pStyle w:val="Domylnie"/>
        <w:keepNext/>
        <w:spacing w:after="40" w:line="100" w:lineRule="atLeast"/>
        <w:jc w:val="both"/>
        <w:rPr>
          <w:rFonts w:ascii="Georgia" w:hAnsi="Georgia"/>
        </w:rPr>
      </w:pPr>
    </w:p>
    <w:p w14:paraId="4759E833" w14:textId="77777777" w:rsidR="001A71FC" w:rsidRPr="00F41456" w:rsidRDefault="00683B6F">
      <w:pPr>
        <w:pStyle w:val="Domylnie"/>
        <w:keepNext/>
        <w:spacing w:after="40" w:line="100" w:lineRule="atLeast"/>
        <w:jc w:val="both"/>
        <w:rPr>
          <w:rFonts w:ascii="Georgia" w:hAnsi="Georgia"/>
        </w:rPr>
      </w:pPr>
      <w:r w:rsidRPr="00F41456">
        <w:rPr>
          <w:rFonts w:ascii="Georgia" w:eastAsia="Times New Roman" w:hAnsi="Georgia"/>
          <w:b/>
          <w:bCs/>
          <w:lang w:eastAsia="pl-PL"/>
        </w:rPr>
        <w:t xml:space="preserve">Termin wykonania zamówienia. </w:t>
      </w:r>
      <w:r w:rsidRPr="00F41456">
        <w:rPr>
          <w:rFonts w:ascii="Georgia" w:eastAsia="Times New Roman" w:hAnsi="Georgia"/>
          <w:lang w:eastAsia="pl-PL"/>
        </w:rPr>
        <w:t>Zamawiający wymaga realizacji zamówienia przez Wykonawcę robót budowlanych tj .  do uzyskania pozwolenia na użytkowanie w terminie max. do 30.09.2023r.</w:t>
      </w:r>
    </w:p>
    <w:p w14:paraId="5F2DD547" w14:textId="77777777" w:rsidR="001A71FC" w:rsidRPr="00F41456" w:rsidRDefault="00683B6F">
      <w:pPr>
        <w:pStyle w:val="Domylnie"/>
        <w:spacing w:before="28" w:after="0" w:line="100" w:lineRule="atLeast"/>
        <w:jc w:val="both"/>
        <w:rPr>
          <w:rFonts w:ascii="Georgia" w:hAnsi="Georgia"/>
        </w:rPr>
      </w:pPr>
      <w:r w:rsidRPr="00F41456">
        <w:rPr>
          <w:rFonts w:ascii="Georgia" w:eastAsia="Times New Roman" w:hAnsi="Georgia"/>
          <w:lang w:eastAsia="pl-PL"/>
        </w:rPr>
        <w:t xml:space="preserve">Zamawiający wymaga realizacji dostawy i montażu wyposażenia objętego zamówieniem  w terminie do 30.11.2023r. </w:t>
      </w:r>
    </w:p>
    <w:p w14:paraId="7C5BDC15" w14:textId="77777777" w:rsidR="001A71FC" w:rsidRPr="00F41456" w:rsidRDefault="001A71FC">
      <w:pPr>
        <w:pStyle w:val="Domylnie"/>
        <w:spacing w:before="28" w:after="240" w:line="100" w:lineRule="atLeast"/>
        <w:jc w:val="both"/>
        <w:rPr>
          <w:rFonts w:ascii="Georgia" w:hAnsi="Georgia"/>
        </w:rPr>
      </w:pPr>
    </w:p>
    <w:p w14:paraId="6B1702EB" w14:textId="77777777" w:rsidR="001A71FC" w:rsidRPr="00F41456" w:rsidRDefault="001A71FC">
      <w:pPr>
        <w:pStyle w:val="Domylnie"/>
        <w:jc w:val="both"/>
        <w:rPr>
          <w:rFonts w:ascii="Georgia" w:hAnsi="Georgia"/>
        </w:rPr>
      </w:pPr>
    </w:p>
    <w:p w14:paraId="6CD7E3C9" w14:textId="77777777" w:rsidR="001A71FC" w:rsidRPr="00F41456" w:rsidRDefault="001A71FC">
      <w:pPr>
        <w:pStyle w:val="Domylnie"/>
        <w:jc w:val="both"/>
        <w:rPr>
          <w:rFonts w:ascii="Georgia" w:hAnsi="Georgia"/>
        </w:rPr>
      </w:pPr>
    </w:p>
    <w:sectPr w:rsidR="001A71FC" w:rsidRPr="00F41456">
      <w:headerReference w:type="default" r:id="rId8"/>
      <w:pgSz w:w="11906" w:h="16838"/>
      <w:pgMar w:top="1417" w:right="1417" w:bottom="1417" w:left="1417" w:header="708"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EA421" w14:textId="77777777" w:rsidR="00DA71CC" w:rsidRDefault="00DA71CC">
      <w:pPr>
        <w:spacing w:line="240" w:lineRule="auto"/>
      </w:pPr>
      <w:r>
        <w:separator/>
      </w:r>
    </w:p>
  </w:endnote>
  <w:endnote w:type="continuationSeparator" w:id="0">
    <w:p w14:paraId="2ED6D637" w14:textId="77777777" w:rsidR="00DA71CC" w:rsidRDefault="00DA71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StarSymbol">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Andale Sans UI">
    <w:altName w:val="Times New Roman"/>
    <w:charset w:val="00"/>
    <w:family w:val="auto"/>
    <w:pitch w:val="variable"/>
  </w:font>
  <w:font w:name="PL Ottawa">
    <w:charset w:val="00"/>
    <w:family w:val="swiss"/>
    <w:pitch w:val="variable"/>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oto Sans">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26015" w14:textId="77777777" w:rsidR="00DA71CC" w:rsidRDefault="00DA71CC">
      <w:pPr>
        <w:spacing w:line="240" w:lineRule="auto"/>
      </w:pPr>
      <w:r>
        <w:separator/>
      </w:r>
    </w:p>
  </w:footnote>
  <w:footnote w:type="continuationSeparator" w:id="0">
    <w:p w14:paraId="492366B3" w14:textId="77777777" w:rsidR="00DA71CC" w:rsidRDefault="00DA71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A29C6" w14:textId="77777777" w:rsidR="003A20B3" w:rsidRDefault="003A20B3">
    <w:pPr>
      <w:pStyle w:val="Gwka"/>
    </w:pPr>
    <w:r>
      <w:rPr>
        <w:noProof/>
        <w:lang w:eastAsia="pl-PL"/>
      </w:rPr>
      <w:drawing>
        <wp:inline distT="0" distB="0" distL="0" distR="0" wp14:anchorId="2F452A22" wp14:editId="0B6E1B3E">
          <wp:extent cx="5581650" cy="33337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rcRect/>
                  <a:stretch>
                    <a:fillRect/>
                  </a:stretch>
                </pic:blipFill>
                <pic:spPr bwMode="auto">
                  <a:xfrm>
                    <a:off x="0" y="0"/>
                    <a:ext cx="5581650" cy="333375"/>
                  </a:xfrm>
                  <a:prstGeom prst="rect">
                    <a:avLst/>
                  </a:prstGeom>
                  <a:noFill/>
                  <a:ln w="9525">
                    <a:noFill/>
                    <a:miter lim="800000"/>
                    <a:headEnd/>
                    <a:tailEnd/>
                  </a:ln>
                </pic:spPr>
              </pic:pic>
            </a:graphicData>
          </a:graphic>
        </wp:inline>
      </w:drawing>
    </w:r>
  </w:p>
  <w:p w14:paraId="477182AC" w14:textId="77777777" w:rsidR="003A20B3" w:rsidRDefault="003A20B3">
    <w:pPr>
      <w:pStyle w:val="Gw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073D"/>
    <w:multiLevelType w:val="multilevel"/>
    <w:tmpl w:val="D72EAB18"/>
    <w:lvl w:ilvl="0">
      <w:start w:val="1"/>
      <w:numFmt w:val="decimal"/>
      <w:lvlText w:val="%1."/>
      <w:lvlJc w:val="left"/>
      <w:pPr>
        <w:tabs>
          <w:tab w:val="num" w:pos="360"/>
        </w:tabs>
        <w:ind w:left="360" w:hanging="360"/>
      </w:pPr>
      <w:rPr>
        <w:sz w:val="16"/>
        <w:szCs w:val="16"/>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3243213"/>
    <w:multiLevelType w:val="multilevel"/>
    <w:tmpl w:val="88940C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04AB8"/>
    <w:multiLevelType w:val="multilevel"/>
    <w:tmpl w:val="8E5C05DA"/>
    <w:lvl w:ilvl="0">
      <w:start w:val="1"/>
      <w:numFmt w:val="lowerLetter"/>
      <w:lvlText w:val="%1)"/>
      <w:lvlJc w:val="left"/>
      <w:pPr>
        <w:ind w:left="1070"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090824DC"/>
    <w:multiLevelType w:val="multilevel"/>
    <w:tmpl w:val="978EBFE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0E7F5842"/>
    <w:multiLevelType w:val="multilevel"/>
    <w:tmpl w:val="2BAE3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2910A7"/>
    <w:multiLevelType w:val="multilevel"/>
    <w:tmpl w:val="222C75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9655E16"/>
    <w:multiLevelType w:val="multilevel"/>
    <w:tmpl w:val="8266F0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A031DF9"/>
    <w:multiLevelType w:val="multilevel"/>
    <w:tmpl w:val="3DC889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4A32CB"/>
    <w:multiLevelType w:val="multilevel"/>
    <w:tmpl w:val="BDF87A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BC3A4C"/>
    <w:multiLevelType w:val="hybridMultilevel"/>
    <w:tmpl w:val="85E40002"/>
    <w:lvl w:ilvl="0" w:tplc="FFFFFFFF">
      <w:start w:val="1"/>
      <w:numFmt w:val="bullet"/>
      <w:lvlText w:val="o"/>
      <w:lvlJc w:val="left"/>
      <w:pPr>
        <w:tabs>
          <w:tab w:val="num" w:pos="2150"/>
        </w:tabs>
        <w:ind w:left="2150" w:hanging="360"/>
      </w:pPr>
      <w:rPr>
        <w:rFonts w:ascii="Courier New" w:hAnsi="Courier New" w:cs="Times New Roman" w:hint="default"/>
      </w:rPr>
    </w:lvl>
    <w:lvl w:ilvl="1" w:tplc="8B76B628">
      <w:start w:val="1"/>
      <w:numFmt w:val="decimal"/>
      <w:lvlText w:val="%2."/>
      <w:lvlJc w:val="left"/>
      <w:pPr>
        <w:tabs>
          <w:tab w:val="num" w:pos="2870"/>
        </w:tabs>
        <w:ind w:left="2870" w:hanging="360"/>
      </w:pPr>
      <w:rPr>
        <w:strike w:val="0"/>
      </w:rPr>
    </w:lvl>
    <w:lvl w:ilvl="2" w:tplc="FFFFFFFF">
      <w:start w:val="1"/>
      <w:numFmt w:val="bullet"/>
      <w:lvlText w:val=""/>
      <w:lvlJc w:val="left"/>
      <w:pPr>
        <w:tabs>
          <w:tab w:val="num" w:pos="3590"/>
        </w:tabs>
        <w:ind w:left="3590" w:hanging="360"/>
      </w:pPr>
      <w:rPr>
        <w:rFonts w:ascii="Wingdings" w:hAnsi="Wingdings" w:hint="default"/>
      </w:rPr>
    </w:lvl>
    <w:lvl w:ilvl="3" w:tplc="FFFFFFFF">
      <w:start w:val="1"/>
      <w:numFmt w:val="bullet"/>
      <w:lvlText w:val=""/>
      <w:lvlJc w:val="left"/>
      <w:pPr>
        <w:tabs>
          <w:tab w:val="num" w:pos="4310"/>
        </w:tabs>
        <w:ind w:left="4310" w:hanging="360"/>
      </w:pPr>
      <w:rPr>
        <w:rFonts w:ascii="Symbol" w:hAnsi="Symbol" w:hint="default"/>
      </w:rPr>
    </w:lvl>
    <w:lvl w:ilvl="4" w:tplc="FFFFFFFF">
      <w:start w:val="1"/>
      <w:numFmt w:val="bullet"/>
      <w:lvlText w:val="o"/>
      <w:lvlJc w:val="left"/>
      <w:pPr>
        <w:tabs>
          <w:tab w:val="num" w:pos="5030"/>
        </w:tabs>
        <w:ind w:left="5030" w:hanging="360"/>
      </w:pPr>
      <w:rPr>
        <w:rFonts w:ascii="Courier New" w:hAnsi="Courier New" w:cs="Times New Roman" w:hint="default"/>
      </w:rPr>
    </w:lvl>
    <w:lvl w:ilvl="5" w:tplc="FFFFFFFF">
      <w:start w:val="1"/>
      <w:numFmt w:val="bullet"/>
      <w:lvlText w:val=""/>
      <w:lvlJc w:val="left"/>
      <w:pPr>
        <w:tabs>
          <w:tab w:val="num" w:pos="5750"/>
        </w:tabs>
        <w:ind w:left="5750" w:hanging="360"/>
      </w:pPr>
      <w:rPr>
        <w:rFonts w:ascii="Wingdings" w:hAnsi="Wingdings" w:hint="default"/>
      </w:rPr>
    </w:lvl>
    <w:lvl w:ilvl="6" w:tplc="FFFFFFFF">
      <w:start w:val="1"/>
      <w:numFmt w:val="bullet"/>
      <w:lvlText w:val=""/>
      <w:lvlJc w:val="left"/>
      <w:pPr>
        <w:tabs>
          <w:tab w:val="num" w:pos="6470"/>
        </w:tabs>
        <w:ind w:left="6470" w:hanging="360"/>
      </w:pPr>
      <w:rPr>
        <w:rFonts w:ascii="Symbol" w:hAnsi="Symbol" w:hint="default"/>
      </w:rPr>
    </w:lvl>
    <w:lvl w:ilvl="7" w:tplc="FFFFFFFF">
      <w:start w:val="1"/>
      <w:numFmt w:val="bullet"/>
      <w:lvlText w:val="o"/>
      <w:lvlJc w:val="left"/>
      <w:pPr>
        <w:tabs>
          <w:tab w:val="num" w:pos="7190"/>
        </w:tabs>
        <w:ind w:left="7190" w:hanging="360"/>
      </w:pPr>
      <w:rPr>
        <w:rFonts w:ascii="Courier New" w:hAnsi="Courier New" w:cs="Times New Roman" w:hint="default"/>
      </w:rPr>
    </w:lvl>
    <w:lvl w:ilvl="8" w:tplc="FFFFFFFF">
      <w:start w:val="1"/>
      <w:numFmt w:val="bullet"/>
      <w:lvlText w:val=""/>
      <w:lvlJc w:val="left"/>
      <w:pPr>
        <w:tabs>
          <w:tab w:val="num" w:pos="7910"/>
        </w:tabs>
        <w:ind w:left="7910" w:hanging="360"/>
      </w:pPr>
      <w:rPr>
        <w:rFonts w:ascii="Wingdings" w:hAnsi="Wingdings" w:hint="default"/>
      </w:rPr>
    </w:lvl>
  </w:abstractNum>
  <w:abstractNum w:abstractNumId="10" w15:restartNumberingAfterBreak="0">
    <w:nsid w:val="1D5F76FF"/>
    <w:multiLevelType w:val="multilevel"/>
    <w:tmpl w:val="E5E084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F3C6AB0"/>
    <w:multiLevelType w:val="multilevel"/>
    <w:tmpl w:val="655CE1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FFA6E43"/>
    <w:multiLevelType w:val="multilevel"/>
    <w:tmpl w:val="94227F40"/>
    <w:lvl w:ilvl="0">
      <w:start w:val="1"/>
      <w:numFmt w:val="lowerLetter"/>
      <w:lvlText w:val="%1)"/>
      <w:lvlJc w:val="left"/>
      <w:pPr>
        <w:ind w:left="1080" w:hanging="360"/>
      </w:pPr>
    </w:lvl>
    <w:lvl w:ilvl="1">
      <w:start w:val="1"/>
      <w:numFmt w:val="bullet"/>
      <w:lvlText w:val=""/>
      <w:lvlJc w:val="left"/>
      <w:pPr>
        <w:ind w:left="1800" w:hanging="360"/>
      </w:pPr>
      <w:rPr>
        <w:rFonts w:ascii="Symbol" w:hAnsi="Symbol" w:cs="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3AF23E7"/>
    <w:multiLevelType w:val="multilevel"/>
    <w:tmpl w:val="23189292"/>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4" w15:restartNumberingAfterBreak="0">
    <w:nsid w:val="27A93206"/>
    <w:multiLevelType w:val="hybridMultilevel"/>
    <w:tmpl w:val="43CE8080"/>
    <w:lvl w:ilvl="0" w:tplc="54B64E8E">
      <w:start w:val="1"/>
      <w:numFmt w:val="decimal"/>
      <w:lvlText w:val="%1."/>
      <w:lvlJc w:val="left"/>
      <w:pPr>
        <w:ind w:left="1428" w:hanging="360"/>
      </w:pPr>
      <w:rPr>
        <w:rFonts w:ascii="Georgia" w:hAnsi="Georgia" w:hint="default"/>
        <w:b w:val="0"/>
        <w:bCs/>
      </w:rPr>
    </w:lvl>
    <w:lvl w:ilvl="1" w:tplc="3294DCE8">
      <w:start w:val="1"/>
      <w:numFmt w:val="lowerLetter"/>
      <w:lvlText w:val="%2)"/>
      <w:lvlJc w:val="left"/>
      <w:pPr>
        <w:ind w:left="2148" w:hanging="360"/>
      </w:pPr>
      <w:rPr>
        <w:rFonts w:ascii="Times New Roman" w:hAnsi="Times New Roman" w:cs="Times New Roman" w:hint="default"/>
        <w:sz w:val="24"/>
      </w:r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15" w15:restartNumberingAfterBreak="0">
    <w:nsid w:val="280872AF"/>
    <w:multiLevelType w:val="multilevel"/>
    <w:tmpl w:val="DF30EC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794447"/>
    <w:multiLevelType w:val="multilevel"/>
    <w:tmpl w:val="474CA89C"/>
    <w:lvl w:ilvl="0">
      <w:start w:val="1"/>
      <w:numFmt w:val="decimal"/>
      <w:lvlText w:val="%1."/>
      <w:lvlJc w:val="left"/>
      <w:pPr>
        <w:ind w:left="360" w:hanging="360"/>
      </w:pPr>
      <w:rPr>
        <w:b w:val="0"/>
      </w:rPr>
    </w:lvl>
    <w:lvl w:ilvl="1">
      <w:start w:val="1"/>
      <w:numFmt w:val="bullet"/>
      <w:lvlText w:val=""/>
      <w:lvlJc w:val="left"/>
      <w:pPr>
        <w:ind w:left="1080" w:hanging="360"/>
      </w:pPr>
      <w:rPr>
        <w:rFonts w:ascii="Symbol" w:hAnsi="Symbol" w:cs="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2396005"/>
    <w:multiLevelType w:val="multilevel"/>
    <w:tmpl w:val="F66EA1C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3DE0FF3"/>
    <w:multiLevelType w:val="multilevel"/>
    <w:tmpl w:val="238AC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71B4E15"/>
    <w:multiLevelType w:val="multilevel"/>
    <w:tmpl w:val="7A2EB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370EAF"/>
    <w:multiLevelType w:val="multilevel"/>
    <w:tmpl w:val="E0CA40AC"/>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21" w15:restartNumberingAfterBreak="0">
    <w:nsid w:val="3A621476"/>
    <w:multiLevelType w:val="multilevel"/>
    <w:tmpl w:val="312EF8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EA2660"/>
    <w:multiLevelType w:val="multilevel"/>
    <w:tmpl w:val="AF6EA192"/>
    <w:lvl w:ilvl="0">
      <w:start w:val="1"/>
      <w:numFmt w:val="bullet"/>
      <w:pStyle w:val="Listapunktowana"/>
      <w:lvlText w:val=""/>
      <w:lvlJc w:val="left"/>
      <w:pPr>
        <w:tabs>
          <w:tab w:val="num" w:pos="2760"/>
        </w:tabs>
        <w:ind w:left="27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D2A36FA"/>
    <w:multiLevelType w:val="multilevel"/>
    <w:tmpl w:val="86A27816"/>
    <w:lvl w:ilvl="0">
      <w:start w:val="1"/>
      <w:numFmt w:val="bullet"/>
      <w:pStyle w:val="Listapunktowana3"/>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4570395"/>
    <w:multiLevelType w:val="multilevel"/>
    <w:tmpl w:val="1D86F1A2"/>
    <w:lvl w:ilvl="0">
      <w:start w:val="1"/>
      <w:numFmt w:val="none"/>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pStyle w:val="Nagwek5"/>
      <w:suff w:val="nothing"/>
      <w:lvlText w:val=""/>
      <w:lvlJc w:val="left"/>
      <w:pPr>
        <w:tabs>
          <w:tab w:val="num" w:pos="1008"/>
        </w:tabs>
        <w:ind w:left="1008" w:hanging="1008"/>
      </w:pPr>
    </w:lvl>
    <w:lvl w:ilvl="5">
      <w:start w:val="1"/>
      <w:numFmt w:val="none"/>
      <w:pStyle w:val="Nagwek6"/>
      <w:suff w:val="nothing"/>
      <w:lvlText w:val=""/>
      <w:lvlJc w:val="left"/>
      <w:pPr>
        <w:tabs>
          <w:tab w:val="num" w:pos="1152"/>
        </w:tabs>
        <w:ind w:left="1152" w:hanging="1152"/>
      </w:pPr>
    </w:lvl>
    <w:lvl w:ilvl="6">
      <w:start w:val="1"/>
      <w:numFmt w:val="none"/>
      <w:pStyle w:val="Nagwek7"/>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pStyle w:val="Nagwek9"/>
      <w:suff w:val="nothing"/>
      <w:lvlText w:val=""/>
      <w:lvlJc w:val="left"/>
      <w:pPr>
        <w:tabs>
          <w:tab w:val="num" w:pos="1584"/>
        </w:tabs>
        <w:ind w:left="1584" w:hanging="1584"/>
      </w:pPr>
    </w:lvl>
  </w:abstractNum>
  <w:abstractNum w:abstractNumId="25" w15:restartNumberingAfterBreak="0">
    <w:nsid w:val="460E50C0"/>
    <w:multiLevelType w:val="multilevel"/>
    <w:tmpl w:val="426CACA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FA754C"/>
    <w:multiLevelType w:val="hybridMultilevel"/>
    <w:tmpl w:val="E6A841DA"/>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7" w15:restartNumberingAfterBreak="0">
    <w:nsid w:val="4B135EC8"/>
    <w:multiLevelType w:val="multilevel"/>
    <w:tmpl w:val="B002EC34"/>
    <w:lvl w:ilvl="0">
      <w:start w:val="1"/>
      <w:numFmt w:val="decimal"/>
      <w:lvlText w:val="%1."/>
      <w:lvlJc w:val="left"/>
      <w:pPr>
        <w:ind w:left="142" w:firstLine="0"/>
      </w:pPr>
      <w:rPr>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BA250EE"/>
    <w:multiLevelType w:val="multilevel"/>
    <w:tmpl w:val="189ECE22"/>
    <w:lvl w:ilvl="0">
      <w:start w:val="1"/>
      <w:numFmt w:val="decimal"/>
      <w:lvlText w:val="%1."/>
      <w:lvlJc w:val="left"/>
      <w:pPr>
        <w:ind w:left="1428" w:hanging="360"/>
      </w:pPr>
    </w:lvl>
    <w:lvl w:ilvl="1">
      <w:start w:val="1"/>
      <w:numFmt w:val="lowerLetter"/>
      <w:lvlText w:val="%2)"/>
      <w:lvlJc w:val="left"/>
      <w:pPr>
        <w:ind w:left="2148" w:hanging="360"/>
      </w:pPr>
      <w:rPr>
        <w:sz w:val="24"/>
      </w:r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9" w15:restartNumberingAfterBreak="0">
    <w:nsid w:val="5BFF7D6A"/>
    <w:multiLevelType w:val="multilevel"/>
    <w:tmpl w:val="58B80B30"/>
    <w:lvl w:ilvl="0">
      <w:start w:val="1"/>
      <w:numFmt w:val="bullet"/>
      <w:pStyle w:val="Listapunktowana31"/>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BB43845"/>
    <w:multiLevelType w:val="multilevel"/>
    <w:tmpl w:val="F56E1D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F914FF5"/>
    <w:multiLevelType w:val="multilevel"/>
    <w:tmpl w:val="643CA7B6"/>
    <w:lvl w:ilvl="0">
      <w:start w:val="1"/>
      <w:numFmt w:val="decimal"/>
      <w:lvlText w:val="%1."/>
      <w:lvlJc w:val="left"/>
      <w:pPr>
        <w:ind w:left="502"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B64DFC"/>
    <w:multiLevelType w:val="hybridMultilevel"/>
    <w:tmpl w:val="0756E7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DF62538"/>
    <w:multiLevelType w:val="multilevel"/>
    <w:tmpl w:val="328A2EB8"/>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34" w15:restartNumberingAfterBreak="0">
    <w:nsid w:val="7F5402CF"/>
    <w:multiLevelType w:val="multilevel"/>
    <w:tmpl w:val="F8E8A1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17"/>
  </w:num>
  <w:num w:numId="3">
    <w:abstractNumId w:val="4"/>
  </w:num>
  <w:num w:numId="4">
    <w:abstractNumId w:val="2"/>
  </w:num>
  <w:num w:numId="5">
    <w:abstractNumId w:val="29"/>
  </w:num>
  <w:num w:numId="6">
    <w:abstractNumId w:val="23"/>
  </w:num>
  <w:num w:numId="7">
    <w:abstractNumId w:val="22"/>
  </w:num>
  <w:num w:numId="8">
    <w:abstractNumId w:val="33"/>
  </w:num>
  <w:num w:numId="9">
    <w:abstractNumId w:val="28"/>
  </w:num>
  <w:num w:numId="10">
    <w:abstractNumId w:val="19"/>
  </w:num>
  <w:num w:numId="11">
    <w:abstractNumId w:val="3"/>
  </w:num>
  <w:num w:numId="12">
    <w:abstractNumId w:val="13"/>
  </w:num>
  <w:num w:numId="13">
    <w:abstractNumId w:val="18"/>
  </w:num>
  <w:num w:numId="14">
    <w:abstractNumId w:val="20"/>
  </w:num>
  <w:num w:numId="15">
    <w:abstractNumId w:val="16"/>
  </w:num>
  <w:num w:numId="16">
    <w:abstractNumId w:val="34"/>
  </w:num>
  <w:num w:numId="17">
    <w:abstractNumId w:val="12"/>
  </w:num>
  <w:num w:numId="18">
    <w:abstractNumId w:val="15"/>
  </w:num>
  <w:num w:numId="19">
    <w:abstractNumId w:val="27"/>
  </w:num>
  <w:num w:numId="20">
    <w:abstractNumId w:val="11"/>
  </w:num>
  <w:num w:numId="21">
    <w:abstractNumId w:val="31"/>
  </w:num>
  <w:num w:numId="22">
    <w:abstractNumId w:val="25"/>
  </w:num>
  <w:num w:numId="23">
    <w:abstractNumId w:val="21"/>
  </w:num>
  <w:num w:numId="24">
    <w:abstractNumId w:val="6"/>
  </w:num>
  <w:num w:numId="25">
    <w:abstractNumId w:val="30"/>
  </w:num>
  <w:num w:numId="26">
    <w:abstractNumId w:val="8"/>
  </w:num>
  <w:num w:numId="27">
    <w:abstractNumId w:val="0"/>
  </w:num>
  <w:num w:numId="28">
    <w:abstractNumId w:val="5"/>
  </w:num>
  <w:num w:numId="29">
    <w:abstractNumId w:val="10"/>
  </w:num>
  <w:num w:numId="30">
    <w:abstractNumId w:val="7"/>
  </w:num>
  <w:num w:numId="31">
    <w:abstractNumId w:val="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lvlOverride w:ilvl="1">
      <w:startOverride w:val="1"/>
    </w:lvlOverride>
    <w:lvlOverride w:ilvl="2"/>
    <w:lvlOverride w:ilvl="3"/>
    <w:lvlOverride w:ilvl="4"/>
    <w:lvlOverride w:ilvl="5"/>
    <w:lvlOverride w:ilvl="6"/>
    <w:lvlOverride w:ilvl="7"/>
    <w:lvlOverride w:ilvl="8"/>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14"/>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1FC"/>
    <w:rsid w:val="000218AA"/>
    <w:rsid w:val="00062EA8"/>
    <w:rsid w:val="00063642"/>
    <w:rsid w:val="000659D7"/>
    <w:rsid w:val="00076779"/>
    <w:rsid w:val="0009591F"/>
    <w:rsid w:val="000B22C1"/>
    <w:rsid w:val="000C10B1"/>
    <w:rsid w:val="000C5D6F"/>
    <w:rsid w:val="000E0B90"/>
    <w:rsid w:val="000F0135"/>
    <w:rsid w:val="00103179"/>
    <w:rsid w:val="0011175F"/>
    <w:rsid w:val="001144AE"/>
    <w:rsid w:val="00151441"/>
    <w:rsid w:val="00153B18"/>
    <w:rsid w:val="00164548"/>
    <w:rsid w:val="00184834"/>
    <w:rsid w:val="00192213"/>
    <w:rsid w:val="00196692"/>
    <w:rsid w:val="001A71FC"/>
    <w:rsid w:val="001C600A"/>
    <w:rsid w:val="001D341A"/>
    <w:rsid w:val="001E0662"/>
    <w:rsid w:val="001F3E47"/>
    <w:rsid w:val="001F59A7"/>
    <w:rsid w:val="001F7371"/>
    <w:rsid w:val="002052CD"/>
    <w:rsid w:val="00206424"/>
    <w:rsid w:val="00253A12"/>
    <w:rsid w:val="002564B4"/>
    <w:rsid w:val="00271AE5"/>
    <w:rsid w:val="002830DC"/>
    <w:rsid w:val="002C0389"/>
    <w:rsid w:val="002C6242"/>
    <w:rsid w:val="00314E05"/>
    <w:rsid w:val="00330292"/>
    <w:rsid w:val="0033538A"/>
    <w:rsid w:val="00336DA1"/>
    <w:rsid w:val="0034085C"/>
    <w:rsid w:val="00365749"/>
    <w:rsid w:val="0038022A"/>
    <w:rsid w:val="003814E4"/>
    <w:rsid w:val="00384465"/>
    <w:rsid w:val="0038737A"/>
    <w:rsid w:val="003902F5"/>
    <w:rsid w:val="00394891"/>
    <w:rsid w:val="003A20B3"/>
    <w:rsid w:val="003C027A"/>
    <w:rsid w:val="003C1951"/>
    <w:rsid w:val="003E4560"/>
    <w:rsid w:val="00416133"/>
    <w:rsid w:val="004200E4"/>
    <w:rsid w:val="0042596F"/>
    <w:rsid w:val="004264D0"/>
    <w:rsid w:val="0043072C"/>
    <w:rsid w:val="00443DF1"/>
    <w:rsid w:val="00447017"/>
    <w:rsid w:val="0048285B"/>
    <w:rsid w:val="00496177"/>
    <w:rsid w:val="004A512B"/>
    <w:rsid w:val="004B1FCC"/>
    <w:rsid w:val="004B2F22"/>
    <w:rsid w:val="004D73BB"/>
    <w:rsid w:val="004F7446"/>
    <w:rsid w:val="005055ED"/>
    <w:rsid w:val="00505E3B"/>
    <w:rsid w:val="00506305"/>
    <w:rsid w:val="00506504"/>
    <w:rsid w:val="0052007E"/>
    <w:rsid w:val="00533145"/>
    <w:rsid w:val="005510F9"/>
    <w:rsid w:val="005621A8"/>
    <w:rsid w:val="00570535"/>
    <w:rsid w:val="00574EDF"/>
    <w:rsid w:val="00581B78"/>
    <w:rsid w:val="00583CD7"/>
    <w:rsid w:val="005A4439"/>
    <w:rsid w:val="005A4D80"/>
    <w:rsid w:val="005C2A7F"/>
    <w:rsid w:val="005D3C8C"/>
    <w:rsid w:val="0060118E"/>
    <w:rsid w:val="00617758"/>
    <w:rsid w:val="0062327C"/>
    <w:rsid w:val="00625E41"/>
    <w:rsid w:val="00631504"/>
    <w:rsid w:val="00636233"/>
    <w:rsid w:val="00671F4A"/>
    <w:rsid w:val="006740B9"/>
    <w:rsid w:val="00683B6F"/>
    <w:rsid w:val="006A1C9A"/>
    <w:rsid w:val="006B7DF9"/>
    <w:rsid w:val="006C7033"/>
    <w:rsid w:val="006D25A7"/>
    <w:rsid w:val="006E09A1"/>
    <w:rsid w:val="00703BB2"/>
    <w:rsid w:val="007168C3"/>
    <w:rsid w:val="00731AA2"/>
    <w:rsid w:val="00741C29"/>
    <w:rsid w:val="007825E4"/>
    <w:rsid w:val="007A253D"/>
    <w:rsid w:val="007A2E57"/>
    <w:rsid w:val="007A5C52"/>
    <w:rsid w:val="007A70C8"/>
    <w:rsid w:val="007A7AFC"/>
    <w:rsid w:val="007B2E1C"/>
    <w:rsid w:val="007B52F5"/>
    <w:rsid w:val="007C235A"/>
    <w:rsid w:val="007D282F"/>
    <w:rsid w:val="007E44DB"/>
    <w:rsid w:val="00800084"/>
    <w:rsid w:val="00800BD6"/>
    <w:rsid w:val="008035C3"/>
    <w:rsid w:val="00811403"/>
    <w:rsid w:val="00827385"/>
    <w:rsid w:val="008367B3"/>
    <w:rsid w:val="00875296"/>
    <w:rsid w:val="00877219"/>
    <w:rsid w:val="00893B20"/>
    <w:rsid w:val="008A250E"/>
    <w:rsid w:val="008A6925"/>
    <w:rsid w:val="008C54FD"/>
    <w:rsid w:val="008D1D02"/>
    <w:rsid w:val="00900FE4"/>
    <w:rsid w:val="009105DD"/>
    <w:rsid w:val="00913C58"/>
    <w:rsid w:val="00915265"/>
    <w:rsid w:val="0093189B"/>
    <w:rsid w:val="00976955"/>
    <w:rsid w:val="009811DE"/>
    <w:rsid w:val="009B284A"/>
    <w:rsid w:val="009C2EA5"/>
    <w:rsid w:val="009D0A13"/>
    <w:rsid w:val="00A13CF0"/>
    <w:rsid w:val="00A20C86"/>
    <w:rsid w:val="00A247CC"/>
    <w:rsid w:val="00A345FE"/>
    <w:rsid w:val="00A61F19"/>
    <w:rsid w:val="00A67ABF"/>
    <w:rsid w:val="00A706CE"/>
    <w:rsid w:val="00A7442C"/>
    <w:rsid w:val="00A902C2"/>
    <w:rsid w:val="00A95921"/>
    <w:rsid w:val="00AA0A52"/>
    <w:rsid w:val="00AA6716"/>
    <w:rsid w:val="00AB05B8"/>
    <w:rsid w:val="00AC0BD6"/>
    <w:rsid w:val="00B0630F"/>
    <w:rsid w:val="00B20C4E"/>
    <w:rsid w:val="00B27A97"/>
    <w:rsid w:val="00B54123"/>
    <w:rsid w:val="00B80650"/>
    <w:rsid w:val="00B92E2E"/>
    <w:rsid w:val="00BA5AE1"/>
    <w:rsid w:val="00BA64E3"/>
    <w:rsid w:val="00BA7BA4"/>
    <w:rsid w:val="00BB10B6"/>
    <w:rsid w:val="00BD4CB2"/>
    <w:rsid w:val="00BD5204"/>
    <w:rsid w:val="00BD7506"/>
    <w:rsid w:val="00BF064E"/>
    <w:rsid w:val="00BF4283"/>
    <w:rsid w:val="00BF7BFA"/>
    <w:rsid w:val="00C25FD3"/>
    <w:rsid w:val="00C407E6"/>
    <w:rsid w:val="00C41EBE"/>
    <w:rsid w:val="00C70A7D"/>
    <w:rsid w:val="00C71469"/>
    <w:rsid w:val="00C97CD2"/>
    <w:rsid w:val="00CD2D1D"/>
    <w:rsid w:val="00CD478C"/>
    <w:rsid w:val="00CE6516"/>
    <w:rsid w:val="00D561EC"/>
    <w:rsid w:val="00D66D3A"/>
    <w:rsid w:val="00DA71CC"/>
    <w:rsid w:val="00DC0BD6"/>
    <w:rsid w:val="00DD705A"/>
    <w:rsid w:val="00E16B18"/>
    <w:rsid w:val="00E21C6C"/>
    <w:rsid w:val="00E22C62"/>
    <w:rsid w:val="00E40420"/>
    <w:rsid w:val="00E535E5"/>
    <w:rsid w:val="00E66B58"/>
    <w:rsid w:val="00E73334"/>
    <w:rsid w:val="00E829B3"/>
    <w:rsid w:val="00E91F21"/>
    <w:rsid w:val="00EC1B62"/>
    <w:rsid w:val="00EC653E"/>
    <w:rsid w:val="00EE515F"/>
    <w:rsid w:val="00F07934"/>
    <w:rsid w:val="00F21784"/>
    <w:rsid w:val="00F230C7"/>
    <w:rsid w:val="00F25240"/>
    <w:rsid w:val="00F264C0"/>
    <w:rsid w:val="00F31EB4"/>
    <w:rsid w:val="00F4011E"/>
    <w:rsid w:val="00F41456"/>
    <w:rsid w:val="00F47603"/>
    <w:rsid w:val="00F613A2"/>
    <w:rsid w:val="00F66524"/>
    <w:rsid w:val="00F9261E"/>
    <w:rsid w:val="00FA2755"/>
    <w:rsid w:val="00FA65E1"/>
    <w:rsid w:val="00FB566A"/>
    <w:rsid w:val="00FD15F9"/>
    <w:rsid w:val="00FF3F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AF6C2"/>
  <w15:docId w15:val="{5896BC98-1693-4A84-B490-2338DD1C3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0" w:line="100" w:lineRule="atLeast"/>
    </w:pPr>
    <w:rPr>
      <w:rFonts w:ascii="Arial" w:eastAsia="Times New Roman" w:hAnsi="Arial" w:cs="Arial"/>
      <w:color w:val="000000"/>
      <w:sz w:val="24"/>
      <w:szCs w:val="24"/>
    </w:rPr>
  </w:style>
  <w:style w:type="paragraph" w:styleId="Nagwek1">
    <w:name w:val="heading 1"/>
    <w:basedOn w:val="Gwka"/>
    <w:next w:val="Tretekstu"/>
    <w:uiPriority w:val="9"/>
    <w:qFormat/>
    <w:pPr>
      <w:keepNext/>
      <w:spacing w:before="240" w:after="120"/>
      <w:outlineLvl w:val="0"/>
    </w:pPr>
    <w:rPr>
      <w:rFonts w:ascii="Liberation Sans" w:eastAsia="Microsoft YaHei" w:hAnsi="Liberation Sans" w:cs="Mangal"/>
      <w:sz w:val="28"/>
      <w:szCs w:val="28"/>
      <w:lang w:eastAsia="zh-CN" w:bidi="hi-IN"/>
    </w:rPr>
  </w:style>
  <w:style w:type="paragraph" w:styleId="Nagwek2">
    <w:name w:val="heading 2"/>
    <w:basedOn w:val="Domylnie"/>
    <w:next w:val="Tretekstu"/>
    <w:uiPriority w:val="9"/>
    <w:semiHidden/>
    <w:unhideWhenUsed/>
    <w:qFormat/>
    <w:pPr>
      <w:keepNext/>
      <w:numPr>
        <w:ilvl w:val="1"/>
        <w:numId w:val="1"/>
      </w:numPr>
      <w:spacing w:after="0" w:line="100" w:lineRule="atLeast"/>
      <w:jc w:val="center"/>
      <w:outlineLvl w:val="1"/>
    </w:pPr>
    <w:rPr>
      <w:rFonts w:ascii="Times New Roman" w:eastAsia="Times New Roman" w:hAnsi="Times New Roman"/>
      <w:b/>
      <w:sz w:val="48"/>
      <w:szCs w:val="20"/>
      <w:lang w:eastAsia="pl-PL"/>
    </w:rPr>
  </w:style>
  <w:style w:type="paragraph" w:styleId="Nagwek3">
    <w:name w:val="heading 3"/>
    <w:basedOn w:val="Domylnie"/>
    <w:next w:val="Tretekstu"/>
    <w:uiPriority w:val="9"/>
    <w:semiHidden/>
    <w:unhideWhenUsed/>
    <w:qFormat/>
    <w:pPr>
      <w:keepNext/>
      <w:numPr>
        <w:ilvl w:val="2"/>
        <w:numId w:val="1"/>
      </w:numPr>
      <w:spacing w:after="0" w:line="100" w:lineRule="atLeast"/>
      <w:jc w:val="center"/>
      <w:outlineLvl w:val="2"/>
    </w:pPr>
    <w:rPr>
      <w:rFonts w:ascii="Times New Roman" w:eastAsia="Times New Roman" w:hAnsi="Times New Roman"/>
      <w:sz w:val="36"/>
      <w:szCs w:val="20"/>
      <w:lang w:eastAsia="pl-PL"/>
    </w:rPr>
  </w:style>
  <w:style w:type="paragraph" w:styleId="Nagwek4">
    <w:name w:val="heading 4"/>
    <w:basedOn w:val="Domylnie"/>
    <w:next w:val="Tretekstu"/>
    <w:uiPriority w:val="9"/>
    <w:semiHidden/>
    <w:unhideWhenUsed/>
    <w:qFormat/>
    <w:pPr>
      <w:keepNext/>
      <w:numPr>
        <w:ilvl w:val="3"/>
        <w:numId w:val="1"/>
      </w:numPr>
      <w:spacing w:after="0" w:line="100" w:lineRule="atLeast"/>
      <w:jc w:val="center"/>
      <w:outlineLvl w:val="3"/>
    </w:pPr>
    <w:rPr>
      <w:rFonts w:ascii="Times New Roman" w:eastAsia="Times New Roman" w:hAnsi="Times New Roman"/>
      <w:sz w:val="40"/>
      <w:szCs w:val="20"/>
      <w:lang w:eastAsia="pl-PL"/>
    </w:rPr>
  </w:style>
  <w:style w:type="paragraph" w:styleId="Nagwek5">
    <w:name w:val="heading 5"/>
    <w:basedOn w:val="Domylnie"/>
    <w:next w:val="Tretekstu"/>
    <w:uiPriority w:val="9"/>
    <w:semiHidden/>
    <w:unhideWhenUsed/>
    <w:qFormat/>
    <w:pPr>
      <w:keepNext/>
      <w:numPr>
        <w:ilvl w:val="4"/>
        <w:numId w:val="1"/>
      </w:numPr>
      <w:spacing w:after="0" w:line="100" w:lineRule="atLeast"/>
      <w:jc w:val="center"/>
      <w:outlineLvl w:val="4"/>
    </w:pPr>
    <w:rPr>
      <w:rFonts w:ascii="Times New Roman" w:eastAsia="Times New Roman" w:hAnsi="Times New Roman"/>
      <w:sz w:val="48"/>
      <w:szCs w:val="20"/>
      <w:lang w:eastAsia="pl-PL"/>
    </w:rPr>
  </w:style>
  <w:style w:type="paragraph" w:styleId="Nagwek6">
    <w:name w:val="heading 6"/>
    <w:basedOn w:val="Domylnie"/>
    <w:next w:val="Tretekstu"/>
    <w:uiPriority w:val="9"/>
    <w:semiHidden/>
    <w:unhideWhenUsed/>
    <w:qFormat/>
    <w:pPr>
      <w:keepNext/>
      <w:numPr>
        <w:ilvl w:val="5"/>
        <w:numId w:val="1"/>
      </w:numPr>
      <w:spacing w:after="0" w:line="100" w:lineRule="atLeast"/>
      <w:jc w:val="center"/>
      <w:outlineLvl w:val="5"/>
    </w:pPr>
    <w:rPr>
      <w:rFonts w:ascii="Times New Roman" w:eastAsia="Times New Roman" w:hAnsi="Times New Roman"/>
      <w:szCs w:val="20"/>
      <w:lang w:eastAsia="pl-PL"/>
    </w:rPr>
  </w:style>
  <w:style w:type="paragraph" w:styleId="Nagwek7">
    <w:name w:val="heading 7"/>
    <w:basedOn w:val="Domylnie"/>
    <w:next w:val="Tretekstu"/>
    <w:pPr>
      <w:keepNext/>
      <w:numPr>
        <w:ilvl w:val="6"/>
        <w:numId w:val="1"/>
      </w:numPr>
      <w:spacing w:after="0" w:line="100" w:lineRule="atLeast"/>
      <w:jc w:val="center"/>
      <w:outlineLvl w:val="6"/>
    </w:pPr>
    <w:rPr>
      <w:rFonts w:ascii="Times New Roman" w:eastAsia="Times New Roman" w:hAnsi="Times New Roman"/>
      <w:b/>
      <w:sz w:val="56"/>
      <w:szCs w:val="20"/>
      <w:lang w:eastAsia="pl-PL"/>
    </w:rPr>
  </w:style>
  <w:style w:type="paragraph" w:styleId="Nagwek8">
    <w:name w:val="heading 8"/>
    <w:basedOn w:val="Domylnie"/>
    <w:next w:val="Tretekstu"/>
    <w:pPr>
      <w:keepNext/>
      <w:numPr>
        <w:ilvl w:val="7"/>
        <w:numId w:val="1"/>
      </w:numPr>
      <w:spacing w:after="0" w:line="100" w:lineRule="atLeast"/>
      <w:jc w:val="right"/>
      <w:outlineLvl w:val="7"/>
    </w:pPr>
    <w:rPr>
      <w:rFonts w:ascii="Arial Narrow" w:eastAsia="Times New Roman" w:hAnsi="Arial Narrow"/>
      <w:i/>
      <w:sz w:val="20"/>
      <w:szCs w:val="20"/>
      <w:lang w:eastAsia="pl-PL"/>
    </w:rPr>
  </w:style>
  <w:style w:type="paragraph" w:styleId="Nagwek9">
    <w:name w:val="heading 9"/>
    <w:basedOn w:val="Domylnie"/>
    <w:next w:val="Tretekstu"/>
    <w:pPr>
      <w:keepNext/>
      <w:numPr>
        <w:ilvl w:val="8"/>
        <w:numId w:val="1"/>
      </w:numPr>
      <w:spacing w:after="0" w:line="360" w:lineRule="auto"/>
      <w:jc w:val="center"/>
      <w:outlineLvl w:val="8"/>
    </w:pPr>
    <w:rPr>
      <w:rFonts w:ascii="Times New Roman" w:eastAsia="Times New Roman" w:hAnsi="Times New Roman"/>
      <w:b/>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omylnie">
    <w:name w:val="Domyślnie"/>
    <w:pPr>
      <w:suppressAutoHyphens/>
      <w:spacing w:after="200" w:line="276" w:lineRule="auto"/>
      <w:textAlignment w:val="baseline"/>
    </w:pPr>
    <w:rPr>
      <w:rFonts w:ascii="Calibri" w:eastAsia="Calibri" w:hAnsi="Calibri" w:cs="Times New Roman"/>
      <w:sz w:val="24"/>
      <w:szCs w:val="24"/>
      <w:lang w:eastAsia="ar-SA"/>
    </w:rPr>
  </w:style>
  <w:style w:type="character" w:customStyle="1" w:styleId="NagwekZnak">
    <w:name w:val="Nagłówek Znak"/>
    <w:basedOn w:val="Domylnaczcionkaakapitu"/>
  </w:style>
  <w:style w:type="character" w:customStyle="1" w:styleId="StopkaZnak">
    <w:name w:val="Stopka Znak"/>
    <w:basedOn w:val="Domylnaczcionkaakapitu"/>
  </w:style>
  <w:style w:type="character" w:customStyle="1" w:styleId="TekstdymkaZnak">
    <w:name w:val="Tekst dymka Znak"/>
    <w:basedOn w:val="Domylnaczcionkaakapitu"/>
    <w:rPr>
      <w:rFonts w:ascii="Tahoma" w:hAnsi="Tahoma" w:cs="Tahoma"/>
      <w:sz w:val="16"/>
      <w:szCs w:val="16"/>
    </w:rPr>
  </w:style>
  <w:style w:type="character" w:customStyle="1" w:styleId="Nagwek1Znak">
    <w:name w:val="Nagłówek 1 Znak"/>
    <w:basedOn w:val="Domylnaczcionkaakapitu"/>
    <w:rPr>
      <w:rFonts w:ascii="Liberation Sans" w:eastAsia="Microsoft YaHei" w:hAnsi="Liberation Sans" w:cs="Mangal"/>
      <w:sz w:val="28"/>
      <w:szCs w:val="28"/>
      <w:lang w:eastAsia="zh-CN" w:bidi="hi-IN"/>
    </w:rPr>
  </w:style>
  <w:style w:type="character" w:customStyle="1" w:styleId="Nagwek2Znak">
    <w:name w:val="Nagłówek 2 Znak"/>
    <w:basedOn w:val="Domylnaczcionkaakapitu"/>
    <w:rPr>
      <w:rFonts w:ascii="Times New Roman" w:eastAsia="Times New Roman" w:hAnsi="Times New Roman" w:cs="Times New Roman"/>
      <w:b/>
      <w:sz w:val="48"/>
      <w:szCs w:val="20"/>
      <w:lang w:eastAsia="pl-PL"/>
    </w:rPr>
  </w:style>
  <w:style w:type="character" w:customStyle="1" w:styleId="Nagwek3Znak">
    <w:name w:val="Nagłówek 3 Znak"/>
    <w:basedOn w:val="Domylnaczcionkaakapitu"/>
    <w:rPr>
      <w:rFonts w:ascii="Times New Roman" w:eastAsia="Times New Roman" w:hAnsi="Times New Roman" w:cs="Times New Roman"/>
      <w:sz w:val="36"/>
      <w:szCs w:val="20"/>
      <w:lang w:eastAsia="pl-PL"/>
    </w:rPr>
  </w:style>
  <w:style w:type="character" w:customStyle="1" w:styleId="Nagwek4Znak">
    <w:name w:val="Nagłówek 4 Znak"/>
    <w:basedOn w:val="Domylnaczcionkaakapitu"/>
    <w:rPr>
      <w:rFonts w:ascii="Times New Roman" w:eastAsia="Times New Roman" w:hAnsi="Times New Roman" w:cs="Times New Roman"/>
      <w:sz w:val="40"/>
      <w:szCs w:val="20"/>
      <w:lang w:eastAsia="pl-PL"/>
    </w:rPr>
  </w:style>
  <w:style w:type="character" w:customStyle="1" w:styleId="Nagwek5Znak">
    <w:name w:val="Nagłówek 5 Znak"/>
    <w:basedOn w:val="Domylnaczcionkaakapitu"/>
    <w:rPr>
      <w:rFonts w:ascii="Times New Roman" w:eastAsia="Times New Roman" w:hAnsi="Times New Roman" w:cs="Times New Roman"/>
      <w:sz w:val="48"/>
      <w:szCs w:val="20"/>
      <w:lang w:eastAsia="pl-PL"/>
    </w:rPr>
  </w:style>
  <w:style w:type="character" w:customStyle="1" w:styleId="Nagwek6Znak">
    <w:name w:val="Nagłówek 6 Znak"/>
    <w:basedOn w:val="Domylnaczcionkaakapitu"/>
    <w:rPr>
      <w:rFonts w:ascii="Times New Roman" w:eastAsia="Times New Roman" w:hAnsi="Times New Roman" w:cs="Times New Roman"/>
      <w:sz w:val="24"/>
      <w:szCs w:val="20"/>
      <w:lang w:eastAsia="pl-PL"/>
    </w:rPr>
  </w:style>
  <w:style w:type="character" w:customStyle="1" w:styleId="Nagwek7Znak">
    <w:name w:val="Nagłówek 7 Znak"/>
    <w:basedOn w:val="Domylnaczcionkaakapitu"/>
    <w:rPr>
      <w:rFonts w:ascii="Times New Roman" w:eastAsia="Times New Roman" w:hAnsi="Times New Roman" w:cs="Times New Roman"/>
      <w:b/>
      <w:sz w:val="56"/>
      <w:szCs w:val="20"/>
      <w:lang w:eastAsia="pl-PL"/>
    </w:rPr>
  </w:style>
  <w:style w:type="character" w:customStyle="1" w:styleId="Nagwek8Znak">
    <w:name w:val="Nagłówek 8 Znak"/>
    <w:basedOn w:val="Domylnaczcionkaakapitu"/>
    <w:rPr>
      <w:rFonts w:ascii="Arial Narrow" w:eastAsia="Times New Roman" w:hAnsi="Arial Narrow" w:cs="Times New Roman"/>
      <w:i/>
      <w:sz w:val="20"/>
      <w:szCs w:val="20"/>
      <w:lang w:eastAsia="pl-PL"/>
    </w:rPr>
  </w:style>
  <w:style w:type="character" w:customStyle="1" w:styleId="Nagwek9Znak">
    <w:name w:val="Nagłówek 9 Znak"/>
    <w:basedOn w:val="Domylnaczcionkaakapitu"/>
    <w:rPr>
      <w:rFonts w:ascii="Times New Roman" w:eastAsia="Times New Roman" w:hAnsi="Times New Roman" w:cs="Times New Roman"/>
      <w:b/>
      <w:sz w:val="24"/>
      <w:szCs w:val="20"/>
      <w:u w:val="single"/>
      <w:lang w:eastAsia="pl-PL"/>
    </w:rPr>
  </w:style>
  <w:style w:type="character" w:customStyle="1" w:styleId="Tekstpodstawowy3Znak">
    <w:name w:val="Tekst podstawowy 3 Znak"/>
    <w:basedOn w:val="Domylnaczcionkaakapitu"/>
    <w:rPr>
      <w:rFonts w:ascii="Liberation Serif" w:eastAsia="NSimSun" w:hAnsi="Liberation Serif" w:cs="Mangal"/>
      <w:sz w:val="16"/>
      <w:szCs w:val="16"/>
      <w:lang w:eastAsia="zh-CN" w:bidi="hi-IN"/>
    </w:rPr>
  </w:style>
  <w:style w:type="character" w:styleId="Numerstrony">
    <w:name w:val="page number"/>
  </w:style>
  <w:style w:type="character" w:customStyle="1" w:styleId="Tekstpodstawowywcity2Znak">
    <w:name w:val="Tekst podstawowy wcięty 2 Znak"/>
    <w:basedOn w:val="Domylnaczcionkaakapitu"/>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style>
  <w:style w:type="character" w:customStyle="1" w:styleId="Tekstpodstawowywcity3Znak">
    <w:name w:val="Tekst podstawowy wcięty 3 Znak"/>
    <w:basedOn w:val="Domylnaczcionkaakapitu"/>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rPr>
      <w:rFonts w:ascii="Times New Roman" w:eastAsia="Times New Roman" w:hAnsi="Times New Roman" w:cs="Times New Roman"/>
      <w:sz w:val="28"/>
      <w:szCs w:val="20"/>
      <w:lang w:eastAsia="pl-PL"/>
    </w:rPr>
  </w:style>
  <w:style w:type="character" w:customStyle="1" w:styleId="TytuZnak">
    <w:name w:val="Tytuł Znak"/>
    <w:basedOn w:val="Domylnaczcionkaakapitu"/>
    <w:rPr>
      <w:rFonts w:ascii="Times New Roman" w:eastAsia="Times New Roman" w:hAnsi="Times New Roman" w:cs="Times New Roman"/>
      <w:b/>
      <w:sz w:val="24"/>
      <w:szCs w:val="20"/>
      <w:lang w:eastAsia="pl-PL"/>
    </w:rPr>
  </w:style>
  <w:style w:type="character" w:customStyle="1" w:styleId="PodtytuZnak">
    <w:name w:val="Podtytuł Znak"/>
    <w:basedOn w:val="Domylnaczcionkaakapitu"/>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rPr>
      <w:rFonts w:ascii="Times New Roman" w:eastAsia="Times New Roman" w:hAnsi="Times New Roman" w:cs="Times New Roman"/>
      <w:b/>
      <w:sz w:val="32"/>
      <w:szCs w:val="20"/>
      <w:lang w:eastAsia="pl-PL"/>
    </w:rPr>
  </w:style>
  <w:style w:type="character" w:customStyle="1" w:styleId="Mocnowyrniony">
    <w:name w:val="Mocno wyróżniony"/>
    <w:rPr>
      <w:b/>
      <w:bCs/>
    </w:rPr>
  </w:style>
  <w:style w:type="character" w:customStyle="1" w:styleId="adreswoj">
    <w:name w:val="adres_woj"/>
  </w:style>
  <w:style w:type="character" w:customStyle="1" w:styleId="typ">
    <w:name w:val="typ"/>
  </w:style>
  <w:style w:type="character" w:customStyle="1" w:styleId="TekstkomentarzaZnak">
    <w:name w:val="Tekst komentarza Znak"/>
    <w:basedOn w:val="Domylnaczcionkaakapitu"/>
    <w:rPr>
      <w:rFonts w:ascii="Times New Roman" w:eastAsia="Times New Roman" w:hAnsi="Times New Roman" w:cs="Times New Roman"/>
      <w:sz w:val="24"/>
      <w:szCs w:val="20"/>
      <w:lang w:eastAsia="pl-PL"/>
    </w:rPr>
  </w:style>
  <w:style w:type="character" w:customStyle="1" w:styleId="czeinternetowe">
    <w:name w:val="Łącze internetowe"/>
    <w:rPr>
      <w:color w:val="0563C1"/>
      <w:u w:val="single"/>
      <w:lang w:val="pl-PL" w:eastAsia="pl-PL" w:bidi="pl-PL"/>
    </w:rPr>
  </w:style>
  <w:style w:type="character" w:styleId="Odwoaniedokomentarza">
    <w:name w:val="annotation reference"/>
    <w:rPr>
      <w:sz w:val="16"/>
      <w:szCs w:val="16"/>
    </w:rPr>
  </w:style>
  <w:style w:type="character" w:customStyle="1" w:styleId="TematkomentarzaZnak">
    <w:name w:val="Temat komentarza Znak"/>
    <w:basedOn w:val="TekstkomentarzaZnak"/>
    <w:rPr>
      <w:rFonts w:ascii="Times New Roman" w:eastAsia="Times New Roman" w:hAnsi="Times New Roman" w:cs="Times New Roman"/>
      <w:b/>
      <w:bCs/>
      <w:sz w:val="20"/>
      <w:szCs w:val="20"/>
      <w:lang w:eastAsia="pl-PL"/>
    </w:rPr>
  </w:style>
  <w:style w:type="character" w:styleId="UyteHipercze">
    <w:name w:val="FollowedHyperlink"/>
    <w:rPr>
      <w:color w:val="800080"/>
      <w:u w:val="single"/>
    </w:rPr>
  </w:style>
  <w:style w:type="character" w:customStyle="1" w:styleId="WW8Num5z0">
    <w:name w:val="WW8Num5z0"/>
    <w:rPr>
      <w:rFonts w:ascii="Courier New" w:hAnsi="Courier New"/>
    </w:rPr>
  </w:style>
  <w:style w:type="character" w:customStyle="1" w:styleId="TekstprzypisukocowegoZnak">
    <w:name w:val="Tekst przypisu końcowego Znak"/>
    <w:basedOn w:val="Domylnaczcionkaakapitu"/>
    <w:rPr>
      <w:rFonts w:ascii="Times New Roman" w:eastAsia="Times New Roman" w:hAnsi="Times New Roman" w:cs="Times New Roman"/>
      <w:sz w:val="20"/>
      <w:szCs w:val="20"/>
      <w:lang w:eastAsia="pl-PL"/>
    </w:rPr>
  </w:style>
  <w:style w:type="character" w:styleId="Odwoanieprzypisukocowego">
    <w:name w:val="endnote reference"/>
    <w:rPr>
      <w:vertAlign w:val="superscript"/>
    </w:rPr>
  </w:style>
  <w:style w:type="character" w:customStyle="1" w:styleId="styl21">
    <w:name w:val="styl21"/>
    <w:rPr>
      <w:sz w:val="12"/>
      <w:szCs w:val="12"/>
    </w:rPr>
  </w:style>
  <w:style w:type="character" w:customStyle="1" w:styleId="WW8Num15z0">
    <w:name w:val="WW8Num15z0"/>
    <w:rPr>
      <w:rFonts w:ascii="Symbol" w:hAnsi="Symbol"/>
    </w:rPr>
  </w:style>
  <w:style w:type="character" w:customStyle="1" w:styleId="TekstprzypisudolnegoZnak">
    <w:name w:val="Tekst przypisu dolnego Znak"/>
    <w:basedOn w:val="Domylnaczcionkaakapitu"/>
    <w:rPr>
      <w:rFonts w:ascii="Times New Roman" w:eastAsia="Times New Roman" w:hAnsi="Times New Roman" w:cs="Times New Roman"/>
      <w:sz w:val="20"/>
      <w:szCs w:val="20"/>
      <w:lang w:eastAsia="pl-PL"/>
    </w:rPr>
  </w:style>
  <w:style w:type="character" w:styleId="Odwoanieprzypisudolnego">
    <w:name w:val="footnote reference"/>
    <w:rPr>
      <w:vertAlign w:val="superscript"/>
    </w:rPr>
  </w:style>
  <w:style w:type="character" w:customStyle="1" w:styleId="WW8Num1z3">
    <w:name w:val="WW8Num1z3"/>
  </w:style>
  <w:style w:type="character" w:styleId="Numerwiersza">
    <w:name w:val="line number"/>
  </w:style>
  <w:style w:type="character" w:customStyle="1" w:styleId="WW8Num7z0">
    <w:name w:val="WW8Num7z0"/>
    <w:rPr>
      <w:rFonts w:ascii="Symbol" w:hAnsi="Symbol" w:cs="StarSymbol"/>
      <w:sz w:val="18"/>
      <w:szCs w:val="18"/>
    </w:rPr>
  </w:style>
  <w:style w:type="character" w:customStyle="1" w:styleId="Tekstpodstawowyzwciciem2Znak">
    <w:name w:val="Tekst podstawowy z wcięciem 2 Znak"/>
    <w:basedOn w:val="TekstpodstawowywcityZnak"/>
    <w:rPr>
      <w:rFonts w:ascii="Arial" w:eastAsia="Times New Roman" w:hAnsi="Arial" w:cs="Arial"/>
      <w:sz w:val="20"/>
      <w:szCs w:val="24"/>
      <w:lang w:eastAsia="ar-SA"/>
    </w:rPr>
  </w:style>
  <w:style w:type="character" w:customStyle="1" w:styleId="TekstpodstawowywcityZnak1">
    <w:name w:val="Tekst podstawowy wcięty Znak1"/>
    <w:rPr>
      <w:rFonts w:ascii="Times New Roman" w:eastAsia="Times New Roman" w:hAnsi="Times New Roman" w:cs="Times New Roman"/>
      <w:sz w:val="24"/>
      <w:szCs w:val="20"/>
      <w:lang w:eastAsia="pl-PL"/>
    </w:rPr>
  </w:style>
  <w:style w:type="character" w:customStyle="1" w:styleId="zsp4">
    <w:name w:val="zsp4"/>
  </w:style>
  <w:style w:type="character" w:customStyle="1" w:styleId="Teksttreci">
    <w:name w:val="Tekst treści_"/>
    <w:rPr>
      <w:shd w:val="clear" w:color="auto" w:fill="FFFFFF"/>
    </w:rPr>
  </w:style>
  <w:style w:type="character" w:customStyle="1" w:styleId="Nagwek40">
    <w:name w:val="Nagłówek #4_"/>
    <w:rPr>
      <w:sz w:val="21"/>
      <w:szCs w:val="21"/>
      <w:shd w:val="clear" w:color="auto" w:fill="FFFFFF"/>
    </w:rPr>
  </w:style>
  <w:style w:type="character" w:customStyle="1" w:styleId="Teksttreci2">
    <w:name w:val="Tekst treści (2)_"/>
    <w:rPr>
      <w:sz w:val="21"/>
      <w:szCs w:val="21"/>
      <w:shd w:val="clear" w:color="auto" w:fill="FFFFFF"/>
    </w:r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basedOn w:val="Domylnaczcionkaakapitu"/>
    <w:uiPriority w:val="34"/>
    <w:qFormat/>
  </w:style>
  <w:style w:type="character" w:customStyle="1" w:styleId="markedcontent">
    <w:name w:val="markedcontent"/>
    <w:basedOn w:val="Domylnaczcionkaakapitu"/>
  </w:style>
  <w:style w:type="character" w:customStyle="1" w:styleId="s1">
    <w:name w:val="s1"/>
    <w:basedOn w:val="Domylnaczcionkaakapitu"/>
  </w:style>
  <w:style w:type="character" w:customStyle="1" w:styleId="ZwykytekstZnak">
    <w:name w:val="Zwykły tekst Znak"/>
    <w:basedOn w:val="Domylnaczcionkaakapitu"/>
    <w:rPr>
      <w:rFonts w:ascii="Times New Roman" w:eastAsia="Times New Roman" w:hAnsi="Times New Roman" w:cs="Times New Roman"/>
      <w:sz w:val="24"/>
      <w:szCs w:val="24"/>
      <w:lang w:eastAsia="pl-PL"/>
    </w:rPr>
  </w:style>
  <w:style w:type="character" w:customStyle="1" w:styleId="hps">
    <w:name w:val="hps"/>
    <w:basedOn w:val="Domylnaczcionkaakapitu"/>
  </w:style>
  <w:style w:type="character" w:customStyle="1" w:styleId="hpsatn">
    <w:name w:val="hps atn"/>
    <w:basedOn w:val="Domylnaczcionkaakapitu"/>
  </w:style>
  <w:style w:type="character" w:customStyle="1" w:styleId="ListLabel1">
    <w:name w:val="ListLabel 1"/>
    <w:rPr>
      <w:b/>
    </w:rPr>
  </w:style>
  <w:style w:type="character" w:customStyle="1" w:styleId="ListLabel2">
    <w:name w:val="ListLabel 2"/>
    <w:rPr>
      <w:sz w:val="24"/>
      <w:u w:val="none"/>
    </w:rPr>
  </w:style>
  <w:style w:type="character" w:customStyle="1" w:styleId="ListLabel3">
    <w:name w:val="ListLabel 3"/>
    <w:rPr>
      <w:u w:val="none"/>
    </w:rPr>
  </w:style>
  <w:style w:type="character" w:customStyle="1" w:styleId="ListLabel4">
    <w:name w:val="ListLabel 4"/>
    <w:rPr>
      <w:u w:val="single"/>
    </w:rPr>
  </w:style>
  <w:style w:type="character" w:customStyle="1" w:styleId="ListLabel5">
    <w:name w:val="ListLabel 5"/>
    <w:rPr>
      <w:rFonts w:cs="Symbol"/>
    </w:rPr>
  </w:style>
  <w:style w:type="character" w:customStyle="1" w:styleId="ListLabel6">
    <w:name w:val="ListLabel 6"/>
    <w:rPr>
      <w:rFonts w:cs="Courier New"/>
    </w:rPr>
  </w:style>
  <w:style w:type="character" w:customStyle="1" w:styleId="ListLabel7">
    <w:name w:val="ListLabel 7"/>
    <w:rPr>
      <w:rFonts w:cs="Times New Roman"/>
      <w:sz w:val="24"/>
    </w:rPr>
  </w:style>
  <w:style w:type="character" w:customStyle="1" w:styleId="ListLabel8">
    <w:name w:val="ListLabel 8"/>
    <w:rPr>
      <w:rFonts w:cs="Times New Roman"/>
      <w:b w:val="0"/>
    </w:rPr>
  </w:style>
  <w:style w:type="character" w:customStyle="1" w:styleId="ListLabel9">
    <w:name w:val="ListLabel 9"/>
    <w:rPr>
      <w:sz w:val="16"/>
      <w:szCs w:val="16"/>
    </w:rPr>
  </w:style>
  <w:style w:type="character" w:customStyle="1" w:styleId="ListLabel10">
    <w:name w:val="ListLabel 10"/>
    <w:rPr>
      <w:rFonts w:eastAsia="Times New Roman" w:cs="Times New Roman"/>
    </w:rPr>
  </w:style>
  <w:style w:type="character" w:customStyle="1" w:styleId="ListLabel11">
    <w:name w:val="ListLabel 11"/>
    <w:rPr>
      <w:strike w:val="0"/>
      <w:dstrike w:val="0"/>
      <w:u w:val="none"/>
      <w:effect w:val="none"/>
      <w:lang w:val="de-DE"/>
    </w:rPr>
  </w:style>
  <w:style w:type="character" w:customStyle="1" w:styleId="ListLabel12">
    <w:name w:val="ListLabel 12"/>
    <w:rPr>
      <w:sz w:val="20"/>
      <w:szCs w:val="20"/>
    </w:rPr>
  </w:style>
  <w:style w:type="character" w:customStyle="1" w:styleId="ListLabel13">
    <w:name w:val="ListLabel 13"/>
    <w:rPr>
      <w:b w:val="0"/>
    </w:rPr>
  </w:style>
  <w:style w:type="character" w:customStyle="1" w:styleId="ListLabel14">
    <w:name w:val="ListLabel 14"/>
    <w:rPr>
      <w:rFonts w:cs="Times New Roman"/>
    </w:rPr>
  </w:style>
  <w:style w:type="paragraph" w:styleId="Nagwek">
    <w:name w:val="header"/>
    <w:basedOn w:val="Domylnie"/>
    <w:next w:val="Tretekstu"/>
    <w:pPr>
      <w:keepNext/>
      <w:spacing w:before="240" w:after="120"/>
    </w:pPr>
    <w:rPr>
      <w:rFonts w:ascii="Arial" w:eastAsia="Microsoft YaHei" w:hAnsi="Arial" w:cs="Mangal"/>
      <w:sz w:val="28"/>
      <w:szCs w:val="28"/>
    </w:rPr>
  </w:style>
  <w:style w:type="paragraph" w:customStyle="1" w:styleId="Tretekstu">
    <w:name w:val="Treść tekstu"/>
    <w:basedOn w:val="Domylnie"/>
    <w:pPr>
      <w:spacing w:after="0" w:line="100" w:lineRule="atLeast"/>
      <w:jc w:val="both"/>
    </w:pPr>
    <w:rPr>
      <w:rFonts w:ascii="Times New Roman" w:eastAsia="Times New Roman" w:hAnsi="Times New Roman"/>
      <w:sz w:val="28"/>
      <w:szCs w:val="20"/>
      <w:lang w:eastAsia="pl-PL"/>
    </w:rPr>
  </w:style>
  <w:style w:type="paragraph" w:styleId="Lista">
    <w:name w:val="List"/>
    <w:basedOn w:val="Tretekstu"/>
    <w:rPr>
      <w:rFonts w:ascii="Arial" w:hAnsi="Arial" w:cs="Arial"/>
      <w:sz w:val="20"/>
      <w:szCs w:val="24"/>
      <w:lang w:eastAsia="zh-CN"/>
    </w:rPr>
  </w:style>
  <w:style w:type="paragraph" w:styleId="Podpis">
    <w:name w:val="Signature"/>
    <w:basedOn w:val="Domylnie"/>
    <w:pPr>
      <w:suppressLineNumbers/>
      <w:spacing w:before="120" w:after="120"/>
    </w:pPr>
    <w:rPr>
      <w:rFonts w:cs="Mangal"/>
      <w:i/>
      <w:iCs/>
    </w:rPr>
  </w:style>
  <w:style w:type="paragraph" w:customStyle="1" w:styleId="Indeks">
    <w:name w:val="Indeks"/>
    <w:basedOn w:val="Domylnie"/>
    <w:pPr>
      <w:suppressLineNumbers/>
    </w:pPr>
    <w:rPr>
      <w:rFonts w:cs="Mangal"/>
    </w:rPr>
  </w:style>
  <w:style w:type="paragraph" w:customStyle="1" w:styleId="Gwka">
    <w:name w:val="Główka"/>
    <w:basedOn w:val="Domylnie"/>
    <w:pPr>
      <w:suppressLineNumbers/>
      <w:tabs>
        <w:tab w:val="center" w:pos="4536"/>
        <w:tab w:val="right" w:pos="9072"/>
      </w:tabs>
      <w:spacing w:after="0" w:line="100" w:lineRule="atLeast"/>
    </w:pPr>
  </w:style>
  <w:style w:type="paragraph" w:styleId="Stopka">
    <w:name w:val="footer"/>
    <w:basedOn w:val="Domylnie"/>
    <w:pPr>
      <w:suppressLineNumbers/>
      <w:tabs>
        <w:tab w:val="center" w:pos="4536"/>
        <w:tab w:val="right" w:pos="9072"/>
      </w:tabs>
      <w:spacing w:after="0" w:line="100" w:lineRule="atLeast"/>
    </w:pPr>
  </w:style>
  <w:style w:type="paragraph" w:styleId="Tekstdymka">
    <w:name w:val="Balloon Text"/>
    <w:basedOn w:val="Domylnie"/>
    <w:pPr>
      <w:spacing w:after="0" w:line="100" w:lineRule="atLeast"/>
    </w:pPr>
    <w:rPr>
      <w:rFonts w:ascii="Tahoma" w:hAnsi="Tahoma" w:cs="Tahoma"/>
      <w:sz w:val="16"/>
      <w:szCs w:val="16"/>
    </w:rPr>
  </w:style>
  <w:style w:type="paragraph" w:styleId="Bezodstpw">
    <w:name w:val="No Spacing"/>
    <w:pPr>
      <w:suppressAutoHyphens/>
      <w:spacing w:after="0" w:line="100" w:lineRule="atLeast"/>
    </w:pPr>
    <w:rPr>
      <w:rFonts w:ascii="Calibri" w:eastAsia="SimSun" w:hAnsi="Calibri" w:cs="Calibri"/>
      <w:lang w:eastAsia="en-US"/>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Domylnie"/>
    <w:uiPriority w:val="34"/>
    <w:qFormat/>
    <w:pPr>
      <w:spacing w:after="160"/>
      <w:ind w:left="720"/>
      <w:contextualSpacing/>
    </w:pPr>
  </w:style>
  <w:style w:type="paragraph" w:styleId="Tekstpodstawowy3">
    <w:name w:val="Body Text 3"/>
    <w:basedOn w:val="Domylnie"/>
    <w:pPr>
      <w:spacing w:after="120" w:line="100" w:lineRule="atLeast"/>
    </w:pPr>
    <w:rPr>
      <w:rFonts w:ascii="Liberation Serif" w:eastAsia="NSimSun" w:hAnsi="Liberation Serif" w:cs="Mangal"/>
      <w:sz w:val="16"/>
      <w:szCs w:val="16"/>
      <w:lang w:eastAsia="zh-CN" w:bidi="hi-IN"/>
    </w:rPr>
  </w:style>
  <w:style w:type="paragraph" w:customStyle="1" w:styleId="Tekstblokowy1">
    <w:name w:val="Tekst blokowy1"/>
    <w:basedOn w:val="Domylnie"/>
    <w:pPr>
      <w:spacing w:after="0" w:line="100" w:lineRule="atLeast"/>
      <w:ind w:left="1701" w:right="-709" w:hanging="1701"/>
    </w:pPr>
    <w:rPr>
      <w:rFonts w:ascii="Arial" w:eastAsia="Times New Roman" w:hAnsi="Arial"/>
      <w:b/>
      <w:sz w:val="20"/>
      <w:szCs w:val="20"/>
    </w:rPr>
  </w:style>
  <w:style w:type="paragraph" w:styleId="Tekstpodstawowywcity2">
    <w:name w:val="Body Text Indent 2"/>
    <w:basedOn w:val="Domylnie"/>
    <w:pPr>
      <w:tabs>
        <w:tab w:val="left" w:pos="-1134"/>
      </w:tabs>
      <w:spacing w:after="0" w:line="360" w:lineRule="auto"/>
      <w:ind w:left="709"/>
      <w:jc w:val="both"/>
    </w:pPr>
    <w:rPr>
      <w:rFonts w:ascii="Times New Roman" w:eastAsia="Times New Roman" w:hAnsi="Times New Roman"/>
      <w:szCs w:val="20"/>
      <w:lang w:eastAsia="pl-PL"/>
    </w:rPr>
  </w:style>
  <w:style w:type="paragraph" w:customStyle="1" w:styleId="Wcicietekstu">
    <w:name w:val="Wcięcie tekstu"/>
    <w:basedOn w:val="Domylnie"/>
    <w:pPr>
      <w:spacing w:after="0" w:line="360" w:lineRule="auto"/>
      <w:ind w:left="1416" w:firstLine="427"/>
      <w:jc w:val="both"/>
    </w:pPr>
    <w:rPr>
      <w:rFonts w:ascii="Times New Roman" w:eastAsia="Times New Roman" w:hAnsi="Times New Roman"/>
      <w:szCs w:val="20"/>
      <w:lang w:eastAsia="pl-PL"/>
    </w:rPr>
  </w:style>
  <w:style w:type="paragraph" w:styleId="Tekstpodstawowywcity3">
    <w:name w:val="Body Text Indent 3"/>
    <w:basedOn w:val="Domylnie"/>
    <w:pPr>
      <w:spacing w:after="0" w:line="360" w:lineRule="auto"/>
      <w:ind w:left="1418" w:firstLine="706"/>
      <w:jc w:val="both"/>
    </w:pPr>
    <w:rPr>
      <w:rFonts w:ascii="Times New Roman" w:eastAsia="Times New Roman" w:hAnsi="Times New Roman"/>
      <w:szCs w:val="20"/>
      <w:lang w:eastAsia="pl-PL"/>
    </w:rPr>
  </w:style>
  <w:style w:type="paragraph" w:styleId="Tytu">
    <w:name w:val="Title"/>
    <w:basedOn w:val="Domylnie"/>
    <w:next w:val="Podtytu"/>
    <w:uiPriority w:val="10"/>
    <w:qFormat/>
    <w:pPr>
      <w:spacing w:after="0" w:line="100" w:lineRule="atLeast"/>
      <w:jc w:val="center"/>
    </w:pPr>
    <w:rPr>
      <w:rFonts w:ascii="Times New Roman" w:eastAsia="Times New Roman" w:hAnsi="Times New Roman"/>
      <w:b/>
      <w:bCs/>
      <w:szCs w:val="20"/>
      <w:lang w:eastAsia="pl-PL"/>
    </w:rPr>
  </w:style>
  <w:style w:type="paragraph" w:styleId="Podtytu">
    <w:name w:val="Subtitle"/>
    <w:basedOn w:val="Domylnie"/>
    <w:next w:val="Tretekstu"/>
    <w:uiPriority w:val="11"/>
    <w:qFormat/>
    <w:pPr>
      <w:tabs>
        <w:tab w:val="left" w:pos="993"/>
        <w:tab w:val="left" w:pos="1701"/>
      </w:tabs>
      <w:spacing w:after="0" w:line="100" w:lineRule="atLeast"/>
      <w:jc w:val="center"/>
    </w:pPr>
    <w:rPr>
      <w:rFonts w:ascii="Times New Roman" w:eastAsia="Times New Roman" w:hAnsi="Times New Roman"/>
      <w:i/>
      <w:iCs/>
      <w:szCs w:val="20"/>
      <w:lang w:eastAsia="pl-PL"/>
    </w:rPr>
  </w:style>
  <w:style w:type="paragraph" w:styleId="Tekstpodstawowy2">
    <w:name w:val="Body Text 2"/>
    <w:basedOn w:val="Domylnie"/>
    <w:pPr>
      <w:spacing w:after="0" w:line="100" w:lineRule="atLeast"/>
      <w:jc w:val="center"/>
    </w:pPr>
    <w:rPr>
      <w:rFonts w:ascii="Times New Roman" w:eastAsia="Times New Roman" w:hAnsi="Times New Roman"/>
      <w:b/>
      <w:sz w:val="32"/>
      <w:szCs w:val="20"/>
      <w:lang w:eastAsia="pl-PL"/>
    </w:rPr>
  </w:style>
  <w:style w:type="paragraph" w:customStyle="1" w:styleId="WW-Tekstpodstawowywcity3">
    <w:name w:val="WW-Tekst podstawowy wcięty 3"/>
    <w:basedOn w:val="Domylnie"/>
    <w:pPr>
      <w:spacing w:after="0" w:line="360" w:lineRule="auto"/>
      <w:ind w:left="993"/>
      <w:jc w:val="both"/>
    </w:pPr>
    <w:rPr>
      <w:rFonts w:ascii="Times New Roman" w:eastAsia="Times New Roman" w:hAnsi="Times New Roman"/>
      <w:szCs w:val="20"/>
      <w:lang w:eastAsia="pl-PL"/>
    </w:rPr>
  </w:style>
  <w:style w:type="paragraph" w:styleId="Tekstblokowy">
    <w:name w:val="Block Text"/>
    <w:basedOn w:val="Domylnie"/>
    <w:pPr>
      <w:spacing w:after="0" w:line="360" w:lineRule="auto"/>
      <w:ind w:left="993" w:right="-143" w:hanging="426"/>
      <w:jc w:val="both"/>
    </w:pPr>
    <w:rPr>
      <w:rFonts w:ascii="Times New Roman" w:eastAsia="Times New Roman" w:hAnsi="Times New Roman"/>
      <w:szCs w:val="20"/>
      <w:lang w:eastAsia="pl-PL"/>
    </w:rPr>
  </w:style>
  <w:style w:type="paragraph" w:customStyle="1" w:styleId="WW-Tekstblokowy">
    <w:name w:val="WW-Tekst blokowy"/>
    <w:basedOn w:val="Domylnie"/>
    <w:pPr>
      <w:spacing w:after="0" w:line="360" w:lineRule="auto"/>
      <w:ind w:left="993" w:right="-143" w:hanging="426"/>
      <w:jc w:val="both"/>
    </w:pPr>
    <w:rPr>
      <w:rFonts w:ascii="Times New Roman" w:eastAsia="Times New Roman" w:hAnsi="Times New Roman"/>
      <w:szCs w:val="20"/>
      <w:lang w:eastAsia="pl-PL"/>
    </w:rPr>
  </w:style>
  <w:style w:type="paragraph" w:styleId="NormalnyWeb">
    <w:name w:val="Normal (Web)"/>
    <w:basedOn w:val="Domylnie"/>
    <w:pPr>
      <w:spacing w:before="28" w:after="28" w:line="100" w:lineRule="atLeast"/>
    </w:pPr>
    <w:rPr>
      <w:rFonts w:ascii="Times New Roman" w:eastAsia="Times New Roman" w:hAnsi="Times New Roman"/>
      <w:lang w:eastAsia="pl-PL"/>
    </w:rPr>
  </w:style>
  <w:style w:type="paragraph" w:styleId="Spistreci1">
    <w:name w:val="toc 1"/>
    <w:basedOn w:val="Domylnie"/>
    <w:pPr>
      <w:tabs>
        <w:tab w:val="right" w:leader="dot" w:pos="9638"/>
      </w:tabs>
      <w:spacing w:after="0" w:line="360" w:lineRule="auto"/>
    </w:pPr>
    <w:rPr>
      <w:rFonts w:ascii="Times New Roman" w:eastAsia="Times New Roman" w:hAnsi="Times New Roman"/>
      <w:bCs/>
      <w:caps/>
      <w:szCs w:val="28"/>
      <w:lang w:eastAsia="pl-PL"/>
    </w:rPr>
  </w:style>
  <w:style w:type="paragraph" w:styleId="Tekstkomentarza">
    <w:name w:val="annotation text"/>
    <w:basedOn w:val="Domylnie"/>
    <w:pPr>
      <w:spacing w:after="0" w:line="360" w:lineRule="auto"/>
      <w:jc w:val="both"/>
    </w:pPr>
    <w:rPr>
      <w:rFonts w:ascii="Times New Roman" w:eastAsia="Times New Roman" w:hAnsi="Times New Roman"/>
      <w:szCs w:val="20"/>
      <w:lang w:eastAsia="pl-PL"/>
    </w:rPr>
  </w:style>
  <w:style w:type="paragraph" w:styleId="Nagwekspisutreci">
    <w:name w:val="TOC Heading"/>
    <w:basedOn w:val="Nagwek1"/>
    <w:pPr>
      <w:keepLines/>
      <w:spacing w:after="0" w:line="256" w:lineRule="auto"/>
    </w:pPr>
    <w:rPr>
      <w:rFonts w:ascii="Calibri Light" w:eastAsia="Times New Roman" w:hAnsi="Calibri Light" w:cs="Times New Roman"/>
      <w:b/>
      <w:bCs/>
      <w:color w:val="2F5496"/>
      <w:sz w:val="32"/>
      <w:szCs w:val="32"/>
      <w:lang w:eastAsia="pl-PL" w:bidi="ar-SA"/>
    </w:rPr>
  </w:style>
  <w:style w:type="paragraph" w:styleId="Spistreci3">
    <w:name w:val="toc 3"/>
    <w:basedOn w:val="Domylnie"/>
    <w:pPr>
      <w:tabs>
        <w:tab w:val="right" w:leader="dot" w:pos="9472"/>
      </w:tabs>
      <w:spacing w:after="0" w:line="100" w:lineRule="atLeast"/>
      <w:ind w:left="400"/>
    </w:pPr>
    <w:rPr>
      <w:rFonts w:ascii="Times New Roman" w:eastAsia="Times New Roman" w:hAnsi="Times New Roman"/>
      <w:sz w:val="20"/>
      <w:szCs w:val="20"/>
      <w:lang w:eastAsia="pl-PL"/>
    </w:rPr>
  </w:style>
  <w:style w:type="paragraph" w:styleId="Spistreci2">
    <w:name w:val="toc 2"/>
    <w:basedOn w:val="Domylnie"/>
    <w:pPr>
      <w:tabs>
        <w:tab w:val="right" w:leader="dot" w:pos="9555"/>
      </w:tabs>
      <w:spacing w:after="0" w:line="100" w:lineRule="atLeast"/>
      <w:ind w:left="200"/>
    </w:pPr>
    <w:rPr>
      <w:rFonts w:ascii="Times New Roman" w:eastAsia="Times New Roman" w:hAnsi="Times New Roman"/>
      <w:sz w:val="20"/>
      <w:szCs w:val="20"/>
      <w:lang w:eastAsia="pl-PL"/>
    </w:rPr>
  </w:style>
  <w:style w:type="paragraph" w:styleId="Tematkomentarza">
    <w:name w:val="annotation subject"/>
    <w:basedOn w:val="Tekstkomentarza"/>
    <w:pPr>
      <w:overflowPunct w:val="0"/>
      <w:spacing w:line="100" w:lineRule="atLeast"/>
      <w:jc w:val="left"/>
      <w:textAlignment w:val="auto"/>
    </w:pPr>
    <w:rPr>
      <w:b/>
      <w:bCs/>
      <w:sz w:val="20"/>
    </w:rPr>
  </w:style>
  <w:style w:type="paragraph" w:customStyle="1" w:styleId="Zwykytekst1">
    <w:name w:val="Zwykły tekst1"/>
    <w:basedOn w:val="Domylnie"/>
    <w:pPr>
      <w:spacing w:after="0" w:line="100" w:lineRule="atLeast"/>
    </w:pPr>
    <w:rPr>
      <w:rFonts w:ascii="Courier New" w:eastAsia="Times New Roman" w:hAnsi="Courier New"/>
      <w:sz w:val="20"/>
      <w:szCs w:val="20"/>
      <w:lang w:eastAsia="pl-PL"/>
    </w:rPr>
  </w:style>
  <w:style w:type="paragraph" w:customStyle="1" w:styleId="Zawartotabeli">
    <w:name w:val="Zawartość tabeli"/>
    <w:basedOn w:val="Domylnie"/>
    <w:pPr>
      <w:widowControl w:val="0"/>
      <w:suppressLineNumbers/>
      <w:spacing w:after="0" w:line="100" w:lineRule="atLeast"/>
    </w:pPr>
    <w:rPr>
      <w:rFonts w:ascii="Times New Roman" w:eastAsia="Andale Sans UI" w:hAnsi="Times New Roman" w:cs="Tahoma"/>
      <w:lang w:val="de-DE" w:eastAsia="ja-JP" w:bidi="fa-IR"/>
    </w:rPr>
  </w:style>
  <w:style w:type="paragraph" w:customStyle="1" w:styleId="WW-Tekstpodstawowywcity2">
    <w:name w:val="WW-Tekst podstawowy wcięty 2"/>
    <w:basedOn w:val="Domylnie"/>
    <w:pPr>
      <w:spacing w:after="0" w:line="340" w:lineRule="exact"/>
      <w:ind w:firstLine="567"/>
      <w:jc w:val="both"/>
    </w:pPr>
    <w:rPr>
      <w:rFonts w:ascii="PL Ottawa" w:eastAsia="Times New Roman" w:hAnsi="PL Ottawa"/>
      <w:szCs w:val="20"/>
      <w:lang w:eastAsia="pl-PL"/>
    </w:rPr>
  </w:style>
  <w:style w:type="paragraph" w:customStyle="1" w:styleId="Style1">
    <w:name w:val="Style1"/>
    <w:basedOn w:val="Domylnie"/>
    <w:pPr>
      <w:tabs>
        <w:tab w:val="left" w:pos="1985"/>
        <w:tab w:val="left" w:pos="3119"/>
        <w:tab w:val="left" w:pos="4253"/>
        <w:tab w:val="left" w:pos="5387"/>
        <w:tab w:val="left" w:pos="6521"/>
        <w:tab w:val="left" w:pos="7655"/>
        <w:tab w:val="left" w:pos="8789"/>
        <w:tab w:val="left" w:pos="9923"/>
      </w:tabs>
      <w:spacing w:after="0" w:line="380" w:lineRule="exact"/>
      <w:ind w:left="851" w:hanging="851"/>
      <w:jc w:val="both"/>
    </w:pPr>
    <w:rPr>
      <w:rFonts w:ascii="Times New Roman" w:eastAsia="Times New Roman" w:hAnsi="Times New Roman"/>
      <w:sz w:val="28"/>
      <w:szCs w:val="20"/>
      <w:lang w:eastAsia="pl-PL"/>
    </w:rPr>
  </w:style>
  <w:style w:type="paragraph" w:customStyle="1" w:styleId="Spistreoci4Podtytul">
    <w:name w:val="Spis treoci 4.Podtytul"/>
    <w:basedOn w:val="Domylnie"/>
    <w:pPr>
      <w:widowControl w:val="0"/>
      <w:tabs>
        <w:tab w:val="right" w:leader="underscore" w:pos="9072"/>
      </w:tabs>
      <w:spacing w:after="0" w:line="360" w:lineRule="auto"/>
      <w:ind w:firstLine="284"/>
    </w:pPr>
    <w:rPr>
      <w:rFonts w:ascii="Arial" w:eastAsia="Times New Roman" w:hAnsi="Arial"/>
      <w:b/>
      <w:i/>
      <w:sz w:val="20"/>
      <w:szCs w:val="20"/>
      <w:lang w:eastAsia="pl-PL"/>
    </w:rPr>
  </w:style>
  <w:style w:type="paragraph" w:styleId="Spistreci5">
    <w:name w:val="toc 5"/>
    <w:basedOn w:val="Domylnie"/>
    <w:pPr>
      <w:widowControl w:val="0"/>
      <w:tabs>
        <w:tab w:val="right" w:leader="dot" w:pos="9872"/>
      </w:tabs>
      <w:spacing w:after="0" w:line="360" w:lineRule="auto"/>
      <w:ind w:left="800" w:firstLine="284"/>
    </w:pPr>
    <w:rPr>
      <w:rFonts w:ascii="Arial" w:eastAsia="Times New Roman" w:hAnsi="Arial"/>
      <w:sz w:val="20"/>
      <w:szCs w:val="20"/>
      <w:lang w:eastAsia="pl-PL"/>
    </w:rPr>
  </w:style>
  <w:style w:type="paragraph" w:styleId="Spistreci6">
    <w:name w:val="toc 6"/>
    <w:basedOn w:val="Domylnie"/>
    <w:pPr>
      <w:widowControl w:val="0"/>
      <w:tabs>
        <w:tab w:val="right" w:leader="dot" w:pos="10072"/>
      </w:tabs>
      <w:spacing w:after="0" w:line="360" w:lineRule="auto"/>
      <w:ind w:left="1000" w:firstLine="284"/>
    </w:pPr>
    <w:rPr>
      <w:rFonts w:ascii="Arial" w:eastAsia="Times New Roman" w:hAnsi="Arial"/>
      <w:sz w:val="20"/>
      <w:szCs w:val="20"/>
      <w:lang w:eastAsia="pl-PL"/>
    </w:rPr>
  </w:style>
  <w:style w:type="paragraph" w:styleId="Spistreci7">
    <w:name w:val="toc 7"/>
    <w:basedOn w:val="Domylnie"/>
    <w:pPr>
      <w:widowControl w:val="0"/>
      <w:tabs>
        <w:tab w:val="right" w:leader="dot" w:pos="10272"/>
      </w:tabs>
      <w:spacing w:after="0" w:line="360" w:lineRule="auto"/>
      <w:ind w:left="1200" w:firstLine="284"/>
    </w:pPr>
    <w:rPr>
      <w:rFonts w:ascii="Arial" w:eastAsia="Times New Roman" w:hAnsi="Arial"/>
      <w:sz w:val="20"/>
      <w:szCs w:val="20"/>
      <w:lang w:eastAsia="pl-PL"/>
    </w:rPr>
  </w:style>
  <w:style w:type="paragraph" w:styleId="Spistreci8">
    <w:name w:val="toc 8"/>
    <w:basedOn w:val="Domylnie"/>
    <w:pPr>
      <w:widowControl w:val="0"/>
      <w:tabs>
        <w:tab w:val="right" w:leader="dot" w:pos="10472"/>
      </w:tabs>
      <w:spacing w:after="0" w:line="360" w:lineRule="auto"/>
      <w:ind w:left="1400" w:firstLine="284"/>
    </w:pPr>
    <w:rPr>
      <w:rFonts w:ascii="Arial" w:eastAsia="Times New Roman" w:hAnsi="Arial"/>
      <w:sz w:val="20"/>
      <w:szCs w:val="20"/>
      <w:lang w:eastAsia="pl-PL"/>
    </w:rPr>
  </w:style>
  <w:style w:type="paragraph" w:styleId="Spistreci9">
    <w:name w:val="toc 9"/>
    <w:basedOn w:val="Domylnie"/>
    <w:pPr>
      <w:widowControl w:val="0"/>
      <w:tabs>
        <w:tab w:val="right" w:leader="dot" w:pos="10672"/>
      </w:tabs>
      <w:spacing w:after="0" w:line="360" w:lineRule="auto"/>
      <w:ind w:left="1600" w:firstLine="284"/>
    </w:pPr>
    <w:rPr>
      <w:rFonts w:ascii="Arial" w:eastAsia="Times New Roman" w:hAnsi="Arial"/>
      <w:sz w:val="20"/>
      <w:szCs w:val="20"/>
      <w:lang w:eastAsia="pl-PL"/>
    </w:rPr>
  </w:style>
  <w:style w:type="paragraph" w:customStyle="1" w:styleId="Tekstpodstawowy21">
    <w:name w:val="Tekst podstawowy 21"/>
    <w:basedOn w:val="Domylnie"/>
    <w:pPr>
      <w:widowControl w:val="0"/>
      <w:spacing w:after="0" w:line="360" w:lineRule="auto"/>
      <w:ind w:firstLine="284"/>
      <w:jc w:val="both"/>
    </w:pPr>
    <w:rPr>
      <w:rFonts w:ascii="Arial" w:eastAsia="Times New Roman" w:hAnsi="Arial"/>
      <w:sz w:val="20"/>
      <w:szCs w:val="20"/>
      <w:lang w:eastAsia="pl-PL"/>
    </w:rPr>
  </w:style>
  <w:style w:type="paragraph" w:styleId="Spistreci4">
    <w:name w:val="toc 4"/>
    <w:basedOn w:val="Domylnie"/>
    <w:pPr>
      <w:widowControl w:val="0"/>
      <w:tabs>
        <w:tab w:val="right" w:leader="dot" w:pos="9389"/>
      </w:tabs>
      <w:spacing w:after="0" w:line="360" w:lineRule="auto"/>
      <w:ind w:left="600" w:firstLine="284"/>
    </w:pPr>
    <w:rPr>
      <w:rFonts w:ascii="Arial" w:eastAsia="Times New Roman" w:hAnsi="Arial"/>
      <w:sz w:val="20"/>
      <w:szCs w:val="20"/>
      <w:lang w:eastAsia="pl-PL"/>
    </w:rPr>
  </w:style>
  <w:style w:type="paragraph" w:customStyle="1" w:styleId="xl25">
    <w:name w:val="xl25"/>
    <w:basedOn w:val="Domylnie"/>
    <w:pPr>
      <w:pBdr>
        <w:bottom w:val="single" w:sz="8" w:space="0" w:color="00000A"/>
      </w:pBdr>
      <w:spacing w:before="28" w:after="28" w:line="100" w:lineRule="atLeast"/>
    </w:pPr>
    <w:rPr>
      <w:rFonts w:ascii="Times New Roman" w:eastAsia="Times New Roman" w:hAnsi="Times New Roman"/>
      <w:lang w:eastAsia="pl-PL"/>
    </w:rPr>
  </w:style>
  <w:style w:type="paragraph" w:customStyle="1" w:styleId="xl27">
    <w:name w:val="xl27"/>
    <w:basedOn w:val="Domylnie"/>
    <w:pPr>
      <w:spacing w:before="28" w:after="28" w:line="100" w:lineRule="atLeast"/>
    </w:pPr>
    <w:rPr>
      <w:rFonts w:ascii="Arial" w:eastAsia="Times New Roman" w:hAnsi="Arial"/>
      <w:b/>
      <w:bCs/>
      <w:i/>
      <w:iCs/>
      <w:lang w:eastAsia="pl-PL"/>
    </w:rPr>
  </w:style>
  <w:style w:type="paragraph" w:customStyle="1" w:styleId="xl28">
    <w:name w:val="xl28"/>
    <w:basedOn w:val="Domylnie"/>
    <w:pPr>
      <w:spacing w:before="28" w:after="28" w:line="100" w:lineRule="atLeast"/>
      <w:jc w:val="center"/>
    </w:pPr>
    <w:rPr>
      <w:rFonts w:ascii="Arial" w:eastAsia="Times New Roman" w:hAnsi="Arial"/>
      <w:b/>
      <w:bCs/>
      <w:lang w:eastAsia="pl-PL"/>
    </w:rPr>
  </w:style>
  <w:style w:type="paragraph" w:customStyle="1" w:styleId="BodyText21">
    <w:name w:val="Body Text 21"/>
    <w:basedOn w:val="Domylnie"/>
    <w:pPr>
      <w:spacing w:after="0" w:line="100" w:lineRule="atLeast"/>
      <w:jc w:val="both"/>
    </w:pPr>
    <w:rPr>
      <w:rFonts w:ascii="Helv" w:eastAsia="Times New Roman" w:hAnsi="Helv"/>
      <w:szCs w:val="20"/>
      <w:lang w:eastAsia="pl-PL"/>
    </w:rPr>
  </w:style>
  <w:style w:type="paragraph" w:customStyle="1" w:styleId="PITER">
    <w:name w:val="PITER"/>
    <w:basedOn w:val="Tytu"/>
    <w:pPr>
      <w:widowControl w:val="0"/>
      <w:spacing w:line="360" w:lineRule="auto"/>
      <w:jc w:val="both"/>
    </w:pPr>
    <w:rPr>
      <w:rFonts w:ascii="Arial" w:hAnsi="Arial" w:cs="Arial"/>
      <w:b w:val="0"/>
    </w:rPr>
  </w:style>
  <w:style w:type="paragraph" w:styleId="Tekstprzypisukocowego">
    <w:name w:val="endnote text"/>
    <w:basedOn w:val="Domylnie"/>
    <w:pPr>
      <w:spacing w:after="0" w:line="100" w:lineRule="atLeast"/>
    </w:pPr>
    <w:rPr>
      <w:rFonts w:ascii="Times New Roman" w:eastAsia="Times New Roman" w:hAnsi="Times New Roman"/>
      <w:sz w:val="20"/>
      <w:szCs w:val="20"/>
      <w:lang w:eastAsia="pl-PL"/>
    </w:rPr>
  </w:style>
  <w:style w:type="paragraph" w:customStyle="1" w:styleId="Normalny1">
    <w:name w:val="Normalny1"/>
    <w:basedOn w:val="Domylnie"/>
    <w:pPr>
      <w:widowControl w:val="0"/>
      <w:spacing w:after="0" w:line="100" w:lineRule="atLeast"/>
      <w:ind w:firstLine="567"/>
    </w:pPr>
    <w:rPr>
      <w:rFonts w:ascii="Arial" w:eastAsia="Times New Roman" w:hAnsi="Arial"/>
      <w:sz w:val="20"/>
      <w:szCs w:val="20"/>
      <w:lang w:eastAsia="pl-PL"/>
    </w:rPr>
  </w:style>
  <w:style w:type="paragraph" w:customStyle="1" w:styleId="Tekstpodstawowy1">
    <w:name w:val="Tekst podstawowy1"/>
    <w:basedOn w:val="Normalny1"/>
    <w:pPr>
      <w:jc w:val="both"/>
    </w:pPr>
    <w:rPr>
      <w:lang w:eastAsia="ar-SA"/>
    </w:rPr>
  </w:style>
  <w:style w:type="paragraph" w:customStyle="1" w:styleId="StylTekstpodstawowyPierwszywiersz125cm">
    <w:name w:val="Styl Tekst podstawowy + Pierwszy wiersz:  125 cm"/>
    <w:basedOn w:val="Tretekstu"/>
    <w:pPr>
      <w:ind w:left="737"/>
    </w:pPr>
    <w:rPr>
      <w:sz w:val="24"/>
    </w:rPr>
  </w:style>
  <w:style w:type="paragraph" w:styleId="Tekstprzypisudolnego">
    <w:name w:val="footnote text"/>
    <w:basedOn w:val="Domylnie"/>
    <w:pPr>
      <w:spacing w:after="0" w:line="100" w:lineRule="atLeast"/>
    </w:pPr>
    <w:rPr>
      <w:rFonts w:ascii="Times New Roman" w:eastAsia="Times New Roman" w:hAnsi="Times New Roman"/>
      <w:sz w:val="20"/>
      <w:szCs w:val="20"/>
      <w:lang w:eastAsia="pl-PL"/>
    </w:rPr>
  </w:style>
  <w:style w:type="paragraph" w:customStyle="1" w:styleId="Listapunktowana31">
    <w:name w:val="Lista punktowana 31"/>
    <w:basedOn w:val="Domylnie"/>
    <w:pPr>
      <w:numPr>
        <w:numId w:val="5"/>
      </w:numPr>
      <w:spacing w:before="40" w:after="40" w:line="100" w:lineRule="atLeast"/>
      <w:jc w:val="both"/>
    </w:pPr>
    <w:rPr>
      <w:rFonts w:ascii="Times New Roman" w:eastAsia="Times New Roman" w:hAnsi="Times New Roman"/>
      <w:lang w:eastAsia="zh-CN"/>
    </w:rPr>
  </w:style>
  <w:style w:type="paragraph" w:customStyle="1" w:styleId="Zawartooatabeli">
    <w:name w:val="Zawartooa tabeli"/>
    <w:basedOn w:val="Tretekstu"/>
    <w:pPr>
      <w:spacing w:after="120"/>
      <w:jc w:val="left"/>
    </w:pPr>
    <w:rPr>
      <w:sz w:val="20"/>
    </w:rPr>
  </w:style>
  <w:style w:type="paragraph" w:customStyle="1" w:styleId="msonormal0">
    <w:name w:val="msonormal"/>
    <w:basedOn w:val="Domylnie"/>
    <w:pPr>
      <w:spacing w:before="28" w:after="28" w:line="100" w:lineRule="atLeast"/>
    </w:pPr>
    <w:rPr>
      <w:rFonts w:ascii="Times New Roman" w:eastAsia="Times New Roman" w:hAnsi="Times New Roman"/>
      <w:lang w:eastAsia="pl-PL"/>
    </w:rPr>
  </w:style>
  <w:style w:type="paragraph" w:customStyle="1" w:styleId="font5">
    <w:name w:val="font5"/>
    <w:basedOn w:val="Domylnie"/>
    <w:pPr>
      <w:spacing w:before="28" w:after="28" w:line="100" w:lineRule="atLeast"/>
    </w:pPr>
    <w:rPr>
      <w:rFonts w:eastAsia="Times New Roman" w:cs="Calibri"/>
      <w:color w:val="000000"/>
      <w:sz w:val="20"/>
      <w:szCs w:val="20"/>
      <w:lang w:eastAsia="pl-PL"/>
    </w:rPr>
  </w:style>
  <w:style w:type="paragraph" w:customStyle="1" w:styleId="font6">
    <w:name w:val="font6"/>
    <w:basedOn w:val="Domylnie"/>
    <w:pPr>
      <w:spacing w:before="28" w:after="28" w:line="100" w:lineRule="atLeast"/>
    </w:pPr>
    <w:rPr>
      <w:rFonts w:eastAsia="Times New Roman" w:cs="Calibri"/>
      <w:color w:val="000000"/>
      <w:sz w:val="20"/>
      <w:szCs w:val="20"/>
      <w:lang w:eastAsia="pl-PL"/>
    </w:rPr>
  </w:style>
  <w:style w:type="paragraph" w:customStyle="1" w:styleId="xl92">
    <w:name w:val="xl92"/>
    <w:basedOn w:val="Domylnie"/>
    <w:pPr>
      <w:spacing w:before="28" w:after="28" w:line="100" w:lineRule="atLeast"/>
    </w:pPr>
    <w:rPr>
      <w:rFonts w:eastAsia="Times New Roman" w:cs="Calibri"/>
      <w:color w:val="000000"/>
      <w:lang w:eastAsia="pl-PL"/>
    </w:rPr>
  </w:style>
  <w:style w:type="paragraph" w:customStyle="1" w:styleId="xl93">
    <w:name w:val="xl93"/>
    <w:basedOn w:val="Domylnie"/>
    <w:pPr>
      <w:spacing w:before="28" w:after="28" w:line="100" w:lineRule="atLeast"/>
      <w:jc w:val="center"/>
    </w:pPr>
    <w:rPr>
      <w:rFonts w:eastAsia="Times New Roman" w:cs="Calibri"/>
      <w:color w:val="000000"/>
      <w:lang w:eastAsia="pl-PL"/>
    </w:rPr>
  </w:style>
  <w:style w:type="paragraph" w:customStyle="1" w:styleId="xl94">
    <w:name w:val="xl94"/>
    <w:basedOn w:val="Domylnie"/>
    <w:pPr>
      <w:spacing w:before="28" w:after="28" w:line="100" w:lineRule="atLeast"/>
    </w:pPr>
    <w:rPr>
      <w:rFonts w:eastAsia="Times New Roman" w:cs="Calibri"/>
      <w:color w:val="000000"/>
      <w:lang w:eastAsia="pl-PL"/>
    </w:rPr>
  </w:style>
  <w:style w:type="paragraph" w:customStyle="1" w:styleId="xl95">
    <w:name w:val="xl95"/>
    <w:basedOn w:val="Domylnie"/>
    <w:pPr>
      <w:pBdr>
        <w:top w:val="single" w:sz="4" w:space="0" w:color="00000A"/>
        <w:left w:val="single" w:sz="4" w:space="0" w:color="00000A"/>
        <w:bottom w:val="single" w:sz="4" w:space="0" w:color="00000A"/>
        <w:right w:val="single" w:sz="4" w:space="0" w:color="00000A"/>
      </w:pBdr>
      <w:spacing w:before="28" w:after="28" w:line="100" w:lineRule="atLeast"/>
    </w:pPr>
    <w:rPr>
      <w:rFonts w:eastAsia="Times New Roman" w:cs="Calibri"/>
      <w:color w:val="000000"/>
      <w:lang w:eastAsia="pl-PL"/>
    </w:rPr>
  </w:style>
  <w:style w:type="paragraph" w:customStyle="1" w:styleId="xl96">
    <w:name w:val="xl96"/>
    <w:basedOn w:val="Domylnie"/>
    <w:pPr>
      <w:pBdr>
        <w:top w:val="single" w:sz="4" w:space="0" w:color="00000A"/>
        <w:left w:val="single" w:sz="4" w:space="0" w:color="00000A"/>
        <w:bottom w:val="single" w:sz="4" w:space="0" w:color="00000A"/>
        <w:right w:val="single" w:sz="4" w:space="0" w:color="00000A"/>
      </w:pBdr>
      <w:spacing w:before="28" w:after="28" w:line="100" w:lineRule="atLeast"/>
    </w:pPr>
    <w:rPr>
      <w:rFonts w:eastAsia="Times New Roman" w:cs="Calibri"/>
      <w:color w:val="000000"/>
      <w:lang w:eastAsia="pl-PL"/>
    </w:rPr>
  </w:style>
  <w:style w:type="paragraph" w:customStyle="1" w:styleId="xl97">
    <w:name w:val="xl97"/>
    <w:basedOn w:val="Domylnie"/>
    <w:pPr>
      <w:pBdr>
        <w:top w:val="single" w:sz="4" w:space="0" w:color="00000A"/>
        <w:left w:val="single" w:sz="4" w:space="0" w:color="00000A"/>
        <w:bottom w:val="single" w:sz="4" w:space="0" w:color="00000A"/>
      </w:pBdr>
      <w:spacing w:before="28" w:after="28" w:line="100" w:lineRule="atLeast"/>
    </w:pPr>
    <w:rPr>
      <w:rFonts w:eastAsia="Times New Roman" w:cs="Calibri"/>
      <w:color w:val="000000"/>
      <w:lang w:eastAsia="pl-PL"/>
    </w:rPr>
  </w:style>
  <w:style w:type="paragraph" w:customStyle="1" w:styleId="xl98">
    <w:name w:val="xl98"/>
    <w:basedOn w:val="Domylnie"/>
    <w:pPr>
      <w:pBdr>
        <w:top w:val="single" w:sz="4" w:space="0" w:color="00000A"/>
        <w:left w:val="single" w:sz="4" w:space="0" w:color="00000A"/>
        <w:bottom w:val="single" w:sz="4" w:space="0" w:color="00000A"/>
      </w:pBdr>
      <w:spacing w:before="28" w:after="28" w:line="100" w:lineRule="atLeast"/>
    </w:pPr>
    <w:rPr>
      <w:rFonts w:eastAsia="Times New Roman" w:cs="Calibri"/>
      <w:color w:val="000000"/>
      <w:lang w:eastAsia="pl-PL"/>
    </w:rPr>
  </w:style>
  <w:style w:type="paragraph" w:customStyle="1" w:styleId="xl99">
    <w:name w:val="xl99"/>
    <w:basedOn w:val="Domylnie"/>
    <w:pPr>
      <w:pBdr>
        <w:top w:val="single" w:sz="4" w:space="0" w:color="00000A"/>
        <w:bottom w:val="single" w:sz="4" w:space="0" w:color="00000A"/>
      </w:pBdr>
      <w:spacing w:before="28" w:after="28" w:line="100" w:lineRule="atLeast"/>
    </w:pPr>
    <w:rPr>
      <w:rFonts w:eastAsia="Times New Roman" w:cs="Calibri"/>
      <w:color w:val="000000"/>
      <w:lang w:eastAsia="pl-PL"/>
    </w:rPr>
  </w:style>
  <w:style w:type="paragraph" w:customStyle="1" w:styleId="xl100">
    <w:name w:val="xl100"/>
    <w:basedOn w:val="Domylnie"/>
    <w:pPr>
      <w:pBdr>
        <w:top w:val="single" w:sz="4" w:space="0" w:color="00000A"/>
        <w:bottom w:val="single" w:sz="4" w:space="0" w:color="00000A"/>
        <w:right w:val="single" w:sz="4" w:space="0" w:color="00000A"/>
      </w:pBdr>
      <w:spacing w:before="28" w:after="28" w:line="100" w:lineRule="atLeast"/>
    </w:pPr>
    <w:rPr>
      <w:rFonts w:eastAsia="Times New Roman" w:cs="Calibri"/>
      <w:color w:val="000000"/>
      <w:lang w:eastAsia="pl-PL"/>
    </w:rPr>
  </w:style>
  <w:style w:type="paragraph" w:customStyle="1" w:styleId="xl101">
    <w:name w:val="xl101"/>
    <w:basedOn w:val="Domylnie"/>
    <w:pPr>
      <w:pBdr>
        <w:left w:val="single" w:sz="4" w:space="0" w:color="00000A"/>
        <w:bottom w:val="single" w:sz="4" w:space="0" w:color="00000A"/>
        <w:right w:val="single" w:sz="4" w:space="0" w:color="00000A"/>
      </w:pBdr>
      <w:spacing w:before="28" w:after="28" w:line="100" w:lineRule="atLeast"/>
    </w:pPr>
    <w:rPr>
      <w:rFonts w:eastAsia="Times New Roman" w:cs="Calibri"/>
      <w:color w:val="000000"/>
      <w:lang w:eastAsia="pl-PL"/>
    </w:rPr>
  </w:style>
  <w:style w:type="paragraph" w:customStyle="1" w:styleId="xl102">
    <w:name w:val="xl102"/>
    <w:basedOn w:val="Domylnie"/>
    <w:pPr>
      <w:pBdr>
        <w:top w:val="single" w:sz="4" w:space="0" w:color="00000A"/>
        <w:left w:val="single" w:sz="4" w:space="0" w:color="00000A"/>
        <w:bottom w:val="single" w:sz="4" w:space="0" w:color="00000A"/>
        <w:right w:val="single" w:sz="4" w:space="0" w:color="00000A"/>
      </w:pBdr>
      <w:spacing w:before="28" w:after="28" w:line="100" w:lineRule="atLeast"/>
    </w:pPr>
    <w:rPr>
      <w:rFonts w:eastAsia="Times New Roman" w:cs="Calibri"/>
      <w:color w:val="000000"/>
      <w:lang w:eastAsia="pl-PL"/>
    </w:rPr>
  </w:style>
  <w:style w:type="paragraph" w:customStyle="1" w:styleId="xl103">
    <w:name w:val="xl103"/>
    <w:basedOn w:val="Domylnie"/>
    <w:pPr>
      <w:spacing w:before="28" w:after="28" w:line="100" w:lineRule="atLeast"/>
    </w:pPr>
    <w:rPr>
      <w:rFonts w:eastAsia="Times New Roman" w:cs="Calibri"/>
      <w:color w:val="000000"/>
      <w:lang w:eastAsia="pl-PL"/>
    </w:rPr>
  </w:style>
  <w:style w:type="paragraph" w:customStyle="1" w:styleId="xl104">
    <w:name w:val="xl104"/>
    <w:basedOn w:val="Domylnie"/>
    <w:pPr>
      <w:spacing w:before="28" w:after="28" w:line="100" w:lineRule="atLeast"/>
    </w:pPr>
    <w:rPr>
      <w:rFonts w:eastAsia="Times New Roman" w:cs="Calibri"/>
      <w:color w:val="000000"/>
      <w:lang w:eastAsia="pl-PL"/>
    </w:rPr>
  </w:style>
  <w:style w:type="paragraph" w:customStyle="1" w:styleId="xl105">
    <w:name w:val="xl105"/>
    <w:basedOn w:val="Domylnie"/>
    <w:pPr>
      <w:pBdr>
        <w:top w:val="single" w:sz="4" w:space="0" w:color="00000A"/>
        <w:left w:val="single" w:sz="4" w:space="0" w:color="00000A"/>
        <w:bottom w:val="single" w:sz="4" w:space="0" w:color="00000A"/>
        <w:right w:val="single" w:sz="4" w:space="0" w:color="00000A"/>
      </w:pBdr>
      <w:spacing w:before="28" w:after="28" w:line="100" w:lineRule="atLeast"/>
    </w:pPr>
    <w:rPr>
      <w:rFonts w:eastAsia="Times New Roman" w:cs="Calibri"/>
      <w:color w:val="000000"/>
      <w:lang w:eastAsia="pl-PL"/>
    </w:rPr>
  </w:style>
  <w:style w:type="paragraph" w:customStyle="1" w:styleId="xl106">
    <w:name w:val="xl106"/>
    <w:basedOn w:val="Domylnie"/>
    <w:pPr>
      <w:pBdr>
        <w:top w:val="single" w:sz="4" w:space="0" w:color="00000A"/>
        <w:left w:val="single" w:sz="4" w:space="0" w:color="00000A"/>
        <w:bottom w:val="single" w:sz="4" w:space="0" w:color="00000A"/>
        <w:right w:val="single" w:sz="4" w:space="0" w:color="00000A"/>
      </w:pBdr>
      <w:spacing w:before="28" w:after="28" w:line="100" w:lineRule="atLeast"/>
    </w:pPr>
    <w:rPr>
      <w:rFonts w:eastAsia="Times New Roman" w:cs="Calibri"/>
      <w:color w:val="000000"/>
      <w:lang w:eastAsia="pl-PL"/>
    </w:rPr>
  </w:style>
  <w:style w:type="paragraph" w:customStyle="1" w:styleId="xl107">
    <w:name w:val="xl107"/>
    <w:basedOn w:val="Domylnie"/>
    <w:pPr>
      <w:pBdr>
        <w:top w:val="single" w:sz="4" w:space="0" w:color="00000A"/>
        <w:left w:val="single" w:sz="4" w:space="0" w:color="00000A"/>
        <w:bottom w:val="single" w:sz="4" w:space="0" w:color="00000A"/>
        <w:right w:val="single" w:sz="4" w:space="0" w:color="00000A"/>
      </w:pBdr>
      <w:spacing w:before="28" w:after="28" w:line="100" w:lineRule="atLeast"/>
    </w:pPr>
    <w:rPr>
      <w:rFonts w:eastAsia="Times New Roman" w:cs="Calibri"/>
      <w:color w:val="000000"/>
      <w:lang w:eastAsia="pl-PL"/>
    </w:rPr>
  </w:style>
  <w:style w:type="paragraph" w:customStyle="1" w:styleId="xl108">
    <w:name w:val="xl108"/>
    <w:basedOn w:val="Domylnie"/>
    <w:pPr>
      <w:pBdr>
        <w:top w:val="single" w:sz="4" w:space="0" w:color="00000A"/>
        <w:left w:val="single" w:sz="4" w:space="0" w:color="00000A"/>
        <w:bottom w:val="single" w:sz="4" w:space="0" w:color="00000A"/>
        <w:right w:val="single" w:sz="4" w:space="0" w:color="00000A"/>
      </w:pBdr>
      <w:spacing w:before="28" w:after="28" w:line="100" w:lineRule="atLeast"/>
      <w:jc w:val="right"/>
    </w:pPr>
    <w:rPr>
      <w:rFonts w:eastAsia="Times New Roman" w:cs="Calibri"/>
      <w:color w:val="000000"/>
      <w:lang w:eastAsia="pl-PL"/>
    </w:rPr>
  </w:style>
  <w:style w:type="paragraph" w:styleId="Listapunktowana3">
    <w:name w:val="List Bullet 3"/>
    <w:basedOn w:val="Domylnie"/>
    <w:pPr>
      <w:numPr>
        <w:numId w:val="6"/>
      </w:numPr>
      <w:spacing w:before="40" w:after="40" w:line="100" w:lineRule="atLeast"/>
      <w:jc w:val="both"/>
    </w:pPr>
    <w:rPr>
      <w:rFonts w:ascii="Times New Roman" w:eastAsia="Times New Roman" w:hAnsi="Times New Roman"/>
    </w:rPr>
  </w:style>
  <w:style w:type="paragraph" w:styleId="Tekstpodstawowyzwciciem2">
    <w:name w:val="Body Text First Indent 2"/>
    <w:basedOn w:val="Wcicietekstu"/>
    <w:pPr>
      <w:spacing w:after="120" w:line="100" w:lineRule="atLeast"/>
      <w:ind w:left="283" w:firstLine="210"/>
      <w:jc w:val="left"/>
    </w:pPr>
    <w:rPr>
      <w:rFonts w:ascii="Arial" w:hAnsi="Arial" w:cs="Arial"/>
      <w:sz w:val="20"/>
      <w:szCs w:val="24"/>
      <w:lang w:eastAsia="ar-SA"/>
    </w:rPr>
  </w:style>
  <w:style w:type="paragraph" w:styleId="Listapunktowana">
    <w:name w:val="List Bullet"/>
    <w:basedOn w:val="Domylnie"/>
    <w:pPr>
      <w:numPr>
        <w:numId w:val="7"/>
      </w:numPr>
      <w:spacing w:after="0" w:line="100" w:lineRule="atLeast"/>
      <w:contextualSpacing/>
    </w:pPr>
    <w:rPr>
      <w:rFonts w:ascii="Times New Roman" w:eastAsia="Times New Roman" w:hAnsi="Times New Roman"/>
      <w:sz w:val="20"/>
      <w:szCs w:val="20"/>
      <w:lang w:eastAsia="pl-PL"/>
    </w:rPr>
  </w:style>
  <w:style w:type="paragraph" w:customStyle="1" w:styleId="Tekstpodstawowy31">
    <w:name w:val="Tekst podstawowy 31"/>
    <w:basedOn w:val="Domylnie"/>
    <w:pPr>
      <w:spacing w:after="0" w:line="100" w:lineRule="atLeast"/>
      <w:jc w:val="both"/>
    </w:pPr>
    <w:rPr>
      <w:rFonts w:ascii="Times New Roman" w:eastAsia="Times New Roman" w:hAnsi="Times New Roman"/>
      <w:szCs w:val="20"/>
      <w:lang w:val="en-US"/>
    </w:rPr>
  </w:style>
  <w:style w:type="paragraph" w:customStyle="1" w:styleId="Teksttreci0">
    <w:name w:val="Tekst treści"/>
    <w:basedOn w:val="Domylnie"/>
    <w:pPr>
      <w:widowControl w:val="0"/>
      <w:shd w:val="clear" w:color="auto" w:fill="FFFFFF"/>
      <w:spacing w:before="60" w:after="60"/>
      <w:ind w:hanging="380"/>
      <w:jc w:val="both"/>
    </w:pPr>
  </w:style>
  <w:style w:type="paragraph" w:customStyle="1" w:styleId="Nagwek41">
    <w:name w:val="Nagłówek #4"/>
    <w:basedOn w:val="Domylnie"/>
    <w:pPr>
      <w:widowControl w:val="0"/>
      <w:shd w:val="clear" w:color="auto" w:fill="FFFFFF"/>
      <w:spacing w:after="0"/>
      <w:jc w:val="both"/>
    </w:pPr>
    <w:rPr>
      <w:sz w:val="21"/>
      <w:szCs w:val="21"/>
    </w:rPr>
  </w:style>
  <w:style w:type="paragraph" w:customStyle="1" w:styleId="Teksttreci20">
    <w:name w:val="Tekst treści (2)"/>
    <w:basedOn w:val="Domylnie"/>
    <w:pPr>
      <w:widowControl w:val="0"/>
      <w:shd w:val="clear" w:color="auto" w:fill="FFFFFF"/>
      <w:spacing w:before="180" w:after="0" w:line="211" w:lineRule="exact"/>
      <w:jc w:val="center"/>
    </w:pPr>
    <w:rPr>
      <w:sz w:val="21"/>
      <w:szCs w:val="21"/>
    </w:rPr>
  </w:style>
  <w:style w:type="paragraph" w:customStyle="1" w:styleId="font7">
    <w:name w:val="font7"/>
    <w:basedOn w:val="Domylnie"/>
    <w:pPr>
      <w:spacing w:before="28" w:after="28" w:line="100" w:lineRule="atLeast"/>
    </w:pPr>
    <w:rPr>
      <w:rFonts w:eastAsia="Times New Roman" w:cs="Calibri"/>
      <w:color w:val="000000"/>
      <w:sz w:val="20"/>
      <w:szCs w:val="20"/>
      <w:lang w:eastAsia="pl-PL"/>
    </w:rPr>
  </w:style>
  <w:style w:type="paragraph" w:customStyle="1" w:styleId="font8">
    <w:name w:val="font8"/>
    <w:basedOn w:val="Domylnie"/>
    <w:pPr>
      <w:spacing w:before="28" w:after="28" w:line="100" w:lineRule="atLeast"/>
    </w:pPr>
    <w:rPr>
      <w:rFonts w:eastAsia="Times New Roman" w:cs="Calibri"/>
      <w:color w:val="000000"/>
      <w:sz w:val="20"/>
      <w:szCs w:val="20"/>
      <w:lang w:eastAsia="pl-PL"/>
    </w:rPr>
  </w:style>
  <w:style w:type="paragraph" w:customStyle="1" w:styleId="xl65">
    <w:name w:val="xl65"/>
    <w:basedOn w:val="Domylnie"/>
    <w:pPr>
      <w:pBdr>
        <w:top w:val="single" w:sz="4" w:space="0" w:color="00000A"/>
        <w:left w:val="single" w:sz="4" w:space="0" w:color="00000A"/>
        <w:bottom w:val="single" w:sz="4" w:space="0" w:color="00000A"/>
        <w:right w:val="single" w:sz="4" w:space="0" w:color="00000A"/>
      </w:pBdr>
      <w:spacing w:before="28" w:after="28" w:line="100" w:lineRule="atLeast"/>
      <w:textAlignment w:val="center"/>
    </w:pPr>
    <w:rPr>
      <w:rFonts w:ascii="Times New Roman" w:eastAsia="Times New Roman" w:hAnsi="Times New Roman"/>
      <w:color w:val="000000"/>
      <w:lang w:eastAsia="pl-PL"/>
    </w:rPr>
  </w:style>
  <w:style w:type="paragraph" w:customStyle="1" w:styleId="xl66">
    <w:name w:val="xl66"/>
    <w:basedOn w:val="Domylnie"/>
    <w:pPr>
      <w:pBdr>
        <w:top w:val="single" w:sz="4" w:space="0" w:color="00000A"/>
        <w:left w:val="single" w:sz="4" w:space="0" w:color="00000A"/>
        <w:right w:val="single" w:sz="4" w:space="0" w:color="00000A"/>
      </w:pBdr>
      <w:spacing w:before="28" w:after="28" w:line="100" w:lineRule="atLeast"/>
      <w:textAlignment w:val="center"/>
    </w:pPr>
    <w:rPr>
      <w:rFonts w:ascii="Times New Roman" w:eastAsia="Times New Roman" w:hAnsi="Times New Roman"/>
      <w:color w:val="000000"/>
      <w:lang w:eastAsia="pl-PL"/>
    </w:rPr>
  </w:style>
  <w:style w:type="paragraph" w:customStyle="1" w:styleId="xl67">
    <w:name w:val="xl67"/>
    <w:basedOn w:val="Domylnie"/>
    <w:pPr>
      <w:pBdr>
        <w:top w:val="single" w:sz="4" w:space="0" w:color="00000A"/>
        <w:left w:val="single" w:sz="4" w:space="0" w:color="00000A"/>
        <w:bottom w:val="single" w:sz="4" w:space="0" w:color="00000A"/>
        <w:right w:val="single" w:sz="4" w:space="0" w:color="00000A"/>
      </w:pBdr>
      <w:spacing w:before="28" w:after="28" w:line="100" w:lineRule="atLeast"/>
      <w:textAlignment w:val="top"/>
    </w:pPr>
    <w:rPr>
      <w:rFonts w:ascii="Times New Roman" w:eastAsia="Times New Roman" w:hAnsi="Times New Roman"/>
      <w:color w:val="000000"/>
      <w:lang w:eastAsia="pl-PL"/>
    </w:rPr>
  </w:style>
  <w:style w:type="paragraph" w:customStyle="1" w:styleId="xl68">
    <w:name w:val="xl68"/>
    <w:basedOn w:val="Domylnie"/>
    <w:pPr>
      <w:pBdr>
        <w:left w:val="single" w:sz="4" w:space="0" w:color="00000A"/>
        <w:bottom w:val="single" w:sz="4" w:space="0" w:color="00000A"/>
        <w:right w:val="single" w:sz="4" w:space="0" w:color="00000A"/>
      </w:pBdr>
      <w:spacing w:before="28" w:after="28" w:line="100" w:lineRule="atLeast"/>
      <w:textAlignment w:val="center"/>
    </w:pPr>
    <w:rPr>
      <w:rFonts w:ascii="Times New Roman" w:eastAsia="Times New Roman" w:hAnsi="Times New Roman"/>
      <w:color w:val="000000"/>
      <w:lang w:eastAsia="pl-PL"/>
    </w:rPr>
  </w:style>
  <w:style w:type="paragraph" w:customStyle="1" w:styleId="xl69">
    <w:name w:val="xl69"/>
    <w:basedOn w:val="Domylnie"/>
    <w:pPr>
      <w:pBdr>
        <w:top w:val="single" w:sz="4" w:space="0" w:color="00000A"/>
        <w:left w:val="single" w:sz="4" w:space="0" w:color="00000A"/>
        <w:bottom w:val="single" w:sz="4" w:space="0" w:color="00000A"/>
        <w:right w:val="single" w:sz="4" w:space="0" w:color="00000A"/>
      </w:pBdr>
      <w:spacing w:before="28" w:after="28" w:line="100" w:lineRule="atLeast"/>
      <w:jc w:val="center"/>
      <w:textAlignment w:val="center"/>
    </w:pPr>
    <w:rPr>
      <w:rFonts w:ascii="Times New Roman" w:eastAsia="Times New Roman" w:hAnsi="Times New Roman"/>
      <w:color w:val="000000"/>
      <w:lang w:eastAsia="pl-PL"/>
    </w:rPr>
  </w:style>
  <w:style w:type="paragraph" w:customStyle="1" w:styleId="xl70">
    <w:name w:val="xl70"/>
    <w:basedOn w:val="Domylnie"/>
    <w:pPr>
      <w:spacing w:before="28" w:after="28" w:line="100" w:lineRule="atLeast"/>
    </w:pPr>
    <w:rPr>
      <w:rFonts w:ascii="Times New Roman" w:eastAsia="Times New Roman" w:hAnsi="Times New Roman"/>
      <w:lang w:eastAsia="pl-PL"/>
    </w:rPr>
  </w:style>
  <w:style w:type="paragraph" w:customStyle="1" w:styleId="xl71">
    <w:name w:val="xl71"/>
    <w:basedOn w:val="Domylnie"/>
    <w:pPr>
      <w:pBdr>
        <w:left w:val="single" w:sz="4" w:space="0" w:color="00000A"/>
        <w:bottom w:val="single" w:sz="4" w:space="0" w:color="00000A"/>
        <w:right w:val="single" w:sz="4" w:space="0" w:color="00000A"/>
      </w:pBdr>
      <w:spacing w:before="28" w:after="28" w:line="100" w:lineRule="atLeast"/>
      <w:jc w:val="center"/>
      <w:textAlignment w:val="center"/>
    </w:pPr>
    <w:rPr>
      <w:rFonts w:ascii="Times New Roman" w:eastAsia="Times New Roman" w:hAnsi="Times New Roman"/>
      <w:color w:val="000000"/>
      <w:lang w:eastAsia="pl-PL"/>
    </w:rPr>
  </w:style>
  <w:style w:type="paragraph" w:customStyle="1" w:styleId="xl72">
    <w:name w:val="xl72"/>
    <w:basedOn w:val="Domylnie"/>
    <w:pPr>
      <w:pBdr>
        <w:left w:val="single" w:sz="4" w:space="0" w:color="00000A"/>
        <w:bottom w:val="single" w:sz="4" w:space="0" w:color="00000A"/>
        <w:right w:val="single" w:sz="4" w:space="0" w:color="00000A"/>
      </w:pBdr>
      <w:spacing w:before="28" w:after="28" w:line="100" w:lineRule="atLeast"/>
      <w:textAlignment w:val="center"/>
    </w:pPr>
    <w:rPr>
      <w:rFonts w:ascii="Times New Roman" w:eastAsia="Times New Roman" w:hAnsi="Times New Roman"/>
      <w:b/>
      <w:bCs/>
      <w:color w:val="000000"/>
      <w:lang w:eastAsia="pl-PL"/>
    </w:rPr>
  </w:style>
  <w:style w:type="paragraph" w:customStyle="1" w:styleId="xl73">
    <w:name w:val="xl73"/>
    <w:basedOn w:val="Domylnie"/>
    <w:pPr>
      <w:pBdr>
        <w:top w:val="single" w:sz="4" w:space="0" w:color="00000A"/>
        <w:left w:val="single" w:sz="4" w:space="0" w:color="00000A"/>
        <w:bottom w:val="single" w:sz="4" w:space="0" w:color="00000A"/>
        <w:right w:val="single" w:sz="4" w:space="0" w:color="00000A"/>
      </w:pBdr>
      <w:spacing w:before="28" w:after="28" w:line="100" w:lineRule="atLeast"/>
      <w:textAlignment w:val="center"/>
    </w:pPr>
    <w:rPr>
      <w:rFonts w:ascii="Times New Roman" w:eastAsia="Times New Roman" w:hAnsi="Times New Roman"/>
      <w:b/>
      <w:bCs/>
      <w:color w:val="000000"/>
      <w:lang w:eastAsia="pl-PL"/>
    </w:rPr>
  </w:style>
  <w:style w:type="paragraph" w:customStyle="1" w:styleId="xl74">
    <w:name w:val="xl74"/>
    <w:basedOn w:val="Domylnie"/>
    <w:pPr>
      <w:pBdr>
        <w:top w:val="single" w:sz="4" w:space="0" w:color="00000A"/>
        <w:left w:val="single" w:sz="4" w:space="0" w:color="00000A"/>
        <w:bottom w:val="single" w:sz="4" w:space="0" w:color="00000A"/>
        <w:right w:val="single" w:sz="4" w:space="0" w:color="00000A"/>
      </w:pBdr>
      <w:spacing w:before="28" w:after="28" w:line="100" w:lineRule="atLeast"/>
      <w:jc w:val="center"/>
      <w:textAlignment w:val="center"/>
    </w:pPr>
    <w:rPr>
      <w:rFonts w:ascii="Times New Roman" w:eastAsia="Times New Roman" w:hAnsi="Times New Roman"/>
      <w:b/>
      <w:bCs/>
      <w:color w:val="000000"/>
      <w:lang w:eastAsia="pl-PL"/>
    </w:rPr>
  </w:style>
  <w:style w:type="paragraph" w:customStyle="1" w:styleId="xl75">
    <w:name w:val="xl75"/>
    <w:basedOn w:val="Domylnie"/>
    <w:pPr>
      <w:pBdr>
        <w:top w:val="single" w:sz="4" w:space="0" w:color="00000A"/>
        <w:left w:val="single" w:sz="4" w:space="0" w:color="00000A"/>
        <w:bottom w:val="single" w:sz="4" w:space="0" w:color="00000A"/>
        <w:right w:val="single" w:sz="4" w:space="0" w:color="00000A"/>
      </w:pBdr>
      <w:shd w:val="clear" w:color="auto" w:fill="FFFFFF"/>
      <w:spacing w:before="28" w:after="28" w:line="100" w:lineRule="atLeast"/>
      <w:textAlignment w:val="center"/>
    </w:pPr>
    <w:rPr>
      <w:rFonts w:ascii="Times New Roman" w:eastAsia="Times New Roman" w:hAnsi="Times New Roman"/>
      <w:color w:val="000000"/>
      <w:lang w:eastAsia="pl-PL"/>
    </w:rPr>
  </w:style>
  <w:style w:type="paragraph" w:customStyle="1" w:styleId="xl76">
    <w:name w:val="xl76"/>
    <w:basedOn w:val="Domylnie"/>
    <w:pPr>
      <w:pBdr>
        <w:top w:val="single" w:sz="4" w:space="0" w:color="00000A"/>
        <w:bottom w:val="single" w:sz="4" w:space="0" w:color="00000A"/>
        <w:right w:val="single" w:sz="4" w:space="0" w:color="00000A"/>
      </w:pBdr>
      <w:spacing w:before="28" w:after="28" w:line="100" w:lineRule="atLeast"/>
      <w:jc w:val="center"/>
      <w:textAlignment w:val="center"/>
    </w:pPr>
    <w:rPr>
      <w:rFonts w:ascii="Times New Roman" w:eastAsia="Times New Roman" w:hAnsi="Times New Roman"/>
      <w:b/>
      <w:bCs/>
      <w:color w:val="000000"/>
      <w:lang w:eastAsia="pl-PL"/>
    </w:rPr>
  </w:style>
  <w:style w:type="paragraph" w:customStyle="1" w:styleId="xl77">
    <w:name w:val="xl77"/>
    <w:basedOn w:val="Domylnie"/>
    <w:pPr>
      <w:pBdr>
        <w:left w:val="single" w:sz="4" w:space="0" w:color="00000A"/>
        <w:right w:val="single" w:sz="4" w:space="0" w:color="00000A"/>
      </w:pBdr>
      <w:spacing w:before="28" w:after="28" w:line="100" w:lineRule="atLeast"/>
      <w:jc w:val="center"/>
      <w:textAlignment w:val="center"/>
    </w:pPr>
    <w:rPr>
      <w:rFonts w:ascii="Times New Roman" w:eastAsia="Times New Roman" w:hAnsi="Times New Roman"/>
      <w:color w:val="000000"/>
      <w:lang w:eastAsia="pl-PL"/>
    </w:rPr>
  </w:style>
  <w:style w:type="paragraph" w:customStyle="1" w:styleId="xl78">
    <w:name w:val="xl78"/>
    <w:basedOn w:val="Domylnie"/>
    <w:pPr>
      <w:pBdr>
        <w:left w:val="single" w:sz="4" w:space="0" w:color="00000A"/>
        <w:right w:val="single" w:sz="4" w:space="0" w:color="00000A"/>
      </w:pBdr>
      <w:spacing w:before="28" w:after="28" w:line="100" w:lineRule="atLeast"/>
      <w:textAlignment w:val="center"/>
    </w:pPr>
    <w:rPr>
      <w:rFonts w:ascii="Times New Roman" w:eastAsia="Times New Roman" w:hAnsi="Times New Roman"/>
      <w:color w:val="000000"/>
      <w:lang w:eastAsia="pl-PL"/>
    </w:rPr>
  </w:style>
  <w:style w:type="paragraph" w:customStyle="1" w:styleId="xl79">
    <w:name w:val="xl79"/>
    <w:basedOn w:val="Domylnie"/>
    <w:pPr>
      <w:pBdr>
        <w:top w:val="single" w:sz="4" w:space="0" w:color="00000A"/>
        <w:left w:val="single" w:sz="4" w:space="0" w:color="00000A"/>
        <w:bottom w:val="single" w:sz="4" w:space="0" w:color="00000A"/>
        <w:right w:val="single" w:sz="4" w:space="0" w:color="00000A"/>
      </w:pBdr>
      <w:spacing w:before="28" w:after="28" w:line="100" w:lineRule="atLeast"/>
      <w:jc w:val="center"/>
      <w:textAlignment w:val="center"/>
    </w:pPr>
    <w:rPr>
      <w:rFonts w:ascii="Times New Roman" w:eastAsia="Times New Roman" w:hAnsi="Times New Roman"/>
      <w:b/>
      <w:bCs/>
      <w:color w:val="000000"/>
      <w:sz w:val="28"/>
      <w:szCs w:val="28"/>
      <w:lang w:eastAsia="pl-PL"/>
    </w:rPr>
  </w:style>
  <w:style w:type="paragraph" w:customStyle="1" w:styleId="xl80">
    <w:name w:val="xl80"/>
    <w:basedOn w:val="Domylnie"/>
    <w:pPr>
      <w:pBdr>
        <w:top w:val="single" w:sz="4" w:space="0" w:color="00000A"/>
        <w:bottom w:val="single" w:sz="4" w:space="0" w:color="00000A"/>
        <w:right w:val="single" w:sz="4" w:space="0" w:color="00000A"/>
      </w:pBdr>
      <w:spacing w:before="28" w:after="28" w:line="100" w:lineRule="atLeast"/>
      <w:jc w:val="center"/>
      <w:textAlignment w:val="center"/>
    </w:pPr>
    <w:rPr>
      <w:rFonts w:ascii="Times New Roman" w:eastAsia="Times New Roman" w:hAnsi="Times New Roman"/>
      <w:b/>
      <w:bCs/>
      <w:color w:val="000000"/>
      <w:sz w:val="28"/>
      <w:szCs w:val="28"/>
      <w:lang w:eastAsia="pl-PL"/>
    </w:rPr>
  </w:style>
  <w:style w:type="paragraph" w:customStyle="1" w:styleId="xl81">
    <w:name w:val="xl81"/>
    <w:basedOn w:val="Domylnie"/>
    <w:pPr>
      <w:pBdr>
        <w:bottom w:val="single" w:sz="4" w:space="0" w:color="00000A"/>
        <w:right w:val="single" w:sz="4" w:space="0" w:color="00000A"/>
      </w:pBdr>
      <w:spacing w:before="28" w:after="28" w:line="100" w:lineRule="atLeast"/>
      <w:textAlignment w:val="center"/>
    </w:pPr>
    <w:rPr>
      <w:rFonts w:ascii="Times New Roman" w:eastAsia="Times New Roman" w:hAnsi="Times New Roman"/>
      <w:color w:val="000000"/>
      <w:sz w:val="28"/>
      <w:szCs w:val="28"/>
      <w:lang w:eastAsia="pl-PL"/>
    </w:rPr>
  </w:style>
  <w:style w:type="paragraph" w:customStyle="1" w:styleId="xl82">
    <w:name w:val="xl82"/>
    <w:basedOn w:val="Domylnie"/>
    <w:pPr>
      <w:pBdr>
        <w:top w:val="single" w:sz="4" w:space="0" w:color="00000A"/>
        <w:bottom w:val="single" w:sz="4" w:space="0" w:color="00000A"/>
        <w:right w:val="single" w:sz="4" w:space="0" w:color="00000A"/>
      </w:pBdr>
      <w:spacing w:before="28" w:after="28" w:line="100" w:lineRule="atLeast"/>
      <w:textAlignment w:val="center"/>
    </w:pPr>
    <w:rPr>
      <w:rFonts w:ascii="Times New Roman" w:eastAsia="Times New Roman" w:hAnsi="Times New Roman"/>
      <w:color w:val="000000"/>
      <w:sz w:val="28"/>
      <w:szCs w:val="28"/>
      <w:lang w:eastAsia="pl-PL"/>
    </w:rPr>
  </w:style>
  <w:style w:type="paragraph" w:customStyle="1" w:styleId="xl83">
    <w:name w:val="xl83"/>
    <w:basedOn w:val="Domylnie"/>
    <w:pPr>
      <w:pBdr>
        <w:top w:val="single" w:sz="4" w:space="0" w:color="00000A"/>
        <w:left w:val="single" w:sz="4" w:space="0" w:color="00000A"/>
        <w:bottom w:val="single" w:sz="4" w:space="0" w:color="00000A"/>
        <w:right w:val="single" w:sz="4" w:space="0" w:color="00000A"/>
      </w:pBdr>
      <w:spacing w:before="28" w:after="28" w:line="100" w:lineRule="atLeast"/>
      <w:textAlignment w:val="center"/>
    </w:pPr>
    <w:rPr>
      <w:rFonts w:ascii="Times New Roman" w:eastAsia="Times New Roman" w:hAnsi="Times New Roman"/>
      <w:color w:val="000000"/>
      <w:sz w:val="28"/>
      <w:szCs w:val="28"/>
      <w:lang w:eastAsia="pl-PL"/>
    </w:rPr>
  </w:style>
  <w:style w:type="paragraph" w:customStyle="1" w:styleId="xl84">
    <w:name w:val="xl84"/>
    <w:basedOn w:val="Domylnie"/>
    <w:pPr>
      <w:pBdr>
        <w:top w:val="single" w:sz="4" w:space="0" w:color="00000A"/>
        <w:left w:val="single" w:sz="4" w:space="0" w:color="00000A"/>
        <w:bottom w:val="single" w:sz="4" w:space="0" w:color="00000A"/>
        <w:right w:val="single" w:sz="4" w:space="0" w:color="00000A"/>
      </w:pBdr>
      <w:spacing w:before="28" w:after="28" w:line="100" w:lineRule="atLeast"/>
      <w:textAlignment w:val="center"/>
    </w:pPr>
    <w:rPr>
      <w:rFonts w:ascii="Times New Roman" w:eastAsia="Times New Roman" w:hAnsi="Times New Roman"/>
      <w:b/>
      <w:bCs/>
      <w:color w:val="000000"/>
      <w:sz w:val="28"/>
      <w:szCs w:val="28"/>
      <w:lang w:eastAsia="pl-PL"/>
    </w:rPr>
  </w:style>
  <w:style w:type="paragraph" w:customStyle="1" w:styleId="xl85">
    <w:name w:val="xl85"/>
    <w:basedOn w:val="Domylnie"/>
    <w:pPr>
      <w:pBdr>
        <w:left w:val="single" w:sz="4" w:space="0" w:color="00000A"/>
        <w:bottom w:val="single" w:sz="4" w:space="0" w:color="00000A"/>
        <w:right w:val="single" w:sz="4" w:space="0" w:color="00000A"/>
      </w:pBdr>
      <w:spacing w:before="28" w:after="28" w:line="100" w:lineRule="atLeast"/>
      <w:textAlignment w:val="center"/>
    </w:pPr>
    <w:rPr>
      <w:rFonts w:ascii="Times New Roman" w:eastAsia="Times New Roman" w:hAnsi="Times New Roman"/>
      <w:color w:val="000000"/>
      <w:sz w:val="28"/>
      <w:szCs w:val="28"/>
      <w:lang w:eastAsia="pl-PL"/>
    </w:rPr>
  </w:style>
  <w:style w:type="paragraph" w:customStyle="1" w:styleId="xl86">
    <w:name w:val="xl86"/>
    <w:basedOn w:val="Domylnie"/>
    <w:pPr>
      <w:pBdr>
        <w:top w:val="single" w:sz="4" w:space="0" w:color="00000A"/>
        <w:left w:val="single" w:sz="4" w:space="0" w:color="00000A"/>
        <w:bottom w:val="single" w:sz="4" w:space="0" w:color="00000A"/>
        <w:right w:val="single" w:sz="4" w:space="0" w:color="00000A"/>
      </w:pBdr>
      <w:shd w:val="clear" w:color="auto" w:fill="FFFFFF"/>
      <w:spacing w:before="28" w:after="28" w:line="100" w:lineRule="atLeast"/>
      <w:textAlignment w:val="center"/>
    </w:pPr>
    <w:rPr>
      <w:rFonts w:ascii="Times New Roman" w:eastAsia="Times New Roman" w:hAnsi="Times New Roman"/>
      <w:color w:val="000000"/>
      <w:sz w:val="28"/>
      <w:szCs w:val="28"/>
      <w:lang w:eastAsia="pl-PL"/>
    </w:rPr>
  </w:style>
  <w:style w:type="paragraph" w:customStyle="1" w:styleId="xl87">
    <w:name w:val="xl87"/>
    <w:basedOn w:val="Domylnie"/>
    <w:pPr>
      <w:pBdr>
        <w:top w:val="single" w:sz="4" w:space="0" w:color="00000A"/>
        <w:left w:val="single" w:sz="4" w:space="0" w:color="00000A"/>
        <w:right w:val="single" w:sz="4" w:space="0" w:color="00000A"/>
      </w:pBdr>
      <w:spacing w:before="28" w:after="28" w:line="100" w:lineRule="atLeast"/>
      <w:textAlignment w:val="center"/>
    </w:pPr>
    <w:rPr>
      <w:rFonts w:ascii="Times New Roman" w:eastAsia="Times New Roman" w:hAnsi="Times New Roman"/>
      <w:color w:val="000000"/>
      <w:sz w:val="28"/>
      <w:szCs w:val="28"/>
      <w:lang w:eastAsia="pl-PL"/>
    </w:rPr>
  </w:style>
  <w:style w:type="paragraph" w:customStyle="1" w:styleId="xl88">
    <w:name w:val="xl88"/>
    <w:basedOn w:val="Domylnie"/>
    <w:pPr>
      <w:pBdr>
        <w:top w:val="single" w:sz="4" w:space="0" w:color="00000A"/>
        <w:left w:val="single" w:sz="4" w:space="0" w:color="00000A"/>
        <w:bottom w:val="single" w:sz="4" w:space="0" w:color="00000A"/>
        <w:right w:val="single" w:sz="4" w:space="0" w:color="00000A"/>
      </w:pBdr>
      <w:spacing w:before="28" w:after="28" w:line="100" w:lineRule="atLeast"/>
      <w:textAlignment w:val="top"/>
    </w:pPr>
    <w:rPr>
      <w:rFonts w:ascii="Times New Roman" w:eastAsia="Times New Roman" w:hAnsi="Times New Roman"/>
      <w:color w:val="000000"/>
      <w:sz w:val="28"/>
      <w:szCs w:val="28"/>
      <w:lang w:eastAsia="pl-PL"/>
    </w:rPr>
  </w:style>
  <w:style w:type="paragraph" w:customStyle="1" w:styleId="xl89">
    <w:name w:val="xl89"/>
    <w:basedOn w:val="Domylnie"/>
    <w:pPr>
      <w:pBdr>
        <w:right w:val="single" w:sz="4" w:space="0" w:color="00000A"/>
      </w:pBdr>
      <w:spacing w:before="28" w:after="28" w:line="100" w:lineRule="atLeast"/>
      <w:textAlignment w:val="center"/>
    </w:pPr>
    <w:rPr>
      <w:rFonts w:ascii="Times New Roman" w:eastAsia="Times New Roman" w:hAnsi="Times New Roman"/>
      <w:color w:val="000000"/>
      <w:sz w:val="28"/>
      <w:szCs w:val="28"/>
      <w:lang w:eastAsia="pl-PL"/>
    </w:rPr>
  </w:style>
  <w:style w:type="paragraph" w:customStyle="1" w:styleId="xl90">
    <w:name w:val="xl90"/>
    <w:basedOn w:val="Domylnie"/>
    <w:pPr>
      <w:spacing w:before="28" w:after="28" w:line="100" w:lineRule="atLeast"/>
    </w:pPr>
    <w:rPr>
      <w:rFonts w:ascii="Times New Roman" w:eastAsia="Times New Roman" w:hAnsi="Times New Roman"/>
      <w:sz w:val="28"/>
      <w:szCs w:val="28"/>
      <w:lang w:eastAsia="pl-PL"/>
    </w:rPr>
  </w:style>
  <w:style w:type="paragraph" w:customStyle="1" w:styleId="Styl">
    <w:name w:val="Styl"/>
    <w:pPr>
      <w:widowControl w:val="0"/>
      <w:suppressAutoHyphens/>
      <w:spacing w:after="0" w:line="100" w:lineRule="atLeast"/>
    </w:pPr>
    <w:rPr>
      <w:rFonts w:ascii="Times New Roman" w:eastAsia="Times New Roman" w:hAnsi="Times New Roman" w:cs="Times New Roman"/>
      <w:sz w:val="24"/>
      <w:szCs w:val="24"/>
    </w:rPr>
  </w:style>
  <w:style w:type="paragraph" w:customStyle="1" w:styleId="Akapitzlist1">
    <w:name w:val="Akapit z listą1"/>
    <w:basedOn w:val="Domylnie"/>
    <w:pPr>
      <w:ind w:left="720"/>
    </w:pPr>
    <w:rPr>
      <w:rFonts w:eastAsia="Times New Roman"/>
    </w:rPr>
  </w:style>
  <w:style w:type="paragraph" w:styleId="Zwykytekst">
    <w:name w:val="Plain Text"/>
    <w:basedOn w:val="Domylnie"/>
    <w:pPr>
      <w:spacing w:before="28" w:after="28" w:line="100" w:lineRule="atLeast"/>
    </w:pPr>
    <w:rPr>
      <w:rFonts w:ascii="Times New Roman" w:eastAsia="Times New Roman" w:hAnsi="Times New Roman"/>
      <w:lang w:eastAsia="pl-PL"/>
    </w:rPr>
  </w:style>
  <w:style w:type="paragraph" w:customStyle="1" w:styleId="Bezformatowania">
    <w:name w:val="Bez formatowania"/>
    <w:pPr>
      <w:suppressAutoHyphens/>
      <w:spacing w:after="0" w:line="100" w:lineRule="atLeast"/>
    </w:pPr>
    <w:rPr>
      <w:rFonts w:ascii="Helvetica" w:eastAsia="Arial Unicode MS" w:hAnsi="Helvetica" w:cs="Arial Unicode MS"/>
      <w:color w:val="000000"/>
      <w:sz w:val="24"/>
      <w:szCs w:val="24"/>
    </w:rPr>
  </w:style>
  <w:style w:type="character" w:customStyle="1" w:styleId="font">
    <w:name w:val="font"/>
    <w:basedOn w:val="Domylnaczcionkaakapitu"/>
    <w:rsid w:val="00CD2D1D"/>
  </w:style>
  <w:style w:type="character" w:customStyle="1" w:styleId="colour">
    <w:name w:val="colour"/>
    <w:basedOn w:val="Domylnaczcionkaakapitu"/>
    <w:rsid w:val="00CD2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33937">
      <w:bodyDiv w:val="1"/>
      <w:marLeft w:val="0"/>
      <w:marRight w:val="0"/>
      <w:marTop w:val="0"/>
      <w:marBottom w:val="0"/>
      <w:divBdr>
        <w:top w:val="none" w:sz="0" w:space="0" w:color="auto"/>
        <w:left w:val="none" w:sz="0" w:space="0" w:color="auto"/>
        <w:bottom w:val="none" w:sz="0" w:space="0" w:color="auto"/>
        <w:right w:val="none" w:sz="0" w:space="0" w:color="auto"/>
      </w:divBdr>
    </w:div>
    <w:div w:id="565605952">
      <w:bodyDiv w:val="1"/>
      <w:marLeft w:val="0"/>
      <w:marRight w:val="0"/>
      <w:marTop w:val="0"/>
      <w:marBottom w:val="0"/>
      <w:divBdr>
        <w:top w:val="none" w:sz="0" w:space="0" w:color="auto"/>
        <w:left w:val="none" w:sz="0" w:space="0" w:color="auto"/>
        <w:bottom w:val="none" w:sz="0" w:space="0" w:color="auto"/>
        <w:right w:val="none" w:sz="0" w:space="0" w:color="auto"/>
      </w:divBdr>
    </w:div>
    <w:div w:id="593324246">
      <w:bodyDiv w:val="1"/>
      <w:marLeft w:val="0"/>
      <w:marRight w:val="0"/>
      <w:marTop w:val="0"/>
      <w:marBottom w:val="0"/>
      <w:divBdr>
        <w:top w:val="none" w:sz="0" w:space="0" w:color="auto"/>
        <w:left w:val="none" w:sz="0" w:space="0" w:color="auto"/>
        <w:bottom w:val="none" w:sz="0" w:space="0" w:color="auto"/>
        <w:right w:val="none" w:sz="0" w:space="0" w:color="auto"/>
      </w:divBdr>
    </w:div>
    <w:div w:id="624238018">
      <w:bodyDiv w:val="1"/>
      <w:marLeft w:val="0"/>
      <w:marRight w:val="0"/>
      <w:marTop w:val="0"/>
      <w:marBottom w:val="0"/>
      <w:divBdr>
        <w:top w:val="none" w:sz="0" w:space="0" w:color="auto"/>
        <w:left w:val="none" w:sz="0" w:space="0" w:color="auto"/>
        <w:bottom w:val="none" w:sz="0" w:space="0" w:color="auto"/>
        <w:right w:val="none" w:sz="0" w:space="0" w:color="auto"/>
      </w:divBdr>
    </w:div>
    <w:div w:id="701787174">
      <w:bodyDiv w:val="1"/>
      <w:marLeft w:val="0"/>
      <w:marRight w:val="0"/>
      <w:marTop w:val="0"/>
      <w:marBottom w:val="0"/>
      <w:divBdr>
        <w:top w:val="none" w:sz="0" w:space="0" w:color="auto"/>
        <w:left w:val="none" w:sz="0" w:space="0" w:color="auto"/>
        <w:bottom w:val="none" w:sz="0" w:space="0" w:color="auto"/>
        <w:right w:val="none" w:sz="0" w:space="0" w:color="auto"/>
      </w:divBdr>
    </w:div>
    <w:div w:id="762381550">
      <w:bodyDiv w:val="1"/>
      <w:marLeft w:val="0"/>
      <w:marRight w:val="0"/>
      <w:marTop w:val="0"/>
      <w:marBottom w:val="0"/>
      <w:divBdr>
        <w:top w:val="none" w:sz="0" w:space="0" w:color="auto"/>
        <w:left w:val="none" w:sz="0" w:space="0" w:color="auto"/>
        <w:bottom w:val="none" w:sz="0" w:space="0" w:color="auto"/>
        <w:right w:val="none" w:sz="0" w:space="0" w:color="auto"/>
      </w:divBdr>
    </w:div>
    <w:div w:id="801463211">
      <w:bodyDiv w:val="1"/>
      <w:marLeft w:val="0"/>
      <w:marRight w:val="0"/>
      <w:marTop w:val="0"/>
      <w:marBottom w:val="0"/>
      <w:divBdr>
        <w:top w:val="none" w:sz="0" w:space="0" w:color="auto"/>
        <w:left w:val="none" w:sz="0" w:space="0" w:color="auto"/>
        <w:bottom w:val="none" w:sz="0" w:space="0" w:color="auto"/>
        <w:right w:val="none" w:sz="0" w:space="0" w:color="auto"/>
      </w:divBdr>
    </w:div>
    <w:div w:id="888305641">
      <w:bodyDiv w:val="1"/>
      <w:marLeft w:val="0"/>
      <w:marRight w:val="0"/>
      <w:marTop w:val="0"/>
      <w:marBottom w:val="0"/>
      <w:divBdr>
        <w:top w:val="none" w:sz="0" w:space="0" w:color="auto"/>
        <w:left w:val="none" w:sz="0" w:space="0" w:color="auto"/>
        <w:bottom w:val="none" w:sz="0" w:space="0" w:color="auto"/>
        <w:right w:val="none" w:sz="0" w:space="0" w:color="auto"/>
      </w:divBdr>
    </w:div>
    <w:div w:id="962537795">
      <w:bodyDiv w:val="1"/>
      <w:marLeft w:val="0"/>
      <w:marRight w:val="0"/>
      <w:marTop w:val="0"/>
      <w:marBottom w:val="0"/>
      <w:divBdr>
        <w:top w:val="none" w:sz="0" w:space="0" w:color="auto"/>
        <w:left w:val="none" w:sz="0" w:space="0" w:color="auto"/>
        <w:bottom w:val="none" w:sz="0" w:space="0" w:color="auto"/>
        <w:right w:val="none" w:sz="0" w:space="0" w:color="auto"/>
      </w:divBdr>
    </w:div>
    <w:div w:id="1018852065">
      <w:bodyDiv w:val="1"/>
      <w:marLeft w:val="0"/>
      <w:marRight w:val="0"/>
      <w:marTop w:val="0"/>
      <w:marBottom w:val="0"/>
      <w:divBdr>
        <w:top w:val="none" w:sz="0" w:space="0" w:color="auto"/>
        <w:left w:val="none" w:sz="0" w:space="0" w:color="auto"/>
        <w:bottom w:val="none" w:sz="0" w:space="0" w:color="auto"/>
        <w:right w:val="none" w:sz="0" w:space="0" w:color="auto"/>
      </w:divBdr>
    </w:div>
    <w:div w:id="1045174633">
      <w:bodyDiv w:val="1"/>
      <w:marLeft w:val="0"/>
      <w:marRight w:val="0"/>
      <w:marTop w:val="0"/>
      <w:marBottom w:val="0"/>
      <w:divBdr>
        <w:top w:val="none" w:sz="0" w:space="0" w:color="auto"/>
        <w:left w:val="none" w:sz="0" w:space="0" w:color="auto"/>
        <w:bottom w:val="none" w:sz="0" w:space="0" w:color="auto"/>
        <w:right w:val="none" w:sz="0" w:space="0" w:color="auto"/>
      </w:divBdr>
    </w:div>
    <w:div w:id="1105078130">
      <w:bodyDiv w:val="1"/>
      <w:marLeft w:val="0"/>
      <w:marRight w:val="0"/>
      <w:marTop w:val="0"/>
      <w:marBottom w:val="0"/>
      <w:divBdr>
        <w:top w:val="none" w:sz="0" w:space="0" w:color="auto"/>
        <w:left w:val="none" w:sz="0" w:space="0" w:color="auto"/>
        <w:bottom w:val="none" w:sz="0" w:space="0" w:color="auto"/>
        <w:right w:val="none" w:sz="0" w:space="0" w:color="auto"/>
      </w:divBdr>
    </w:div>
    <w:div w:id="1489710529">
      <w:bodyDiv w:val="1"/>
      <w:marLeft w:val="0"/>
      <w:marRight w:val="0"/>
      <w:marTop w:val="0"/>
      <w:marBottom w:val="0"/>
      <w:divBdr>
        <w:top w:val="none" w:sz="0" w:space="0" w:color="auto"/>
        <w:left w:val="none" w:sz="0" w:space="0" w:color="auto"/>
        <w:bottom w:val="none" w:sz="0" w:space="0" w:color="auto"/>
        <w:right w:val="none" w:sz="0" w:space="0" w:color="auto"/>
      </w:divBdr>
    </w:div>
    <w:div w:id="1586959311">
      <w:bodyDiv w:val="1"/>
      <w:marLeft w:val="0"/>
      <w:marRight w:val="0"/>
      <w:marTop w:val="0"/>
      <w:marBottom w:val="0"/>
      <w:divBdr>
        <w:top w:val="none" w:sz="0" w:space="0" w:color="auto"/>
        <w:left w:val="none" w:sz="0" w:space="0" w:color="auto"/>
        <w:bottom w:val="none" w:sz="0" w:space="0" w:color="auto"/>
        <w:right w:val="none" w:sz="0" w:space="0" w:color="auto"/>
      </w:divBdr>
    </w:div>
    <w:div w:id="1642926994">
      <w:bodyDiv w:val="1"/>
      <w:marLeft w:val="0"/>
      <w:marRight w:val="0"/>
      <w:marTop w:val="0"/>
      <w:marBottom w:val="0"/>
      <w:divBdr>
        <w:top w:val="none" w:sz="0" w:space="0" w:color="auto"/>
        <w:left w:val="none" w:sz="0" w:space="0" w:color="auto"/>
        <w:bottom w:val="none" w:sz="0" w:space="0" w:color="auto"/>
        <w:right w:val="none" w:sz="0" w:space="0" w:color="auto"/>
      </w:divBdr>
    </w:div>
    <w:div w:id="2100172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0FA7A-D8B0-41EC-9880-CF9A58B71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31378</Words>
  <Characters>188271</Characters>
  <Application>Microsoft Office Word</Application>
  <DocSecurity>0</DocSecurity>
  <Lines>1568</Lines>
  <Paragraphs>438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dzp</dc:creator>
  <cp:lastModifiedBy>dt</cp:lastModifiedBy>
  <cp:revision>3</cp:revision>
  <dcterms:created xsi:type="dcterms:W3CDTF">2022-03-10T08:15:00Z</dcterms:created>
  <dcterms:modified xsi:type="dcterms:W3CDTF">2022-03-10T08:15:00Z</dcterms:modified>
</cp:coreProperties>
</file>