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15F134D7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B61AE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658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64E3EBA3" w14:textId="40345BB8" w:rsidR="000870BC" w:rsidRDefault="000870BC" w:rsidP="000870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1042D36" w14:textId="48F35AC3" w:rsidR="000D07C2" w:rsidRDefault="000D07C2" w:rsidP="000D07C2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p w14:paraId="3AEDD11E" w14:textId="77777777" w:rsidR="00455560" w:rsidRDefault="00455560" w:rsidP="000D07C2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17BE4500" w14:textId="507C436A" w:rsidR="000D07C2" w:rsidRPr="00455560" w:rsidRDefault="00455560" w:rsidP="00455560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55560">
        <w:rPr>
          <w:rFonts w:ascii="Arial" w:hAnsi="Arial" w:cs="Arial"/>
          <w:i/>
          <w:sz w:val="18"/>
          <w:szCs w:val="18"/>
          <w:u w:val="single"/>
        </w:rPr>
        <w:t>*Oświadczenie składane jest dla każdej części zamówienia. Proszę wpisać, której części zamówienia dotyczy oświadczenie. Jeżeli Wykonawca złożył ofertę na więcej niż jedną część, może wpisać wszystkie części w jednym oświadczeniu.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2422431B" w:rsidR="00F519E5" w:rsidRPr="00B61AE4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sz w:val="18"/>
          <w:szCs w:val="18"/>
        </w:rPr>
        <w:t xml:space="preserve">Dotyczy </w:t>
      </w:r>
      <w:r w:rsidR="000870BC" w:rsidRPr="00B61AE4">
        <w:rPr>
          <w:rFonts w:ascii="Arial" w:hAnsi="Arial" w:cs="Arial"/>
          <w:sz w:val="18"/>
          <w:szCs w:val="18"/>
        </w:rPr>
        <w:t xml:space="preserve">  postępowania o udzielenie zamówienia publicznego prowadzonego w trybie podstawowym bez negocjacji </w:t>
      </w:r>
      <w:bookmarkStart w:id="1" w:name="_Hlk83886800"/>
      <w:r w:rsidR="000870BC" w:rsidRPr="00B61AE4">
        <w:rPr>
          <w:rFonts w:ascii="Arial" w:hAnsi="Arial" w:cs="Arial"/>
          <w:sz w:val="18"/>
          <w:szCs w:val="18"/>
        </w:rPr>
        <w:t>jak stanowi ustawa z 11 września 2019 r. - Prawo zamówień publicznych (</w:t>
      </w:r>
      <w:r w:rsidR="00F519E5" w:rsidRPr="00B61AE4">
        <w:rPr>
          <w:rFonts w:ascii="Arial" w:hAnsi="Arial" w:cs="Arial"/>
          <w:sz w:val="18"/>
          <w:szCs w:val="18"/>
        </w:rPr>
        <w:t xml:space="preserve">Dz. U. z 2022 r. poz. 1710 z </w:t>
      </w:r>
      <w:proofErr w:type="spellStart"/>
      <w:r w:rsidR="00F519E5" w:rsidRPr="00B61AE4">
        <w:rPr>
          <w:rFonts w:ascii="Arial" w:hAnsi="Arial" w:cs="Arial"/>
          <w:sz w:val="18"/>
          <w:szCs w:val="18"/>
        </w:rPr>
        <w:t>późn</w:t>
      </w:r>
      <w:proofErr w:type="spellEnd"/>
      <w:r w:rsidR="00F519E5" w:rsidRPr="00B61AE4">
        <w:rPr>
          <w:rFonts w:ascii="Arial" w:hAnsi="Arial" w:cs="Arial"/>
          <w:sz w:val="18"/>
          <w:szCs w:val="18"/>
        </w:rPr>
        <w:t>. zm.</w:t>
      </w:r>
      <w:r w:rsidR="000870BC" w:rsidRPr="00B61AE4">
        <w:rPr>
          <w:rFonts w:ascii="Arial" w:hAnsi="Arial" w:cs="Arial"/>
          <w:sz w:val="18"/>
          <w:szCs w:val="18"/>
        </w:rPr>
        <w:t>)</w:t>
      </w:r>
      <w:bookmarkEnd w:id="1"/>
      <w:r w:rsidR="000870BC" w:rsidRPr="00B61AE4">
        <w:rPr>
          <w:rFonts w:ascii="Arial" w:hAnsi="Arial" w:cs="Arial"/>
          <w:sz w:val="18"/>
          <w:szCs w:val="18"/>
        </w:rPr>
        <w:t xml:space="preserve"> pn.: </w:t>
      </w:r>
      <w:r w:rsidR="00B61AE4" w:rsidRPr="00B61AE4">
        <w:rPr>
          <w:rFonts w:ascii="Arial" w:hAnsi="Arial" w:cs="Arial"/>
          <w:b/>
          <w:bCs/>
          <w:sz w:val="18"/>
          <w:szCs w:val="18"/>
        </w:rPr>
        <w:t>„Odbiór i zagospodarowanie komunalnych osadów ściekowych z oczyszczalni ścieków w Bartnikach</w:t>
      </w:r>
      <w:r w:rsidR="00B61AE4" w:rsidRPr="00B61AE4">
        <w:rPr>
          <w:rFonts w:ascii="Arial" w:hAnsi="Arial" w:cs="Arial"/>
          <w:b/>
          <w:sz w:val="18"/>
          <w:szCs w:val="18"/>
        </w:rPr>
        <w:t>”</w:t>
      </w:r>
      <w:r w:rsidR="000870BC" w:rsidRPr="00B61AE4">
        <w:rPr>
          <w:rFonts w:ascii="Arial" w:hAnsi="Arial" w:cs="Arial"/>
          <w:bCs/>
          <w:sz w:val="18"/>
          <w:szCs w:val="18"/>
        </w:rPr>
        <w:t>, nr sprawy Z.271.</w:t>
      </w:r>
      <w:r w:rsidR="00B61AE4" w:rsidRPr="00B61AE4">
        <w:rPr>
          <w:rFonts w:ascii="Arial" w:hAnsi="Arial" w:cs="Arial"/>
          <w:bCs/>
          <w:sz w:val="18"/>
          <w:szCs w:val="18"/>
        </w:rPr>
        <w:t>3</w:t>
      </w:r>
      <w:r w:rsidR="000870BC" w:rsidRPr="00B61AE4">
        <w:rPr>
          <w:rFonts w:ascii="Arial" w:hAnsi="Arial" w:cs="Arial"/>
          <w:bCs/>
          <w:sz w:val="18"/>
          <w:szCs w:val="18"/>
        </w:rPr>
        <w:t>.2023</w:t>
      </w:r>
      <w:r w:rsidR="000870BC" w:rsidRPr="00B61AE4">
        <w:rPr>
          <w:rFonts w:ascii="Arial" w:hAnsi="Arial" w:cs="Arial"/>
          <w:sz w:val="18"/>
          <w:szCs w:val="18"/>
        </w:rPr>
        <w:t xml:space="preserve">, prowadzonego przez </w:t>
      </w:r>
      <w:r w:rsidR="000870BC" w:rsidRPr="00B61AE4">
        <w:rPr>
          <w:rFonts w:ascii="Arial" w:hAnsi="Arial" w:cs="Arial"/>
          <w:b/>
          <w:sz w:val="18"/>
          <w:szCs w:val="18"/>
        </w:rPr>
        <w:t>Gminę Puszcza Mariańska</w:t>
      </w:r>
      <w:r w:rsidR="00F519E5" w:rsidRPr="00B61AE4">
        <w:rPr>
          <w:rFonts w:ascii="Arial" w:hAnsi="Arial" w:cs="Arial"/>
          <w:b/>
          <w:sz w:val="18"/>
          <w:szCs w:val="18"/>
        </w:rPr>
        <w:t xml:space="preserve">, </w:t>
      </w:r>
    </w:p>
    <w:p w14:paraId="732A14ED" w14:textId="51752F89" w:rsidR="00904934" w:rsidRPr="00B61AE4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2A3" w14:textId="77777777" w:rsidR="00EE37CB" w:rsidRDefault="00EE37CB">
      <w:pPr>
        <w:spacing w:after="0" w:line="240" w:lineRule="auto"/>
      </w:pPr>
      <w:r>
        <w:separator/>
      </w:r>
    </w:p>
  </w:endnote>
  <w:endnote w:type="continuationSeparator" w:id="0">
    <w:p w14:paraId="301CAF13" w14:textId="77777777" w:rsidR="00EE37CB" w:rsidRDefault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907" w14:textId="77777777" w:rsidR="00EE37CB" w:rsidRDefault="00EE37CB">
      <w:pPr>
        <w:spacing w:after="0" w:line="240" w:lineRule="auto"/>
      </w:pPr>
      <w:r>
        <w:separator/>
      </w:r>
    </w:p>
  </w:footnote>
  <w:footnote w:type="continuationSeparator" w:id="0">
    <w:p w14:paraId="76ECD8F4" w14:textId="77777777" w:rsidR="00EE37CB" w:rsidRDefault="00EE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7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5"/>
  </w:num>
  <w:num w:numId="5" w16cid:durableId="1797604625">
    <w:abstractNumId w:val="4"/>
  </w:num>
  <w:num w:numId="6" w16cid:durableId="771365550">
    <w:abstractNumId w:val="1"/>
  </w:num>
  <w:num w:numId="7" w16cid:durableId="918174455">
    <w:abstractNumId w:val="6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10</cp:revision>
  <cp:lastPrinted>2021-05-26T14:08:00Z</cp:lastPrinted>
  <dcterms:created xsi:type="dcterms:W3CDTF">2023-03-10T07:30:00Z</dcterms:created>
  <dcterms:modified xsi:type="dcterms:W3CDTF">2023-03-28T10:34:00Z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