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98DC6C2" w:rsidR="00303AAF" w:rsidRPr="005D6B1B" w:rsidRDefault="000D140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28</w:t>
      </w:r>
      <w:r w:rsidR="007F1185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0B4671B2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D1403">
        <w:rPr>
          <w:rFonts w:asciiTheme="majorHAnsi" w:eastAsia="Times New Roman" w:hAnsiTheme="majorHAnsi" w:cstheme="majorHAnsi"/>
          <w:color w:val="auto"/>
          <w:sz w:val="22"/>
          <w:szCs w:val="22"/>
        </w:rPr>
        <w:t>28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0D1403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28AD186F" w14:textId="77777777" w:rsidR="000D1403" w:rsidRPr="000D1403" w:rsidRDefault="000D1403" w:rsidP="000860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0D1403">
        <w:rPr>
          <w:rFonts w:asciiTheme="majorHAnsi" w:eastAsia="Times New Roman" w:hAnsiTheme="majorHAnsi" w:cstheme="majorHAnsi"/>
          <w:sz w:val="22"/>
          <w:szCs w:val="22"/>
          <w:lang w:val="pl-PL"/>
        </w:rPr>
        <w:t>BrU</w:t>
      </w:r>
      <w:proofErr w:type="spellEnd"/>
      <w:r w:rsidRPr="000D140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(5-BromoUridine), Reagent, </w:t>
      </w:r>
      <w:proofErr w:type="spellStart"/>
      <w:r w:rsidRPr="000D1403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0D140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0D1403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0D140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Chemicals, 0.25g (A18507.01) - ilość: 1</w:t>
      </w:r>
    </w:p>
    <w:p w14:paraId="5C301ABE" w14:textId="138F33B7" w:rsidR="00A800A1" w:rsidRPr="00A800A1" w:rsidRDefault="00A800A1" w:rsidP="000860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094885C" w14:textId="77777777" w:rsidR="000D1403" w:rsidRPr="000D1403" w:rsidRDefault="000D1403" w:rsidP="000D14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0D1403">
        <w:rPr>
          <w:rFonts w:asciiTheme="majorHAnsi" w:eastAsia="Times New Roman" w:hAnsiTheme="majorHAnsi" w:cstheme="majorHAnsi"/>
          <w:sz w:val="22"/>
          <w:szCs w:val="22"/>
          <w:lang w:val="pl-PL"/>
        </w:rPr>
        <w:t>AmpliTaq</w:t>
      </w:r>
      <w:proofErr w:type="spellEnd"/>
      <w:r w:rsidRPr="000D140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™ DNA </w:t>
      </w:r>
      <w:proofErr w:type="spellStart"/>
      <w:r w:rsidRPr="000D1403">
        <w:rPr>
          <w:rFonts w:asciiTheme="majorHAnsi" w:eastAsia="Times New Roman" w:hAnsiTheme="majorHAnsi" w:cstheme="majorHAnsi"/>
          <w:sz w:val="22"/>
          <w:szCs w:val="22"/>
          <w:lang w:val="pl-PL"/>
        </w:rPr>
        <w:t>Polymerase</w:t>
      </w:r>
      <w:proofErr w:type="spellEnd"/>
      <w:r w:rsidRPr="000D140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with </w:t>
      </w:r>
      <w:proofErr w:type="spellStart"/>
      <w:r w:rsidRPr="000D1403">
        <w:rPr>
          <w:rFonts w:asciiTheme="majorHAnsi" w:eastAsia="Times New Roman" w:hAnsiTheme="majorHAnsi" w:cstheme="majorHAnsi"/>
          <w:sz w:val="22"/>
          <w:szCs w:val="22"/>
          <w:lang w:val="pl-PL"/>
        </w:rPr>
        <w:t>Buffer</w:t>
      </w:r>
      <w:proofErr w:type="spellEnd"/>
      <w:r w:rsidRPr="000D140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I - 250 </w:t>
      </w:r>
      <w:proofErr w:type="spellStart"/>
      <w:r w:rsidRPr="000D1403">
        <w:rPr>
          <w:rFonts w:asciiTheme="majorHAnsi" w:eastAsia="Times New Roman" w:hAnsiTheme="majorHAnsi" w:cstheme="majorHAnsi"/>
          <w:sz w:val="22"/>
          <w:szCs w:val="22"/>
          <w:lang w:val="pl-PL"/>
        </w:rPr>
        <w:t>units</w:t>
      </w:r>
      <w:proofErr w:type="spellEnd"/>
      <w:r w:rsidRPr="000D1403">
        <w:rPr>
          <w:rFonts w:asciiTheme="majorHAnsi" w:eastAsia="Times New Roman" w:hAnsiTheme="majorHAnsi" w:cstheme="majorHAnsi"/>
          <w:sz w:val="22"/>
          <w:szCs w:val="22"/>
          <w:lang w:val="pl-PL"/>
        </w:rPr>
        <w:t>; Zamawiający dopuszcza zaoferowanie</w:t>
      </w:r>
    </w:p>
    <w:p w14:paraId="0D40262A" w14:textId="77777777" w:rsidR="000D1403" w:rsidRPr="000D1403" w:rsidRDefault="000D1403" w:rsidP="000D14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D1403">
        <w:rPr>
          <w:rFonts w:asciiTheme="majorHAnsi" w:eastAsia="Times New Roman" w:hAnsiTheme="majorHAnsi" w:cstheme="majorHAnsi"/>
          <w:sz w:val="22"/>
          <w:szCs w:val="22"/>
          <w:lang w:val="pl-PL"/>
        </w:rPr>
        <w:t>produktu innego producenta o parametrach nie gorszych niż produkt wskazany w ogłoszeniu.,</w:t>
      </w:r>
    </w:p>
    <w:p w14:paraId="602F19F8" w14:textId="77777777" w:rsidR="000D1403" w:rsidRDefault="000D1403" w:rsidP="000D14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D140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Applied </w:t>
      </w:r>
      <w:proofErr w:type="spellStart"/>
      <w:r w:rsidRPr="000D1403">
        <w:rPr>
          <w:rFonts w:asciiTheme="majorHAnsi" w:eastAsia="Times New Roman" w:hAnsiTheme="majorHAnsi" w:cstheme="majorHAnsi"/>
          <w:sz w:val="22"/>
          <w:szCs w:val="22"/>
          <w:lang w:val="pl-PL"/>
        </w:rPr>
        <w:t>Biosystems</w:t>
      </w:r>
      <w:proofErr w:type="spellEnd"/>
      <w:r w:rsidRPr="000D1403">
        <w:rPr>
          <w:rFonts w:asciiTheme="majorHAnsi" w:eastAsia="Times New Roman" w:hAnsiTheme="majorHAnsi" w:cstheme="majorHAnsi"/>
          <w:sz w:val="22"/>
          <w:szCs w:val="22"/>
          <w:lang w:val="pl-PL"/>
        </w:rPr>
        <w:t>, (N8080160) - ilość: 1</w:t>
      </w:r>
    </w:p>
    <w:p w14:paraId="4A035B30" w14:textId="0A0418A3" w:rsidR="00A800A1" w:rsidRPr="00A800A1" w:rsidRDefault="00A800A1" w:rsidP="000D14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2847AA5" w14:textId="77777777" w:rsidR="006301A3" w:rsidRDefault="006301A3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5ABEBF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lastRenderedPageBreak/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D1403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1E6B5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F9AD0" w14:textId="77777777" w:rsidR="007E6D96" w:rsidRDefault="007E6D96">
      <w:r>
        <w:separator/>
      </w:r>
    </w:p>
  </w:endnote>
  <w:endnote w:type="continuationSeparator" w:id="0">
    <w:p w14:paraId="1A6FB16E" w14:textId="77777777" w:rsidR="007E6D96" w:rsidRDefault="007E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5EEC9" w14:textId="77777777" w:rsidR="007E6D96" w:rsidRDefault="007E6D96">
      <w:r>
        <w:separator/>
      </w:r>
    </w:p>
  </w:footnote>
  <w:footnote w:type="continuationSeparator" w:id="0">
    <w:p w14:paraId="07BF4FD2" w14:textId="77777777" w:rsidR="007E6D96" w:rsidRDefault="007E6D9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1403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D3395"/>
    <w:rsid w:val="003D3D03"/>
    <w:rsid w:val="003E0187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953E6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66379"/>
    <w:rsid w:val="0079253E"/>
    <w:rsid w:val="007B769F"/>
    <w:rsid w:val="007C0690"/>
    <w:rsid w:val="007C204E"/>
    <w:rsid w:val="007D4EB2"/>
    <w:rsid w:val="007E6D96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47</cp:revision>
  <dcterms:created xsi:type="dcterms:W3CDTF">2023-08-29T14:47:00Z</dcterms:created>
  <dcterms:modified xsi:type="dcterms:W3CDTF">2024-05-10T09:54:00Z</dcterms:modified>
</cp:coreProperties>
</file>