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AD344" w14:textId="77777777" w:rsidR="00EA1EDC" w:rsidRDefault="00EA1EDC" w:rsidP="008626B4">
      <w:pPr>
        <w:rPr>
          <w:rFonts w:ascii="Times New Roman" w:hAnsi="Times New Roman" w:cs="Times New Roman"/>
          <w:b/>
        </w:rPr>
      </w:pPr>
    </w:p>
    <w:p w14:paraId="69ED2B25" w14:textId="6AA1CB1B" w:rsidR="008626B4" w:rsidRDefault="00383CF8" w:rsidP="008626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831B02">
        <w:rPr>
          <w:rFonts w:ascii="Times New Roman" w:hAnsi="Times New Roman" w:cs="Times New Roman"/>
          <w:b/>
        </w:rPr>
        <w:t>8</w:t>
      </w:r>
      <w:r w:rsidR="00EA1EDC">
        <w:rPr>
          <w:rFonts w:ascii="Times New Roman" w:hAnsi="Times New Roman" w:cs="Times New Roman"/>
          <w:b/>
        </w:rPr>
        <w:t>1</w:t>
      </w:r>
      <w:r w:rsidR="00B9417C">
        <w:rPr>
          <w:rFonts w:ascii="Times New Roman" w:hAnsi="Times New Roman" w:cs="Times New Roman"/>
          <w:b/>
        </w:rPr>
        <w:t>/2024</w:t>
      </w:r>
      <w:r w:rsidR="004F606C">
        <w:rPr>
          <w:rFonts w:ascii="Times New Roman" w:hAnsi="Times New Roman" w:cs="Times New Roman"/>
          <w:b/>
        </w:rPr>
        <w:t>/A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14:paraId="0A9B4C8E" w14:textId="77777777" w:rsidR="00A57B71" w:rsidRDefault="00A57B71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33EA2D80" w14:textId="77777777" w:rsidR="00A57B71" w:rsidRDefault="00A57B71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6352199E" w14:textId="77777777" w:rsidR="00EA1EDC" w:rsidRDefault="00EA1EDC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EA8E9C2" w14:textId="0AA7D2E4" w:rsidR="00BC3FFD" w:rsidRDefault="00567E73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111CB31D" w14:textId="77777777" w:rsidR="008626B4" w:rsidRPr="00567E73" w:rsidRDefault="008626B4" w:rsidP="008626B4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132B306" w14:textId="77777777" w:rsidR="004E29FB" w:rsidRDefault="004E29FB" w:rsidP="004E29FB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14:paraId="210AD389" w14:textId="77777777" w:rsidR="004E29FB" w:rsidRDefault="004E29FB" w:rsidP="004E29FB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 xml:space="preserve">Sprawę prowadzi: </w:t>
      </w:r>
    </w:p>
    <w:p w14:paraId="54C0CC18" w14:textId="1E404B68" w:rsidR="008030B7" w:rsidRPr="00BC3FFD" w:rsidRDefault="004E29FB" w:rsidP="004E29FB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>Biuro Zamówień Publicznych Uniwersytetu Opolskiego, ul. Oleska 48, 45-052 Opole, pokój nr 22-26, telefon: 77/ 452 70 61-64</w:t>
      </w:r>
    </w:p>
    <w:p w14:paraId="2306FF2A" w14:textId="3E8DB932" w:rsidR="00567E73" w:rsidRPr="003343F5" w:rsidRDefault="00567E73" w:rsidP="00C31951">
      <w:pPr>
        <w:pBdr>
          <w:top w:val="single" w:sz="4" w:space="0" w:color="auto"/>
          <w:bottom w:val="single" w:sz="4" w:space="2" w:color="auto"/>
        </w:pBdr>
        <w:shd w:val="clear" w:color="auto" w:fill="DEEAF6" w:themeFill="accent1" w:themeFillTint="33"/>
        <w:spacing w:after="0"/>
        <w:ind w:left="-567" w:right="-1"/>
        <w:jc w:val="both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 xml:space="preserve">Przedmiot </w:t>
      </w:r>
      <w:r w:rsidRPr="00C31951">
        <w:rPr>
          <w:rFonts w:ascii="Times New Roman" w:hAnsi="Times New Roman" w:cs="Times New Roman"/>
          <w:bCs/>
          <w:sz w:val="20"/>
          <w:szCs w:val="20"/>
          <w:shd w:val="clear" w:color="auto" w:fill="DEEAF6" w:themeFill="accent1" w:themeFillTint="33"/>
        </w:rPr>
        <w:t>zamówienia:</w:t>
      </w:r>
      <w:r w:rsidRPr="00C31951">
        <w:rPr>
          <w:rFonts w:ascii="Times New Roman" w:hAnsi="Times New Roman" w:cs="Times New Roman"/>
          <w:b/>
          <w:bCs/>
          <w:color w:val="C00000"/>
          <w:sz w:val="20"/>
          <w:szCs w:val="20"/>
          <w:shd w:val="clear" w:color="auto" w:fill="DEEAF6" w:themeFill="accent1" w:themeFillTint="33"/>
        </w:rPr>
        <w:t xml:space="preserve"> </w:t>
      </w:r>
      <w:r w:rsidR="00CD4674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Zakup</w:t>
      </w:r>
      <w:r w:rsidR="009D5AF3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 xml:space="preserve"> </w:t>
      </w:r>
      <w:r w:rsidR="00831B02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 xml:space="preserve">i dostawa </w:t>
      </w:r>
      <w:r w:rsidR="00EA1EDC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materacy oraz ochraniaczy na materace na potrzeby Domów Studenta UO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977"/>
        <w:gridCol w:w="5387"/>
      </w:tblGrid>
      <w:tr w:rsidR="001B04AD" w:rsidRPr="00567E73" w14:paraId="529F002B" w14:textId="77777777" w:rsidTr="002D7CB3">
        <w:trPr>
          <w:trHeight w:val="1254"/>
        </w:trPr>
        <w:tc>
          <w:tcPr>
            <w:tcW w:w="5245" w:type="dxa"/>
            <w:gridSpan w:val="2"/>
          </w:tcPr>
          <w:p w14:paraId="5E77A5A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14:paraId="2F19F43F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14:paraId="11BBD7CD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14:paraId="6E528ED0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14:paraId="703DBC5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14:paraId="0B70574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14:paraId="6FD07B9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2C21DF98" w14:textId="77777777"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14:paraId="2A8B8364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14:paraId="453C5D82" w14:textId="77777777"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DC1753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14:paraId="11778F7D" w14:textId="77777777" w:rsidR="00E40528" w:rsidRPr="00E40528" w:rsidRDefault="004E29F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14:paraId="32C87B10" w14:textId="77777777" w:rsidR="00E40528" w:rsidRPr="00E40528" w:rsidRDefault="004E29F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14:paraId="5025E7AF" w14:textId="77777777" w:rsidR="00E40528" w:rsidRPr="00E40528" w:rsidRDefault="004E29F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5935FA5E" w14:textId="77777777" w:rsidR="00E40528" w:rsidRPr="00E40528" w:rsidRDefault="004E29F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14:paraId="06D2C12B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5E493A01" w14:textId="77777777"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318B9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14:paraId="3B183B50" w14:textId="77777777" w:rsidR="001B04AD" w:rsidRPr="00E40528" w:rsidRDefault="004E29FB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14:paraId="2BA83831" w14:textId="77777777" w:rsidR="001B04AD" w:rsidRPr="00E40528" w:rsidRDefault="004E29FB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14:paraId="6F807841" w14:textId="77777777" w:rsidR="001B04AD" w:rsidRPr="00E40528" w:rsidRDefault="004E29FB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E924841" w14:textId="77777777" w:rsidR="001B04AD" w:rsidRPr="00E40528" w:rsidRDefault="004E29FB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CEABC28" w14:textId="77777777" w:rsidR="001B04AD" w:rsidRPr="00E40528" w:rsidRDefault="004E29FB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4411C81" w14:textId="77777777" w:rsidR="001B04AD" w:rsidRPr="00E40528" w:rsidRDefault="004E29FB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14:paraId="20EF4FC4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14:paraId="17D3CFF2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8F81E8" w14:textId="77777777" w:rsidR="001B04AD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485CB530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AA897B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6BB0957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0D1318FE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49119421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5BFE70D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67A1D1A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7846FA4E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76FC171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26C2345D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547FAECD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61765DE7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3DD442B" w14:textId="4161D6B3" w:rsidR="008030B7" w:rsidRPr="00E40528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4A8CE38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A00F3C8" w14:textId="77777777"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BF1F93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(CEiDG, KRS, lub inne)</w:t>
            </w:r>
          </w:p>
          <w:p w14:paraId="3194F54E" w14:textId="77777777"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14:paraId="3A938D46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9F8B66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08B3A126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14:paraId="6E39E127" w14:textId="77777777" w:rsidR="001B04AD" w:rsidRPr="00E40528" w:rsidRDefault="004E29FB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14:paraId="3D7F97C5" w14:textId="77777777" w:rsidR="001B04AD" w:rsidRPr="00E40528" w:rsidRDefault="004E29FB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14:paraId="62EE2B1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F913D5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14:paraId="1F7ACED6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5DB64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14:paraId="3726365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4FFF165F" w14:textId="77777777"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080A1CE5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0343A1" w14:textId="77777777"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346211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6FA879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5A9F0A3D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2258AFA9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3F57B6A5" w14:textId="77777777"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14:paraId="2306A006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14:paraId="5035D5FA" w14:textId="77777777" w:rsidR="00E40528" w:rsidRPr="00E40528" w:rsidRDefault="004E29FB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14:paraId="3C5EC2D2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1A64B474" w14:textId="77777777" w:rsidR="00E40528" w:rsidRPr="00E40528" w:rsidRDefault="004E29FB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14:paraId="246B8887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4C617A56" w14:textId="77777777" w:rsidR="00E40528" w:rsidRPr="00E40528" w:rsidRDefault="004E29FB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14:paraId="13C89520" w14:textId="77777777" w:rsidTr="002D7CB3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8D6640A" w14:textId="77777777" w:rsidR="001B04AD" w:rsidRPr="00567E73" w:rsidRDefault="001B04AD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lastRenderedPageBreak/>
              <w:t>KRYTERIA OCENY OFERT</w:t>
            </w:r>
          </w:p>
        </w:tc>
      </w:tr>
      <w:tr w:rsidR="00BD12B4" w:rsidRPr="00567E73" w14:paraId="3DE4E8E3" w14:textId="77777777" w:rsidTr="002D7CB3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661139D7" w14:textId="184E1D15" w:rsidR="00BD12B4" w:rsidRPr="00567E73" w:rsidRDefault="00EA1D3B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Część nr 1, pn.: </w:t>
            </w:r>
            <w:r w:rsidR="00831B02">
              <w:rPr>
                <w:rFonts w:ascii="Times New Roman" w:hAnsi="Times New Roman" w:cs="Times New Roman"/>
                <w:b/>
                <w:bCs/>
              </w:rPr>
              <w:t xml:space="preserve">Zakup </w:t>
            </w:r>
            <w:r w:rsidR="00EA1EDC">
              <w:rPr>
                <w:rFonts w:ascii="Times New Roman" w:hAnsi="Times New Roman" w:cs="Times New Roman"/>
                <w:b/>
                <w:bCs/>
              </w:rPr>
              <w:t>i dostawa materacy na potrzeby Domów Studenta UO</w:t>
            </w:r>
          </w:p>
        </w:tc>
      </w:tr>
      <w:tr w:rsidR="00BD12B4" w:rsidRPr="00567E73" w14:paraId="0C1CE29B" w14:textId="77777777" w:rsidTr="002D7CB3">
        <w:tblPrEx>
          <w:jc w:val="center"/>
          <w:tblInd w:w="0" w:type="dxa"/>
        </w:tblPrEx>
        <w:trPr>
          <w:trHeight w:val="2083"/>
          <w:jc w:val="center"/>
        </w:trPr>
        <w:tc>
          <w:tcPr>
            <w:tcW w:w="226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7050E" w14:textId="77777777" w:rsidR="00BD12B4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62AACEFE" w14:textId="77777777" w:rsidR="00BD12B4" w:rsidRPr="00CE671F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Ryczałtowe wynagrodzenie złotych 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brutto</w:t>
            </w:r>
          </w:p>
          <w:p w14:paraId="17E68AA9" w14:textId="7777777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7FF1AC2C" w14:textId="45121B36" w:rsidR="00CE671F" w:rsidRDefault="00CE671F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364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8058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78"/>
              <w:gridCol w:w="1275"/>
              <w:gridCol w:w="567"/>
              <w:gridCol w:w="1134"/>
              <w:gridCol w:w="709"/>
              <w:gridCol w:w="1134"/>
              <w:gridCol w:w="1261"/>
            </w:tblGrid>
            <w:tr w:rsidR="004F606C" w:rsidRPr="00DB3809" w14:paraId="6BE93CB2" w14:textId="77777777" w:rsidTr="004F606C">
              <w:trPr>
                <w:trHeight w:val="497"/>
                <w:jc w:val="center"/>
              </w:trPr>
              <w:tc>
                <w:tcPr>
                  <w:tcW w:w="197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EA41BB7" w14:textId="4E2D04E3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27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8C7F254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39A858DB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67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65A952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91D6782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818D352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6B6FDC9C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D6F3533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E58A7FC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A31732B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361C25F1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261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0E868E9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1F0DB519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(f=c+e) </w:t>
                  </w:r>
                </w:p>
              </w:tc>
            </w:tr>
            <w:tr w:rsidR="004F606C" w:rsidRPr="00DB3809" w14:paraId="20D29BA8" w14:textId="77777777" w:rsidTr="004F606C">
              <w:trPr>
                <w:trHeight w:val="675"/>
                <w:jc w:val="center"/>
              </w:trPr>
              <w:tc>
                <w:tcPr>
                  <w:tcW w:w="1978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CBBF1A1" w14:textId="77777777" w:rsidR="004F606C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Materac z pokrowcem o wymiarach:</w:t>
                  </w:r>
                </w:p>
                <w:p w14:paraId="0B3E11D1" w14:textId="48C5E560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EA1EDC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80 cm x 200 cm x 18 cm</w:t>
                  </w: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 (+/- 2</w:t>
                  </w:r>
                  <w:r w:rsidR="00C85D9E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 cm</w:t>
                  </w: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73E2E34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77F7255" w14:textId="37C43EB1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5200DE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7F82442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593C920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1979F9A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F606C" w:rsidRPr="00DB3809" w14:paraId="7648336D" w14:textId="77777777" w:rsidTr="004F606C">
              <w:trPr>
                <w:trHeight w:val="675"/>
                <w:jc w:val="center"/>
              </w:trPr>
              <w:tc>
                <w:tcPr>
                  <w:tcW w:w="1978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2F91308" w14:textId="77777777" w:rsidR="004F606C" w:rsidRDefault="004F606C" w:rsidP="00EA1ED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Materac z pokrowcem o wymiarach:</w:t>
                  </w:r>
                </w:p>
                <w:p w14:paraId="0643A5D1" w14:textId="7E6EFF4D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  <w:r w:rsidRPr="00EA1EDC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0 cm x 200 cm x 18 cm</w:t>
                  </w: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 (+/- 2</w:t>
                  </w:r>
                  <w:r w:rsidR="00C85D9E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 cm</w:t>
                  </w: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C3CF81F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A07BC1D" w14:textId="3B897B20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5C8924F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AA19839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4598D09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A84734D" w14:textId="77777777" w:rsidR="004F606C" w:rsidRPr="00DB3809" w:rsidRDefault="004F606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EA1EDC" w:rsidRPr="00DB3809" w14:paraId="0BF5BE7E" w14:textId="77777777" w:rsidTr="004F606C">
              <w:trPr>
                <w:trHeight w:val="675"/>
                <w:jc w:val="center"/>
              </w:trPr>
              <w:tc>
                <w:tcPr>
                  <w:tcW w:w="6797" w:type="dxa"/>
                  <w:gridSpan w:val="6"/>
                  <w:tcBorders>
                    <w:top w:val="single" w:sz="12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8D0707F" w14:textId="0EF11BA6" w:rsidR="00EA1EDC" w:rsidRPr="00EA1EDC" w:rsidRDefault="00EA1ED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2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F787A39" w14:textId="77777777" w:rsidR="00EA1EDC" w:rsidRPr="00DB3809" w:rsidRDefault="00EA1ED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567044D" w14:textId="77777777" w:rsidR="00BD12B4" w:rsidRDefault="00BD12B4" w:rsidP="00A57B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6242E0" w:rsidRPr="00567E73" w14:paraId="3F266258" w14:textId="77777777" w:rsidTr="002D7CB3">
        <w:trPr>
          <w:trHeight w:val="894"/>
        </w:trPr>
        <w:tc>
          <w:tcPr>
            <w:tcW w:w="2268" w:type="dxa"/>
            <w:shd w:val="clear" w:color="auto" w:fill="auto"/>
            <w:vAlign w:val="center"/>
          </w:tcPr>
          <w:p w14:paraId="37C58418" w14:textId="77777777" w:rsidR="006242E0" w:rsidRDefault="006242E0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 w:rsidR="00831B02"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="007344BF"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4057D9B5" w14:textId="669C4025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 w:rsidR="002D7CB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EB23642" w14:textId="77777777" w:rsidR="00C85D9E" w:rsidRPr="009F52E8" w:rsidRDefault="00C85D9E" w:rsidP="00B8480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D78260D" w14:textId="77777777" w:rsidR="00C31951" w:rsidRPr="00C31951" w:rsidRDefault="00C31951" w:rsidP="00C3195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45588DAD" w14:textId="654C6DBA" w:rsidR="00C31951" w:rsidRPr="002D7CB3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 xml:space="preserve">liczba dni </w:t>
            </w:r>
            <w:r w:rsidR="00831B02"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</w:t>
            </w:r>
            <w:r w:rsidR="00831B02"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realizacji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przedmiotu zamówienia</w:t>
            </w:r>
          </w:p>
          <w:p w14:paraId="3519F059" w14:textId="246582EF" w:rsidR="006242E0" w:rsidRPr="009F52E8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(nie krótszy niż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trzy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kalendarzow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dziesięć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0 ] dni 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kalendarzowych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9D5AF3" w:rsidRPr="00567E73" w14:paraId="40F89257" w14:textId="77777777" w:rsidTr="002D7CB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3E97A5E8" w14:textId="77777777" w:rsidR="009D5AF3" w:rsidRPr="009F52E8" w:rsidRDefault="00E758BB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Oświadczenie Wykonawcy dot. oferowanego </w:t>
            </w:r>
            <w:r w:rsidR="009D5AF3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0EE326B" w14:textId="7685C36D" w:rsidR="007A791E" w:rsidRDefault="00BD12B4" w:rsidP="00BD12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1A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</w:t>
            </w:r>
          </w:p>
          <w:p w14:paraId="04A7223D" w14:textId="1AD93888" w:rsidR="00271A45" w:rsidRDefault="00271A45" w:rsidP="00BD12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C85D9E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</w:rPr>
              <w:t>Celem potwierdzenia zgodności oferowanej dostawy z wymaganiami dołączamy do oferty Opis techniczny oferowanego przedmiotu zamówienia zgodnie z Rozdziałem I pkt. 8 SWZ.</w:t>
            </w:r>
          </w:p>
          <w:p w14:paraId="752C70BD" w14:textId="64CF3E89" w:rsidR="004F606C" w:rsidRDefault="004F606C" w:rsidP="004F606C">
            <w:pPr>
              <w:pStyle w:val="Akapitzlist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i/>
                <w:color w:val="000000" w:themeColor="text1"/>
                <w:sz w:val="20"/>
                <w:szCs w:val="20"/>
              </w:rPr>
              <w:t xml:space="preserve">Materac z pokrowcem o wymiarach: 80 cm x 200 cm </w:t>
            </w:r>
            <w:r w:rsidRPr="00C85D9E">
              <w:rPr>
                <w:b/>
                <w:i/>
                <w:color w:val="000000" w:themeColor="text1"/>
                <w:sz w:val="20"/>
                <w:szCs w:val="20"/>
              </w:rPr>
              <w:t>x 18 cm (+/-</w:t>
            </w:r>
            <w:r w:rsidR="00C85D9E" w:rsidRPr="00C85D9E">
              <w:rPr>
                <w:b/>
                <w:i/>
                <w:color w:val="000000" w:themeColor="text1"/>
                <w:sz w:val="20"/>
                <w:szCs w:val="20"/>
              </w:rPr>
              <w:t xml:space="preserve"> 2</w:t>
            </w:r>
            <w:r w:rsidRPr="00C85D9E">
              <w:rPr>
                <w:b/>
                <w:i/>
                <w:color w:val="000000" w:themeColor="text1"/>
                <w:sz w:val="20"/>
                <w:szCs w:val="20"/>
              </w:rPr>
              <w:t xml:space="preserve"> cm)</w:t>
            </w:r>
          </w:p>
          <w:p w14:paraId="44EDFE24" w14:textId="77777777" w:rsidR="004F606C" w:rsidRDefault="004F606C" w:rsidP="004F606C">
            <w:pPr>
              <w:pStyle w:val="Akapitzlist"/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20"/>
                <w:szCs w:val="20"/>
              </w:rPr>
            </w:pPr>
          </w:p>
          <w:p w14:paraId="793B921A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produktu</w:t>
            </w: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7D60E647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96F354C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Producent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0A5C4FB2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  <w:p w14:paraId="126A2427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Typ lub model  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0CF9A065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5F8B0D52" w14:textId="778B0D51" w:rsidR="004F606C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Inne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oznaczenia jednoznacznie identyfikujące oferowany przedmiot zamówienia</w:t>
            </w: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 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 </w:t>
            </w:r>
          </w:p>
          <w:p w14:paraId="748AD954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</w:p>
          <w:p w14:paraId="75D2F4B5" w14:textId="5F011F3B" w:rsidR="004F606C" w:rsidRDefault="004F606C" w:rsidP="004F606C">
            <w:pPr>
              <w:pStyle w:val="Akapitzlist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i/>
                <w:color w:val="000000" w:themeColor="text1"/>
                <w:sz w:val="20"/>
                <w:szCs w:val="20"/>
              </w:rPr>
              <w:t xml:space="preserve">Materac z pokrowcem o wymiarach: 90 cm x 200 cm x </w:t>
            </w:r>
            <w:r w:rsidRPr="00C85D9E">
              <w:rPr>
                <w:b/>
                <w:i/>
                <w:color w:val="000000" w:themeColor="text1"/>
                <w:sz w:val="20"/>
                <w:szCs w:val="20"/>
              </w:rPr>
              <w:t>18 cm (+/-</w:t>
            </w:r>
            <w:r w:rsidR="00C85D9E" w:rsidRPr="00C85D9E">
              <w:rPr>
                <w:b/>
                <w:i/>
                <w:color w:val="000000" w:themeColor="text1"/>
                <w:sz w:val="20"/>
                <w:szCs w:val="20"/>
              </w:rPr>
              <w:t xml:space="preserve"> 2</w:t>
            </w:r>
            <w:r w:rsidRPr="00C85D9E">
              <w:rPr>
                <w:b/>
                <w:i/>
                <w:color w:val="000000" w:themeColor="text1"/>
                <w:sz w:val="20"/>
                <w:szCs w:val="20"/>
              </w:rPr>
              <w:t xml:space="preserve"> cm)</w:t>
            </w:r>
          </w:p>
          <w:p w14:paraId="28C3713F" w14:textId="77777777" w:rsidR="004F606C" w:rsidRPr="007A791E" w:rsidRDefault="004F606C" w:rsidP="004F606C">
            <w:pPr>
              <w:pStyle w:val="Akapitzlist"/>
              <w:overflowPunct w:val="0"/>
              <w:autoSpaceDE w:val="0"/>
              <w:autoSpaceDN w:val="0"/>
              <w:adjustRightInd w:val="0"/>
              <w:rPr>
                <w:b/>
                <w:i/>
                <w:iCs/>
                <w:color w:val="000000" w:themeColor="text1"/>
                <w:sz w:val="20"/>
                <w:szCs w:val="20"/>
              </w:rPr>
            </w:pPr>
          </w:p>
          <w:p w14:paraId="6CDC4990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produktu</w:t>
            </w: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59FF04AF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276392A8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Producent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31FDEBC8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  <w:p w14:paraId="754B2CB2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Typ lub model  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5FFEAF15" w14:textId="77777777" w:rsidR="004F606C" w:rsidRPr="007A791E" w:rsidRDefault="004F606C" w:rsidP="004F606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52A43CE5" w14:textId="24A1E5CC" w:rsidR="004F606C" w:rsidRDefault="004F606C" w:rsidP="00E257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Inne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oznaczenia jednoznacznie identyfikujące oferowany przedmiot zamówienia</w:t>
            </w: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 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 </w:t>
            </w:r>
          </w:p>
          <w:p w14:paraId="71F998D3" w14:textId="77777777" w:rsidR="00E25755" w:rsidRDefault="00E25755" w:rsidP="00E257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  <w:p w14:paraId="1BF3ABDC" w14:textId="1F9939A1" w:rsidR="00E25755" w:rsidRDefault="00E25755" w:rsidP="00E257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</w:pP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Jeżeli Wykonawca nie wskaże w ofercie wymaganych informacji (nazwy zaoferowanego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produktu,</w:t>
            </w: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 producenta, typu lub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modelu</w:t>
            </w: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) umożliwiających identyfikację oferowanego </w:t>
            </w:r>
            <w:r w:rsidR="004E29F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produktu</w:t>
            </w: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 to oferta wykonawcy zostanie odrzucona na podstawie art. 226 ust. 1 pkt. 5 ustawy Pzp.</w:t>
            </w:r>
          </w:p>
          <w:p w14:paraId="5AC48A40" w14:textId="5A08BAD0" w:rsidR="00E25755" w:rsidRPr="004F606C" w:rsidRDefault="00E25755" w:rsidP="00E257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</w:p>
        </w:tc>
      </w:tr>
      <w:tr w:rsidR="00EA1D3B" w:rsidRPr="00567E73" w14:paraId="36A23E7A" w14:textId="77777777" w:rsidTr="002D7CB3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3D24D314" w14:textId="77777777" w:rsidR="00EA1D3B" w:rsidRPr="00896F86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8C27876" w14:textId="77777777" w:rsidR="00EA1D3B" w:rsidRPr="00896F86" w:rsidRDefault="004E29FB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51311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67942AAB" w14:textId="77777777" w:rsidR="00EA1D3B" w:rsidRDefault="004E29FB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37022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EA1D3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EA1D3B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EA1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3A35E03A" w14:textId="77777777" w:rsidR="00EA1D3B" w:rsidRPr="00886B04" w:rsidRDefault="00EA1D3B" w:rsidP="00EA1D3B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30CD63E6" w14:textId="77777777" w:rsidR="00EA1D3B" w:rsidRDefault="00EA1D3B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  <w:p w14:paraId="4E08C644" w14:textId="77777777" w:rsidR="00E25755" w:rsidRDefault="00E25755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</w:p>
          <w:p w14:paraId="55DD0BE0" w14:textId="77777777" w:rsidR="00E25755" w:rsidRDefault="00E25755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</w:p>
          <w:p w14:paraId="52B2F65D" w14:textId="41AAF09A" w:rsidR="00E25755" w:rsidRDefault="00E25755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1D3B" w:rsidRPr="00567E73" w14:paraId="0E6AC43C" w14:textId="77777777" w:rsidTr="002D7CB3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3FCF4A86" w14:textId="26727975" w:rsidR="00EA1D3B" w:rsidRPr="00C31951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C3195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Część nr </w:t>
            </w:r>
            <w:r w:rsidR="00C31951">
              <w:rPr>
                <w:rFonts w:ascii="Times New Roman" w:hAnsi="Times New Roman" w:cs="Times New Roman"/>
                <w:b/>
                <w:bCs/>
              </w:rPr>
              <w:t>2</w:t>
            </w:r>
            <w:r w:rsidRPr="00C31951">
              <w:rPr>
                <w:rFonts w:ascii="Times New Roman" w:hAnsi="Times New Roman" w:cs="Times New Roman"/>
                <w:b/>
                <w:bCs/>
              </w:rPr>
              <w:t xml:space="preserve">, pn.: </w:t>
            </w:r>
            <w:r w:rsidR="00D04065">
              <w:rPr>
                <w:rFonts w:ascii="Times New Roman" w:hAnsi="Times New Roman" w:cs="Times New Roman"/>
                <w:b/>
              </w:rPr>
              <w:t xml:space="preserve">Zakup </w:t>
            </w:r>
            <w:r w:rsidR="00EA1EDC">
              <w:rPr>
                <w:rFonts w:ascii="Times New Roman" w:hAnsi="Times New Roman" w:cs="Times New Roman"/>
                <w:b/>
              </w:rPr>
              <w:t>i dostawa ochraniaczy na materace na potrzeby Domów Studenta UO</w:t>
            </w:r>
          </w:p>
        </w:tc>
      </w:tr>
      <w:tr w:rsidR="00EA4CC1" w:rsidRPr="00567E73" w14:paraId="4E84E747" w14:textId="77777777" w:rsidTr="002D7CB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526E336" w14:textId="77777777" w:rsidR="00EA4CC1" w:rsidRDefault="00EA4CC1" w:rsidP="00EA4C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2B25D633" w14:textId="77777777" w:rsidR="00EA4CC1" w:rsidRDefault="00EA4CC1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  <w:p w14:paraId="659726EF" w14:textId="7777777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5943ACE2" w14:textId="4AA15AD1" w:rsidR="00CE671F" w:rsidRDefault="00CE671F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8058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78"/>
              <w:gridCol w:w="1275"/>
              <w:gridCol w:w="567"/>
              <w:gridCol w:w="1134"/>
              <w:gridCol w:w="709"/>
              <w:gridCol w:w="1134"/>
              <w:gridCol w:w="1261"/>
            </w:tblGrid>
            <w:tr w:rsidR="00271A45" w:rsidRPr="00DB3809" w14:paraId="74C8114E" w14:textId="77777777" w:rsidTr="008B2D93">
              <w:trPr>
                <w:trHeight w:val="497"/>
                <w:jc w:val="center"/>
              </w:trPr>
              <w:tc>
                <w:tcPr>
                  <w:tcW w:w="197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34C8464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27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97FB2CB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52FACDA4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67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AAFF9BF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4C0D072D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AD92DAE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68BA2800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89D8641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5E3447EC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3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6B8208C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30C55F58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261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EE78D8F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342E7194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(f=c+e) </w:t>
                  </w:r>
                </w:p>
              </w:tc>
            </w:tr>
            <w:tr w:rsidR="00271A45" w:rsidRPr="00DB3809" w14:paraId="464DA15D" w14:textId="77777777" w:rsidTr="008B2D93">
              <w:trPr>
                <w:trHeight w:val="675"/>
                <w:jc w:val="center"/>
              </w:trPr>
              <w:tc>
                <w:tcPr>
                  <w:tcW w:w="1978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7ED1832" w14:textId="77777777" w:rsidR="00271A45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Ochraniacz nieprzemakalny o wymiarach:</w:t>
                  </w:r>
                </w:p>
                <w:p w14:paraId="30ADF689" w14:textId="0DC61241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EA1EDC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80 cm x 200 cm </w:t>
                  </w: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CD7B173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9BF4DCA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B17FD06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252A353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7508050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657831B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271A45" w:rsidRPr="00DB3809" w14:paraId="744E22AE" w14:textId="77777777" w:rsidTr="008B2D93">
              <w:trPr>
                <w:trHeight w:val="675"/>
                <w:jc w:val="center"/>
              </w:trPr>
              <w:tc>
                <w:tcPr>
                  <w:tcW w:w="1978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2274361" w14:textId="77777777" w:rsidR="00271A45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Ochraniacz nieprzemakalny o wymiarach:</w:t>
                  </w:r>
                </w:p>
                <w:p w14:paraId="0E52A7A3" w14:textId="7750B9B4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  <w:r w:rsidRPr="00EA1EDC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0 cm x 200 cm </w:t>
                  </w: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3F5DE33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A5A1707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D3252D7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EA0E025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CC39D59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77811C3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271A45" w:rsidRPr="00DB3809" w14:paraId="65840B79" w14:textId="77777777" w:rsidTr="008B2D93">
              <w:trPr>
                <w:trHeight w:val="675"/>
                <w:jc w:val="center"/>
              </w:trPr>
              <w:tc>
                <w:tcPr>
                  <w:tcW w:w="6797" w:type="dxa"/>
                  <w:gridSpan w:val="6"/>
                  <w:tcBorders>
                    <w:top w:val="single" w:sz="12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49559EE" w14:textId="77777777" w:rsidR="00271A45" w:rsidRPr="00EA1EDC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2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0A7EEE2" w14:textId="77777777" w:rsidR="00271A45" w:rsidRPr="00DB3809" w:rsidRDefault="00271A45" w:rsidP="00271A4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44C4F24" w14:textId="77777777" w:rsidR="00EA4CC1" w:rsidRDefault="00EA4CC1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2D7CB3" w:rsidRPr="00567E73" w14:paraId="201962DA" w14:textId="77777777" w:rsidTr="002D7CB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5F9B662A" w14:textId="77777777" w:rsidR="002D7CB3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50221066" w14:textId="67AB4CDF" w:rsidR="002D7CB3" w:rsidRPr="00CE671F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B3E6AE3" w14:textId="77777777" w:rsidR="002D7CB3" w:rsidRPr="009F52E8" w:rsidRDefault="002D7CB3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49788D7" w14:textId="77777777" w:rsidR="002D7CB3" w:rsidRPr="00C31951" w:rsidRDefault="002D7CB3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4697C0B" w14:textId="77777777" w:rsidR="002D7CB3" w:rsidRPr="002D7CB3" w:rsidRDefault="002D7CB3" w:rsidP="002D7C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45DBE628" w14:textId="6DC886F6" w:rsidR="002D7CB3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(nie krótszy niż trzy [ 3 ] dni kalendarzowe i nie dłuższy niż dziesięć [ 10 ] dni kalendarzowych)</w:t>
            </w:r>
          </w:p>
        </w:tc>
      </w:tr>
      <w:tr w:rsidR="002D7CB3" w:rsidRPr="00567E73" w14:paraId="2235F491" w14:textId="77777777" w:rsidTr="002D7CB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6C38E183" w14:textId="2345DB85" w:rsidR="002D7CB3" w:rsidRPr="009F52E8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F257C09" w14:textId="764C6D9A" w:rsidR="002D7CB3" w:rsidRDefault="002D7CB3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1B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  <w:p w14:paraId="6D15AD72" w14:textId="77777777" w:rsidR="00E25755" w:rsidRDefault="00E25755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017DBE9A" w14:textId="77777777" w:rsidR="00271A45" w:rsidRDefault="00271A45" w:rsidP="00271A4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C85D9E">
              <w:rPr>
                <w:rFonts w:ascii="Times New Roman" w:hAnsi="Times New Roman" w:cs="Times New Roman"/>
                <w:b/>
                <w:bCs/>
                <w:i/>
                <w:color w:val="C00000"/>
                <w:sz w:val="18"/>
                <w:szCs w:val="18"/>
              </w:rPr>
              <w:t>Celem potwierdzenia zgodności oferowanej dostawy z wymaganiami dołączamy do oferty Opis techniczny oferowanego przedmiotu zamówienia zgodnie z Rozdziałem I pkt. 8 SWZ.</w:t>
            </w:r>
          </w:p>
          <w:p w14:paraId="5005BB36" w14:textId="0348209B" w:rsidR="00271A45" w:rsidRDefault="00271A45" w:rsidP="00271A45">
            <w:pPr>
              <w:pStyle w:val="Akapitzlist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i/>
                <w:color w:val="000000" w:themeColor="text1"/>
                <w:sz w:val="20"/>
                <w:szCs w:val="20"/>
              </w:rPr>
              <w:t xml:space="preserve">Ochraniacz nieprzemakalny o wymiarach: 80 cm x 200 cm </w:t>
            </w:r>
          </w:p>
          <w:p w14:paraId="06EBF956" w14:textId="77777777" w:rsidR="00271A45" w:rsidRDefault="00271A45" w:rsidP="00271A45">
            <w:pPr>
              <w:pStyle w:val="Akapitzlist"/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20"/>
                <w:szCs w:val="20"/>
              </w:rPr>
            </w:pPr>
          </w:p>
          <w:p w14:paraId="25C91AB5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produktu</w:t>
            </w: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2F1249A7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BA05279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Producent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0088DEC0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  <w:p w14:paraId="1DD629B8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Typ lub model  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3C0B33A3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14C8D79C" w14:textId="77777777" w:rsidR="00271A45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Inne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oznaczenia jednoznacznie identyfikujące oferowany przedmiot zamówienia</w:t>
            </w: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 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 </w:t>
            </w:r>
          </w:p>
          <w:p w14:paraId="7804404E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</w:p>
          <w:p w14:paraId="5623D8DC" w14:textId="01177F8D" w:rsidR="00271A45" w:rsidRDefault="00271A45" w:rsidP="00271A45">
            <w:pPr>
              <w:pStyle w:val="Akapitzlist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i/>
                <w:color w:val="000000" w:themeColor="text1"/>
                <w:sz w:val="20"/>
                <w:szCs w:val="20"/>
              </w:rPr>
              <w:t xml:space="preserve">Ochraniacz nieprzemakalny o wymiarach: 90 cm x 200 cm </w:t>
            </w:r>
          </w:p>
          <w:p w14:paraId="384358BF" w14:textId="77777777" w:rsidR="00271A45" w:rsidRPr="007A791E" w:rsidRDefault="00271A45" w:rsidP="00271A45">
            <w:pPr>
              <w:pStyle w:val="Akapitzlist"/>
              <w:overflowPunct w:val="0"/>
              <w:autoSpaceDE w:val="0"/>
              <w:autoSpaceDN w:val="0"/>
              <w:adjustRightInd w:val="0"/>
              <w:rPr>
                <w:b/>
                <w:i/>
                <w:iCs/>
                <w:color w:val="000000" w:themeColor="text1"/>
                <w:sz w:val="20"/>
                <w:szCs w:val="20"/>
              </w:rPr>
            </w:pPr>
          </w:p>
          <w:p w14:paraId="0AB075A6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produktu</w:t>
            </w: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2E9E281D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475ACF7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Producent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31793DB3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  <w:p w14:paraId="1340B7D3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Typ lub model  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34D8CB2E" w14:textId="77777777" w:rsidR="00271A45" w:rsidRPr="007A791E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7BF78005" w14:textId="77777777" w:rsidR="00271A45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ind w:left="36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Inne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oznaczenia jednoznacznie identyfikujące oferowany przedmiot zamówienia</w:t>
            </w:r>
            <w:r w:rsidRPr="007A791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  </w:t>
            </w:r>
            <w:r w:rsidRPr="007A791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 </w:t>
            </w:r>
          </w:p>
          <w:p w14:paraId="31A878D3" w14:textId="77777777" w:rsidR="00271A45" w:rsidRDefault="00271A45" w:rsidP="00271A4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D3054E6" w14:textId="4E1E5DAA" w:rsidR="00E25755" w:rsidRPr="009F52E8" w:rsidRDefault="00E25755" w:rsidP="00E257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Jeżeli Wykonawca nie wskaże w ofercie wymaganych informacji (nazwy zaoferowanego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produktu,</w:t>
            </w: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 producenta, typu lub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modelu</w:t>
            </w: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) umożliwiających identyfikację oferowanego </w:t>
            </w:r>
            <w:r w:rsidR="004E29F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produktu</w:t>
            </w: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 to oferta wykonawcy zostanie odrzucona na podstawie art. 226 ust. 1 pkt. 5 ustawy Pzp.</w:t>
            </w:r>
          </w:p>
        </w:tc>
      </w:tr>
      <w:tr w:rsidR="002D7CB3" w:rsidRPr="00567E73" w14:paraId="6BC273D1" w14:textId="77777777" w:rsidTr="002D7CB3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1B12EC53" w14:textId="77777777" w:rsidR="002D7CB3" w:rsidRPr="00896F86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000E207" w14:textId="77777777" w:rsidR="002D7CB3" w:rsidRPr="00896F86" w:rsidRDefault="004E29FB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9888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B3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D7CB3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7CEBF105" w14:textId="77777777" w:rsidR="002D7CB3" w:rsidRDefault="004E29FB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1508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B3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D7CB3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2D7CB3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2D7CB3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2D7C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028A3BCA" w14:textId="77777777" w:rsidR="002D7CB3" w:rsidRPr="00886B04" w:rsidRDefault="002D7CB3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0C246850" w14:textId="77777777" w:rsidR="002D7CB3" w:rsidRPr="00567E73" w:rsidRDefault="002D7CB3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</w:tc>
      </w:tr>
      <w:tr w:rsidR="002D7CB3" w:rsidRPr="00567E73" w14:paraId="3C3CB17A" w14:textId="77777777" w:rsidTr="002D7CB3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70A525EC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0AACC5E0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212FCEA9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4217EA48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2A83B189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14:paraId="193EA565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135BD841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Oświadczam/y, że zapoznaliśmy się z projektem umowy i akceptujemy go bez zastrzeżeń.</w:t>
            </w:r>
          </w:p>
          <w:p w14:paraId="4583F0CE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14:paraId="6384F615" w14:textId="206F40CE" w:rsidR="002D7CB3" w:rsidRPr="00CE7A41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E7A41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iż oferujemy przedmiot zamówienia zgodny z wymaganiami i warunkami określonymi przez Zamawiającego w dokumentacji zamówienia.</w:t>
            </w:r>
          </w:p>
          <w:p w14:paraId="06FA25AD" w14:textId="77777777" w:rsidR="002D7CB3" w:rsidRPr="00933969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39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14:paraId="458405EF" w14:textId="77777777" w:rsidR="002D7CB3" w:rsidRPr="00933969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(t.j.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9339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4E4827B" w14:textId="77777777" w:rsidR="002D7CB3" w:rsidRPr="00005488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14:paraId="7D6E8EA8" w14:textId="77777777" w:rsidR="002D7CB3" w:rsidRPr="002877BC" w:rsidRDefault="002D7CB3" w:rsidP="002D7CB3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14:paraId="1563CB7B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14:paraId="3081D852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005482D5" w14:textId="77777777" w:rsidR="002D7CB3" w:rsidRPr="002877BC" w:rsidRDefault="002D7CB3" w:rsidP="002D7CB3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14:paraId="452BCBF8" w14:textId="77777777" w:rsidR="002D7CB3" w:rsidRPr="00037A7F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2D7CB3" w:rsidRPr="00567E73" w14:paraId="3CD6942C" w14:textId="77777777" w:rsidTr="002D7CB3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14:paraId="7F716903" w14:textId="77777777" w:rsidR="002D7CB3" w:rsidRPr="00036D92" w:rsidRDefault="002D7CB3" w:rsidP="002D7C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 r. poz. 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14:paraId="01C491EB" w14:textId="10741A5A" w:rsidR="008626B4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57D089A3" w14:textId="77777777" w:rsidR="002D7CB3" w:rsidRDefault="002D7CB3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1F6D5229" w14:textId="77777777" w:rsidR="008626B4" w:rsidRPr="00567E73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3FF5B268" w14:textId="77777777"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14:paraId="1A062039" w14:textId="77777777" w:rsidTr="00FA2A7C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0C82" w14:textId="77777777"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B112" w14:textId="191DC3CD" w:rsidR="00567E73" w:rsidRPr="00EF47C7" w:rsidRDefault="00567E73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AADA" w14:textId="1F757F18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3A3802DA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EF8EE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B493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C5DD2" w14:textId="452E6214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7E73" w:rsidRPr="00567E73" w14:paraId="641C2815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3C91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3235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098D" w14:textId="760F54A0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7A1DD5AE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A0DF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4C6D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2BB07" w14:textId="5701AB23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59B61C1" w14:textId="33C652DF" w:rsidR="0040121A" w:rsidRDefault="00567E73" w:rsidP="008626B4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40121A">
        <w:rPr>
          <w:b/>
          <w:iCs/>
          <w:color w:val="000000" w:themeColor="text1"/>
          <w:sz w:val="22"/>
          <w:szCs w:val="22"/>
        </w:rPr>
        <w:t>Pouczenie:</w:t>
      </w:r>
      <w:r w:rsidRPr="0040121A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40121A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14:paraId="5A661508" w14:textId="1941B833" w:rsidR="00386939" w:rsidRDefault="00386939" w:rsidP="00386939">
      <w:pPr>
        <w:rPr>
          <w:lang w:eastAsia="pl-PL"/>
        </w:rPr>
      </w:pPr>
    </w:p>
    <w:p w14:paraId="0944480F" w14:textId="1B8D1E86" w:rsidR="00386939" w:rsidRDefault="00386939" w:rsidP="00386939">
      <w:pPr>
        <w:rPr>
          <w:lang w:eastAsia="pl-PL"/>
        </w:rPr>
      </w:pPr>
    </w:p>
    <w:p w14:paraId="27806A4E" w14:textId="555438D3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dokument należy podpisać kwalifikowanym podpisem elektronicznym</w:t>
      </w:r>
    </w:p>
    <w:p w14:paraId="047AEFDB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lub podpisem osobistym lub podpisem zaufanym przez osobę</w:t>
      </w:r>
    </w:p>
    <w:p w14:paraId="7B505CE7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  <w:t>lub osoby umocowane do złożenia podpisu w imieniu wykonawcy</w:t>
      </w:r>
    </w:p>
    <w:p w14:paraId="0FD8C191" w14:textId="77777777" w:rsidR="00386939" w:rsidRPr="00386939" w:rsidRDefault="00386939" w:rsidP="00386939">
      <w:pPr>
        <w:rPr>
          <w:lang w:eastAsia="pl-PL"/>
        </w:rPr>
      </w:pPr>
    </w:p>
    <w:sectPr w:rsidR="00386939" w:rsidRPr="00386939" w:rsidSect="00E25755">
      <w:footerReference w:type="default" r:id="rId8"/>
      <w:headerReference w:type="first" r:id="rId9"/>
      <w:footerReference w:type="first" r:id="rId10"/>
      <w:pgSz w:w="11906" w:h="16838"/>
      <w:pgMar w:top="1132" w:right="707" w:bottom="851" w:left="1134" w:header="142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D0417" w14:textId="77777777" w:rsidR="007631D3" w:rsidRDefault="007631D3" w:rsidP="00B35612">
      <w:pPr>
        <w:spacing w:after="0" w:line="240" w:lineRule="auto"/>
      </w:pPr>
      <w:r>
        <w:separator/>
      </w:r>
    </w:p>
  </w:endnote>
  <w:endnote w:type="continuationSeparator" w:id="0">
    <w:p w14:paraId="265B6413" w14:textId="77777777" w:rsidR="007631D3" w:rsidRDefault="007631D3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05A7" w14:textId="77777777" w:rsidR="005C198E" w:rsidRPr="005C198E" w:rsidRDefault="005C198E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16D2" w14:textId="77777777" w:rsidR="0058623E" w:rsidRDefault="0058623E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25C90" w14:textId="77777777" w:rsidR="007631D3" w:rsidRDefault="007631D3" w:rsidP="00B35612">
      <w:pPr>
        <w:spacing w:after="0" w:line="240" w:lineRule="auto"/>
      </w:pPr>
      <w:r>
        <w:separator/>
      </w:r>
    </w:p>
  </w:footnote>
  <w:footnote w:type="continuationSeparator" w:id="0">
    <w:p w14:paraId="710911B1" w14:textId="77777777" w:rsidR="007631D3" w:rsidRDefault="007631D3" w:rsidP="00B35612">
      <w:pPr>
        <w:spacing w:after="0" w:line="240" w:lineRule="auto"/>
      </w:pPr>
      <w:r>
        <w:continuationSeparator/>
      </w:r>
    </w:p>
  </w:footnote>
  <w:footnote w:id="1">
    <w:p w14:paraId="463061AC" w14:textId="77777777" w:rsidR="00E40528" w:rsidRPr="00815973" w:rsidRDefault="00E4052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14:paraId="491FD42F" w14:textId="17A18F1C" w:rsidR="001B04AD" w:rsidRPr="004F3C20" w:rsidRDefault="001B04AD" w:rsidP="008626B4">
      <w:pPr>
        <w:pStyle w:val="dtn"/>
        <w:spacing w:before="0" w:beforeAutospacing="0" w:after="0" w:afterAutospacing="0"/>
        <w:ind w:left="-426" w:right="-142" w:firstLine="426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 w:rsidR="005C0CDE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 w:rsidR="003327AC">
        <w:rPr>
          <w:spacing w:val="-6"/>
          <w:sz w:val="16"/>
          <w:szCs w:val="16"/>
        </w:rPr>
        <w:t>2</w:t>
      </w:r>
      <w:r w:rsidR="005C0CDE">
        <w:rPr>
          <w:spacing w:val="-6"/>
          <w:sz w:val="16"/>
          <w:szCs w:val="16"/>
        </w:rPr>
        <w:t>36</w:t>
      </w:r>
      <w:r w:rsidR="004E29FB">
        <w:rPr>
          <w:spacing w:val="-6"/>
          <w:sz w:val="16"/>
          <w:szCs w:val="16"/>
        </w:rPr>
        <w:t xml:space="preserve"> ze zm.</w:t>
      </w:r>
      <w:r w:rsidRPr="004F3C20">
        <w:rPr>
          <w:spacing w:val="-6"/>
          <w:sz w:val="16"/>
          <w:szCs w:val="16"/>
        </w:rPr>
        <w:t>).</w:t>
      </w:r>
    </w:p>
  </w:footnote>
  <w:footnote w:id="3">
    <w:p w14:paraId="651BDA9A" w14:textId="4872C532" w:rsidR="002D7CB3" w:rsidRPr="00C47EDC" w:rsidRDefault="002D7CB3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C47EDC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</w:t>
      </w:r>
      <w:r>
        <w:rPr>
          <w:rFonts w:ascii="Times New Roman" w:eastAsia="Calibri" w:hAnsi="Times New Roman" w:cs="Times New Roman"/>
          <w:sz w:val="18"/>
          <w:szCs w:val="18"/>
        </w:rPr>
        <w:t> </w:t>
      </w:r>
      <w:r w:rsidRPr="00C47EDC">
        <w:rPr>
          <w:rFonts w:ascii="Times New Roman" w:eastAsia="Calibri" w:hAnsi="Times New Roman" w:cs="Times New Roman"/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89E2361" w14:textId="77777777" w:rsidR="002D7CB3" w:rsidRPr="00C47EDC" w:rsidRDefault="002D7CB3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 </w:t>
      </w:r>
      <w:r w:rsidRPr="00C47EDC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65C02D7B" w14:textId="77777777" w:rsidR="002D7CB3" w:rsidRPr="004F3C20" w:rsidRDefault="002D7CB3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97FD" w14:textId="196B049C" w:rsidR="008626B4" w:rsidRPr="00CC78FE" w:rsidRDefault="00813A98" w:rsidP="00FE4BEF">
    <w:pPr>
      <w:pStyle w:val="Nagwek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1782421" wp14:editId="282FD195">
          <wp:simplePos x="0" y="0"/>
          <wp:positionH relativeFrom="margin">
            <wp:posOffset>1937385</wp:posOffset>
          </wp:positionH>
          <wp:positionV relativeFrom="page">
            <wp:posOffset>75565</wp:posOffset>
          </wp:positionV>
          <wp:extent cx="2510790" cy="695325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8ABA3" w14:textId="1DA55393" w:rsidR="00133FD7" w:rsidRPr="00CC78FE" w:rsidRDefault="00133FD7" w:rsidP="00CC78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D42"/>
    <w:multiLevelType w:val="hybridMultilevel"/>
    <w:tmpl w:val="D3FCF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C3EB4"/>
    <w:multiLevelType w:val="hybridMultilevel"/>
    <w:tmpl w:val="C27EC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5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E567B"/>
    <w:multiLevelType w:val="hybridMultilevel"/>
    <w:tmpl w:val="31C84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E578E"/>
    <w:multiLevelType w:val="hybridMultilevel"/>
    <w:tmpl w:val="D3FCF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B1B3B"/>
    <w:multiLevelType w:val="hybridMultilevel"/>
    <w:tmpl w:val="A3CA2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5488"/>
    <w:rsid w:val="00022DF7"/>
    <w:rsid w:val="00036D92"/>
    <w:rsid w:val="000374AE"/>
    <w:rsid w:val="00037A7F"/>
    <w:rsid w:val="0006079A"/>
    <w:rsid w:val="000B0B6A"/>
    <w:rsid w:val="000B273B"/>
    <w:rsid w:val="000B27BD"/>
    <w:rsid w:val="000E0506"/>
    <w:rsid w:val="00100F0C"/>
    <w:rsid w:val="00106D38"/>
    <w:rsid w:val="00133FD7"/>
    <w:rsid w:val="00184162"/>
    <w:rsid w:val="001B04AD"/>
    <w:rsid w:val="001D1749"/>
    <w:rsid w:val="001E770E"/>
    <w:rsid w:val="001F6AD4"/>
    <w:rsid w:val="0020229D"/>
    <w:rsid w:val="00210F44"/>
    <w:rsid w:val="00213FCF"/>
    <w:rsid w:val="00240FF7"/>
    <w:rsid w:val="00257671"/>
    <w:rsid w:val="0026462A"/>
    <w:rsid w:val="00271A45"/>
    <w:rsid w:val="002805E7"/>
    <w:rsid w:val="002877BC"/>
    <w:rsid w:val="0029675E"/>
    <w:rsid w:val="002A10D4"/>
    <w:rsid w:val="002B781C"/>
    <w:rsid w:val="002C6AD3"/>
    <w:rsid w:val="002D7992"/>
    <w:rsid w:val="002D7CB3"/>
    <w:rsid w:val="002F4446"/>
    <w:rsid w:val="003327AC"/>
    <w:rsid w:val="003343F5"/>
    <w:rsid w:val="00383CF8"/>
    <w:rsid w:val="00384F1A"/>
    <w:rsid w:val="00386939"/>
    <w:rsid w:val="003874B5"/>
    <w:rsid w:val="00391304"/>
    <w:rsid w:val="00392DD9"/>
    <w:rsid w:val="00397EF9"/>
    <w:rsid w:val="003C5AEE"/>
    <w:rsid w:val="003C7787"/>
    <w:rsid w:val="003E2335"/>
    <w:rsid w:val="0040121A"/>
    <w:rsid w:val="00406719"/>
    <w:rsid w:val="00465A05"/>
    <w:rsid w:val="00475F71"/>
    <w:rsid w:val="0049302D"/>
    <w:rsid w:val="004B04B2"/>
    <w:rsid w:val="004B5487"/>
    <w:rsid w:val="004D5ADF"/>
    <w:rsid w:val="004E29FB"/>
    <w:rsid w:val="004E7441"/>
    <w:rsid w:val="004F1A1A"/>
    <w:rsid w:val="004F606C"/>
    <w:rsid w:val="0050161C"/>
    <w:rsid w:val="00535E9F"/>
    <w:rsid w:val="00567E73"/>
    <w:rsid w:val="0058623E"/>
    <w:rsid w:val="005C0CDE"/>
    <w:rsid w:val="005C198E"/>
    <w:rsid w:val="00611A03"/>
    <w:rsid w:val="00616252"/>
    <w:rsid w:val="0061744D"/>
    <w:rsid w:val="006242E0"/>
    <w:rsid w:val="00656ABF"/>
    <w:rsid w:val="006705FD"/>
    <w:rsid w:val="006946FB"/>
    <w:rsid w:val="006F651D"/>
    <w:rsid w:val="0072099C"/>
    <w:rsid w:val="007344BF"/>
    <w:rsid w:val="00736C49"/>
    <w:rsid w:val="007573A1"/>
    <w:rsid w:val="007631D3"/>
    <w:rsid w:val="00764F0E"/>
    <w:rsid w:val="007725B6"/>
    <w:rsid w:val="00781E64"/>
    <w:rsid w:val="0079171E"/>
    <w:rsid w:val="00793C12"/>
    <w:rsid w:val="007A6CC3"/>
    <w:rsid w:val="007A791E"/>
    <w:rsid w:val="007B0EA4"/>
    <w:rsid w:val="007B212D"/>
    <w:rsid w:val="007B2F3D"/>
    <w:rsid w:val="007B5716"/>
    <w:rsid w:val="007E6215"/>
    <w:rsid w:val="007E6EA0"/>
    <w:rsid w:val="007F0265"/>
    <w:rsid w:val="007F030D"/>
    <w:rsid w:val="008030B7"/>
    <w:rsid w:val="00813A98"/>
    <w:rsid w:val="00831B02"/>
    <w:rsid w:val="00836F01"/>
    <w:rsid w:val="008626B4"/>
    <w:rsid w:val="0087566E"/>
    <w:rsid w:val="00886B04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901679"/>
    <w:rsid w:val="00925EA8"/>
    <w:rsid w:val="00930426"/>
    <w:rsid w:val="00933969"/>
    <w:rsid w:val="009346E4"/>
    <w:rsid w:val="00981F8E"/>
    <w:rsid w:val="00992C14"/>
    <w:rsid w:val="00993949"/>
    <w:rsid w:val="009B6CEA"/>
    <w:rsid w:val="009B7BF9"/>
    <w:rsid w:val="009D5AF3"/>
    <w:rsid w:val="009E5F7D"/>
    <w:rsid w:val="009F52E8"/>
    <w:rsid w:val="00A00C90"/>
    <w:rsid w:val="00A01F17"/>
    <w:rsid w:val="00A044B9"/>
    <w:rsid w:val="00A11E07"/>
    <w:rsid w:val="00A2160F"/>
    <w:rsid w:val="00A2788C"/>
    <w:rsid w:val="00A57B71"/>
    <w:rsid w:val="00A7761F"/>
    <w:rsid w:val="00AA2AFC"/>
    <w:rsid w:val="00AB2FF4"/>
    <w:rsid w:val="00AB5686"/>
    <w:rsid w:val="00AD3517"/>
    <w:rsid w:val="00AF7D4B"/>
    <w:rsid w:val="00B15575"/>
    <w:rsid w:val="00B35612"/>
    <w:rsid w:val="00B64527"/>
    <w:rsid w:val="00B83F6F"/>
    <w:rsid w:val="00B8480B"/>
    <w:rsid w:val="00B85377"/>
    <w:rsid w:val="00B938D7"/>
    <w:rsid w:val="00B9417C"/>
    <w:rsid w:val="00BA2E92"/>
    <w:rsid w:val="00BA6E93"/>
    <w:rsid w:val="00BC3FFD"/>
    <w:rsid w:val="00BD12B4"/>
    <w:rsid w:val="00BD635A"/>
    <w:rsid w:val="00BF1F93"/>
    <w:rsid w:val="00BF5066"/>
    <w:rsid w:val="00C12109"/>
    <w:rsid w:val="00C12FF7"/>
    <w:rsid w:val="00C147F9"/>
    <w:rsid w:val="00C22B92"/>
    <w:rsid w:val="00C31951"/>
    <w:rsid w:val="00C33906"/>
    <w:rsid w:val="00C35063"/>
    <w:rsid w:val="00C46546"/>
    <w:rsid w:val="00C47EDC"/>
    <w:rsid w:val="00C811F0"/>
    <w:rsid w:val="00C82C58"/>
    <w:rsid w:val="00C85D9E"/>
    <w:rsid w:val="00C9269E"/>
    <w:rsid w:val="00CC78FE"/>
    <w:rsid w:val="00CD4674"/>
    <w:rsid w:val="00CE671F"/>
    <w:rsid w:val="00CE7A41"/>
    <w:rsid w:val="00D01A5F"/>
    <w:rsid w:val="00D04065"/>
    <w:rsid w:val="00D46AF4"/>
    <w:rsid w:val="00DB3809"/>
    <w:rsid w:val="00DC60DD"/>
    <w:rsid w:val="00DF57AC"/>
    <w:rsid w:val="00E07D4F"/>
    <w:rsid w:val="00E10A79"/>
    <w:rsid w:val="00E20FC7"/>
    <w:rsid w:val="00E25755"/>
    <w:rsid w:val="00E32709"/>
    <w:rsid w:val="00E35C39"/>
    <w:rsid w:val="00E361C6"/>
    <w:rsid w:val="00E40528"/>
    <w:rsid w:val="00E758BB"/>
    <w:rsid w:val="00E8485F"/>
    <w:rsid w:val="00EA1D3B"/>
    <w:rsid w:val="00EA1EDC"/>
    <w:rsid w:val="00EA4CC1"/>
    <w:rsid w:val="00EB6592"/>
    <w:rsid w:val="00EF27AF"/>
    <w:rsid w:val="00EF47C7"/>
    <w:rsid w:val="00F03D26"/>
    <w:rsid w:val="00F1512C"/>
    <w:rsid w:val="00F23654"/>
    <w:rsid w:val="00F51A19"/>
    <w:rsid w:val="00F901CF"/>
    <w:rsid w:val="00FC232F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8B564B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A1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E036-BCE7-41F6-B66D-74CDDC88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4</Pages>
  <Words>1671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Marzena Tęgosik</cp:lastModifiedBy>
  <cp:revision>109</cp:revision>
  <cp:lastPrinted>2022-09-20T11:28:00Z</cp:lastPrinted>
  <dcterms:created xsi:type="dcterms:W3CDTF">2022-02-17T13:57:00Z</dcterms:created>
  <dcterms:modified xsi:type="dcterms:W3CDTF">2024-12-03T07:35:00Z</dcterms:modified>
</cp:coreProperties>
</file>