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AFE19" w14:textId="52152C10" w:rsidR="005D2558" w:rsidRPr="005D031C" w:rsidRDefault="005C299B" w:rsidP="005D2558">
      <w:pPr>
        <w:jc w:val="right"/>
        <w:rPr>
          <w:rFonts w:cs="Calibri"/>
        </w:rPr>
      </w:pPr>
      <w:r>
        <w:rPr>
          <w:rFonts w:cs="Calibri"/>
        </w:rPr>
        <w:t>Częstochowa,10</w:t>
      </w:r>
      <w:r w:rsidR="005D2558">
        <w:rPr>
          <w:rFonts w:cs="Calibri"/>
        </w:rPr>
        <w:t>.05</w:t>
      </w:r>
      <w:r w:rsidR="005D2558" w:rsidRPr="005D031C">
        <w:rPr>
          <w:rFonts w:cs="Calibri"/>
        </w:rPr>
        <w:t>.2021</w:t>
      </w:r>
    </w:p>
    <w:p w14:paraId="4EB2B017" w14:textId="4BC39026" w:rsidR="005D2558" w:rsidRPr="005D031C" w:rsidRDefault="005C299B" w:rsidP="005D2558">
      <w:pPr>
        <w:rPr>
          <w:rFonts w:cs="Calibri"/>
        </w:rPr>
      </w:pPr>
      <w:r>
        <w:rPr>
          <w:rFonts w:cs="Calibri"/>
        </w:rPr>
        <w:t>ZP.26.1.9</w:t>
      </w:r>
      <w:r w:rsidR="005D2558" w:rsidRPr="005D031C">
        <w:rPr>
          <w:rFonts w:cs="Calibri"/>
        </w:rPr>
        <w:t>.2021</w:t>
      </w:r>
    </w:p>
    <w:p w14:paraId="381A463C" w14:textId="77777777" w:rsidR="005D2558" w:rsidRPr="005D031C" w:rsidRDefault="005D2558" w:rsidP="005D2558">
      <w:pPr>
        <w:rPr>
          <w:rFonts w:cs="Calibri"/>
        </w:rPr>
      </w:pPr>
    </w:p>
    <w:p w14:paraId="431C669D" w14:textId="74257433" w:rsidR="005C299B" w:rsidRPr="005C299B" w:rsidRDefault="005D2558" w:rsidP="005C299B">
      <w:pPr>
        <w:pStyle w:val="Bezodstpw"/>
        <w:jc w:val="center"/>
        <w:rPr>
          <w:b/>
        </w:rPr>
      </w:pPr>
      <w:r w:rsidRPr="005C299B">
        <w:rPr>
          <w:b/>
        </w:rPr>
        <w:t>Zbiorcze zestawienie ofert</w:t>
      </w:r>
      <w:r w:rsidR="005C299B">
        <w:rPr>
          <w:b/>
        </w:rPr>
        <w:t xml:space="preserve"> - </w:t>
      </w:r>
      <w:bookmarkStart w:id="0" w:name="_GoBack"/>
      <w:bookmarkEnd w:id="0"/>
      <w:r w:rsidR="005C299B" w:rsidRPr="005C299B">
        <w:rPr>
          <w:b/>
        </w:rPr>
        <w:t>oferty dodatkowe</w:t>
      </w:r>
    </w:p>
    <w:p w14:paraId="68904859" w14:textId="0AB9B8F7" w:rsidR="005C299B" w:rsidRPr="005C299B" w:rsidRDefault="005C299B" w:rsidP="005C299B">
      <w:pPr>
        <w:pStyle w:val="Bezodstpw"/>
        <w:jc w:val="center"/>
      </w:pPr>
      <w:r w:rsidRPr="005C299B">
        <w:t>w postępowaniu prowadzonym w trybie podstawowym na</w:t>
      </w:r>
    </w:p>
    <w:p w14:paraId="02346BE2" w14:textId="77777777" w:rsidR="005C299B" w:rsidRPr="005C299B" w:rsidRDefault="005C299B" w:rsidP="005C299B">
      <w:pPr>
        <w:pStyle w:val="Bezodstpw"/>
        <w:jc w:val="center"/>
        <w:rPr>
          <w:b/>
          <w:bCs/>
        </w:rPr>
      </w:pPr>
      <w:r w:rsidRPr="005C299B">
        <w:rPr>
          <w:b/>
        </w:rPr>
        <w:t>Dostawę młynka laboratoryjnego do proszkowania próbek  dla Uniwersytetu Humanistyczno-Przyrodniczego Im. Jana długosza w Częstochowie</w:t>
      </w:r>
    </w:p>
    <w:p w14:paraId="301B5FA5" w14:textId="11F99E92" w:rsidR="005C299B" w:rsidRPr="005C299B" w:rsidRDefault="005C299B" w:rsidP="005C299B">
      <w:pPr>
        <w:pStyle w:val="Bezodstpw"/>
        <w:jc w:val="center"/>
        <w:rPr>
          <w:b/>
        </w:rPr>
      </w:pPr>
      <w:r w:rsidRPr="005C299B">
        <w:rPr>
          <w:b/>
        </w:rPr>
        <w:t>nr ZP.26.1.9.2021</w:t>
      </w:r>
    </w:p>
    <w:p w14:paraId="3C856190" w14:textId="77777777" w:rsidR="005D2558" w:rsidRPr="005D031C" w:rsidRDefault="005D2558" w:rsidP="005D2558">
      <w:pPr>
        <w:jc w:val="center"/>
        <w:rPr>
          <w:rFonts w:cs="Calibri"/>
          <w:b/>
        </w:rPr>
      </w:pPr>
    </w:p>
    <w:p w14:paraId="135D6CC3" w14:textId="0B85FC13" w:rsidR="005D2558" w:rsidRPr="005D031C" w:rsidRDefault="005D2558" w:rsidP="005D2558">
      <w:pPr>
        <w:jc w:val="both"/>
        <w:rPr>
          <w:rFonts w:cs="Calibri"/>
        </w:rPr>
      </w:pPr>
      <w:r w:rsidRPr="005D031C">
        <w:rPr>
          <w:rFonts w:cs="Calibri"/>
        </w:rPr>
        <w:t xml:space="preserve">Zamawiający – Uniwersytet Humanistyczno-Przyrodniczy im. Jana Długosza w Częstochowie, zgodnie z art. 222  pkt 5 </w:t>
      </w:r>
      <w:r>
        <w:rPr>
          <w:rFonts w:cs="Calibri"/>
        </w:rPr>
        <w:t xml:space="preserve">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>, informuje, że w przedmiotowym postępowaniu zostały złożone oferty</w:t>
      </w:r>
      <w:r w:rsidR="005C299B">
        <w:rPr>
          <w:rFonts w:cs="Calibri"/>
        </w:rPr>
        <w:t xml:space="preserve"> dodatkowe</w:t>
      </w:r>
      <w:r>
        <w:rPr>
          <w:rFonts w:cs="Calibri"/>
        </w:rPr>
        <w:t>:</w:t>
      </w:r>
    </w:p>
    <w:p w14:paraId="02221DD4" w14:textId="77777777" w:rsidR="005D2558" w:rsidRPr="005D031C" w:rsidRDefault="005D2558" w:rsidP="005D2558">
      <w:pPr>
        <w:pStyle w:val="Bezodstpw"/>
        <w:tabs>
          <w:tab w:val="right" w:pos="9072"/>
        </w:tabs>
        <w:ind w:left="360"/>
        <w:rPr>
          <w:rFonts w:cs="Calibri"/>
          <w:b/>
        </w:rPr>
      </w:pP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53"/>
        <w:gridCol w:w="2735"/>
      </w:tblGrid>
      <w:tr w:rsidR="005D2558" w:rsidRPr="005D031C" w14:paraId="4A8C8077" w14:textId="77777777" w:rsidTr="00581260">
        <w:trPr>
          <w:trHeight w:val="519"/>
        </w:trPr>
        <w:tc>
          <w:tcPr>
            <w:tcW w:w="544" w:type="dxa"/>
            <w:shd w:val="clear" w:color="auto" w:fill="D9D9D9"/>
            <w:vAlign w:val="center"/>
          </w:tcPr>
          <w:p w14:paraId="71DF0F33" w14:textId="77777777" w:rsidR="005D2558" w:rsidRPr="00B63F68" w:rsidRDefault="005D2558" w:rsidP="00581260">
            <w:pPr>
              <w:spacing w:after="0" w:line="240" w:lineRule="auto"/>
              <w:jc w:val="center"/>
              <w:rPr>
                <w:rFonts w:cs="Calibri"/>
              </w:rPr>
            </w:pPr>
            <w:r w:rsidRPr="00B63F68">
              <w:rPr>
                <w:rFonts w:cs="Calibri"/>
              </w:rPr>
              <w:t>L.p.</w:t>
            </w:r>
          </w:p>
        </w:tc>
        <w:tc>
          <w:tcPr>
            <w:tcW w:w="4053" w:type="dxa"/>
            <w:shd w:val="clear" w:color="auto" w:fill="D9D9D9"/>
            <w:vAlign w:val="center"/>
          </w:tcPr>
          <w:p w14:paraId="155718C9" w14:textId="77777777" w:rsidR="005D2558" w:rsidRPr="00B63F68" w:rsidRDefault="005D2558" w:rsidP="00581260">
            <w:pPr>
              <w:spacing w:after="0" w:line="240" w:lineRule="auto"/>
              <w:jc w:val="center"/>
              <w:rPr>
                <w:rFonts w:cs="Calibri"/>
              </w:rPr>
            </w:pPr>
            <w:r w:rsidRPr="00B63F68">
              <w:rPr>
                <w:rFonts w:cs="Calibri"/>
              </w:rPr>
              <w:t>Wykonawca</w:t>
            </w:r>
          </w:p>
        </w:tc>
        <w:tc>
          <w:tcPr>
            <w:tcW w:w="2735" w:type="dxa"/>
            <w:shd w:val="clear" w:color="auto" w:fill="D9D9D9"/>
            <w:vAlign w:val="center"/>
          </w:tcPr>
          <w:p w14:paraId="495E87CC" w14:textId="77777777" w:rsidR="005D2558" w:rsidRPr="00B63F68" w:rsidRDefault="005D2558" w:rsidP="00581260">
            <w:pPr>
              <w:spacing w:after="0" w:line="240" w:lineRule="auto"/>
              <w:jc w:val="center"/>
              <w:rPr>
                <w:rFonts w:cs="Calibri"/>
              </w:rPr>
            </w:pPr>
            <w:r w:rsidRPr="00B63F68">
              <w:rPr>
                <w:rFonts w:cs="Calibri"/>
              </w:rPr>
              <w:t>Oferta</w:t>
            </w:r>
          </w:p>
        </w:tc>
      </w:tr>
      <w:tr w:rsidR="005C299B" w:rsidRPr="005D031C" w14:paraId="7171B592" w14:textId="77777777" w:rsidTr="005C299B">
        <w:trPr>
          <w:trHeight w:val="491"/>
        </w:trPr>
        <w:tc>
          <w:tcPr>
            <w:tcW w:w="544" w:type="dxa"/>
            <w:shd w:val="clear" w:color="auto" w:fill="auto"/>
          </w:tcPr>
          <w:p w14:paraId="0B292987" w14:textId="77777777" w:rsidR="005C299B" w:rsidRPr="00B63F68" w:rsidRDefault="005C299B" w:rsidP="005C299B">
            <w:pPr>
              <w:spacing w:after="0" w:line="240" w:lineRule="auto"/>
              <w:rPr>
                <w:rFonts w:cs="Calibri"/>
              </w:rPr>
            </w:pPr>
            <w:r w:rsidRPr="00B63F68">
              <w:rPr>
                <w:rFonts w:cs="Calibri"/>
              </w:rPr>
              <w:t>1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442A556B" w14:textId="43A821DB" w:rsidR="005C299B" w:rsidRPr="00D42BAD" w:rsidRDefault="005C299B" w:rsidP="005C299B">
            <w:pPr>
              <w:pStyle w:val="Bezodstpw"/>
              <w:jc w:val="center"/>
              <w:rPr>
                <w:rFonts w:cs="Calibri"/>
              </w:rPr>
            </w:pPr>
            <w:r w:rsidRPr="00D42BAD">
              <w:rPr>
                <w:rFonts w:cs="Calibri"/>
              </w:rPr>
              <w:t>PPUP Silesia Projekt</w:t>
            </w:r>
            <w:r>
              <w:rPr>
                <w:rFonts w:cs="Calibri"/>
              </w:rPr>
              <w:t xml:space="preserve"> </w:t>
            </w:r>
            <w:r w:rsidRPr="00D42BAD">
              <w:rPr>
                <w:rFonts w:cs="Calibri"/>
              </w:rPr>
              <w:t>sp. z o.o.</w:t>
            </w:r>
          </w:p>
          <w:p w14:paraId="271BB942" w14:textId="77777777" w:rsidR="005C299B" w:rsidRPr="00D42BAD" w:rsidRDefault="005C299B" w:rsidP="005C299B">
            <w:pPr>
              <w:pStyle w:val="Bezodstpw"/>
              <w:jc w:val="center"/>
              <w:rPr>
                <w:rFonts w:cs="Calibri"/>
              </w:rPr>
            </w:pPr>
            <w:r w:rsidRPr="00D42BAD">
              <w:rPr>
                <w:rFonts w:cs="Calibri"/>
              </w:rPr>
              <w:t>ul. Żeromskiego 7</w:t>
            </w:r>
          </w:p>
          <w:p w14:paraId="6A8807F2" w14:textId="6D9EF0CA" w:rsidR="005C299B" w:rsidRPr="00BC2832" w:rsidRDefault="005C299B" w:rsidP="005C299B">
            <w:pPr>
              <w:pStyle w:val="Bezodstpw"/>
              <w:jc w:val="center"/>
            </w:pPr>
            <w:r w:rsidRPr="00D42BAD">
              <w:rPr>
                <w:rFonts w:cs="Calibri"/>
              </w:rPr>
              <w:t>40-709 Katowice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13BA6998" w14:textId="134785ED" w:rsidR="005C299B" w:rsidRPr="00BC2832" w:rsidRDefault="005C299B" w:rsidP="005C299B">
            <w:pPr>
              <w:pStyle w:val="Bezodstpw"/>
              <w:jc w:val="center"/>
            </w:pPr>
            <w:r>
              <w:rPr>
                <w:rFonts w:cs="Calibri"/>
                <w:bCs/>
                <w:color w:val="000000"/>
              </w:rPr>
              <w:t xml:space="preserve">Cena: </w:t>
            </w:r>
            <w:r w:rsidRPr="00D42BAD">
              <w:rPr>
                <w:rFonts w:cs="Calibri"/>
                <w:bCs/>
                <w:color w:val="000000"/>
              </w:rPr>
              <w:t>67.035,00 zł</w:t>
            </w:r>
          </w:p>
        </w:tc>
      </w:tr>
    </w:tbl>
    <w:p w14:paraId="7A6F78EB" w14:textId="77777777" w:rsidR="0029479D" w:rsidRDefault="0029479D" w:rsidP="001D5809"/>
    <w:sectPr w:rsidR="0029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08"/>
    <w:rsid w:val="001D5809"/>
    <w:rsid w:val="0029479D"/>
    <w:rsid w:val="005C299B"/>
    <w:rsid w:val="005D2558"/>
    <w:rsid w:val="00754342"/>
    <w:rsid w:val="007E1608"/>
    <w:rsid w:val="009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B5B2"/>
  <w15:chartTrackingRefBased/>
  <w15:docId w15:val="{7938E814-5ED7-4CD4-BCFA-6C61D1F9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5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255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C299B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299B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m.majewska</cp:lastModifiedBy>
  <cp:revision>3</cp:revision>
  <dcterms:created xsi:type="dcterms:W3CDTF">2021-05-10T10:59:00Z</dcterms:created>
  <dcterms:modified xsi:type="dcterms:W3CDTF">2021-05-10T11:02:00Z</dcterms:modified>
</cp:coreProperties>
</file>