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1A55" w14:textId="77777777" w:rsidR="00EB54EF" w:rsidRPr="008B4323" w:rsidRDefault="00EB54EF" w:rsidP="00EB54EF">
      <w:pPr>
        <w:spacing w:line="240" w:lineRule="exact"/>
        <w:jc w:val="right"/>
        <w:rPr>
          <w:rFonts w:ascii="Calibri" w:hAnsi="Calibri" w:cs="Calibri"/>
          <w:i/>
          <w:sz w:val="20"/>
          <w:szCs w:val="20"/>
        </w:rPr>
      </w:pPr>
      <w:r w:rsidRPr="008B4323">
        <w:rPr>
          <w:rFonts w:ascii="Calibri" w:hAnsi="Calibri" w:cs="Calibri"/>
          <w:i/>
          <w:sz w:val="20"/>
          <w:szCs w:val="20"/>
        </w:rPr>
        <w:t>Załącznik nr 7</w:t>
      </w:r>
    </w:p>
    <w:p w14:paraId="143027D1" w14:textId="6456134A" w:rsidR="00E041AE" w:rsidRPr="00E06E29" w:rsidRDefault="00E041AE" w:rsidP="00E041AE">
      <w:pPr>
        <w:spacing w:line="240" w:lineRule="exact"/>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Pr="00E06E29">
        <w:rPr>
          <w:rFonts w:ascii="Calibri" w:hAnsi="Calibri" w:cs="Calibri"/>
          <w:b/>
          <w:sz w:val="22"/>
          <w:szCs w:val="22"/>
        </w:rPr>
        <w:t xml:space="preserve"> </w:t>
      </w:r>
      <w:r w:rsidR="00676032">
        <w:rPr>
          <w:rFonts w:ascii="Calibri" w:hAnsi="Calibri" w:cs="Calibri"/>
          <w:b/>
          <w:sz w:val="22"/>
          <w:szCs w:val="22"/>
        </w:rPr>
        <w:t>-WZÓR</w:t>
      </w:r>
    </w:p>
    <w:p w14:paraId="16743700" w14:textId="77777777" w:rsidR="00723801" w:rsidRDefault="00723801" w:rsidP="00E041AE">
      <w:pPr>
        <w:spacing w:line="240" w:lineRule="exact"/>
        <w:jc w:val="both"/>
        <w:rPr>
          <w:rFonts w:ascii="Calibri" w:hAnsi="Calibri" w:cs="Calibri"/>
          <w:sz w:val="22"/>
          <w:szCs w:val="22"/>
        </w:rPr>
      </w:pPr>
    </w:p>
    <w:p w14:paraId="7FD3760A" w14:textId="77777777" w:rsidR="008B4323" w:rsidRDefault="00E041AE" w:rsidP="00E041AE">
      <w:pPr>
        <w:spacing w:line="240" w:lineRule="exact"/>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p>
    <w:p w14:paraId="036EA5B7" w14:textId="77908F39" w:rsidR="00E041AE" w:rsidRPr="00E06E29" w:rsidRDefault="00E041AE" w:rsidP="00E041AE">
      <w:pPr>
        <w:spacing w:line="240" w:lineRule="exact"/>
        <w:jc w:val="both"/>
        <w:rPr>
          <w:rFonts w:ascii="Calibri" w:hAnsi="Calibri" w:cs="Calibri"/>
          <w:sz w:val="22"/>
          <w:szCs w:val="22"/>
        </w:rPr>
      </w:pP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E041AE">
      <w:pPr>
        <w:pStyle w:val="Nagwek1"/>
        <w:spacing w:line="240" w:lineRule="exact"/>
        <w:rPr>
          <w:rFonts w:ascii="Calibri" w:hAnsi="Calibri" w:cs="Calibri"/>
          <w:sz w:val="22"/>
          <w:szCs w:val="22"/>
        </w:rPr>
      </w:pPr>
      <w:r w:rsidRPr="00E06E29">
        <w:rPr>
          <w:rFonts w:ascii="Calibri" w:hAnsi="Calibri" w:cs="Calibri"/>
          <w:sz w:val="22"/>
          <w:szCs w:val="22"/>
        </w:rPr>
        <w:t>Tadeusz Czajka – Wójt Gminy Tarnowo Podgórne</w:t>
      </w:r>
    </w:p>
    <w:p w14:paraId="67633774" w14:textId="77777777" w:rsidR="00E041AE" w:rsidRPr="00E06E29" w:rsidRDefault="00E041AE" w:rsidP="00E041AE">
      <w:pPr>
        <w:rPr>
          <w:rFonts w:ascii="Calibri" w:hAnsi="Calibri" w:cs="Calibri"/>
          <w:sz w:val="22"/>
          <w:szCs w:val="22"/>
        </w:rPr>
      </w:pPr>
      <w:r w:rsidRPr="00E06E29">
        <w:rPr>
          <w:rFonts w:ascii="Calibri" w:hAnsi="Calibri" w:cs="Calibri"/>
          <w:sz w:val="22"/>
          <w:szCs w:val="22"/>
        </w:rPr>
        <w:t>przy kontrasygnacie Skarbnika Gminy</w:t>
      </w:r>
    </w:p>
    <w:p w14:paraId="64534C42" w14:textId="77777777" w:rsidR="00E041AE" w:rsidRPr="00E06E29" w:rsidRDefault="00E041AE" w:rsidP="00E041AE">
      <w:pPr>
        <w:spacing w:line="240" w:lineRule="exact"/>
        <w:jc w:val="both"/>
        <w:rPr>
          <w:rFonts w:ascii="Calibri" w:hAnsi="Calibri" w:cs="Calibri"/>
          <w:sz w:val="22"/>
          <w:szCs w:val="22"/>
        </w:rPr>
      </w:pPr>
      <w:r w:rsidRPr="00E06E29">
        <w:rPr>
          <w:rFonts w:ascii="Calibri" w:hAnsi="Calibri" w:cs="Calibri"/>
          <w:sz w:val="22"/>
          <w:szCs w:val="22"/>
        </w:rPr>
        <w:t>a</w:t>
      </w:r>
    </w:p>
    <w:p w14:paraId="6AA16820" w14:textId="77EE6A80" w:rsidR="00DB6BC4" w:rsidRPr="00F95A2F" w:rsidRDefault="006A07DE" w:rsidP="00DB6BC4">
      <w:pPr>
        <w:spacing w:line="240" w:lineRule="exact"/>
        <w:jc w:val="both"/>
        <w:rPr>
          <w:rFonts w:ascii="Calibri" w:hAnsi="Calibri" w:cs="Calibri"/>
          <w:bCs/>
          <w:i/>
          <w:sz w:val="22"/>
          <w:szCs w:val="22"/>
        </w:rPr>
      </w:pPr>
      <w:r w:rsidRPr="00E06E29">
        <w:rPr>
          <w:rFonts w:ascii="Calibri" w:hAnsi="Calibri" w:cs="Calibri"/>
          <w:b/>
          <w:sz w:val="22"/>
          <w:szCs w:val="22"/>
        </w:rPr>
        <w:t>…………………….</w:t>
      </w:r>
      <w:r w:rsidR="00F95A2F">
        <w:rPr>
          <w:rFonts w:ascii="Calibri" w:hAnsi="Calibri" w:cs="Calibri"/>
          <w:b/>
          <w:sz w:val="22"/>
          <w:szCs w:val="22"/>
        </w:rPr>
        <w:t>,</w:t>
      </w:r>
      <w:r w:rsidR="00F95A2F" w:rsidRPr="00F95A2F">
        <w:rPr>
          <w:rFonts w:ascii="Calibri" w:hAnsi="Calibri" w:cs="Calibri"/>
          <w:bCs/>
          <w:sz w:val="22"/>
          <w:szCs w:val="22"/>
        </w:rPr>
        <w:t xml:space="preserve"> zwanym dalej Wykonawcą</w:t>
      </w:r>
    </w:p>
    <w:p w14:paraId="4D247FE5" w14:textId="269DFC7C" w:rsidR="00E041AE" w:rsidRDefault="00E041AE" w:rsidP="00E041AE">
      <w:pPr>
        <w:spacing w:line="240" w:lineRule="exact"/>
        <w:jc w:val="both"/>
        <w:rPr>
          <w:rFonts w:ascii="Calibri" w:hAnsi="Calibri" w:cs="Calibri"/>
          <w:sz w:val="22"/>
          <w:szCs w:val="22"/>
        </w:rPr>
      </w:pPr>
      <w:r w:rsidRPr="00E06E29">
        <w:rPr>
          <w:rFonts w:ascii="Calibri" w:hAnsi="Calibri" w:cs="Calibri"/>
          <w:sz w:val="22"/>
          <w:szCs w:val="22"/>
        </w:rPr>
        <w:t xml:space="preserve">w wyniku wyboru przez Zamawiającego oferty Wykonawcy w trybie </w:t>
      </w:r>
      <w:r w:rsidR="000D5E20">
        <w:rPr>
          <w:rFonts w:ascii="Calibri" w:hAnsi="Calibri" w:cs="Calibri"/>
          <w:sz w:val="22"/>
          <w:szCs w:val="22"/>
        </w:rPr>
        <w:t>podstawowym</w:t>
      </w:r>
      <w:r w:rsidR="0015716E" w:rsidRPr="00E06E29">
        <w:rPr>
          <w:rFonts w:ascii="Calibri" w:hAnsi="Calibri" w:cs="Calibri"/>
          <w:sz w:val="22"/>
          <w:szCs w:val="22"/>
        </w:rPr>
        <w:t xml:space="preserve"> (sprawa nr</w:t>
      </w:r>
      <w:r w:rsidR="00896071">
        <w:rPr>
          <w:rFonts w:ascii="Calibri" w:hAnsi="Calibri" w:cs="Calibri"/>
          <w:sz w:val="22"/>
          <w:szCs w:val="22"/>
        </w:rPr>
        <w:t> </w:t>
      </w:r>
      <w:r w:rsidR="00330F64" w:rsidRPr="00330F64">
        <w:rPr>
          <w:rFonts w:ascii="Calibri" w:hAnsi="Calibri" w:cs="Calibri"/>
          <w:sz w:val="22"/>
          <w:szCs w:val="22"/>
        </w:rPr>
        <w:t>WOP</w:t>
      </w:r>
      <w:r w:rsidR="000A1907">
        <w:rPr>
          <w:rFonts w:ascii="Calibri" w:hAnsi="Calibri" w:cs="Calibri"/>
          <w:sz w:val="22"/>
          <w:szCs w:val="22"/>
        </w:rPr>
        <w:t>.271.</w:t>
      </w:r>
      <w:r w:rsidR="00896071">
        <w:rPr>
          <w:rFonts w:ascii="Calibri" w:hAnsi="Calibri" w:cs="Calibri"/>
          <w:sz w:val="22"/>
          <w:szCs w:val="22"/>
        </w:rPr>
        <w:t>1</w:t>
      </w:r>
      <w:r w:rsidR="004F28F9">
        <w:rPr>
          <w:rFonts w:ascii="Calibri" w:hAnsi="Calibri" w:cs="Calibri"/>
          <w:sz w:val="22"/>
          <w:szCs w:val="22"/>
        </w:rPr>
        <w:t>6</w:t>
      </w:r>
      <w:r w:rsidR="00896071">
        <w:rPr>
          <w:rFonts w:ascii="Calibri" w:hAnsi="Calibri" w:cs="Calibri"/>
          <w:sz w:val="22"/>
          <w:szCs w:val="22"/>
        </w:rPr>
        <w:t>.202</w:t>
      </w:r>
      <w:r w:rsidR="00526643">
        <w:rPr>
          <w:rFonts w:ascii="Calibri" w:hAnsi="Calibri" w:cs="Calibri"/>
          <w:sz w:val="22"/>
          <w:szCs w:val="22"/>
        </w:rPr>
        <w:t>4</w:t>
      </w:r>
      <w:r w:rsidRPr="00E06E29">
        <w:rPr>
          <w:rFonts w:ascii="Calibri" w:hAnsi="Calibri" w:cs="Calibri"/>
          <w:sz w:val="22"/>
          <w:szCs w:val="22"/>
        </w:rPr>
        <w:t xml:space="preserve">) na podstawie art. </w:t>
      </w:r>
      <w:r w:rsidR="00572209">
        <w:rPr>
          <w:rFonts w:ascii="Calibri" w:hAnsi="Calibri" w:cs="Calibri"/>
          <w:sz w:val="22"/>
          <w:szCs w:val="22"/>
        </w:rPr>
        <w:t xml:space="preserve">275 </w:t>
      </w:r>
      <w:r w:rsidR="00846998">
        <w:rPr>
          <w:rFonts w:ascii="Calibri" w:hAnsi="Calibri" w:cs="Calibri"/>
          <w:sz w:val="22"/>
          <w:szCs w:val="22"/>
        </w:rPr>
        <w:t>pkt. 2</w:t>
      </w:r>
      <w:r w:rsidR="000A1907">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0C4B6017" w14:textId="77777777" w:rsidR="00723801" w:rsidRPr="00E06E29" w:rsidRDefault="00723801" w:rsidP="00E041AE">
      <w:pPr>
        <w:spacing w:line="240" w:lineRule="exact"/>
        <w:jc w:val="both"/>
        <w:rPr>
          <w:rFonts w:ascii="Calibri" w:hAnsi="Calibri" w:cs="Calibri"/>
          <w:sz w:val="22"/>
          <w:szCs w:val="22"/>
        </w:rPr>
      </w:pPr>
    </w:p>
    <w:p w14:paraId="42B21B69"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PRZEDMIOT UMOWY</w:t>
      </w:r>
    </w:p>
    <w:p w14:paraId="340B82A0" w14:textId="7D37DCB4" w:rsidR="001D6685" w:rsidRPr="00E06E29" w:rsidRDefault="005C69A8" w:rsidP="001D6685">
      <w:pPr>
        <w:pStyle w:val="Tekstpodstawowywcity"/>
        <w:ind w:left="284" w:hanging="284"/>
        <w:rPr>
          <w:rFonts w:ascii="Calibri" w:hAnsi="Calibri" w:cs="Calibri"/>
          <w:b/>
          <w:bCs/>
          <w:sz w:val="22"/>
          <w:szCs w:val="22"/>
        </w:rPr>
      </w:pPr>
      <w:r w:rsidRPr="00E06E29">
        <w:rPr>
          <w:rFonts w:ascii="Calibri" w:hAnsi="Calibri" w:cs="Calibri"/>
          <w:sz w:val="22"/>
          <w:szCs w:val="22"/>
        </w:rPr>
        <w:t>1. Zamawiający powierza, a Wy</w:t>
      </w:r>
      <w:r w:rsidR="009F6D79" w:rsidRPr="00E06E29">
        <w:rPr>
          <w:rFonts w:ascii="Calibri" w:hAnsi="Calibri" w:cs="Calibri"/>
          <w:sz w:val="22"/>
          <w:szCs w:val="22"/>
        </w:rPr>
        <w:t xml:space="preserve">konawca zobowiązuje się </w:t>
      </w:r>
      <w:r w:rsidR="009836A0" w:rsidRPr="009836A0">
        <w:rPr>
          <w:rFonts w:ascii="Calibri" w:hAnsi="Calibri" w:cs="Calibri"/>
          <w:b/>
          <w:bCs/>
          <w:sz w:val="22"/>
          <w:szCs w:val="22"/>
        </w:rPr>
        <w:t>wy</w:t>
      </w:r>
      <w:r w:rsidR="009A2E39" w:rsidRPr="009A2E39">
        <w:rPr>
          <w:rFonts w:ascii="Calibri" w:hAnsi="Calibri" w:cs="Calibri"/>
          <w:b/>
          <w:sz w:val="22"/>
          <w:szCs w:val="22"/>
        </w:rPr>
        <w:t>budow</w:t>
      </w:r>
      <w:r w:rsidR="009A2E39">
        <w:rPr>
          <w:rFonts w:ascii="Calibri" w:hAnsi="Calibri" w:cs="Calibri"/>
          <w:b/>
          <w:sz w:val="22"/>
          <w:szCs w:val="22"/>
        </w:rPr>
        <w:t>ać</w:t>
      </w:r>
      <w:r w:rsidR="009A2E39" w:rsidRPr="009A2E39">
        <w:rPr>
          <w:rFonts w:ascii="Calibri" w:hAnsi="Calibri" w:cs="Calibri"/>
          <w:b/>
          <w:sz w:val="22"/>
          <w:szCs w:val="22"/>
        </w:rPr>
        <w:t xml:space="preserve"> </w:t>
      </w:r>
      <w:r w:rsidR="00325286">
        <w:rPr>
          <w:rFonts w:ascii="Calibri" w:hAnsi="Calibri" w:cs="Calibri"/>
          <w:b/>
          <w:sz w:val="22"/>
          <w:szCs w:val="22"/>
        </w:rPr>
        <w:t xml:space="preserve">oświetlenie </w:t>
      </w:r>
      <w:r w:rsidR="006F2E4B">
        <w:rPr>
          <w:rFonts w:ascii="Calibri" w:hAnsi="Calibri" w:cs="Calibri"/>
          <w:b/>
          <w:sz w:val="22"/>
          <w:szCs w:val="22"/>
        </w:rPr>
        <w:t xml:space="preserve">drogowe </w:t>
      </w:r>
      <w:r w:rsidR="00526643">
        <w:rPr>
          <w:rFonts w:ascii="Calibri" w:hAnsi="Calibri" w:cs="Calibri"/>
          <w:b/>
          <w:bCs/>
          <w:sz w:val="22"/>
          <w:szCs w:val="22"/>
        </w:rPr>
        <w:t>w Jankowicach</w:t>
      </w:r>
      <w:r w:rsidR="004F28F9">
        <w:rPr>
          <w:rFonts w:ascii="Calibri" w:hAnsi="Calibri" w:cs="Calibri"/>
          <w:b/>
          <w:bCs/>
          <w:sz w:val="22"/>
          <w:szCs w:val="22"/>
        </w:rPr>
        <w:t xml:space="preserve"> – ul. Ogrodowa</w:t>
      </w:r>
      <w:r w:rsidR="003E4F5B">
        <w:rPr>
          <w:rFonts w:ascii="Calibri" w:hAnsi="Calibri" w:cs="Calibri"/>
          <w:b/>
          <w:bCs/>
          <w:sz w:val="22"/>
          <w:szCs w:val="22"/>
        </w:rPr>
        <w:t>.</w:t>
      </w:r>
    </w:p>
    <w:p w14:paraId="389EFB28" w14:textId="2359EABB" w:rsidR="005C69A8" w:rsidRPr="00E06E29" w:rsidRDefault="005C69A8" w:rsidP="00D66F56">
      <w:pPr>
        <w:pStyle w:val="Tekstpodstawowywcity"/>
        <w:ind w:left="0"/>
        <w:rPr>
          <w:rFonts w:ascii="Calibri" w:hAnsi="Calibri" w:cs="Calibri"/>
          <w:sz w:val="22"/>
          <w:szCs w:val="22"/>
        </w:rPr>
      </w:pPr>
      <w:r w:rsidRPr="00E06E29">
        <w:rPr>
          <w:rFonts w:ascii="Calibri" w:hAnsi="Calibri" w:cs="Calibri"/>
          <w:sz w:val="22"/>
          <w:szCs w:val="22"/>
        </w:rPr>
        <w:t>2. Szczegółowy zakres i standard robót określony jest w specyfikacji wa</w:t>
      </w:r>
      <w:r w:rsidR="00687651" w:rsidRPr="00E06E29">
        <w:rPr>
          <w:rFonts w:ascii="Calibri" w:hAnsi="Calibri" w:cs="Calibri"/>
          <w:sz w:val="22"/>
          <w:szCs w:val="22"/>
        </w:rPr>
        <w:t>runków zam</w:t>
      </w:r>
      <w:r w:rsidR="00776439" w:rsidRPr="00E06E29">
        <w:rPr>
          <w:rFonts w:ascii="Calibri" w:hAnsi="Calibri" w:cs="Calibri"/>
          <w:sz w:val="22"/>
          <w:szCs w:val="22"/>
        </w:rPr>
        <w:t>ówi</w:t>
      </w:r>
      <w:r w:rsidR="004C297B" w:rsidRPr="00E06E29">
        <w:rPr>
          <w:rFonts w:ascii="Calibri" w:hAnsi="Calibri" w:cs="Calibri"/>
          <w:sz w:val="22"/>
          <w:szCs w:val="22"/>
        </w:rPr>
        <w:t xml:space="preserve">enia </w:t>
      </w:r>
      <w:r w:rsidR="00FB6E11" w:rsidRPr="00E06E29">
        <w:rPr>
          <w:rFonts w:ascii="Calibri" w:hAnsi="Calibri" w:cs="Calibri"/>
          <w:sz w:val="22"/>
          <w:szCs w:val="22"/>
        </w:rPr>
        <w:br/>
        <w:t xml:space="preserve">     </w:t>
      </w:r>
      <w:r w:rsidR="004C297B" w:rsidRPr="00E06E29">
        <w:rPr>
          <w:rFonts w:ascii="Calibri" w:hAnsi="Calibri" w:cs="Calibri"/>
          <w:sz w:val="22"/>
          <w:szCs w:val="22"/>
        </w:rPr>
        <w:t>z dnia</w:t>
      </w:r>
      <w:r w:rsidR="000A1907">
        <w:rPr>
          <w:rFonts w:ascii="Calibri" w:hAnsi="Calibri" w:cs="Calibri"/>
          <w:sz w:val="22"/>
          <w:szCs w:val="22"/>
        </w:rPr>
        <w:t xml:space="preserve"> </w:t>
      </w:r>
      <w:r w:rsidR="004F28F9">
        <w:rPr>
          <w:rFonts w:ascii="Calibri" w:hAnsi="Calibri" w:cs="Calibri"/>
          <w:sz w:val="22"/>
          <w:szCs w:val="22"/>
        </w:rPr>
        <w:t>15 kwietnia</w:t>
      </w:r>
      <w:r w:rsidR="00D14F17">
        <w:rPr>
          <w:rFonts w:ascii="Calibri" w:hAnsi="Calibri" w:cs="Calibri"/>
          <w:sz w:val="22"/>
          <w:szCs w:val="22"/>
        </w:rPr>
        <w:t xml:space="preserve"> 202</w:t>
      </w:r>
      <w:r w:rsidR="00526643">
        <w:rPr>
          <w:rFonts w:ascii="Calibri" w:hAnsi="Calibri" w:cs="Calibri"/>
          <w:sz w:val="22"/>
          <w:szCs w:val="22"/>
        </w:rPr>
        <w:t>4</w:t>
      </w:r>
      <w:r w:rsidR="00D14F17">
        <w:rPr>
          <w:rFonts w:ascii="Calibri" w:hAnsi="Calibri" w:cs="Calibri"/>
          <w:sz w:val="22"/>
          <w:szCs w:val="22"/>
        </w:rPr>
        <w:t xml:space="preserve"> roku</w:t>
      </w:r>
      <w:r w:rsidRPr="00E06E29">
        <w:rPr>
          <w:rFonts w:ascii="Calibri" w:hAnsi="Calibri" w:cs="Calibri"/>
          <w:sz w:val="22"/>
          <w:szCs w:val="22"/>
        </w:rPr>
        <w:t>, w ofercie Wykonawcy</w:t>
      </w:r>
      <w:r w:rsidR="005C7393" w:rsidRPr="00E06E29">
        <w:rPr>
          <w:rFonts w:ascii="Calibri" w:hAnsi="Calibri" w:cs="Calibri"/>
          <w:sz w:val="22"/>
          <w:szCs w:val="22"/>
        </w:rPr>
        <w:t xml:space="preserve"> z d</w:t>
      </w:r>
      <w:r w:rsidR="001E26EE" w:rsidRPr="00E06E29">
        <w:rPr>
          <w:rFonts w:ascii="Calibri" w:hAnsi="Calibri" w:cs="Calibri"/>
          <w:sz w:val="22"/>
          <w:szCs w:val="22"/>
        </w:rPr>
        <w:t xml:space="preserve">nia </w:t>
      </w:r>
      <w:r w:rsidR="006A07DE" w:rsidRPr="00E06E29">
        <w:rPr>
          <w:rFonts w:ascii="Calibri" w:hAnsi="Calibri" w:cs="Calibri"/>
          <w:sz w:val="22"/>
          <w:szCs w:val="22"/>
        </w:rPr>
        <w:t>………..</w:t>
      </w:r>
      <w:r w:rsidR="00BE7DDB" w:rsidRPr="00E06E29">
        <w:rPr>
          <w:rFonts w:ascii="Calibri" w:hAnsi="Calibri" w:cs="Calibri"/>
          <w:sz w:val="22"/>
          <w:szCs w:val="22"/>
        </w:rPr>
        <w:t xml:space="preserve"> </w:t>
      </w:r>
      <w:r w:rsidRPr="00E06E29">
        <w:rPr>
          <w:rFonts w:ascii="Calibri" w:hAnsi="Calibri" w:cs="Calibri"/>
          <w:sz w:val="22"/>
          <w:szCs w:val="22"/>
        </w:rPr>
        <w:t xml:space="preserve">r., oraz </w:t>
      </w:r>
      <w:r w:rsidR="005C7393" w:rsidRPr="00E06E29">
        <w:rPr>
          <w:rFonts w:ascii="Calibri" w:hAnsi="Calibri" w:cs="Calibri"/>
          <w:sz w:val="22"/>
          <w:szCs w:val="22"/>
        </w:rPr>
        <w:t xml:space="preserve"> </w:t>
      </w:r>
      <w:r w:rsidRPr="00E06E29">
        <w:rPr>
          <w:rFonts w:ascii="Calibri" w:hAnsi="Calibri" w:cs="Calibri"/>
          <w:sz w:val="22"/>
          <w:szCs w:val="22"/>
        </w:rPr>
        <w:t xml:space="preserve">dokumentacji </w:t>
      </w:r>
      <w:r w:rsidR="00FB6E11" w:rsidRPr="00E06E29">
        <w:rPr>
          <w:rFonts w:ascii="Calibri" w:hAnsi="Calibri" w:cs="Calibri"/>
          <w:sz w:val="22"/>
          <w:szCs w:val="22"/>
        </w:rPr>
        <w:t xml:space="preserve"> </w:t>
      </w:r>
      <w:r w:rsidR="005C7393" w:rsidRPr="00E06E29">
        <w:rPr>
          <w:rFonts w:ascii="Calibri" w:hAnsi="Calibri" w:cs="Calibri"/>
          <w:sz w:val="22"/>
          <w:szCs w:val="22"/>
        </w:rPr>
        <w:br/>
        <w:t xml:space="preserve">     </w:t>
      </w:r>
      <w:r w:rsidRPr="00E06E29">
        <w:rPr>
          <w:rFonts w:ascii="Calibri" w:hAnsi="Calibri" w:cs="Calibri"/>
          <w:sz w:val="22"/>
          <w:szCs w:val="22"/>
        </w:rPr>
        <w:t>technicznej, które stanowią integralną część niniejszej umowy.</w:t>
      </w:r>
    </w:p>
    <w:p w14:paraId="46160EDD" w14:textId="77777777" w:rsidR="00904B55" w:rsidRDefault="00904B55" w:rsidP="00904B55">
      <w:pPr>
        <w:pStyle w:val="Tekstpodstawowy"/>
        <w:rPr>
          <w:rFonts w:asciiTheme="minorHAnsi" w:hAnsiTheme="minorHAnsi"/>
          <w:sz w:val="22"/>
          <w:szCs w:val="22"/>
        </w:rPr>
      </w:pPr>
      <w:r>
        <w:rPr>
          <w:rFonts w:asciiTheme="minorHAnsi" w:hAnsiTheme="minorHAnsi"/>
          <w:sz w:val="22"/>
          <w:szCs w:val="22"/>
        </w:rPr>
        <w:t xml:space="preserve">3. Wykonawca zobowiązuje się wykonać i dostarczyć na swój koszt do siedziby </w:t>
      </w:r>
      <w:r>
        <w:rPr>
          <w:rFonts w:asciiTheme="minorHAnsi" w:hAnsiTheme="minorHAnsi"/>
          <w:sz w:val="22"/>
          <w:szCs w:val="22"/>
        </w:rPr>
        <w:br/>
        <w:t xml:space="preserve">      Zamawiającego najpóźniej z upływem terminu o którym mowa w §3 następujące </w:t>
      </w:r>
      <w:r>
        <w:rPr>
          <w:rFonts w:asciiTheme="minorHAnsi" w:hAnsiTheme="minorHAnsi"/>
          <w:sz w:val="22"/>
          <w:szCs w:val="22"/>
        </w:rPr>
        <w:br/>
        <w:t xml:space="preserve">      dokumenty zatwierdzone pisemnie przez inspektora nadzoru inwestorskiego:</w:t>
      </w:r>
    </w:p>
    <w:p w14:paraId="57450C40" w14:textId="77777777" w:rsidR="00904B55" w:rsidRDefault="00904B55" w:rsidP="00904B55">
      <w:pPr>
        <w:numPr>
          <w:ilvl w:val="1"/>
          <w:numId w:val="50"/>
        </w:numPr>
        <w:tabs>
          <w:tab w:val="num" w:pos="360"/>
        </w:tabs>
        <w:ind w:left="720"/>
        <w:jc w:val="both"/>
        <w:rPr>
          <w:rFonts w:asciiTheme="minorHAnsi" w:hAnsiTheme="minorHAnsi"/>
          <w:sz w:val="22"/>
          <w:szCs w:val="22"/>
        </w:rPr>
      </w:pPr>
      <w:r>
        <w:rPr>
          <w:rFonts w:asciiTheme="minorHAnsi" w:hAnsiTheme="minorHAnsi"/>
          <w:sz w:val="22"/>
          <w:szCs w:val="22"/>
        </w:rPr>
        <w:t>dwa egzemplarze dokumentacji powykonawczej wraz z szczegółowym określeniem   ostatecznego zakresu rzeczowego,</w:t>
      </w:r>
    </w:p>
    <w:p w14:paraId="0EF3D689" w14:textId="40706CD0" w:rsidR="00904B55" w:rsidRDefault="00904B55" w:rsidP="00904B55">
      <w:pPr>
        <w:numPr>
          <w:ilvl w:val="1"/>
          <w:numId w:val="50"/>
        </w:numPr>
        <w:tabs>
          <w:tab w:val="left" w:pos="360"/>
        </w:tabs>
        <w:ind w:left="709" w:hanging="349"/>
        <w:jc w:val="both"/>
        <w:rPr>
          <w:rFonts w:asciiTheme="minorHAnsi" w:hAnsiTheme="minorHAnsi"/>
          <w:sz w:val="22"/>
          <w:szCs w:val="22"/>
        </w:rPr>
      </w:pPr>
      <w:r>
        <w:rPr>
          <w:rFonts w:asciiTheme="minorHAnsi" w:hAnsiTheme="minorHAnsi"/>
          <w:sz w:val="22"/>
          <w:szCs w:val="22"/>
        </w:rPr>
        <w:t>inwentaryzację geodezyjną powykonawczą w 6 egzemplarzach zatwierdzoną w PODGIG w</w:t>
      </w:r>
      <w:r w:rsidR="005642D1">
        <w:rPr>
          <w:rFonts w:asciiTheme="minorHAnsi" w:hAnsiTheme="minorHAnsi"/>
          <w:sz w:val="22"/>
          <w:szCs w:val="22"/>
        </w:rPr>
        <w:t> </w:t>
      </w:r>
      <w:r>
        <w:rPr>
          <w:rFonts w:asciiTheme="minorHAnsi" w:hAnsiTheme="minorHAnsi"/>
          <w:sz w:val="22"/>
          <w:szCs w:val="22"/>
        </w:rPr>
        <w:t>Poznaniu, wraz z potwierdzeniem złożenia dokumentacji powykonawczej obiektu w PODGIK w Poznaniu (np. kopia zgłoszenia geodety)</w:t>
      </w:r>
      <w:r w:rsidR="00723801">
        <w:rPr>
          <w:rFonts w:asciiTheme="minorHAnsi" w:hAnsiTheme="minorHAnsi"/>
          <w:sz w:val="22"/>
          <w:szCs w:val="22"/>
        </w:rPr>
        <w:t>.</w:t>
      </w:r>
    </w:p>
    <w:p w14:paraId="3B79ECBC" w14:textId="77777777" w:rsidR="00723801" w:rsidRDefault="00723801">
      <w:pPr>
        <w:pStyle w:val="Tekstpodstawowywcity2"/>
        <w:jc w:val="center"/>
        <w:rPr>
          <w:rFonts w:ascii="Calibri" w:hAnsi="Calibri" w:cs="Calibri"/>
          <w:b/>
          <w:bCs/>
          <w:sz w:val="22"/>
          <w:szCs w:val="22"/>
        </w:rPr>
      </w:pPr>
    </w:p>
    <w:p w14:paraId="4F7BAD28" w14:textId="77777777" w:rsidR="005C69A8" w:rsidRPr="00E06E29" w:rsidRDefault="005C69A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066CFFF9" w14:textId="19491566" w:rsidR="005C69A8" w:rsidRPr="00E06E29" w:rsidRDefault="004159EB">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realizować prace budowlane z należytą starannością,  zgodnie z</w:t>
      </w:r>
      <w:r w:rsidR="005642D1">
        <w:rPr>
          <w:rFonts w:ascii="Calibri" w:hAnsi="Calibri" w:cs="Calibri"/>
          <w:sz w:val="22"/>
          <w:szCs w:val="22"/>
        </w:rPr>
        <w:t> </w:t>
      </w:r>
      <w:r w:rsidRPr="00E06E29">
        <w:rPr>
          <w:rFonts w:ascii="Calibri" w:hAnsi="Calibri" w:cs="Calibri"/>
          <w:sz w:val="22"/>
          <w:szCs w:val="22"/>
        </w:rPr>
        <w:t>projektem technicznym, specyfikacją techniczną wykonania i odbioru robót budowlanych i</w:t>
      </w:r>
      <w:r w:rsidR="005642D1">
        <w:rPr>
          <w:rFonts w:ascii="Calibri" w:hAnsi="Calibri" w:cs="Calibri"/>
          <w:sz w:val="22"/>
          <w:szCs w:val="22"/>
        </w:rPr>
        <w:t> </w:t>
      </w:r>
      <w:r w:rsidRPr="00E06E29">
        <w:rPr>
          <w:rFonts w:ascii="Calibri" w:hAnsi="Calibri" w:cs="Calibri"/>
          <w:sz w:val="22"/>
          <w:szCs w:val="22"/>
        </w:rPr>
        <w:t>innymi obowiązującymi przepisami i normami</w:t>
      </w:r>
      <w:r w:rsidR="005C69A8" w:rsidRPr="00E06E29">
        <w:rPr>
          <w:rFonts w:ascii="Calibri" w:hAnsi="Calibri" w:cs="Calibri"/>
          <w:sz w:val="22"/>
          <w:szCs w:val="22"/>
        </w:rPr>
        <w:t>.</w:t>
      </w:r>
    </w:p>
    <w:p w14:paraId="1EA4A583"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E06E29">
        <w:rPr>
          <w:rFonts w:ascii="Calibri" w:hAnsi="Calibri" w:cs="Calibri"/>
          <w:sz w:val="22"/>
          <w:szCs w:val="22"/>
        </w:rPr>
        <w:t xml:space="preserve">owania w budownictwie, zgodnie </w:t>
      </w:r>
      <w:r w:rsidRPr="00E06E29">
        <w:rPr>
          <w:rFonts w:ascii="Calibri" w:hAnsi="Calibri" w:cs="Calibri"/>
          <w:sz w:val="22"/>
          <w:szCs w:val="22"/>
        </w:rPr>
        <w:t>z projektem, specyfikacją istotnych warunków zamówienia i ofertą Wykonawcy.</w:t>
      </w:r>
    </w:p>
    <w:p w14:paraId="2D6E52F4"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2876DAA2"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 xml:space="preserve">W przypadku stwierdzenia, że wbudowywane materiały są niezgodne z umową Zamawiający ma prawo wymagać od Wykonawcy </w:t>
      </w:r>
      <w:r w:rsidR="004D1746" w:rsidRPr="00E06E29">
        <w:rPr>
          <w:rFonts w:ascii="Calibri" w:hAnsi="Calibri" w:cs="Calibri"/>
          <w:sz w:val="22"/>
          <w:szCs w:val="22"/>
        </w:rPr>
        <w:t xml:space="preserve">(na koszt Wykonawcy) usunięcia </w:t>
      </w:r>
      <w:r w:rsidRPr="00E06E29">
        <w:rPr>
          <w:rFonts w:ascii="Calibri" w:hAnsi="Calibri" w:cs="Calibri"/>
          <w:sz w:val="22"/>
          <w:szCs w:val="22"/>
        </w:rPr>
        <w:t>i ponownego wykonania robót z</w:t>
      </w:r>
      <w:r w:rsidR="005642D1">
        <w:rPr>
          <w:rFonts w:ascii="Calibri" w:hAnsi="Calibri" w:cs="Calibri"/>
          <w:sz w:val="22"/>
          <w:szCs w:val="22"/>
        </w:rPr>
        <w:t> </w:t>
      </w:r>
      <w:r w:rsidRPr="00E06E29">
        <w:rPr>
          <w:rFonts w:ascii="Calibri" w:hAnsi="Calibri" w:cs="Calibri"/>
          <w:sz w:val="22"/>
          <w:szCs w:val="22"/>
        </w:rPr>
        <w:t>materiałów właściwych. Jeżeli Wykonawca nie zastosuje się do polecenia, Zamawiający zleci wykonanie powyżs</w:t>
      </w:r>
      <w:r w:rsidR="004D1746" w:rsidRPr="00E06E29">
        <w:rPr>
          <w:rFonts w:ascii="Calibri" w:hAnsi="Calibri" w:cs="Calibri"/>
          <w:sz w:val="22"/>
          <w:szCs w:val="22"/>
        </w:rPr>
        <w:t xml:space="preserve">zych czynności osobie trzeciej </w:t>
      </w:r>
      <w:r w:rsidRPr="00E06E29">
        <w:rPr>
          <w:rFonts w:ascii="Calibri" w:hAnsi="Calibri" w:cs="Calibri"/>
          <w:sz w:val="22"/>
          <w:szCs w:val="22"/>
        </w:rPr>
        <w:t>i potrąci poniesione przez siebie koszty z</w:t>
      </w:r>
      <w:r w:rsidR="005642D1">
        <w:rPr>
          <w:rFonts w:ascii="Calibri" w:hAnsi="Calibri" w:cs="Calibri"/>
          <w:sz w:val="22"/>
          <w:szCs w:val="22"/>
        </w:rPr>
        <w:t> </w:t>
      </w:r>
      <w:r w:rsidRPr="00E06E29">
        <w:rPr>
          <w:rFonts w:ascii="Calibri" w:hAnsi="Calibri" w:cs="Calibri"/>
          <w:sz w:val="22"/>
          <w:szCs w:val="22"/>
        </w:rPr>
        <w:t>wynagrodzenia Wykonawcy, a gdy kwota ta okaże się niewystarczająca, będzie dochodził jej zwrotu na zasadach ogólnych.</w:t>
      </w:r>
    </w:p>
    <w:p w14:paraId="235AC4E3" w14:textId="4A02D50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Pr>
          <w:rFonts w:ascii="Calibri" w:hAnsi="Calibri" w:cs="Calibri"/>
          <w:sz w:val="22"/>
          <w:szCs w:val="22"/>
        </w:rPr>
        <w:t> </w:t>
      </w:r>
      <w:r w:rsidRPr="00E06E29">
        <w:rPr>
          <w:rFonts w:ascii="Calibri" w:hAnsi="Calibri" w:cs="Calibri"/>
          <w:sz w:val="22"/>
          <w:szCs w:val="22"/>
        </w:rPr>
        <w:t>Zamawiającego.</w:t>
      </w:r>
    </w:p>
    <w:p w14:paraId="6C3FECEA"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lastRenderedPageBreak/>
        <w:t>Do obowiązków i na koszt Wykonawcy należy:</w:t>
      </w:r>
    </w:p>
    <w:p w14:paraId="6B70AC8A"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Koszty badań laboratoryjnych,</w:t>
      </w:r>
    </w:p>
    <w:p w14:paraId="5C981AC0"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opłaty </w:t>
      </w:r>
      <w:proofErr w:type="spellStart"/>
      <w:r w:rsidRPr="00E06E29">
        <w:rPr>
          <w:rFonts w:ascii="Calibri" w:hAnsi="Calibri" w:cs="Calibri"/>
          <w:sz w:val="22"/>
          <w:szCs w:val="22"/>
        </w:rPr>
        <w:t>składowiskowe</w:t>
      </w:r>
      <w:proofErr w:type="spellEnd"/>
      <w:r w:rsidRPr="00E06E29">
        <w:rPr>
          <w:rFonts w:ascii="Calibri" w:hAnsi="Calibri" w:cs="Calibri"/>
          <w:sz w:val="22"/>
          <w:szCs w:val="22"/>
        </w:rPr>
        <w:t xml:space="preserve"> związane z odwozem gruntu i nadmiaru urobku,</w:t>
      </w:r>
    </w:p>
    <w:p w14:paraId="524711E3" w14:textId="77777777" w:rsidR="00280EB0" w:rsidRPr="00E06E29" w:rsidRDefault="00280EB0" w:rsidP="00280EB0">
      <w:pPr>
        <w:numPr>
          <w:ilvl w:val="2"/>
          <w:numId w:val="21"/>
        </w:numPr>
        <w:tabs>
          <w:tab w:val="num" w:pos="284"/>
          <w:tab w:val="left" w:pos="709"/>
        </w:tabs>
        <w:ind w:left="426" w:firstLine="0"/>
        <w:jc w:val="both"/>
        <w:rPr>
          <w:rFonts w:ascii="Calibri" w:hAnsi="Calibri" w:cs="Calibri"/>
          <w:sz w:val="22"/>
          <w:szCs w:val="22"/>
        </w:rPr>
      </w:pPr>
      <w:r w:rsidRPr="00E06E29">
        <w:rPr>
          <w:rFonts w:ascii="Calibri" w:hAnsi="Calibri" w:cs="Calibri"/>
          <w:sz w:val="22"/>
          <w:szCs w:val="22"/>
        </w:rPr>
        <w:t>opłaty za czasowe składowiska urobku,</w:t>
      </w:r>
    </w:p>
    <w:p w14:paraId="0B861F03"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naprawy dróg i ulic zniszczonych w czasie trwania robót przez środki transportu </w:t>
      </w:r>
      <w:r w:rsidRPr="00E06E29">
        <w:rPr>
          <w:rFonts w:ascii="Calibri" w:hAnsi="Calibri" w:cs="Calibri"/>
          <w:sz w:val="22"/>
          <w:szCs w:val="22"/>
        </w:rPr>
        <w:br/>
        <w:t>i maszyny budowlane, zatrudnione na budowie oraz pojazdy korzystające z objazdów,</w:t>
      </w:r>
    </w:p>
    <w:p w14:paraId="33607EFF" w14:textId="77777777" w:rsidR="00280EB0" w:rsidRPr="00E06E29" w:rsidRDefault="00280EB0" w:rsidP="00280EB0">
      <w:pPr>
        <w:numPr>
          <w:ilvl w:val="2"/>
          <w:numId w:val="21"/>
        </w:numPr>
        <w:tabs>
          <w:tab w:val="num" w:pos="284"/>
          <w:tab w:val="left" w:pos="709"/>
        </w:tabs>
        <w:ind w:left="426" w:firstLine="0"/>
        <w:jc w:val="both"/>
        <w:rPr>
          <w:rFonts w:ascii="Calibri" w:hAnsi="Calibri" w:cs="Calibri"/>
          <w:sz w:val="22"/>
          <w:szCs w:val="22"/>
        </w:rPr>
      </w:pPr>
      <w:r w:rsidRPr="00E06E29">
        <w:rPr>
          <w:rFonts w:ascii="Calibri" w:hAnsi="Calibri" w:cs="Calibri"/>
          <w:sz w:val="22"/>
          <w:szCs w:val="22"/>
        </w:rPr>
        <w:t>likwidacja skutków oddziaływania procesu budowlanego na otoczenie budowy,</w:t>
      </w:r>
    </w:p>
    <w:p w14:paraId="17F4CC5D"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koszty  zrzutu  wody  po  próbach  szczelności  i  oczyszczania  namułu  rowów </w:t>
      </w:r>
      <w:r w:rsidRPr="00E06E29">
        <w:rPr>
          <w:rFonts w:ascii="Calibri" w:hAnsi="Calibri" w:cs="Calibri"/>
          <w:sz w:val="22"/>
          <w:szCs w:val="22"/>
        </w:rPr>
        <w:br/>
        <w:t>(kolektorów) po  płukaniu  rurociągów  i  wpustów</w:t>
      </w:r>
      <w:r w:rsidR="009B6CAD">
        <w:rPr>
          <w:rFonts w:ascii="Calibri" w:hAnsi="Calibri" w:cs="Calibri"/>
          <w:sz w:val="22"/>
          <w:szCs w:val="22"/>
        </w:rPr>
        <w:t>,</w:t>
      </w:r>
    </w:p>
    <w:p w14:paraId="2550C974"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koszty wycięcia drzew i krzewów</w:t>
      </w:r>
      <w:r w:rsidR="009B6CAD">
        <w:rPr>
          <w:rFonts w:ascii="Calibri" w:hAnsi="Calibri" w:cs="Calibri"/>
          <w:sz w:val="22"/>
          <w:szCs w:val="22"/>
        </w:rPr>
        <w:t>,</w:t>
      </w:r>
    </w:p>
    <w:p w14:paraId="274D2D6D"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odszkodowania za zniszczenie upraw i zieleni</w:t>
      </w:r>
      <w:r w:rsidR="009B6CAD">
        <w:rPr>
          <w:rFonts w:ascii="Calibri" w:hAnsi="Calibri" w:cs="Calibri"/>
          <w:sz w:val="22"/>
          <w:szCs w:val="22"/>
        </w:rPr>
        <w:t>,</w:t>
      </w:r>
    </w:p>
    <w:p w14:paraId="56D4709C"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obsługa geodezyjna wraz z inwentaryzacją powykonawczą i ewentualną korektą rzędnych celem dostosowania do istniejących wjazdów,</w:t>
      </w:r>
    </w:p>
    <w:p w14:paraId="2EF0EB7D"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opracowanie i wdrożenie projektu ruchu drogowego na czas trwania robót</w:t>
      </w:r>
      <w:r w:rsidR="009B6CAD">
        <w:rPr>
          <w:rFonts w:ascii="Calibri" w:hAnsi="Calibri" w:cs="Calibri"/>
          <w:sz w:val="22"/>
          <w:szCs w:val="22"/>
        </w:rPr>
        <w:t>,</w:t>
      </w:r>
    </w:p>
    <w:p w14:paraId="6B86D394"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nadzór archeologiczny,</w:t>
      </w:r>
    </w:p>
    <w:p w14:paraId="2E6FC54F" w14:textId="77777777" w:rsidR="00B2148D"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sporządzenie księgi obmiaru</w:t>
      </w:r>
      <w:r w:rsidR="004A2139">
        <w:rPr>
          <w:rFonts w:ascii="Calibri" w:hAnsi="Calibri" w:cs="Calibri"/>
          <w:sz w:val="22"/>
          <w:szCs w:val="22"/>
        </w:rPr>
        <w:t>,</w:t>
      </w:r>
    </w:p>
    <w:p w14:paraId="10F13AF3" w14:textId="21657871" w:rsidR="004A2139" w:rsidRPr="00E06E29" w:rsidRDefault="004A2139" w:rsidP="004A2139">
      <w:pPr>
        <w:tabs>
          <w:tab w:val="left" w:pos="284"/>
        </w:tabs>
        <w:ind w:left="427"/>
        <w:jc w:val="both"/>
        <w:rPr>
          <w:rFonts w:ascii="Calibri" w:hAnsi="Calibri" w:cs="Calibri"/>
          <w:sz w:val="22"/>
          <w:szCs w:val="22"/>
        </w:rPr>
      </w:pPr>
      <w:r w:rsidRPr="004A2139">
        <w:rPr>
          <w:rFonts w:ascii="Calibri" w:hAnsi="Calibri" w:cs="Calibri"/>
          <w:sz w:val="22"/>
          <w:szCs w:val="22"/>
        </w:rPr>
        <w:t>ł) sporządzenie inwentaryzacji geodezyjnej powykonawczej w 6 egzemplarzach i złożenie jej w</w:t>
      </w:r>
      <w:r w:rsidR="0002424A">
        <w:rPr>
          <w:rFonts w:ascii="Calibri" w:hAnsi="Calibri" w:cs="Calibri"/>
          <w:sz w:val="22"/>
          <w:szCs w:val="22"/>
        </w:rPr>
        <w:t> </w:t>
      </w:r>
      <w:proofErr w:type="spellStart"/>
      <w:r w:rsidRPr="004A2139">
        <w:rPr>
          <w:rFonts w:ascii="Calibri" w:hAnsi="Calibri" w:cs="Calibri"/>
          <w:sz w:val="22"/>
          <w:szCs w:val="22"/>
        </w:rPr>
        <w:t>PODGiK</w:t>
      </w:r>
      <w:proofErr w:type="spellEnd"/>
      <w:r w:rsidRPr="004A2139">
        <w:rPr>
          <w:rFonts w:ascii="Calibri" w:hAnsi="Calibri" w:cs="Calibri"/>
          <w:sz w:val="22"/>
          <w:szCs w:val="22"/>
        </w:rPr>
        <w:t xml:space="preserve"> Powiatu Poznańskiego.</w:t>
      </w:r>
    </w:p>
    <w:p w14:paraId="116F2830" w14:textId="32AF2477"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w:t>
      </w:r>
      <w:r w:rsidR="00CF351E">
        <w:rPr>
          <w:rFonts w:ascii="Calibri" w:hAnsi="Calibri" w:cs="Calibri"/>
          <w:sz w:val="22"/>
          <w:szCs w:val="22"/>
        </w:rPr>
        <w:t> </w:t>
      </w:r>
      <w:r w:rsidRPr="00E06E29">
        <w:rPr>
          <w:rFonts w:ascii="Calibri" w:hAnsi="Calibri" w:cs="Calibri"/>
          <w:sz w:val="22"/>
          <w:szCs w:val="22"/>
        </w:rPr>
        <w:t>względu na ewentualność wystąpienia urządzeń niezinwentaryzowanych na planie uzbrojenia, w szczególności w zabudowie mieszkaniowej.</w:t>
      </w:r>
    </w:p>
    <w:p w14:paraId="70657DD8" w14:textId="77777777"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8D614BE"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Po zakończeniu robót Wykonawca jest zobowiązany przyw</w:t>
      </w:r>
      <w:r w:rsidR="001E674F" w:rsidRPr="00E06E29">
        <w:rPr>
          <w:rFonts w:ascii="Calibri" w:hAnsi="Calibri" w:cs="Calibri"/>
          <w:sz w:val="22"/>
          <w:szCs w:val="22"/>
        </w:rPr>
        <w:t>rócić teren przyległy do gruntów na</w:t>
      </w:r>
      <w:r w:rsidR="00CF351E">
        <w:rPr>
          <w:rFonts w:ascii="Calibri" w:hAnsi="Calibri" w:cs="Calibri"/>
          <w:sz w:val="22"/>
          <w:szCs w:val="22"/>
        </w:rPr>
        <w:t> </w:t>
      </w:r>
      <w:r w:rsidR="001E674F" w:rsidRPr="00E06E29">
        <w:rPr>
          <w:rFonts w:ascii="Calibri" w:hAnsi="Calibri" w:cs="Calibri"/>
          <w:sz w:val="22"/>
          <w:szCs w:val="22"/>
        </w:rPr>
        <w:t>których realizowana jest inwestycja do stanu pierwotnego, na swój koszt.</w:t>
      </w:r>
    </w:p>
    <w:p w14:paraId="259F4DE4" w14:textId="77777777" w:rsidR="006A07DE" w:rsidRPr="00E06E29" w:rsidRDefault="006A07DE" w:rsidP="006A07DE">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6A07DE">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0F66C1">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0F66C1">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0F66C1">
            <w:pPr>
              <w:jc w:val="both"/>
              <w:rPr>
                <w:rFonts w:ascii="Calibri" w:hAnsi="Calibri" w:cs="Calibri"/>
                <w:sz w:val="22"/>
                <w:szCs w:val="22"/>
              </w:rPr>
            </w:pPr>
          </w:p>
        </w:tc>
        <w:tc>
          <w:tcPr>
            <w:tcW w:w="4711" w:type="dxa"/>
          </w:tcPr>
          <w:p w14:paraId="257A2D58" w14:textId="77777777" w:rsidR="002E5FA1" w:rsidRPr="00E06E29" w:rsidRDefault="002E5FA1" w:rsidP="000F66C1">
            <w:pPr>
              <w:jc w:val="both"/>
              <w:rPr>
                <w:rFonts w:ascii="Calibri" w:hAnsi="Calibri" w:cs="Calibri"/>
                <w:sz w:val="22"/>
                <w:szCs w:val="22"/>
              </w:rPr>
            </w:pPr>
          </w:p>
          <w:p w14:paraId="5B2A57B8" w14:textId="77777777" w:rsidR="002E5FA1" w:rsidRPr="00E06E29" w:rsidRDefault="002E5FA1" w:rsidP="000F66C1">
            <w:pPr>
              <w:jc w:val="both"/>
              <w:rPr>
                <w:rFonts w:ascii="Calibri" w:hAnsi="Calibri" w:cs="Calibri"/>
                <w:sz w:val="22"/>
                <w:szCs w:val="22"/>
              </w:rPr>
            </w:pPr>
          </w:p>
        </w:tc>
      </w:tr>
    </w:tbl>
    <w:p w14:paraId="634183D9" w14:textId="77777777" w:rsidR="002E5FA1" w:rsidRPr="00E06E29" w:rsidRDefault="002E5FA1" w:rsidP="006A07DE">
      <w:pPr>
        <w:ind w:left="360"/>
        <w:jc w:val="both"/>
        <w:rPr>
          <w:rFonts w:ascii="Calibri" w:hAnsi="Calibri" w:cs="Calibri"/>
          <w:sz w:val="22"/>
          <w:szCs w:val="22"/>
        </w:rPr>
      </w:pPr>
    </w:p>
    <w:p w14:paraId="5B5A7A9F" w14:textId="77777777" w:rsidR="00F96538" w:rsidRPr="004A62F2" w:rsidRDefault="00F96538" w:rsidP="00F96538">
      <w:pPr>
        <w:numPr>
          <w:ilvl w:val="0"/>
          <w:numId w:val="47"/>
        </w:numPr>
        <w:ind w:left="426"/>
        <w:jc w:val="both"/>
        <w:rPr>
          <w:rFonts w:ascii="Calibri" w:hAnsi="Calibri" w:cs="Calibri"/>
          <w:bCs/>
          <w:sz w:val="22"/>
          <w:szCs w:val="22"/>
        </w:rPr>
      </w:pPr>
      <w:r w:rsidRPr="004A62F2">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C2C529"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w:t>
      </w:r>
      <w:r w:rsidR="00CF351E">
        <w:rPr>
          <w:rFonts w:ascii="Calibri" w:hAnsi="Calibri" w:cs="Calibri"/>
          <w:sz w:val="22"/>
          <w:szCs w:val="22"/>
        </w:rPr>
        <w:t> </w:t>
      </w:r>
      <w:r w:rsidRPr="00E06E29">
        <w:rPr>
          <w:rFonts w:ascii="Calibri" w:hAnsi="Calibri" w:cs="Calibri"/>
          <w:sz w:val="22"/>
          <w:szCs w:val="22"/>
        </w:rPr>
        <w:t>podwykonawstwo o treści zgodnej z projektem umowy.</w:t>
      </w:r>
    </w:p>
    <w:p w14:paraId="4415071B" w14:textId="1F6305E2" w:rsidR="00FC0605"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Termin zapłaty wynagrodzenia podwykonawcy lub dalszemu podwykonawcy przewidziany w</w:t>
      </w:r>
      <w:r w:rsidR="0002424A">
        <w:rPr>
          <w:rFonts w:ascii="Calibri" w:hAnsi="Calibri" w:cs="Calibri"/>
          <w:sz w:val="22"/>
          <w:szCs w:val="22"/>
        </w:rPr>
        <w:t> </w:t>
      </w:r>
      <w:r w:rsidRPr="00E06E29">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182B4009" w:rsidR="00E570CC" w:rsidRPr="004A62F2" w:rsidRDefault="00E570CC" w:rsidP="00FC0605">
      <w:pPr>
        <w:numPr>
          <w:ilvl w:val="0"/>
          <w:numId w:val="47"/>
        </w:numPr>
        <w:ind w:left="426"/>
        <w:jc w:val="both"/>
        <w:rPr>
          <w:rFonts w:ascii="Calibri" w:hAnsi="Calibri" w:cs="Calibri"/>
          <w:sz w:val="22"/>
          <w:szCs w:val="22"/>
        </w:rPr>
      </w:pPr>
      <w:r w:rsidRPr="004A62F2">
        <w:rPr>
          <w:rFonts w:ascii="Calibri" w:hAnsi="Calibri" w:cs="Calibri"/>
          <w:sz w:val="22"/>
          <w:szCs w:val="22"/>
        </w:rPr>
        <w:t>Zamawiający w terminie do 7 dni od otrzymania projektu umowy o podwykonawstwo i jej zmian</w:t>
      </w:r>
      <w:r w:rsidR="00F96538" w:rsidRPr="004A62F2">
        <w:rPr>
          <w:rFonts w:ascii="Calibri" w:hAnsi="Calibri" w:cs="Calibri"/>
          <w:sz w:val="22"/>
          <w:szCs w:val="22"/>
        </w:rPr>
        <w:t>, zgłasza w formie pisemnej, pod rygorem nieważności, zastrzeżenia do projektu umowy o</w:t>
      </w:r>
      <w:r w:rsidR="00CF351E">
        <w:rPr>
          <w:rFonts w:ascii="Calibri" w:hAnsi="Calibri" w:cs="Calibri"/>
          <w:sz w:val="22"/>
          <w:szCs w:val="22"/>
        </w:rPr>
        <w:t> </w:t>
      </w:r>
      <w:r w:rsidR="00F96538" w:rsidRPr="004A62F2">
        <w:rPr>
          <w:rFonts w:ascii="Calibri" w:hAnsi="Calibri" w:cs="Calibri"/>
          <w:sz w:val="22"/>
          <w:szCs w:val="22"/>
        </w:rPr>
        <w:t>podwykonawstwo, której przedmiotem są roboty budowlane, w przypadku gdy:</w:t>
      </w:r>
    </w:p>
    <w:p w14:paraId="76BF3885" w14:textId="5AE814A7"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t>1) nie spełnia ona wymagań określonych w dokumentach zamówienia,</w:t>
      </w:r>
    </w:p>
    <w:p w14:paraId="146D2B2E" w14:textId="672D18AA"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lastRenderedPageBreak/>
        <w:t>2) przewiduje ona termin zapłaty wynagrodzenia dłuższy niż określony w ust. 14,</w:t>
      </w:r>
    </w:p>
    <w:p w14:paraId="35EAEE9E" w14:textId="0A619025"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t>3) zawiera ona postanowienia niezgodne z ust. 12.</w:t>
      </w:r>
    </w:p>
    <w:p w14:paraId="75BE809B" w14:textId="42BF8382"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Niezgłoszenie przez Zamawiającego w formie pisemnej zastrzeżeń do przedłożonego projektu umowy o podwykonawstwo i projektu jej zmian</w:t>
      </w:r>
      <w:r w:rsidR="0058241F" w:rsidRPr="004A62F2">
        <w:rPr>
          <w:rFonts w:ascii="Calibri" w:hAnsi="Calibri" w:cs="Calibri"/>
          <w:sz w:val="22"/>
          <w:szCs w:val="22"/>
        </w:rPr>
        <w:t xml:space="preserve">, </w:t>
      </w:r>
      <w:r w:rsidRPr="004A62F2">
        <w:rPr>
          <w:rFonts w:ascii="Calibri" w:hAnsi="Calibri" w:cs="Calibri"/>
          <w:sz w:val="22"/>
          <w:szCs w:val="22"/>
        </w:rPr>
        <w:t>której przedmiotem są roboty budowlane, w</w:t>
      </w:r>
      <w:r w:rsidR="0002424A" w:rsidRPr="004A62F2">
        <w:rPr>
          <w:rFonts w:ascii="Calibri" w:hAnsi="Calibri" w:cs="Calibri"/>
          <w:sz w:val="22"/>
          <w:szCs w:val="22"/>
        </w:rPr>
        <w:t> </w:t>
      </w:r>
      <w:r w:rsidRPr="004A62F2">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Pr>
          <w:rFonts w:ascii="Calibri" w:hAnsi="Calibri" w:cs="Calibri"/>
          <w:sz w:val="22"/>
          <w:szCs w:val="22"/>
        </w:rPr>
        <w:t> </w:t>
      </w:r>
      <w:r w:rsidRPr="00E06E29">
        <w:rPr>
          <w:rFonts w:ascii="Calibri" w:hAnsi="Calibri" w:cs="Calibri"/>
          <w:sz w:val="22"/>
          <w:szCs w:val="22"/>
        </w:rPr>
        <w:t>podwykonawstwo i kopię jej zmian, której przedmiotem są roboty budowlane, w terminie 7 dni od dnia jej zawarcia.</w:t>
      </w:r>
    </w:p>
    <w:p w14:paraId="5944FDB3" w14:textId="6F8A6B60" w:rsidR="002F52B0" w:rsidRPr="004A62F2" w:rsidRDefault="002F52B0" w:rsidP="00FC0605">
      <w:pPr>
        <w:numPr>
          <w:ilvl w:val="0"/>
          <w:numId w:val="47"/>
        </w:numPr>
        <w:ind w:left="426"/>
        <w:jc w:val="both"/>
        <w:rPr>
          <w:rFonts w:ascii="Calibri" w:hAnsi="Calibri" w:cs="Calibri"/>
          <w:sz w:val="22"/>
          <w:szCs w:val="22"/>
        </w:rPr>
      </w:pPr>
      <w:r w:rsidRPr="004A62F2">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Niezgłoszenie przez Zamawiającego w formie pisemnej sprzeciwu do umowy o</w:t>
      </w:r>
      <w:r w:rsidR="0002424A" w:rsidRPr="004A62F2">
        <w:rPr>
          <w:rFonts w:ascii="Calibri" w:hAnsi="Calibri" w:cs="Calibri"/>
          <w:sz w:val="22"/>
          <w:szCs w:val="22"/>
        </w:rPr>
        <w:t> </w:t>
      </w:r>
      <w:r w:rsidRPr="004A62F2">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5B5F0312"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4A62F2">
        <w:rPr>
          <w:rFonts w:ascii="Calibri" w:hAnsi="Calibri" w:cs="Calibri"/>
          <w:sz w:val="22"/>
          <w:szCs w:val="22"/>
        </w:rPr>
        <w:t> </w:t>
      </w:r>
      <w:r w:rsidRPr="004A62F2">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w:t>
      </w:r>
      <w:r w:rsidR="00576B97">
        <w:rPr>
          <w:rFonts w:ascii="Calibri" w:hAnsi="Calibri" w:cs="Calibri"/>
          <w:sz w:val="22"/>
          <w:szCs w:val="22"/>
        </w:rPr>
        <w:t> </w:t>
      </w:r>
      <w:r w:rsidRPr="004A62F2">
        <w:rPr>
          <w:rFonts w:ascii="Calibri" w:hAnsi="Calibri" w:cs="Calibri"/>
          <w:sz w:val="22"/>
          <w:szCs w:val="22"/>
        </w:rPr>
        <w:t>wartości większej niż 50 000 zł.</w:t>
      </w:r>
      <w:r w:rsidR="002F52B0" w:rsidRPr="004A62F2">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4A62F2" w:rsidRDefault="002F52B0" w:rsidP="00FC0605">
      <w:pPr>
        <w:numPr>
          <w:ilvl w:val="0"/>
          <w:numId w:val="47"/>
        </w:numPr>
        <w:ind w:left="426"/>
        <w:jc w:val="both"/>
        <w:rPr>
          <w:rFonts w:ascii="Calibri" w:hAnsi="Calibri" w:cs="Calibri"/>
          <w:sz w:val="22"/>
          <w:szCs w:val="22"/>
        </w:rPr>
      </w:pPr>
      <w:r w:rsidRPr="004A62F2">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4A62F2" w:rsidRDefault="007A5EAD" w:rsidP="00FC0605">
      <w:pPr>
        <w:numPr>
          <w:ilvl w:val="0"/>
          <w:numId w:val="47"/>
        </w:numPr>
        <w:ind w:left="426"/>
        <w:jc w:val="both"/>
        <w:rPr>
          <w:rFonts w:ascii="Calibri" w:hAnsi="Calibri" w:cs="Calibri"/>
          <w:sz w:val="22"/>
          <w:szCs w:val="22"/>
        </w:rPr>
      </w:pPr>
      <w:r w:rsidRPr="004A62F2">
        <w:rPr>
          <w:rFonts w:ascii="Calibri" w:hAnsi="Calibri" w:cs="Calibri"/>
          <w:sz w:val="22"/>
          <w:szCs w:val="22"/>
        </w:rPr>
        <w:t>Przepisy ust. 13-21 stosuje się odpowiednio do zmian umowy o podwykonawstwo.</w:t>
      </w:r>
    </w:p>
    <w:p w14:paraId="49FAABDC" w14:textId="77777777" w:rsidR="00FC0605" w:rsidRPr="00760FF8" w:rsidRDefault="00FC0605" w:rsidP="00FC0605">
      <w:pPr>
        <w:numPr>
          <w:ilvl w:val="0"/>
          <w:numId w:val="47"/>
        </w:numPr>
        <w:ind w:left="426"/>
        <w:jc w:val="both"/>
        <w:rPr>
          <w:rFonts w:ascii="Calibri" w:hAnsi="Calibri" w:cs="Calibri"/>
          <w:sz w:val="22"/>
          <w:szCs w:val="22"/>
        </w:rPr>
      </w:pPr>
      <w:r w:rsidRPr="00760FF8">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 przypadku uchylania się przez wykonawcę, podwykonawcę lub dalszego podwykonawcę zamówienia od obowiązku zapłaty Zamawiający dokon</w:t>
      </w:r>
      <w:r w:rsidR="007A5EAD">
        <w:rPr>
          <w:rFonts w:ascii="Calibri" w:hAnsi="Calibri" w:cs="Calibri"/>
          <w:sz w:val="22"/>
          <w:szCs w:val="22"/>
        </w:rPr>
        <w:t>uje</w:t>
      </w:r>
      <w:r w:rsidRPr="00E06E29">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 xml:space="preserve">Wynagrodzenie, o którym mowa w ust. </w:t>
      </w:r>
      <w:r w:rsidR="007A5EAD">
        <w:rPr>
          <w:rFonts w:ascii="Calibri" w:hAnsi="Calibri" w:cs="Calibri"/>
          <w:sz w:val="22"/>
          <w:szCs w:val="22"/>
        </w:rPr>
        <w:t>24</w:t>
      </w:r>
      <w:r w:rsidRPr="00E06E29">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Pr>
          <w:rFonts w:ascii="Calibri" w:hAnsi="Calibri" w:cs="Calibri"/>
          <w:sz w:val="22"/>
          <w:szCs w:val="22"/>
        </w:rPr>
        <w:t> </w:t>
      </w:r>
      <w:r w:rsidRPr="00E06E29">
        <w:rPr>
          <w:rFonts w:ascii="Calibri" w:hAnsi="Calibri" w:cs="Calibri"/>
          <w:sz w:val="22"/>
          <w:szCs w:val="22"/>
        </w:rPr>
        <w:t>oryginałem  kopii umowy o podwykonawstwo, której przedmiotem są dostawy lub usługi.</w:t>
      </w:r>
    </w:p>
    <w:p w14:paraId="735C68F4" w14:textId="77777777" w:rsidR="00FC0605" w:rsidRPr="004A62F2"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 xml:space="preserve">Bezpośrednia zapłata obejmuje wyłącznie należne wynagrodzenie, bez odsetek, należnych </w:t>
      </w:r>
      <w:r w:rsidRPr="004A62F2">
        <w:rPr>
          <w:rFonts w:ascii="Calibri" w:hAnsi="Calibri" w:cs="Calibri"/>
          <w:sz w:val="22"/>
          <w:szCs w:val="22"/>
        </w:rPr>
        <w:t>podwykonawcy lub dalszemu podwykonawcy.</w:t>
      </w:r>
    </w:p>
    <w:p w14:paraId="3B334EA8" w14:textId="613690EE"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Przed dokonaniem bezpośredniej zapłaty Zamawiający umożliwi wykonawcy zgłoszenie pisemn</w:t>
      </w:r>
      <w:r w:rsidR="007A5EAD" w:rsidRPr="004A62F2">
        <w:rPr>
          <w:rFonts w:ascii="Calibri" w:hAnsi="Calibri" w:cs="Calibri"/>
          <w:sz w:val="22"/>
          <w:szCs w:val="22"/>
        </w:rPr>
        <w:t>ie</w:t>
      </w:r>
      <w:r w:rsidRPr="004A62F2">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4A62F2">
        <w:rPr>
          <w:rFonts w:ascii="Calibri" w:hAnsi="Calibri" w:cs="Calibri"/>
          <w:sz w:val="22"/>
          <w:szCs w:val="22"/>
        </w:rPr>
        <w:t xml:space="preserve"> W uwagach nie można powoływać się na potrącenie roszczeń wykonawcy względem podwykonawcy niezwiązanych z</w:t>
      </w:r>
      <w:r w:rsidR="00576B97">
        <w:rPr>
          <w:rFonts w:ascii="Calibri" w:hAnsi="Calibri" w:cs="Calibri"/>
          <w:sz w:val="22"/>
          <w:szCs w:val="22"/>
        </w:rPr>
        <w:t> </w:t>
      </w:r>
      <w:r w:rsidR="00857890" w:rsidRPr="004A62F2">
        <w:rPr>
          <w:rFonts w:ascii="Calibri" w:hAnsi="Calibri" w:cs="Calibri"/>
          <w:sz w:val="22"/>
          <w:szCs w:val="22"/>
        </w:rPr>
        <w:t>realizacją umowy o podwykonawstwo.</w:t>
      </w:r>
    </w:p>
    <w:p w14:paraId="03EC68A4" w14:textId="1E430DC2" w:rsidR="00857890" w:rsidRPr="004A62F2" w:rsidRDefault="00857890" w:rsidP="00FC0605">
      <w:pPr>
        <w:numPr>
          <w:ilvl w:val="0"/>
          <w:numId w:val="47"/>
        </w:numPr>
        <w:ind w:left="426"/>
        <w:jc w:val="both"/>
        <w:rPr>
          <w:rFonts w:ascii="Calibri" w:hAnsi="Calibri" w:cs="Calibri"/>
          <w:sz w:val="22"/>
          <w:szCs w:val="22"/>
        </w:rPr>
      </w:pPr>
      <w:r w:rsidRPr="004A62F2">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EE41833" w:rsidR="00FC0605" w:rsidRPr="00E06E29" w:rsidRDefault="00FC0605" w:rsidP="00FC0605">
      <w:pPr>
        <w:numPr>
          <w:ilvl w:val="0"/>
          <w:numId w:val="47"/>
        </w:numPr>
        <w:ind w:left="426"/>
        <w:jc w:val="both"/>
        <w:rPr>
          <w:rFonts w:ascii="Calibri" w:hAnsi="Calibri" w:cs="Calibri"/>
          <w:bCs/>
          <w:sz w:val="22"/>
          <w:szCs w:val="22"/>
        </w:rPr>
      </w:pPr>
      <w:r w:rsidRPr="004A62F2">
        <w:rPr>
          <w:rFonts w:ascii="Calibri" w:hAnsi="Calibri" w:cs="Calibri"/>
          <w:bCs/>
          <w:sz w:val="22"/>
          <w:szCs w:val="22"/>
        </w:rPr>
        <w:t>Zamawiający wymaga, aby przed przystąpieniem do wykonania zamówienia wykonawca, o ile są</w:t>
      </w:r>
      <w:r w:rsidRPr="00E06E29">
        <w:rPr>
          <w:rFonts w:ascii="Calibri" w:hAnsi="Calibri" w:cs="Calibri"/>
          <w:bCs/>
          <w:sz w:val="22"/>
          <w:szCs w:val="22"/>
        </w:rPr>
        <w:t xml:space="preserve"> już znane, podał nazwy</w:t>
      </w:r>
      <w:r w:rsidR="008470FD">
        <w:rPr>
          <w:rFonts w:ascii="Calibri" w:hAnsi="Calibri" w:cs="Calibri"/>
          <w:bCs/>
          <w:sz w:val="22"/>
          <w:szCs w:val="22"/>
        </w:rPr>
        <w:t xml:space="preserve">, </w:t>
      </w:r>
      <w:r w:rsidRPr="00E06E29">
        <w:rPr>
          <w:rFonts w:ascii="Calibri" w:hAnsi="Calibri" w:cs="Calibri"/>
          <w:bCs/>
          <w:sz w:val="22"/>
          <w:szCs w:val="22"/>
        </w:rPr>
        <w:t xml:space="preserve">dane kontaktowe </w:t>
      </w:r>
      <w:r w:rsidR="008470FD">
        <w:rPr>
          <w:rFonts w:ascii="Calibri" w:hAnsi="Calibri" w:cs="Calibri"/>
          <w:bCs/>
          <w:sz w:val="22"/>
          <w:szCs w:val="22"/>
        </w:rPr>
        <w:t xml:space="preserve">oraz przedstawicieli, </w:t>
      </w:r>
      <w:r w:rsidRPr="00E06E29">
        <w:rPr>
          <w:rFonts w:ascii="Calibri" w:hAnsi="Calibri" w:cs="Calibri"/>
          <w:bCs/>
          <w:sz w:val="22"/>
          <w:szCs w:val="22"/>
        </w:rPr>
        <w:t xml:space="preserve">podwykonawców </w:t>
      </w:r>
      <w:r w:rsidRPr="00E06E29">
        <w:rPr>
          <w:rFonts w:ascii="Calibri" w:hAnsi="Calibri" w:cs="Calibri"/>
          <w:bCs/>
          <w:sz w:val="22"/>
          <w:szCs w:val="22"/>
        </w:rPr>
        <w:lastRenderedPageBreak/>
        <w:t>zaangażowanych w wykonanie robót</w:t>
      </w:r>
      <w:r w:rsidR="008470FD">
        <w:rPr>
          <w:rFonts w:ascii="Calibri" w:hAnsi="Calibri" w:cs="Calibri"/>
          <w:bCs/>
          <w:sz w:val="22"/>
          <w:szCs w:val="22"/>
        </w:rPr>
        <w:t xml:space="preserve"> lub usług</w:t>
      </w:r>
      <w:r w:rsidRPr="00E06E29">
        <w:rPr>
          <w:rFonts w:ascii="Calibri" w:hAnsi="Calibri" w:cs="Calibri"/>
          <w:bCs/>
          <w:sz w:val="22"/>
          <w:szCs w:val="22"/>
        </w:rPr>
        <w:t>. Wykonawca zawiadamia Zamawiającego o</w:t>
      </w:r>
      <w:r w:rsidR="00576B97">
        <w:rPr>
          <w:rFonts w:ascii="Calibri" w:hAnsi="Calibri" w:cs="Calibri"/>
          <w:bCs/>
          <w:sz w:val="22"/>
          <w:szCs w:val="22"/>
        </w:rPr>
        <w:t> </w:t>
      </w:r>
      <w:r w:rsidRPr="00E06E29">
        <w:rPr>
          <w:rFonts w:ascii="Calibri" w:hAnsi="Calibri" w:cs="Calibri"/>
          <w:bCs/>
          <w:sz w:val="22"/>
          <w:szCs w:val="22"/>
        </w:rPr>
        <w:t xml:space="preserve">wszelkich zmianach </w:t>
      </w:r>
      <w:r w:rsidR="008470FD">
        <w:rPr>
          <w:rFonts w:ascii="Calibri" w:hAnsi="Calibri" w:cs="Calibri"/>
          <w:bCs/>
          <w:sz w:val="22"/>
          <w:szCs w:val="22"/>
        </w:rPr>
        <w:t>w odniesieniu do informacji</w:t>
      </w:r>
      <w:r w:rsidRPr="00E06E29">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Pr>
          <w:rFonts w:ascii="Calibri" w:hAnsi="Calibri" w:cs="Calibri"/>
          <w:bCs/>
          <w:sz w:val="22"/>
          <w:szCs w:val="22"/>
        </w:rPr>
        <w:t xml:space="preserve"> lub usług</w:t>
      </w:r>
      <w:r w:rsidRPr="00E06E29">
        <w:rPr>
          <w:rFonts w:ascii="Calibri" w:hAnsi="Calibri" w:cs="Calibri"/>
          <w:bCs/>
          <w:sz w:val="22"/>
          <w:szCs w:val="22"/>
        </w:rPr>
        <w:t xml:space="preserve">. </w:t>
      </w:r>
    </w:p>
    <w:p w14:paraId="5EC0E449" w14:textId="2C5A16F3" w:rsidR="00FC0605" w:rsidRPr="005A6222" w:rsidRDefault="00FC0605" w:rsidP="00FC0605">
      <w:pPr>
        <w:numPr>
          <w:ilvl w:val="0"/>
          <w:numId w:val="47"/>
        </w:numPr>
        <w:ind w:left="426"/>
        <w:jc w:val="both"/>
        <w:rPr>
          <w:rFonts w:ascii="Calibri" w:hAnsi="Calibri" w:cs="Calibri"/>
          <w:bCs/>
          <w:sz w:val="22"/>
          <w:szCs w:val="22"/>
        </w:rPr>
      </w:pPr>
      <w:r w:rsidRPr="005A6222">
        <w:rPr>
          <w:rFonts w:ascii="Calibri" w:hAnsi="Calibri" w:cs="Calibri"/>
          <w:bCs/>
          <w:sz w:val="22"/>
          <w:szCs w:val="22"/>
        </w:rPr>
        <w:t xml:space="preserve">Jeżeli zmiana albo rezygnacja z podwykonawcy dotyczy podmiotu, na którego zasoby wykonawca powoływał się, na zasadach określonych w </w:t>
      </w:r>
      <w:r w:rsidR="005A6222" w:rsidRPr="005A6222">
        <w:rPr>
          <w:rFonts w:ascii="Calibri" w:hAnsi="Calibri" w:cs="Calibri"/>
          <w:bCs/>
          <w:sz w:val="22"/>
          <w:szCs w:val="22"/>
        </w:rPr>
        <w:t>art. 118</w:t>
      </w:r>
      <w:r w:rsidRPr="005A6222">
        <w:rPr>
          <w:rFonts w:ascii="Calibri" w:hAnsi="Calibri" w:cs="Calibri"/>
          <w:bCs/>
          <w:sz w:val="22"/>
          <w:szCs w:val="22"/>
        </w:rPr>
        <w:t xml:space="preserve"> ust. 1 ustawy </w:t>
      </w:r>
      <w:proofErr w:type="spellStart"/>
      <w:r w:rsidRPr="005A6222">
        <w:rPr>
          <w:rFonts w:ascii="Calibri" w:hAnsi="Calibri" w:cs="Calibri"/>
          <w:bCs/>
          <w:sz w:val="22"/>
          <w:szCs w:val="22"/>
        </w:rPr>
        <w:t>Pzp</w:t>
      </w:r>
      <w:proofErr w:type="spellEnd"/>
      <w:r w:rsidRPr="005A6222">
        <w:rPr>
          <w:rFonts w:ascii="Calibri" w:hAnsi="Calibri" w:cs="Calibri"/>
          <w:bCs/>
          <w:sz w:val="22"/>
          <w:szCs w:val="22"/>
        </w:rPr>
        <w:t>, w celu wykazania spełniania warunków udziału w postępowaniu, wykonawca jest obowiązany wykazać Zamawiającemu, że</w:t>
      </w:r>
      <w:r w:rsidR="00576B97">
        <w:rPr>
          <w:rFonts w:ascii="Calibri" w:hAnsi="Calibri" w:cs="Calibri"/>
          <w:bCs/>
          <w:sz w:val="22"/>
          <w:szCs w:val="22"/>
        </w:rPr>
        <w:t> </w:t>
      </w:r>
      <w:r w:rsidRPr="005A6222">
        <w:rPr>
          <w:rFonts w:ascii="Calibri" w:hAnsi="Calibri" w:cs="Calibri"/>
          <w:bCs/>
          <w:sz w:val="22"/>
          <w:szCs w:val="22"/>
        </w:rPr>
        <w:t>proponowany inny podwykonawca lub wykonawca samodzielnie spełnia je w stopniu nie mniejszym niż podwykonawca, na którego zasoby wykonawca powoływał się w</w:t>
      </w:r>
      <w:r w:rsidR="0002424A" w:rsidRPr="005A6222">
        <w:rPr>
          <w:rFonts w:ascii="Calibri" w:hAnsi="Calibri" w:cs="Calibri"/>
          <w:bCs/>
          <w:sz w:val="22"/>
          <w:szCs w:val="22"/>
        </w:rPr>
        <w:t> </w:t>
      </w:r>
      <w:r w:rsidRPr="005A6222">
        <w:rPr>
          <w:rFonts w:ascii="Calibri" w:hAnsi="Calibri" w:cs="Calibri"/>
          <w:bCs/>
          <w:sz w:val="22"/>
          <w:szCs w:val="22"/>
        </w:rPr>
        <w:t>trakcie post</w:t>
      </w:r>
      <w:r w:rsidR="00280FAC" w:rsidRPr="005A6222">
        <w:rPr>
          <w:rFonts w:ascii="Calibri" w:hAnsi="Calibri" w:cs="Calibri"/>
          <w:bCs/>
          <w:sz w:val="22"/>
          <w:szCs w:val="22"/>
        </w:rPr>
        <w:t>ę</w:t>
      </w:r>
      <w:r w:rsidRPr="005A6222">
        <w:rPr>
          <w:rFonts w:ascii="Calibri" w:hAnsi="Calibri" w:cs="Calibri"/>
          <w:bCs/>
          <w:sz w:val="22"/>
          <w:szCs w:val="22"/>
        </w:rPr>
        <w:t xml:space="preserve">powania o udzielenie zamówienia. </w:t>
      </w:r>
    </w:p>
    <w:p w14:paraId="135A6D4F" w14:textId="5AF41D78" w:rsidR="00FC0605" w:rsidRDefault="00FC0605" w:rsidP="00FC0605">
      <w:pPr>
        <w:numPr>
          <w:ilvl w:val="0"/>
          <w:numId w:val="47"/>
        </w:numPr>
        <w:ind w:left="426"/>
        <w:jc w:val="both"/>
        <w:rPr>
          <w:rFonts w:ascii="Calibri" w:hAnsi="Calibri" w:cs="Calibri"/>
          <w:bCs/>
          <w:sz w:val="22"/>
          <w:szCs w:val="22"/>
        </w:rPr>
      </w:pPr>
      <w:r w:rsidRPr="00E06E29">
        <w:rPr>
          <w:rFonts w:ascii="Calibri" w:hAnsi="Calibri" w:cs="Calibri"/>
          <w:bCs/>
          <w:sz w:val="22"/>
          <w:szCs w:val="22"/>
        </w:rPr>
        <w:t>Powierzenie wykonania części zamówienia podwykonawcom nie zwalnia wykonawcy z</w:t>
      </w:r>
      <w:r w:rsidR="0002424A">
        <w:rPr>
          <w:rFonts w:ascii="Calibri" w:hAnsi="Calibri" w:cs="Calibri"/>
          <w:bCs/>
          <w:sz w:val="22"/>
          <w:szCs w:val="22"/>
        </w:rPr>
        <w:t> </w:t>
      </w:r>
      <w:r w:rsidRPr="00E06E29">
        <w:rPr>
          <w:rFonts w:ascii="Calibri" w:hAnsi="Calibri" w:cs="Calibri"/>
          <w:bCs/>
          <w:sz w:val="22"/>
          <w:szCs w:val="22"/>
        </w:rPr>
        <w:t>odpowiedzialności za należyte wykonanie tego zamówienia.</w:t>
      </w:r>
    </w:p>
    <w:p w14:paraId="621B6CB4" w14:textId="47DDCDAD" w:rsidR="00290158" w:rsidRPr="004A62F2" w:rsidRDefault="00F97EF9" w:rsidP="00FC0605">
      <w:pPr>
        <w:numPr>
          <w:ilvl w:val="0"/>
          <w:numId w:val="47"/>
        </w:numPr>
        <w:ind w:left="426"/>
        <w:jc w:val="both"/>
        <w:rPr>
          <w:rFonts w:ascii="Calibri" w:hAnsi="Calibri" w:cs="Calibri"/>
          <w:bCs/>
          <w:sz w:val="22"/>
          <w:szCs w:val="22"/>
        </w:rPr>
      </w:pPr>
      <w:r w:rsidRPr="004A62F2">
        <w:rPr>
          <w:rFonts w:ascii="Calibri" w:hAnsi="Calibri" w:cs="Calibri"/>
          <w:bCs/>
          <w:sz w:val="22"/>
          <w:szCs w:val="22"/>
        </w:rPr>
        <w:t>Do</w:t>
      </w:r>
      <w:r w:rsidR="00290158" w:rsidRPr="004A62F2">
        <w:rPr>
          <w:rFonts w:ascii="Calibri" w:hAnsi="Calibri" w:cs="Calibri"/>
          <w:bCs/>
          <w:sz w:val="22"/>
          <w:szCs w:val="22"/>
        </w:rPr>
        <w:t xml:space="preserve"> zawierania umów o podwykonawstwo z dalszymi podwykonawcami</w:t>
      </w:r>
      <w:r w:rsidRPr="004A62F2">
        <w:rPr>
          <w:rFonts w:ascii="Calibri" w:hAnsi="Calibri" w:cs="Calibri"/>
          <w:bCs/>
          <w:sz w:val="22"/>
          <w:szCs w:val="22"/>
        </w:rPr>
        <w:t xml:space="preserve"> stosuje się odpowiednio paragraf 2 ust. 12 niniejszej umowy</w:t>
      </w:r>
      <w:r w:rsidR="00290158" w:rsidRPr="004A62F2">
        <w:rPr>
          <w:rFonts w:ascii="Calibri" w:hAnsi="Calibri" w:cs="Calibri"/>
          <w:bCs/>
          <w:sz w:val="22"/>
          <w:szCs w:val="22"/>
        </w:rPr>
        <w:t>.</w:t>
      </w:r>
      <w:r w:rsidR="00DB2747" w:rsidRPr="004A62F2">
        <w:rPr>
          <w:rFonts w:ascii="Calibri" w:hAnsi="Calibri" w:cs="Calibri"/>
          <w:bCs/>
          <w:sz w:val="22"/>
          <w:szCs w:val="22"/>
        </w:rPr>
        <w:t xml:space="preserve"> </w:t>
      </w:r>
    </w:p>
    <w:p w14:paraId="7C62F1AD" w14:textId="08EEC2C2" w:rsidR="00494CAE" w:rsidRPr="00FB5E37" w:rsidRDefault="00494CAE" w:rsidP="00494CAE">
      <w:pPr>
        <w:numPr>
          <w:ilvl w:val="0"/>
          <w:numId w:val="47"/>
        </w:numPr>
        <w:ind w:left="426"/>
        <w:jc w:val="both"/>
        <w:rPr>
          <w:rFonts w:ascii="Calibri" w:hAnsi="Calibri" w:cs="Calibri"/>
          <w:bCs/>
          <w:sz w:val="22"/>
          <w:szCs w:val="22"/>
        </w:rPr>
      </w:pPr>
      <w:r w:rsidRPr="00E06E29">
        <w:rPr>
          <w:rFonts w:ascii="Calibri" w:hAnsi="Calibri" w:cs="Calibri"/>
          <w:sz w:val="22"/>
          <w:szCs w:val="22"/>
        </w:rPr>
        <w:t>Wykonawca ponosi odpowiedzialność na zasadach ogólnych za szkody wynikłe na placu budowy lub wyrządzone w związku z wykonaniem przedmiotu umowy aż do chwili zakończenia prac i</w:t>
      </w:r>
      <w:r>
        <w:rPr>
          <w:rFonts w:ascii="Calibri" w:hAnsi="Calibri" w:cs="Calibri"/>
          <w:sz w:val="22"/>
          <w:szCs w:val="22"/>
        </w:rPr>
        <w:t> </w:t>
      </w:r>
      <w:r w:rsidRPr="00E06E29">
        <w:rPr>
          <w:rFonts w:ascii="Calibri" w:hAnsi="Calibri" w:cs="Calibri"/>
          <w:sz w:val="22"/>
          <w:szCs w:val="22"/>
        </w:rPr>
        <w:t>odebrania przez Zamawiającego, w szczególności za szkody wyrządzone osobom trzecim lub  Zamawiającemu, oraz za szkody powstałe w zieleni. Zgłoszenie szkody po  zakończeniu i</w:t>
      </w:r>
      <w:r>
        <w:rPr>
          <w:rFonts w:ascii="Calibri" w:hAnsi="Calibri" w:cs="Calibri"/>
          <w:sz w:val="22"/>
          <w:szCs w:val="22"/>
        </w:rPr>
        <w:t> </w:t>
      </w:r>
      <w:r w:rsidRPr="00E06E29">
        <w:rPr>
          <w:rFonts w:ascii="Calibri" w:hAnsi="Calibri" w:cs="Calibri"/>
          <w:sz w:val="22"/>
          <w:szCs w:val="22"/>
        </w:rPr>
        <w:t>odebraniu przedmiotu umowy przez Zamawiającego nie zwalnia Wykonawcy od  odpowiedzialności za</w:t>
      </w:r>
      <w:r w:rsidR="00576B97">
        <w:rPr>
          <w:rFonts w:ascii="Calibri" w:hAnsi="Calibri" w:cs="Calibri"/>
          <w:sz w:val="22"/>
          <w:szCs w:val="22"/>
        </w:rPr>
        <w:t> </w:t>
      </w:r>
      <w:r w:rsidRPr="00E06E29">
        <w:rPr>
          <w:rFonts w:ascii="Calibri" w:hAnsi="Calibri" w:cs="Calibri"/>
          <w:sz w:val="22"/>
          <w:szCs w:val="22"/>
        </w:rPr>
        <w:t>wyrządzone szkody.</w:t>
      </w:r>
    </w:p>
    <w:p w14:paraId="2471FC89" w14:textId="3CBCC910" w:rsidR="00FB5E37" w:rsidRPr="00FB5E37" w:rsidRDefault="00FB5E37" w:rsidP="00FB5E37">
      <w:pPr>
        <w:pStyle w:val="Akapitzlist"/>
        <w:numPr>
          <w:ilvl w:val="0"/>
          <w:numId w:val="47"/>
        </w:numPr>
        <w:ind w:left="426" w:hanging="426"/>
        <w:jc w:val="both"/>
        <w:rPr>
          <w:rFonts w:ascii="Calibri" w:hAnsi="Calibri" w:cs="Calibri"/>
          <w:bCs/>
          <w:sz w:val="22"/>
          <w:szCs w:val="22"/>
        </w:rPr>
      </w:pPr>
      <w:r w:rsidRPr="00FB5E37">
        <w:rPr>
          <w:rFonts w:ascii="Calibri" w:hAnsi="Calibri" w:cs="Calibri"/>
          <w:bCs/>
          <w:sz w:val="22"/>
          <w:szCs w:val="22"/>
        </w:rPr>
        <w:t>Przy realizacji przedmiotu zamówienia Wykonawca jest zobowiązany stosować zasady wynikające z ustawy z dnia 19 lipca 2019 roku o zapewnianiu dostępności osobom ze szczególnymi potrzebami (Dz. Ust. z 2022 roku poz. 2240 ze zm.).</w:t>
      </w:r>
    </w:p>
    <w:p w14:paraId="3C6A3FCD" w14:textId="77777777" w:rsidR="00494CAE" w:rsidRDefault="00494CAE" w:rsidP="00494CAE">
      <w:pPr>
        <w:ind w:left="426"/>
        <w:jc w:val="both"/>
        <w:rPr>
          <w:rFonts w:ascii="Calibri" w:hAnsi="Calibri" w:cs="Calibri"/>
          <w:bCs/>
          <w:sz w:val="22"/>
          <w:szCs w:val="22"/>
          <w:highlight w:val="yellow"/>
        </w:rPr>
      </w:pPr>
    </w:p>
    <w:p w14:paraId="5EF526E3"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TERMIN REALIZACJI ZAMÓWIENIA.</w:t>
      </w:r>
    </w:p>
    <w:p w14:paraId="5AAC63AE" w14:textId="239A2329" w:rsidR="00F8653F" w:rsidRPr="00F8653F" w:rsidRDefault="00490C99" w:rsidP="00F8653F">
      <w:pPr>
        <w:pStyle w:val="Tekstpodstawowy2"/>
        <w:tabs>
          <w:tab w:val="num" w:pos="0"/>
        </w:tabs>
        <w:rPr>
          <w:rFonts w:ascii="Calibri" w:hAnsi="Calibri"/>
          <w:color w:val="FF0000"/>
          <w:sz w:val="22"/>
          <w:szCs w:val="22"/>
          <w:lang w:eastAsia="x-none"/>
        </w:rPr>
      </w:pPr>
      <w:r w:rsidRPr="004A62F2">
        <w:rPr>
          <w:rFonts w:ascii="Calibri" w:hAnsi="Calibri" w:cs="Calibri"/>
          <w:b w:val="0"/>
          <w:bCs w:val="0"/>
          <w:sz w:val="22"/>
          <w:szCs w:val="22"/>
        </w:rPr>
        <w:t>1. Zamówienie należy wykonać w terminie</w:t>
      </w:r>
      <w:r w:rsidR="00F8653F" w:rsidRPr="004A62F2">
        <w:rPr>
          <w:rFonts w:ascii="Calibri" w:hAnsi="Calibri"/>
          <w:sz w:val="22"/>
          <w:szCs w:val="22"/>
          <w:lang w:eastAsia="x-none"/>
        </w:rPr>
        <w:t>:</w:t>
      </w:r>
      <w:r w:rsidR="00F8653F" w:rsidRPr="004A62F2">
        <w:rPr>
          <w:rFonts w:ascii="Calibri" w:hAnsi="Calibri"/>
          <w:sz w:val="22"/>
          <w:szCs w:val="22"/>
          <w:lang w:val="x-none" w:eastAsia="x-none"/>
        </w:rPr>
        <w:t xml:space="preserve"> </w:t>
      </w:r>
      <w:r w:rsidR="009F04A9">
        <w:rPr>
          <w:rFonts w:ascii="Calibri" w:hAnsi="Calibri"/>
          <w:sz w:val="22"/>
          <w:szCs w:val="22"/>
          <w:lang w:eastAsia="x-none"/>
        </w:rPr>
        <w:t xml:space="preserve">do </w:t>
      </w:r>
      <w:r w:rsidR="001970D0">
        <w:rPr>
          <w:rFonts w:ascii="Calibri" w:hAnsi="Calibri"/>
          <w:sz w:val="22"/>
          <w:szCs w:val="22"/>
          <w:lang w:eastAsia="x-none"/>
        </w:rPr>
        <w:t>1</w:t>
      </w:r>
      <w:r w:rsidR="00526643">
        <w:rPr>
          <w:rFonts w:ascii="Calibri" w:hAnsi="Calibri"/>
          <w:sz w:val="22"/>
          <w:szCs w:val="22"/>
          <w:lang w:eastAsia="x-none"/>
        </w:rPr>
        <w:t>2</w:t>
      </w:r>
      <w:r w:rsidR="000A1907">
        <w:rPr>
          <w:rFonts w:ascii="Calibri" w:hAnsi="Calibri"/>
          <w:sz w:val="22"/>
          <w:szCs w:val="22"/>
          <w:lang w:eastAsia="x-none"/>
        </w:rPr>
        <w:t xml:space="preserve"> </w:t>
      </w:r>
      <w:r w:rsidR="004E3FC1" w:rsidRPr="004A62F2">
        <w:rPr>
          <w:rFonts w:ascii="Calibri" w:hAnsi="Calibri"/>
          <w:sz w:val="22"/>
          <w:szCs w:val="22"/>
          <w:lang w:eastAsia="x-none"/>
        </w:rPr>
        <w:t xml:space="preserve">tygodni </w:t>
      </w:r>
      <w:r w:rsidR="009A2E39" w:rsidRPr="004A62F2">
        <w:rPr>
          <w:rFonts w:ascii="Calibri" w:hAnsi="Calibri"/>
          <w:sz w:val="22"/>
          <w:szCs w:val="22"/>
          <w:lang w:eastAsia="x-none"/>
        </w:rPr>
        <w:t>od dnia prze</w:t>
      </w:r>
      <w:r w:rsidR="000A1907">
        <w:rPr>
          <w:rFonts w:ascii="Calibri" w:hAnsi="Calibri"/>
          <w:sz w:val="22"/>
          <w:szCs w:val="22"/>
          <w:lang w:eastAsia="x-none"/>
        </w:rPr>
        <w:t>kazan</w:t>
      </w:r>
      <w:r w:rsidR="009A2E39" w:rsidRPr="004A62F2">
        <w:rPr>
          <w:rFonts w:ascii="Calibri" w:hAnsi="Calibri"/>
          <w:sz w:val="22"/>
          <w:szCs w:val="22"/>
          <w:lang w:eastAsia="x-none"/>
        </w:rPr>
        <w:t>ia placu budowy</w:t>
      </w:r>
      <w:r w:rsidR="00F8653F" w:rsidRPr="004A62F2">
        <w:rPr>
          <w:rFonts w:ascii="Calibri" w:hAnsi="Calibri"/>
          <w:sz w:val="22"/>
          <w:szCs w:val="22"/>
          <w:lang w:val="x-none" w:eastAsia="x-none"/>
        </w:rPr>
        <w:t>.</w:t>
      </w:r>
    </w:p>
    <w:p w14:paraId="2278F8E2" w14:textId="77777777" w:rsidR="00490C99" w:rsidRPr="00E06E29" w:rsidRDefault="00490C99" w:rsidP="00490C99">
      <w:pPr>
        <w:pStyle w:val="Tekstpodstawowy2"/>
        <w:tabs>
          <w:tab w:val="num" w:pos="0"/>
        </w:tabs>
        <w:rPr>
          <w:rFonts w:ascii="Calibri" w:hAnsi="Calibri" w:cs="Calibri"/>
          <w:b w:val="0"/>
          <w:bCs w:val="0"/>
          <w:sz w:val="22"/>
          <w:szCs w:val="22"/>
        </w:rPr>
      </w:pPr>
      <w:r w:rsidRPr="00E06E29">
        <w:rPr>
          <w:rFonts w:ascii="Calibri" w:hAnsi="Calibri" w:cs="Calibri"/>
          <w:b w:val="0"/>
          <w:bCs w:val="0"/>
          <w:sz w:val="22"/>
          <w:szCs w:val="22"/>
        </w:rPr>
        <w:t xml:space="preserve">Zamawiający przekaże Wykonawcy plac budowy w terminie do </w:t>
      </w:r>
      <w:r w:rsidR="00C92309" w:rsidRPr="00E06E29">
        <w:rPr>
          <w:rFonts w:ascii="Calibri" w:hAnsi="Calibri" w:cs="Calibri"/>
          <w:b w:val="0"/>
          <w:bCs w:val="0"/>
          <w:sz w:val="22"/>
          <w:szCs w:val="22"/>
        </w:rPr>
        <w:t>7</w:t>
      </w:r>
      <w:r w:rsidRPr="00E06E29">
        <w:rPr>
          <w:rFonts w:ascii="Calibri" w:hAnsi="Calibri" w:cs="Calibri"/>
          <w:b w:val="0"/>
          <w:bCs w:val="0"/>
          <w:sz w:val="22"/>
          <w:szCs w:val="22"/>
        </w:rPr>
        <w:t xml:space="preserve"> dni od dnia zawarcia umowy.</w:t>
      </w:r>
    </w:p>
    <w:p w14:paraId="15F0B472" w14:textId="77777777" w:rsidR="002E616D" w:rsidRPr="00E06E29" w:rsidRDefault="002E616D" w:rsidP="002E616D">
      <w:pPr>
        <w:pStyle w:val="Tekstpodstawowy2"/>
        <w:tabs>
          <w:tab w:val="num" w:pos="0"/>
        </w:tabs>
        <w:rPr>
          <w:rFonts w:ascii="Calibri" w:hAnsi="Calibri" w:cs="Calibri"/>
          <w:b w:val="0"/>
          <w:bCs w:val="0"/>
          <w:sz w:val="22"/>
          <w:szCs w:val="22"/>
        </w:rPr>
      </w:pPr>
      <w:r w:rsidRPr="00E06E29">
        <w:rPr>
          <w:rFonts w:ascii="Calibri" w:hAnsi="Calibri" w:cs="Calibri"/>
          <w:b w:val="0"/>
          <w:bCs w:val="0"/>
          <w:sz w:val="22"/>
          <w:szCs w:val="22"/>
        </w:rPr>
        <w:t>2. Zmiana terminu realizacji może nastąpić tylko za zgodą zamawiającego w przypadku gdy:</w:t>
      </w:r>
    </w:p>
    <w:p w14:paraId="4E4731AF"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a)</w:t>
      </w:r>
      <w:r w:rsidRPr="0077192D">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9774CE">
        <w:rPr>
          <w:rFonts w:ascii="Calibri" w:hAnsi="Calibri"/>
          <w:b/>
          <w:bCs/>
          <w:sz w:val="22"/>
          <w:szCs w:val="22"/>
        </w:rPr>
        <w:t xml:space="preserve"> </w:t>
      </w:r>
      <w:r w:rsidRPr="009774CE">
        <w:rPr>
          <w:rFonts w:ascii="Calibri" w:hAnsi="Calibri"/>
          <w:bCs/>
          <w:sz w:val="22"/>
          <w:szCs w:val="22"/>
        </w:rPr>
        <w:t>w szczególności</w:t>
      </w:r>
      <w:r w:rsidRPr="0077192D">
        <w:rPr>
          <w:rFonts w:ascii="Calibri" w:hAnsi="Calibri" w:cs="Arial"/>
          <w:sz w:val="22"/>
          <w:szCs w:val="22"/>
        </w:rPr>
        <w:t>:</w:t>
      </w:r>
    </w:p>
    <w:p w14:paraId="1C49F03A"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 xml:space="preserve">- wystąpienie opadów deszczu w ilości co najmniej 10 milimetrów słupa wody, utrzymujące się przez co najmniej </w:t>
      </w:r>
      <w:r w:rsidR="00723801">
        <w:rPr>
          <w:rFonts w:ascii="Calibri" w:hAnsi="Calibri" w:cs="Arial"/>
          <w:sz w:val="22"/>
          <w:szCs w:val="22"/>
        </w:rPr>
        <w:t>3</w:t>
      </w:r>
      <w:r w:rsidRPr="0077192D">
        <w:rPr>
          <w:rFonts w:ascii="Calibri" w:hAnsi="Calibri" w:cs="Arial"/>
          <w:sz w:val="22"/>
          <w:szCs w:val="22"/>
        </w:rPr>
        <w:t xml:space="preserve"> dni robocze,</w:t>
      </w:r>
    </w:p>
    <w:p w14:paraId="5B9198E4" w14:textId="77777777" w:rsidR="00FF48A3" w:rsidRDefault="00FF48A3" w:rsidP="00FF48A3">
      <w:pPr>
        <w:jc w:val="both"/>
        <w:rPr>
          <w:rFonts w:ascii="Calibri" w:hAnsi="Calibri" w:cs="Arial"/>
          <w:sz w:val="22"/>
          <w:szCs w:val="22"/>
        </w:rPr>
      </w:pPr>
      <w:r w:rsidRPr="0077192D">
        <w:rPr>
          <w:rFonts w:ascii="Calibri" w:hAnsi="Calibri" w:cs="Arial"/>
          <w:sz w:val="22"/>
          <w:szCs w:val="22"/>
        </w:rPr>
        <w:t>- rozmiękczenie gruntu będące następstwem opadów,</w:t>
      </w:r>
    </w:p>
    <w:p w14:paraId="7BA34907" w14:textId="77777777" w:rsidR="00FF48A3" w:rsidRPr="00563787" w:rsidRDefault="00FF48A3" w:rsidP="00FF48A3">
      <w:pPr>
        <w:jc w:val="both"/>
        <w:rPr>
          <w:rFonts w:ascii="Calibri" w:hAnsi="Calibri" w:cs="Arial"/>
          <w:sz w:val="22"/>
          <w:szCs w:val="22"/>
        </w:rPr>
      </w:pPr>
      <w:r>
        <w:rPr>
          <w:rFonts w:ascii="Calibri" w:hAnsi="Calibri" w:cs="Arial"/>
          <w:sz w:val="22"/>
          <w:szCs w:val="22"/>
        </w:rPr>
        <w:t>- wystąpienie opadów śniegu,</w:t>
      </w:r>
    </w:p>
    <w:p w14:paraId="1AC0AE2C" w14:textId="77777777" w:rsidR="00FF48A3" w:rsidRDefault="00FF48A3" w:rsidP="00FF48A3">
      <w:pPr>
        <w:jc w:val="both"/>
        <w:rPr>
          <w:rFonts w:ascii="Calibri" w:hAnsi="Calibri" w:cs="Arial"/>
          <w:sz w:val="22"/>
          <w:szCs w:val="22"/>
        </w:rPr>
      </w:pPr>
      <w:r w:rsidRPr="00577FF0">
        <w:rPr>
          <w:rFonts w:ascii="Calibri" w:hAnsi="Calibri" w:cs="Arial"/>
          <w:sz w:val="22"/>
          <w:szCs w:val="22"/>
        </w:rPr>
        <w:t>b)</w:t>
      </w:r>
      <w:r>
        <w:rPr>
          <w:rFonts w:ascii="Calibri" w:hAnsi="Calibri" w:cs="Arial"/>
          <w:sz w:val="22"/>
          <w:szCs w:val="22"/>
        </w:rPr>
        <w:t xml:space="preserve"> warunki pogodowe uniemożliwiają prowadzenie robót budowlanych zgodnie z warunkami pogodowymi określonymi w specyfikacji technicznej wykonania i odbioru robót,</w:t>
      </w:r>
      <w:r w:rsidRPr="00577FF0">
        <w:rPr>
          <w:rFonts w:ascii="Calibri" w:hAnsi="Calibri" w:cs="Arial"/>
          <w:sz w:val="22"/>
          <w:szCs w:val="22"/>
        </w:rPr>
        <w:t xml:space="preserve"> </w:t>
      </w:r>
    </w:p>
    <w:p w14:paraId="6CE69444" w14:textId="77777777" w:rsidR="00FF48A3" w:rsidRPr="0077192D" w:rsidRDefault="00FF48A3" w:rsidP="00FF48A3">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klęsk żywiołowych,</w:t>
      </w:r>
    </w:p>
    <w:p w14:paraId="64D2DD14" w14:textId="77777777" w:rsidR="00FF48A3" w:rsidRPr="0077192D" w:rsidRDefault="00FF48A3" w:rsidP="00FF48A3">
      <w:pPr>
        <w:jc w:val="both"/>
        <w:rPr>
          <w:rFonts w:ascii="Calibri" w:hAnsi="Calibri" w:cs="Arial"/>
          <w:sz w:val="22"/>
          <w:szCs w:val="22"/>
        </w:rPr>
      </w:pPr>
      <w:r>
        <w:rPr>
          <w:rFonts w:ascii="Calibri" w:hAnsi="Calibri" w:cs="Arial"/>
          <w:sz w:val="22"/>
          <w:szCs w:val="22"/>
        </w:rPr>
        <w:t>d</w:t>
      </w:r>
      <w:r w:rsidRPr="0077192D">
        <w:rPr>
          <w:rFonts w:ascii="Calibri" w:hAnsi="Calibri" w:cs="Arial"/>
          <w:sz w:val="22"/>
          <w:szCs w:val="22"/>
        </w:rPr>
        <w:t>) wystąpienia siły wyższej,</w:t>
      </w:r>
    </w:p>
    <w:p w14:paraId="08782328" w14:textId="34ACEA44" w:rsidR="00FF48A3" w:rsidRPr="0077192D" w:rsidRDefault="00FF48A3" w:rsidP="00FF48A3">
      <w:pPr>
        <w:jc w:val="both"/>
        <w:rPr>
          <w:rFonts w:ascii="Calibri" w:hAnsi="Calibri" w:cs="Arial"/>
          <w:sz w:val="22"/>
          <w:szCs w:val="22"/>
        </w:rPr>
      </w:pPr>
      <w:r>
        <w:rPr>
          <w:rFonts w:ascii="Calibri" w:hAnsi="Calibri" w:cs="Arial"/>
          <w:sz w:val="22"/>
          <w:szCs w:val="22"/>
        </w:rPr>
        <w:t>e</w:t>
      </w:r>
      <w:r w:rsidRPr="0077192D">
        <w:rPr>
          <w:rFonts w:ascii="Calibri" w:hAnsi="Calibri" w:cs="Arial"/>
          <w:sz w:val="22"/>
          <w:szCs w:val="22"/>
        </w:rPr>
        <w:t xml:space="preserve">) wystąpienia robót udzielonych na podstawie art. </w:t>
      </w:r>
      <w:r w:rsidR="00157E17">
        <w:rPr>
          <w:rFonts w:ascii="Calibri" w:hAnsi="Calibri" w:cs="Arial"/>
          <w:sz w:val="22"/>
          <w:szCs w:val="22"/>
        </w:rPr>
        <w:t xml:space="preserve">305 </w:t>
      </w:r>
      <w:r w:rsidR="002B23C4">
        <w:rPr>
          <w:rFonts w:ascii="Calibri" w:hAnsi="Calibri" w:cs="Arial"/>
          <w:sz w:val="22"/>
          <w:szCs w:val="22"/>
        </w:rPr>
        <w:t>pkt</w:t>
      </w:r>
      <w:r w:rsidR="00FB5E37">
        <w:rPr>
          <w:rFonts w:ascii="Calibri" w:hAnsi="Calibri" w:cs="Arial"/>
          <w:sz w:val="22"/>
          <w:szCs w:val="22"/>
        </w:rPr>
        <w:t>.</w:t>
      </w:r>
      <w:r w:rsidR="00157E17">
        <w:rPr>
          <w:rFonts w:ascii="Calibri" w:hAnsi="Calibri" w:cs="Arial"/>
          <w:sz w:val="22"/>
          <w:szCs w:val="22"/>
        </w:rPr>
        <w:t xml:space="preserve"> 1 w zw. z art. </w:t>
      </w:r>
      <w:r w:rsidR="00AD50A0">
        <w:rPr>
          <w:rFonts w:ascii="Calibri" w:hAnsi="Calibri" w:cs="Arial"/>
          <w:sz w:val="22"/>
          <w:szCs w:val="22"/>
        </w:rPr>
        <w:t>214</w:t>
      </w:r>
      <w:r w:rsidRPr="0077192D">
        <w:rPr>
          <w:rFonts w:ascii="Calibri" w:hAnsi="Calibri" w:cs="Arial"/>
          <w:sz w:val="22"/>
          <w:szCs w:val="22"/>
        </w:rPr>
        <w:t xml:space="preserve"> ust. 1 pkt </w:t>
      </w:r>
      <w:r w:rsidR="00AD50A0">
        <w:rPr>
          <w:rFonts w:ascii="Calibri" w:hAnsi="Calibri" w:cs="Arial"/>
          <w:sz w:val="22"/>
          <w:szCs w:val="22"/>
        </w:rPr>
        <w:t>7</w:t>
      </w:r>
      <w:r w:rsidRPr="0077192D">
        <w:rPr>
          <w:rFonts w:ascii="Calibri" w:hAnsi="Calibri" w:cs="Arial"/>
          <w:sz w:val="22"/>
          <w:szCs w:val="22"/>
        </w:rPr>
        <w:t xml:space="preserve"> ustawy </w:t>
      </w:r>
      <w:proofErr w:type="spellStart"/>
      <w:r w:rsidRPr="0077192D">
        <w:rPr>
          <w:rFonts w:ascii="Calibri" w:hAnsi="Calibri" w:cs="Arial"/>
          <w:sz w:val="22"/>
          <w:szCs w:val="22"/>
        </w:rPr>
        <w:t>Pzp</w:t>
      </w:r>
      <w:proofErr w:type="spellEnd"/>
      <w:r w:rsidRPr="0077192D">
        <w:rPr>
          <w:rFonts w:ascii="Calibri" w:hAnsi="Calibri" w:cs="Arial"/>
          <w:sz w:val="22"/>
          <w:szCs w:val="22"/>
        </w:rPr>
        <w:t>,</w:t>
      </w:r>
    </w:p>
    <w:p w14:paraId="03E975AD" w14:textId="77777777" w:rsidR="00FF48A3" w:rsidRPr="0077192D" w:rsidRDefault="00FF48A3" w:rsidP="00FF48A3">
      <w:pPr>
        <w:jc w:val="both"/>
        <w:rPr>
          <w:rFonts w:ascii="Calibri" w:hAnsi="Calibri" w:cs="Arial"/>
          <w:sz w:val="22"/>
          <w:szCs w:val="22"/>
        </w:rPr>
      </w:pPr>
      <w:r>
        <w:rPr>
          <w:rFonts w:ascii="Calibri" w:hAnsi="Calibri" w:cs="Arial"/>
          <w:sz w:val="22"/>
          <w:szCs w:val="22"/>
        </w:rPr>
        <w:t>f</w:t>
      </w:r>
      <w:r w:rsidRPr="0077192D">
        <w:rPr>
          <w:rFonts w:ascii="Calibri" w:hAnsi="Calibri" w:cs="Arial"/>
          <w:sz w:val="22"/>
          <w:szCs w:val="22"/>
        </w:rPr>
        <w:t>)</w:t>
      </w:r>
      <w:r w:rsidRPr="0077192D">
        <w:rPr>
          <w:rFonts w:ascii="Calibri" w:hAnsi="Calibri" w:cs="Arial"/>
          <w:sz w:val="22"/>
          <w:szCs w:val="22"/>
          <w:lang w:val="x-none"/>
        </w:rPr>
        <w:t xml:space="preserve"> wystąpi</w:t>
      </w:r>
      <w:r w:rsidRPr="0077192D">
        <w:rPr>
          <w:rFonts w:ascii="Calibri" w:hAnsi="Calibri" w:cs="Arial"/>
          <w:sz w:val="22"/>
          <w:szCs w:val="22"/>
        </w:rPr>
        <w:t>enia</w:t>
      </w:r>
      <w:r w:rsidRPr="0077192D">
        <w:rPr>
          <w:rFonts w:ascii="Calibri" w:hAnsi="Calibri" w:cs="Arial"/>
          <w:sz w:val="22"/>
          <w:szCs w:val="22"/>
          <w:lang w:val="x-none"/>
        </w:rPr>
        <w:t xml:space="preserve"> </w:t>
      </w:r>
      <w:proofErr w:type="spellStart"/>
      <w:r w:rsidRPr="0077192D">
        <w:rPr>
          <w:rFonts w:ascii="Calibri" w:hAnsi="Calibri" w:cs="Arial"/>
          <w:sz w:val="22"/>
          <w:szCs w:val="22"/>
          <w:lang w:val="x-none"/>
        </w:rPr>
        <w:t>rob</w:t>
      </w:r>
      <w:r w:rsidRPr="0077192D">
        <w:rPr>
          <w:rFonts w:ascii="Calibri" w:hAnsi="Calibri" w:cs="Arial"/>
          <w:sz w:val="22"/>
          <w:szCs w:val="22"/>
        </w:rPr>
        <w:t>ó</w:t>
      </w:r>
      <w:proofErr w:type="spellEnd"/>
      <w:r w:rsidRPr="0077192D">
        <w:rPr>
          <w:rFonts w:ascii="Calibri" w:hAnsi="Calibri" w:cs="Arial"/>
          <w:sz w:val="22"/>
          <w:szCs w:val="22"/>
          <w:lang w:val="x-none"/>
        </w:rPr>
        <w:t>t dodatkow</w:t>
      </w:r>
      <w:r w:rsidRPr="0077192D">
        <w:rPr>
          <w:rFonts w:ascii="Calibri" w:hAnsi="Calibri" w:cs="Arial"/>
          <w:sz w:val="22"/>
          <w:szCs w:val="22"/>
        </w:rPr>
        <w:t>ych</w:t>
      </w:r>
      <w:r w:rsidRPr="0077192D">
        <w:rPr>
          <w:rFonts w:ascii="Calibri" w:hAnsi="Calibri" w:cs="Arial"/>
          <w:sz w:val="22"/>
          <w:szCs w:val="22"/>
          <w:lang w:val="x-none"/>
        </w:rPr>
        <w:t xml:space="preserve">, od których uzależnione będzie wykonanie zamówienia </w:t>
      </w:r>
      <w:r w:rsidRPr="0077192D">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77192D">
        <w:rPr>
          <w:rFonts w:ascii="Calibri" w:hAnsi="Calibri" w:cs="Arial"/>
          <w:sz w:val="22"/>
          <w:szCs w:val="22"/>
        </w:rPr>
        <w:t xml:space="preserve">, </w:t>
      </w:r>
    </w:p>
    <w:p w14:paraId="2E540D8B" w14:textId="77777777" w:rsidR="00FF48A3" w:rsidRPr="0077192D" w:rsidRDefault="00FF48A3" w:rsidP="00FF48A3">
      <w:pPr>
        <w:jc w:val="both"/>
        <w:rPr>
          <w:rFonts w:ascii="Calibri" w:hAnsi="Calibri" w:cs="Arial"/>
          <w:sz w:val="22"/>
          <w:szCs w:val="22"/>
        </w:rPr>
      </w:pPr>
      <w:r>
        <w:rPr>
          <w:rFonts w:ascii="Calibri" w:hAnsi="Calibri" w:cs="Arial"/>
          <w:sz w:val="22"/>
          <w:szCs w:val="22"/>
        </w:rPr>
        <w:t>g</w:t>
      </w:r>
      <w:r w:rsidRPr="0077192D">
        <w:rPr>
          <w:rFonts w:ascii="Calibri" w:hAnsi="Calibri" w:cs="Arial"/>
          <w:sz w:val="22"/>
          <w:szCs w:val="22"/>
        </w:rPr>
        <w:t>)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Pr>
          <w:rFonts w:ascii="Calibri" w:hAnsi="Calibri" w:cs="Arial"/>
          <w:sz w:val="22"/>
          <w:szCs w:val="22"/>
        </w:rPr>
        <w:t>,</w:t>
      </w:r>
    </w:p>
    <w:p w14:paraId="699860F7" w14:textId="587FD5D2" w:rsidR="00FF48A3" w:rsidRPr="0077192D" w:rsidRDefault="00FF48A3" w:rsidP="00FF48A3">
      <w:pPr>
        <w:jc w:val="both"/>
        <w:rPr>
          <w:rFonts w:ascii="Calibri" w:hAnsi="Calibri" w:cs="Arial"/>
          <w:sz w:val="22"/>
          <w:szCs w:val="22"/>
        </w:rPr>
      </w:pPr>
      <w:r>
        <w:rPr>
          <w:rFonts w:ascii="Calibri" w:hAnsi="Calibri" w:cs="Arial"/>
          <w:sz w:val="22"/>
          <w:szCs w:val="22"/>
        </w:rPr>
        <w:t>h</w:t>
      </w:r>
      <w:r w:rsidRPr="0077192D">
        <w:rPr>
          <w:rFonts w:ascii="Calibri" w:hAnsi="Calibri" w:cs="Arial"/>
          <w:sz w:val="22"/>
          <w:szCs w:val="22"/>
        </w:rPr>
        <w:t xml:space="preserve">)  wystąpienia działania osób trzecich lub organów władzy publicznej, które spowodują przerwania lub czasowe  zawieszenie realizacji zamówienia – termin wykonania zamówienia może ulec zmianie </w:t>
      </w:r>
      <w:r w:rsidRPr="0077192D">
        <w:rPr>
          <w:rFonts w:ascii="Calibri" w:hAnsi="Calibri" w:cs="Arial"/>
          <w:sz w:val="22"/>
          <w:szCs w:val="22"/>
        </w:rPr>
        <w:lastRenderedPageBreak/>
        <w:t>o</w:t>
      </w:r>
      <w:r w:rsidR="0002424A">
        <w:rPr>
          <w:rFonts w:ascii="Calibri" w:hAnsi="Calibri" w:cs="Arial"/>
          <w:sz w:val="22"/>
          <w:szCs w:val="22"/>
        </w:rPr>
        <w:t> </w:t>
      </w:r>
      <w:r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77192D" w:rsidRDefault="00FF48A3" w:rsidP="00FF48A3">
      <w:pPr>
        <w:jc w:val="both"/>
        <w:rPr>
          <w:rFonts w:ascii="Calibri" w:hAnsi="Calibri" w:cs="Arial"/>
          <w:sz w:val="22"/>
          <w:szCs w:val="22"/>
        </w:rPr>
      </w:pPr>
      <w:r>
        <w:rPr>
          <w:rFonts w:ascii="Calibri" w:hAnsi="Calibri" w:cs="Arial"/>
          <w:sz w:val="22"/>
          <w:szCs w:val="22"/>
        </w:rPr>
        <w:t>i</w:t>
      </w:r>
      <w:r w:rsidRPr="0077192D">
        <w:rPr>
          <w:rFonts w:ascii="Calibri" w:hAnsi="Calibri" w:cs="Arial"/>
          <w:sz w:val="22"/>
          <w:szCs w:val="22"/>
        </w:rPr>
        <w:t>)  wystąpienia nieprzewidzianych okoliczności formalno- prawnych,</w:t>
      </w:r>
    </w:p>
    <w:p w14:paraId="6C9104B0" w14:textId="77777777" w:rsidR="00FF48A3" w:rsidRPr="0077192D" w:rsidRDefault="00FF48A3" w:rsidP="00FF48A3">
      <w:pPr>
        <w:jc w:val="both"/>
        <w:rPr>
          <w:rFonts w:ascii="Calibri" w:hAnsi="Calibri" w:cs="Arial"/>
          <w:sz w:val="22"/>
          <w:szCs w:val="22"/>
        </w:rPr>
      </w:pPr>
      <w:r>
        <w:rPr>
          <w:rFonts w:ascii="Calibri" w:hAnsi="Calibri" w:cs="Arial"/>
          <w:sz w:val="22"/>
          <w:szCs w:val="22"/>
        </w:rPr>
        <w:t>j</w:t>
      </w:r>
      <w:r w:rsidRPr="0077192D">
        <w:rPr>
          <w:rFonts w:ascii="Calibri" w:hAnsi="Calibri" w:cs="Arial"/>
          <w:sz w:val="22"/>
          <w:szCs w:val="22"/>
        </w:rPr>
        <w:t xml:space="preserve">)  stwierdzenia w czasie wykonywania prac błędów w dokumentacji, których poprawienie uzależnia prawidłowe zakończenie inwestycji, </w:t>
      </w:r>
    </w:p>
    <w:p w14:paraId="126DCF0C" w14:textId="562D7697" w:rsidR="00FF48A3" w:rsidRDefault="00FF48A3" w:rsidP="00FF48A3">
      <w:pPr>
        <w:jc w:val="both"/>
        <w:rPr>
          <w:rFonts w:ascii="Calibri" w:hAnsi="Calibri" w:cs="Arial"/>
          <w:sz w:val="22"/>
          <w:szCs w:val="22"/>
        </w:rPr>
      </w:pPr>
      <w:r>
        <w:rPr>
          <w:rFonts w:ascii="Calibri" w:hAnsi="Calibri" w:cs="Arial"/>
          <w:sz w:val="22"/>
          <w:szCs w:val="22"/>
        </w:rPr>
        <w:t>k</w:t>
      </w:r>
      <w:r w:rsidRPr="0077192D">
        <w:rPr>
          <w:rFonts w:ascii="Calibri" w:hAnsi="Calibri" w:cs="Arial"/>
          <w:sz w:val="22"/>
          <w:szCs w:val="22"/>
        </w:rPr>
        <w:t>) zmian spowodowanych warunkami geologicznymi, archeologicznymi lub terenowymi w</w:t>
      </w:r>
      <w:r w:rsidR="0002424A">
        <w:rPr>
          <w:rFonts w:ascii="Calibri" w:hAnsi="Calibri" w:cs="Arial"/>
          <w:sz w:val="22"/>
          <w:szCs w:val="22"/>
        </w:rPr>
        <w:t> </w:t>
      </w:r>
      <w:r w:rsidRPr="0077192D">
        <w:rPr>
          <w:rFonts w:ascii="Calibri" w:hAnsi="Calibri" w:cs="Arial"/>
          <w:sz w:val="22"/>
          <w:szCs w:val="22"/>
        </w:rPr>
        <w:t>szczególności: niewypały, niewybuchy, wykopaliska archeologiczne</w:t>
      </w:r>
      <w:r w:rsidR="009C12B4">
        <w:rPr>
          <w:rFonts w:ascii="Calibri" w:hAnsi="Calibri" w:cs="Arial"/>
          <w:sz w:val="22"/>
          <w:szCs w:val="22"/>
        </w:rPr>
        <w:t>.</w:t>
      </w:r>
    </w:p>
    <w:p w14:paraId="355F4AFB" w14:textId="37B652FF" w:rsidR="009A2E39" w:rsidRPr="0077192D" w:rsidRDefault="009A2E39" w:rsidP="00FF48A3">
      <w:pPr>
        <w:jc w:val="both"/>
        <w:rPr>
          <w:rFonts w:ascii="Calibri" w:hAnsi="Calibri" w:cs="Arial"/>
          <w:sz w:val="22"/>
          <w:szCs w:val="22"/>
        </w:rPr>
      </w:pPr>
      <w:r w:rsidRPr="009A2E39">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3D97073"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Pr>
          <w:rFonts w:ascii="Calibri" w:hAnsi="Calibri" w:cs="Arial"/>
          <w:sz w:val="22"/>
          <w:szCs w:val="22"/>
        </w:rPr>
        <w:t>,</w:t>
      </w:r>
    </w:p>
    <w:p w14:paraId="17BB9C69"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136C1734"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3281382A"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4. Zmiana kierowników budowy, wymaga zgłoszenia tego faktu Zamawiającemu, przedstawieniu stosownych dokumentów koniecznych do prowadzenia budowy.</w:t>
      </w:r>
    </w:p>
    <w:p w14:paraId="225481BF" w14:textId="1DA2946C" w:rsidR="00FF48A3" w:rsidRPr="0077192D" w:rsidRDefault="00FF48A3" w:rsidP="00FF48A3">
      <w:pPr>
        <w:jc w:val="both"/>
        <w:rPr>
          <w:rFonts w:ascii="Calibri" w:hAnsi="Calibri" w:cs="Arial"/>
          <w:sz w:val="22"/>
          <w:szCs w:val="22"/>
        </w:rPr>
      </w:pPr>
      <w:r w:rsidRPr="004A62F2">
        <w:rPr>
          <w:rFonts w:ascii="Calibri" w:hAnsi="Calibri" w:cs="Arial"/>
          <w:sz w:val="22"/>
          <w:szCs w:val="22"/>
        </w:rPr>
        <w:t xml:space="preserve">5. W pozostałym zakresie stosuje się zasady określone w art. </w:t>
      </w:r>
      <w:r w:rsidR="009E5F7E" w:rsidRPr="004A62F2">
        <w:rPr>
          <w:rFonts w:ascii="Calibri" w:hAnsi="Calibri" w:cs="Arial"/>
          <w:sz w:val="22"/>
          <w:szCs w:val="22"/>
        </w:rPr>
        <w:t>455</w:t>
      </w:r>
      <w:r w:rsidRPr="004A62F2">
        <w:rPr>
          <w:rFonts w:ascii="Calibri" w:hAnsi="Calibri" w:cs="Arial"/>
          <w:sz w:val="22"/>
          <w:szCs w:val="22"/>
        </w:rPr>
        <w:t xml:space="preserve"> ustawy </w:t>
      </w:r>
      <w:proofErr w:type="spellStart"/>
      <w:r w:rsidRPr="004A62F2">
        <w:rPr>
          <w:rFonts w:ascii="Calibri" w:hAnsi="Calibri" w:cs="Arial"/>
          <w:sz w:val="22"/>
          <w:szCs w:val="22"/>
        </w:rPr>
        <w:t>Pzp</w:t>
      </w:r>
      <w:proofErr w:type="spellEnd"/>
      <w:r w:rsidRPr="004A62F2">
        <w:rPr>
          <w:rFonts w:ascii="Calibri" w:hAnsi="Calibri" w:cs="Arial"/>
          <w:sz w:val="22"/>
          <w:szCs w:val="22"/>
        </w:rPr>
        <w:t>.</w:t>
      </w:r>
    </w:p>
    <w:p w14:paraId="37B3702F" w14:textId="77777777" w:rsidR="008B4323" w:rsidRDefault="008B4323">
      <w:pPr>
        <w:jc w:val="center"/>
        <w:rPr>
          <w:rFonts w:ascii="Calibri" w:hAnsi="Calibri" w:cs="Calibri"/>
          <w:b/>
          <w:bCs/>
          <w:sz w:val="22"/>
          <w:szCs w:val="22"/>
        </w:rPr>
      </w:pPr>
    </w:p>
    <w:p w14:paraId="323ADFBA" w14:textId="64EEC975" w:rsidR="005C69A8" w:rsidRDefault="005C69A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4837A7FC" w14:textId="77777777" w:rsidR="00792AA9" w:rsidRPr="00E06E29" w:rsidRDefault="00226C41" w:rsidP="003D6EE1">
      <w:pPr>
        <w:numPr>
          <w:ilvl w:val="0"/>
          <w:numId w:val="6"/>
        </w:numPr>
        <w:tabs>
          <w:tab w:val="clear" w:pos="720"/>
          <w:tab w:val="num" w:pos="360"/>
        </w:tabs>
        <w:ind w:left="360"/>
        <w:jc w:val="both"/>
        <w:rPr>
          <w:rFonts w:ascii="Calibri" w:hAnsi="Calibri" w:cs="Calibri"/>
          <w:b/>
          <w:sz w:val="22"/>
          <w:szCs w:val="22"/>
        </w:rPr>
      </w:pPr>
      <w:r w:rsidRPr="00E06E29">
        <w:rPr>
          <w:rFonts w:ascii="Calibri" w:hAnsi="Calibri" w:cs="Calibri"/>
          <w:sz w:val="22"/>
          <w:szCs w:val="22"/>
        </w:rPr>
        <w:t>Inspektorem nadzoru z r</w:t>
      </w:r>
      <w:r w:rsidR="00DF66FA" w:rsidRPr="00E06E29">
        <w:rPr>
          <w:rFonts w:ascii="Calibri" w:hAnsi="Calibri" w:cs="Calibri"/>
          <w:sz w:val="22"/>
          <w:szCs w:val="22"/>
        </w:rPr>
        <w:t xml:space="preserve">amienia zamawiającego będzie: </w:t>
      </w:r>
      <w:r w:rsidR="001B7A20" w:rsidRPr="00E06E29">
        <w:rPr>
          <w:rFonts w:ascii="Calibri" w:hAnsi="Calibri" w:cs="Calibri"/>
          <w:b/>
          <w:sz w:val="22"/>
          <w:szCs w:val="22"/>
        </w:rPr>
        <w:t>p.</w:t>
      </w:r>
      <w:r w:rsidR="007E7726" w:rsidRPr="00E06E29">
        <w:rPr>
          <w:rFonts w:ascii="Calibri" w:hAnsi="Calibri" w:cs="Calibri"/>
          <w:b/>
          <w:sz w:val="22"/>
          <w:szCs w:val="22"/>
        </w:rPr>
        <w:t xml:space="preserve"> </w:t>
      </w:r>
      <w:r w:rsidR="00643B47" w:rsidRPr="00E06E29">
        <w:rPr>
          <w:rFonts w:ascii="Calibri" w:hAnsi="Calibri" w:cs="Calibri"/>
          <w:b/>
          <w:sz w:val="22"/>
          <w:szCs w:val="22"/>
        </w:rPr>
        <w:t>………………………</w:t>
      </w:r>
    </w:p>
    <w:p w14:paraId="1A34555A" w14:textId="77777777" w:rsidR="005C69A8" w:rsidRPr="00E06E29" w:rsidRDefault="005C69A8">
      <w:pPr>
        <w:numPr>
          <w:ilvl w:val="0"/>
          <w:numId w:val="6"/>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Koordynatorem prac objętych niniejszą umową będzie pracownik Urzędu Gminy T</w:t>
      </w:r>
      <w:r w:rsidR="009734E6" w:rsidRPr="00E06E29">
        <w:rPr>
          <w:rFonts w:ascii="Calibri" w:hAnsi="Calibri" w:cs="Calibri"/>
          <w:sz w:val="22"/>
          <w:szCs w:val="22"/>
        </w:rPr>
        <w:t>arno</w:t>
      </w:r>
      <w:r w:rsidR="003A06E3" w:rsidRPr="00E06E29">
        <w:rPr>
          <w:rFonts w:ascii="Calibri" w:hAnsi="Calibri" w:cs="Calibri"/>
          <w:sz w:val="22"/>
          <w:szCs w:val="22"/>
        </w:rPr>
        <w:t>wo Podgó</w:t>
      </w:r>
      <w:r w:rsidR="00B22D63" w:rsidRPr="00E06E29">
        <w:rPr>
          <w:rFonts w:ascii="Calibri" w:hAnsi="Calibri" w:cs="Calibri"/>
          <w:sz w:val="22"/>
          <w:szCs w:val="22"/>
        </w:rPr>
        <w:t>rne p</w:t>
      </w:r>
      <w:r w:rsidR="00B22D63" w:rsidRPr="00E06E29">
        <w:rPr>
          <w:rFonts w:ascii="Calibri" w:hAnsi="Calibri" w:cs="Calibri"/>
          <w:b/>
          <w:sz w:val="22"/>
          <w:szCs w:val="22"/>
        </w:rPr>
        <w:t>.</w:t>
      </w:r>
      <w:r w:rsidR="001B7A20" w:rsidRPr="00E06E29">
        <w:rPr>
          <w:rFonts w:ascii="Calibri" w:hAnsi="Calibri" w:cs="Calibri"/>
          <w:b/>
          <w:sz w:val="22"/>
          <w:szCs w:val="22"/>
        </w:rPr>
        <w:t xml:space="preserve"> </w:t>
      </w:r>
      <w:r w:rsidR="00643B47" w:rsidRPr="00E06E29">
        <w:rPr>
          <w:rFonts w:ascii="Calibri" w:hAnsi="Calibri" w:cs="Calibri"/>
          <w:b/>
          <w:sz w:val="22"/>
          <w:szCs w:val="22"/>
        </w:rPr>
        <w:t>……………………</w:t>
      </w:r>
      <w:r w:rsidR="007E7726" w:rsidRPr="00E06E29">
        <w:rPr>
          <w:rFonts w:ascii="Calibri" w:hAnsi="Calibri" w:cs="Calibri"/>
          <w:sz w:val="22"/>
          <w:szCs w:val="22"/>
        </w:rPr>
        <w:t>.</w:t>
      </w:r>
    </w:p>
    <w:p w14:paraId="64BB1943" w14:textId="77777777" w:rsidR="005C69A8" w:rsidRPr="00E06E29" w:rsidRDefault="005C69A8">
      <w:pPr>
        <w:numPr>
          <w:ilvl w:val="0"/>
          <w:numId w:val="6"/>
        </w:numPr>
        <w:tabs>
          <w:tab w:val="clear" w:pos="720"/>
          <w:tab w:val="num" w:pos="360"/>
        </w:tabs>
        <w:ind w:left="360"/>
        <w:jc w:val="both"/>
        <w:rPr>
          <w:rFonts w:ascii="Calibri" w:hAnsi="Calibri" w:cs="Calibri"/>
          <w:b/>
          <w:sz w:val="22"/>
          <w:szCs w:val="22"/>
        </w:rPr>
      </w:pPr>
      <w:r w:rsidRPr="00E06E29">
        <w:rPr>
          <w:rFonts w:ascii="Calibri" w:hAnsi="Calibri" w:cs="Calibri"/>
          <w:sz w:val="22"/>
          <w:szCs w:val="22"/>
        </w:rPr>
        <w:t>Kierownikiem</w:t>
      </w:r>
      <w:r w:rsidR="001E674F" w:rsidRPr="00E06E29">
        <w:rPr>
          <w:rFonts w:ascii="Calibri" w:hAnsi="Calibri" w:cs="Calibri"/>
          <w:sz w:val="22"/>
          <w:szCs w:val="22"/>
        </w:rPr>
        <w:t xml:space="preserve"> budowy/</w:t>
      </w:r>
      <w:r w:rsidRPr="00E06E29">
        <w:rPr>
          <w:rFonts w:ascii="Calibri" w:hAnsi="Calibri" w:cs="Calibri"/>
          <w:sz w:val="22"/>
          <w:szCs w:val="22"/>
        </w:rPr>
        <w:t>robót b</w:t>
      </w:r>
      <w:r w:rsidR="003B0C66" w:rsidRPr="00E06E29">
        <w:rPr>
          <w:rFonts w:ascii="Calibri" w:hAnsi="Calibri" w:cs="Calibri"/>
          <w:sz w:val="22"/>
          <w:szCs w:val="22"/>
        </w:rPr>
        <w:t xml:space="preserve">ędzie </w:t>
      </w:r>
      <w:r w:rsidR="006A07DE" w:rsidRPr="00E06E29">
        <w:rPr>
          <w:rFonts w:ascii="Calibri" w:hAnsi="Calibri" w:cs="Calibri"/>
          <w:b/>
          <w:sz w:val="22"/>
          <w:szCs w:val="22"/>
        </w:rPr>
        <w:t>……………………………………..</w:t>
      </w:r>
    </w:p>
    <w:p w14:paraId="78C508B0" w14:textId="77777777" w:rsidR="003D6EE1" w:rsidRPr="00E06E29" w:rsidRDefault="005A3FE6" w:rsidP="00A50783">
      <w:pPr>
        <w:ind w:left="360"/>
        <w:jc w:val="both"/>
        <w:rPr>
          <w:rFonts w:ascii="Calibri" w:hAnsi="Calibri" w:cs="Calibri"/>
          <w:sz w:val="22"/>
          <w:szCs w:val="22"/>
        </w:rPr>
      </w:pPr>
      <w:r w:rsidRPr="00E06E29">
        <w:rPr>
          <w:rFonts w:ascii="Calibri" w:hAnsi="Calibri" w:cs="Calibri"/>
          <w:sz w:val="22"/>
          <w:szCs w:val="22"/>
        </w:rPr>
        <w:t>Zamawiający dopuszcza zmianę kierownika budowy</w:t>
      </w:r>
      <w:r w:rsidR="008476AF" w:rsidRPr="00E06E29">
        <w:rPr>
          <w:rFonts w:ascii="Calibri" w:hAnsi="Calibri" w:cs="Calibri"/>
          <w:sz w:val="22"/>
          <w:szCs w:val="22"/>
        </w:rPr>
        <w:t xml:space="preserve"> w przypadku takiej konieczności wynikającej  z obiektywnych okoliczności</w:t>
      </w:r>
      <w:r w:rsidR="00394F3D" w:rsidRPr="00E06E29">
        <w:rPr>
          <w:rFonts w:ascii="Calibri" w:hAnsi="Calibri" w:cs="Calibri"/>
          <w:sz w:val="22"/>
          <w:szCs w:val="22"/>
        </w:rPr>
        <w:t xml:space="preserve">. Kierownik budowy musi posiadać </w:t>
      </w:r>
      <w:r w:rsidR="00525004" w:rsidRPr="00E06E29">
        <w:rPr>
          <w:rFonts w:ascii="Calibri" w:hAnsi="Calibri" w:cs="Calibri"/>
          <w:sz w:val="22"/>
          <w:szCs w:val="22"/>
        </w:rPr>
        <w:t xml:space="preserve">odpowiednie </w:t>
      </w:r>
      <w:r w:rsidR="00394F3D" w:rsidRPr="00E06E29">
        <w:rPr>
          <w:rFonts w:ascii="Calibri" w:hAnsi="Calibri" w:cs="Calibri"/>
          <w:sz w:val="22"/>
          <w:szCs w:val="22"/>
        </w:rPr>
        <w:t>uprawnienia wymagane przepisami prawa.</w:t>
      </w:r>
    </w:p>
    <w:p w14:paraId="0EB4C770" w14:textId="77777777" w:rsidR="005C69A8" w:rsidRDefault="005C69A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035FD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77777777" w:rsidR="009F41BD" w:rsidRPr="00E06E29" w:rsidRDefault="001B7A20" w:rsidP="004D1746">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77777777" w:rsidR="009F41BD" w:rsidRPr="00E06E29" w:rsidRDefault="009F41BD" w:rsidP="004D1746">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9C39A4" w:rsidRPr="00E06E29">
        <w:rPr>
          <w:rFonts w:ascii="Calibri" w:hAnsi="Calibri" w:cs="Calibri"/>
          <w:sz w:val="22"/>
          <w:szCs w:val="22"/>
          <w:u w:val="single"/>
        </w:rPr>
        <w:t>23</w:t>
      </w:r>
      <w:r w:rsidRPr="00E06E29">
        <w:rPr>
          <w:rFonts w:ascii="Calibri" w:hAnsi="Calibri" w:cs="Calibri"/>
          <w:sz w:val="22"/>
          <w:szCs w:val="22"/>
          <w:u w:val="single"/>
        </w:rPr>
        <w:t>% VAT</w:t>
      </w:r>
    </w:p>
    <w:p w14:paraId="7A10E63D" w14:textId="77777777" w:rsidR="009F41BD" w:rsidRPr="00E06E29" w:rsidRDefault="009F41BD" w:rsidP="004D1746">
      <w:pPr>
        <w:rPr>
          <w:rFonts w:ascii="Calibri" w:hAnsi="Calibri" w:cs="Calibri"/>
          <w:b/>
          <w:sz w:val="22"/>
          <w:szCs w:val="22"/>
        </w:rPr>
      </w:pPr>
      <w:r w:rsidRPr="00E06E29">
        <w:rPr>
          <w:rFonts w:ascii="Calibri" w:hAnsi="Calibri" w:cs="Calibri"/>
          <w:b/>
          <w:sz w:val="22"/>
          <w:szCs w:val="22"/>
        </w:rPr>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Pr="00E06E29" w:rsidRDefault="0010763A" w:rsidP="00F63075">
      <w:pPr>
        <w:spacing w:line="360" w:lineRule="auto"/>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27C9BD5D" w14:textId="77777777" w:rsidR="000428AB" w:rsidRPr="00E06E29" w:rsidRDefault="000428AB" w:rsidP="000428AB">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E06E29" w:rsidRDefault="000428AB" w:rsidP="000428AB">
      <w:pPr>
        <w:tabs>
          <w:tab w:val="left" w:pos="284"/>
        </w:tabs>
        <w:jc w:val="both"/>
        <w:rPr>
          <w:rFonts w:ascii="Calibri" w:hAnsi="Calibri" w:cs="Calibri"/>
          <w:bCs/>
          <w:sz w:val="22"/>
          <w:szCs w:val="22"/>
        </w:rPr>
      </w:pPr>
      <w:r w:rsidRPr="00E06E29">
        <w:rPr>
          <w:rFonts w:ascii="Calibri" w:hAnsi="Calibri" w:cs="Calibri"/>
          <w:bCs/>
          <w:sz w:val="22"/>
          <w:szCs w:val="22"/>
        </w:rPr>
        <w:t>3.</w:t>
      </w:r>
      <w:r w:rsidRPr="00E06E29">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2E4CA2">
      <w:pPr>
        <w:jc w:val="both"/>
        <w:rPr>
          <w:rFonts w:ascii="Calibri" w:hAnsi="Calibri" w:cs="Calibri"/>
          <w:bCs/>
          <w:sz w:val="22"/>
          <w:szCs w:val="22"/>
        </w:rPr>
      </w:pPr>
      <w:r w:rsidRPr="00E06E29">
        <w:rPr>
          <w:rFonts w:ascii="Calibri" w:hAnsi="Calibri" w:cs="Calibri"/>
          <w:bCs/>
          <w:sz w:val="22"/>
          <w:szCs w:val="22"/>
        </w:rPr>
        <w:t>4</w:t>
      </w:r>
      <w:r w:rsidR="00F42A40" w:rsidRPr="00E06E29">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77777777" w:rsidR="00A314C2" w:rsidRDefault="00A314C2" w:rsidP="00A314C2">
      <w:pPr>
        <w:jc w:val="center"/>
        <w:rPr>
          <w:rFonts w:ascii="Calibri" w:hAnsi="Calibri" w:cs="Calibri"/>
          <w:b/>
          <w:bCs/>
          <w:sz w:val="22"/>
          <w:szCs w:val="22"/>
        </w:rPr>
      </w:pPr>
      <w:r w:rsidRPr="00E06E29">
        <w:rPr>
          <w:rFonts w:ascii="Calibri" w:hAnsi="Calibri" w:cs="Calibri"/>
          <w:b/>
          <w:bCs/>
          <w:sz w:val="22"/>
          <w:szCs w:val="22"/>
        </w:rPr>
        <w:lastRenderedPageBreak/>
        <w:t xml:space="preserve"> § 6</w:t>
      </w:r>
    </w:p>
    <w:p w14:paraId="7965E7AD" w14:textId="77777777" w:rsidR="00D44B6C" w:rsidRPr="002E4CA2" w:rsidRDefault="00A314C2" w:rsidP="002E4CA2">
      <w:pPr>
        <w:jc w:val="center"/>
        <w:rPr>
          <w:rFonts w:ascii="Calibri" w:hAnsi="Calibri" w:cs="Calibri"/>
          <w:b/>
          <w:bCs/>
          <w:sz w:val="22"/>
          <w:szCs w:val="22"/>
        </w:rPr>
      </w:pPr>
      <w:r w:rsidRPr="00E06E29">
        <w:rPr>
          <w:rFonts w:ascii="Calibri" w:hAnsi="Calibri" w:cs="Calibri"/>
          <w:b/>
          <w:bCs/>
          <w:sz w:val="22"/>
          <w:szCs w:val="22"/>
        </w:rPr>
        <w:t>WARUNKI PŁATNOŚCI</w:t>
      </w:r>
    </w:p>
    <w:p w14:paraId="5575E3C7" w14:textId="77777777" w:rsidR="00404B2C" w:rsidRDefault="00404B2C" w:rsidP="00404B2C">
      <w:pPr>
        <w:pStyle w:val="Akapitzlist"/>
        <w:numPr>
          <w:ilvl w:val="0"/>
          <w:numId w:val="20"/>
        </w:numPr>
        <w:tabs>
          <w:tab w:val="clear" w:pos="720"/>
          <w:tab w:val="left" w:pos="0"/>
          <w:tab w:val="left" w:pos="284"/>
        </w:tabs>
        <w:ind w:left="0" w:firstLine="0"/>
        <w:rPr>
          <w:rFonts w:ascii="Calibri" w:hAnsi="Calibri" w:cs="Calibri"/>
          <w:sz w:val="22"/>
          <w:szCs w:val="22"/>
        </w:rPr>
      </w:pPr>
      <w:r>
        <w:rPr>
          <w:rFonts w:ascii="Calibri" w:hAnsi="Calibri" w:cs="Calibri"/>
          <w:sz w:val="22"/>
          <w:szCs w:val="22"/>
        </w:rPr>
        <w:t xml:space="preserve">Zamawiający dopuszcza </w:t>
      </w:r>
      <w:r w:rsidR="002E4CA2">
        <w:rPr>
          <w:rFonts w:ascii="Calibri" w:hAnsi="Calibri" w:cs="Calibri"/>
          <w:sz w:val="22"/>
          <w:szCs w:val="22"/>
        </w:rPr>
        <w:t>płatność faktur częściowych, z tym że:</w:t>
      </w:r>
    </w:p>
    <w:p w14:paraId="26B02F46" w14:textId="3AAC12EA" w:rsidR="00404B2C" w:rsidRPr="00325286" w:rsidRDefault="00404B2C" w:rsidP="00404B2C">
      <w:pPr>
        <w:pStyle w:val="Akapitzlist"/>
        <w:tabs>
          <w:tab w:val="left" w:pos="0"/>
          <w:tab w:val="left" w:pos="284"/>
        </w:tabs>
        <w:ind w:left="0"/>
        <w:rPr>
          <w:rFonts w:ascii="Calibri" w:hAnsi="Calibri" w:cs="Calibri"/>
          <w:sz w:val="22"/>
          <w:szCs w:val="22"/>
        </w:rPr>
      </w:pPr>
      <w:r w:rsidRPr="00325286">
        <w:rPr>
          <w:rFonts w:ascii="Calibri" w:hAnsi="Calibri" w:cs="Calibri"/>
          <w:sz w:val="22"/>
          <w:szCs w:val="22"/>
        </w:rPr>
        <w:t>a.</w:t>
      </w:r>
      <w:r w:rsidR="0033728D" w:rsidRPr="00325286">
        <w:rPr>
          <w:rFonts w:ascii="Calibri" w:hAnsi="Calibri" w:cs="Calibri"/>
          <w:sz w:val="22"/>
          <w:szCs w:val="22"/>
        </w:rPr>
        <w:t xml:space="preserve"> </w:t>
      </w:r>
      <w:r w:rsidR="002E4CA2" w:rsidRPr="00325286">
        <w:rPr>
          <w:rFonts w:ascii="Calibri" w:hAnsi="Calibri" w:cs="Calibri"/>
          <w:sz w:val="22"/>
          <w:szCs w:val="22"/>
        </w:rPr>
        <w:t xml:space="preserve">pierwsza faktura na kwotę </w:t>
      </w:r>
      <w:r w:rsidR="003C4BB7" w:rsidRPr="00325286">
        <w:rPr>
          <w:rFonts w:ascii="Calibri" w:hAnsi="Calibri" w:cs="Calibri"/>
          <w:sz w:val="22"/>
          <w:szCs w:val="22"/>
        </w:rPr>
        <w:t>5</w:t>
      </w:r>
      <w:r w:rsidR="002E4CA2" w:rsidRPr="00325286">
        <w:rPr>
          <w:rFonts w:ascii="Calibri" w:hAnsi="Calibri" w:cs="Calibri"/>
          <w:sz w:val="22"/>
          <w:szCs w:val="22"/>
        </w:rPr>
        <w:t xml:space="preserve">0% wartości zamówienia – po wykonaniu </w:t>
      </w:r>
      <w:r w:rsidR="003C4BB7" w:rsidRPr="00325286">
        <w:rPr>
          <w:rFonts w:ascii="Calibri" w:hAnsi="Calibri" w:cs="Calibri"/>
          <w:sz w:val="22"/>
          <w:szCs w:val="22"/>
        </w:rPr>
        <w:t>5</w:t>
      </w:r>
      <w:r w:rsidR="002E4CA2" w:rsidRPr="00325286">
        <w:rPr>
          <w:rFonts w:ascii="Calibri" w:hAnsi="Calibri" w:cs="Calibri"/>
          <w:sz w:val="22"/>
          <w:szCs w:val="22"/>
        </w:rPr>
        <w:t>0% zamówienia</w:t>
      </w:r>
      <w:r w:rsidRPr="00325286">
        <w:rPr>
          <w:rFonts w:ascii="Calibri" w:hAnsi="Calibri" w:cs="Calibri"/>
          <w:sz w:val="22"/>
          <w:szCs w:val="22"/>
        </w:rPr>
        <w:t>,</w:t>
      </w:r>
    </w:p>
    <w:p w14:paraId="50124C12" w14:textId="1CF84592" w:rsidR="00404B2C" w:rsidRDefault="003C4BB7" w:rsidP="002E4CA2">
      <w:pPr>
        <w:pStyle w:val="Akapitzlist"/>
        <w:tabs>
          <w:tab w:val="left" w:pos="0"/>
          <w:tab w:val="left" w:pos="284"/>
        </w:tabs>
        <w:ind w:left="0"/>
        <w:rPr>
          <w:rFonts w:ascii="Calibri" w:hAnsi="Calibri" w:cs="Calibri"/>
          <w:sz w:val="22"/>
          <w:szCs w:val="22"/>
        </w:rPr>
      </w:pPr>
      <w:r w:rsidRPr="00325286">
        <w:rPr>
          <w:rFonts w:ascii="Calibri" w:hAnsi="Calibri" w:cs="Calibri"/>
          <w:sz w:val="22"/>
          <w:szCs w:val="22"/>
        </w:rPr>
        <w:t>b</w:t>
      </w:r>
      <w:r w:rsidR="00404B2C" w:rsidRPr="00325286">
        <w:rPr>
          <w:rFonts w:ascii="Calibri" w:hAnsi="Calibri" w:cs="Calibri"/>
          <w:sz w:val="22"/>
          <w:szCs w:val="22"/>
        </w:rPr>
        <w:t>.</w:t>
      </w:r>
      <w:r w:rsidR="00404B2C" w:rsidRPr="00325286">
        <w:rPr>
          <w:rFonts w:ascii="Calibri" w:hAnsi="Calibri" w:cs="Calibri"/>
          <w:sz w:val="22"/>
          <w:szCs w:val="22"/>
        </w:rPr>
        <w:tab/>
      </w:r>
      <w:r w:rsidR="002E4CA2" w:rsidRPr="00325286">
        <w:rPr>
          <w:rFonts w:ascii="Calibri" w:hAnsi="Calibri" w:cs="Calibri"/>
          <w:sz w:val="22"/>
          <w:szCs w:val="22"/>
        </w:rPr>
        <w:t>f</w:t>
      </w:r>
      <w:r w:rsidR="00404B2C" w:rsidRPr="00325286">
        <w:rPr>
          <w:rFonts w:ascii="Calibri" w:hAnsi="Calibri" w:cs="Calibri"/>
          <w:sz w:val="22"/>
          <w:szCs w:val="22"/>
        </w:rPr>
        <w:t>aktura końcowa obejmująca rozliczenie całości zamówienia po jego wykonaniu i spełnieniu przez Wykonawcę zobowiązań określonych w § 1 pkt 3a, 3b oraz spełnieniu warunku wg §9 pkt 3</w:t>
      </w:r>
      <w:r w:rsidR="008845E6" w:rsidRPr="00325286">
        <w:rPr>
          <w:rFonts w:ascii="Calibri" w:hAnsi="Calibri" w:cs="Calibri"/>
          <w:sz w:val="22"/>
          <w:szCs w:val="22"/>
        </w:rPr>
        <w:t>.</w:t>
      </w:r>
      <w:r w:rsidR="00404B2C">
        <w:rPr>
          <w:rFonts w:ascii="Calibri" w:hAnsi="Calibri" w:cs="Calibri"/>
          <w:sz w:val="22"/>
          <w:szCs w:val="22"/>
        </w:rPr>
        <w:t xml:space="preserve"> </w:t>
      </w:r>
    </w:p>
    <w:p w14:paraId="68FD3EDB" w14:textId="77777777" w:rsidR="00D44B6C" w:rsidRPr="00E06E29" w:rsidRDefault="00D44B6C" w:rsidP="00D44B6C">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Podstawę do rozliczenia robót częściowych wymienionych w pkt 1 będzie stanowił protokół odbioru częściowego sporządzony przy udziale wykonawcy, inspektora nadzoru i koordynatora zamawiającego, wg takich samych zasad jak dla odbioru końcowego opisanego w § </w:t>
      </w:r>
      <w:r w:rsidR="000B4241" w:rsidRPr="00E06E29">
        <w:rPr>
          <w:rFonts w:ascii="Calibri" w:hAnsi="Calibri" w:cs="Calibri"/>
          <w:sz w:val="22"/>
          <w:szCs w:val="22"/>
        </w:rPr>
        <w:t>9</w:t>
      </w:r>
      <w:r w:rsidRPr="00E06E29">
        <w:rPr>
          <w:rFonts w:ascii="Calibri" w:hAnsi="Calibri" w:cs="Calibri"/>
          <w:sz w:val="22"/>
          <w:szCs w:val="22"/>
        </w:rPr>
        <w:t>.</w:t>
      </w:r>
    </w:p>
    <w:p w14:paraId="56613C1C" w14:textId="77777777" w:rsidR="00A314C2" w:rsidRPr="00E06E29" w:rsidRDefault="00A314C2" w:rsidP="00A314C2">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Faktura będzie płatna przelewem na wskazany przez Wykonawcę rachunek bankowy, </w:t>
      </w:r>
      <w:r w:rsidRPr="00E06E29">
        <w:rPr>
          <w:rFonts w:ascii="Calibri" w:hAnsi="Calibri" w:cs="Calibri"/>
          <w:sz w:val="22"/>
          <w:szCs w:val="22"/>
        </w:rPr>
        <w:br/>
        <w:t xml:space="preserve">w terminie do 30 dni od daty dostarczenia Zamawiającemu: </w:t>
      </w:r>
    </w:p>
    <w:p w14:paraId="6B4BF53B" w14:textId="77777777" w:rsidR="00A314C2" w:rsidRPr="00E06E29" w:rsidRDefault="00A314C2" w:rsidP="00A314C2">
      <w:pPr>
        <w:ind w:left="426"/>
        <w:jc w:val="both"/>
        <w:rPr>
          <w:rFonts w:ascii="Calibri" w:hAnsi="Calibri" w:cs="Calibri"/>
          <w:sz w:val="22"/>
          <w:szCs w:val="22"/>
        </w:rPr>
      </w:pPr>
      <w:r w:rsidRPr="00E06E29">
        <w:rPr>
          <w:rFonts w:ascii="Calibri" w:hAnsi="Calibri" w:cs="Calibri"/>
          <w:sz w:val="22"/>
          <w:szCs w:val="22"/>
        </w:rPr>
        <w:t>- faktury z podpisanym protokołem odbioru robót</w:t>
      </w:r>
      <w:r w:rsidR="008845E6">
        <w:rPr>
          <w:rFonts w:ascii="Calibri" w:hAnsi="Calibri" w:cs="Calibri"/>
          <w:sz w:val="22"/>
          <w:szCs w:val="22"/>
        </w:rPr>
        <w:t>,</w:t>
      </w:r>
    </w:p>
    <w:p w14:paraId="5C0BCA53" w14:textId="77777777" w:rsidR="00A314C2" w:rsidRPr="00E06E29" w:rsidRDefault="00A314C2" w:rsidP="00A314C2">
      <w:pPr>
        <w:ind w:left="426"/>
        <w:jc w:val="both"/>
        <w:rPr>
          <w:rFonts w:ascii="Calibri" w:hAnsi="Calibri" w:cs="Calibri"/>
          <w:sz w:val="22"/>
          <w:szCs w:val="22"/>
        </w:rPr>
      </w:pPr>
      <w:r w:rsidRPr="00E06E29">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77777777" w:rsidR="00A314C2" w:rsidRPr="00E06E29" w:rsidRDefault="00A314C2" w:rsidP="00A314C2">
      <w:pPr>
        <w:numPr>
          <w:ilvl w:val="0"/>
          <w:numId w:val="20"/>
        </w:numPr>
        <w:tabs>
          <w:tab w:val="clear" w:pos="720"/>
        </w:tabs>
        <w:ind w:left="426"/>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243853">
      <w:pPr>
        <w:numPr>
          <w:ilvl w:val="0"/>
          <w:numId w:val="20"/>
        </w:numPr>
        <w:tabs>
          <w:tab w:val="clear" w:pos="720"/>
        </w:tabs>
        <w:ind w:left="426"/>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243853">
      <w:pPr>
        <w:numPr>
          <w:ilvl w:val="0"/>
          <w:numId w:val="20"/>
        </w:numPr>
        <w:tabs>
          <w:tab w:val="clear" w:pos="720"/>
        </w:tabs>
        <w:ind w:left="426"/>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A314C2">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0156BECD"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77777777"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77777777" w:rsidR="009B600E" w:rsidRPr="00E06E29" w:rsidRDefault="009B600E" w:rsidP="009B600E">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9B600E">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5150120A" w:rsidR="006A3190" w:rsidRPr="00500F67" w:rsidRDefault="006A3190" w:rsidP="006A3190">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 przedmiotem zamówienia opisane w specyfikacji warunków zamówienia.</w:t>
      </w:r>
    </w:p>
    <w:p w14:paraId="7BCB5575" w14:textId="77777777" w:rsidR="006A3190" w:rsidRPr="00500F67" w:rsidRDefault="006A3190" w:rsidP="006A3190">
      <w:pPr>
        <w:jc w:val="both"/>
        <w:rPr>
          <w:rFonts w:ascii="Calibri" w:hAnsi="Calibri" w:cs="Arial"/>
          <w:sz w:val="22"/>
          <w:szCs w:val="22"/>
        </w:rPr>
      </w:pPr>
      <w:r w:rsidRPr="00500F67">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4A62F2" w:rsidRDefault="006A3190" w:rsidP="006A3190">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 xml:space="preserve">datę zawarcia umowy o pracę, rodzaj umowy </w:t>
      </w:r>
      <w:r w:rsidR="007A14F7" w:rsidRPr="004A62F2">
        <w:rPr>
          <w:rFonts w:ascii="Calibri" w:hAnsi="Calibri"/>
          <w:sz w:val="22"/>
          <w:szCs w:val="22"/>
        </w:rPr>
        <w:lastRenderedPageBreak/>
        <w:t>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6A3190">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6A3190">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6A3190">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41754353" w:rsidR="0077576D" w:rsidRPr="0038669E" w:rsidRDefault="0077576D" w:rsidP="001720C8">
      <w:pPr>
        <w:numPr>
          <w:ilvl w:val="0"/>
          <w:numId w:val="9"/>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Strony ustalają, że obowiązujące między nimi formy odszkodowania stanowią kary umowne, które będą naliczane w następujących przypadkach i wysokościach</w:t>
      </w:r>
      <w:r w:rsidR="0038669E">
        <w:rPr>
          <w:rFonts w:ascii="Calibri" w:hAnsi="Calibri" w:cs="Calibri"/>
          <w:sz w:val="22"/>
          <w:szCs w:val="22"/>
        </w:rPr>
        <w:t xml:space="preserve">. </w:t>
      </w:r>
      <w:r w:rsidRPr="0038669E">
        <w:rPr>
          <w:rFonts w:ascii="Calibri" w:hAnsi="Calibri" w:cs="Calibri"/>
          <w:sz w:val="22"/>
          <w:szCs w:val="22"/>
        </w:rPr>
        <w:t>Wykonawca zapłaci Zamawiającemu  kary umowne:</w:t>
      </w:r>
    </w:p>
    <w:p w14:paraId="2659CAF3" w14:textId="77777777" w:rsidR="00B6126E"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przekroczeniu umownego terminu wykonania robót w wysokości 0,3 % liczonych od ceny umownej netto zamówienia określonej w §5 pkt 1 za każdy dzień zwłoki</w:t>
      </w:r>
      <w:r w:rsidR="00CD1967">
        <w:rPr>
          <w:rFonts w:ascii="Calibri" w:hAnsi="Calibri" w:cs="Calibri"/>
          <w:sz w:val="22"/>
          <w:szCs w:val="22"/>
        </w:rPr>
        <w:t>,</w:t>
      </w:r>
    </w:p>
    <w:p w14:paraId="5DCB8213" w14:textId="77777777" w:rsidR="00B6126E"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77777777" w:rsidR="0077576D"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77777777" w:rsidR="0077576D"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 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E06E29"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stwo w zakresie terminu zapłaty,</w:t>
      </w:r>
    </w:p>
    <w:p w14:paraId="387427DB" w14:textId="464BF3F9" w:rsidR="002E616D" w:rsidRPr="000A1907" w:rsidRDefault="002E616D" w:rsidP="002E616D">
      <w:pPr>
        <w:pStyle w:val="Akapitzlist"/>
        <w:numPr>
          <w:ilvl w:val="1"/>
          <w:numId w:val="9"/>
        </w:numPr>
        <w:tabs>
          <w:tab w:val="clear" w:pos="1440"/>
        </w:tabs>
        <w:ind w:left="709"/>
        <w:jc w:val="both"/>
        <w:rPr>
          <w:rFonts w:ascii="Calibri" w:hAnsi="Calibri" w:cs="Calibri"/>
          <w:sz w:val="22"/>
          <w:szCs w:val="22"/>
        </w:rPr>
      </w:pPr>
      <w:r w:rsidRPr="000A1907">
        <w:rPr>
          <w:rFonts w:ascii="Calibri" w:hAnsi="Calibri" w:cs="Calibri"/>
          <w:sz w:val="22"/>
          <w:szCs w:val="22"/>
        </w:rPr>
        <w:t xml:space="preserve">w przypadku niezatrudnienia przy realizacji zamówienia osób </w:t>
      </w:r>
      <w:r w:rsidR="00541B9B" w:rsidRPr="000A1907">
        <w:rPr>
          <w:rFonts w:ascii="Calibri" w:hAnsi="Calibri" w:cs="Calibri"/>
          <w:sz w:val="22"/>
          <w:szCs w:val="22"/>
        </w:rPr>
        <w:t xml:space="preserve">na umowę o pracę, </w:t>
      </w:r>
      <w:r w:rsidRPr="000A1907">
        <w:rPr>
          <w:rFonts w:ascii="Calibri" w:hAnsi="Calibri" w:cs="Calibri"/>
          <w:sz w:val="22"/>
          <w:szCs w:val="22"/>
        </w:rPr>
        <w:t>wymagan</w:t>
      </w:r>
      <w:r w:rsidR="00541B9B" w:rsidRPr="000A1907">
        <w:rPr>
          <w:rFonts w:ascii="Calibri" w:hAnsi="Calibri" w:cs="Calibri"/>
          <w:sz w:val="22"/>
          <w:szCs w:val="22"/>
        </w:rPr>
        <w:t>ych</w:t>
      </w:r>
      <w:r w:rsidRPr="000A1907">
        <w:rPr>
          <w:rFonts w:ascii="Calibri" w:hAnsi="Calibri" w:cs="Calibri"/>
          <w:sz w:val="22"/>
          <w:szCs w:val="22"/>
        </w:rPr>
        <w:t xml:space="preserve"> przez Zamawiającego, wykonawca będzie zobowiązany do zapłacenia kary umownej Zamawiającemu, w wysokości </w:t>
      </w:r>
      <w:r w:rsidR="00541B9B" w:rsidRPr="000A1907">
        <w:rPr>
          <w:rFonts w:ascii="Calibri" w:hAnsi="Calibri" w:cs="Calibri"/>
          <w:sz w:val="22"/>
          <w:szCs w:val="22"/>
        </w:rPr>
        <w:t>0,0</w:t>
      </w:r>
      <w:r w:rsidRPr="000A1907">
        <w:rPr>
          <w:rFonts w:ascii="Calibri" w:hAnsi="Calibri" w:cs="Calibri"/>
          <w:sz w:val="22"/>
          <w:szCs w:val="22"/>
        </w:rPr>
        <w:t xml:space="preserve">1% całkowitego wynagrodzenia określonego w § 5 pkt 1, </w:t>
      </w:r>
      <w:r w:rsidR="006C6465" w:rsidRPr="000A1907">
        <w:rPr>
          <w:rFonts w:ascii="Calibri" w:hAnsi="Calibri" w:cs="Calibri"/>
          <w:sz w:val="22"/>
          <w:szCs w:val="22"/>
        </w:rPr>
        <w:t>za etap prac, w którym wymogu zatrudnienia nie dochował,</w:t>
      </w:r>
    </w:p>
    <w:p w14:paraId="5B29C889" w14:textId="75B496F0" w:rsidR="002E616D" w:rsidRPr="00E06E29" w:rsidRDefault="002E616D" w:rsidP="002E616D">
      <w:pPr>
        <w:pStyle w:val="Akapitzlist"/>
        <w:numPr>
          <w:ilvl w:val="1"/>
          <w:numId w:val="9"/>
        </w:numPr>
        <w:tabs>
          <w:tab w:val="clear" w:pos="1440"/>
        </w:tabs>
        <w:ind w:left="709"/>
        <w:jc w:val="both"/>
        <w:rPr>
          <w:rFonts w:ascii="Calibri" w:hAnsi="Calibri" w:cs="Calibri"/>
          <w:sz w:val="22"/>
          <w:szCs w:val="22"/>
        </w:rPr>
      </w:pPr>
      <w:r w:rsidRPr="00E06E29">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0" w:name="_Hlk69217422"/>
      <w:r w:rsidR="00187DDF">
        <w:rPr>
          <w:rFonts w:ascii="Calibri" w:hAnsi="Calibri" w:cs="Calibri"/>
          <w:sz w:val="22"/>
          <w:szCs w:val="22"/>
        </w:rPr>
        <w:t xml:space="preserve">(w terminie 5 dni roboczych od dnia wystąpienia zmiany) </w:t>
      </w:r>
      <w:bookmarkEnd w:id="0"/>
      <w:r w:rsidRPr="00E06E29">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Pr="00C02F5C" w:rsidRDefault="002E616D" w:rsidP="002E616D">
      <w:pPr>
        <w:pStyle w:val="Akapitzlist"/>
        <w:numPr>
          <w:ilvl w:val="1"/>
          <w:numId w:val="9"/>
        </w:numPr>
        <w:tabs>
          <w:tab w:val="clear" w:pos="1440"/>
        </w:tabs>
        <w:ind w:left="709"/>
        <w:jc w:val="both"/>
        <w:rPr>
          <w:rFonts w:ascii="Calibri" w:hAnsi="Calibri" w:cs="Calibri"/>
          <w:sz w:val="22"/>
          <w:szCs w:val="22"/>
        </w:rPr>
      </w:pPr>
      <w:r w:rsidRPr="00C02F5C">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C02F5C">
        <w:rPr>
          <w:rFonts w:ascii="Calibri" w:hAnsi="Calibri" w:cs="Calibri"/>
          <w:sz w:val="22"/>
          <w:szCs w:val="22"/>
        </w:rPr>
        <w:t>ć</w:t>
      </w:r>
      <w:r w:rsidRPr="00C02F5C">
        <w:rPr>
          <w:rFonts w:ascii="Calibri" w:hAnsi="Calibri" w:cs="Calibri"/>
          <w:sz w:val="22"/>
          <w:szCs w:val="22"/>
        </w:rPr>
        <w:t xml:space="preserve"> kar</w:t>
      </w:r>
      <w:r w:rsidR="00873F3C" w:rsidRPr="00C02F5C">
        <w:rPr>
          <w:rFonts w:ascii="Calibri" w:hAnsi="Calibri" w:cs="Calibri"/>
          <w:sz w:val="22"/>
          <w:szCs w:val="22"/>
        </w:rPr>
        <w:t xml:space="preserve">ę </w:t>
      </w:r>
      <w:r w:rsidRPr="00C02F5C">
        <w:rPr>
          <w:rFonts w:ascii="Calibri" w:hAnsi="Calibri" w:cs="Calibri"/>
          <w:sz w:val="22"/>
          <w:szCs w:val="22"/>
        </w:rPr>
        <w:t>umown</w:t>
      </w:r>
      <w:r w:rsidR="00873F3C" w:rsidRPr="00C02F5C">
        <w:rPr>
          <w:rFonts w:ascii="Calibri" w:hAnsi="Calibri" w:cs="Calibri"/>
          <w:sz w:val="22"/>
          <w:szCs w:val="22"/>
        </w:rPr>
        <w:t>ą</w:t>
      </w:r>
      <w:r w:rsidR="00496B1E" w:rsidRPr="00C02F5C">
        <w:rPr>
          <w:rFonts w:ascii="Calibri" w:hAnsi="Calibri" w:cs="Calibri"/>
          <w:sz w:val="22"/>
          <w:szCs w:val="22"/>
        </w:rPr>
        <w:t>,</w:t>
      </w:r>
      <w:r w:rsidR="00873F3C" w:rsidRPr="00C02F5C">
        <w:rPr>
          <w:rFonts w:ascii="Calibri" w:hAnsi="Calibri" w:cs="Calibri"/>
          <w:sz w:val="22"/>
          <w:szCs w:val="22"/>
        </w:rPr>
        <w:t xml:space="preserve"> o której mowa w ust. 1 lit. d</w:t>
      </w:r>
      <w:r w:rsidRPr="00C02F5C">
        <w:rPr>
          <w:rFonts w:ascii="Calibri" w:hAnsi="Calibri" w:cs="Calibri"/>
          <w:sz w:val="22"/>
          <w:szCs w:val="22"/>
        </w:rPr>
        <w:t>.</w:t>
      </w:r>
    </w:p>
    <w:p w14:paraId="5928DFBB" w14:textId="21DD1234" w:rsidR="00F97EF9" w:rsidRPr="007557A0" w:rsidRDefault="00F97EF9" w:rsidP="002F2679">
      <w:pPr>
        <w:numPr>
          <w:ilvl w:val="0"/>
          <w:numId w:val="9"/>
        </w:numPr>
        <w:tabs>
          <w:tab w:val="clear" w:pos="720"/>
          <w:tab w:val="num" w:pos="360"/>
        </w:tabs>
        <w:ind w:left="360"/>
        <w:jc w:val="both"/>
        <w:rPr>
          <w:rFonts w:ascii="Calibri" w:hAnsi="Calibri" w:cs="Calibri"/>
          <w:sz w:val="22"/>
          <w:szCs w:val="22"/>
        </w:rPr>
      </w:pPr>
      <w:r w:rsidRPr="007557A0">
        <w:rPr>
          <w:rFonts w:ascii="Calibri" w:hAnsi="Calibri" w:cs="Calibri"/>
          <w:sz w:val="22"/>
          <w:szCs w:val="22"/>
        </w:rPr>
        <w:t>Zamawiający zapłaci wykonawcy kary umowne w przypadku:</w:t>
      </w:r>
    </w:p>
    <w:p w14:paraId="39101614" w14:textId="7A440A13" w:rsidR="00F97EF9" w:rsidRDefault="00F97EF9" w:rsidP="00F97EF9">
      <w:pPr>
        <w:ind w:left="360"/>
        <w:jc w:val="both"/>
        <w:rPr>
          <w:rFonts w:ascii="Calibri" w:hAnsi="Calibri" w:cs="Calibri"/>
          <w:sz w:val="22"/>
          <w:szCs w:val="22"/>
        </w:rPr>
      </w:pPr>
      <w:r w:rsidRPr="007557A0">
        <w:rPr>
          <w:rFonts w:ascii="Calibri" w:hAnsi="Calibri" w:cs="Calibri"/>
          <w:sz w:val="22"/>
          <w:szCs w:val="22"/>
        </w:rPr>
        <w:lastRenderedPageBreak/>
        <w:t xml:space="preserve">a) zwłoki w wydaniu placu budowy w wysokości </w:t>
      </w:r>
      <w:r w:rsidR="000A1907">
        <w:rPr>
          <w:rFonts w:ascii="Calibri" w:hAnsi="Calibri" w:cs="Calibri"/>
          <w:sz w:val="22"/>
          <w:szCs w:val="22"/>
        </w:rPr>
        <w:t>0,01</w:t>
      </w:r>
      <w:r w:rsidRPr="007557A0">
        <w:rPr>
          <w:rFonts w:ascii="Calibri" w:hAnsi="Calibri" w:cs="Calibri"/>
          <w:sz w:val="22"/>
          <w:szCs w:val="22"/>
        </w:rPr>
        <w:t xml:space="preserve"> % liczonych od ceny umownej netto</w:t>
      </w:r>
      <w:r w:rsidRPr="00E06E29">
        <w:rPr>
          <w:rFonts w:ascii="Calibri" w:hAnsi="Calibri" w:cs="Calibri"/>
          <w:sz w:val="22"/>
          <w:szCs w:val="22"/>
        </w:rPr>
        <w:t xml:space="preserve"> zamówienia określonej w §5 pkt 1 za każdy dzień zwłoki</w:t>
      </w:r>
      <w:r>
        <w:rPr>
          <w:rFonts w:ascii="Calibri" w:hAnsi="Calibri" w:cs="Calibri"/>
          <w:sz w:val="22"/>
          <w:szCs w:val="22"/>
        </w:rPr>
        <w:t>,</w:t>
      </w:r>
    </w:p>
    <w:p w14:paraId="1D4E06BA" w14:textId="4CD4F943" w:rsidR="00F97EF9" w:rsidRDefault="00F97EF9" w:rsidP="00F97EF9">
      <w:pPr>
        <w:ind w:left="360"/>
        <w:jc w:val="both"/>
        <w:rPr>
          <w:rFonts w:ascii="Calibri" w:hAnsi="Calibri" w:cs="Calibri"/>
          <w:sz w:val="22"/>
          <w:szCs w:val="22"/>
          <w:highlight w:val="yellow"/>
        </w:rPr>
      </w:pPr>
      <w:r>
        <w:rPr>
          <w:rFonts w:ascii="Calibri" w:hAnsi="Calibri" w:cs="Calibri"/>
          <w:sz w:val="22"/>
          <w:szCs w:val="22"/>
        </w:rPr>
        <w:t xml:space="preserve">b) </w:t>
      </w:r>
      <w:r w:rsidR="00A15E6E">
        <w:rPr>
          <w:rFonts w:ascii="Calibri" w:hAnsi="Calibri" w:cs="Calibri"/>
          <w:sz w:val="22"/>
          <w:szCs w:val="22"/>
        </w:rPr>
        <w:t xml:space="preserve">zwłoki w dokonaniu odbioru robót częściowego lub końcowego w wysokości </w:t>
      </w:r>
      <w:r w:rsidR="000A1907">
        <w:rPr>
          <w:rFonts w:ascii="Calibri" w:hAnsi="Calibri" w:cs="Calibri"/>
          <w:sz w:val="22"/>
          <w:szCs w:val="22"/>
        </w:rPr>
        <w:t>0,01</w:t>
      </w:r>
      <w:r w:rsidR="00A15E6E" w:rsidRPr="00E06E29">
        <w:rPr>
          <w:rFonts w:ascii="Calibri" w:hAnsi="Calibri" w:cs="Calibri"/>
          <w:sz w:val="22"/>
          <w:szCs w:val="22"/>
        </w:rPr>
        <w:t xml:space="preserve"> % liczonych od ceny umownej netto zamówienia określonej w §5 pkt 1 za każdy dzień zwłoki</w:t>
      </w:r>
      <w:r w:rsidR="00A15E6E">
        <w:rPr>
          <w:rFonts w:ascii="Calibri" w:hAnsi="Calibri" w:cs="Calibri"/>
          <w:sz w:val="22"/>
          <w:szCs w:val="22"/>
        </w:rPr>
        <w:t>.</w:t>
      </w:r>
    </w:p>
    <w:p w14:paraId="49B2B2D5" w14:textId="1B030E36" w:rsidR="004E3FC1" w:rsidRPr="007557A0" w:rsidRDefault="004E3FC1" w:rsidP="002F2679">
      <w:pPr>
        <w:numPr>
          <w:ilvl w:val="0"/>
          <w:numId w:val="9"/>
        </w:numPr>
        <w:tabs>
          <w:tab w:val="clear" w:pos="720"/>
          <w:tab w:val="num" w:pos="360"/>
        </w:tabs>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2F2679">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E06E29" w:rsidRDefault="00B6126E" w:rsidP="002F2679">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Zamawiający dokona potr</w:t>
      </w:r>
      <w:r w:rsidR="001F1C93" w:rsidRPr="00E06E29">
        <w:rPr>
          <w:rFonts w:ascii="Calibri" w:hAnsi="Calibri" w:cs="Calibri"/>
          <w:sz w:val="22"/>
          <w:szCs w:val="22"/>
        </w:rPr>
        <w:t>ą</w:t>
      </w:r>
      <w:r w:rsidRPr="00E06E29">
        <w:rPr>
          <w:rFonts w:ascii="Calibri" w:hAnsi="Calibri" w:cs="Calibri"/>
          <w:sz w:val="22"/>
          <w:szCs w:val="22"/>
        </w:rPr>
        <w:t>cenia kary umownej z wynagrodzenia Wykonawcy</w:t>
      </w:r>
      <w:r w:rsidR="002726D3">
        <w:rPr>
          <w:rFonts w:ascii="Calibri" w:hAnsi="Calibri" w:cs="Calibri"/>
          <w:sz w:val="22"/>
          <w:szCs w:val="22"/>
        </w:rPr>
        <w:t>, na co Wykonawca wyraża zgodę</w:t>
      </w:r>
      <w:r w:rsidRPr="00E06E29">
        <w:rPr>
          <w:rFonts w:ascii="Calibri" w:hAnsi="Calibri" w:cs="Calibri"/>
          <w:sz w:val="22"/>
          <w:szCs w:val="22"/>
        </w:rPr>
        <w:t>.</w:t>
      </w:r>
    </w:p>
    <w:p w14:paraId="2843BEB5" w14:textId="77777777" w:rsidR="003849E2" w:rsidRPr="00E06E29" w:rsidRDefault="00BF1814" w:rsidP="00A07101">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9F7FFBE" w14:textId="77777777" w:rsidR="00705D36" w:rsidRPr="00E06E29" w:rsidRDefault="00705D36">
      <w:pPr>
        <w:jc w:val="center"/>
        <w:rPr>
          <w:rFonts w:ascii="Calibri" w:hAnsi="Calibri" w:cs="Calibri"/>
          <w:b/>
          <w:bCs/>
          <w:sz w:val="22"/>
          <w:szCs w:val="22"/>
        </w:rPr>
      </w:pPr>
    </w:p>
    <w:p w14:paraId="4A1AFBA2"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ODBIÓR ROBÓT</w:t>
      </w:r>
    </w:p>
    <w:p w14:paraId="589499F9" w14:textId="77777777" w:rsidR="007556C4" w:rsidRPr="00E06E29" w:rsidRDefault="007556C4" w:rsidP="007556C4">
      <w:pPr>
        <w:pStyle w:val="Tekstpodstawowy"/>
        <w:numPr>
          <w:ilvl w:val="0"/>
          <w:numId w:val="10"/>
        </w:numPr>
        <w:tabs>
          <w:tab w:val="clear" w:pos="720"/>
          <w:tab w:val="num" w:pos="426"/>
        </w:tabs>
        <w:ind w:hanging="720"/>
        <w:rPr>
          <w:rFonts w:ascii="Calibri" w:hAnsi="Calibri" w:cs="Calibri"/>
          <w:sz w:val="22"/>
          <w:szCs w:val="22"/>
        </w:rPr>
      </w:pPr>
      <w:r w:rsidRPr="00E06E29">
        <w:rPr>
          <w:rFonts w:ascii="Calibri" w:hAnsi="Calibri" w:cs="Calibri"/>
          <w:sz w:val="22"/>
          <w:szCs w:val="22"/>
        </w:rPr>
        <w:t>Strony zgodnie postanawiają, że będą stosowane następujące rodzaje odbiorów robót:</w:t>
      </w:r>
    </w:p>
    <w:p w14:paraId="57E3D087" w14:textId="77777777" w:rsidR="007556C4" w:rsidRPr="00E06E29" w:rsidRDefault="007556C4"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odbiory robót zanikających,</w:t>
      </w:r>
    </w:p>
    <w:p w14:paraId="59C3BA89" w14:textId="77777777" w:rsidR="00A47D86" w:rsidRPr="00E06E29" w:rsidRDefault="00A47D86"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odbiór częściowy,</w:t>
      </w:r>
    </w:p>
    <w:p w14:paraId="44D7FE66" w14:textId="77777777" w:rsidR="007556C4" w:rsidRPr="00E06E29" w:rsidRDefault="007556C4"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 xml:space="preserve">odbiór końcowy. </w:t>
      </w:r>
    </w:p>
    <w:p w14:paraId="2D4766B9" w14:textId="77777777" w:rsidR="007556C4" w:rsidRPr="00E06E29" w:rsidRDefault="007556C4" w:rsidP="007556C4">
      <w:pPr>
        <w:pStyle w:val="Tekstpodstawowy"/>
        <w:numPr>
          <w:ilvl w:val="0"/>
          <w:numId w:val="10"/>
        </w:numPr>
        <w:tabs>
          <w:tab w:val="clear" w:pos="720"/>
          <w:tab w:val="num" w:pos="426"/>
        </w:tabs>
        <w:ind w:left="426" w:hanging="426"/>
        <w:rPr>
          <w:rFonts w:ascii="Calibri" w:hAnsi="Calibri" w:cs="Calibri"/>
          <w:sz w:val="22"/>
          <w:szCs w:val="22"/>
        </w:rPr>
      </w:pPr>
      <w:r w:rsidRPr="00E06E29">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Default="0087691D" w:rsidP="002F2CC2">
      <w:pPr>
        <w:numPr>
          <w:ilvl w:val="0"/>
          <w:numId w:val="10"/>
        </w:numPr>
        <w:tabs>
          <w:tab w:val="clear" w:pos="720"/>
          <w:tab w:val="num" w:pos="360"/>
        </w:tabs>
        <w:ind w:left="360"/>
        <w:jc w:val="both"/>
        <w:rPr>
          <w:rFonts w:ascii="Calibri" w:hAnsi="Calibri" w:cs="Calibri"/>
          <w:bCs/>
          <w:sz w:val="22"/>
          <w:szCs w:val="22"/>
        </w:rPr>
      </w:pPr>
      <w:r w:rsidRPr="00E06E29">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E06E29">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E06E29">
        <w:rPr>
          <w:rFonts w:ascii="Calibri" w:hAnsi="Calibri" w:cs="Calibri"/>
          <w:sz w:val="22"/>
          <w:szCs w:val="22"/>
        </w:rPr>
        <w:t xml:space="preserve"> Dokumentacja, o której mowa w </w:t>
      </w:r>
      <w:r w:rsidR="002F2CC2" w:rsidRPr="00E06E29">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Pr>
          <w:rFonts w:ascii="Calibri" w:hAnsi="Calibri" w:cs="Calibri"/>
          <w:bCs/>
          <w:sz w:val="22"/>
          <w:szCs w:val="22"/>
        </w:rPr>
        <w:t>.</w:t>
      </w:r>
    </w:p>
    <w:p w14:paraId="5937FAD8" w14:textId="77777777" w:rsidR="002E4CA2" w:rsidRPr="0042725A" w:rsidRDefault="0042725A" w:rsidP="0042725A">
      <w:pPr>
        <w:numPr>
          <w:ilvl w:val="0"/>
          <w:numId w:val="10"/>
        </w:numPr>
        <w:tabs>
          <w:tab w:val="clear" w:pos="720"/>
          <w:tab w:val="num" w:pos="360"/>
        </w:tabs>
        <w:ind w:left="360"/>
        <w:jc w:val="both"/>
        <w:rPr>
          <w:rFonts w:ascii="Calibri" w:hAnsi="Calibri" w:cs="Calibri"/>
          <w:bCs/>
          <w:sz w:val="22"/>
          <w:szCs w:val="22"/>
        </w:rPr>
      </w:pPr>
      <w:r w:rsidRPr="0042725A">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p>
    <w:p w14:paraId="539F1A31" w14:textId="77777777" w:rsidR="005C69A8" w:rsidRPr="00E06E29" w:rsidRDefault="005C69A8">
      <w:pPr>
        <w:numPr>
          <w:ilvl w:val="0"/>
          <w:numId w:val="1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Jeżeli w toku czynności odbioru zostaną stwierdzone wady, to Zamawiającemu przysługują następujące uprawnienia:</w:t>
      </w:r>
    </w:p>
    <w:p w14:paraId="19BCAEF5" w14:textId="77777777" w:rsidR="005C69A8" w:rsidRPr="00E06E29" w:rsidRDefault="005C69A8">
      <w:pPr>
        <w:numPr>
          <w:ilvl w:val="1"/>
          <w:numId w:val="9"/>
        </w:numPr>
        <w:tabs>
          <w:tab w:val="clear" w:pos="1440"/>
          <w:tab w:val="num" w:pos="900"/>
        </w:tabs>
        <w:ind w:left="900"/>
        <w:jc w:val="both"/>
        <w:rPr>
          <w:rFonts w:ascii="Calibri" w:hAnsi="Calibri" w:cs="Calibri"/>
          <w:sz w:val="22"/>
          <w:szCs w:val="22"/>
        </w:rPr>
      </w:pPr>
      <w:r w:rsidRPr="00E06E29">
        <w:rPr>
          <w:rFonts w:ascii="Calibri" w:hAnsi="Calibri" w:cs="Calibri"/>
          <w:sz w:val="22"/>
          <w:szCs w:val="22"/>
        </w:rPr>
        <w:t>jeżeli wady nadają się do usunięcia, może odmówić odbioru robót do czasu usunięcia wad,</w:t>
      </w:r>
    </w:p>
    <w:p w14:paraId="7690A8B8" w14:textId="77777777" w:rsidR="0042725A" w:rsidRDefault="005C69A8" w:rsidP="0042725A">
      <w:pPr>
        <w:numPr>
          <w:ilvl w:val="1"/>
          <w:numId w:val="9"/>
        </w:numPr>
        <w:tabs>
          <w:tab w:val="clear" w:pos="1440"/>
          <w:tab w:val="num" w:pos="900"/>
        </w:tabs>
        <w:ind w:left="900"/>
        <w:jc w:val="both"/>
        <w:rPr>
          <w:rFonts w:ascii="Calibri" w:hAnsi="Calibri" w:cs="Calibri"/>
          <w:sz w:val="22"/>
          <w:szCs w:val="22"/>
        </w:rPr>
      </w:pPr>
      <w:r w:rsidRPr="00E06E29">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42725A" w:rsidRDefault="005C69A8" w:rsidP="0042725A">
      <w:pPr>
        <w:pStyle w:val="Akapitzlist"/>
        <w:numPr>
          <w:ilvl w:val="0"/>
          <w:numId w:val="10"/>
        </w:numPr>
        <w:tabs>
          <w:tab w:val="clear" w:pos="720"/>
          <w:tab w:val="num" w:pos="426"/>
        </w:tabs>
        <w:ind w:left="284" w:hanging="284"/>
        <w:jc w:val="both"/>
        <w:rPr>
          <w:rFonts w:ascii="Calibri" w:hAnsi="Calibri" w:cs="Calibri"/>
          <w:sz w:val="22"/>
          <w:szCs w:val="22"/>
        </w:rPr>
      </w:pPr>
      <w:r w:rsidRPr="0042725A">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42725A">
        <w:rPr>
          <w:rFonts w:ascii="Calibri" w:hAnsi="Calibri" w:cs="Calibri"/>
          <w:sz w:val="22"/>
          <w:szCs w:val="22"/>
        </w:rPr>
        <w:t xml:space="preserve"> obciążający Wykonawcę pokryje </w:t>
      </w:r>
      <w:r w:rsidRPr="0042725A">
        <w:rPr>
          <w:rFonts w:ascii="Calibri" w:hAnsi="Calibri" w:cs="Calibri"/>
          <w:sz w:val="22"/>
          <w:szCs w:val="22"/>
        </w:rPr>
        <w:t>z należności Wykonawcy lub będzie dochodził jej zwrotu na zasadach ogólnych.</w:t>
      </w:r>
    </w:p>
    <w:p w14:paraId="38E3DC6C"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Termin usuwania wad zostanie wyznaczony przez Zamawiającego z uwzględnieniem czasu niezbędnego na usunięcie wad.</w:t>
      </w:r>
    </w:p>
    <w:p w14:paraId="188BEC4F"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Z czynności odbioru będzie spisany protokół zawierający ustalenia dokonane w toku odbioru.</w:t>
      </w:r>
    </w:p>
    <w:p w14:paraId="41A59A96" w14:textId="77777777" w:rsidR="004D1746" w:rsidRPr="00E06E29" w:rsidRDefault="0042725A" w:rsidP="0042725A">
      <w:pPr>
        <w:numPr>
          <w:ilvl w:val="0"/>
          <w:numId w:val="10"/>
        </w:numPr>
        <w:ind w:left="284" w:hanging="284"/>
        <w:jc w:val="both"/>
        <w:rPr>
          <w:rFonts w:ascii="Calibri" w:hAnsi="Calibri" w:cs="Calibri"/>
          <w:sz w:val="22"/>
          <w:szCs w:val="22"/>
        </w:rPr>
      </w:pPr>
      <w:r>
        <w:rPr>
          <w:rFonts w:ascii="Calibri" w:hAnsi="Calibri" w:cs="Calibri"/>
          <w:sz w:val="22"/>
          <w:szCs w:val="22"/>
        </w:rPr>
        <w:t xml:space="preserve"> </w:t>
      </w:r>
      <w:r w:rsidR="002F2679" w:rsidRPr="00E06E29">
        <w:rPr>
          <w:rFonts w:ascii="Calibri" w:hAnsi="Calibri" w:cs="Calibri"/>
          <w:sz w:val="22"/>
          <w:szCs w:val="22"/>
        </w:rPr>
        <w:t>Odbioru dok</w:t>
      </w:r>
      <w:r w:rsidR="00BE0BB3" w:rsidRPr="00E06E29">
        <w:rPr>
          <w:rFonts w:ascii="Calibri" w:hAnsi="Calibri" w:cs="Calibri"/>
          <w:sz w:val="22"/>
          <w:szCs w:val="22"/>
        </w:rPr>
        <w:t>ona komisja odbiorcza powołana przez Zamawiającego.</w:t>
      </w:r>
    </w:p>
    <w:p w14:paraId="3A20177C" w14:textId="77777777" w:rsidR="00526643" w:rsidRDefault="00526643" w:rsidP="00E06E29">
      <w:pPr>
        <w:jc w:val="center"/>
        <w:rPr>
          <w:rFonts w:ascii="Calibri" w:hAnsi="Calibri" w:cs="Calibri"/>
          <w:b/>
          <w:sz w:val="22"/>
          <w:szCs w:val="22"/>
        </w:rPr>
      </w:pPr>
    </w:p>
    <w:p w14:paraId="668F9A09" w14:textId="77777777" w:rsidR="00E06E29" w:rsidRPr="00E06E29" w:rsidRDefault="00E06E29" w:rsidP="00E06E29">
      <w:pPr>
        <w:jc w:val="center"/>
        <w:rPr>
          <w:rFonts w:ascii="Calibri" w:hAnsi="Calibri" w:cs="Calibri"/>
          <w:b/>
          <w:sz w:val="22"/>
          <w:szCs w:val="22"/>
        </w:rPr>
      </w:pPr>
      <w:r w:rsidRPr="00E06E29">
        <w:rPr>
          <w:rFonts w:ascii="Calibri" w:hAnsi="Calibri" w:cs="Calibri"/>
          <w:b/>
          <w:sz w:val="22"/>
          <w:szCs w:val="22"/>
        </w:rPr>
        <w:t>§ 10</w:t>
      </w:r>
    </w:p>
    <w:p w14:paraId="2E15378B" w14:textId="77777777" w:rsidR="00E06E29" w:rsidRPr="00E06E29" w:rsidRDefault="00B07413" w:rsidP="00E06E29">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7F009507" w14:textId="77777777" w:rsidR="00E06E29" w:rsidRPr="00E06E29" w:rsidRDefault="00E06E29" w:rsidP="00E06E29">
      <w:pPr>
        <w:numPr>
          <w:ilvl w:val="0"/>
          <w:numId w:val="49"/>
        </w:numPr>
        <w:ind w:left="426"/>
        <w:jc w:val="both"/>
        <w:rPr>
          <w:rFonts w:ascii="Calibri" w:hAnsi="Calibri" w:cs="Calibri"/>
          <w:bCs/>
          <w:sz w:val="22"/>
          <w:szCs w:val="22"/>
          <w:lang w:val="x-none"/>
        </w:rPr>
      </w:pPr>
      <w:r w:rsidRPr="00E06E29">
        <w:rPr>
          <w:rFonts w:ascii="Calibri" w:hAnsi="Calibri" w:cs="Calibri"/>
          <w:bCs/>
          <w:sz w:val="22"/>
          <w:szCs w:val="22"/>
          <w:lang w:val="x-none"/>
        </w:rPr>
        <w:t xml:space="preserve">Roboty zamienne mogą być realizowane wyłącznie po uzyskaniu pisemnej zgody Zamawiającego pod rygorem nieważności, poprzedzonej uzasadnionym pisemnym zgłoszeniem przez Wykonawcę </w:t>
      </w:r>
      <w:r w:rsidRPr="00E06E29">
        <w:rPr>
          <w:rFonts w:ascii="Calibri" w:hAnsi="Calibri" w:cs="Calibri"/>
          <w:bCs/>
          <w:sz w:val="22"/>
          <w:szCs w:val="22"/>
          <w:lang w:val="x-none"/>
        </w:rPr>
        <w:lastRenderedPageBreak/>
        <w:t xml:space="preserve">zakresu robót zamiennych. Dopuszczalne są roboty zamienne w zakresie zmian materiałów, technologii, urządzeń na materiały, technologie </w:t>
      </w:r>
      <w:r w:rsidRPr="00E06E29">
        <w:rPr>
          <w:rFonts w:ascii="Calibri" w:hAnsi="Calibri" w:cs="Calibri"/>
          <w:bCs/>
          <w:sz w:val="22"/>
          <w:szCs w:val="22"/>
          <w:lang w:val="x-none"/>
        </w:rPr>
        <w:br/>
        <w:t>i urządzenia spełniające parametry techniczne określone w Specyfikacji Istotnych Warunków Zamówienia, dokumentacji projektowej i ofercie Wykonawcy lub</w:t>
      </w:r>
      <w:r w:rsidRPr="00E06E29">
        <w:rPr>
          <w:rFonts w:ascii="Calibri" w:hAnsi="Calibri" w:cs="Calibri"/>
          <w:bCs/>
          <w:sz w:val="22"/>
          <w:szCs w:val="22"/>
        </w:rPr>
        <w:t xml:space="preserve"> </w:t>
      </w:r>
      <w:r w:rsidRPr="00E06E29">
        <w:rPr>
          <w:rFonts w:ascii="Calibri" w:hAnsi="Calibri" w:cs="Calibri"/>
          <w:bCs/>
          <w:sz w:val="22"/>
          <w:szCs w:val="22"/>
          <w:lang w:val="x-none"/>
        </w:rPr>
        <w:t xml:space="preserve">na materiały, technologie </w:t>
      </w:r>
      <w:r w:rsidRPr="00E06E29">
        <w:rPr>
          <w:rFonts w:ascii="Calibri" w:hAnsi="Calibri" w:cs="Calibri"/>
          <w:bCs/>
          <w:sz w:val="22"/>
          <w:szCs w:val="22"/>
        </w:rPr>
        <w:t xml:space="preserve">          </w:t>
      </w:r>
      <w:r w:rsidRPr="00E06E29">
        <w:rPr>
          <w:rFonts w:ascii="Calibri" w:hAnsi="Calibri" w:cs="Calibri"/>
          <w:bCs/>
          <w:sz w:val="22"/>
          <w:szCs w:val="22"/>
          <w:lang w:val="x-none"/>
        </w:rPr>
        <w:t xml:space="preserve">i urządzenia o wyższych parametrach niż określone w Specyfikacji Istotnych Warunków Zamówienia, dokumentacji projektowej i ofercie Wykonawcy, a uzasadnione prawidłową realizacją przedmiotu niniejszej Umowy, i zapewnieniem optymalnych parametrów technicznych i jakościowych robót. </w:t>
      </w:r>
    </w:p>
    <w:p w14:paraId="54621CF6" w14:textId="77777777" w:rsidR="00E06E29" w:rsidRPr="00E06E29" w:rsidRDefault="00E06E29" w:rsidP="00E06E29">
      <w:pPr>
        <w:numPr>
          <w:ilvl w:val="0"/>
          <w:numId w:val="49"/>
        </w:numPr>
        <w:ind w:left="426"/>
        <w:jc w:val="both"/>
        <w:rPr>
          <w:rFonts w:ascii="Calibri" w:hAnsi="Calibri" w:cs="Calibri"/>
          <w:bCs/>
          <w:sz w:val="22"/>
          <w:szCs w:val="22"/>
          <w:lang w:val="x-none"/>
        </w:rPr>
      </w:pPr>
      <w:r w:rsidRPr="00E06E29">
        <w:rPr>
          <w:rFonts w:ascii="Calibri" w:hAnsi="Calibri" w:cs="Calibri"/>
          <w:bCs/>
          <w:sz w:val="22"/>
          <w:szCs w:val="22"/>
        </w:rPr>
        <w:t>Rozliczanie robót zamiennych w stosunku do przewidzianych dokumentacją projektową odbywało się będzie fakturami na podstawie kosztorysu sporządzonego przez Wykonawcę  i zatwierdzonego przez Inspektora nadzoru i Zamawiającego, wykonanego w oparciu o następujące złożenia:</w:t>
      </w:r>
    </w:p>
    <w:p w14:paraId="52FDE71A" w14:textId="77777777" w:rsidR="00E06E29" w:rsidRPr="00E06E29" w:rsidRDefault="00E06E29" w:rsidP="00E06E29">
      <w:pPr>
        <w:ind w:left="426"/>
        <w:jc w:val="both"/>
        <w:rPr>
          <w:rFonts w:ascii="Calibri" w:hAnsi="Calibri" w:cs="Calibri"/>
          <w:bCs/>
          <w:sz w:val="22"/>
          <w:szCs w:val="22"/>
        </w:rPr>
      </w:pPr>
      <w:r w:rsidRPr="00E06E29">
        <w:rPr>
          <w:rFonts w:ascii="Calibri" w:hAnsi="Calibri" w:cs="Calibri"/>
          <w:bCs/>
          <w:sz w:val="22"/>
          <w:szCs w:val="22"/>
        </w:rPr>
        <w:t>a) ceny jednostkowe czynników produkcji (R, M, S, K</w:t>
      </w:r>
      <w:r w:rsidRPr="00E06E29">
        <w:rPr>
          <w:rFonts w:ascii="Calibri" w:hAnsi="Calibri" w:cs="Calibri"/>
          <w:bCs/>
          <w:sz w:val="22"/>
          <w:szCs w:val="22"/>
          <w:vertAlign w:val="subscript"/>
        </w:rPr>
        <w:t>o</w:t>
      </w:r>
      <w:r w:rsidRPr="00E06E29">
        <w:rPr>
          <w:rFonts w:ascii="Calibri" w:hAnsi="Calibri" w:cs="Calibri"/>
          <w:bCs/>
          <w:sz w:val="22"/>
          <w:szCs w:val="22"/>
        </w:rPr>
        <w:t>, Z) należy przyjąć z kosztorysów opracowanych przez Wykonawcę metodą kalkulacji szczegółowej,</w:t>
      </w:r>
    </w:p>
    <w:p w14:paraId="7197B333" w14:textId="77777777" w:rsidR="00E06E29" w:rsidRPr="00E06E29" w:rsidRDefault="00E06E29" w:rsidP="00E06E29">
      <w:pPr>
        <w:ind w:left="426"/>
        <w:jc w:val="both"/>
        <w:rPr>
          <w:rFonts w:ascii="Calibri" w:hAnsi="Calibri" w:cs="Calibri"/>
          <w:bCs/>
          <w:sz w:val="22"/>
          <w:szCs w:val="22"/>
        </w:rPr>
      </w:pPr>
      <w:r w:rsidRPr="00E06E29">
        <w:rPr>
          <w:rFonts w:ascii="Calibri" w:hAnsi="Calibri" w:cs="Calibri"/>
          <w:bCs/>
          <w:sz w:val="22"/>
          <w:szCs w:val="22"/>
        </w:rPr>
        <w:t>b) w przypadku, gdy nie będzie możliwe rozliczenie danej roboty w oparciu o zapisy w pkt a, brakujące ceny czynników produkcji zostaną przyjęte z zeszytów ORGBUD SERWIS (jako średnie) za okres ich wbudowania,</w:t>
      </w:r>
    </w:p>
    <w:p w14:paraId="63C294CD" w14:textId="77777777" w:rsidR="00E06E29" w:rsidRPr="00E06E29" w:rsidRDefault="00E06E29" w:rsidP="00E06E29">
      <w:pPr>
        <w:ind w:left="426"/>
        <w:jc w:val="both"/>
        <w:rPr>
          <w:rFonts w:ascii="Calibri" w:hAnsi="Calibri" w:cs="Calibri"/>
          <w:bCs/>
          <w:sz w:val="22"/>
          <w:szCs w:val="22"/>
          <w:lang w:val="x-none"/>
        </w:rPr>
      </w:pPr>
      <w:r w:rsidRPr="00E06E29">
        <w:rPr>
          <w:rFonts w:ascii="Calibri" w:hAnsi="Calibri" w:cs="Calibri"/>
          <w:bCs/>
          <w:sz w:val="22"/>
          <w:szCs w:val="22"/>
        </w:rPr>
        <w:t>c) ilości robót zamiennych należy przyjąć z książki obmiarów.</w:t>
      </w:r>
    </w:p>
    <w:p w14:paraId="3AD35E41" w14:textId="77777777" w:rsidR="009F0759" w:rsidRPr="00E06E29" w:rsidRDefault="009F0759">
      <w:pPr>
        <w:jc w:val="center"/>
        <w:rPr>
          <w:rFonts w:ascii="Calibri" w:hAnsi="Calibri" w:cs="Calibri"/>
          <w:b/>
          <w:bCs/>
          <w:sz w:val="22"/>
          <w:szCs w:val="22"/>
        </w:rPr>
      </w:pPr>
    </w:p>
    <w:p w14:paraId="59D3BF06"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pPr>
        <w:pStyle w:val="Nagwek2"/>
        <w:rPr>
          <w:rFonts w:ascii="Calibri" w:hAnsi="Calibri" w:cs="Calibri"/>
          <w:sz w:val="22"/>
          <w:szCs w:val="22"/>
        </w:rPr>
      </w:pPr>
      <w:r w:rsidRPr="00E06E29">
        <w:rPr>
          <w:rFonts w:ascii="Calibri" w:hAnsi="Calibri" w:cs="Calibri"/>
          <w:sz w:val="22"/>
          <w:szCs w:val="22"/>
        </w:rPr>
        <w:t>WARUNKI GWARANCJI</w:t>
      </w:r>
    </w:p>
    <w:p w14:paraId="5945A0A8" w14:textId="6F8A53AA" w:rsidR="005C69A8" w:rsidRPr="00E06E29" w:rsidRDefault="005C69A8">
      <w:pPr>
        <w:numPr>
          <w:ilvl w:val="0"/>
          <w:numId w:val="19"/>
        </w:numPr>
        <w:tabs>
          <w:tab w:val="clear" w:pos="720"/>
          <w:tab w:val="num" w:pos="360"/>
        </w:tabs>
        <w:ind w:left="360"/>
        <w:jc w:val="both"/>
        <w:rPr>
          <w:rFonts w:ascii="Calibri" w:hAnsi="Calibri" w:cs="Calibri"/>
          <w:sz w:val="22"/>
          <w:szCs w:val="22"/>
        </w:rPr>
      </w:pPr>
      <w:r w:rsidRPr="00325286">
        <w:rPr>
          <w:rFonts w:ascii="Calibri" w:hAnsi="Calibri" w:cs="Calibri"/>
          <w:sz w:val="22"/>
          <w:szCs w:val="22"/>
        </w:rPr>
        <w:t>Wykonawca udziela Zamawiającemu gwarancji</w:t>
      </w:r>
      <w:r w:rsidR="008F3F62" w:rsidRPr="00325286">
        <w:rPr>
          <w:rFonts w:ascii="Calibri" w:hAnsi="Calibri" w:cs="Calibri"/>
          <w:sz w:val="22"/>
          <w:szCs w:val="22"/>
        </w:rPr>
        <w:t xml:space="preserve"> </w:t>
      </w:r>
      <w:r w:rsidR="000A1907" w:rsidRPr="00325286">
        <w:rPr>
          <w:rFonts w:ascii="Calibri" w:hAnsi="Calibri" w:cs="Calibri"/>
          <w:sz w:val="22"/>
          <w:szCs w:val="22"/>
        </w:rPr>
        <w:t xml:space="preserve">i rękojmi </w:t>
      </w:r>
      <w:r w:rsidR="004A0B44" w:rsidRPr="00325286">
        <w:rPr>
          <w:rFonts w:ascii="Calibri" w:hAnsi="Calibri" w:cs="Calibri"/>
          <w:sz w:val="22"/>
          <w:szCs w:val="22"/>
        </w:rPr>
        <w:t xml:space="preserve">na okres </w:t>
      </w:r>
      <w:r w:rsidR="000A1907" w:rsidRPr="00325286">
        <w:rPr>
          <w:rFonts w:ascii="Calibri" w:hAnsi="Calibri" w:cs="Calibri"/>
          <w:sz w:val="22"/>
          <w:szCs w:val="22"/>
        </w:rPr>
        <w:t>84</w:t>
      </w:r>
      <w:r w:rsidR="004A0B44" w:rsidRPr="00325286">
        <w:rPr>
          <w:rFonts w:ascii="Calibri" w:hAnsi="Calibri" w:cs="Calibri"/>
          <w:sz w:val="22"/>
          <w:szCs w:val="22"/>
        </w:rPr>
        <w:t xml:space="preserve"> miesięcy, </w:t>
      </w:r>
      <w:r w:rsidRPr="00325286">
        <w:rPr>
          <w:rFonts w:ascii="Calibri" w:hAnsi="Calibri" w:cs="Calibri"/>
          <w:sz w:val="22"/>
          <w:szCs w:val="22"/>
        </w:rPr>
        <w:t>na wykonanie przedmiotu umowy, któr</w:t>
      </w:r>
      <w:r w:rsidR="004A0B44" w:rsidRPr="00325286">
        <w:rPr>
          <w:rFonts w:ascii="Calibri" w:hAnsi="Calibri" w:cs="Calibri"/>
          <w:sz w:val="22"/>
          <w:szCs w:val="22"/>
        </w:rPr>
        <w:t>e</w:t>
      </w:r>
      <w:r w:rsidRPr="00325286">
        <w:rPr>
          <w:rFonts w:ascii="Calibri" w:hAnsi="Calibri" w:cs="Calibri"/>
          <w:sz w:val="22"/>
          <w:szCs w:val="22"/>
        </w:rPr>
        <w:t xml:space="preserve"> będ</w:t>
      </w:r>
      <w:r w:rsidR="004A0B44" w:rsidRPr="00325286">
        <w:rPr>
          <w:rFonts w:ascii="Calibri" w:hAnsi="Calibri" w:cs="Calibri"/>
          <w:sz w:val="22"/>
          <w:szCs w:val="22"/>
        </w:rPr>
        <w:t>ą</w:t>
      </w:r>
      <w:r w:rsidRPr="00325286">
        <w:rPr>
          <w:rFonts w:ascii="Calibri" w:hAnsi="Calibri" w:cs="Calibri"/>
          <w:sz w:val="22"/>
          <w:szCs w:val="22"/>
        </w:rPr>
        <w:t xml:space="preserve"> liczon</w:t>
      </w:r>
      <w:r w:rsidR="004A0B44" w:rsidRPr="00325286">
        <w:rPr>
          <w:rFonts w:ascii="Calibri" w:hAnsi="Calibri" w:cs="Calibri"/>
          <w:sz w:val="22"/>
          <w:szCs w:val="22"/>
        </w:rPr>
        <w:t>e</w:t>
      </w:r>
      <w:r w:rsidRPr="00325286">
        <w:rPr>
          <w:rFonts w:ascii="Calibri" w:hAnsi="Calibri" w:cs="Calibri"/>
          <w:sz w:val="22"/>
          <w:szCs w:val="22"/>
        </w:rPr>
        <w:t xml:space="preserve"> od daty końcowego odbioru robót</w:t>
      </w:r>
      <w:r w:rsidR="003C4BB7" w:rsidRPr="00325286">
        <w:rPr>
          <w:rFonts w:ascii="Calibri" w:hAnsi="Calibri" w:cs="Calibri"/>
          <w:sz w:val="22"/>
          <w:szCs w:val="22"/>
        </w:rPr>
        <w:t>.</w:t>
      </w:r>
      <w:r w:rsidRPr="00325286">
        <w:rPr>
          <w:rFonts w:ascii="Calibri" w:hAnsi="Calibri" w:cs="Calibri"/>
          <w:sz w:val="22"/>
          <w:szCs w:val="22"/>
        </w:rPr>
        <w:t xml:space="preserve"> Wykonawca ponosi</w:t>
      </w:r>
      <w:r w:rsidRPr="00E06E29">
        <w:rPr>
          <w:rFonts w:ascii="Calibri" w:hAnsi="Calibri" w:cs="Calibri"/>
          <w:sz w:val="22"/>
          <w:szCs w:val="22"/>
        </w:rPr>
        <w:t xml:space="preserve"> odpowiedzialność za szkody spowodowane przez siebie podczas usuwania wad w okresie gwarancji lub rękojmi.</w:t>
      </w:r>
    </w:p>
    <w:p w14:paraId="5F31231F" w14:textId="77777777" w:rsidR="005C69A8" w:rsidRPr="00E06E29" w:rsidRDefault="005C69A8">
      <w:pPr>
        <w:numPr>
          <w:ilvl w:val="0"/>
          <w:numId w:val="19"/>
        </w:numPr>
        <w:tabs>
          <w:tab w:val="clear" w:pos="720"/>
          <w:tab w:val="num" w:pos="360"/>
        </w:tabs>
        <w:ind w:hanging="720"/>
        <w:jc w:val="both"/>
        <w:rPr>
          <w:rFonts w:ascii="Calibri" w:hAnsi="Calibri" w:cs="Calibri"/>
          <w:sz w:val="22"/>
          <w:szCs w:val="22"/>
        </w:rPr>
      </w:pPr>
      <w:r w:rsidRPr="00E06E29">
        <w:rPr>
          <w:rFonts w:ascii="Calibri" w:hAnsi="Calibri" w:cs="Calibri"/>
          <w:sz w:val="22"/>
          <w:szCs w:val="22"/>
        </w:rPr>
        <w:t>Wykonawca ponosi wszystkie koszty usuwania wad w okresie gwar</w:t>
      </w:r>
      <w:r w:rsidR="008F3F62" w:rsidRPr="00E06E29">
        <w:rPr>
          <w:rFonts w:ascii="Calibri" w:hAnsi="Calibri" w:cs="Calibri"/>
          <w:sz w:val="22"/>
          <w:szCs w:val="22"/>
        </w:rPr>
        <w:t>ancji oraz</w:t>
      </w:r>
      <w:r w:rsidRPr="00E06E29">
        <w:rPr>
          <w:rFonts w:ascii="Calibri" w:hAnsi="Calibri" w:cs="Calibri"/>
          <w:sz w:val="22"/>
          <w:szCs w:val="22"/>
        </w:rPr>
        <w:t xml:space="preserve"> rękojmi.</w:t>
      </w:r>
    </w:p>
    <w:p w14:paraId="7B1D5126" w14:textId="77777777" w:rsidR="00B314FE" w:rsidRPr="00E06E29" w:rsidRDefault="00B314FE">
      <w:pPr>
        <w:pStyle w:val="Tekstpodstawowy"/>
        <w:jc w:val="center"/>
        <w:rPr>
          <w:rFonts w:ascii="Calibri" w:hAnsi="Calibri" w:cs="Calibri"/>
          <w:b/>
          <w:bCs/>
          <w:sz w:val="22"/>
          <w:szCs w:val="22"/>
        </w:rPr>
      </w:pPr>
    </w:p>
    <w:p w14:paraId="2EBF066F" w14:textId="77777777" w:rsidR="005C69A8" w:rsidRPr="00E06E29" w:rsidRDefault="005C69A8">
      <w:pPr>
        <w:pStyle w:val="Tekstpodstawowy"/>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2</w:t>
      </w:r>
    </w:p>
    <w:p w14:paraId="71668BE4" w14:textId="77777777" w:rsidR="005C69A8" w:rsidRPr="00E06E29" w:rsidRDefault="005C69A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pPr>
        <w:pStyle w:val="Tekstpodstawowy"/>
        <w:numPr>
          <w:ilvl w:val="0"/>
          <w:numId w:val="1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99729F">
      <w:pPr>
        <w:pStyle w:val="Tekstpodstawowy"/>
        <w:ind w:left="708"/>
        <w:rPr>
          <w:rFonts w:ascii="Calibri" w:hAnsi="Calibri" w:cs="Calibri"/>
          <w:sz w:val="22"/>
          <w:szCs w:val="22"/>
        </w:rPr>
      </w:pPr>
      <w:r w:rsidRPr="005568F9">
        <w:rPr>
          <w:rFonts w:ascii="Calibri" w:hAnsi="Calibri" w:cs="Calibri"/>
          <w:sz w:val="22"/>
          <w:szCs w:val="22"/>
        </w:rPr>
        <w:t xml:space="preserve">b) wykonawca w chwili zawarcia umowy podlegał wykluczeniu na podstawie art. 108 ustawy </w:t>
      </w:r>
      <w:proofErr w:type="spellStart"/>
      <w:r w:rsidRPr="005568F9">
        <w:rPr>
          <w:rFonts w:ascii="Calibri" w:hAnsi="Calibri" w:cs="Calibri"/>
          <w:sz w:val="22"/>
          <w:szCs w:val="22"/>
        </w:rPr>
        <w:t>Pzp</w:t>
      </w:r>
      <w:proofErr w:type="spellEnd"/>
      <w:r w:rsidRPr="005568F9">
        <w:rPr>
          <w:rFonts w:ascii="Calibri" w:hAnsi="Calibri" w:cs="Calibri"/>
          <w:sz w:val="22"/>
          <w:szCs w:val="22"/>
        </w:rPr>
        <w:t>,</w:t>
      </w:r>
    </w:p>
    <w:p w14:paraId="00E271ED" w14:textId="522DA0FA" w:rsidR="0099729F" w:rsidRPr="005568F9" w:rsidRDefault="0099729F" w:rsidP="00C9140F">
      <w:pPr>
        <w:pStyle w:val="Tekstpodstawowy"/>
        <w:ind w:left="708"/>
        <w:rPr>
          <w:rFonts w:ascii="Calibri" w:hAnsi="Calibri" w:cs="Calibri"/>
          <w:sz w:val="22"/>
          <w:szCs w:val="22"/>
        </w:rPr>
      </w:pPr>
      <w:r w:rsidRPr="005568F9">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5A7A8C">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pPr>
        <w:pStyle w:val="Tekstpodstawowy"/>
        <w:numPr>
          <w:ilvl w:val="0"/>
          <w:numId w:val="1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pPr>
        <w:pStyle w:val="Tekstpodstawowy"/>
        <w:numPr>
          <w:ilvl w:val="0"/>
          <w:numId w:val="1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pPr>
        <w:pStyle w:val="Tekstpodstawowy"/>
        <w:numPr>
          <w:ilvl w:val="0"/>
          <w:numId w:val="1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lastRenderedPageBreak/>
        <w:t>Wykonawca na swój koszt zabezpieczy przerwane roboty w zakresie niezbędnym dla zachowania warunków bezpieczeństwa,</w:t>
      </w:r>
    </w:p>
    <w:p w14:paraId="74B1880A"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niezwłocznie usunie z terenu budowy urządzenia zaplecza przez siebie dostarczonego lub wzniesionego,</w:t>
      </w:r>
    </w:p>
    <w:p w14:paraId="3D1165C5"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pPr>
        <w:pStyle w:val="Tekstpodstawowy"/>
        <w:numPr>
          <w:ilvl w:val="3"/>
          <w:numId w:val="1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77777777" w:rsidR="005C69A8" w:rsidRPr="00E06E29" w:rsidRDefault="005C69A8">
      <w:pPr>
        <w:pStyle w:val="Tekstpodstawowy"/>
        <w:numPr>
          <w:ilvl w:val="3"/>
          <w:numId w:val="14"/>
        </w:numPr>
        <w:tabs>
          <w:tab w:val="clear" w:pos="2880"/>
        </w:tabs>
        <w:ind w:left="720"/>
        <w:rPr>
          <w:rFonts w:ascii="Calibri" w:hAnsi="Calibri" w:cs="Calibri"/>
          <w:sz w:val="22"/>
          <w:szCs w:val="22"/>
        </w:rPr>
      </w:pPr>
      <w:r w:rsidRPr="00E06E29">
        <w:rPr>
          <w:rFonts w:ascii="Calibri" w:hAnsi="Calibri" w:cs="Calibri"/>
          <w:sz w:val="22"/>
          <w:szCs w:val="22"/>
        </w:rPr>
        <w:t>przejęcia od Wykonawcy pod swój dozór terenu budowy.</w:t>
      </w:r>
    </w:p>
    <w:p w14:paraId="34C99031" w14:textId="77777777" w:rsidR="004C457D" w:rsidRPr="00E06E29" w:rsidRDefault="004C457D" w:rsidP="004A0B44">
      <w:pPr>
        <w:jc w:val="center"/>
        <w:rPr>
          <w:rFonts w:ascii="Calibri" w:hAnsi="Calibri" w:cs="Calibri"/>
          <w:b/>
          <w:bCs/>
          <w:sz w:val="22"/>
          <w:szCs w:val="22"/>
        </w:rPr>
      </w:pPr>
    </w:p>
    <w:p w14:paraId="33AD8A55" w14:textId="77777777" w:rsidR="004A58D7" w:rsidRPr="00E06E29" w:rsidRDefault="004A58D7" w:rsidP="004A0B44">
      <w:pPr>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3</w:t>
      </w:r>
    </w:p>
    <w:p w14:paraId="23A0B340" w14:textId="77777777" w:rsidR="004A58D7" w:rsidRPr="00E06E29" w:rsidRDefault="004A58D7" w:rsidP="004A0B44">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4A0B44">
      <w:pPr>
        <w:numPr>
          <w:ilvl w:val="0"/>
          <w:numId w:val="2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4A58D7">
      <w:pPr>
        <w:numPr>
          <w:ilvl w:val="0"/>
          <w:numId w:val="2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0785B865" w14:textId="77777777" w:rsidR="004C457D" w:rsidRPr="00E06E29" w:rsidRDefault="004C457D" w:rsidP="004A58D7">
      <w:pPr>
        <w:jc w:val="center"/>
        <w:rPr>
          <w:rFonts w:ascii="Calibri" w:hAnsi="Calibri" w:cs="Calibri"/>
          <w:b/>
          <w:bCs/>
          <w:sz w:val="22"/>
          <w:szCs w:val="22"/>
        </w:rPr>
      </w:pPr>
    </w:p>
    <w:p w14:paraId="2FFFBB0E" w14:textId="77777777" w:rsidR="004A58D7" w:rsidRPr="00E06E29" w:rsidRDefault="004A58D7" w:rsidP="004A58D7">
      <w:pPr>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4</w:t>
      </w:r>
    </w:p>
    <w:p w14:paraId="00B7E30E" w14:textId="77777777" w:rsidR="004A58D7" w:rsidRPr="00E06E29" w:rsidRDefault="004A58D7" w:rsidP="004A58D7">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4A58D7">
      <w:pPr>
        <w:numPr>
          <w:ilvl w:val="0"/>
          <w:numId w:val="2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4A58D7">
      <w:pPr>
        <w:numPr>
          <w:ilvl w:val="0"/>
          <w:numId w:val="2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4A58D7">
      <w:pPr>
        <w:pStyle w:val="Tekstpodstawowy"/>
        <w:rPr>
          <w:rFonts w:ascii="Calibri" w:hAnsi="Calibri" w:cs="Calibri"/>
          <w:sz w:val="22"/>
          <w:szCs w:val="22"/>
        </w:rPr>
      </w:pPr>
    </w:p>
    <w:p w14:paraId="039FF6E9" w14:textId="77777777" w:rsidR="005C69A8" w:rsidRPr="00E06E29" w:rsidRDefault="004A58D7" w:rsidP="001F1C93">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C681" w14:textId="77777777" w:rsidR="008709CB" w:rsidRDefault="008709CB" w:rsidP="00485F4F">
      <w:r>
        <w:separator/>
      </w:r>
    </w:p>
  </w:endnote>
  <w:endnote w:type="continuationSeparator" w:id="0">
    <w:p w14:paraId="3C6A9ADF" w14:textId="77777777" w:rsidR="008709CB" w:rsidRDefault="008709CB"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964B" w14:textId="77777777" w:rsidR="008709CB" w:rsidRDefault="008709CB" w:rsidP="00485F4F">
      <w:r>
        <w:separator/>
      </w:r>
    </w:p>
  </w:footnote>
  <w:footnote w:type="continuationSeparator" w:id="0">
    <w:p w14:paraId="6DC347F9" w14:textId="77777777" w:rsidR="008709CB" w:rsidRDefault="008709CB"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28000555">
    <w:abstractNumId w:val="23"/>
  </w:num>
  <w:num w:numId="2" w16cid:durableId="666519622">
    <w:abstractNumId w:val="28"/>
  </w:num>
  <w:num w:numId="3" w16cid:durableId="1555579682">
    <w:abstractNumId w:val="36"/>
  </w:num>
  <w:num w:numId="4" w16cid:durableId="467553381">
    <w:abstractNumId w:val="10"/>
  </w:num>
  <w:num w:numId="5" w16cid:durableId="410273065">
    <w:abstractNumId w:val="21"/>
  </w:num>
  <w:num w:numId="6" w16cid:durableId="1000503485">
    <w:abstractNumId w:val="26"/>
  </w:num>
  <w:num w:numId="7" w16cid:durableId="1043673074">
    <w:abstractNumId w:val="17"/>
  </w:num>
  <w:num w:numId="8" w16cid:durableId="2046715336">
    <w:abstractNumId w:val="39"/>
  </w:num>
  <w:num w:numId="9" w16cid:durableId="373699840">
    <w:abstractNumId w:val="25"/>
  </w:num>
  <w:num w:numId="10" w16cid:durableId="724647872">
    <w:abstractNumId w:val="16"/>
  </w:num>
  <w:num w:numId="11" w16cid:durableId="1838230715">
    <w:abstractNumId w:val="42"/>
  </w:num>
  <w:num w:numId="12" w16cid:durableId="1102988684">
    <w:abstractNumId w:val="1"/>
  </w:num>
  <w:num w:numId="13" w16cid:durableId="1278757171">
    <w:abstractNumId w:val="24"/>
  </w:num>
  <w:num w:numId="14" w16cid:durableId="1863781123">
    <w:abstractNumId w:val="3"/>
  </w:num>
  <w:num w:numId="15" w16cid:durableId="1136994307">
    <w:abstractNumId w:val="38"/>
  </w:num>
  <w:num w:numId="16" w16cid:durableId="790977366">
    <w:abstractNumId w:val="20"/>
  </w:num>
  <w:num w:numId="17" w16cid:durableId="1018964862">
    <w:abstractNumId w:val="12"/>
  </w:num>
  <w:num w:numId="18" w16cid:durableId="1215967535">
    <w:abstractNumId w:val="32"/>
  </w:num>
  <w:num w:numId="19" w16cid:durableId="121922017">
    <w:abstractNumId w:val="45"/>
  </w:num>
  <w:num w:numId="20" w16cid:durableId="986207412">
    <w:abstractNumId w:val="44"/>
  </w:num>
  <w:num w:numId="21" w16cid:durableId="64496750">
    <w:abstractNumId w:val="27"/>
  </w:num>
  <w:num w:numId="22" w16cid:durableId="91558380">
    <w:abstractNumId w:val="13"/>
  </w:num>
  <w:num w:numId="23" w16cid:durableId="2140146625">
    <w:abstractNumId w:val="31"/>
  </w:num>
  <w:num w:numId="24" w16cid:durableId="11726560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2568654">
    <w:abstractNumId w:val="40"/>
  </w:num>
  <w:num w:numId="26" w16cid:durableId="1694453275">
    <w:abstractNumId w:val="33"/>
  </w:num>
  <w:num w:numId="27" w16cid:durableId="286200803">
    <w:abstractNumId w:val="0"/>
  </w:num>
  <w:num w:numId="28" w16cid:durableId="2120176147">
    <w:abstractNumId w:val="41"/>
  </w:num>
  <w:num w:numId="29" w16cid:durableId="1949191762">
    <w:abstractNumId w:val="9"/>
  </w:num>
  <w:num w:numId="30" w16cid:durableId="1344282864">
    <w:abstractNumId w:val="34"/>
  </w:num>
  <w:num w:numId="31" w16cid:durableId="1408504216">
    <w:abstractNumId w:val="22"/>
  </w:num>
  <w:num w:numId="32" w16cid:durableId="551574073">
    <w:abstractNumId w:val="8"/>
  </w:num>
  <w:num w:numId="33" w16cid:durableId="1348092879">
    <w:abstractNumId w:val="6"/>
  </w:num>
  <w:num w:numId="34" w16cid:durableId="796994323">
    <w:abstractNumId w:val="4"/>
  </w:num>
  <w:num w:numId="35" w16cid:durableId="1243414760">
    <w:abstractNumId w:val="11"/>
  </w:num>
  <w:num w:numId="36" w16cid:durableId="1246920109">
    <w:abstractNumId w:val="18"/>
  </w:num>
  <w:num w:numId="37" w16cid:durableId="1413743372">
    <w:abstractNumId w:val="2"/>
  </w:num>
  <w:num w:numId="38" w16cid:durableId="619267381">
    <w:abstractNumId w:val="35"/>
  </w:num>
  <w:num w:numId="39" w16cid:durableId="8409886">
    <w:abstractNumId w:val="5"/>
  </w:num>
  <w:num w:numId="40" w16cid:durableId="1939874946">
    <w:abstractNumId w:val="37"/>
  </w:num>
  <w:num w:numId="41" w16cid:durableId="1258254315">
    <w:abstractNumId w:val="7"/>
  </w:num>
  <w:num w:numId="42" w16cid:durableId="1448499128">
    <w:abstractNumId w:val="19"/>
  </w:num>
  <w:num w:numId="43" w16cid:durableId="2066835937">
    <w:abstractNumId w:val="30"/>
  </w:num>
  <w:num w:numId="44" w16cid:durableId="15631769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5689028">
    <w:abstractNumId w:val="14"/>
  </w:num>
  <w:num w:numId="46" w16cid:durableId="982275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8972527">
    <w:abstractNumId w:val="29"/>
  </w:num>
  <w:num w:numId="48" w16cid:durableId="1316839993">
    <w:abstractNumId w:val="29"/>
  </w:num>
  <w:num w:numId="49" w16cid:durableId="712997075">
    <w:abstractNumId w:val="43"/>
  </w:num>
  <w:num w:numId="50" w16cid:durableId="126715267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2052"/>
    <w:rsid w:val="000157F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E1D"/>
    <w:rsid w:val="00063D7E"/>
    <w:rsid w:val="000649D4"/>
    <w:rsid w:val="00064C02"/>
    <w:rsid w:val="0006507E"/>
    <w:rsid w:val="00071C13"/>
    <w:rsid w:val="00082F1B"/>
    <w:rsid w:val="0009715C"/>
    <w:rsid w:val="00097A27"/>
    <w:rsid w:val="000A11FE"/>
    <w:rsid w:val="000A1806"/>
    <w:rsid w:val="000A1907"/>
    <w:rsid w:val="000A7912"/>
    <w:rsid w:val="000A7A75"/>
    <w:rsid w:val="000B14BC"/>
    <w:rsid w:val="000B4241"/>
    <w:rsid w:val="000B6489"/>
    <w:rsid w:val="000B7954"/>
    <w:rsid w:val="000B7EF6"/>
    <w:rsid w:val="000C72E8"/>
    <w:rsid w:val="000C7704"/>
    <w:rsid w:val="000D0E1D"/>
    <w:rsid w:val="000D0F3A"/>
    <w:rsid w:val="000D2D67"/>
    <w:rsid w:val="000D4B71"/>
    <w:rsid w:val="000D5E20"/>
    <w:rsid w:val="000D7559"/>
    <w:rsid w:val="000E308F"/>
    <w:rsid w:val="000E4487"/>
    <w:rsid w:val="000E49CA"/>
    <w:rsid w:val="000F1712"/>
    <w:rsid w:val="000F2A09"/>
    <w:rsid w:val="000F3ECB"/>
    <w:rsid w:val="000F7908"/>
    <w:rsid w:val="000F7A53"/>
    <w:rsid w:val="000F7C05"/>
    <w:rsid w:val="00101A47"/>
    <w:rsid w:val="0010763A"/>
    <w:rsid w:val="00107A04"/>
    <w:rsid w:val="001173E5"/>
    <w:rsid w:val="001226B2"/>
    <w:rsid w:val="00132EAB"/>
    <w:rsid w:val="00134752"/>
    <w:rsid w:val="001413BF"/>
    <w:rsid w:val="001437D0"/>
    <w:rsid w:val="001478A0"/>
    <w:rsid w:val="0015200F"/>
    <w:rsid w:val="0015716E"/>
    <w:rsid w:val="00157E17"/>
    <w:rsid w:val="001604D8"/>
    <w:rsid w:val="00162A56"/>
    <w:rsid w:val="00177E6B"/>
    <w:rsid w:val="00187DDF"/>
    <w:rsid w:val="001918ED"/>
    <w:rsid w:val="00192945"/>
    <w:rsid w:val="00192E15"/>
    <w:rsid w:val="001970D0"/>
    <w:rsid w:val="001A54A6"/>
    <w:rsid w:val="001A57B3"/>
    <w:rsid w:val="001A7CF8"/>
    <w:rsid w:val="001B3879"/>
    <w:rsid w:val="001B7A20"/>
    <w:rsid w:val="001C11B7"/>
    <w:rsid w:val="001C11CE"/>
    <w:rsid w:val="001C6D5A"/>
    <w:rsid w:val="001C6DEC"/>
    <w:rsid w:val="001D2CDC"/>
    <w:rsid w:val="001D5899"/>
    <w:rsid w:val="001D5BBB"/>
    <w:rsid w:val="001D6685"/>
    <w:rsid w:val="001D7051"/>
    <w:rsid w:val="001E26EE"/>
    <w:rsid w:val="001E674F"/>
    <w:rsid w:val="001F0C5B"/>
    <w:rsid w:val="001F1C93"/>
    <w:rsid w:val="001F2FA9"/>
    <w:rsid w:val="002050E3"/>
    <w:rsid w:val="0020618F"/>
    <w:rsid w:val="00212434"/>
    <w:rsid w:val="00216F43"/>
    <w:rsid w:val="00221C73"/>
    <w:rsid w:val="00225883"/>
    <w:rsid w:val="00226C41"/>
    <w:rsid w:val="00236971"/>
    <w:rsid w:val="0024210B"/>
    <w:rsid w:val="00243264"/>
    <w:rsid w:val="00243853"/>
    <w:rsid w:val="002515C2"/>
    <w:rsid w:val="00252A07"/>
    <w:rsid w:val="00255335"/>
    <w:rsid w:val="00256D73"/>
    <w:rsid w:val="00264040"/>
    <w:rsid w:val="0026504D"/>
    <w:rsid w:val="002726D3"/>
    <w:rsid w:val="00272848"/>
    <w:rsid w:val="0027519C"/>
    <w:rsid w:val="00280018"/>
    <w:rsid w:val="00280EB0"/>
    <w:rsid w:val="00280FAC"/>
    <w:rsid w:val="00283275"/>
    <w:rsid w:val="0028338A"/>
    <w:rsid w:val="00285E8D"/>
    <w:rsid w:val="00290158"/>
    <w:rsid w:val="002A0100"/>
    <w:rsid w:val="002A3BDF"/>
    <w:rsid w:val="002B02A7"/>
    <w:rsid w:val="002B23C4"/>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3016A6"/>
    <w:rsid w:val="0030484F"/>
    <w:rsid w:val="0030524E"/>
    <w:rsid w:val="0030617D"/>
    <w:rsid w:val="00310562"/>
    <w:rsid w:val="003113C8"/>
    <w:rsid w:val="00312A9A"/>
    <w:rsid w:val="00315067"/>
    <w:rsid w:val="00316ABB"/>
    <w:rsid w:val="003175D4"/>
    <w:rsid w:val="00325286"/>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4BB7"/>
    <w:rsid w:val="003C67DC"/>
    <w:rsid w:val="003D1D40"/>
    <w:rsid w:val="003D31F6"/>
    <w:rsid w:val="003D63A6"/>
    <w:rsid w:val="003D6C1E"/>
    <w:rsid w:val="003D6EE1"/>
    <w:rsid w:val="003E4F5B"/>
    <w:rsid w:val="003E6C91"/>
    <w:rsid w:val="003F041F"/>
    <w:rsid w:val="003F082A"/>
    <w:rsid w:val="003F11B7"/>
    <w:rsid w:val="003F3B7F"/>
    <w:rsid w:val="003F7961"/>
    <w:rsid w:val="00402B7E"/>
    <w:rsid w:val="00404B2C"/>
    <w:rsid w:val="00413BE5"/>
    <w:rsid w:val="004159EB"/>
    <w:rsid w:val="00422A63"/>
    <w:rsid w:val="00426DEB"/>
    <w:rsid w:val="0042725A"/>
    <w:rsid w:val="004331BC"/>
    <w:rsid w:val="00435FE8"/>
    <w:rsid w:val="004362E5"/>
    <w:rsid w:val="00437E59"/>
    <w:rsid w:val="00441615"/>
    <w:rsid w:val="004461F1"/>
    <w:rsid w:val="00463D5F"/>
    <w:rsid w:val="00464F94"/>
    <w:rsid w:val="004733C7"/>
    <w:rsid w:val="00477D9D"/>
    <w:rsid w:val="00482BF1"/>
    <w:rsid w:val="0048561A"/>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7108"/>
    <w:rsid w:val="004D1746"/>
    <w:rsid w:val="004D4644"/>
    <w:rsid w:val="004D650A"/>
    <w:rsid w:val="004E0884"/>
    <w:rsid w:val="004E3FC1"/>
    <w:rsid w:val="004E494E"/>
    <w:rsid w:val="004F28F9"/>
    <w:rsid w:val="0050202B"/>
    <w:rsid w:val="00514C7C"/>
    <w:rsid w:val="00525004"/>
    <w:rsid w:val="00526643"/>
    <w:rsid w:val="00533E49"/>
    <w:rsid w:val="00535880"/>
    <w:rsid w:val="00541B9B"/>
    <w:rsid w:val="005568F9"/>
    <w:rsid w:val="00560BCD"/>
    <w:rsid w:val="00561BB7"/>
    <w:rsid w:val="005637A9"/>
    <w:rsid w:val="005642D1"/>
    <w:rsid w:val="00564A66"/>
    <w:rsid w:val="00567C02"/>
    <w:rsid w:val="00572209"/>
    <w:rsid w:val="00576B97"/>
    <w:rsid w:val="0058241F"/>
    <w:rsid w:val="0058259A"/>
    <w:rsid w:val="00582F73"/>
    <w:rsid w:val="00584CEC"/>
    <w:rsid w:val="00587EE9"/>
    <w:rsid w:val="00594345"/>
    <w:rsid w:val="00595835"/>
    <w:rsid w:val="005A21A8"/>
    <w:rsid w:val="005A3FE6"/>
    <w:rsid w:val="005A5CEE"/>
    <w:rsid w:val="005A6222"/>
    <w:rsid w:val="005A6D8F"/>
    <w:rsid w:val="005A7A8C"/>
    <w:rsid w:val="005B629E"/>
    <w:rsid w:val="005C0846"/>
    <w:rsid w:val="005C0F71"/>
    <w:rsid w:val="005C4412"/>
    <w:rsid w:val="005C4E72"/>
    <w:rsid w:val="005C69A8"/>
    <w:rsid w:val="005C7393"/>
    <w:rsid w:val="005C7DE8"/>
    <w:rsid w:val="005D038A"/>
    <w:rsid w:val="005D1131"/>
    <w:rsid w:val="005D4AEA"/>
    <w:rsid w:val="005D67E0"/>
    <w:rsid w:val="005E6226"/>
    <w:rsid w:val="006010BF"/>
    <w:rsid w:val="006026B3"/>
    <w:rsid w:val="00621D1E"/>
    <w:rsid w:val="00625D97"/>
    <w:rsid w:val="0062786B"/>
    <w:rsid w:val="00633DCF"/>
    <w:rsid w:val="0063683C"/>
    <w:rsid w:val="006401F3"/>
    <w:rsid w:val="00641306"/>
    <w:rsid w:val="006421EA"/>
    <w:rsid w:val="00642307"/>
    <w:rsid w:val="006431DC"/>
    <w:rsid w:val="00643B47"/>
    <w:rsid w:val="00645E7E"/>
    <w:rsid w:val="006542AA"/>
    <w:rsid w:val="00655A41"/>
    <w:rsid w:val="006629F1"/>
    <w:rsid w:val="00666C4A"/>
    <w:rsid w:val="00674E34"/>
    <w:rsid w:val="00676032"/>
    <w:rsid w:val="00685E50"/>
    <w:rsid w:val="00687651"/>
    <w:rsid w:val="00690BE1"/>
    <w:rsid w:val="006A07DE"/>
    <w:rsid w:val="006A28E3"/>
    <w:rsid w:val="006A3190"/>
    <w:rsid w:val="006A3A48"/>
    <w:rsid w:val="006A6E0D"/>
    <w:rsid w:val="006B4822"/>
    <w:rsid w:val="006B7F55"/>
    <w:rsid w:val="006C1A54"/>
    <w:rsid w:val="006C4330"/>
    <w:rsid w:val="006C6465"/>
    <w:rsid w:val="006D687F"/>
    <w:rsid w:val="006E4937"/>
    <w:rsid w:val="006E69ED"/>
    <w:rsid w:val="006E6F40"/>
    <w:rsid w:val="006F2679"/>
    <w:rsid w:val="006F2E4B"/>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50070"/>
    <w:rsid w:val="00750621"/>
    <w:rsid w:val="00751071"/>
    <w:rsid w:val="007556C4"/>
    <w:rsid w:val="007557A0"/>
    <w:rsid w:val="0075587A"/>
    <w:rsid w:val="00760FF8"/>
    <w:rsid w:val="007623B5"/>
    <w:rsid w:val="00766819"/>
    <w:rsid w:val="00771C72"/>
    <w:rsid w:val="00775309"/>
    <w:rsid w:val="0077576D"/>
    <w:rsid w:val="00776439"/>
    <w:rsid w:val="00785F9F"/>
    <w:rsid w:val="00792AA9"/>
    <w:rsid w:val="00795137"/>
    <w:rsid w:val="007A14F7"/>
    <w:rsid w:val="007A5A29"/>
    <w:rsid w:val="007A5EAD"/>
    <w:rsid w:val="007B58A3"/>
    <w:rsid w:val="007B71E4"/>
    <w:rsid w:val="007C0263"/>
    <w:rsid w:val="007C0DF6"/>
    <w:rsid w:val="007C0EB5"/>
    <w:rsid w:val="007C21F8"/>
    <w:rsid w:val="007D1822"/>
    <w:rsid w:val="007D60A4"/>
    <w:rsid w:val="007E2414"/>
    <w:rsid w:val="007E4842"/>
    <w:rsid w:val="007E5A60"/>
    <w:rsid w:val="007E7726"/>
    <w:rsid w:val="007F3072"/>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709CB"/>
    <w:rsid w:val="00873F3C"/>
    <w:rsid w:val="0087691D"/>
    <w:rsid w:val="008803B3"/>
    <w:rsid w:val="00881E35"/>
    <w:rsid w:val="008845E6"/>
    <w:rsid w:val="00884892"/>
    <w:rsid w:val="00885F9C"/>
    <w:rsid w:val="008956FB"/>
    <w:rsid w:val="00895962"/>
    <w:rsid w:val="00896071"/>
    <w:rsid w:val="008A1934"/>
    <w:rsid w:val="008B35F9"/>
    <w:rsid w:val="008B4323"/>
    <w:rsid w:val="008B4D98"/>
    <w:rsid w:val="008B54AF"/>
    <w:rsid w:val="008B6A3F"/>
    <w:rsid w:val="008B7B27"/>
    <w:rsid w:val="008E4E7C"/>
    <w:rsid w:val="008E67D4"/>
    <w:rsid w:val="008F33AF"/>
    <w:rsid w:val="008F3F62"/>
    <w:rsid w:val="00903796"/>
    <w:rsid w:val="009049A7"/>
    <w:rsid w:val="00904B55"/>
    <w:rsid w:val="009077D7"/>
    <w:rsid w:val="0091076E"/>
    <w:rsid w:val="00914D9B"/>
    <w:rsid w:val="00920462"/>
    <w:rsid w:val="00930EC9"/>
    <w:rsid w:val="00935E54"/>
    <w:rsid w:val="0093720A"/>
    <w:rsid w:val="0095286E"/>
    <w:rsid w:val="00957C0A"/>
    <w:rsid w:val="0096083E"/>
    <w:rsid w:val="00970400"/>
    <w:rsid w:val="009734E6"/>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6E6"/>
    <w:rsid w:val="009C39A4"/>
    <w:rsid w:val="009C6021"/>
    <w:rsid w:val="009D0037"/>
    <w:rsid w:val="009E1FB9"/>
    <w:rsid w:val="009E5F7E"/>
    <w:rsid w:val="009F04A9"/>
    <w:rsid w:val="009F0759"/>
    <w:rsid w:val="009F3887"/>
    <w:rsid w:val="009F41BD"/>
    <w:rsid w:val="009F572F"/>
    <w:rsid w:val="009F6D79"/>
    <w:rsid w:val="009F71D9"/>
    <w:rsid w:val="00A0216C"/>
    <w:rsid w:val="00A038CA"/>
    <w:rsid w:val="00A07101"/>
    <w:rsid w:val="00A11F49"/>
    <w:rsid w:val="00A15E6E"/>
    <w:rsid w:val="00A20F65"/>
    <w:rsid w:val="00A21255"/>
    <w:rsid w:val="00A240F7"/>
    <w:rsid w:val="00A25C91"/>
    <w:rsid w:val="00A267A9"/>
    <w:rsid w:val="00A26BD3"/>
    <w:rsid w:val="00A314C2"/>
    <w:rsid w:val="00A43ED9"/>
    <w:rsid w:val="00A46338"/>
    <w:rsid w:val="00A4653A"/>
    <w:rsid w:val="00A47A35"/>
    <w:rsid w:val="00A47D86"/>
    <w:rsid w:val="00A50783"/>
    <w:rsid w:val="00A51CAB"/>
    <w:rsid w:val="00A54E54"/>
    <w:rsid w:val="00A57E1B"/>
    <w:rsid w:val="00A63798"/>
    <w:rsid w:val="00A65FC0"/>
    <w:rsid w:val="00A72929"/>
    <w:rsid w:val="00A744C6"/>
    <w:rsid w:val="00A745FA"/>
    <w:rsid w:val="00A74D1D"/>
    <w:rsid w:val="00A81158"/>
    <w:rsid w:val="00A82AEF"/>
    <w:rsid w:val="00A83432"/>
    <w:rsid w:val="00A91659"/>
    <w:rsid w:val="00A97A11"/>
    <w:rsid w:val="00AA5650"/>
    <w:rsid w:val="00AB1E06"/>
    <w:rsid w:val="00AB4EE9"/>
    <w:rsid w:val="00AB7E31"/>
    <w:rsid w:val="00AC0491"/>
    <w:rsid w:val="00AC365A"/>
    <w:rsid w:val="00AC743E"/>
    <w:rsid w:val="00AD2538"/>
    <w:rsid w:val="00AD50A0"/>
    <w:rsid w:val="00AD64C5"/>
    <w:rsid w:val="00AE2CFE"/>
    <w:rsid w:val="00AE3390"/>
    <w:rsid w:val="00AE3F9C"/>
    <w:rsid w:val="00AE6920"/>
    <w:rsid w:val="00AE714F"/>
    <w:rsid w:val="00AF12B7"/>
    <w:rsid w:val="00AF6435"/>
    <w:rsid w:val="00AF6928"/>
    <w:rsid w:val="00B00222"/>
    <w:rsid w:val="00B04BF2"/>
    <w:rsid w:val="00B05207"/>
    <w:rsid w:val="00B07413"/>
    <w:rsid w:val="00B118F9"/>
    <w:rsid w:val="00B20DB6"/>
    <w:rsid w:val="00B2148D"/>
    <w:rsid w:val="00B2235B"/>
    <w:rsid w:val="00B22D63"/>
    <w:rsid w:val="00B2571D"/>
    <w:rsid w:val="00B314FE"/>
    <w:rsid w:val="00B333D1"/>
    <w:rsid w:val="00B3345D"/>
    <w:rsid w:val="00B43B72"/>
    <w:rsid w:val="00B442D4"/>
    <w:rsid w:val="00B45EC8"/>
    <w:rsid w:val="00B46398"/>
    <w:rsid w:val="00B46C77"/>
    <w:rsid w:val="00B50781"/>
    <w:rsid w:val="00B53949"/>
    <w:rsid w:val="00B60EF6"/>
    <w:rsid w:val="00B6126E"/>
    <w:rsid w:val="00B67A01"/>
    <w:rsid w:val="00B73D00"/>
    <w:rsid w:val="00B84340"/>
    <w:rsid w:val="00B975B8"/>
    <w:rsid w:val="00B9775B"/>
    <w:rsid w:val="00BA2E5A"/>
    <w:rsid w:val="00BA3E05"/>
    <w:rsid w:val="00BA49BA"/>
    <w:rsid w:val="00BA5B08"/>
    <w:rsid w:val="00BB583D"/>
    <w:rsid w:val="00BD2D9F"/>
    <w:rsid w:val="00BD4A53"/>
    <w:rsid w:val="00BD7E4A"/>
    <w:rsid w:val="00BE0BB3"/>
    <w:rsid w:val="00BE202E"/>
    <w:rsid w:val="00BE7DDB"/>
    <w:rsid w:val="00BF1814"/>
    <w:rsid w:val="00BF269C"/>
    <w:rsid w:val="00BF34B0"/>
    <w:rsid w:val="00BF4241"/>
    <w:rsid w:val="00BF5E75"/>
    <w:rsid w:val="00C00BE2"/>
    <w:rsid w:val="00C02F5C"/>
    <w:rsid w:val="00C03013"/>
    <w:rsid w:val="00C03253"/>
    <w:rsid w:val="00C22C2E"/>
    <w:rsid w:val="00C2792E"/>
    <w:rsid w:val="00C35FB9"/>
    <w:rsid w:val="00C36C2D"/>
    <w:rsid w:val="00C37F97"/>
    <w:rsid w:val="00C4157E"/>
    <w:rsid w:val="00C44DA9"/>
    <w:rsid w:val="00C461CD"/>
    <w:rsid w:val="00C51D41"/>
    <w:rsid w:val="00C52A15"/>
    <w:rsid w:val="00C5345A"/>
    <w:rsid w:val="00C54F4F"/>
    <w:rsid w:val="00C56D98"/>
    <w:rsid w:val="00C57E90"/>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6CE6"/>
    <w:rsid w:val="00CC3F8F"/>
    <w:rsid w:val="00CC5168"/>
    <w:rsid w:val="00CC674C"/>
    <w:rsid w:val="00CD1963"/>
    <w:rsid w:val="00CD1967"/>
    <w:rsid w:val="00CE0993"/>
    <w:rsid w:val="00CE26BA"/>
    <w:rsid w:val="00CE660F"/>
    <w:rsid w:val="00CF351E"/>
    <w:rsid w:val="00D02E40"/>
    <w:rsid w:val="00D069FF"/>
    <w:rsid w:val="00D14F17"/>
    <w:rsid w:val="00D16C22"/>
    <w:rsid w:val="00D21812"/>
    <w:rsid w:val="00D239E3"/>
    <w:rsid w:val="00D263EA"/>
    <w:rsid w:val="00D319EF"/>
    <w:rsid w:val="00D32CA2"/>
    <w:rsid w:val="00D41D30"/>
    <w:rsid w:val="00D440ED"/>
    <w:rsid w:val="00D44B6C"/>
    <w:rsid w:val="00D44F05"/>
    <w:rsid w:val="00D453CF"/>
    <w:rsid w:val="00D46BE9"/>
    <w:rsid w:val="00D54CAE"/>
    <w:rsid w:val="00D5698E"/>
    <w:rsid w:val="00D56D4C"/>
    <w:rsid w:val="00D63748"/>
    <w:rsid w:val="00D66F56"/>
    <w:rsid w:val="00D75489"/>
    <w:rsid w:val="00D77F86"/>
    <w:rsid w:val="00D85B5A"/>
    <w:rsid w:val="00D87D04"/>
    <w:rsid w:val="00D93229"/>
    <w:rsid w:val="00D96F14"/>
    <w:rsid w:val="00D97331"/>
    <w:rsid w:val="00DA1974"/>
    <w:rsid w:val="00DA1DCE"/>
    <w:rsid w:val="00DA3913"/>
    <w:rsid w:val="00DA6428"/>
    <w:rsid w:val="00DB2747"/>
    <w:rsid w:val="00DB6BC4"/>
    <w:rsid w:val="00DC03EE"/>
    <w:rsid w:val="00DC292D"/>
    <w:rsid w:val="00DC2FBF"/>
    <w:rsid w:val="00DD2E19"/>
    <w:rsid w:val="00DD56E8"/>
    <w:rsid w:val="00DD6B17"/>
    <w:rsid w:val="00DE073A"/>
    <w:rsid w:val="00DE0D83"/>
    <w:rsid w:val="00DE1621"/>
    <w:rsid w:val="00DE4319"/>
    <w:rsid w:val="00DE58BE"/>
    <w:rsid w:val="00DF66FA"/>
    <w:rsid w:val="00E041AE"/>
    <w:rsid w:val="00E049B6"/>
    <w:rsid w:val="00E06E29"/>
    <w:rsid w:val="00E121D3"/>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70429"/>
    <w:rsid w:val="00E82E8D"/>
    <w:rsid w:val="00E830CC"/>
    <w:rsid w:val="00E83EC5"/>
    <w:rsid w:val="00E83FAF"/>
    <w:rsid w:val="00E938B8"/>
    <w:rsid w:val="00EA1473"/>
    <w:rsid w:val="00EA167A"/>
    <w:rsid w:val="00EA63BA"/>
    <w:rsid w:val="00EB4162"/>
    <w:rsid w:val="00EB54EF"/>
    <w:rsid w:val="00EC0168"/>
    <w:rsid w:val="00EC0DFF"/>
    <w:rsid w:val="00ED2959"/>
    <w:rsid w:val="00ED46F4"/>
    <w:rsid w:val="00ED52F1"/>
    <w:rsid w:val="00EE74B5"/>
    <w:rsid w:val="00EF275D"/>
    <w:rsid w:val="00EF69A6"/>
    <w:rsid w:val="00F04865"/>
    <w:rsid w:val="00F113FB"/>
    <w:rsid w:val="00F16528"/>
    <w:rsid w:val="00F16F57"/>
    <w:rsid w:val="00F267C1"/>
    <w:rsid w:val="00F32347"/>
    <w:rsid w:val="00F335A9"/>
    <w:rsid w:val="00F33924"/>
    <w:rsid w:val="00F42A40"/>
    <w:rsid w:val="00F43249"/>
    <w:rsid w:val="00F619EC"/>
    <w:rsid w:val="00F63075"/>
    <w:rsid w:val="00F73751"/>
    <w:rsid w:val="00F74785"/>
    <w:rsid w:val="00F7563F"/>
    <w:rsid w:val="00F8176D"/>
    <w:rsid w:val="00F81FCC"/>
    <w:rsid w:val="00F82435"/>
    <w:rsid w:val="00F8653F"/>
    <w:rsid w:val="00F86AB3"/>
    <w:rsid w:val="00F957AA"/>
    <w:rsid w:val="00F95A2F"/>
    <w:rsid w:val="00F96538"/>
    <w:rsid w:val="00F97EF9"/>
    <w:rsid w:val="00FA1171"/>
    <w:rsid w:val="00FA1BD8"/>
    <w:rsid w:val="00FA2060"/>
    <w:rsid w:val="00FA5A6A"/>
    <w:rsid w:val="00FA7DF2"/>
    <w:rsid w:val="00FB4666"/>
    <w:rsid w:val="00FB46C4"/>
    <w:rsid w:val="00FB5972"/>
    <w:rsid w:val="00FB5E37"/>
    <w:rsid w:val="00FB6E11"/>
    <w:rsid w:val="00FC0605"/>
    <w:rsid w:val="00FD5369"/>
    <w:rsid w:val="00FD649E"/>
    <w:rsid w:val="00FE0F63"/>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4576</Words>
  <Characters>29672</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22</cp:revision>
  <cp:lastPrinted>2024-04-15T08:17:00Z</cp:lastPrinted>
  <dcterms:created xsi:type="dcterms:W3CDTF">2023-04-11T09:40:00Z</dcterms:created>
  <dcterms:modified xsi:type="dcterms:W3CDTF">2024-04-15T08:17:00Z</dcterms:modified>
</cp:coreProperties>
</file>