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37" w:rsidRPr="0082417D" w:rsidRDefault="009B7C37" w:rsidP="009B7C37">
      <w:pPr>
        <w:spacing w:after="0"/>
        <w:jc w:val="right"/>
        <w:rPr>
          <w:rFonts w:ascii="Arial" w:hAnsi="Arial" w:cs="Arial"/>
        </w:rPr>
      </w:pPr>
      <w:r w:rsidRPr="0082417D">
        <w:rPr>
          <w:rFonts w:ascii="Arial" w:hAnsi="Arial" w:cs="Arial"/>
        </w:rPr>
        <w:t xml:space="preserve">Szczecin, dnia </w:t>
      </w:r>
      <w:r>
        <w:rPr>
          <w:rFonts w:ascii="Arial" w:hAnsi="Arial" w:cs="Arial"/>
        </w:rPr>
        <w:t>10 maja</w:t>
      </w:r>
      <w:r w:rsidRPr="0082417D">
        <w:rPr>
          <w:rFonts w:ascii="Arial" w:hAnsi="Arial" w:cs="Arial"/>
        </w:rPr>
        <w:t xml:space="preserve"> 2021 r.</w:t>
      </w:r>
    </w:p>
    <w:p w:rsidR="009B7C37" w:rsidRPr="0082417D" w:rsidRDefault="009B7C37" w:rsidP="009B7C37">
      <w:pPr>
        <w:spacing w:after="0"/>
        <w:rPr>
          <w:rFonts w:ascii="Arial" w:hAnsi="Arial" w:cs="Arial"/>
        </w:rPr>
      </w:pPr>
      <w:r w:rsidRPr="0082417D">
        <w:rPr>
          <w:rFonts w:ascii="Arial" w:hAnsi="Arial" w:cs="Arial"/>
        </w:rPr>
        <w:t>15.WOG.SZP.2712</w:t>
      </w:r>
      <w:r>
        <w:rPr>
          <w:rFonts w:ascii="Arial" w:hAnsi="Arial" w:cs="Arial"/>
        </w:rPr>
        <w:t>.39</w:t>
      </w:r>
      <w:r w:rsidRPr="0082417D">
        <w:rPr>
          <w:rFonts w:ascii="Arial" w:hAnsi="Arial" w:cs="Arial"/>
        </w:rPr>
        <w:t>.2021</w:t>
      </w:r>
    </w:p>
    <w:p w:rsidR="009B7C37" w:rsidRPr="0082417D" w:rsidRDefault="009B7C37" w:rsidP="009B7C37">
      <w:pPr>
        <w:pStyle w:val="Default"/>
        <w:rPr>
          <w:rFonts w:ascii="Arial" w:hAnsi="Arial" w:cs="Arial"/>
          <w:sz w:val="22"/>
          <w:szCs w:val="22"/>
        </w:rPr>
      </w:pPr>
    </w:p>
    <w:p w:rsidR="009B7C37" w:rsidRDefault="009B7C37" w:rsidP="009B7C37">
      <w:pPr>
        <w:jc w:val="center"/>
        <w:rPr>
          <w:rFonts w:ascii="Arial" w:eastAsia="Times New Roman" w:hAnsi="Arial" w:cs="Arial"/>
          <w:b/>
          <w:smallCaps/>
          <w:spacing w:val="30"/>
          <w:lang w:eastAsia="ar-SA"/>
        </w:rPr>
      </w:pPr>
    </w:p>
    <w:p w:rsidR="009B7C37" w:rsidRPr="0082417D" w:rsidRDefault="009B7C37" w:rsidP="009B7C37">
      <w:pPr>
        <w:ind w:left="993" w:hanging="993"/>
        <w:jc w:val="both"/>
        <w:rPr>
          <w:rFonts w:ascii="Arial" w:hAnsi="Arial" w:cs="Arial"/>
        </w:rPr>
      </w:pPr>
      <w:r w:rsidRPr="0082417D">
        <w:rPr>
          <w:rFonts w:ascii="Arial" w:hAnsi="Arial" w:cs="Arial"/>
          <w:b/>
        </w:rPr>
        <w:t>Dotyczy:</w:t>
      </w:r>
      <w:r w:rsidRPr="0082417D">
        <w:rPr>
          <w:rFonts w:ascii="Arial" w:hAnsi="Arial" w:cs="Arial"/>
          <w:b/>
        </w:rPr>
        <w:tab/>
      </w:r>
      <w:r w:rsidRPr="0082417D">
        <w:rPr>
          <w:rFonts w:ascii="Arial" w:hAnsi="Arial" w:cs="Arial"/>
        </w:rPr>
        <w:t xml:space="preserve">postępowania o udzielenie zamówienia publicznego prowadzonego w trybie </w:t>
      </w:r>
      <w:r>
        <w:rPr>
          <w:rFonts w:ascii="Arial" w:hAnsi="Arial" w:cs="Arial"/>
        </w:rPr>
        <w:t>podstawowym bez negocjacji</w:t>
      </w:r>
      <w:r w:rsidRPr="0082417D">
        <w:rPr>
          <w:rFonts w:ascii="Arial" w:hAnsi="Arial" w:cs="Arial"/>
        </w:rPr>
        <w:t xml:space="preserve"> pn. „</w:t>
      </w:r>
      <w:r w:rsidRPr="009B7C37">
        <w:rPr>
          <w:rFonts w:ascii="Arial" w:hAnsi="Arial" w:cs="Arial"/>
          <w:b/>
        </w:rPr>
        <w:t>Roboty remontowe i konserwacyjne na terenie kompleksów wojskowych w Szczecinie Podjuchach i Bielkowie</w:t>
      </w:r>
      <w:r w:rsidRPr="0082417D">
        <w:rPr>
          <w:rFonts w:ascii="Arial" w:hAnsi="Arial" w:cs="Arial"/>
          <w:lang w:eastAsia="ar-SA"/>
        </w:rPr>
        <w:t>”.</w:t>
      </w:r>
    </w:p>
    <w:p w:rsidR="009B7C37" w:rsidRDefault="009B7C37" w:rsidP="009B7C37">
      <w:pPr>
        <w:spacing w:after="0"/>
        <w:ind w:left="1134" w:hanging="1134"/>
        <w:rPr>
          <w:rFonts w:ascii="Arial" w:hAnsi="Arial" w:cs="Arial"/>
        </w:rPr>
      </w:pPr>
    </w:p>
    <w:p w:rsidR="009B7C37" w:rsidRPr="007C5F68" w:rsidRDefault="009B7C37" w:rsidP="009B7C37">
      <w:pPr>
        <w:spacing w:after="0"/>
        <w:ind w:left="1134" w:hanging="1134"/>
        <w:rPr>
          <w:rFonts w:ascii="Arial" w:hAnsi="Arial" w:cs="Arial"/>
          <w:b/>
        </w:rPr>
      </w:pPr>
      <w:r w:rsidRPr="0082417D">
        <w:rPr>
          <w:rFonts w:ascii="Arial" w:hAnsi="Arial" w:cs="Arial"/>
        </w:rPr>
        <w:t xml:space="preserve">Nr referencyjny postępowania: </w:t>
      </w:r>
      <w:r w:rsidRPr="004C71F4">
        <w:rPr>
          <w:rFonts w:ascii="Arial" w:eastAsia="Times New Roman" w:hAnsi="Arial" w:cs="Arial"/>
          <w:b/>
          <w:szCs w:val="24"/>
          <w:lang w:eastAsia="ar-SA"/>
        </w:rPr>
        <w:t>0</w:t>
      </w:r>
      <w:r>
        <w:rPr>
          <w:rFonts w:ascii="Arial" w:eastAsia="Times New Roman" w:hAnsi="Arial" w:cs="Arial"/>
          <w:b/>
          <w:szCs w:val="24"/>
          <w:lang w:eastAsia="ar-SA"/>
        </w:rPr>
        <w:t>2</w:t>
      </w:r>
      <w:r w:rsidRPr="004C71F4">
        <w:rPr>
          <w:rFonts w:ascii="Arial" w:eastAsia="Times New Roman" w:hAnsi="Arial" w:cs="Arial"/>
          <w:b/>
          <w:szCs w:val="24"/>
          <w:lang w:eastAsia="ar-SA"/>
        </w:rPr>
        <w:t>-ZP-RB-04-21/3</w:t>
      </w:r>
      <w:r>
        <w:rPr>
          <w:rFonts w:ascii="Arial" w:eastAsia="Times New Roman" w:hAnsi="Arial" w:cs="Arial"/>
          <w:b/>
          <w:szCs w:val="24"/>
          <w:lang w:eastAsia="ar-SA"/>
        </w:rPr>
        <w:t>9</w:t>
      </w:r>
      <w:r w:rsidRPr="004C71F4">
        <w:rPr>
          <w:rFonts w:ascii="Arial" w:eastAsia="Times New Roman" w:hAnsi="Arial" w:cs="Arial"/>
          <w:b/>
          <w:szCs w:val="24"/>
          <w:lang w:eastAsia="ar-SA"/>
        </w:rPr>
        <w:t xml:space="preserve"> </w:t>
      </w:r>
    </w:p>
    <w:p w:rsidR="009B7C37" w:rsidRPr="0082417D" w:rsidRDefault="009B7C37" w:rsidP="009B7C37">
      <w:pPr>
        <w:pStyle w:val="Default"/>
        <w:rPr>
          <w:rFonts w:ascii="Arial" w:hAnsi="Arial" w:cs="Arial"/>
          <w:sz w:val="22"/>
          <w:szCs w:val="22"/>
        </w:rPr>
      </w:pPr>
    </w:p>
    <w:p w:rsidR="00AB4B9A" w:rsidRPr="00AB4B9A" w:rsidRDefault="00AB4B9A" w:rsidP="00AB4B9A">
      <w:pPr>
        <w:pStyle w:val="beckformolarz"/>
        <w:spacing w:line="360" w:lineRule="auto"/>
        <w:ind w:left="0"/>
        <w:jc w:val="center"/>
        <w:rPr>
          <w:rFonts w:ascii="Arial" w:hAnsi="Arial" w:cs="Arial"/>
          <w:sz w:val="28"/>
          <w:szCs w:val="22"/>
        </w:rPr>
      </w:pPr>
      <w:r w:rsidRPr="00AB4B9A">
        <w:rPr>
          <w:rFonts w:ascii="Arial" w:hAnsi="Arial" w:cs="Arial"/>
          <w:b/>
          <w:bCs/>
          <w:sz w:val="22"/>
        </w:rPr>
        <w:t>WYJAŚNIENIA TREŚCI SWZ</w:t>
      </w:r>
    </w:p>
    <w:p w:rsidR="00A01FA0" w:rsidRPr="00AB4B9A" w:rsidRDefault="00A01FA0" w:rsidP="00AB4B9A">
      <w:pPr>
        <w:pStyle w:val="beckformolarz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B4B9A">
        <w:rPr>
          <w:rFonts w:ascii="Arial" w:hAnsi="Arial" w:cs="Arial"/>
          <w:sz w:val="22"/>
          <w:szCs w:val="22"/>
        </w:rPr>
        <w:t xml:space="preserve">Działając na podstawie art. 284 ust. </w:t>
      </w:r>
      <w:r w:rsidR="00AB4B9A" w:rsidRPr="00AB4B9A">
        <w:rPr>
          <w:rFonts w:ascii="Arial" w:hAnsi="Arial" w:cs="Arial"/>
          <w:sz w:val="22"/>
          <w:szCs w:val="22"/>
        </w:rPr>
        <w:t xml:space="preserve">2 </w:t>
      </w:r>
      <w:r w:rsidRPr="00AB4B9A">
        <w:rPr>
          <w:rFonts w:ascii="Arial" w:hAnsi="Arial" w:cs="Arial"/>
          <w:sz w:val="22"/>
          <w:szCs w:val="22"/>
        </w:rPr>
        <w:t xml:space="preserve">ustawy z dnia 11 września 2019 r. – Prawo zamówień publicznych (Dz.U. z 2019 r. poz. 2019 ze </w:t>
      </w:r>
      <w:proofErr w:type="spellStart"/>
      <w:r w:rsidRPr="00AB4B9A">
        <w:rPr>
          <w:rFonts w:ascii="Arial" w:hAnsi="Arial" w:cs="Arial"/>
          <w:sz w:val="22"/>
          <w:szCs w:val="22"/>
        </w:rPr>
        <w:t>zm</w:t>
      </w:r>
      <w:proofErr w:type="spellEnd"/>
      <w:r w:rsidR="00AB4B9A" w:rsidRPr="00AB4B9A">
        <w:rPr>
          <w:rFonts w:ascii="Arial" w:hAnsi="Arial" w:cs="Arial"/>
          <w:sz w:val="22"/>
          <w:szCs w:val="22"/>
        </w:rPr>
        <w:t>)</w:t>
      </w:r>
      <w:r w:rsidRPr="00AB4B9A">
        <w:rPr>
          <w:rFonts w:ascii="Arial" w:hAnsi="Arial" w:cs="Arial"/>
          <w:sz w:val="22"/>
          <w:szCs w:val="22"/>
        </w:rPr>
        <w:t>, Zamawiający przekazuje poniżej treść zapytań, które wpłynęły do Zamawiającego wraz z wyjaśnieniami:</w:t>
      </w:r>
    </w:p>
    <w:p w:rsidR="00AB4B9A" w:rsidRPr="00AB4B9A" w:rsidRDefault="00A01FA0" w:rsidP="00AB4B9A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666666"/>
          <w:shd w:val="clear" w:color="auto" w:fill="FFFFFF"/>
        </w:rPr>
      </w:pPr>
      <w:r w:rsidRPr="00AB4B9A">
        <w:rPr>
          <w:rFonts w:ascii="Arial" w:hAnsi="Arial" w:cs="Arial"/>
          <w:b/>
          <w:bCs/>
        </w:rPr>
        <w:t>Pytanie nr 1:</w:t>
      </w:r>
      <w:r w:rsidR="00AB4B9A" w:rsidRPr="00AB4B9A">
        <w:rPr>
          <w:rFonts w:ascii="Arial" w:hAnsi="Arial" w:cs="Arial"/>
          <w:color w:val="666666"/>
          <w:shd w:val="clear" w:color="auto" w:fill="FFFFFF"/>
        </w:rPr>
        <w:t xml:space="preserve"> Czy formularz ofertowy i załącznik nr 2 do SWZ mam zeskanować do 1-dnego pliku (pdf) i wysłać jako jeden plik czy jako 2 osobne pliki?</w:t>
      </w:r>
    </w:p>
    <w:p w:rsidR="00AB4B9A" w:rsidRPr="00AB4B9A" w:rsidRDefault="00A01FA0" w:rsidP="00AB4B9A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666666"/>
        </w:rPr>
      </w:pPr>
      <w:r w:rsidRPr="00AB4B9A">
        <w:rPr>
          <w:rFonts w:ascii="Arial" w:hAnsi="Arial" w:cs="Arial"/>
          <w:b/>
          <w:bCs/>
        </w:rPr>
        <w:t>Wyjaśnienie w odpowiedzi na pytanie nr 1:</w:t>
      </w:r>
      <w:r w:rsidR="00793F72">
        <w:rPr>
          <w:rFonts w:ascii="Arial" w:hAnsi="Arial" w:cs="Arial"/>
          <w:color w:val="666666"/>
        </w:rPr>
        <w:t xml:space="preserve"> Nie ma</w:t>
      </w:r>
      <w:r w:rsidR="00AB4B9A" w:rsidRPr="00AB4B9A">
        <w:rPr>
          <w:rFonts w:ascii="Arial" w:hAnsi="Arial" w:cs="Arial"/>
          <w:color w:val="666666"/>
        </w:rPr>
        <w:t xml:space="preserve"> znaczenia czy Wykonawca załączy je w jednym, czy</w:t>
      </w:r>
      <w:r w:rsidR="00793F72">
        <w:rPr>
          <w:rFonts w:ascii="Arial" w:hAnsi="Arial" w:cs="Arial"/>
          <w:color w:val="666666"/>
        </w:rPr>
        <w:t xml:space="preserve"> prześle w</w:t>
      </w:r>
      <w:r w:rsidR="00AB4B9A" w:rsidRPr="00AB4B9A">
        <w:rPr>
          <w:rFonts w:ascii="Arial" w:hAnsi="Arial" w:cs="Arial"/>
          <w:color w:val="666666"/>
        </w:rPr>
        <w:t xml:space="preserve"> </w:t>
      </w:r>
      <w:r w:rsidR="00793F72">
        <w:rPr>
          <w:rFonts w:ascii="Arial" w:hAnsi="Arial" w:cs="Arial"/>
          <w:color w:val="666666"/>
        </w:rPr>
        <w:t>dwóch plikach</w:t>
      </w:r>
      <w:bookmarkStart w:id="0" w:name="_GoBack"/>
      <w:bookmarkEnd w:id="0"/>
      <w:r w:rsidR="00AB4B9A" w:rsidRPr="00AB4B9A">
        <w:rPr>
          <w:rFonts w:ascii="Arial" w:hAnsi="Arial" w:cs="Arial"/>
          <w:color w:val="666666"/>
        </w:rPr>
        <w:t>. Istotne, by przesłana oferta zawierała wszystkie wymagane dokumenty/oświadczenia podpisane zgodnie z  wymaganiami i wskazaniami pkt 11 i 12 SWZ.</w:t>
      </w:r>
    </w:p>
    <w:p w:rsidR="00A01FA0" w:rsidRPr="00AB4B9A" w:rsidRDefault="00A01FA0" w:rsidP="00AB4B9A">
      <w:pPr>
        <w:pStyle w:val="beckformolarz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AB4B9A">
        <w:rPr>
          <w:rFonts w:ascii="Arial" w:hAnsi="Arial" w:cs="Arial"/>
          <w:b/>
          <w:bCs/>
          <w:sz w:val="22"/>
          <w:szCs w:val="22"/>
        </w:rPr>
        <w:t>Pytanie nr 2:</w:t>
      </w:r>
      <w:r w:rsidR="00AB4B9A" w:rsidRPr="00AB4B9A">
        <w:rPr>
          <w:rFonts w:ascii="Arial" w:hAnsi="Arial" w:cs="Arial"/>
          <w:color w:val="666666"/>
          <w:sz w:val="22"/>
          <w:szCs w:val="22"/>
          <w:shd w:val="clear" w:color="auto" w:fill="FFFFFF"/>
        </w:rPr>
        <w:t xml:space="preserve"> Jak i kiedy podpisuje ten plik/pliki profilem zaufanym? Próbowałem zrobić test i  dodałem plik (pdf) i było tylko wyślij ofertę a nigdzie nie było wyboru/przycisku podpisz profilem zaufanym</w:t>
      </w:r>
    </w:p>
    <w:p w:rsidR="00AE322F" w:rsidRDefault="00A01FA0" w:rsidP="00AE322F">
      <w:pPr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AB4B9A">
        <w:rPr>
          <w:rFonts w:ascii="Arial" w:hAnsi="Arial" w:cs="Arial"/>
          <w:b/>
          <w:bCs/>
        </w:rPr>
        <w:t>Wyjaśnienie w odpowiedzi na pytanie nr 2:</w:t>
      </w:r>
      <w:r w:rsidR="00AB4B9A" w:rsidRPr="00AB4B9A">
        <w:rPr>
          <w:rFonts w:ascii="Arial" w:eastAsia="Calibri" w:hAnsi="Arial" w:cs="Arial"/>
          <w:lang w:eastAsia="pl-PL"/>
        </w:rPr>
        <w:t xml:space="preserve"> </w:t>
      </w:r>
      <w:r w:rsidR="00362195">
        <w:rPr>
          <w:rFonts w:ascii="Arial" w:eastAsia="Calibri" w:hAnsi="Arial" w:cs="Arial"/>
          <w:lang w:eastAsia="pl-PL"/>
        </w:rPr>
        <w:t xml:space="preserve">Wykonawca powinien skorzystać </w:t>
      </w:r>
      <w:r w:rsidR="00AE322F">
        <w:rPr>
          <w:rFonts w:ascii="Arial" w:eastAsia="Calibri" w:hAnsi="Arial" w:cs="Arial"/>
          <w:lang w:eastAsia="pl-PL"/>
        </w:rPr>
        <w:t>–</w:t>
      </w:r>
      <w:r w:rsidR="00AE322F">
        <w:rPr>
          <w:rFonts w:ascii="Arial" w:eastAsia="Calibri" w:hAnsi="Arial" w:cs="Arial"/>
          <w:lang w:eastAsia="pl-PL"/>
        </w:rPr>
        <w:br/>
        <w:t xml:space="preserve">w zależności od rodzaju podpisu  elektronicznego - </w:t>
      </w:r>
      <w:r w:rsidR="00362195">
        <w:rPr>
          <w:rFonts w:ascii="Arial" w:eastAsia="Calibri" w:hAnsi="Arial" w:cs="Arial"/>
          <w:lang w:eastAsia="pl-PL"/>
        </w:rPr>
        <w:t>z właściwych instrukcji</w:t>
      </w:r>
      <w:r w:rsidR="00AE322F">
        <w:rPr>
          <w:rFonts w:ascii="Arial" w:eastAsia="Calibri" w:hAnsi="Arial" w:cs="Arial"/>
          <w:lang w:eastAsia="pl-PL"/>
        </w:rPr>
        <w:t xml:space="preserve"> do jego </w:t>
      </w:r>
      <w:r w:rsidR="00362195">
        <w:rPr>
          <w:rFonts w:ascii="Arial" w:eastAsia="Calibri" w:hAnsi="Arial" w:cs="Arial"/>
          <w:lang w:eastAsia="pl-PL"/>
        </w:rPr>
        <w:t>złożenia</w:t>
      </w:r>
      <w:r w:rsidR="00AE322F">
        <w:rPr>
          <w:rFonts w:ascii="Arial" w:eastAsia="Calibri" w:hAnsi="Arial" w:cs="Arial"/>
          <w:lang w:eastAsia="pl-PL"/>
        </w:rPr>
        <w:t xml:space="preserve">. </w:t>
      </w:r>
      <w:r w:rsidR="00AB4B9A" w:rsidRPr="00AB4B9A">
        <w:rPr>
          <w:rFonts w:ascii="Arial" w:eastAsia="Calibri" w:hAnsi="Arial" w:cs="Arial"/>
          <w:lang w:eastAsia="pl-PL"/>
        </w:rPr>
        <w:t xml:space="preserve">Zgodnie z pkt. 12.8 SWZ, </w:t>
      </w:r>
      <w:proofErr w:type="spellStart"/>
      <w:r w:rsidR="00AB4B9A" w:rsidRPr="00AB4B9A">
        <w:rPr>
          <w:rFonts w:ascii="Arial" w:eastAsia="Calibri" w:hAnsi="Arial" w:cs="Arial"/>
          <w:lang w:eastAsia="pl-PL"/>
        </w:rPr>
        <w:t>sz</w:t>
      </w:r>
      <w:r w:rsidR="00AB4B9A" w:rsidRPr="00D57EAE">
        <w:rPr>
          <w:rFonts w:ascii="Arial" w:eastAsia="Calibri" w:hAnsi="Arial" w:cs="Arial"/>
          <w:lang w:val="x-none" w:eastAsia="pl-PL"/>
        </w:rPr>
        <w:t>czegółowa</w:t>
      </w:r>
      <w:proofErr w:type="spellEnd"/>
      <w:r w:rsidR="00AB4B9A" w:rsidRPr="00D57EAE">
        <w:rPr>
          <w:rFonts w:ascii="Arial" w:eastAsia="Calibri" w:hAnsi="Arial" w:cs="Arial"/>
          <w:lang w:val="x-none" w:eastAsia="pl-PL"/>
        </w:rPr>
        <w:t xml:space="preserve"> instrukcja dla Wykonawców dotycząca złożenia</w:t>
      </w:r>
      <w:r w:rsidR="005A581B">
        <w:rPr>
          <w:rFonts w:ascii="Arial" w:eastAsia="Calibri" w:hAnsi="Arial" w:cs="Arial"/>
          <w:lang w:eastAsia="pl-PL"/>
        </w:rPr>
        <w:t xml:space="preserve"> </w:t>
      </w:r>
      <w:r w:rsidR="00AB4B9A" w:rsidRPr="00D57EAE">
        <w:rPr>
          <w:rFonts w:ascii="Arial" w:eastAsia="Calibri" w:hAnsi="Arial" w:cs="Arial"/>
          <w:lang w:val="x-none" w:eastAsia="pl-PL"/>
        </w:rPr>
        <w:t xml:space="preserve">oferty znajduje się na stronie internetowej </w:t>
      </w:r>
      <w:r w:rsidR="00E4477D">
        <w:rPr>
          <w:rFonts w:ascii="Arial" w:eastAsia="Calibri" w:hAnsi="Arial" w:cs="Arial"/>
          <w:lang w:eastAsia="pl-PL"/>
        </w:rPr>
        <w:t xml:space="preserve">Platformy zakupowej, </w:t>
      </w:r>
      <w:r w:rsidR="00AB4B9A" w:rsidRPr="00D57EAE">
        <w:rPr>
          <w:rFonts w:ascii="Arial" w:eastAsia="Calibri" w:hAnsi="Arial" w:cs="Arial"/>
          <w:lang w:val="x-none" w:eastAsia="pl-PL"/>
        </w:rPr>
        <w:t>pod adresem: </w:t>
      </w:r>
      <w:r w:rsidR="00AE322F">
        <w:rPr>
          <w:rFonts w:ascii="Arial" w:eastAsia="Calibri" w:hAnsi="Arial" w:cs="Arial"/>
          <w:lang w:eastAsia="pl-PL"/>
        </w:rPr>
        <w:t> </w:t>
      </w:r>
    </w:p>
    <w:p w:rsidR="00E4477D" w:rsidRDefault="008E7878" w:rsidP="00AE322F">
      <w:pPr>
        <w:spacing w:after="0" w:line="360" w:lineRule="auto"/>
        <w:contextualSpacing/>
        <w:jc w:val="both"/>
        <w:rPr>
          <w:rFonts w:ascii="Arial" w:eastAsia="Calibri" w:hAnsi="Arial" w:cs="Arial"/>
          <w:color w:val="0563C1"/>
          <w:u w:val="single"/>
          <w:lang w:eastAsia="pl-PL"/>
        </w:rPr>
      </w:pPr>
      <w:hyperlink r:id="rId5" w:history="1">
        <w:r w:rsidR="00AB4B9A" w:rsidRPr="00AB4B9A">
          <w:rPr>
            <w:rFonts w:ascii="Arial" w:eastAsia="Calibri" w:hAnsi="Arial" w:cs="Arial"/>
            <w:color w:val="0563C1"/>
            <w:u w:val="single"/>
            <w:lang w:val="x-none" w:eastAsia="pl-PL"/>
          </w:rPr>
          <w:t>https://platformazakupowa.pl/strona/45-instrukcje</w:t>
        </w:r>
      </w:hyperlink>
      <w:r w:rsidR="005A581B">
        <w:rPr>
          <w:rFonts w:ascii="Arial" w:eastAsia="Calibri" w:hAnsi="Arial" w:cs="Arial"/>
          <w:lang w:eastAsia="pl-PL"/>
        </w:rPr>
        <w:t xml:space="preserve">. </w:t>
      </w:r>
      <w:r w:rsidR="00EB2819">
        <w:rPr>
          <w:rFonts w:ascii="Arial" w:eastAsia="Calibri" w:hAnsi="Arial" w:cs="Arial"/>
          <w:lang w:eastAsia="pl-PL"/>
        </w:rPr>
        <w:t xml:space="preserve">Wykonawca może również skorzystać </w:t>
      </w:r>
      <w:r w:rsidR="00AE322F">
        <w:rPr>
          <w:rFonts w:ascii="Arial" w:eastAsia="Calibri" w:hAnsi="Arial" w:cs="Arial"/>
          <w:lang w:eastAsia="pl-PL"/>
        </w:rPr>
        <w:br/>
      </w:r>
      <w:r w:rsidR="00EB2819">
        <w:rPr>
          <w:rFonts w:ascii="Arial" w:eastAsia="Calibri" w:hAnsi="Arial" w:cs="Arial"/>
          <w:lang w:eastAsia="pl-PL"/>
        </w:rPr>
        <w:t>z pomocy</w:t>
      </w:r>
      <w:r w:rsidR="00362195">
        <w:rPr>
          <w:rFonts w:ascii="Arial" w:eastAsia="Calibri" w:hAnsi="Arial" w:cs="Arial"/>
          <w:lang w:eastAsia="pl-PL"/>
        </w:rPr>
        <w:t xml:space="preserve"> Centrum Wsparcia Klienta Platformy Zakupowej.</w:t>
      </w:r>
    </w:p>
    <w:p w:rsidR="00E4477D" w:rsidRPr="00D57EAE" w:rsidRDefault="00E4477D" w:rsidP="00AB4B9A">
      <w:pPr>
        <w:spacing w:after="0" w:line="360" w:lineRule="auto"/>
        <w:contextualSpacing/>
        <w:jc w:val="both"/>
        <w:rPr>
          <w:rFonts w:ascii="Arial" w:eastAsia="Calibri" w:hAnsi="Arial" w:cs="Arial"/>
          <w:color w:val="0563C1"/>
          <w:u w:val="single"/>
          <w:lang w:eastAsia="pl-PL"/>
        </w:rPr>
      </w:pPr>
    </w:p>
    <w:p w:rsidR="00E4477D" w:rsidRDefault="00E4477D" w:rsidP="00E4477D">
      <w:pPr>
        <w:spacing w:after="0"/>
        <w:ind w:left="5103"/>
        <w:jc w:val="center"/>
        <w:rPr>
          <w:rFonts w:ascii="Arial" w:hAnsi="Arial" w:cs="Arial"/>
        </w:rPr>
      </w:pPr>
      <w:r w:rsidRPr="00804640">
        <w:rPr>
          <w:rFonts w:ascii="Arial" w:hAnsi="Arial" w:cs="Arial"/>
        </w:rPr>
        <w:t>Z upoważnienia Komendanta 15 WOG</w:t>
      </w:r>
    </w:p>
    <w:p w:rsidR="00E4477D" w:rsidRDefault="00E4477D" w:rsidP="00E4477D">
      <w:pPr>
        <w:spacing w:after="0"/>
        <w:ind w:left="5103"/>
        <w:jc w:val="center"/>
        <w:rPr>
          <w:rFonts w:ascii="Arial" w:hAnsi="Arial" w:cs="Arial"/>
        </w:rPr>
      </w:pPr>
      <w:r w:rsidRPr="00804640">
        <w:rPr>
          <w:rFonts w:ascii="Arial" w:hAnsi="Arial" w:cs="Arial"/>
        </w:rPr>
        <w:t>Kierownik zamówień publicznych</w:t>
      </w:r>
    </w:p>
    <w:p w:rsidR="00E4477D" w:rsidRDefault="00E4477D" w:rsidP="00E4477D">
      <w:pPr>
        <w:spacing w:after="0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wz. Wioletta </w:t>
      </w:r>
      <w:proofErr w:type="spellStart"/>
      <w:r>
        <w:rPr>
          <w:rFonts w:ascii="Arial" w:hAnsi="Arial" w:cs="Arial"/>
        </w:rPr>
        <w:t>Prajzendanc</w:t>
      </w:r>
      <w:proofErr w:type="spellEnd"/>
      <w:r>
        <w:rPr>
          <w:rFonts w:ascii="Arial" w:hAnsi="Arial" w:cs="Arial"/>
        </w:rPr>
        <w:t xml:space="preserve"> </w:t>
      </w:r>
    </w:p>
    <w:p w:rsidR="00E4477D" w:rsidRDefault="00E4477D" w:rsidP="00E4477D">
      <w:pPr>
        <w:rPr>
          <w:rFonts w:ascii="Arial" w:hAnsi="Arial" w:cs="Arial"/>
          <w:sz w:val="20"/>
        </w:rPr>
      </w:pPr>
    </w:p>
    <w:p w:rsidR="00E4477D" w:rsidRDefault="00E4477D" w:rsidP="00E4477D">
      <w:pPr>
        <w:rPr>
          <w:rFonts w:ascii="Arial" w:hAnsi="Arial" w:cs="Arial"/>
          <w:sz w:val="20"/>
        </w:rPr>
      </w:pPr>
    </w:p>
    <w:p w:rsidR="00E4477D" w:rsidRPr="00762A14" w:rsidRDefault="00E4477D" w:rsidP="00E4477D">
      <w:pPr>
        <w:rPr>
          <w:rFonts w:ascii="Arial" w:hAnsi="Arial" w:cs="Arial"/>
          <w:sz w:val="20"/>
        </w:rPr>
      </w:pPr>
      <w:r w:rsidRPr="00762A14">
        <w:rPr>
          <w:rFonts w:ascii="Arial" w:hAnsi="Arial" w:cs="Arial"/>
          <w:sz w:val="20"/>
        </w:rPr>
        <w:t xml:space="preserve">Ewa </w:t>
      </w:r>
      <w:proofErr w:type="spellStart"/>
      <w:r w:rsidRPr="00762A14">
        <w:rPr>
          <w:rFonts w:ascii="Arial" w:hAnsi="Arial" w:cs="Arial"/>
          <w:sz w:val="20"/>
        </w:rPr>
        <w:t>Zianowicz</w:t>
      </w:r>
      <w:proofErr w:type="spellEnd"/>
      <w:r w:rsidRPr="00762A1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10</w:t>
      </w:r>
      <w:r w:rsidRPr="00762A14">
        <w:rPr>
          <w:rFonts w:ascii="Arial" w:hAnsi="Arial" w:cs="Arial"/>
          <w:sz w:val="20"/>
        </w:rPr>
        <w:t xml:space="preserve">.05.2021 r. </w:t>
      </w:r>
      <w:r w:rsidRPr="00762A14">
        <w:rPr>
          <w:rFonts w:ascii="Arial" w:hAnsi="Arial" w:cs="Arial"/>
          <w:sz w:val="20"/>
        </w:rPr>
        <w:br/>
        <w:t>T 2712</w:t>
      </w:r>
    </w:p>
    <w:sectPr w:rsidR="00E4477D" w:rsidRPr="0076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6E461580"/>
    <w:lvl w:ilvl="0">
      <w:start w:val="1"/>
      <w:numFmt w:val="decimal"/>
      <w:pStyle w:val="Styl10"/>
      <w:lvlText w:val="%1."/>
      <w:lvlJc w:val="left"/>
      <w:pPr>
        <w:tabs>
          <w:tab w:val="num" w:pos="142"/>
        </w:tabs>
        <w:ind w:left="502" w:hanging="360"/>
      </w:pPr>
      <w:rPr>
        <w:rFonts w:ascii="Arial" w:eastAsia="Times New Roman" w:hAnsi="Arial" w:cs="Arial" w:hint="default"/>
        <w:b/>
        <w:bCs/>
        <w:spacing w:val="30"/>
        <w:kern w:val="2"/>
        <w:sz w:val="22"/>
        <w:szCs w:val="26"/>
        <w:lang w:val="x-none" w:eastAsia="ar-SA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146" w:hanging="720"/>
      </w:pPr>
      <w:rPr>
        <w:rFonts w:ascii="Arial" w:eastAsia="Times New Roman" w:hAnsi="Arial" w:cs="Arial" w:hint="default"/>
        <w:b w:val="0"/>
        <w:color w:val="auto"/>
        <w:sz w:val="22"/>
        <w:szCs w:val="24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2302" w:hanging="1080"/>
      </w:p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662" w:hanging="1080"/>
      </w:p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33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7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446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822" w:hanging="1800"/>
      </w:pPr>
    </w:lvl>
  </w:abstractNum>
  <w:abstractNum w:abstractNumId="1" w15:restartNumberingAfterBreak="0">
    <w:nsid w:val="40BA6316"/>
    <w:multiLevelType w:val="hybridMultilevel"/>
    <w:tmpl w:val="F5185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AE"/>
    <w:rsid w:val="000264E3"/>
    <w:rsid w:val="00362195"/>
    <w:rsid w:val="005A581B"/>
    <w:rsid w:val="00793F72"/>
    <w:rsid w:val="008E7878"/>
    <w:rsid w:val="009B7C37"/>
    <w:rsid w:val="00A01FA0"/>
    <w:rsid w:val="00AB4B9A"/>
    <w:rsid w:val="00AE322F"/>
    <w:rsid w:val="00D57EAE"/>
    <w:rsid w:val="00E4477D"/>
    <w:rsid w:val="00EB2819"/>
    <w:rsid w:val="00E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8C67"/>
  <w15:chartTrackingRefBased/>
  <w15:docId w15:val="{96FC2214-F603-45E7-BB60-7F40309A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EAE"/>
    <w:pPr>
      <w:ind w:left="720"/>
      <w:contextualSpacing/>
    </w:pPr>
  </w:style>
  <w:style w:type="paragraph" w:customStyle="1" w:styleId="Styl10">
    <w:name w:val="Styl10"/>
    <w:basedOn w:val="Normalny"/>
    <w:rsid w:val="00D57EAE"/>
    <w:pPr>
      <w:keepNext/>
      <w:numPr>
        <w:numId w:val="2"/>
      </w:numPr>
      <w:shd w:val="clear" w:color="auto" w:fill="DBE5F1"/>
      <w:suppressAutoHyphens/>
      <w:spacing w:before="240" w:after="240" w:line="276" w:lineRule="auto"/>
      <w:ind w:right="6943"/>
      <w:jc w:val="both"/>
    </w:pPr>
    <w:rPr>
      <w:rFonts w:ascii="Arial" w:eastAsia="Times New Roman" w:hAnsi="Arial" w:cs="Times New Roman"/>
      <w:b/>
      <w:bCs/>
      <w:kern w:val="2"/>
      <w:sz w:val="24"/>
      <w:szCs w:val="24"/>
      <w:lang w:val="x-none" w:eastAsia="ar-SA"/>
    </w:rPr>
  </w:style>
  <w:style w:type="paragraph" w:customStyle="1" w:styleId="beckformolarz">
    <w:name w:val=".beckformolarz"/>
    <w:uiPriority w:val="99"/>
    <w:rsid w:val="00A01FA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9B7C3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3</cp:revision>
  <dcterms:created xsi:type="dcterms:W3CDTF">2021-05-10T07:52:00Z</dcterms:created>
  <dcterms:modified xsi:type="dcterms:W3CDTF">2021-05-10T09:34:00Z</dcterms:modified>
</cp:coreProperties>
</file>