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5148" w14:textId="77777777" w:rsidR="007728C2" w:rsidRDefault="007728C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655FF8F9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4C5B2AC" w14:textId="77777777" w:rsidR="007728C2" w:rsidRPr="007728C2" w:rsidRDefault="007728C2" w:rsidP="007728C2">
      <w:pPr>
        <w:ind w:left="5954"/>
        <w:jc w:val="center"/>
        <w:rPr>
          <w:rFonts w:ascii="Arial" w:hAnsi="Arial" w:cs="Arial"/>
          <w:sz w:val="21"/>
          <w:szCs w:val="21"/>
        </w:rPr>
      </w:pPr>
      <w:r w:rsidRPr="007728C2">
        <w:rPr>
          <w:rFonts w:ascii="Arial" w:hAnsi="Arial" w:cs="Arial"/>
          <w:sz w:val="21"/>
          <w:szCs w:val="21"/>
        </w:rPr>
        <w:t xml:space="preserve">Skarb Państwa - Państwowe Gospodarstwo Leśne Lasy Państwowe </w:t>
      </w:r>
    </w:p>
    <w:p w14:paraId="5E374C11" w14:textId="77777777" w:rsidR="007728C2" w:rsidRDefault="007728C2" w:rsidP="007728C2">
      <w:pPr>
        <w:ind w:left="5954"/>
        <w:jc w:val="center"/>
        <w:rPr>
          <w:rFonts w:ascii="Arial" w:hAnsi="Arial" w:cs="Arial"/>
          <w:i/>
          <w:sz w:val="21"/>
          <w:szCs w:val="21"/>
        </w:rPr>
      </w:pPr>
      <w:r w:rsidRPr="007728C2">
        <w:rPr>
          <w:rFonts w:ascii="Arial" w:hAnsi="Arial" w:cs="Arial"/>
          <w:sz w:val="21"/>
          <w:szCs w:val="21"/>
        </w:rPr>
        <w:t>Nadleśnictwo Giżycko</w:t>
      </w:r>
      <w:r w:rsidRPr="007728C2">
        <w:rPr>
          <w:rFonts w:ascii="Arial" w:hAnsi="Arial" w:cs="Arial"/>
          <w:i/>
          <w:sz w:val="21"/>
          <w:szCs w:val="21"/>
        </w:rPr>
        <w:t xml:space="preserve"> </w:t>
      </w:r>
    </w:p>
    <w:p w14:paraId="3D3B57FE" w14:textId="6768F783" w:rsidR="007728C2" w:rsidRDefault="007728C2" w:rsidP="007728C2">
      <w:pPr>
        <w:ind w:left="5954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Gajewo, ul. Dworska 12</w:t>
      </w:r>
    </w:p>
    <w:p w14:paraId="40EC4664" w14:textId="4ED17AF5" w:rsidR="007728C2" w:rsidRDefault="007728C2" w:rsidP="007728C2">
      <w:pPr>
        <w:ind w:left="5954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11-500 Giżycko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F6C647E" w:rsidR="00D409DE" w:rsidRDefault="001F027E" w:rsidP="007728C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31272" w:rsidRPr="00D31272">
        <w:rPr>
          <w:rFonts w:ascii="Arial" w:hAnsi="Arial" w:cs="Arial"/>
          <w:sz w:val="21"/>
          <w:szCs w:val="21"/>
        </w:rPr>
        <w:t>Wykonanie stałego świadczenie usług w zakresie prac porządkowych i utrzymania czystości w budynku Nadleśnictwa Giżycko, Gajewo ul. Dworska12, 11-500 Giżycko oraz Izbie Edukacyjnej w roku 2023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28C2" w:rsidRPr="007728C2">
        <w:rPr>
          <w:rFonts w:ascii="Arial" w:hAnsi="Arial" w:cs="Arial"/>
          <w:sz w:val="21"/>
          <w:szCs w:val="21"/>
        </w:rPr>
        <w:t>Skarb Państwa - Państwowe Gospodarstwo Leśne Lasy Państwowe Nadleśnictwo Giżycko</w:t>
      </w:r>
      <w:r w:rsidR="007728C2">
        <w:rPr>
          <w:rFonts w:ascii="Arial" w:hAnsi="Arial" w:cs="Arial"/>
          <w:sz w:val="21"/>
          <w:szCs w:val="21"/>
        </w:rPr>
        <w:t>,</w:t>
      </w:r>
      <w:r w:rsidR="007728C2" w:rsidRPr="007728C2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AA15E3C" w:rsidR="00177C2A" w:rsidRPr="00272C31" w:rsidRDefault="007728C2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B3335">
        <w:rPr>
          <w:rFonts w:ascii="Arial" w:hAnsi="Arial" w:cs="Arial"/>
          <w:color w:val="0070C0"/>
          <w:sz w:val="16"/>
          <w:szCs w:val="16"/>
        </w:rPr>
        <w:t>]</w:t>
      </w:r>
      <w:r w:rsidR="003E24F8"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</w:t>
      </w:r>
      <w:r w:rsidR="00E63E4B">
        <w:rPr>
          <w:rFonts w:ascii="Arial" w:hAnsi="Arial" w:cs="Arial"/>
          <w:i/>
          <w:sz w:val="16"/>
          <w:szCs w:val="16"/>
        </w:rPr>
        <w:lastRenderedPageBreak/>
        <w:t xml:space="preserve">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</w:t>
      </w:r>
      <w:bookmarkStart w:id="0" w:name="_GoBack"/>
      <w:bookmarkEnd w:id="0"/>
      <w:r w:rsidR="00177C2A" w:rsidRPr="00D13B3F">
        <w:rPr>
          <w:rFonts w:ascii="Arial" w:hAnsi="Arial" w:cs="Arial"/>
          <w:sz w:val="21"/>
          <w:szCs w:val="21"/>
        </w:rPr>
        <w:t>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26BD" w14:textId="77777777" w:rsidR="006E5ED3" w:rsidRDefault="006E5ED3" w:rsidP="0038231F">
      <w:pPr>
        <w:spacing w:after="0" w:line="240" w:lineRule="auto"/>
      </w:pPr>
      <w:r>
        <w:separator/>
      </w:r>
    </w:p>
  </w:endnote>
  <w:endnote w:type="continuationSeparator" w:id="0">
    <w:p w14:paraId="75B68DB7" w14:textId="77777777" w:rsidR="006E5ED3" w:rsidRDefault="006E5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C9D0" w14:textId="77777777" w:rsidR="006E5ED3" w:rsidRDefault="006E5ED3" w:rsidP="0038231F">
      <w:pPr>
        <w:spacing w:after="0" w:line="240" w:lineRule="auto"/>
      </w:pPr>
      <w:r>
        <w:separator/>
      </w:r>
    </w:p>
  </w:footnote>
  <w:footnote w:type="continuationSeparator" w:id="0">
    <w:p w14:paraId="330968AB" w14:textId="77777777" w:rsidR="006E5ED3" w:rsidRDefault="006E5ED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C6C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DD6"/>
    <w:rsid w:val="001C6945"/>
    <w:rsid w:val="001E6088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6823"/>
    <w:rsid w:val="003F024C"/>
    <w:rsid w:val="003F3B00"/>
    <w:rsid w:val="003F6C17"/>
    <w:rsid w:val="00413F83"/>
    <w:rsid w:val="00414981"/>
    <w:rsid w:val="00414AFC"/>
    <w:rsid w:val="00424B7E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ED3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28C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487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3CCA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21D3"/>
    <w:rsid w:val="00C57DEB"/>
    <w:rsid w:val="00C81012"/>
    <w:rsid w:val="00C81278"/>
    <w:rsid w:val="00CB7068"/>
    <w:rsid w:val="00CB7698"/>
    <w:rsid w:val="00CC5C97"/>
    <w:rsid w:val="00CE37B9"/>
    <w:rsid w:val="00CE78A6"/>
    <w:rsid w:val="00CF09B7"/>
    <w:rsid w:val="00D11CE6"/>
    <w:rsid w:val="00D13B3F"/>
    <w:rsid w:val="00D23F3D"/>
    <w:rsid w:val="00D3127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35D3"/>
    <w:rsid w:val="00F259C4"/>
    <w:rsid w:val="00F365F2"/>
    <w:rsid w:val="00F43919"/>
    <w:rsid w:val="00F53D6B"/>
    <w:rsid w:val="00F55578"/>
    <w:rsid w:val="00F9732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9528-8F97-4811-B867-3348C8B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Meller</cp:lastModifiedBy>
  <cp:revision>2</cp:revision>
  <cp:lastPrinted>2016-07-26T10:32:00Z</cp:lastPrinted>
  <dcterms:created xsi:type="dcterms:W3CDTF">2022-11-30T06:31:00Z</dcterms:created>
  <dcterms:modified xsi:type="dcterms:W3CDTF">2022-11-30T06:31:00Z</dcterms:modified>
</cp:coreProperties>
</file>