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48C0ED6D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AA141F">
        <w:rPr>
          <w:rFonts w:ascii="Arial" w:hAnsi="Arial" w:cs="Arial"/>
          <w:b/>
          <w:sz w:val="20"/>
          <w:szCs w:val="20"/>
        </w:rPr>
        <w:t>Załącznik nr 1</w:t>
      </w:r>
      <w:r w:rsidR="00A90006" w:rsidRPr="00AA141F">
        <w:rPr>
          <w:rFonts w:ascii="Arial" w:hAnsi="Arial" w:cs="Arial"/>
          <w:b/>
          <w:sz w:val="20"/>
          <w:szCs w:val="20"/>
        </w:rPr>
        <w:t>f</w:t>
      </w:r>
      <w:r w:rsidRPr="00AA141F">
        <w:rPr>
          <w:rFonts w:ascii="Arial" w:hAnsi="Arial" w:cs="Arial"/>
          <w:b/>
          <w:sz w:val="20"/>
          <w:szCs w:val="20"/>
        </w:rPr>
        <w:t xml:space="preserve"> do SWZ</w:t>
      </w:r>
      <w:r w:rsidR="00AA141F" w:rsidRPr="00AA141F">
        <w:rPr>
          <w:rFonts w:ascii="Arial" w:hAnsi="Arial" w:cs="Arial"/>
          <w:b/>
          <w:sz w:val="20"/>
          <w:szCs w:val="20"/>
        </w:rPr>
        <w:t xml:space="preserve"> </w:t>
      </w:r>
      <w:r w:rsidR="00AA141F">
        <w:rPr>
          <w:rFonts w:ascii="Arial" w:hAnsi="Arial" w:cs="Arial"/>
          <w:b/>
          <w:sz w:val="20"/>
          <w:szCs w:val="20"/>
        </w:rPr>
        <w:t>OP.272.1.1.</w:t>
      </w:r>
      <w:r w:rsidR="00AA141F" w:rsidRPr="00820596">
        <w:rPr>
          <w:rFonts w:ascii="Arial" w:hAnsi="Arial" w:cs="Arial"/>
          <w:b/>
          <w:sz w:val="20"/>
          <w:szCs w:val="20"/>
        </w:rPr>
        <w:t>202</w:t>
      </w:r>
      <w:r w:rsidR="00AA141F">
        <w:rPr>
          <w:rFonts w:ascii="Arial" w:hAnsi="Arial" w:cs="Arial"/>
          <w:b/>
          <w:sz w:val="20"/>
          <w:szCs w:val="20"/>
        </w:rPr>
        <w:t>2</w:t>
      </w:r>
    </w:p>
    <w:p w14:paraId="02952C4C" w14:textId="77777777" w:rsidR="00164488" w:rsidRDefault="00164488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B5E041A" w14:textId="6DC03A9B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  <w:r w:rsidRPr="002C75EF">
        <w:rPr>
          <w:rFonts w:ascii="Arial" w:hAnsi="Arial" w:cs="Arial"/>
          <w:b/>
        </w:rPr>
        <w:t xml:space="preserve">OPIS PRZEDMIOTU ZAMÓWIENIA – </w:t>
      </w:r>
      <w:r>
        <w:rPr>
          <w:rFonts w:ascii="Arial" w:hAnsi="Arial" w:cs="Arial"/>
          <w:b/>
        </w:rPr>
        <w:t xml:space="preserve">CZĘŚĆ </w:t>
      </w:r>
      <w:r w:rsidR="008F717E">
        <w:rPr>
          <w:rFonts w:ascii="Arial" w:hAnsi="Arial" w:cs="Arial"/>
          <w:b/>
        </w:rPr>
        <w:t>V</w:t>
      </w:r>
      <w:r w:rsidR="0022234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ZAMÓWIENIA</w:t>
      </w:r>
    </w:p>
    <w:p w14:paraId="0E2DA25D" w14:textId="77777777" w:rsidR="002C75EF" w:rsidRP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E7997A4" w14:textId="41619F8F" w:rsidR="002C75EF" w:rsidRDefault="002C75EF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728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Zakup i dostaw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a urządzeń </w:t>
      </w:r>
      <w:r w:rsidR="00F3331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 przy</w:t>
      </w:r>
      <w:r w:rsidR="0022234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borów </w:t>
      </w:r>
      <w:r w:rsidR="00F3331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A9000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do pracowni branży drzewnej </w:t>
      </w:r>
      <w:r w:rsidR="008B13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 Zespole Szkół nr 1 w Ostrzeszowie</w:t>
      </w:r>
    </w:p>
    <w:p w14:paraId="69B65A3D" w14:textId="77D0954B" w:rsidR="00FD7A76" w:rsidRPr="00907283" w:rsidRDefault="00FD7A76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Produkty muszą być nowe, nie używane</w:t>
      </w:r>
    </w:p>
    <w:p w14:paraId="5D34EDF6" w14:textId="3195BFFB" w:rsidR="000F73B0" w:rsidRPr="000F73B0" w:rsidRDefault="000F73B0" w:rsidP="002C75EF">
      <w:pPr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64488">
        <w:rPr>
          <w:rFonts w:ascii="Arial" w:hAnsi="Arial" w:cs="Arial"/>
          <w:color w:val="000000" w:themeColor="text1"/>
          <w:sz w:val="20"/>
          <w:szCs w:val="20"/>
        </w:rPr>
        <w:t>Minimalny wymagany okres gwarancji na cały przedmiot zamówienia w części VI – 24 miesiące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"/>
        <w:tblDescription w:val="Tabela składa się z jednej kolumny i pięciu wierszy o następującej treści: wiersz 1 - minimalne dane techniczne wymagane przez Zamawiającego. Wiersz 2 - 1. Stół przyścienny z panelem 3xszuflada oraz 2-ma półkami – 6 sztuk Stół przyścienny z półką i blokiem trzech szuflad. Wykonany ze stali nierdzewnej. Wymiary: wysokość: 850mm, szerokość: 1800mm, głębokość: od 600mm do 700mm. Drzwi suwane. Produkty muszą być nowe, nieużywane. Wiersz 3 - 2. Szafka wisząca – 6 sztuk Szafka wisząca wykonana ze stali nierdzewnej. Z drzwiami suwanymi. Wymiary: wysokość od 600mm do 700mm, głębokość od 300mm do 350mm, szerokość 1600mm. Produkty muszą być nowe, nieużywane. Wiersz 4 - 3. Stół ze zlewem 1-kom i miejscem na zmywarkę spawany – 1 sztuka Stół ze zlewem jednokomorowym i miejscem na zmywarkę. Stół spawany. Wymiary stołu: szerokość 1700mm, głębokość: 600mm, wysokość: od 850mm do 900mm. Produkt musi być nowy, nieużywany. Wiersz 5 - 4. Stół nierdzewny z półką – 6 sztuk Stół centralny z jedną półką o wymiarach: szerokość 1600mm, głębokość 700mm, wysokość 850 mm. Wykonany ze stali nierdzewnej. Produkty muszą być nowe, nieużywane."/>
      </w:tblPr>
      <w:tblGrid>
        <w:gridCol w:w="9062"/>
      </w:tblGrid>
      <w:tr w:rsidR="008B1336" w:rsidRPr="008B1336" w14:paraId="438B2322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88FD" w14:textId="3B4D0285" w:rsidR="008B1336" w:rsidRPr="008B1336" w:rsidRDefault="008B1336" w:rsidP="008B1336">
            <w:pPr>
              <w:spacing w:before="120" w:after="120" w:line="268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8B1336">
              <w:rPr>
                <w:rFonts w:cstheme="minorHAnsi"/>
                <w:color w:val="000000" w:themeColor="text1"/>
                <w:lang w:val="pl-PL"/>
              </w:rPr>
              <w:t>Minimalne dane techniczne wymagane przez Zamawiającego</w:t>
            </w:r>
          </w:p>
        </w:tc>
      </w:tr>
      <w:tr w:rsidR="008B1336" w:rsidRPr="008B1336" w14:paraId="214C8717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A0A2" w14:textId="556BD5C7" w:rsidR="008B1336" w:rsidRPr="005E09EE" w:rsidRDefault="00AE01BE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val="pl-PL"/>
              </w:rPr>
            </w:pPr>
            <w:bookmarkStart w:id="0" w:name="_Hlk110851964"/>
            <w:r w:rsidRPr="00AE01BE">
              <w:rPr>
                <w:rFonts w:eastAsia="Times New Roman"/>
                <w:b/>
                <w:bCs/>
                <w:color w:val="000000" w:themeColor="text1"/>
                <w:lang w:val="pl-PL"/>
              </w:rPr>
              <w:t>Odkurzacz przemysłowy</w:t>
            </w:r>
            <w:r w:rsidR="008A7869">
              <w:rPr>
                <w:rFonts w:eastAsia="Times New Roman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0"/>
          <w:p w14:paraId="64811F70" w14:textId="77777777" w:rsidR="00AE01BE" w:rsidRPr="00AE01BE" w:rsidRDefault="00AE01BE" w:rsidP="00AE01B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AE01BE">
              <w:rPr>
                <w:lang w:val="pl-PL"/>
              </w:rPr>
              <w:t>Odkurzacz przemysłowy bezworkowy</w:t>
            </w:r>
          </w:p>
          <w:p w14:paraId="489FFEDA" w14:textId="77777777" w:rsidR="00AE01BE" w:rsidRPr="00AE01BE" w:rsidRDefault="00AE01BE" w:rsidP="00AE01B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AE01BE">
              <w:rPr>
                <w:lang w:val="pl-PL"/>
              </w:rPr>
              <w:t>moc min. 1200W</w:t>
            </w:r>
          </w:p>
          <w:p w14:paraId="3D00D201" w14:textId="77777777" w:rsidR="00AE01BE" w:rsidRPr="00AE01BE" w:rsidRDefault="00AE01BE" w:rsidP="00AE01B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AE01BE">
              <w:rPr>
                <w:lang w:val="pl-PL"/>
              </w:rPr>
              <w:t>bezworkowy z filtrem pyłowym</w:t>
            </w:r>
          </w:p>
          <w:p w14:paraId="63853DEA" w14:textId="77777777" w:rsidR="00AE01BE" w:rsidRPr="00AE01BE" w:rsidRDefault="00AE01BE" w:rsidP="00AE01B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AE01BE">
              <w:rPr>
                <w:lang w:val="pl-PL"/>
              </w:rPr>
              <w:t>pojemność min 20L</w:t>
            </w:r>
          </w:p>
          <w:p w14:paraId="436617BA" w14:textId="09A513C7" w:rsidR="005E09EE" w:rsidRPr="00864302" w:rsidRDefault="00AE01BE" w:rsidP="00AE01B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AE01BE">
              <w:rPr>
                <w:lang w:val="pl-PL"/>
              </w:rPr>
              <w:t>wbudowane gniazdo do podłączenia urządzeń</w:t>
            </w:r>
          </w:p>
          <w:p w14:paraId="5C7C683F" w14:textId="5C12511F" w:rsidR="009313A2" w:rsidRPr="009313A2" w:rsidRDefault="009313A2" w:rsidP="00864302">
            <w:pPr>
              <w:spacing w:line="360" w:lineRule="auto"/>
              <w:ind w:left="360"/>
            </w:pPr>
          </w:p>
          <w:p w14:paraId="760B0F07" w14:textId="7408D474" w:rsidR="008B1336" w:rsidRPr="009313A2" w:rsidRDefault="008B1336" w:rsidP="005E09EE">
            <w:pPr>
              <w:pStyle w:val="Akapitzlist"/>
              <w:spacing w:before="120" w:after="120" w:line="360" w:lineRule="auto"/>
              <w:jc w:val="both"/>
              <w:rPr>
                <w:color w:val="000000" w:themeColor="text1"/>
              </w:rPr>
            </w:pPr>
          </w:p>
        </w:tc>
      </w:tr>
      <w:tr w:rsidR="008B1336" w:rsidRPr="008B1336" w14:paraId="636D34FE" w14:textId="77777777" w:rsidTr="008B1336">
        <w:trPr>
          <w:trHeight w:val="13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0FB1" w14:textId="2BCF7536" w:rsidR="008B1336" w:rsidRPr="002922BF" w:rsidRDefault="009313A2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000000" w:themeColor="text1"/>
              </w:rPr>
            </w:pPr>
            <w:r w:rsidRPr="009313A2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bookmarkStart w:id="1" w:name="_Hlk110852035"/>
            <w:r w:rsidR="008A7869">
              <w:rPr>
                <w:b/>
                <w:bCs/>
                <w:color w:val="000000" w:themeColor="text1"/>
                <w:lang w:val="pl-PL"/>
              </w:rPr>
              <w:t>Szafa narzędziowa</w:t>
            </w:r>
            <w:r w:rsidR="00DB66D9">
              <w:rPr>
                <w:b/>
                <w:bCs/>
                <w:color w:val="000000" w:themeColor="text1"/>
                <w:lang w:val="pl-PL"/>
              </w:rPr>
              <w:t>– sztuk 1</w:t>
            </w:r>
            <w:bookmarkEnd w:id="1"/>
          </w:p>
          <w:p w14:paraId="1D9C0504" w14:textId="77777777" w:rsidR="008A7869" w:rsidRPr="008A7869" w:rsidRDefault="008A7869" w:rsidP="008A7869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konstrukcja metalowa , stal min 1 mm,</w:t>
            </w:r>
          </w:p>
          <w:p w14:paraId="05792679" w14:textId="77777777" w:rsidR="008A7869" w:rsidRPr="008A7869" w:rsidRDefault="008A7869" w:rsidP="008A7869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zamek zabezpieczający,</w:t>
            </w:r>
          </w:p>
          <w:p w14:paraId="13C5B665" w14:textId="77777777" w:rsidR="008A7869" w:rsidRPr="008A7869" w:rsidRDefault="008A7869" w:rsidP="008A7869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min 5 półek o udźwigu min 50KG</w:t>
            </w:r>
          </w:p>
          <w:p w14:paraId="22F2EA47" w14:textId="77777777" w:rsidR="008A7869" w:rsidRPr="008A7869" w:rsidRDefault="008A7869" w:rsidP="008A7869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 xml:space="preserve">wysokość 180-200 cm </w:t>
            </w:r>
          </w:p>
          <w:p w14:paraId="5C12785D" w14:textId="77777777" w:rsidR="008A7869" w:rsidRPr="008A7869" w:rsidRDefault="008A7869" w:rsidP="008A7869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szerokość 80-100cm</w:t>
            </w:r>
          </w:p>
          <w:p w14:paraId="4BA06811" w14:textId="77777777" w:rsidR="008A7869" w:rsidRPr="008A7869" w:rsidRDefault="008A7869" w:rsidP="008A7869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głębokość 40-50 cm</w:t>
            </w:r>
          </w:p>
          <w:p w14:paraId="5A3EB1A6" w14:textId="63C53DAC" w:rsidR="006A5826" w:rsidRPr="006A5826" w:rsidRDefault="008A7869" w:rsidP="008A7869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A7869">
              <w:rPr>
                <w:color w:val="000000" w:themeColor="text1"/>
              </w:rPr>
              <w:t>szara</w:t>
            </w:r>
          </w:p>
          <w:p w14:paraId="30631018" w14:textId="7666CEF1" w:rsidR="002922BF" w:rsidRPr="008A7869" w:rsidRDefault="002922BF" w:rsidP="008A7869">
            <w:pPr>
              <w:spacing w:before="120" w:after="120" w:line="360" w:lineRule="auto"/>
              <w:ind w:left="360"/>
              <w:jc w:val="both"/>
              <w:rPr>
                <w:color w:val="000000" w:themeColor="text1"/>
              </w:rPr>
            </w:pPr>
          </w:p>
        </w:tc>
      </w:tr>
      <w:tr w:rsidR="008B1336" w:rsidRPr="008B1336" w14:paraId="13F6E8A9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847E" w14:textId="05488DE1" w:rsidR="00D52E31" w:rsidRDefault="008A7869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2" w:name="_Hlk110852210"/>
            <w:bookmarkStart w:id="3" w:name="_Hlk112954947"/>
            <w:r w:rsidRPr="008A7869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Maszyna wytrzymałościowa 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- sztuk 1</w:t>
            </w:r>
            <w:r w:rsidR="009313A2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</w:t>
            </w:r>
          </w:p>
          <w:bookmarkEnd w:id="2"/>
          <w:p w14:paraId="4E6B906E" w14:textId="77777777" w:rsidR="00E146CD" w:rsidRPr="00BC09E8" w:rsidRDefault="00E146CD" w:rsidP="00E146CD">
            <w:pPr>
              <w:pStyle w:val="Akapitzlist"/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46AF0B2C" w14:textId="6553A43B" w:rsidR="008A7869" w:rsidRPr="008A7869" w:rsidRDefault="008A7869" w:rsidP="008A78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pl-PL"/>
              </w:rPr>
            </w:pPr>
            <w:r w:rsidRPr="008A7869">
              <w:rPr>
                <w:rFonts w:cstheme="minorHAnsi"/>
                <w:color w:val="000000" w:themeColor="text1"/>
                <w:lang w:val="pl-PL"/>
              </w:rPr>
              <w:t xml:space="preserve">Elektromechaniczna maszyna wytrzymałościowa dwukolumnowej konstrukcji, zakres obciążenia od 500 N do </w:t>
            </w:r>
            <w:r w:rsidR="00BC0278">
              <w:rPr>
                <w:rFonts w:cstheme="minorHAnsi"/>
                <w:color w:val="000000" w:themeColor="text1"/>
                <w:lang w:val="pl-PL"/>
              </w:rPr>
              <w:t xml:space="preserve">min </w:t>
            </w:r>
            <w:r w:rsidRPr="008A7869">
              <w:rPr>
                <w:rFonts w:cstheme="minorHAnsi"/>
                <w:color w:val="000000" w:themeColor="text1"/>
                <w:lang w:val="pl-PL"/>
              </w:rPr>
              <w:t xml:space="preserve">50 kN. </w:t>
            </w:r>
          </w:p>
          <w:p w14:paraId="5EA8AEAD" w14:textId="7F8D8245" w:rsidR="008A7869" w:rsidRPr="008A7869" w:rsidRDefault="008A7869" w:rsidP="008A78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pl-PL"/>
              </w:rPr>
            </w:pPr>
            <w:r w:rsidRPr="008A7869">
              <w:rPr>
                <w:rFonts w:cstheme="minorHAnsi"/>
                <w:color w:val="000000" w:themeColor="text1"/>
                <w:lang w:val="pl-PL"/>
              </w:rPr>
              <w:t>Badanie wytrzymałości na zginanie, ścinanie, skręcania, wszystkich typów materiałów, m.in. tworzywa sztuczne, metale, drewno, tworzywa drzewne</w:t>
            </w:r>
          </w:p>
          <w:p w14:paraId="67C3EF62" w14:textId="081F2DC2" w:rsidR="008A7869" w:rsidRPr="008A7869" w:rsidRDefault="008A7869" w:rsidP="008A78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pl-PL"/>
              </w:rPr>
            </w:pPr>
            <w:r w:rsidRPr="008A7869">
              <w:rPr>
                <w:rFonts w:cstheme="minorHAnsi"/>
                <w:color w:val="000000" w:themeColor="text1"/>
                <w:lang w:val="pl-PL"/>
              </w:rPr>
              <w:t>Maszyn wytrzymałościowa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stołowa</w:t>
            </w:r>
          </w:p>
          <w:p w14:paraId="62C36308" w14:textId="77777777" w:rsidR="008A7869" w:rsidRPr="008A7869" w:rsidRDefault="008A7869" w:rsidP="008A78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pl-PL"/>
              </w:rPr>
            </w:pPr>
            <w:r w:rsidRPr="008A7869">
              <w:rPr>
                <w:rFonts w:cstheme="minorHAnsi"/>
                <w:color w:val="000000" w:themeColor="text1"/>
                <w:lang w:val="pl-PL"/>
              </w:rPr>
              <w:t xml:space="preserve">zasilanie 230 V 50 </w:t>
            </w:r>
            <w:proofErr w:type="spellStart"/>
            <w:r w:rsidRPr="008A7869">
              <w:rPr>
                <w:rFonts w:cstheme="minorHAnsi"/>
                <w:color w:val="000000" w:themeColor="text1"/>
                <w:lang w:val="pl-PL"/>
              </w:rPr>
              <w:t>Hz</w:t>
            </w:r>
            <w:proofErr w:type="spellEnd"/>
          </w:p>
          <w:p w14:paraId="0394E3BB" w14:textId="4DD19750" w:rsidR="008A7869" w:rsidRPr="008A7869" w:rsidRDefault="008A7869" w:rsidP="008A78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pl-PL"/>
              </w:rPr>
            </w:pPr>
            <w:r w:rsidRPr="008A7869">
              <w:rPr>
                <w:rFonts w:cstheme="minorHAnsi"/>
                <w:color w:val="000000" w:themeColor="text1"/>
                <w:lang w:val="pl-PL"/>
              </w:rPr>
              <w:t>badania wytrzymałościowe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r w:rsidRPr="008A7869">
              <w:rPr>
                <w:rFonts w:cstheme="minorHAnsi"/>
                <w:color w:val="000000" w:themeColor="text1"/>
              </w:rPr>
              <w:t>drewna, tworzyw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8A7869">
              <w:rPr>
                <w:rFonts w:cstheme="minorHAnsi"/>
                <w:color w:val="000000" w:themeColor="text1"/>
              </w:rPr>
              <w:t>drzewnych. metali, ceramiki</w:t>
            </w:r>
          </w:p>
          <w:bookmarkEnd w:id="3"/>
          <w:p w14:paraId="5E378BB1" w14:textId="0217DF68" w:rsidR="008B1336" w:rsidRPr="008A7869" w:rsidRDefault="008B1336" w:rsidP="008A7869">
            <w:pPr>
              <w:pStyle w:val="Akapitzlist"/>
              <w:rPr>
                <w:rFonts w:cstheme="minorHAnsi"/>
                <w:color w:val="000000" w:themeColor="text1"/>
              </w:rPr>
            </w:pPr>
          </w:p>
        </w:tc>
      </w:tr>
      <w:tr w:rsidR="008B1336" w:rsidRPr="008B1336" w14:paraId="60F2E5F4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F5F6" w14:textId="2CD406A1" w:rsidR="00B6592E" w:rsidRPr="005E09EE" w:rsidRDefault="006A5826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4" w:name="_Hlk110852234"/>
            <w:r w:rsidRPr="006A5826">
              <w:rPr>
                <w:rFonts w:cstheme="minorHAnsi"/>
                <w:b/>
                <w:bCs/>
                <w:color w:val="000000" w:themeColor="text1"/>
              </w:rPr>
              <w:t>Suszarka laboratoryjna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p w14:paraId="61906CAE" w14:textId="77777777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bookmarkStart w:id="5" w:name="_Hlk112957281"/>
            <w:bookmarkEnd w:id="4"/>
            <w:r w:rsidRPr="006A5826">
              <w:rPr>
                <w:rFonts w:cstheme="minorHAnsi"/>
                <w:color w:val="000000" w:themeColor="text1"/>
              </w:rPr>
              <w:lastRenderedPageBreak/>
              <w:t>Suszarka próżniowa, profesjonalne urządzenie laboratoryjne zapewniające szybkie i bezpieczne suszenie materiałów</w:t>
            </w:r>
          </w:p>
          <w:p w14:paraId="7CA63B41" w14:textId="0BF8B089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Komora min. </w:t>
            </w:r>
            <w:r w:rsidR="00B45CAF">
              <w:rPr>
                <w:rFonts w:cstheme="minorHAnsi"/>
                <w:color w:val="000000" w:themeColor="text1"/>
              </w:rPr>
              <w:t>2</w:t>
            </w:r>
            <w:r w:rsidRPr="006A5826">
              <w:rPr>
                <w:rFonts w:cstheme="minorHAnsi"/>
                <w:color w:val="000000" w:themeColor="text1"/>
              </w:rPr>
              <w:t>0 litrów</w:t>
            </w:r>
          </w:p>
          <w:p w14:paraId="103C29F9" w14:textId="77777777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2 wysuwane półki, na których zmieszczą się niskie i wysokie naczynia. </w:t>
            </w:r>
          </w:p>
          <w:p w14:paraId="6F22E496" w14:textId="77777777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Kontroler temperatury</w:t>
            </w:r>
          </w:p>
          <w:p w14:paraId="28A83200" w14:textId="77777777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Regulator PID</w:t>
            </w:r>
          </w:p>
          <w:p w14:paraId="5792E5DE" w14:textId="3895B716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Zastosowany regulator PID utrzymuje temperaturę suszenia na stałym poziomie (do 250 °C, z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dokł</w:t>
            </w:r>
            <w:proofErr w:type="spellEnd"/>
            <w:r w:rsidRPr="006A5826">
              <w:rPr>
                <w:rFonts w:cstheme="minorHAnsi"/>
                <w:color w:val="000000" w:themeColor="text1"/>
              </w:rPr>
              <w:t xml:space="preserve">. </w:t>
            </w:r>
            <w:r w:rsidR="00B45CAF" w:rsidRPr="001B02E2">
              <w:rPr>
                <w:rFonts w:eastAsia="CIDFont+F3"/>
                <w:color w:val="000000" w:themeColor="text1"/>
              </w:rPr>
              <w:t>+/- 0,9°C</w:t>
            </w:r>
            <w:r w:rsidRPr="006A5826">
              <w:rPr>
                <w:rFonts w:cstheme="minorHAnsi"/>
                <w:color w:val="000000" w:themeColor="text1"/>
              </w:rPr>
              <w:t>).</w:t>
            </w:r>
          </w:p>
          <w:p w14:paraId="39895482" w14:textId="77777777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Materiał okna -  podwójne, hartowane szkło</w:t>
            </w:r>
          </w:p>
          <w:p w14:paraId="647BD76A" w14:textId="77777777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Wyświetlacz -LED</w:t>
            </w:r>
          </w:p>
          <w:p w14:paraId="7E03F5B0" w14:textId="77777777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Moc znamionowa min.1450 W</w:t>
            </w:r>
          </w:p>
          <w:p w14:paraId="78F56EA0" w14:textId="77777777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Napięcie znamionowe 230 V / 50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Hz</w:t>
            </w:r>
            <w:proofErr w:type="spellEnd"/>
          </w:p>
          <w:p w14:paraId="7AA1DC8B" w14:textId="77777777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Wilgotność robocza ≤ 85%</w:t>
            </w:r>
          </w:p>
          <w:p w14:paraId="2E96BA68" w14:textId="77777777" w:rsidR="006A5826" w:rsidRPr="006A5826" w:rsidRDefault="006A5826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Temperatura robocza 5-40°C</w:t>
            </w:r>
          </w:p>
          <w:p w14:paraId="5360B54E" w14:textId="300B0CB4" w:rsidR="00BC09E8" w:rsidRPr="00F91395" w:rsidRDefault="00F91395" w:rsidP="00D263CC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F91395">
              <w:rPr>
                <w:rFonts w:cstheme="minorHAnsi"/>
                <w:color w:val="000000" w:themeColor="text1"/>
                <w:lang w:val="pl-PL"/>
              </w:rPr>
              <w:t>Zakres temperatury 50-250°C</w:t>
            </w:r>
          </w:p>
          <w:bookmarkEnd w:id="5"/>
          <w:p w14:paraId="55DB810E" w14:textId="7B090F89" w:rsidR="008B1336" w:rsidRPr="00B6592E" w:rsidRDefault="008B1336" w:rsidP="00BC09E8">
            <w:pPr>
              <w:pStyle w:val="Akapitzlist"/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6592E" w:rsidRPr="008B1336" w14:paraId="3C946C5C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F297" w14:textId="2069A18E" w:rsidR="00B6592E" w:rsidRPr="00031362" w:rsidRDefault="00D263CC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6" w:name="_Hlk110854337"/>
            <w:r>
              <w:rPr>
                <w:rFonts w:cstheme="minorHAnsi"/>
                <w:b/>
                <w:bCs/>
                <w:color w:val="000000" w:themeColor="text1"/>
              </w:rPr>
              <w:lastRenderedPageBreak/>
              <w:t xml:space="preserve">Waga laboratoryjna – sztuk </w:t>
            </w:r>
            <w:r w:rsidR="008A7869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  <w:bookmarkEnd w:id="6"/>
          <w:p w14:paraId="15D39E29" w14:textId="77777777" w:rsidR="00D263CC" w:rsidRPr="00D263CC" w:rsidRDefault="00D263CC" w:rsidP="00D263CC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 xml:space="preserve">Układ wagowy - belka tensometryczna. </w:t>
            </w:r>
          </w:p>
          <w:p w14:paraId="726751D9" w14:textId="77777777" w:rsidR="00D263CC" w:rsidRPr="00D263CC" w:rsidRDefault="00D263CC" w:rsidP="00D263CC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 xml:space="preserve">Kalibracja zewnętrzna. max zakres pomiarowy: 320g; </w:t>
            </w:r>
          </w:p>
          <w:p w14:paraId="00BBF290" w14:textId="77777777" w:rsidR="00D263CC" w:rsidRPr="00D263CC" w:rsidRDefault="00D263CC" w:rsidP="00D263CC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działka elementarna d: 0,01g</w:t>
            </w:r>
          </w:p>
          <w:p w14:paraId="45553430" w14:textId="77777777" w:rsidR="00D263CC" w:rsidRPr="00D263CC" w:rsidRDefault="00D263CC" w:rsidP="00D263CC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zasilacz sieciowy- zasilacz zewnętrzny</w:t>
            </w:r>
          </w:p>
          <w:p w14:paraId="70BFDFEA" w14:textId="77777777" w:rsidR="00D263CC" w:rsidRPr="00D263CC" w:rsidRDefault="00D263CC" w:rsidP="00D263CC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rozmiar szalki120mm-150mm</w:t>
            </w:r>
          </w:p>
          <w:p w14:paraId="7C2F45C4" w14:textId="26BE5DBD" w:rsidR="00255770" w:rsidRPr="00D263CC" w:rsidRDefault="00D263CC" w:rsidP="00D263CC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czas stabilizacji – do 5 sekund</w:t>
            </w:r>
          </w:p>
        </w:tc>
      </w:tr>
      <w:tr w:rsidR="00255770" w:rsidRPr="008B1336" w14:paraId="61B1BA2E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2F40" w14:textId="2499E038" w:rsidR="005D1B2F" w:rsidRPr="005D1B2F" w:rsidRDefault="005D1B2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7" w:name="_Hlk110854357"/>
            <w:r w:rsidRPr="005D1B2F">
              <w:rPr>
                <w:rFonts w:cstheme="minorHAnsi"/>
                <w:b/>
                <w:bCs/>
                <w:color w:val="000000" w:themeColor="text1"/>
                <w:lang w:val="pl-PL"/>
              </w:rPr>
              <w:t>Wag</w:t>
            </w:r>
            <w:r w:rsidR="00D263CC">
              <w:rPr>
                <w:rFonts w:cstheme="minorHAnsi"/>
                <w:b/>
                <w:bCs/>
                <w:color w:val="000000" w:themeColor="text1"/>
                <w:lang w:val="pl-PL"/>
              </w:rPr>
              <w:t>a analityczna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– sztuk </w:t>
            </w:r>
            <w:r w:rsidR="00D263CC">
              <w:rPr>
                <w:rFonts w:cstheme="minorHAnsi"/>
                <w:b/>
                <w:bCs/>
                <w:color w:val="000000" w:themeColor="text1"/>
                <w:lang w:val="pl-PL"/>
              </w:rPr>
              <w:t>2</w:t>
            </w:r>
          </w:p>
          <w:p w14:paraId="773B04B2" w14:textId="24769696" w:rsidR="00D263CC" w:rsidRPr="00D263CC" w:rsidRDefault="00D263CC" w:rsidP="00D263C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bookmarkStart w:id="8" w:name="_Hlk112958387"/>
            <w:bookmarkEnd w:id="7"/>
            <w:r>
              <w:rPr>
                <w:rFonts w:cstheme="minorHAnsi"/>
                <w:color w:val="000000" w:themeColor="text1"/>
              </w:rPr>
              <w:t>p</w:t>
            </w:r>
            <w:r w:rsidRPr="00D263CC">
              <w:rPr>
                <w:rFonts w:cstheme="minorHAnsi"/>
                <w:color w:val="000000" w:themeColor="text1"/>
              </w:rPr>
              <w:t xml:space="preserve">recyzyjna waga analityczna. </w:t>
            </w:r>
          </w:p>
          <w:p w14:paraId="2E300DB0" w14:textId="4D047B44" w:rsidR="00D263CC" w:rsidRPr="00D263CC" w:rsidRDefault="00D263CC" w:rsidP="00D263C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</w:t>
            </w:r>
            <w:r w:rsidRPr="00D263CC">
              <w:rPr>
                <w:rFonts w:cstheme="minorHAnsi"/>
                <w:color w:val="000000" w:themeColor="text1"/>
              </w:rPr>
              <w:t xml:space="preserve">kład wagowy - technologia </w:t>
            </w:r>
            <w:proofErr w:type="spellStart"/>
            <w:r w:rsidRPr="00D263CC">
              <w:rPr>
                <w:rFonts w:cstheme="minorHAnsi"/>
                <w:color w:val="000000" w:themeColor="text1"/>
              </w:rPr>
              <w:t>uniblock</w:t>
            </w:r>
            <w:proofErr w:type="spellEnd"/>
            <w:r w:rsidRPr="00D263CC">
              <w:rPr>
                <w:rFonts w:cstheme="minorHAnsi"/>
                <w:color w:val="000000" w:themeColor="text1"/>
              </w:rPr>
              <w:t xml:space="preserve">, </w:t>
            </w:r>
          </w:p>
          <w:p w14:paraId="0489D782" w14:textId="77777777" w:rsidR="00D263CC" w:rsidRPr="00D263CC" w:rsidRDefault="00D263CC" w:rsidP="00D263C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odporna na wstrząsy, krótki czas stabilizacji - około 3s.</w:t>
            </w:r>
          </w:p>
          <w:p w14:paraId="371D3D0A" w14:textId="46226AE9" w:rsidR="00D263CC" w:rsidRPr="00D263CC" w:rsidRDefault="00D263CC" w:rsidP="00D263C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D263CC">
              <w:rPr>
                <w:rFonts w:cstheme="minorHAnsi"/>
                <w:color w:val="000000" w:themeColor="text1"/>
              </w:rPr>
              <w:t>utomatyczna kalibracja</w:t>
            </w:r>
          </w:p>
          <w:p w14:paraId="2218871D" w14:textId="77777777" w:rsidR="0055091E" w:rsidRDefault="00D263CC" w:rsidP="0055091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 zwiększająca odporność wagi na czynniki zewnętrzne takie jak drgania i wahania temperatury</w:t>
            </w:r>
          </w:p>
          <w:p w14:paraId="7EA70A9F" w14:textId="77777777" w:rsidR="0055091E" w:rsidRPr="0055091E" w:rsidRDefault="00D263CC" w:rsidP="0055091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55091E">
              <w:rPr>
                <w:color w:val="000000" w:themeColor="text1"/>
                <w:lang w:val="en-US"/>
              </w:rPr>
              <w:t xml:space="preserve">port USB </w:t>
            </w:r>
            <w:proofErr w:type="spellStart"/>
            <w:r w:rsidRPr="0055091E">
              <w:rPr>
                <w:color w:val="000000" w:themeColor="text1"/>
                <w:lang w:val="en-US"/>
              </w:rPr>
              <w:t>wagi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pozwalający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na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podłączenie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pendrive’a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klawiatury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, PC-ta, </w:t>
            </w:r>
            <w:proofErr w:type="spellStart"/>
            <w:r w:rsidRPr="0055091E">
              <w:rPr>
                <w:color w:val="000000" w:themeColor="text1"/>
                <w:lang w:val="en-US"/>
              </w:rPr>
              <w:t>tableta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, drukarki czy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skanera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kodów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kreskowych</w:t>
            </w:r>
            <w:proofErr w:type="spellEnd"/>
            <w:r w:rsidR="0055091E"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lub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port USB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komunikacyjny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z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tyłu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>/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boku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wagi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do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podłączenia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np. PC-ta,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drukarki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,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itd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>.</w:t>
            </w:r>
          </w:p>
          <w:p w14:paraId="7836B95D" w14:textId="2DED7ECC" w:rsidR="00D263CC" w:rsidRPr="0055091E" w:rsidRDefault="00D263CC" w:rsidP="0055091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55091E">
              <w:rPr>
                <w:color w:val="000000" w:themeColor="text1"/>
                <w:lang w:val="en-US"/>
              </w:rPr>
              <w:t>wyświetlacz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typu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OLED z szerokim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kątem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widoczności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nawet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przy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słabym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oświetleniu</w:t>
            </w:r>
            <w:proofErr w:type="spellEnd"/>
            <w:r w:rsidR="0055091E"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lub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wyświetlacz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o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wysokości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cyfr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nie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mniejszej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55091E" w:rsidRPr="0055091E">
              <w:rPr>
                <w:rFonts w:eastAsia="CIDFont+F3"/>
                <w:lang w:val="en-US"/>
              </w:rPr>
              <w:t>niż</w:t>
            </w:r>
            <w:proofErr w:type="spellEnd"/>
            <w:r w:rsidR="0055091E" w:rsidRPr="0055091E">
              <w:rPr>
                <w:rFonts w:eastAsia="CIDFont+F3"/>
                <w:lang w:val="en-US"/>
              </w:rPr>
              <w:t xml:space="preserve"> 14mm</w:t>
            </w:r>
          </w:p>
          <w:p w14:paraId="4B0AF4DC" w14:textId="5B3FF83C" w:rsidR="005D1B2F" w:rsidRPr="00D263CC" w:rsidRDefault="00D263CC" w:rsidP="00D263C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wielofunkcyjna szalka o ażurowej budowie, posiadająca specjalne zagłębienia, pozwalająca na ważenie niestandardowych przedmiotów takich jak papierki wagowe,</w:t>
            </w:r>
          </w:p>
          <w:bookmarkEnd w:id="8"/>
          <w:p w14:paraId="57FB607F" w14:textId="001B9AE0" w:rsidR="00255770" w:rsidRPr="00D263CC" w:rsidRDefault="00255770" w:rsidP="00D263CC">
            <w:pPr>
              <w:pStyle w:val="Akapitzlist"/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55770" w:rsidRPr="008B1336" w14:paraId="189D36E0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23B" w14:textId="33E3D1CA" w:rsidR="005D1B2F" w:rsidRPr="005D1B2F" w:rsidRDefault="00B97FF7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b/>
                <w:bCs/>
                <w:lang w:val="pl-PL"/>
              </w:rPr>
            </w:pPr>
            <w:bookmarkStart w:id="9" w:name="_Hlk110854899"/>
            <w:r>
              <w:rPr>
                <w:b/>
                <w:bCs/>
                <w:lang w:val="pl-PL"/>
              </w:rPr>
              <w:lastRenderedPageBreak/>
              <w:t>Mikroskop – sztuk 2</w:t>
            </w:r>
          </w:p>
          <w:bookmarkEnd w:id="9"/>
          <w:p w14:paraId="37C28DF0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przechwytywanie obrazów i wideo HD bez komputera</w:t>
            </w:r>
          </w:p>
          <w:p w14:paraId="3DCBFD84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 xml:space="preserve">matryca 5MP </w:t>
            </w:r>
            <w:proofErr w:type="spellStart"/>
            <w:r w:rsidRPr="00B97FF7">
              <w:rPr>
                <w:lang w:val="pl-PL"/>
              </w:rPr>
              <w:t>Aptina</w:t>
            </w:r>
            <w:proofErr w:type="spellEnd"/>
            <w:r w:rsidRPr="00B97FF7">
              <w:rPr>
                <w:lang w:val="pl-PL"/>
              </w:rPr>
              <w:t xml:space="preserve"> CMOS, wysokiej jakości obrazy</w:t>
            </w:r>
          </w:p>
          <w:p w14:paraId="55C975D0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ekran LCD z funkcją dotyku i zoomu</w:t>
            </w:r>
          </w:p>
          <w:p w14:paraId="2CB983A1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 xml:space="preserve">pokrętło mikro i </w:t>
            </w:r>
            <w:proofErr w:type="spellStart"/>
            <w:r w:rsidRPr="00B97FF7">
              <w:rPr>
                <w:lang w:val="pl-PL"/>
              </w:rPr>
              <w:t>makrometryczne</w:t>
            </w:r>
            <w:proofErr w:type="spellEnd"/>
            <w:r w:rsidRPr="00B97FF7">
              <w:rPr>
                <w:lang w:val="pl-PL"/>
              </w:rPr>
              <w:t xml:space="preserve">, precyzja ustawiania ostrości </w:t>
            </w:r>
          </w:p>
          <w:p w14:paraId="63FB93DF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 xml:space="preserve">gniazdo na kartę SD (do 32 GB, brak w zestawie), zapis obrazów filmów </w:t>
            </w:r>
            <w:proofErr w:type="spellStart"/>
            <w:r w:rsidRPr="00B97FF7">
              <w:rPr>
                <w:lang w:val="pl-PL"/>
              </w:rPr>
              <w:t>bezk</w:t>
            </w:r>
            <w:proofErr w:type="spellEnd"/>
            <w:r w:rsidRPr="00B97FF7">
              <w:rPr>
                <w:lang w:val="pl-PL"/>
              </w:rPr>
              <w:t xml:space="preserve"> koniczności podłączania do komputera</w:t>
            </w:r>
          </w:p>
          <w:p w14:paraId="4564D0CA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gniazdo Micro HDMI do cyfrowego przesyłania nieskompresowanych obrazów i filmów</w:t>
            </w:r>
          </w:p>
          <w:p w14:paraId="47AABC1C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możliwość przesyłania obrazu bez podłączenia do komputera</w:t>
            </w:r>
          </w:p>
          <w:p w14:paraId="7BFF5922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gniazdo USB do podłączenia mikroskopu do komputera</w:t>
            </w:r>
          </w:p>
          <w:p w14:paraId="0E0B5AD3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obiektywy 4x / 10x / 40x|</w:t>
            </w:r>
          </w:p>
          <w:p w14:paraId="64A812AA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oświetlenie LED przechodzące i odbite z regulacją intensywności oświetlenia</w:t>
            </w:r>
          </w:p>
          <w:p w14:paraId="1EE0DE93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Wyposażenie:</w:t>
            </w:r>
          </w:p>
          <w:p w14:paraId="33C76693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Wyświetlacz dotykowy min.7 cala</w:t>
            </w:r>
          </w:p>
          <w:p w14:paraId="03B6DF96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Wejście na kartę typu SD</w:t>
            </w:r>
          </w:p>
          <w:p w14:paraId="19AC2A3A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 xml:space="preserve">Gniazdo </w:t>
            </w:r>
            <w:proofErr w:type="spellStart"/>
            <w:r w:rsidRPr="00B97FF7">
              <w:rPr>
                <w:lang w:val="pl-PL"/>
              </w:rPr>
              <w:t>miniHDMI</w:t>
            </w:r>
            <w:proofErr w:type="spellEnd"/>
          </w:p>
          <w:p w14:paraId="7CDCB767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 xml:space="preserve">Gniazdo </w:t>
            </w:r>
            <w:proofErr w:type="spellStart"/>
            <w:r w:rsidRPr="00B97FF7">
              <w:rPr>
                <w:lang w:val="pl-PL"/>
              </w:rPr>
              <w:t>miniUSB</w:t>
            </w:r>
            <w:proofErr w:type="spellEnd"/>
            <w:r w:rsidRPr="00B97FF7">
              <w:rPr>
                <w:lang w:val="pl-PL"/>
              </w:rPr>
              <w:t xml:space="preserve"> do podłączenia do komputera</w:t>
            </w:r>
          </w:p>
          <w:p w14:paraId="3A74DD6F" w14:textId="77777777" w:rsidR="00B97FF7" w:rsidRPr="00B97FF7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Oświetlenie górne i dolne</w:t>
            </w:r>
          </w:p>
          <w:p w14:paraId="2EAFA701" w14:textId="305FBE45" w:rsidR="005D1B2F" w:rsidRPr="005D1B2F" w:rsidRDefault="00B97FF7" w:rsidP="00B97FF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 w:rsidRPr="00B97FF7">
              <w:rPr>
                <w:lang w:val="pl-PL"/>
              </w:rPr>
              <w:t>Regulacja natężenia oświetlenia</w:t>
            </w:r>
          </w:p>
          <w:p w14:paraId="760E2B3A" w14:textId="5FDBB855" w:rsidR="00255770" w:rsidRPr="005D1B2F" w:rsidRDefault="005D1B2F" w:rsidP="00FA65F4">
            <w:pPr>
              <w:pStyle w:val="Akapitzlist"/>
              <w:spacing w:line="360" w:lineRule="auto"/>
              <w:rPr>
                <w:color w:val="C00000"/>
                <w:sz w:val="16"/>
                <w:szCs w:val="16"/>
              </w:rPr>
            </w:pPr>
            <w:r w:rsidRPr="005D1B2F">
              <w:rPr>
                <w:lang w:val="pl-PL"/>
              </w:rPr>
              <w:t xml:space="preserve"> </w:t>
            </w:r>
          </w:p>
        </w:tc>
      </w:tr>
      <w:tr w:rsidR="00B41B2C" w:rsidRPr="008B1336" w14:paraId="56BB2A7B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157" w14:textId="5BE902F3" w:rsidR="00B41B2C" w:rsidRDefault="00B25143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10" w:name="_Hlk110854927"/>
            <w:r w:rsidRPr="00B25143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Wilgotnościomierz </w:t>
            </w:r>
            <w:r w:rsidR="005D1B2F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– sztuk 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2</w:t>
            </w:r>
          </w:p>
          <w:bookmarkEnd w:id="10"/>
          <w:p w14:paraId="287C3DA2" w14:textId="137FD2EF" w:rsidR="00B25143" w:rsidRPr="00B25143" w:rsidRDefault="00B25143" w:rsidP="00B2514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B25143">
              <w:rPr>
                <w:rFonts w:cstheme="minorHAnsi"/>
                <w:color w:val="000000" w:themeColor="text1"/>
              </w:rPr>
              <w:t>Wilgotnościomierz do drewna,</w:t>
            </w:r>
          </w:p>
          <w:p w14:paraId="41553B3B" w14:textId="529DB3B2" w:rsidR="00B25143" w:rsidRDefault="00B25143" w:rsidP="00B2514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B25143">
              <w:rPr>
                <w:rFonts w:cstheme="minorHAnsi"/>
                <w:color w:val="000000" w:themeColor="text1"/>
              </w:rPr>
              <w:t>wysoki zakres pomiaru wilgotności w zakresie od 6% do 100% wartości bezwzględnej</w:t>
            </w:r>
          </w:p>
          <w:p w14:paraId="7DCE216E" w14:textId="29CBC589" w:rsidR="00B25143" w:rsidRPr="00B25143" w:rsidRDefault="00B25143" w:rsidP="00B2514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Przyrządem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można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dokonać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pomiaru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wilgotności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11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gatunków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drewna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: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sosny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świerku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jodły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jaworu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brzozy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klonu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jesionu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orzecha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dębu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buku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i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B25143">
              <w:rPr>
                <w:rFonts w:cstheme="minorHAnsi"/>
                <w:color w:val="000000" w:themeColor="text1"/>
                <w:lang w:val="en-US"/>
              </w:rPr>
              <w:t>topoli</w:t>
            </w:r>
            <w:proofErr w:type="spellEnd"/>
            <w:r w:rsidRPr="00B25143">
              <w:rPr>
                <w:rFonts w:cstheme="minorHAnsi"/>
                <w:color w:val="000000" w:themeColor="text1"/>
                <w:lang w:val="en-US"/>
              </w:rPr>
              <w:t xml:space="preserve">. </w:t>
            </w:r>
          </w:p>
          <w:p w14:paraId="67E57D22" w14:textId="28BC042B" w:rsidR="00B25143" w:rsidRPr="00B25143" w:rsidRDefault="00B25143" w:rsidP="00B2514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B25143">
              <w:rPr>
                <w:rFonts w:cstheme="minorHAnsi"/>
                <w:color w:val="000000" w:themeColor="text1"/>
              </w:rPr>
              <w:t xml:space="preserve">Wilgotnościomierz wyposażony w układ kompensacji wpływu temperatury. </w:t>
            </w:r>
          </w:p>
          <w:p w14:paraId="667B3E53" w14:textId="605E9D0E" w:rsidR="00B25143" w:rsidRPr="00B25143" w:rsidRDefault="00B25143" w:rsidP="00B2514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B25143">
              <w:rPr>
                <w:rFonts w:cstheme="minorHAnsi"/>
                <w:color w:val="000000" w:themeColor="text1"/>
              </w:rPr>
              <w:t>Do wyposażenia przyrządu należą dwie elektrody: ręczna oraz młotkowa.</w:t>
            </w:r>
          </w:p>
          <w:p w14:paraId="188F9105" w14:textId="7E07EDB3" w:rsidR="00B41B2C" w:rsidRPr="00255770" w:rsidRDefault="00B41B2C" w:rsidP="00B25143">
            <w:pPr>
              <w:pStyle w:val="Akapitzlist"/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41B2C" w:rsidRPr="008B1336" w14:paraId="4C637EF8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7B8" w14:textId="0426A48D" w:rsidR="00B41B2C" w:rsidRPr="002C19C7" w:rsidRDefault="002C19C7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C19C7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</w:t>
            </w:r>
            <w:bookmarkStart w:id="11" w:name="_Hlk110854956"/>
            <w:r w:rsidR="00B25143" w:rsidRPr="00B25143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Twardościomierz </w:t>
            </w:r>
            <w:r w:rsidR="00B41B2C">
              <w:rPr>
                <w:rFonts w:cstheme="minorHAnsi"/>
                <w:b/>
                <w:bCs/>
                <w:color w:val="000000" w:themeColor="text1"/>
                <w:lang w:val="pl-PL"/>
              </w:rPr>
              <w:t>– sztuk 1</w:t>
            </w:r>
            <w:bookmarkEnd w:id="11"/>
          </w:p>
          <w:p w14:paraId="094882C3" w14:textId="77777777" w:rsidR="002C19C7" w:rsidRPr="00B41B2C" w:rsidRDefault="002C19C7" w:rsidP="002C19C7">
            <w:pPr>
              <w:pStyle w:val="Akapitzlist"/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49B0BCA6" w14:textId="77777777" w:rsidR="00E75B13" w:rsidRPr="00E75B13" w:rsidRDefault="00B25143" w:rsidP="00E75B1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bookmarkStart w:id="12" w:name="_Hlk112961660"/>
            <w:r w:rsidRPr="00B25143">
              <w:rPr>
                <w:rFonts w:cstheme="minorHAnsi"/>
                <w:color w:val="000000" w:themeColor="text1"/>
              </w:rPr>
              <w:t>Stacjonarny twardościomierz z precyzyjnym mechanizmem ładującym dla zapewnienia niezawodnych pomiarów</w:t>
            </w:r>
            <w:r w:rsidR="00E75B13">
              <w:rPr>
                <w:rFonts w:cstheme="minorHAnsi"/>
                <w:color w:val="000000" w:themeColor="text1"/>
              </w:rPr>
              <w:t xml:space="preserve"> </w:t>
            </w:r>
            <w:r w:rsidR="00E75B13" w:rsidRPr="00E75B13">
              <w:rPr>
                <w:rFonts w:eastAsia="CIDFont+F3"/>
              </w:rPr>
              <w:t>lub twardościomierz z sondą pomiarową.</w:t>
            </w:r>
          </w:p>
          <w:p w14:paraId="2C5ED022" w14:textId="6A89D8E2" w:rsidR="00B41B2C" w:rsidRPr="00E75B13" w:rsidRDefault="00B25143" w:rsidP="00E75B1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lastRenderedPageBreak/>
              <w:t>Łatwo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regulowane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obciążenie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testowe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ręczna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metoda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testowania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: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obciążenie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pomiar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zwolnienie</w:t>
            </w:r>
            <w:proofErr w:type="spellEnd"/>
            <w:r w:rsidR="00E75B13"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lub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twrdościomierz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z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sondą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ze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sprężyną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odbijającą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się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od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mierzonego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materiału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generując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napięcie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proporcjonalne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do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prędkości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E75B13" w:rsidRPr="00E75B13">
              <w:rPr>
                <w:rFonts w:eastAsia="CIDFont+F3"/>
                <w:lang w:val="en-US"/>
              </w:rPr>
              <w:t>odbicia</w:t>
            </w:r>
            <w:proofErr w:type="spellEnd"/>
            <w:r w:rsidR="00E75B13" w:rsidRPr="00E75B13">
              <w:rPr>
                <w:rFonts w:eastAsia="CIDFont+F3"/>
                <w:lang w:val="en-US"/>
              </w:rPr>
              <w:t>.</w:t>
            </w:r>
            <w:r w:rsidR="00E75B13">
              <w:rPr>
                <w:rFonts w:eastAsia="CIDFont+F3"/>
                <w:lang w:val="en-US"/>
              </w:rPr>
              <w:t xml:space="preserve"> </w:t>
            </w:r>
            <w:proofErr w:type="spellStart"/>
            <w:r w:rsidR="00E75B13">
              <w:rPr>
                <w:rFonts w:eastAsia="CIDFont+F3"/>
                <w:lang w:val="en-US"/>
              </w:rPr>
              <w:t>W</w:t>
            </w:r>
            <w:r w:rsidRPr="00E75B13">
              <w:rPr>
                <w:rFonts w:cstheme="minorHAnsi"/>
                <w:color w:val="000000" w:themeColor="text1"/>
                <w:lang w:val="en-US"/>
              </w:rPr>
              <w:t>artość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twardości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Rockwella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 jest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wyświetlana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bezpośrednio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na</w:t>
            </w:r>
            <w:proofErr w:type="spellEnd"/>
            <w:r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75B13">
              <w:rPr>
                <w:rFonts w:cstheme="minorHAnsi"/>
                <w:color w:val="000000" w:themeColor="text1"/>
                <w:lang w:val="en-US"/>
              </w:rPr>
              <w:t>zegarze</w:t>
            </w:r>
            <w:proofErr w:type="spellEnd"/>
            <w:r w:rsidR="00E75B13" w:rsidRPr="00E75B1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E75B13" w:rsidRPr="00E75B13">
              <w:rPr>
                <w:rFonts w:eastAsia="CIDFont+F3"/>
                <w:lang w:val="en-US"/>
              </w:rPr>
              <w:t>lub wyświetlaczu.</w:t>
            </w:r>
            <w:bookmarkEnd w:id="12"/>
          </w:p>
        </w:tc>
      </w:tr>
      <w:tr w:rsidR="00AE2080" w:rsidRPr="008B1336" w14:paraId="6DAC2DD1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310F" w14:textId="77777777" w:rsidR="00AE2080" w:rsidRDefault="00AE2080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3" w:name="_Hlk110854978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Wiskozymetr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13"/>
          <w:p w14:paraId="0C906647" w14:textId="77777777" w:rsidR="00AE2080" w:rsidRPr="00AE2080" w:rsidRDefault="00AE2080" w:rsidP="00AE208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Wiskozymetr 6 kulek, </w:t>
            </w:r>
          </w:p>
          <w:p w14:paraId="1AB06D10" w14:textId="77777777" w:rsidR="00AE2080" w:rsidRPr="00AE2080" w:rsidRDefault="00AE2080" w:rsidP="00AE208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możliwość pomiarów dużej grupy płynów newtonowskich w szerokim zakresie lepkości. </w:t>
            </w:r>
          </w:p>
          <w:p w14:paraId="7D54CC49" w14:textId="77777777" w:rsidR="00AE2080" w:rsidRPr="00AE2080" w:rsidRDefault="00AE2080" w:rsidP="00AE208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Zakres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pomiarowy:min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. 0,6 ... 7x104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mPas</w:t>
            </w:r>
            <w:proofErr w:type="spellEnd"/>
          </w:p>
          <w:p w14:paraId="392E05AE" w14:textId="77777777" w:rsidR="00AE2080" w:rsidRPr="00AE2080" w:rsidRDefault="00AE2080" w:rsidP="00AE208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Zakres temperaturowy: -60...+150°C</w:t>
            </w:r>
          </w:p>
          <w:p w14:paraId="359CB31D" w14:textId="77777777" w:rsidR="00AE2080" w:rsidRPr="00AE2080" w:rsidRDefault="00AE2080" w:rsidP="00AE208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Kąt pomiaru 10°</w:t>
            </w:r>
          </w:p>
          <w:p w14:paraId="57901D46" w14:textId="77777777" w:rsidR="00AE2080" w:rsidRPr="00AE2080" w:rsidRDefault="00AE2080" w:rsidP="00AE208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Czas opadania kulki od 30 do 300 s</w:t>
            </w:r>
          </w:p>
          <w:p w14:paraId="4EBFFA0B" w14:textId="77777777" w:rsidR="00AE2080" w:rsidRPr="00AE2080" w:rsidRDefault="00AE2080" w:rsidP="00AE208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Objętość napełnienia 40 ml</w:t>
            </w:r>
          </w:p>
          <w:p w14:paraId="7CF56838" w14:textId="35E85C40" w:rsidR="00AE2080" w:rsidRPr="002C19C7" w:rsidRDefault="00AE2080" w:rsidP="00AE208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Długość odcinka pomiarowego 100 mm</w:t>
            </w:r>
          </w:p>
        </w:tc>
      </w:tr>
      <w:tr w:rsidR="00AE2080" w:rsidRPr="008B1336" w14:paraId="254D27A8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2B2C" w14:textId="77777777" w:rsidR="00AE2080" w:rsidRDefault="00AE2080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4" w:name="_Hlk110855002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Miernik chropowatości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14"/>
          <w:p w14:paraId="27F02CE8" w14:textId="57D1B452" w:rsidR="00AE2080" w:rsidRPr="00AE2080" w:rsidRDefault="00AE2080" w:rsidP="00AE208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</w:r>
            <w:bookmarkStart w:id="15" w:name="_Hlk112962506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Zakres pomiarowy do </w:t>
            </w:r>
            <w:r w:rsidR="00AB4592">
              <w:rPr>
                <w:rFonts w:cstheme="minorHAnsi"/>
                <w:color w:val="000000" w:themeColor="text1"/>
                <w:lang w:val="pl-PL"/>
              </w:rPr>
              <w:t xml:space="preserve">min. 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50,0 µm, pomiar </w:t>
            </w:r>
            <w:r w:rsidR="00AB4592">
              <w:rPr>
                <w:rFonts w:cstheme="minorHAnsi"/>
                <w:color w:val="000000" w:themeColor="text1"/>
                <w:lang w:val="pl-PL"/>
              </w:rPr>
              <w:t xml:space="preserve">min. 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>4 parametrów: Ra ,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Rz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Rq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Rt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>, odpowiedni dla większości materiałów, czytelny wyświetlacz OLED o wysokim kontraście i dużej jasności</w:t>
            </w:r>
            <w:r w:rsidR="00AB4592"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="00782D15">
              <w:rPr>
                <w:rFonts w:cstheme="minorHAnsi"/>
                <w:color w:val="000000" w:themeColor="text1"/>
                <w:lang w:val="pl-PL"/>
              </w:rPr>
              <w:t>lub czytelny wyświetlacz LCD</w:t>
            </w:r>
          </w:p>
          <w:p w14:paraId="17FA6AE3" w14:textId="4456CEDF" w:rsidR="007F1386" w:rsidRPr="007F1386" w:rsidRDefault="00AE2080" w:rsidP="007F1386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Możliwość zastosowania do badania  powierzchni płaskich, stożkowych, a także rowków o długości i szerokości większej niż odpowiednio 80×30 mm</w:t>
            </w:r>
            <w:bookmarkEnd w:id="15"/>
            <w:r w:rsidR="007F1386"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="007F1386" w:rsidRPr="007F1386">
              <w:rPr>
                <w:rFonts w:eastAsia="CIDFont+F3"/>
              </w:rPr>
              <w:t>lub długość odcinków pomiarowych 0.25, 0.8, 2.5 mm.</w:t>
            </w:r>
          </w:p>
          <w:p w14:paraId="5FED150B" w14:textId="617BCA31" w:rsidR="007F1386" w:rsidRPr="00AE2080" w:rsidRDefault="007F1386" w:rsidP="00AE2080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  <w:tr w:rsidR="00AE2080" w:rsidRPr="008B1336" w14:paraId="6A97A73D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680F" w14:textId="77777777" w:rsidR="00AE2080" w:rsidRDefault="00AE2080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6" w:name="_Hlk110855056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Połyskomierz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16"/>
          <w:p w14:paraId="32E478B7" w14:textId="77777777" w:rsidR="00AE2080" w:rsidRPr="00A429BF" w:rsidRDefault="00AE2080" w:rsidP="00A429B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Pomiar połysku pod kątem 60°,</w:t>
            </w:r>
          </w:p>
          <w:p w14:paraId="01F7CEE3" w14:textId="77777777" w:rsidR="00AE2080" w:rsidRPr="00A429BF" w:rsidRDefault="00AE2080" w:rsidP="00A429B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Automatyczna kalibracja, </w:t>
            </w:r>
          </w:p>
          <w:p w14:paraId="1AC89C1B" w14:textId="77777777" w:rsidR="00AE2080" w:rsidRPr="00A429BF" w:rsidRDefault="00AE2080" w:rsidP="00A429B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Możliwość prowadzenia analizy statystycznej za pomocą oprogramowania, </w:t>
            </w:r>
          </w:p>
          <w:p w14:paraId="1D196FC9" w14:textId="7300AA8E" w:rsidR="00AE2080" w:rsidRDefault="00AE2080" w:rsidP="00A429B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Możliwość przesyłania danych oraz sterowania miernikiem przez port USB</w:t>
            </w:r>
          </w:p>
          <w:p w14:paraId="4220422E" w14:textId="5F6433E1" w:rsidR="00AE2080" w:rsidRPr="00A429BF" w:rsidRDefault="00AE2080" w:rsidP="00A429BF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</w:rPr>
              <w:t>Kąt pomiary 20,60 i 85 stopni</w:t>
            </w:r>
          </w:p>
        </w:tc>
      </w:tr>
      <w:tr w:rsidR="00A429BF" w:rsidRPr="008B1336" w14:paraId="25AC1C01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A83" w14:textId="77777777" w:rsidR="00A429BF" w:rsidRDefault="00A429B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7" w:name="_Hlk110855115"/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Kubek wpływowy – sztuk 2</w:t>
            </w:r>
          </w:p>
          <w:bookmarkEnd w:id="17"/>
          <w:p w14:paraId="301BFB15" w14:textId="77777777" w:rsidR="00A429BF" w:rsidRPr="00A429BF" w:rsidRDefault="00A429BF" w:rsidP="00A429BF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Pojemność 100ml</w:t>
            </w:r>
          </w:p>
          <w:p w14:paraId="3C7C12E5" w14:textId="77777777" w:rsidR="00A429BF" w:rsidRPr="00A429BF" w:rsidRDefault="00A429BF" w:rsidP="00A429BF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1 Sztuka z dyszą wpływową 4mm</w:t>
            </w:r>
          </w:p>
          <w:p w14:paraId="7EEDB2DB" w14:textId="77777777" w:rsidR="00A429BF" w:rsidRPr="00A429BF" w:rsidRDefault="00A429BF" w:rsidP="00A429BF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1 sztuka z dyszą wpływową 6 mm</w:t>
            </w:r>
          </w:p>
          <w:p w14:paraId="7FF36953" w14:textId="77777777" w:rsidR="00A429BF" w:rsidRPr="00A429BF" w:rsidRDefault="00A429BF" w:rsidP="00A429BF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Aluminiowy</w:t>
            </w:r>
          </w:p>
          <w:p w14:paraId="16070088" w14:textId="381C9967" w:rsidR="00A429BF" w:rsidRPr="00AE2080" w:rsidRDefault="00A429BF" w:rsidP="00A429BF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lastRenderedPageBreak/>
              <w:t>Wg normy DIN EN ISO2431</w:t>
            </w:r>
          </w:p>
        </w:tc>
      </w:tr>
      <w:tr w:rsidR="00A429BF" w:rsidRPr="008B1336" w14:paraId="6D29E31C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4BA" w14:textId="2CA67387" w:rsidR="00A429BF" w:rsidRDefault="00A429B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8" w:name="_Hlk110855146"/>
            <w:r w:rsidRPr="00A429BF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 xml:space="preserve">Miernik </w:t>
            </w:r>
            <w:proofErr w:type="spellStart"/>
            <w:r w:rsidRPr="00A429BF">
              <w:rPr>
                <w:rFonts w:cstheme="minorHAnsi"/>
                <w:b/>
                <w:bCs/>
                <w:color w:val="000000" w:themeColor="text1"/>
                <w:lang w:val="pl-PL"/>
              </w:rPr>
              <w:t>pH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18"/>
          <w:p w14:paraId="709EBA50" w14:textId="77777777" w:rsidR="005C5218" w:rsidRPr="005C5218" w:rsidRDefault="005C5218" w:rsidP="005C5218">
            <w:pPr>
              <w:pStyle w:val="Akapitzlist"/>
              <w:numPr>
                <w:ilvl w:val="0"/>
                <w:numId w:val="14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 xml:space="preserve">zakres 0 – 14pH, </w:t>
            </w:r>
          </w:p>
          <w:p w14:paraId="145E848E" w14:textId="77777777" w:rsidR="005C5218" w:rsidRPr="005C5218" w:rsidRDefault="005C5218" w:rsidP="005C5218">
            <w:pPr>
              <w:pStyle w:val="Akapitzlist"/>
              <w:numPr>
                <w:ilvl w:val="0"/>
                <w:numId w:val="14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Płaska sonda ułatwiająca pomiar Jedno-, dwu-, lub trzypunktowa,</w:t>
            </w:r>
          </w:p>
          <w:p w14:paraId="090FF369" w14:textId="77777777" w:rsidR="005C5218" w:rsidRPr="005C5218" w:rsidRDefault="005C5218" w:rsidP="005C5218">
            <w:pPr>
              <w:pStyle w:val="Akapitzlist"/>
              <w:numPr>
                <w:ilvl w:val="0"/>
                <w:numId w:val="14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 xml:space="preserve">kalibracja, </w:t>
            </w:r>
          </w:p>
          <w:p w14:paraId="14787B96" w14:textId="32404D9E" w:rsidR="00A429BF" w:rsidRPr="005C5218" w:rsidRDefault="005C5218" w:rsidP="005C5218">
            <w:pPr>
              <w:pStyle w:val="Akapitzlist"/>
              <w:numPr>
                <w:ilvl w:val="0"/>
                <w:numId w:val="14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Wodoszczelny (IP57)</w:t>
            </w:r>
          </w:p>
        </w:tc>
      </w:tr>
      <w:tr w:rsidR="005C5218" w:rsidRPr="008B1336" w14:paraId="168D2409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2FEF" w14:textId="77777777" w:rsidR="005C5218" w:rsidRDefault="005C5218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9" w:name="_Hlk110855168"/>
            <w:r w:rsidRPr="005C5218">
              <w:rPr>
                <w:rFonts w:cstheme="minorHAnsi"/>
                <w:b/>
                <w:bCs/>
                <w:color w:val="000000" w:themeColor="text1"/>
                <w:lang w:val="pl-PL"/>
              </w:rPr>
              <w:t>Przyrząd do oznaczania wyschnięcia powłok lakierniczych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  <w:bookmarkEnd w:id="19"/>
          </w:p>
          <w:p w14:paraId="25083954" w14:textId="77777777" w:rsidR="005C5218" w:rsidRPr="005C5218" w:rsidRDefault="005C5218" w:rsidP="005C5218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Konstrukcja stojakowa; </w:t>
            </w:r>
          </w:p>
          <w:p w14:paraId="478C207C" w14:textId="77777777" w:rsidR="005C5218" w:rsidRPr="005C5218" w:rsidRDefault="005C5218" w:rsidP="005C5218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przyrząd pomiarowy nacisk 19,6 N (2kG) oraz 196 N (20 </w:t>
            </w:r>
            <w:proofErr w:type="spellStart"/>
            <w:r w:rsidRPr="005C5218">
              <w:rPr>
                <w:rFonts w:cstheme="minorHAnsi"/>
                <w:color w:val="000000" w:themeColor="text1"/>
                <w:lang w:val="pl-PL"/>
              </w:rPr>
              <w:t>kG</w:t>
            </w:r>
            <w:proofErr w:type="spellEnd"/>
            <w:r w:rsidRPr="005C5218">
              <w:rPr>
                <w:rFonts w:cstheme="minorHAnsi"/>
                <w:color w:val="000000" w:themeColor="text1"/>
                <w:lang w:val="pl-PL"/>
              </w:rPr>
              <w:t xml:space="preserve">); </w:t>
            </w:r>
          </w:p>
          <w:p w14:paraId="65C70E22" w14:textId="77777777" w:rsidR="005C5218" w:rsidRPr="005C5218" w:rsidRDefault="005C5218" w:rsidP="005C5218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krążek gumowy O 20 mm</w:t>
            </w:r>
          </w:p>
          <w:p w14:paraId="434A5AE0" w14:textId="20762D6F" w:rsidR="005C5218" w:rsidRPr="00A429BF" w:rsidRDefault="005C5218" w:rsidP="005C5218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Przyrząd odpowiada PN-79/C-81519</w:t>
            </w:r>
          </w:p>
        </w:tc>
      </w:tr>
      <w:tr w:rsidR="005C5218" w:rsidRPr="008B1336" w14:paraId="65CE8E3C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BFA1" w14:textId="77777777" w:rsidR="005C5218" w:rsidRDefault="005C5218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20" w:name="_Hlk110855323"/>
            <w:r w:rsidRPr="005C5218">
              <w:rPr>
                <w:rFonts w:cstheme="minorHAnsi"/>
                <w:b/>
                <w:bCs/>
                <w:color w:val="000000" w:themeColor="text1"/>
                <w:lang w:val="pl-PL"/>
              </w:rPr>
              <w:t>Mikrometr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5</w:t>
            </w:r>
          </w:p>
          <w:bookmarkEnd w:id="20"/>
          <w:p w14:paraId="1F4A846A" w14:textId="77777777" w:rsidR="005C5218" w:rsidRPr="005C5218" w:rsidRDefault="005C5218" w:rsidP="005C5218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0-25;  - 2szt</w:t>
            </w:r>
          </w:p>
          <w:p w14:paraId="08C6A736" w14:textId="77777777" w:rsidR="005C5218" w:rsidRPr="005C5218" w:rsidRDefault="005C5218" w:rsidP="005C5218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25-50; - 2 </w:t>
            </w:r>
            <w:proofErr w:type="spellStart"/>
            <w:r w:rsidRPr="005C5218">
              <w:rPr>
                <w:rFonts w:cstheme="minorHAnsi"/>
                <w:color w:val="000000" w:themeColor="text1"/>
                <w:lang w:val="pl-PL"/>
              </w:rPr>
              <w:t>szt</w:t>
            </w:r>
            <w:proofErr w:type="spellEnd"/>
          </w:p>
          <w:p w14:paraId="480967C8" w14:textId="77777777" w:rsidR="005C5218" w:rsidRPr="005C5218" w:rsidRDefault="005C5218" w:rsidP="005C5218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50-75; - 1 </w:t>
            </w:r>
            <w:proofErr w:type="spellStart"/>
            <w:r w:rsidRPr="005C5218">
              <w:rPr>
                <w:rFonts w:cstheme="minorHAnsi"/>
                <w:color w:val="000000" w:themeColor="text1"/>
                <w:lang w:val="pl-PL"/>
              </w:rPr>
              <w:t>szt</w:t>
            </w:r>
            <w:proofErr w:type="spellEnd"/>
          </w:p>
          <w:p w14:paraId="2BDF4118" w14:textId="77777777" w:rsidR="005C5218" w:rsidRPr="005C5218" w:rsidRDefault="005C5218" w:rsidP="005C5218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Dokładność: 0,01 mm</w:t>
            </w:r>
          </w:p>
          <w:p w14:paraId="6B16D3F7" w14:textId="2ED0FC9A" w:rsidR="005C5218" w:rsidRPr="005C5218" w:rsidRDefault="005C5218" w:rsidP="005C5218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Temperatura robocza: 5 C - 40</w:t>
            </w:r>
          </w:p>
        </w:tc>
      </w:tr>
      <w:tr w:rsidR="009E20A4" w:rsidRPr="008B1336" w14:paraId="6CE73D53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2DB" w14:textId="77777777" w:rsidR="009E20A4" w:rsidRDefault="009E20A4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21" w:name="_Hlk110855359"/>
            <w:r w:rsidRPr="009E20A4">
              <w:rPr>
                <w:rFonts w:cstheme="minorHAnsi"/>
                <w:b/>
                <w:bCs/>
                <w:color w:val="000000" w:themeColor="text1"/>
                <w:lang w:val="pl-PL"/>
              </w:rPr>
              <w:t>Czujnik pomiarowy zegarowy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2</w:t>
            </w:r>
          </w:p>
          <w:bookmarkEnd w:id="21"/>
          <w:p w14:paraId="1EC0B31C" w14:textId="77777777" w:rsidR="009E20A4" w:rsidRPr="009E20A4" w:rsidRDefault="009E20A4" w:rsidP="009E20A4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Zakres pomiarowy 25 mm; działka 0,01 mm</w:t>
            </w:r>
          </w:p>
          <w:p w14:paraId="61A3EAC6" w14:textId="77777777" w:rsidR="009E20A4" w:rsidRPr="009E20A4" w:rsidRDefault="009E20A4" w:rsidP="009E20A4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Czujnik zegarowy 0-25/0,01</w:t>
            </w:r>
          </w:p>
          <w:p w14:paraId="68729135" w14:textId="77777777" w:rsidR="009E20A4" w:rsidRPr="009E20A4" w:rsidRDefault="009E20A4" w:rsidP="009E20A4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Podziałka 0,01</w:t>
            </w:r>
          </w:p>
          <w:p w14:paraId="0E3991F2" w14:textId="77777777" w:rsidR="009E20A4" w:rsidRPr="009E20A4" w:rsidRDefault="009E20A4" w:rsidP="009E20A4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Zakres 0-25</w:t>
            </w:r>
          </w:p>
          <w:p w14:paraId="51A0B5C6" w14:textId="77777777" w:rsidR="009E20A4" w:rsidRPr="009E20A4" w:rsidRDefault="009E20A4" w:rsidP="009E20A4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Zakres na obrót 1.0 mm</w:t>
            </w:r>
          </w:p>
          <w:p w14:paraId="5E40897C" w14:textId="1D6A4400" w:rsidR="009E20A4" w:rsidRPr="005C5218" w:rsidRDefault="009E20A4" w:rsidP="009E20A4">
            <w:pPr>
              <w:pStyle w:val="Akapitzlist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9E20A4">
              <w:rPr>
                <w:rFonts w:cstheme="minorHAnsi"/>
                <w:color w:val="000000" w:themeColor="text1"/>
                <w:lang w:val="pl-PL"/>
              </w:rPr>
              <w:t>Tarcza podziałki obracana, z dwoma nastawianymi .Korpus z mocnego aluminium; Wymienna końcówka pomiarowa; Bez ucha mocującego; Czujnik można zamocować w statywie magnetycznym</w:t>
            </w:r>
          </w:p>
        </w:tc>
      </w:tr>
      <w:tr w:rsidR="009E20A4" w:rsidRPr="008B1336" w14:paraId="5DF21A45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EA42" w14:textId="0EDFEFE9" w:rsidR="009E20A4" w:rsidRPr="009E20A4" w:rsidRDefault="009E20A4" w:rsidP="009E20A4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22" w:name="_Hlk110855388"/>
            <w:r w:rsidRPr="009E20A4">
              <w:rPr>
                <w:rFonts w:cstheme="minorHAnsi"/>
                <w:b/>
                <w:bCs/>
                <w:color w:val="000000" w:themeColor="text1"/>
                <w:lang w:val="pl-PL"/>
              </w:rPr>
              <w:t>Stolik pomiarowy</w:t>
            </w:r>
            <w:r w:rsidR="004D0A3A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z</w:t>
            </w:r>
            <w:r w:rsidRPr="009E20A4">
              <w:rPr>
                <w:rFonts w:cstheme="minorHAnsi"/>
                <w:b/>
                <w:bCs/>
                <w:color w:val="000000" w:themeColor="text1"/>
              </w:rPr>
              <w:t xml:space="preserve"> czujnikiem zegarowym</w:t>
            </w:r>
            <w:r w:rsidR="002B3D69"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bookmarkEnd w:id="22"/>
          <w:p w14:paraId="13699E2D" w14:textId="77777777" w:rsidR="002B3D69" w:rsidRPr="002B3D69" w:rsidRDefault="002B3D69" w:rsidP="002B3D69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 xml:space="preserve">Stół pomiarowy z ramieniem poziomym 200/100 mm </w:t>
            </w:r>
          </w:p>
          <w:p w14:paraId="55E5CD8F" w14:textId="6D558DD2" w:rsidR="002B3D69" w:rsidRPr="002B3D69" w:rsidRDefault="002B3D69" w:rsidP="002B3D69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płyta stolika szlifowana i docierana, z rowkami</w:t>
            </w:r>
          </w:p>
          <w:p w14:paraId="6C0BBD0A" w14:textId="062E9193" w:rsidR="002B3D69" w:rsidRPr="002B3D69" w:rsidRDefault="002B3D69" w:rsidP="002B3D69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kolumna hartowana i dokładnie szlifowana</w:t>
            </w:r>
          </w:p>
          <w:p w14:paraId="19601D86" w14:textId="4393779D" w:rsidR="002B3D69" w:rsidRPr="002B3D69" w:rsidRDefault="002B3D69" w:rsidP="002B3D69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otwór mocujący do czujnika zegarowego o Ø 8 mm H7</w:t>
            </w:r>
          </w:p>
          <w:p w14:paraId="17595EF2" w14:textId="0B609941" w:rsidR="002B3D69" w:rsidRPr="002B3D69" w:rsidRDefault="002B3D69" w:rsidP="002B3D69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ramię poziome nastawne</w:t>
            </w:r>
          </w:p>
          <w:p w14:paraId="5A9C2568" w14:textId="13E41694" w:rsidR="002B3D69" w:rsidRPr="002B3D69" w:rsidRDefault="002B3D69" w:rsidP="002B3D69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wysokość całkowita/zakres pomiarowy: 200/100 mm</w:t>
            </w:r>
          </w:p>
          <w:p w14:paraId="3353E92A" w14:textId="3042D594" w:rsidR="002B3D69" w:rsidRPr="002B3D69" w:rsidRDefault="002B3D69" w:rsidP="002B3D69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powierzchnia stołu: min. 60 x 68 mm</w:t>
            </w:r>
          </w:p>
          <w:p w14:paraId="3524B6B1" w14:textId="0F084FE2" w:rsidR="002B3D69" w:rsidRPr="002B3D69" w:rsidRDefault="002B3D69" w:rsidP="002B3D69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kolumna min Ø: 22 mm</w:t>
            </w:r>
          </w:p>
          <w:p w14:paraId="2BF4807E" w14:textId="4CED3EA8" w:rsidR="009E20A4" w:rsidRPr="002B3D69" w:rsidRDefault="002B3D69" w:rsidP="002B3D69">
            <w:pPr>
              <w:pStyle w:val="Akapitzlist"/>
              <w:numPr>
                <w:ilvl w:val="0"/>
                <w:numId w:val="16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B3D69">
              <w:rPr>
                <w:rFonts w:cstheme="minorHAnsi"/>
                <w:color w:val="000000" w:themeColor="text1"/>
              </w:rPr>
              <w:t>wysięg:  dostosowany do wymiarów stołu</w:t>
            </w:r>
          </w:p>
        </w:tc>
      </w:tr>
      <w:tr w:rsidR="002B3D69" w:rsidRPr="008B1336" w14:paraId="25D27279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06FB" w14:textId="77777777" w:rsidR="002B3D69" w:rsidRDefault="002B3D69" w:rsidP="009E20A4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23" w:name="_Hlk110855407"/>
            <w:r w:rsidRPr="002B3D69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Stoper elektroniczny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23"/>
          <w:p w14:paraId="10682801" w14:textId="77777777" w:rsidR="002B3D69" w:rsidRPr="002B3D69" w:rsidRDefault="002B3D69" w:rsidP="002B3D69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2B3D69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2B3D69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2B3D69">
              <w:rPr>
                <w:rFonts w:cstheme="minorHAnsi"/>
                <w:color w:val="000000" w:themeColor="text1"/>
                <w:lang w:val="pl-PL"/>
              </w:rPr>
              <w:t xml:space="preserve">Duży podwójny wyświetlacz o wielkości 26 mm. </w:t>
            </w:r>
          </w:p>
          <w:p w14:paraId="06D35BB3" w14:textId="77777777" w:rsidR="002B3D69" w:rsidRPr="002B3D69" w:rsidRDefault="002B3D69" w:rsidP="002B3D69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2B3D69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2B3D69">
              <w:rPr>
                <w:rFonts w:cstheme="minorHAnsi"/>
                <w:color w:val="000000" w:themeColor="text1"/>
                <w:lang w:val="pl-PL"/>
              </w:rPr>
              <w:tab/>
              <w:t xml:space="preserve">Umożliwia jednoczesne wskazanie godziny i 1 lub 2 </w:t>
            </w:r>
            <w:proofErr w:type="spellStart"/>
            <w:r w:rsidRPr="002B3D69">
              <w:rPr>
                <w:rFonts w:cstheme="minorHAnsi"/>
                <w:color w:val="000000" w:themeColor="text1"/>
                <w:lang w:val="pl-PL"/>
              </w:rPr>
              <w:t>timerów</w:t>
            </w:r>
            <w:proofErr w:type="spellEnd"/>
            <w:r w:rsidRPr="002B3D69">
              <w:rPr>
                <w:rFonts w:cstheme="minorHAnsi"/>
                <w:color w:val="000000" w:themeColor="text1"/>
                <w:lang w:val="pl-PL"/>
              </w:rPr>
              <w:t xml:space="preserve">. </w:t>
            </w:r>
          </w:p>
          <w:p w14:paraId="75719161" w14:textId="77777777" w:rsidR="002B3D69" w:rsidRPr="002B3D69" w:rsidRDefault="002B3D69" w:rsidP="002B3D69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2B3D69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2B3D69">
              <w:rPr>
                <w:rFonts w:cstheme="minorHAnsi"/>
                <w:color w:val="000000" w:themeColor="text1"/>
                <w:lang w:val="pl-PL"/>
              </w:rPr>
              <w:tab/>
              <w:t xml:space="preserve">Funkcja odliczania w górę i w dół (do 24 godzin). </w:t>
            </w:r>
          </w:p>
          <w:p w14:paraId="6E71FBB6" w14:textId="20E32EA6" w:rsidR="002B3D69" w:rsidRPr="009E20A4" w:rsidRDefault="002B3D69" w:rsidP="002B3D69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2B3D69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2B3D69">
              <w:rPr>
                <w:rFonts w:cstheme="minorHAnsi"/>
                <w:color w:val="000000" w:themeColor="text1"/>
                <w:lang w:val="pl-PL"/>
              </w:rPr>
              <w:tab/>
              <w:t>Urządzenie stojące samodzielnie, z uchwytem mocującym</w:t>
            </w:r>
          </w:p>
        </w:tc>
      </w:tr>
      <w:tr w:rsidR="002B3D69" w:rsidRPr="008B1336" w14:paraId="0932C605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67B" w14:textId="77777777" w:rsidR="002B3D69" w:rsidRDefault="00AE7BE9" w:rsidP="009E20A4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24" w:name="_Hlk110855428"/>
            <w:r w:rsidRPr="00AE7BE9">
              <w:rPr>
                <w:rFonts w:cstheme="minorHAnsi"/>
                <w:b/>
                <w:bCs/>
                <w:color w:val="000000" w:themeColor="text1"/>
                <w:lang w:val="pl-PL"/>
              </w:rPr>
              <w:t>Dynamometr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 - sztuk 2</w:t>
            </w:r>
          </w:p>
          <w:bookmarkEnd w:id="24"/>
          <w:p w14:paraId="0083AB86" w14:textId="77777777" w:rsidR="00AE7BE9" w:rsidRPr="00AE7BE9" w:rsidRDefault="00AE7BE9" w:rsidP="00AE7BE9">
            <w:pPr>
              <w:pStyle w:val="Akapitzlist"/>
              <w:numPr>
                <w:ilvl w:val="0"/>
                <w:numId w:val="17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7BE9">
              <w:rPr>
                <w:rFonts w:cstheme="minorHAnsi"/>
                <w:color w:val="000000" w:themeColor="text1"/>
                <w:lang w:val="pl-PL"/>
              </w:rPr>
              <w:t xml:space="preserve">Zakres pomiarowy 100 KG oraz 20 KG; min. wskazanie  0,2 KG oraz 0,05 KG; </w:t>
            </w:r>
          </w:p>
          <w:p w14:paraId="7A96E096" w14:textId="2772A6C3" w:rsidR="00AE7BE9" w:rsidRPr="002B3D69" w:rsidRDefault="00AE7BE9" w:rsidP="00AE7BE9">
            <w:pPr>
              <w:pStyle w:val="Akapitzlist"/>
              <w:numPr>
                <w:ilvl w:val="0"/>
                <w:numId w:val="17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AE7BE9">
              <w:rPr>
                <w:rFonts w:cstheme="minorHAnsi"/>
                <w:color w:val="000000" w:themeColor="text1"/>
                <w:lang w:val="pl-PL"/>
              </w:rPr>
              <w:t xml:space="preserve">wskaźnik cyfrowy ( tara, wartość, war. </w:t>
            </w:r>
            <w:r>
              <w:rPr>
                <w:rFonts w:cstheme="minorHAnsi"/>
                <w:color w:val="000000" w:themeColor="text1"/>
                <w:lang w:val="pl-PL"/>
              </w:rPr>
              <w:t>s</w:t>
            </w:r>
            <w:r w:rsidRPr="00AE7BE9">
              <w:rPr>
                <w:rFonts w:cstheme="minorHAnsi"/>
                <w:color w:val="000000" w:themeColor="text1"/>
                <w:lang w:val="pl-PL"/>
              </w:rPr>
              <w:t>zczytowa   i jednostki)</w:t>
            </w:r>
          </w:p>
        </w:tc>
      </w:tr>
      <w:tr w:rsidR="00AE7BE9" w:rsidRPr="008B1336" w14:paraId="16F9C085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6AE4" w14:textId="77777777" w:rsidR="00AE7BE9" w:rsidRDefault="00AE7BE9" w:rsidP="009E20A4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25" w:name="_Hlk110855488"/>
            <w:r w:rsidRPr="00AE7BE9">
              <w:rPr>
                <w:rFonts w:cstheme="minorHAnsi"/>
                <w:b/>
                <w:bCs/>
                <w:color w:val="000000" w:themeColor="text1"/>
                <w:lang w:val="pl-PL"/>
              </w:rPr>
              <w:t>Czujnik do rozstawu zębów pił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25"/>
          <w:p w14:paraId="4FEDC544" w14:textId="77777777" w:rsidR="00156957" w:rsidRPr="00156957" w:rsidRDefault="00156957" w:rsidP="00156957">
            <w:pPr>
              <w:pStyle w:val="Akapitzlist"/>
              <w:numPr>
                <w:ilvl w:val="0"/>
                <w:numId w:val="18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56957">
              <w:rPr>
                <w:rFonts w:cstheme="minorHAnsi"/>
                <w:color w:val="000000" w:themeColor="text1"/>
                <w:lang w:val="pl-PL"/>
              </w:rPr>
              <w:t>odczyt: 0,01 mm; pomiarowa: 2 mm;</w:t>
            </w:r>
          </w:p>
          <w:p w14:paraId="6FB5AB33" w14:textId="77777777" w:rsidR="00156957" w:rsidRPr="00156957" w:rsidRDefault="00156957" w:rsidP="00156957">
            <w:pPr>
              <w:pStyle w:val="Akapitzlist"/>
              <w:numPr>
                <w:ilvl w:val="0"/>
                <w:numId w:val="18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56957">
              <w:rPr>
                <w:rFonts w:cstheme="minorHAnsi"/>
                <w:color w:val="000000" w:themeColor="text1"/>
                <w:lang w:val="pl-PL"/>
              </w:rPr>
              <w:t xml:space="preserve">zakres na obrót: 1 mm;   </w:t>
            </w:r>
          </w:p>
          <w:p w14:paraId="2775BA24" w14:textId="77777777" w:rsidR="00156957" w:rsidRPr="00156957" w:rsidRDefault="00156957" w:rsidP="00156957">
            <w:pPr>
              <w:pStyle w:val="Akapitzlist"/>
              <w:numPr>
                <w:ilvl w:val="0"/>
                <w:numId w:val="18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56957">
              <w:rPr>
                <w:rFonts w:cstheme="minorHAnsi"/>
                <w:color w:val="000000" w:themeColor="text1"/>
                <w:lang w:val="pl-PL"/>
              </w:rPr>
              <w:t xml:space="preserve">punkt styku: płaski Ø 10 mm; średnica: dla pił o średnicy otworu osadczego od 16 mm; </w:t>
            </w:r>
          </w:p>
          <w:p w14:paraId="6A72BF3B" w14:textId="77777777" w:rsidR="00156957" w:rsidRPr="00156957" w:rsidRDefault="00156957" w:rsidP="00156957">
            <w:pPr>
              <w:pStyle w:val="Akapitzlist"/>
              <w:numPr>
                <w:ilvl w:val="0"/>
                <w:numId w:val="18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56957">
              <w:rPr>
                <w:rFonts w:cstheme="minorHAnsi"/>
                <w:color w:val="000000" w:themeColor="text1"/>
                <w:lang w:val="pl-PL"/>
              </w:rPr>
              <w:t xml:space="preserve">dwustronna skala obrotowa; </w:t>
            </w:r>
          </w:p>
          <w:p w14:paraId="2F602860" w14:textId="4F1F3790" w:rsidR="00AE7BE9" w:rsidRPr="00AE7BE9" w:rsidRDefault="00156957" w:rsidP="00156957">
            <w:pPr>
              <w:pStyle w:val="Akapitzlist"/>
              <w:numPr>
                <w:ilvl w:val="0"/>
                <w:numId w:val="18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156957">
              <w:rPr>
                <w:rFonts w:cstheme="minorHAnsi"/>
                <w:color w:val="000000" w:themeColor="text1"/>
                <w:lang w:val="pl-PL"/>
              </w:rPr>
              <w:t>punkt kontaktowy i słupki wykonane ze stali</w:t>
            </w:r>
          </w:p>
        </w:tc>
      </w:tr>
      <w:tr w:rsidR="00196182" w:rsidRPr="008B1336" w14:paraId="1EB4CDDE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298" w14:textId="152FDD19" w:rsidR="00196182" w:rsidRDefault="00196182" w:rsidP="00196182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26" w:name="_Hlk110855542"/>
            <w:r w:rsidRPr="00196182">
              <w:rPr>
                <w:rFonts w:cstheme="minorHAnsi"/>
                <w:b/>
                <w:bCs/>
                <w:color w:val="000000" w:themeColor="text1"/>
                <w:lang w:val="pl-PL"/>
              </w:rPr>
              <w:t>Zestaw stolików laboratoryjnych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zestaw 1</w:t>
            </w:r>
          </w:p>
          <w:bookmarkEnd w:id="26"/>
          <w:p w14:paraId="6841CD04" w14:textId="77777777" w:rsidR="00196182" w:rsidRPr="00196182" w:rsidRDefault="00196182" w:rsidP="00196182">
            <w:pPr>
              <w:pStyle w:val="Akapitzlist"/>
              <w:spacing w:before="120" w:after="120" w:line="268" w:lineRule="auto"/>
              <w:ind w:left="64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  <w:p w14:paraId="274C658E" w14:textId="77777777" w:rsidR="00196182" w:rsidRPr="001D0D16" w:rsidRDefault="00196182" w:rsidP="00196182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bookmarkStart w:id="27" w:name="_Hlk112964177"/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Stoliki lab. na stelażu metalowym;  </w:t>
            </w:r>
          </w:p>
          <w:p w14:paraId="38E0BBCC" w14:textId="1CE805E7" w:rsidR="00196182" w:rsidRPr="001D0D16" w:rsidRDefault="00196182" w:rsidP="001D0D16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w zestawie tzw. wyspa </w:t>
            </w:r>
            <w:r w:rsidR="001D0D16" w:rsidRPr="001D0D16">
              <w:rPr>
                <w:rFonts w:eastAsia="CIDFont+F3"/>
              </w:rPr>
              <w:t>(np. dwa stoły złączone ze sobą tworzące tzw. wyspę)</w:t>
            </w:r>
          </w:p>
          <w:p w14:paraId="202A24AD" w14:textId="77777777" w:rsidR="001D0D16" w:rsidRPr="001D0D16" w:rsidRDefault="00196182" w:rsidP="001D0D16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</w:r>
            <w:r w:rsidR="001D0D16" w:rsidRPr="001D0D16">
              <w:rPr>
                <w:rFonts w:eastAsia="CIDFont+F3"/>
              </w:rPr>
              <w:t>długość całości (wyspy) - min. 2100mm</w:t>
            </w:r>
          </w:p>
          <w:p w14:paraId="55137EDB" w14:textId="77777777" w:rsidR="001D0D16" w:rsidRPr="001D0D16" w:rsidRDefault="001D0D16" w:rsidP="001D0D16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szerokość całości (wyspy) - min. 1200mm</w:t>
            </w:r>
          </w:p>
          <w:p w14:paraId="7BF59097" w14:textId="77777777" w:rsidR="001D0D16" w:rsidRPr="001D0D16" w:rsidRDefault="001D0D16" w:rsidP="001D0D16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wysokość całości (wyspy) - min. 840mm</w:t>
            </w:r>
          </w:p>
          <w:p w14:paraId="2B544E2B" w14:textId="54294292" w:rsidR="001D0D16" w:rsidRPr="001D0D16" w:rsidRDefault="001D0D16" w:rsidP="001D0D16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</w:t>
            </w:r>
            <w:r w:rsidRPr="001D0D16">
              <w:rPr>
                <w:rFonts w:eastAsia="CIDFont+F3"/>
              </w:rPr>
              <w:t>na wyposażeniu łącznie min. 4 szafki o szerokości min. 480 mm, w górnej części szafki minimum jedna szuflada, w części dolnej drzwi z zamkiem patentowym plus min. jedna półka.</w:t>
            </w:r>
          </w:p>
          <w:bookmarkEnd w:id="27"/>
          <w:p w14:paraId="20285494" w14:textId="5C47A01C" w:rsidR="00196182" w:rsidRPr="00196182" w:rsidRDefault="00196182" w:rsidP="00196182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  <w:p w14:paraId="271BA50F" w14:textId="77777777" w:rsidR="00196182" w:rsidRPr="00196182" w:rsidRDefault="00196182" w:rsidP="00196182">
            <w:pPr>
              <w:pStyle w:val="Akapitzlist"/>
              <w:spacing w:before="120" w:after="120" w:line="268" w:lineRule="auto"/>
              <w:ind w:left="64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  <w:p w14:paraId="1AED5A7B" w14:textId="77777777" w:rsidR="00196182" w:rsidRPr="00196182" w:rsidRDefault="00196182" w:rsidP="001D0D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  <w:tr w:rsidR="00196182" w:rsidRPr="008B1336" w14:paraId="42C6F0E0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0DC" w14:textId="031E9C4F" w:rsidR="00196182" w:rsidRDefault="00196182" w:rsidP="00196182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28" w:name="_Hlk110855575"/>
            <w:r w:rsidRPr="00196182">
              <w:rPr>
                <w:rFonts w:cstheme="minorHAnsi"/>
                <w:b/>
                <w:bCs/>
                <w:color w:val="000000" w:themeColor="text1"/>
                <w:lang w:val="pl-PL"/>
              </w:rPr>
              <w:t>Taboret laboratoryjny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-  sztuk 8</w:t>
            </w:r>
          </w:p>
          <w:bookmarkEnd w:id="28"/>
          <w:p w14:paraId="485F30DB" w14:textId="77777777" w:rsidR="00196182" w:rsidRDefault="00196182" w:rsidP="00196182">
            <w:pPr>
              <w:pStyle w:val="Akapitzlist"/>
              <w:spacing w:before="120" w:after="120" w:line="268" w:lineRule="auto"/>
              <w:ind w:left="64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  <w:p w14:paraId="0104602B" w14:textId="25B09A5D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Taboret laboratoryjny z podnóżkiem</w:t>
            </w:r>
          </w:p>
          <w:p w14:paraId="1FE9F1EB" w14:textId="77777777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PODSTAWA:</w:t>
            </w:r>
          </w:p>
          <w:p w14:paraId="6CF282DC" w14:textId="16711A24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Podstawa stalowa w kolorze aluminium o średnicy 60 cm,</w:t>
            </w:r>
          </w:p>
          <w:p w14:paraId="2E9329FF" w14:textId="0C049100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Stopki antypoślizgowe,</w:t>
            </w:r>
          </w:p>
          <w:p w14:paraId="5C74F6AB" w14:textId="6AA8BDD3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 xml:space="preserve">podnóżek z opcją regulacji położenia </w:t>
            </w:r>
          </w:p>
          <w:p w14:paraId="0E27D710" w14:textId="77777777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SIEDZISKO :</w:t>
            </w:r>
          </w:p>
          <w:p w14:paraId="29724B98" w14:textId="5149BEF6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Zakres regulacji siedziska 55 – 80 cm (+/- 1 cm),</w:t>
            </w:r>
          </w:p>
          <w:p w14:paraId="20CAC456" w14:textId="152FD1D0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 xml:space="preserve">Regulacja wysokości za pomocą podnośnika pneumatycznego </w:t>
            </w:r>
          </w:p>
          <w:p w14:paraId="1DDAE0F9" w14:textId="6690E85C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Siedzisko -min 33 cm (średnica),</w:t>
            </w:r>
          </w:p>
          <w:p w14:paraId="70F5801A" w14:textId="602EFC6B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Siedzisko pokryte pianką poliuretanową integralną (kolor ciemny szary ),</w:t>
            </w:r>
          </w:p>
          <w:p w14:paraId="154068DF" w14:textId="05967D66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 xml:space="preserve">Odporne na czynniki chemiczne, </w:t>
            </w:r>
          </w:p>
          <w:p w14:paraId="6458EE9D" w14:textId="79557470" w:rsidR="00196182" w:rsidRPr="00196182" w:rsidRDefault="00196182" w:rsidP="00196182">
            <w:pPr>
              <w:pStyle w:val="Akapitzlist"/>
              <w:numPr>
                <w:ilvl w:val="0"/>
                <w:numId w:val="20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196182">
              <w:rPr>
                <w:rFonts w:cstheme="minorHAnsi"/>
                <w:color w:val="000000" w:themeColor="text1"/>
                <w:lang w:val="pl-PL"/>
              </w:rPr>
              <w:t>Odporne na uszkodzenia mechaniczne</w:t>
            </w:r>
          </w:p>
        </w:tc>
      </w:tr>
      <w:tr w:rsidR="00196182" w:rsidRPr="008B1336" w14:paraId="08024AEE" w14:textId="77777777" w:rsidTr="008B13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4769" w14:textId="77777777" w:rsidR="00196182" w:rsidRPr="00076B7C" w:rsidRDefault="00076B7C" w:rsidP="00076B7C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29" w:name="_Hlk110855609"/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Stanowiskowy wyciąg powietrza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</w:t>
            </w:r>
            <w:r w:rsidRPr="00076B7C">
              <w:rPr>
                <w:rFonts w:cstheme="minorHAnsi"/>
                <w:b/>
                <w:bCs/>
                <w:color w:val="000000" w:themeColor="text1"/>
              </w:rPr>
              <w:t>Dygestorium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p w14:paraId="4AFB325D" w14:textId="4AC29E24" w:rsidR="00076B7C" w:rsidRPr="00076B7C" w:rsidRDefault="00076B7C" w:rsidP="00076B7C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z</w:t>
            </w: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>godne z PN-EN 14175-2:2006, Dyrektywą 2014/35/UE. Oznaczone znakiem CE.</w:t>
            </w:r>
          </w:p>
          <w:p w14:paraId="21C80502" w14:textId="6076DB29" w:rsidR="00076B7C" w:rsidRPr="00076B7C" w:rsidRDefault="00076B7C" w:rsidP="00076B7C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bookmarkStart w:id="30" w:name="_Hlk112963426"/>
            <w:bookmarkEnd w:id="29"/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076B7C">
              <w:rPr>
                <w:rFonts w:cstheme="minorHAnsi"/>
                <w:color w:val="000000" w:themeColor="text1"/>
                <w:lang w:val="pl-PL"/>
              </w:rPr>
              <w:t>Nastaw</w:t>
            </w:r>
            <w:r>
              <w:rPr>
                <w:rFonts w:cstheme="minorHAnsi"/>
                <w:color w:val="000000" w:themeColor="text1"/>
                <w:lang w:val="pl-PL"/>
              </w:rPr>
              <w:t>i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>ane na zestaw stolików laboratoryjnych / wyspę /</w:t>
            </w:r>
          </w:p>
          <w:p w14:paraId="1174F4CC" w14:textId="2373628F" w:rsidR="00076B7C" w:rsidRPr="00076B7C" w:rsidRDefault="00076B7C" w:rsidP="00076B7C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 xml:space="preserve"> wykonane z płyty meblowej trójwarstwowej gr. 25mm laminowanej obustronnie wzmocnionym laminatem</w:t>
            </w:r>
            <w:r w:rsidR="00F63D16"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="00F63D16" w:rsidRPr="00F63D16">
              <w:rPr>
                <w:rFonts w:eastAsia="CIDFont+F3"/>
              </w:rPr>
              <w:t>bądź wykonanie z płyty meblowej zgodnie z normami bezpieczeństwa</w:t>
            </w:r>
            <w:r w:rsidRPr="00F63D16">
              <w:rPr>
                <w:rFonts w:cstheme="minorHAnsi"/>
                <w:color w:val="000000" w:themeColor="text1"/>
                <w:lang w:val="pl-PL"/>
              </w:rPr>
              <w:t>.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 xml:space="preserve"> Krawędzie zabezpieczone twardą okleiną PCV 2mm.</w:t>
            </w:r>
          </w:p>
          <w:p w14:paraId="4EDFEC22" w14:textId="77777777" w:rsidR="00076B7C" w:rsidRPr="00076B7C" w:rsidRDefault="00076B7C" w:rsidP="00076B7C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>blat z płytek ceramicznych lub litej ceramiki technicznej</w:t>
            </w:r>
          </w:p>
          <w:p w14:paraId="7F72ACC3" w14:textId="77777777" w:rsidR="00076B7C" w:rsidRPr="00076B7C" w:rsidRDefault="00076B7C" w:rsidP="00076B7C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 xml:space="preserve">oświetlenie LED </w:t>
            </w:r>
          </w:p>
          <w:p w14:paraId="21D122F9" w14:textId="77777777" w:rsidR="00F63D16" w:rsidRDefault="00076B7C" w:rsidP="00F63D16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</w:r>
            <w:r w:rsidRPr="00F63D16">
              <w:rPr>
                <w:rFonts w:cstheme="minorHAnsi"/>
                <w:color w:val="000000" w:themeColor="text1"/>
                <w:lang w:val="pl-PL"/>
              </w:rPr>
              <w:t>wentylator kanałowy dwubiegowy</w:t>
            </w:r>
            <w:r w:rsidR="00F63D16" w:rsidRPr="00F63D16">
              <w:rPr>
                <w:rFonts w:eastAsia="CIDFont+F3"/>
              </w:rPr>
              <w:t xml:space="preserve"> lub z możliwością sterowania zdalnego, o</w:t>
            </w:r>
            <w:r w:rsidRPr="00F63D16">
              <w:rPr>
                <w:rFonts w:cstheme="minorHAnsi"/>
                <w:color w:val="000000" w:themeColor="text1"/>
                <w:lang w:val="pl-PL"/>
              </w:rPr>
              <w:t xml:space="preserve"> wydajnoś</w:t>
            </w:r>
            <w:r w:rsidR="00F63D16" w:rsidRPr="00F63D16">
              <w:rPr>
                <w:rFonts w:cstheme="minorHAnsi"/>
                <w:color w:val="000000" w:themeColor="text1"/>
                <w:lang w:val="pl-PL"/>
              </w:rPr>
              <w:t>ci</w:t>
            </w:r>
            <w:r w:rsidRPr="00F63D16">
              <w:rPr>
                <w:rFonts w:cstheme="minorHAnsi"/>
                <w:color w:val="000000" w:themeColor="text1"/>
                <w:lang w:val="pl-PL"/>
              </w:rPr>
              <w:t xml:space="preserve"> min. 480-590 m3/h</w:t>
            </w:r>
          </w:p>
          <w:p w14:paraId="4DCEA280" w14:textId="71A358D0" w:rsidR="00076B7C" w:rsidRPr="00F63D16" w:rsidRDefault="00702D2B" w:rsidP="00F63D16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</w:r>
            <w:r w:rsidR="00076B7C" w:rsidRPr="00F63D16">
              <w:rPr>
                <w:color w:val="000000" w:themeColor="text1"/>
                <w:lang w:val="pl-PL"/>
              </w:rPr>
              <w:t>dolny panel - 1 gniazdo el. 230V/16A IP-54, wyłącznik oświetlenia, przełącznik wentylatora</w:t>
            </w:r>
            <w:r w:rsidR="00F63D16" w:rsidRPr="00F63D16">
              <w:rPr>
                <w:color w:val="000000" w:themeColor="text1"/>
                <w:lang w:val="pl-PL"/>
              </w:rPr>
              <w:t xml:space="preserve"> </w:t>
            </w:r>
            <w:r w:rsidR="00F63D16" w:rsidRPr="00F63D16">
              <w:rPr>
                <w:rFonts w:eastAsia="CIDFont+F3"/>
              </w:rPr>
              <w:t>lub możliwość włączania oświetlenia i kontroli wentylatora</w:t>
            </w:r>
            <w:r>
              <w:rPr>
                <w:rFonts w:eastAsia="CIDFont+F3"/>
              </w:rPr>
              <w:t xml:space="preserve"> </w:t>
            </w:r>
          </w:p>
          <w:p w14:paraId="6D699EE9" w14:textId="0B3CD6A7" w:rsidR="00076B7C" w:rsidRPr="00076B7C" w:rsidRDefault="00076B7C" w:rsidP="00076B7C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076B7C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076B7C">
              <w:rPr>
                <w:rFonts w:cstheme="minorHAnsi"/>
                <w:color w:val="000000" w:themeColor="text1"/>
                <w:lang w:val="pl-PL"/>
              </w:rPr>
              <w:tab/>
              <w:t>z bokami i tylną ścianą przeszklonymi (obserwacyjnymi) od przodu zamykane oknem przesuwnym góra/dół umieszczonym na przeciwwagach oraz zabezpieczeniem przed niekontrolowanym spadkiem. Wszystkie szyby szkło bezpieczne</w:t>
            </w:r>
            <w:bookmarkEnd w:id="30"/>
            <w:r w:rsidRPr="00076B7C">
              <w:rPr>
                <w:rFonts w:cstheme="minorHAnsi"/>
                <w:color w:val="000000" w:themeColor="text1"/>
                <w:lang w:val="pl-PL"/>
              </w:rPr>
              <w:t>.</w:t>
            </w:r>
          </w:p>
        </w:tc>
      </w:tr>
    </w:tbl>
    <w:p w14:paraId="616CA2BF" w14:textId="77777777" w:rsidR="008B1336" w:rsidRPr="008B1336" w:rsidRDefault="008B1336" w:rsidP="008B1336">
      <w:pPr>
        <w:spacing w:line="276" w:lineRule="auto"/>
        <w:rPr>
          <w:color w:val="000000" w:themeColor="text1"/>
        </w:rPr>
      </w:pPr>
    </w:p>
    <w:p w14:paraId="352DE432" w14:textId="3C9826D5" w:rsidR="000F73B0" w:rsidRPr="008B1336" w:rsidRDefault="000F73B0"/>
    <w:p w14:paraId="34169CF6" w14:textId="62904C34" w:rsidR="000F73B0" w:rsidRPr="008B1336" w:rsidRDefault="000F73B0"/>
    <w:p w14:paraId="54C841A1" w14:textId="218A960E" w:rsidR="000F73B0" w:rsidRPr="008B1336" w:rsidRDefault="000F73B0"/>
    <w:p w14:paraId="7F4E6058" w14:textId="77777777" w:rsidR="00E8524A" w:rsidRDefault="00E8524A" w:rsidP="00C332EA">
      <w:pPr>
        <w:jc w:val="center"/>
        <w:rPr>
          <w:b/>
          <w:bCs/>
          <w:u w:val="single"/>
        </w:rPr>
      </w:pPr>
    </w:p>
    <w:sectPr w:rsidR="00E8524A" w:rsidSect="000F7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14BE" w14:textId="77777777" w:rsidR="00121D11" w:rsidRDefault="00121D11" w:rsidP="002C75EF">
      <w:pPr>
        <w:spacing w:after="0" w:line="240" w:lineRule="auto"/>
      </w:pPr>
      <w:r>
        <w:separator/>
      </w:r>
    </w:p>
  </w:endnote>
  <w:endnote w:type="continuationSeparator" w:id="0">
    <w:p w14:paraId="13B6DFE1" w14:textId="77777777" w:rsidR="00121D11" w:rsidRDefault="00121D11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7ACF" w14:textId="77777777" w:rsidR="00121D11" w:rsidRDefault="00121D11" w:rsidP="002C75EF">
      <w:pPr>
        <w:spacing w:after="0" w:line="240" w:lineRule="auto"/>
      </w:pPr>
      <w:r>
        <w:separator/>
      </w:r>
    </w:p>
  </w:footnote>
  <w:footnote w:type="continuationSeparator" w:id="0">
    <w:p w14:paraId="63A73A3D" w14:textId="77777777" w:rsidR="00121D11" w:rsidRDefault="00121D11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2AAF3CFD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6F9"/>
    <w:multiLevelType w:val="hybridMultilevel"/>
    <w:tmpl w:val="E018991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25F075B"/>
    <w:multiLevelType w:val="hybridMultilevel"/>
    <w:tmpl w:val="BCEE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DFD"/>
    <w:multiLevelType w:val="hybridMultilevel"/>
    <w:tmpl w:val="41246F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285115"/>
    <w:multiLevelType w:val="hybridMultilevel"/>
    <w:tmpl w:val="BC8E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46A"/>
    <w:multiLevelType w:val="hybridMultilevel"/>
    <w:tmpl w:val="F802F53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CC15344"/>
    <w:multiLevelType w:val="hybridMultilevel"/>
    <w:tmpl w:val="3F5AD7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D4D43FE"/>
    <w:multiLevelType w:val="hybridMultilevel"/>
    <w:tmpl w:val="44BE96C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EFD78F0"/>
    <w:multiLevelType w:val="hybridMultilevel"/>
    <w:tmpl w:val="E24C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2A72"/>
    <w:multiLevelType w:val="hybridMultilevel"/>
    <w:tmpl w:val="30382BC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D680B3B"/>
    <w:multiLevelType w:val="hybridMultilevel"/>
    <w:tmpl w:val="05EC95E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45BF6A45"/>
    <w:multiLevelType w:val="hybridMultilevel"/>
    <w:tmpl w:val="CC4C0D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7FA10CF"/>
    <w:multiLevelType w:val="hybridMultilevel"/>
    <w:tmpl w:val="5030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E04D6"/>
    <w:multiLevelType w:val="hybridMultilevel"/>
    <w:tmpl w:val="7EF6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00E8"/>
    <w:multiLevelType w:val="hybridMultilevel"/>
    <w:tmpl w:val="FECA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2F64"/>
    <w:multiLevelType w:val="hybridMultilevel"/>
    <w:tmpl w:val="6CAA4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D75E9"/>
    <w:multiLevelType w:val="hybridMultilevel"/>
    <w:tmpl w:val="816E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4177"/>
    <w:multiLevelType w:val="hybridMultilevel"/>
    <w:tmpl w:val="8D9A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F5F8F"/>
    <w:multiLevelType w:val="hybridMultilevel"/>
    <w:tmpl w:val="998C24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6F19516D"/>
    <w:multiLevelType w:val="hybridMultilevel"/>
    <w:tmpl w:val="111E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6848">
    <w:abstractNumId w:val="16"/>
  </w:num>
  <w:num w:numId="2" w16cid:durableId="313527922">
    <w:abstractNumId w:val="13"/>
  </w:num>
  <w:num w:numId="3" w16cid:durableId="748120737">
    <w:abstractNumId w:val="11"/>
  </w:num>
  <w:num w:numId="4" w16cid:durableId="667634817">
    <w:abstractNumId w:val="17"/>
  </w:num>
  <w:num w:numId="5" w16cid:durableId="980886337">
    <w:abstractNumId w:val="1"/>
  </w:num>
  <w:num w:numId="6" w16cid:durableId="327560897">
    <w:abstractNumId w:val="15"/>
  </w:num>
  <w:num w:numId="7" w16cid:durableId="1949661543">
    <w:abstractNumId w:val="7"/>
  </w:num>
  <w:num w:numId="8" w16cid:durableId="1798914163">
    <w:abstractNumId w:val="12"/>
  </w:num>
  <w:num w:numId="9" w16cid:durableId="1736317242">
    <w:abstractNumId w:val="19"/>
  </w:num>
  <w:num w:numId="10" w16cid:durableId="615412549">
    <w:abstractNumId w:val="14"/>
  </w:num>
  <w:num w:numId="11" w16cid:durableId="1888564955">
    <w:abstractNumId w:val="10"/>
  </w:num>
  <w:num w:numId="12" w16cid:durableId="1969163961">
    <w:abstractNumId w:val="0"/>
  </w:num>
  <w:num w:numId="13" w16cid:durableId="81949417">
    <w:abstractNumId w:val="4"/>
  </w:num>
  <w:num w:numId="14" w16cid:durableId="1528836363">
    <w:abstractNumId w:val="5"/>
  </w:num>
  <w:num w:numId="15" w16cid:durableId="381446125">
    <w:abstractNumId w:val="8"/>
  </w:num>
  <w:num w:numId="16" w16cid:durableId="1674868927">
    <w:abstractNumId w:val="3"/>
  </w:num>
  <w:num w:numId="17" w16cid:durableId="692534856">
    <w:abstractNumId w:val="6"/>
  </w:num>
  <w:num w:numId="18" w16cid:durableId="835219753">
    <w:abstractNumId w:val="2"/>
  </w:num>
  <w:num w:numId="19" w16cid:durableId="1526364566">
    <w:abstractNumId w:val="9"/>
  </w:num>
  <w:num w:numId="20" w16cid:durableId="170945172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31362"/>
    <w:rsid w:val="00041DDC"/>
    <w:rsid w:val="00065A07"/>
    <w:rsid w:val="00076B7C"/>
    <w:rsid w:val="000A783A"/>
    <w:rsid w:val="000E63F6"/>
    <w:rsid w:val="000F73B0"/>
    <w:rsid w:val="00121D11"/>
    <w:rsid w:val="0012347B"/>
    <w:rsid w:val="00137F84"/>
    <w:rsid w:val="00156957"/>
    <w:rsid w:val="00164488"/>
    <w:rsid w:val="0017748F"/>
    <w:rsid w:val="00196182"/>
    <w:rsid w:val="001D0D16"/>
    <w:rsid w:val="00206BA4"/>
    <w:rsid w:val="0021506E"/>
    <w:rsid w:val="0022234F"/>
    <w:rsid w:val="0022465B"/>
    <w:rsid w:val="00255770"/>
    <w:rsid w:val="00267E5B"/>
    <w:rsid w:val="002825E5"/>
    <w:rsid w:val="002922BF"/>
    <w:rsid w:val="002B1DF0"/>
    <w:rsid w:val="002B3D69"/>
    <w:rsid w:val="002C19C7"/>
    <w:rsid w:val="002C75EF"/>
    <w:rsid w:val="002C7EDE"/>
    <w:rsid w:val="00317E76"/>
    <w:rsid w:val="003507DA"/>
    <w:rsid w:val="003547C9"/>
    <w:rsid w:val="003F4C61"/>
    <w:rsid w:val="00457B8C"/>
    <w:rsid w:val="0046487E"/>
    <w:rsid w:val="00471BFB"/>
    <w:rsid w:val="00490EB8"/>
    <w:rsid w:val="004956FD"/>
    <w:rsid w:val="004D0A3A"/>
    <w:rsid w:val="0055091E"/>
    <w:rsid w:val="005A1DD3"/>
    <w:rsid w:val="005B30CA"/>
    <w:rsid w:val="005C018F"/>
    <w:rsid w:val="005C5218"/>
    <w:rsid w:val="005D1B2F"/>
    <w:rsid w:val="005E09EE"/>
    <w:rsid w:val="005F37C8"/>
    <w:rsid w:val="005F58BB"/>
    <w:rsid w:val="00611E2F"/>
    <w:rsid w:val="00641F00"/>
    <w:rsid w:val="006A5826"/>
    <w:rsid w:val="006B5697"/>
    <w:rsid w:val="00702D2B"/>
    <w:rsid w:val="00742BDA"/>
    <w:rsid w:val="0075223E"/>
    <w:rsid w:val="00782D15"/>
    <w:rsid w:val="007A5D48"/>
    <w:rsid w:val="007F1386"/>
    <w:rsid w:val="00824C08"/>
    <w:rsid w:val="00857ACE"/>
    <w:rsid w:val="00864302"/>
    <w:rsid w:val="008A7869"/>
    <w:rsid w:val="008B1336"/>
    <w:rsid w:val="008C6138"/>
    <w:rsid w:val="008F717E"/>
    <w:rsid w:val="00907283"/>
    <w:rsid w:val="00915521"/>
    <w:rsid w:val="009313A2"/>
    <w:rsid w:val="00935C93"/>
    <w:rsid w:val="00955C6B"/>
    <w:rsid w:val="00964BFF"/>
    <w:rsid w:val="009D7045"/>
    <w:rsid w:val="009E20A4"/>
    <w:rsid w:val="009F2E56"/>
    <w:rsid w:val="00A429BF"/>
    <w:rsid w:val="00A90006"/>
    <w:rsid w:val="00AA141F"/>
    <w:rsid w:val="00AB4592"/>
    <w:rsid w:val="00AE01BE"/>
    <w:rsid w:val="00AE2080"/>
    <w:rsid w:val="00AE2BAE"/>
    <w:rsid w:val="00AE7BE9"/>
    <w:rsid w:val="00B25143"/>
    <w:rsid w:val="00B41B2C"/>
    <w:rsid w:val="00B45CAF"/>
    <w:rsid w:val="00B47D2D"/>
    <w:rsid w:val="00B6592E"/>
    <w:rsid w:val="00B97FF7"/>
    <w:rsid w:val="00BC0278"/>
    <w:rsid w:val="00BC09E8"/>
    <w:rsid w:val="00BE2DA9"/>
    <w:rsid w:val="00C2525D"/>
    <w:rsid w:val="00C332EA"/>
    <w:rsid w:val="00CA5242"/>
    <w:rsid w:val="00D263CC"/>
    <w:rsid w:val="00D5124A"/>
    <w:rsid w:val="00D52E31"/>
    <w:rsid w:val="00D63FBC"/>
    <w:rsid w:val="00D65526"/>
    <w:rsid w:val="00D66400"/>
    <w:rsid w:val="00DB66D9"/>
    <w:rsid w:val="00DE6C17"/>
    <w:rsid w:val="00E146CD"/>
    <w:rsid w:val="00E6651D"/>
    <w:rsid w:val="00E75B13"/>
    <w:rsid w:val="00E84949"/>
    <w:rsid w:val="00E8524A"/>
    <w:rsid w:val="00EE7262"/>
    <w:rsid w:val="00F004FC"/>
    <w:rsid w:val="00F2679A"/>
    <w:rsid w:val="00F33314"/>
    <w:rsid w:val="00F63D16"/>
    <w:rsid w:val="00F91395"/>
    <w:rsid w:val="00FA65F4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paragraph" w:styleId="Nagwek1">
    <w:name w:val="heading 1"/>
    <w:basedOn w:val="Normalny"/>
    <w:next w:val="Normalny"/>
    <w:link w:val="Nagwek1Znak"/>
    <w:uiPriority w:val="9"/>
    <w:qFormat/>
    <w:rsid w:val="008B133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0F73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24A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24A"/>
    <w:rPr>
      <w:rFonts w:ascii="Arial Narrow" w:eastAsia="Times New Roman" w:hAnsi="Arial Narrow" w:cs="Times New Roman"/>
      <w:szCs w:val="20"/>
      <w:lang w:eastAsia="pl-PL"/>
    </w:rPr>
  </w:style>
  <w:style w:type="character" w:styleId="Hipercze">
    <w:name w:val="Hyperlink"/>
    <w:rsid w:val="00E852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13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xl71">
    <w:name w:val="xl71"/>
    <w:basedOn w:val="Normalny"/>
    <w:rsid w:val="005F37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7C0-115B-40CE-9C09-F808ECE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dcterms:created xsi:type="dcterms:W3CDTF">2022-09-01T18:04:00Z</dcterms:created>
  <dcterms:modified xsi:type="dcterms:W3CDTF">2022-09-02T08:26:00Z</dcterms:modified>
</cp:coreProperties>
</file>