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5" w:rsidRDefault="006C7B45" w:rsidP="006C7B4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wniosku          </w:t>
      </w:r>
    </w:p>
    <w:p w:rsidR="009977CD" w:rsidRDefault="006C7B45" w:rsidP="006C7B4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780D5B">
        <w:rPr>
          <w:rFonts w:ascii="Arial" w:hAnsi="Arial" w:cs="Arial"/>
          <w:sz w:val="18"/>
          <w:szCs w:val="18"/>
        </w:rPr>
        <w:t>Kz-2380/148</w:t>
      </w:r>
      <w:r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938"/>
        <w:gridCol w:w="658"/>
        <w:gridCol w:w="1384"/>
        <w:gridCol w:w="1276"/>
        <w:gridCol w:w="1530"/>
      </w:tblGrid>
      <w:tr w:rsidR="0080693A" w:rsidRPr="00C246EF" w:rsidTr="00713763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713763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B5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Latarka </w:t>
            </w:r>
            <w:r w:rsidR="00600AA4">
              <w:rPr>
                <w:rFonts w:ascii="Arial CE" w:hAnsi="Arial CE" w:cs="Arial CE"/>
                <w:b/>
                <w:sz w:val="20"/>
                <w:szCs w:val="20"/>
              </w:rPr>
              <w:t>MACTRONIC Black Eye o dużej mocy 1000 lm z akcesoriami w zestawie.</w:t>
            </w:r>
          </w:p>
          <w:p w:rsidR="00600AA4" w:rsidRDefault="00600AA4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</w:p>
          <w:p w:rsidR="00600AA4" w:rsidRDefault="00600AA4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Zestaw zawiera; 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</w:t>
            </w:r>
            <w:r w:rsidR="00600AA4">
              <w:rPr>
                <w:rFonts w:ascii="Arial CE" w:hAnsi="Arial CE" w:cs="Arial CE"/>
                <w:b/>
                <w:sz w:val="20"/>
                <w:szCs w:val="20"/>
              </w:rPr>
              <w:t>latarka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>;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ładowarka samochodowa;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ładowarka s</w:t>
            </w:r>
            <w:r w:rsidR="00600AA4">
              <w:rPr>
                <w:rFonts w:ascii="Arial CE" w:hAnsi="Arial CE" w:cs="Arial CE"/>
                <w:b/>
                <w:sz w:val="20"/>
                <w:szCs w:val="20"/>
              </w:rPr>
              <w:t>ieciowa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>;</w:t>
            </w:r>
            <w:r w:rsidR="008671A5">
              <w:rPr>
                <w:rFonts w:ascii="Arial CE" w:hAnsi="Arial CE" w:cs="Arial CE"/>
                <w:b/>
                <w:sz w:val="20"/>
                <w:szCs w:val="20"/>
              </w:rPr>
              <w:br/>
              <w:t>- akumulator;</w:t>
            </w:r>
          </w:p>
          <w:p w:rsidR="008671A5" w:rsidRDefault="008671A5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pasek na rękę;</w:t>
            </w:r>
          </w:p>
          <w:p w:rsidR="008671A5" w:rsidRDefault="008671A5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dyfuzor;</w:t>
            </w:r>
          </w:p>
          <w:p w:rsidR="00721640" w:rsidRPr="009977CD" w:rsidRDefault="00721640" w:rsidP="008671A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</w:t>
            </w:r>
            <w:r w:rsidR="008671A5">
              <w:rPr>
                <w:rFonts w:ascii="Arial CE" w:hAnsi="Arial CE" w:cs="Arial CE"/>
                <w:b/>
                <w:sz w:val="20"/>
                <w:szCs w:val="20"/>
              </w:rPr>
              <w:t xml:space="preserve">dodatkowo czerwona 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>nakładk</w:t>
            </w:r>
            <w:r w:rsidR="008671A5">
              <w:rPr>
                <w:rFonts w:ascii="Arial CE" w:hAnsi="Arial CE" w:cs="Arial CE"/>
                <w:b/>
                <w:sz w:val="20"/>
                <w:szCs w:val="20"/>
              </w:rPr>
              <w:t>a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do zatrzymywania </w:t>
            </w:r>
            <w:r w:rsidR="008671A5">
              <w:rPr>
                <w:rFonts w:ascii="Arial CE" w:hAnsi="Arial CE" w:cs="Arial CE"/>
                <w:b/>
                <w:sz w:val="20"/>
                <w:szCs w:val="20"/>
              </w:rPr>
              <w:t>pojazdów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8671A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21640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721640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dostawy</w:t>
      </w:r>
      <w:r w:rsidR="00D00019">
        <w:rPr>
          <w:rFonts w:ascii="Arial" w:hAnsi="Arial" w:cs="Arial"/>
          <w:sz w:val="20"/>
          <w:szCs w:val="20"/>
        </w:rPr>
        <w:t>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="00D00019" w:rsidRPr="00DB29BF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713763">
        <w:rPr>
          <w:rFonts w:ascii="Arial" w:hAnsi="Arial" w:cs="Arial"/>
          <w:b/>
          <w:sz w:val="20"/>
          <w:szCs w:val="20"/>
        </w:rPr>
        <w:t>10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713763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13763" w:rsidRPr="00713763" w:rsidRDefault="00713763" w:rsidP="00713763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</w:t>
      </w:r>
      <w:r w:rsidR="005E4B27">
        <w:rPr>
          <w:rFonts w:ascii="Arial" w:hAnsi="Arial" w:cs="Arial"/>
          <w:sz w:val="20"/>
          <w:szCs w:val="20"/>
        </w:rPr>
        <w:t xml:space="preserve">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="00780D5B">
        <w:rPr>
          <w:rFonts w:ascii="Arial" w:hAnsi="Arial" w:cs="Arial"/>
          <w:b/>
          <w:sz w:val="20"/>
          <w:szCs w:val="20"/>
        </w:rPr>
        <w:t xml:space="preserve">     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780D5B" w:rsidP="00780D5B">
      <w:pPr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D55266">
        <w:rPr>
          <w:rFonts w:ascii="Arial" w:hAnsi="Arial" w:cs="Arial"/>
          <w:color w:val="000000"/>
          <w:sz w:val="20"/>
          <w:szCs w:val="20"/>
        </w:rPr>
        <w:t xml:space="preserve">- </w:t>
      </w:r>
      <w:r w:rsidR="00D55266"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780D5B" w:rsidP="00780D5B">
      <w:pPr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D55266">
        <w:rPr>
          <w:rFonts w:ascii="Arial" w:hAnsi="Arial" w:cs="Arial"/>
          <w:color w:val="000000"/>
          <w:sz w:val="20"/>
          <w:szCs w:val="20"/>
        </w:rPr>
        <w:t xml:space="preserve">- </w:t>
      </w:r>
      <w:r w:rsidR="00D55266"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780D5B" w:rsidRDefault="00780D5B" w:rsidP="00780D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80D5B" w:rsidRDefault="00780D5B" w:rsidP="00780D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80D5B" w:rsidRDefault="00780D5B" w:rsidP="00780D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80D5B" w:rsidRDefault="00780D5B" w:rsidP="00780D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7CCF" w:rsidRPr="00780D5B" w:rsidRDefault="00D55266" w:rsidP="00780D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  <w:r w:rsidR="00780D5B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50" w:rsidRDefault="00257050" w:rsidP="006612BE">
      <w:pPr>
        <w:spacing w:after="0" w:line="240" w:lineRule="auto"/>
      </w:pPr>
      <w:r>
        <w:separator/>
      </w:r>
    </w:p>
  </w:endnote>
  <w:endnote w:type="continuationSeparator" w:id="0">
    <w:p w:rsidR="00257050" w:rsidRDefault="00257050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671A5" w:rsidRPr="008671A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50" w:rsidRDefault="00257050" w:rsidP="006612BE">
      <w:pPr>
        <w:spacing w:after="0" w:line="240" w:lineRule="auto"/>
      </w:pPr>
      <w:r>
        <w:separator/>
      </w:r>
    </w:p>
  </w:footnote>
  <w:footnote w:type="continuationSeparator" w:id="0">
    <w:p w:rsidR="00257050" w:rsidRDefault="00257050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04B18"/>
    <w:rsid w:val="0021399D"/>
    <w:rsid w:val="00224366"/>
    <w:rsid w:val="00257050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5E4B27"/>
    <w:rsid w:val="00600AA4"/>
    <w:rsid w:val="00611A5E"/>
    <w:rsid w:val="006612BE"/>
    <w:rsid w:val="006672D2"/>
    <w:rsid w:val="00681C47"/>
    <w:rsid w:val="00684E48"/>
    <w:rsid w:val="00690BBE"/>
    <w:rsid w:val="006A341B"/>
    <w:rsid w:val="006C7B45"/>
    <w:rsid w:val="006F26E0"/>
    <w:rsid w:val="0070514C"/>
    <w:rsid w:val="00713763"/>
    <w:rsid w:val="00721640"/>
    <w:rsid w:val="00741208"/>
    <w:rsid w:val="00780D5B"/>
    <w:rsid w:val="0080693A"/>
    <w:rsid w:val="008655A8"/>
    <w:rsid w:val="008671A5"/>
    <w:rsid w:val="00897CCF"/>
    <w:rsid w:val="008B492C"/>
    <w:rsid w:val="0094367B"/>
    <w:rsid w:val="00980958"/>
    <w:rsid w:val="00996270"/>
    <w:rsid w:val="009977CD"/>
    <w:rsid w:val="009E268C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F4F5-5F95-4A2B-A246-23F5D0D0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26</cp:revision>
  <cp:lastPrinted>2022-06-14T12:35:00Z</cp:lastPrinted>
  <dcterms:created xsi:type="dcterms:W3CDTF">2020-01-21T10:10:00Z</dcterms:created>
  <dcterms:modified xsi:type="dcterms:W3CDTF">2022-09-15T11:27:00Z</dcterms:modified>
</cp:coreProperties>
</file>