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AA747" w14:textId="77777777" w:rsidR="007B714F" w:rsidRDefault="004A5DCE">
      <w:pPr>
        <w:jc w:val="right"/>
        <w:rPr>
          <w:rFonts w:ascii="Arial" w:hAnsi="Arial" w:cs="Arial"/>
          <w:b/>
          <w:sz w:val="24"/>
          <w:szCs w:val="24"/>
        </w:rPr>
      </w:pPr>
      <w:bookmarkStart w:id="0" w:name="_GoBack"/>
      <w:bookmarkEnd w:id="0"/>
      <w:r>
        <w:rPr>
          <w:rFonts w:ascii="Arial" w:hAnsi="Arial" w:cs="Arial"/>
          <w:b/>
          <w:sz w:val="24"/>
          <w:szCs w:val="24"/>
        </w:rPr>
        <w:t>Załącznik Nr 3</w:t>
      </w:r>
    </w:p>
    <w:p w14:paraId="770011DA" w14:textId="77777777" w:rsidR="007B714F" w:rsidRDefault="007B714F">
      <w:pPr>
        <w:jc w:val="right"/>
        <w:rPr>
          <w:rFonts w:ascii="Arial" w:hAnsi="Arial" w:cs="Arial"/>
          <w:b/>
          <w:sz w:val="24"/>
          <w:szCs w:val="24"/>
        </w:rPr>
      </w:pPr>
    </w:p>
    <w:p w14:paraId="58B9C7D6" w14:textId="77777777" w:rsidR="007B714F" w:rsidRDefault="004A5DCE">
      <w:pPr>
        <w:jc w:val="center"/>
        <w:rPr>
          <w:rFonts w:ascii="Arial" w:hAnsi="Arial" w:cs="Arial"/>
          <w:b/>
          <w:sz w:val="24"/>
          <w:szCs w:val="24"/>
        </w:rPr>
      </w:pPr>
      <w:r>
        <w:rPr>
          <w:rFonts w:ascii="Arial" w:hAnsi="Arial" w:cs="Arial"/>
          <w:b/>
          <w:sz w:val="24"/>
          <w:szCs w:val="24"/>
        </w:rPr>
        <w:t>WZÓR</w:t>
      </w:r>
    </w:p>
    <w:p w14:paraId="6A344F75" w14:textId="77777777" w:rsidR="007B714F" w:rsidRDefault="004A5DCE">
      <w:pPr>
        <w:jc w:val="center"/>
        <w:rPr>
          <w:rFonts w:ascii="Arial" w:hAnsi="Arial" w:cs="Arial"/>
          <w:b/>
          <w:sz w:val="24"/>
          <w:szCs w:val="24"/>
        </w:rPr>
      </w:pPr>
      <w:r>
        <w:rPr>
          <w:rFonts w:ascii="Arial" w:hAnsi="Arial" w:cs="Arial"/>
          <w:b/>
          <w:sz w:val="24"/>
          <w:szCs w:val="24"/>
        </w:rPr>
        <w:t>UMOWA Nr</w:t>
      </w:r>
      <w:r>
        <w:rPr>
          <w:rFonts w:ascii="Arial" w:hAnsi="Arial" w:cs="Arial"/>
          <w:sz w:val="24"/>
          <w:szCs w:val="24"/>
        </w:rPr>
        <w:t xml:space="preserve"> ……………………….</w:t>
      </w:r>
    </w:p>
    <w:p w14:paraId="73D918DD" w14:textId="77777777" w:rsidR="007B714F" w:rsidRDefault="007B714F">
      <w:pPr>
        <w:tabs>
          <w:tab w:val="left" w:pos="0"/>
          <w:tab w:val="left" w:leader="dot" w:pos="9072"/>
        </w:tabs>
        <w:jc w:val="center"/>
        <w:rPr>
          <w:rFonts w:ascii="Arial" w:hAnsi="Arial" w:cs="Arial"/>
          <w:sz w:val="24"/>
          <w:szCs w:val="24"/>
        </w:rPr>
      </w:pPr>
    </w:p>
    <w:p w14:paraId="6A9BBC8F" w14:textId="77777777" w:rsidR="007B714F" w:rsidRDefault="007B714F">
      <w:pPr>
        <w:jc w:val="both"/>
        <w:rPr>
          <w:rFonts w:ascii="Arial" w:hAnsi="Arial" w:cs="Arial"/>
          <w:sz w:val="24"/>
          <w:szCs w:val="24"/>
        </w:rPr>
      </w:pPr>
    </w:p>
    <w:p w14:paraId="739DB7E7" w14:textId="77777777" w:rsidR="007B714F" w:rsidRDefault="004A5DCE">
      <w:pPr>
        <w:jc w:val="both"/>
        <w:rPr>
          <w:rFonts w:ascii="Arial" w:hAnsi="Arial" w:cs="Arial"/>
          <w:sz w:val="24"/>
          <w:szCs w:val="24"/>
        </w:rPr>
      </w:pPr>
      <w:r>
        <w:rPr>
          <w:rFonts w:ascii="Arial" w:hAnsi="Arial" w:cs="Arial"/>
          <w:sz w:val="24"/>
          <w:szCs w:val="24"/>
        </w:rPr>
        <w:t>Zawarta w dniu ...................................................w  Zamościu  pomiędzy:</w:t>
      </w:r>
    </w:p>
    <w:p w14:paraId="04A4FFB9" w14:textId="77777777" w:rsidR="007B714F" w:rsidRDefault="004A5DCE">
      <w:pPr>
        <w:jc w:val="both"/>
        <w:rPr>
          <w:rFonts w:ascii="Arial" w:hAnsi="Arial" w:cs="Arial"/>
          <w:b/>
          <w:sz w:val="24"/>
          <w:szCs w:val="24"/>
        </w:rPr>
      </w:pPr>
      <w:r>
        <w:rPr>
          <w:rFonts w:ascii="Arial" w:hAnsi="Arial" w:cs="Arial"/>
          <w:b/>
          <w:sz w:val="24"/>
          <w:szCs w:val="24"/>
        </w:rPr>
        <w:t xml:space="preserve">32 Wojskowym Oddziałem Gospodarczym w Zamościu, ul. Wojska Polskiego 2F, </w:t>
      </w:r>
    </w:p>
    <w:p w14:paraId="48F317C6" w14:textId="77777777" w:rsidR="007B714F" w:rsidRDefault="004A5DCE">
      <w:pPr>
        <w:spacing w:line="480" w:lineRule="auto"/>
        <w:jc w:val="both"/>
        <w:rPr>
          <w:rFonts w:ascii="Arial" w:hAnsi="Arial" w:cs="Arial"/>
          <w:sz w:val="24"/>
          <w:szCs w:val="24"/>
        </w:rPr>
      </w:pPr>
      <w:r>
        <w:rPr>
          <w:rFonts w:ascii="Arial" w:hAnsi="Arial" w:cs="Arial"/>
          <w:b/>
          <w:sz w:val="24"/>
          <w:szCs w:val="24"/>
        </w:rPr>
        <w:t>22-400 Zamość</w:t>
      </w:r>
      <w:r>
        <w:rPr>
          <w:rFonts w:ascii="Arial" w:hAnsi="Arial" w:cs="Arial"/>
          <w:sz w:val="24"/>
          <w:szCs w:val="24"/>
        </w:rPr>
        <w:t xml:space="preserve"> </w:t>
      </w:r>
      <w:r>
        <w:rPr>
          <w:rFonts w:ascii="Arial" w:hAnsi="Arial" w:cs="Arial"/>
          <w:b/>
          <w:sz w:val="24"/>
          <w:szCs w:val="24"/>
          <w:u w:val="single"/>
        </w:rPr>
        <w:t>NIP: 922-304-63-57</w:t>
      </w:r>
      <w:r>
        <w:rPr>
          <w:rFonts w:ascii="Arial" w:hAnsi="Arial" w:cs="Arial"/>
          <w:b/>
          <w:sz w:val="24"/>
          <w:szCs w:val="24"/>
        </w:rPr>
        <w:t xml:space="preserve"> </w:t>
      </w:r>
      <w:r>
        <w:rPr>
          <w:rFonts w:ascii="Arial" w:hAnsi="Arial" w:cs="Arial"/>
          <w:sz w:val="24"/>
          <w:szCs w:val="24"/>
        </w:rPr>
        <w:t xml:space="preserve">zwanym  w  treści umowy </w:t>
      </w:r>
      <w:r>
        <w:rPr>
          <w:rFonts w:ascii="Arial" w:hAnsi="Arial" w:cs="Arial"/>
          <w:b/>
          <w:sz w:val="24"/>
          <w:szCs w:val="24"/>
        </w:rPr>
        <w:t>Zamawiającym</w:t>
      </w:r>
      <w:r>
        <w:rPr>
          <w:rFonts w:ascii="Arial" w:hAnsi="Arial" w:cs="Arial"/>
          <w:sz w:val="24"/>
          <w:szCs w:val="24"/>
        </w:rPr>
        <w:t xml:space="preserve">, </w:t>
      </w:r>
    </w:p>
    <w:p w14:paraId="30E3F048" w14:textId="77777777" w:rsidR="007B714F" w:rsidRDefault="004A5DCE">
      <w:pPr>
        <w:spacing w:line="480" w:lineRule="auto"/>
        <w:jc w:val="both"/>
        <w:rPr>
          <w:rFonts w:ascii="Arial" w:hAnsi="Arial" w:cs="Arial"/>
          <w:sz w:val="24"/>
          <w:szCs w:val="24"/>
        </w:rPr>
      </w:pPr>
      <w:r>
        <w:rPr>
          <w:rFonts w:ascii="Arial" w:hAnsi="Arial" w:cs="Arial"/>
          <w:sz w:val="24"/>
          <w:szCs w:val="24"/>
        </w:rPr>
        <w:t xml:space="preserve">reprezentowanym przez: </w:t>
      </w:r>
    </w:p>
    <w:p w14:paraId="3385BC78" w14:textId="77777777" w:rsidR="007B714F" w:rsidRDefault="004A5DCE">
      <w:pPr>
        <w:spacing w:line="480" w:lineRule="auto"/>
        <w:jc w:val="both"/>
        <w:rPr>
          <w:rFonts w:ascii="Arial" w:hAnsi="Arial" w:cs="Arial"/>
          <w:sz w:val="24"/>
          <w:szCs w:val="24"/>
        </w:rPr>
      </w:pPr>
      <w:r>
        <w:rPr>
          <w:rFonts w:ascii="Arial" w:hAnsi="Arial" w:cs="Arial"/>
          <w:sz w:val="24"/>
          <w:szCs w:val="24"/>
        </w:rPr>
        <w:t>…………………………………………………………………………………</w:t>
      </w:r>
    </w:p>
    <w:p w14:paraId="2C9C17EB" w14:textId="77777777" w:rsidR="007B714F" w:rsidRDefault="004A5DCE">
      <w:pPr>
        <w:spacing w:line="480" w:lineRule="auto"/>
        <w:jc w:val="both"/>
        <w:rPr>
          <w:rFonts w:ascii="Arial" w:hAnsi="Arial" w:cs="Arial"/>
          <w:sz w:val="24"/>
          <w:szCs w:val="24"/>
        </w:rPr>
      </w:pPr>
      <w:r>
        <w:rPr>
          <w:rFonts w:ascii="Arial" w:hAnsi="Arial" w:cs="Arial"/>
          <w:sz w:val="24"/>
          <w:szCs w:val="24"/>
        </w:rPr>
        <w:t>a</w:t>
      </w:r>
    </w:p>
    <w:p w14:paraId="7B4E616B" w14:textId="77777777" w:rsidR="007B714F" w:rsidRDefault="004A5DCE">
      <w:pPr>
        <w:spacing w:line="276" w:lineRule="auto"/>
        <w:jc w:val="both"/>
        <w:rPr>
          <w:rFonts w:ascii="Arial" w:hAnsi="Arial" w:cs="Arial"/>
          <w:sz w:val="24"/>
          <w:szCs w:val="24"/>
        </w:rPr>
      </w:pPr>
      <w:r>
        <w:rPr>
          <w:rFonts w:ascii="Arial" w:hAnsi="Arial" w:cs="Arial"/>
          <w:sz w:val="24"/>
          <w:szCs w:val="24"/>
        </w:rPr>
        <w:t>…………………………………………………………………………………</w:t>
      </w:r>
    </w:p>
    <w:p w14:paraId="08FC37EA" w14:textId="77777777" w:rsidR="007B714F" w:rsidRDefault="004A5DCE">
      <w:pPr>
        <w:spacing w:line="360" w:lineRule="auto"/>
        <w:jc w:val="both"/>
        <w:rPr>
          <w:rFonts w:ascii="Arial" w:hAnsi="Arial" w:cs="Arial"/>
          <w:sz w:val="24"/>
          <w:szCs w:val="24"/>
        </w:rPr>
      </w:pPr>
      <w:r>
        <w:rPr>
          <w:rFonts w:ascii="Arial" w:hAnsi="Arial" w:cs="Arial"/>
          <w:sz w:val="24"/>
          <w:szCs w:val="24"/>
        </w:rPr>
        <w:t xml:space="preserve">reprezentowanym przez: </w:t>
      </w:r>
    </w:p>
    <w:p w14:paraId="4EF9D12B" w14:textId="77777777" w:rsidR="007B714F" w:rsidRDefault="004A5DCE">
      <w:pPr>
        <w:spacing w:line="276" w:lineRule="auto"/>
        <w:jc w:val="both"/>
        <w:rPr>
          <w:rFonts w:ascii="Arial" w:hAnsi="Arial" w:cs="Arial"/>
          <w:sz w:val="24"/>
          <w:szCs w:val="24"/>
        </w:rPr>
      </w:pPr>
      <w:r>
        <w:rPr>
          <w:rFonts w:ascii="Arial" w:hAnsi="Arial" w:cs="Arial"/>
          <w:sz w:val="24"/>
          <w:szCs w:val="24"/>
        </w:rPr>
        <w:t>…………………………………………………………………………………</w:t>
      </w:r>
    </w:p>
    <w:p w14:paraId="60DA2B32" w14:textId="77777777" w:rsidR="007B714F" w:rsidRDefault="007B714F">
      <w:pPr>
        <w:contextualSpacing/>
        <w:jc w:val="both"/>
        <w:rPr>
          <w:rFonts w:ascii="Arial" w:hAnsi="Arial" w:cs="Arial"/>
          <w:sz w:val="24"/>
          <w:szCs w:val="24"/>
        </w:rPr>
      </w:pPr>
    </w:p>
    <w:p w14:paraId="2CB80F6E" w14:textId="77777777" w:rsidR="007B714F" w:rsidRDefault="004A5DCE">
      <w:pPr>
        <w:jc w:val="both"/>
        <w:rPr>
          <w:rFonts w:ascii="Arial" w:hAnsi="Arial" w:cs="Arial"/>
          <w:sz w:val="24"/>
          <w:szCs w:val="24"/>
        </w:rPr>
      </w:pPr>
      <w:r>
        <w:rPr>
          <w:rFonts w:ascii="Arial" w:hAnsi="Arial" w:cs="Arial"/>
          <w:sz w:val="24"/>
          <w:szCs w:val="24"/>
        </w:rPr>
        <w:t>Zwanym  dalej</w:t>
      </w:r>
      <w:r>
        <w:rPr>
          <w:rFonts w:ascii="Arial" w:hAnsi="Arial" w:cs="Arial"/>
          <w:b/>
          <w:bCs/>
          <w:sz w:val="24"/>
          <w:szCs w:val="24"/>
        </w:rPr>
        <w:t xml:space="preserve"> „Wykonawcą”</w:t>
      </w:r>
    </w:p>
    <w:p w14:paraId="2C34C8E0" w14:textId="77777777" w:rsidR="007B714F" w:rsidRDefault="007B714F">
      <w:pPr>
        <w:jc w:val="both"/>
        <w:rPr>
          <w:rFonts w:ascii="Arial" w:hAnsi="Arial" w:cs="Arial"/>
          <w:b/>
          <w:sz w:val="24"/>
          <w:szCs w:val="24"/>
        </w:rPr>
      </w:pPr>
    </w:p>
    <w:p w14:paraId="000B1205" w14:textId="77777777" w:rsidR="007B714F" w:rsidRDefault="004A5DCE">
      <w:pPr>
        <w:jc w:val="both"/>
        <w:rPr>
          <w:rFonts w:ascii="Arial" w:hAnsi="Arial" w:cs="Arial"/>
          <w:sz w:val="24"/>
          <w:szCs w:val="24"/>
        </w:rPr>
      </w:pPr>
      <w:r>
        <w:rPr>
          <w:rFonts w:ascii="Arial" w:hAnsi="Arial" w:cs="Arial"/>
          <w:sz w:val="24"/>
          <w:szCs w:val="24"/>
        </w:rPr>
        <w:t>Została zawarta umowa o następującej treści:</w:t>
      </w:r>
    </w:p>
    <w:p w14:paraId="43BEF8B9" w14:textId="77777777" w:rsidR="007B714F" w:rsidRDefault="007B714F">
      <w:pPr>
        <w:jc w:val="both"/>
        <w:rPr>
          <w:rFonts w:ascii="Arial" w:hAnsi="Arial" w:cs="Arial"/>
          <w:sz w:val="24"/>
          <w:szCs w:val="24"/>
        </w:rPr>
      </w:pPr>
    </w:p>
    <w:p w14:paraId="10589FD0" w14:textId="77777777" w:rsidR="007B714F" w:rsidRDefault="004A5DCE">
      <w:pPr>
        <w:spacing w:line="276" w:lineRule="auto"/>
        <w:jc w:val="center"/>
        <w:rPr>
          <w:rFonts w:ascii="Arial" w:hAnsi="Arial" w:cs="Arial"/>
          <w:b/>
          <w:sz w:val="24"/>
          <w:szCs w:val="24"/>
        </w:rPr>
      </w:pPr>
      <w:r>
        <w:rPr>
          <w:rFonts w:ascii="Arial" w:hAnsi="Arial" w:cs="Arial"/>
          <w:b/>
          <w:sz w:val="24"/>
          <w:szCs w:val="24"/>
        </w:rPr>
        <w:t>§1</w:t>
      </w:r>
    </w:p>
    <w:p w14:paraId="32F79E11" w14:textId="77777777" w:rsidR="007B714F" w:rsidRDefault="004A5DCE">
      <w:pPr>
        <w:spacing w:line="276" w:lineRule="auto"/>
        <w:jc w:val="center"/>
        <w:rPr>
          <w:rFonts w:ascii="Arial" w:hAnsi="Arial" w:cs="Arial"/>
          <w:b/>
          <w:sz w:val="24"/>
          <w:szCs w:val="24"/>
        </w:rPr>
      </w:pPr>
      <w:r>
        <w:rPr>
          <w:rFonts w:ascii="Arial" w:hAnsi="Arial" w:cs="Arial"/>
          <w:b/>
          <w:sz w:val="24"/>
          <w:szCs w:val="24"/>
        </w:rPr>
        <w:t>Postanowienie wstępne</w:t>
      </w:r>
    </w:p>
    <w:p w14:paraId="6077D228" w14:textId="77777777" w:rsidR="007B714F" w:rsidRDefault="007B714F">
      <w:pPr>
        <w:spacing w:line="276" w:lineRule="auto"/>
        <w:jc w:val="center"/>
        <w:rPr>
          <w:rFonts w:ascii="Arial" w:hAnsi="Arial" w:cs="Arial"/>
          <w:sz w:val="24"/>
          <w:szCs w:val="24"/>
        </w:rPr>
      </w:pPr>
    </w:p>
    <w:p w14:paraId="6FC63C85" w14:textId="77777777" w:rsidR="007B714F" w:rsidRDefault="004A5DCE">
      <w:pPr>
        <w:spacing w:line="276" w:lineRule="auto"/>
        <w:jc w:val="both"/>
        <w:rPr>
          <w:rFonts w:ascii="Arial" w:hAnsi="Arial" w:cs="Arial"/>
          <w:sz w:val="24"/>
          <w:szCs w:val="24"/>
        </w:rPr>
      </w:pPr>
      <w:r>
        <w:rPr>
          <w:rFonts w:ascii="Arial" w:hAnsi="Arial" w:cs="Arial"/>
          <w:sz w:val="24"/>
          <w:szCs w:val="24"/>
        </w:rPr>
        <w:t>Wykonawca oświadcza, iż posiada wiedzę oraz doświadczenie, jak też dysponuje potencjałem technicznym, organizacyjnym i osobowym umożliwiającym profesjonalne, terminowe oraz sprawne wykonanie przedmiotu niniejszej umowy.</w:t>
      </w:r>
    </w:p>
    <w:p w14:paraId="230C9B0D" w14:textId="77777777" w:rsidR="007B714F" w:rsidRDefault="007B714F">
      <w:pPr>
        <w:spacing w:line="276" w:lineRule="auto"/>
        <w:jc w:val="both"/>
        <w:rPr>
          <w:rFonts w:ascii="Arial" w:hAnsi="Arial" w:cs="Arial"/>
          <w:sz w:val="24"/>
          <w:szCs w:val="24"/>
        </w:rPr>
      </w:pPr>
    </w:p>
    <w:p w14:paraId="35A50862" w14:textId="77777777" w:rsidR="007B714F" w:rsidRDefault="004A5DCE">
      <w:pPr>
        <w:spacing w:line="276" w:lineRule="auto"/>
        <w:jc w:val="center"/>
        <w:rPr>
          <w:rFonts w:ascii="Arial" w:hAnsi="Arial" w:cs="Arial"/>
          <w:b/>
          <w:sz w:val="24"/>
          <w:szCs w:val="24"/>
        </w:rPr>
      </w:pPr>
      <w:r>
        <w:rPr>
          <w:rFonts w:ascii="Arial" w:hAnsi="Arial" w:cs="Arial"/>
          <w:b/>
          <w:sz w:val="24"/>
          <w:szCs w:val="24"/>
        </w:rPr>
        <w:t>§ 2</w:t>
      </w:r>
    </w:p>
    <w:p w14:paraId="173F5618" w14:textId="77777777" w:rsidR="007B714F" w:rsidRDefault="004A5DCE">
      <w:pPr>
        <w:spacing w:line="276" w:lineRule="auto"/>
        <w:jc w:val="center"/>
        <w:rPr>
          <w:rFonts w:ascii="Arial" w:hAnsi="Arial" w:cs="Arial"/>
          <w:b/>
          <w:sz w:val="24"/>
          <w:szCs w:val="24"/>
        </w:rPr>
      </w:pPr>
      <w:r>
        <w:rPr>
          <w:rFonts w:ascii="Arial" w:hAnsi="Arial" w:cs="Arial"/>
          <w:b/>
          <w:sz w:val="24"/>
          <w:szCs w:val="24"/>
        </w:rPr>
        <w:t>Przedmiot umowy</w:t>
      </w:r>
    </w:p>
    <w:p w14:paraId="73D69CEC" w14:textId="77777777" w:rsidR="007B714F" w:rsidRDefault="007B714F">
      <w:pPr>
        <w:spacing w:line="276" w:lineRule="auto"/>
        <w:jc w:val="center"/>
        <w:rPr>
          <w:rFonts w:ascii="Arial" w:hAnsi="Arial" w:cs="Arial"/>
          <w:b/>
          <w:sz w:val="24"/>
          <w:szCs w:val="24"/>
        </w:rPr>
      </w:pPr>
    </w:p>
    <w:p w14:paraId="0B4F1182" w14:textId="1AFF01FC" w:rsidR="007B714F" w:rsidRDefault="004A5DCE">
      <w:pPr>
        <w:pStyle w:val="Akapitzlist"/>
        <w:spacing w:line="276" w:lineRule="auto"/>
        <w:ind w:left="0" w:firstLine="708"/>
        <w:jc w:val="both"/>
        <w:rPr>
          <w:rFonts w:ascii="Arial" w:hAnsi="Arial" w:cs="Arial"/>
          <w:color w:val="FF0000"/>
          <w:sz w:val="24"/>
          <w:szCs w:val="24"/>
        </w:rPr>
      </w:pPr>
      <w:r>
        <w:rPr>
          <w:rFonts w:ascii="Arial" w:hAnsi="Arial" w:cs="Arial"/>
          <w:sz w:val="24"/>
          <w:szCs w:val="24"/>
        </w:rPr>
        <w:t xml:space="preserve">Przedmiotem umowy jest usługa </w:t>
      </w:r>
      <w:r>
        <w:rPr>
          <w:rFonts w:ascii="Arial" w:hAnsi="Arial" w:cs="Arial"/>
          <w:color w:val="000000" w:themeColor="text1"/>
          <w:sz w:val="24"/>
          <w:szCs w:val="24"/>
        </w:rPr>
        <w:t xml:space="preserve">wynajęcia lotniska dla statków powietrznych zabezpieczających szkolenie </w:t>
      </w:r>
      <w:r w:rsidRPr="008E6020">
        <w:rPr>
          <w:rFonts w:ascii="Arial" w:hAnsi="Arial" w:cs="Arial"/>
          <w:color w:val="000000" w:themeColor="text1"/>
          <w:sz w:val="24"/>
          <w:szCs w:val="24"/>
        </w:rPr>
        <w:t>spadochronowo</w:t>
      </w:r>
      <w:r w:rsidR="00F8017D" w:rsidRPr="008E6020">
        <w:rPr>
          <w:rFonts w:ascii="Arial" w:hAnsi="Arial" w:cs="Arial"/>
          <w:color w:val="000000" w:themeColor="text1"/>
          <w:sz w:val="24"/>
          <w:szCs w:val="24"/>
        </w:rPr>
        <w:t xml:space="preserve"> </w:t>
      </w:r>
      <w:r>
        <w:rPr>
          <w:rFonts w:ascii="Arial" w:hAnsi="Arial" w:cs="Arial"/>
          <w:color w:val="000000" w:themeColor="text1"/>
          <w:sz w:val="24"/>
          <w:szCs w:val="24"/>
        </w:rPr>
        <w:t>- desantowe połączone z praktycznym wykonywaniem skoków spadochronowych ze spadochronami z różnymi systemami otwarcia zwanego dalej „desantowaniem” dla żołnierzy i instruktorów spadochronowych Jednostki Wojskowej 4055 Hrubieszów.</w:t>
      </w:r>
    </w:p>
    <w:p w14:paraId="735F60CB" w14:textId="77777777" w:rsidR="007B714F" w:rsidRDefault="007B714F">
      <w:pPr>
        <w:pStyle w:val="Akapitzlist"/>
        <w:spacing w:line="276" w:lineRule="auto"/>
        <w:ind w:left="0" w:firstLine="708"/>
        <w:jc w:val="center"/>
      </w:pPr>
    </w:p>
    <w:p w14:paraId="2D115145" w14:textId="77777777" w:rsidR="007B714F" w:rsidRDefault="004A5DCE">
      <w:pPr>
        <w:pStyle w:val="Akapitzlist"/>
        <w:spacing w:line="276" w:lineRule="auto"/>
        <w:ind w:left="0" w:firstLine="708"/>
        <w:jc w:val="center"/>
        <w:rPr>
          <w:rFonts w:ascii="Arial" w:hAnsi="Arial" w:cs="Arial"/>
          <w:b/>
          <w:bCs/>
          <w:sz w:val="24"/>
          <w:szCs w:val="24"/>
        </w:rPr>
      </w:pPr>
      <w:r>
        <w:rPr>
          <w:rFonts w:ascii="Arial" w:hAnsi="Arial" w:cs="Arial"/>
          <w:b/>
          <w:bCs/>
          <w:sz w:val="24"/>
          <w:szCs w:val="24"/>
        </w:rPr>
        <w:t>§ 3</w:t>
      </w:r>
    </w:p>
    <w:p w14:paraId="0C6791EC" w14:textId="43FBE28F" w:rsidR="007B714F" w:rsidRDefault="004A5DCE">
      <w:pPr>
        <w:spacing w:line="276" w:lineRule="auto"/>
        <w:jc w:val="both"/>
        <w:rPr>
          <w:rFonts w:ascii="Arial" w:hAnsi="Arial" w:cs="Arial"/>
          <w:b/>
          <w:sz w:val="24"/>
          <w:szCs w:val="24"/>
          <w:u w:val="single"/>
        </w:rPr>
      </w:pPr>
      <w:r>
        <w:rPr>
          <w:rFonts w:ascii="Arial" w:hAnsi="Arial" w:cs="Arial"/>
          <w:b/>
          <w:sz w:val="24"/>
          <w:szCs w:val="24"/>
          <w:u w:val="single"/>
        </w:rPr>
        <w:t xml:space="preserve">Parametry Lotniska: </w:t>
      </w:r>
    </w:p>
    <w:p w14:paraId="7C55B3A4" w14:textId="77777777" w:rsidR="007B714F" w:rsidRDefault="007B714F">
      <w:pPr>
        <w:spacing w:line="276" w:lineRule="auto"/>
        <w:jc w:val="both"/>
        <w:rPr>
          <w:rFonts w:ascii="Arial" w:hAnsi="Arial" w:cs="Arial"/>
          <w:sz w:val="24"/>
          <w:szCs w:val="24"/>
        </w:rPr>
      </w:pPr>
    </w:p>
    <w:p w14:paraId="7ED9A185" w14:textId="05507F3B" w:rsidR="007B714F" w:rsidRDefault="004A5DCE">
      <w:pPr>
        <w:pStyle w:val="Akapitzlist"/>
        <w:numPr>
          <w:ilvl w:val="0"/>
          <w:numId w:val="1"/>
        </w:numPr>
        <w:spacing w:line="276" w:lineRule="auto"/>
        <w:ind w:left="284" w:hanging="284"/>
        <w:jc w:val="both"/>
        <w:rPr>
          <w:rFonts w:ascii="Arial" w:hAnsi="Arial" w:cs="Arial"/>
          <w:sz w:val="24"/>
          <w:szCs w:val="24"/>
        </w:rPr>
      </w:pPr>
      <w:r>
        <w:rPr>
          <w:rFonts w:ascii="Arial" w:hAnsi="Arial" w:cs="Arial"/>
          <w:sz w:val="24"/>
          <w:szCs w:val="24"/>
        </w:rPr>
        <w:t>Lotnisko jest ujęte w rejestrze lotnisk ULC, ogłoszone w AIP Polska.</w:t>
      </w:r>
    </w:p>
    <w:p w14:paraId="3DF0D603" w14:textId="72CB524D" w:rsidR="007B714F" w:rsidRDefault="004A5DCE">
      <w:pPr>
        <w:pStyle w:val="Akapitzlist"/>
        <w:numPr>
          <w:ilvl w:val="0"/>
          <w:numId w:val="1"/>
        </w:numPr>
        <w:spacing w:line="276" w:lineRule="auto"/>
        <w:ind w:left="284" w:hanging="284"/>
        <w:jc w:val="both"/>
        <w:rPr>
          <w:rFonts w:ascii="Arial" w:hAnsi="Arial" w:cs="Arial"/>
          <w:sz w:val="24"/>
          <w:szCs w:val="24"/>
        </w:rPr>
      </w:pPr>
      <w:r>
        <w:rPr>
          <w:rFonts w:ascii="Arial" w:hAnsi="Arial" w:cs="Arial"/>
          <w:sz w:val="24"/>
          <w:szCs w:val="24"/>
        </w:rPr>
        <w:lastRenderedPageBreak/>
        <w:t xml:space="preserve">Lotnisko </w:t>
      </w:r>
      <w:r w:rsidR="008E6020" w:rsidRPr="001E6FC9">
        <w:rPr>
          <w:rFonts w:ascii="Arial" w:hAnsi="Arial" w:cs="Arial"/>
          <w:color w:val="000000" w:themeColor="text1"/>
          <w:sz w:val="24"/>
          <w:szCs w:val="24"/>
        </w:rPr>
        <w:t>musi spełniać</w:t>
      </w:r>
      <w:r w:rsidRPr="001E6FC9">
        <w:rPr>
          <w:rFonts w:ascii="Arial" w:hAnsi="Arial" w:cs="Arial"/>
          <w:color w:val="000000" w:themeColor="text1"/>
          <w:sz w:val="24"/>
          <w:szCs w:val="24"/>
        </w:rPr>
        <w:t xml:space="preserve"> </w:t>
      </w:r>
      <w:r>
        <w:rPr>
          <w:rFonts w:ascii="Arial" w:hAnsi="Arial" w:cs="Arial"/>
          <w:sz w:val="24"/>
          <w:szCs w:val="24"/>
        </w:rPr>
        <w:t xml:space="preserve">warunki przewidziane dla zrzutowiska, określone </w:t>
      </w:r>
      <w:r w:rsidR="00F8017D">
        <w:rPr>
          <w:rFonts w:ascii="Arial" w:hAnsi="Arial" w:cs="Arial"/>
          <w:sz w:val="24"/>
          <w:szCs w:val="24"/>
        </w:rPr>
        <w:t xml:space="preserve">                             </w:t>
      </w:r>
      <w:r>
        <w:rPr>
          <w:rFonts w:ascii="Arial" w:hAnsi="Arial" w:cs="Arial"/>
          <w:sz w:val="24"/>
          <w:szCs w:val="24"/>
        </w:rPr>
        <w:t xml:space="preserve">w „Regulaminie wykonywania skoków i desantowania” (sygn. </w:t>
      </w:r>
      <w:proofErr w:type="spellStart"/>
      <w:r>
        <w:rPr>
          <w:rFonts w:ascii="Arial" w:hAnsi="Arial" w:cs="Arial"/>
          <w:sz w:val="24"/>
          <w:szCs w:val="24"/>
        </w:rPr>
        <w:t>WLąd</w:t>
      </w:r>
      <w:proofErr w:type="spellEnd"/>
      <w:r>
        <w:rPr>
          <w:rFonts w:ascii="Arial" w:hAnsi="Arial" w:cs="Arial"/>
          <w:sz w:val="24"/>
          <w:szCs w:val="24"/>
        </w:rPr>
        <w:t>. 63/2018), patrz pkt d.)</w:t>
      </w:r>
    </w:p>
    <w:p w14:paraId="5B4EFD97" w14:textId="3EA283D9" w:rsidR="007B714F" w:rsidRDefault="004A5DCE">
      <w:pPr>
        <w:pStyle w:val="Akapitzlist"/>
        <w:numPr>
          <w:ilvl w:val="0"/>
          <w:numId w:val="1"/>
        </w:numPr>
        <w:spacing w:line="276" w:lineRule="auto"/>
        <w:ind w:left="284" w:hanging="284"/>
        <w:jc w:val="both"/>
        <w:rPr>
          <w:rFonts w:ascii="Arial" w:hAnsi="Arial" w:cs="Arial"/>
          <w:sz w:val="24"/>
          <w:szCs w:val="24"/>
        </w:rPr>
      </w:pPr>
      <w:r>
        <w:rPr>
          <w:rFonts w:ascii="Arial" w:hAnsi="Arial" w:cs="Arial"/>
          <w:sz w:val="24"/>
          <w:szCs w:val="24"/>
        </w:rPr>
        <w:t xml:space="preserve">Lotnisko </w:t>
      </w:r>
      <w:r w:rsidR="008E6020" w:rsidRPr="001E6FC9">
        <w:rPr>
          <w:rFonts w:ascii="Arial" w:hAnsi="Arial" w:cs="Arial"/>
          <w:color w:val="000000" w:themeColor="text1"/>
          <w:sz w:val="24"/>
          <w:szCs w:val="24"/>
        </w:rPr>
        <w:t>musi posiadać</w:t>
      </w:r>
      <w:r w:rsidRPr="001E6FC9">
        <w:rPr>
          <w:rFonts w:ascii="Arial" w:hAnsi="Arial" w:cs="Arial"/>
          <w:color w:val="000000" w:themeColor="text1"/>
          <w:sz w:val="24"/>
          <w:szCs w:val="24"/>
        </w:rPr>
        <w:t xml:space="preserve"> </w:t>
      </w:r>
      <w:r>
        <w:rPr>
          <w:rFonts w:ascii="Arial" w:hAnsi="Arial" w:cs="Arial"/>
          <w:sz w:val="24"/>
          <w:szCs w:val="24"/>
        </w:rPr>
        <w:t>instrukcję operacyjną w której jest zapis o możliwości wyk</w:t>
      </w:r>
      <w:r w:rsidR="001E6FC9">
        <w:rPr>
          <w:rFonts w:ascii="Arial" w:hAnsi="Arial" w:cs="Arial"/>
          <w:sz w:val="24"/>
          <w:szCs w:val="24"/>
        </w:rPr>
        <w:t>onywania skoków spadochronowych.</w:t>
      </w:r>
    </w:p>
    <w:p w14:paraId="00637528" w14:textId="5DA884F8" w:rsidR="007B714F" w:rsidRDefault="004A5DCE">
      <w:pPr>
        <w:pStyle w:val="Akapitzlist"/>
        <w:numPr>
          <w:ilvl w:val="0"/>
          <w:numId w:val="1"/>
        </w:numPr>
        <w:spacing w:line="276" w:lineRule="auto"/>
        <w:ind w:left="284" w:hanging="284"/>
        <w:jc w:val="both"/>
        <w:rPr>
          <w:rFonts w:ascii="Arial" w:hAnsi="Arial" w:cs="Arial"/>
          <w:sz w:val="24"/>
          <w:szCs w:val="24"/>
        </w:rPr>
      </w:pPr>
      <w:r>
        <w:rPr>
          <w:rFonts w:ascii="Arial" w:hAnsi="Arial" w:cs="Arial"/>
          <w:sz w:val="24"/>
          <w:szCs w:val="24"/>
        </w:rPr>
        <w:t xml:space="preserve">Lotnisko </w:t>
      </w:r>
      <w:r w:rsidR="008E6020" w:rsidRPr="001E6FC9">
        <w:rPr>
          <w:rFonts w:ascii="Arial" w:hAnsi="Arial" w:cs="Arial"/>
          <w:color w:val="000000" w:themeColor="text1"/>
          <w:sz w:val="24"/>
          <w:szCs w:val="24"/>
        </w:rPr>
        <w:t>musi posiadać</w:t>
      </w:r>
      <w:r w:rsidRPr="001E6FC9">
        <w:rPr>
          <w:rFonts w:ascii="Arial" w:hAnsi="Arial" w:cs="Arial"/>
          <w:color w:val="000000" w:themeColor="text1"/>
          <w:sz w:val="24"/>
          <w:szCs w:val="24"/>
        </w:rPr>
        <w:t xml:space="preserve"> </w:t>
      </w:r>
      <w:r>
        <w:rPr>
          <w:rFonts w:ascii="Arial" w:hAnsi="Arial" w:cs="Arial"/>
          <w:sz w:val="24"/>
          <w:szCs w:val="24"/>
        </w:rPr>
        <w:t xml:space="preserve">płaszczyznę umożliwiającą realizację desantowania sposobem spadochronowym z wykorzystaniem spadochronów o małej sterowności oraz szybujących (min. Wymiary zrzutowiska 500m x 1200m, max. Wymiary bez ograniczenia), bez przeszkód terenowych, które mogą zagrozić bezpieczeństwu skoków, dopuszczalne pokrycie drzewostanem i luźną zabudową do 10% bez zbiorników wodnych, czynnych napowietrznych linii energetycznych </w:t>
      </w:r>
      <w:r>
        <w:rPr>
          <w:rFonts w:ascii="Arial" w:hAnsi="Arial" w:cs="Arial"/>
          <w:sz w:val="24"/>
          <w:szCs w:val="24"/>
        </w:rPr>
        <w:br/>
        <w:t>i telefonicznych, linii kolejowych oraz dróg użyteczności publicznej, nachylenie tereny maksymalnie 30°.</w:t>
      </w:r>
    </w:p>
    <w:p w14:paraId="02923735" w14:textId="3AD3A708" w:rsidR="007B714F" w:rsidRDefault="008E6020">
      <w:pPr>
        <w:pStyle w:val="Akapitzlist"/>
        <w:numPr>
          <w:ilvl w:val="0"/>
          <w:numId w:val="1"/>
        </w:numPr>
        <w:spacing w:line="276" w:lineRule="auto"/>
        <w:ind w:left="284" w:hanging="284"/>
        <w:jc w:val="both"/>
        <w:rPr>
          <w:rFonts w:ascii="Arial" w:hAnsi="Arial" w:cs="Arial"/>
          <w:sz w:val="24"/>
          <w:szCs w:val="24"/>
        </w:rPr>
      </w:pPr>
      <w:r>
        <w:rPr>
          <w:rFonts w:ascii="Arial" w:hAnsi="Arial" w:cs="Arial"/>
          <w:sz w:val="24"/>
          <w:szCs w:val="24"/>
        </w:rPr>
        <w:t xml:space="preserve">Desantowanie </w:t>
      </w:r>
      <w:r w:rsidRPr="001E6FC9">
        <w:rPr>
          <w:rFonts w:ascii="Arial" w:hAnsi="Arial" w:cs="Arial"/>
          <w:color w:val="000000" w:themeColor="text1"/>
          <w:sz w:val="24"/>
          <w:szCs w:val="24"/>
        </w:rPr>
        <w:t>musi mieć</w:t>
      </w:r>
      <w:r w:rsidR="004A5DCE" w:rsidRPr="001E6FC9">
        <w:rPr>
          <w:rFonts w:ascii="Arial" w:hAnsi="Arial" w:cs="Arial"/>
          <w:color w:val="000000" w:themeColor="text1"/>
          <w:sz w:val="24"/>
          <w:szCs w:val="24"/>
        </w:rPr>
        <w:t xml:space="preserve"> </w:t>
      </w:r>
      <w:r w:rsidR="004A5DCE">
        <w:rPr>
          <w:rFonts w:ascii="Arial" w:hAnsi="Arial" w:cs="Arial"/>
          <w:sz w:val="24"/>
          <w:szCs w:val="24"/>
        </w:rPr>
        <w:t xml:space="preserve">pierwszą kolejność przed operacjami lotniczymi prowadzonymi  w czasie trwania szkolenia na Lotnisku. Lotnisko </w:t>
      </w:r>
      <w:r w:rsidRPr="001E6FC9">
        <w:rPr>
          <w:rFonts w:ascii="Arial" w:hAnsi="Arial" w:cs="Arial"/>
          <w:color w:val="000000" w:themeColor="text1"/>
          <w:sz w:val="24"/>
          <w:szCs w:val="24"/>
        </w:rPr>
        <w:t>musi posiadać</w:t>
      </w:r>
      <w:r w:rsidR="004A5DCE" w:rsidRPr="001E6FC9">
        <w:rPr>
          <w:rFonts w:ascii="Arial" w:hAnsi="Arial" w:cs="Arial"/>
          <w:color w:val="000000" w:themeColor="text1"/>
          <w:sz w:val="24"/>
          <w:szCs w:val="24"/>
        </w:rPr>
        <w:t xml:space="preserve"> </w:t>
      </w:r>
      <w:r w:rsidR="004A5DCE">
        <w:rPr>
          <w:rFonts w:ascii="Arial" w:hAnsi="Arial" w:cs="Arial"/>
          <w:sz w:val="24"/>
          <w:szCs w:val="24"/>
        </w:rPr>
        <w:t>możliwość zarezerwowania przestrzeni powietrznej (strefy) do realizacji desantowania w obrębie (okrąg o średnicy 5 km od środka Lotniska, wysokość pionowa do 4000m AGL (wysokość nad poziomem gruntu). Strefę na czas realizacji desantowania rezerwował będzie przedsta</w:t>
      </w:r>
      <w:r w:rsidR="00F8017D">
        <w:rPr>
          <w:rFonts w:ascii="Arial" w:hAnsi="Arial" w:cs="Arial"/>
          <w:sz w:val="24"/>
          <w:szCs w:val="24"/>
        </w:rPr>
        <w:t xml:space="preserve">wiciel 2 pułku rozpoznawczego, </w:t>
      </w:r>
      <w:r w:rsidR="004A5DCE">
        <w:rPr>
          <w:rFonts w:ascii="Arial" w:hAnsi="Arial" w:cs="Arial"/>
          <w:sz w:val="24"/>
          <w:szCs w:val="24"/>
        </w:rPr>
        <w:t xml:space="preserve">a korzystanie z tej strefy przez innych użytkowników będzie się odbywało za zgodą kierownika skoków odpowiedzialnego za desantowania. </w:t>
      </w:r>
    </w:p>
    <w:p w14:paraId="3E5C9E28" w14:textId="77777777" w:rsidR="007B714F" w:rsidRDefault="004A5DCE">
      <w:pPr>
        <w:pStyle w:val="Akapitzlist"/>
        <w:numPr>
          <w:ilvl w:val="0"/>
          <w:numId w:val="1"/>
        </w:numPr>
        <w:spacing w:line="276" w:lineRule="auto"/>
        <w:ind w:left="284" w:hanging="284"/>
        <w:jc w:val="both"/>
        <w:rPr>
          <w:rFonts w:ascii="Arial" w:hAnsi="Arial" w:cs="Arial"/>
          <w:sz w:val="24"/>
          <w:szCs w:val="24"/>
        </w:rPr>
      </w:pPr>
      <w:r>
        <w:rPr>
          <w:rFonts w:ascii="Arial" w:hAnsi="Arial" w:cs="Arial"/>
          <w:b/>
          <w:sz w:val="24"/>
          <w:szCs w:val="24"/>
          <w:u w:val="single"/>
        </w:rPr>
        <w:t>Zakres usługi obejmuje:</w:t>
      </w:r>
    </w:p>
    <w:p w14:paraId="022C4BB3" w14:textId="3D4EB597" w:rsidR="007B714F" w:rsidRDefault="004A5DCE">
      <w:pPr>
        <w:pStyle w:val="Akapitzlist"/>
        <w:numPr>
          <w:ilvl w:val="1"/>
          <w:numId w:val="1"/>
        </w:numPr>
        <w:spacing w:after="200" w:line="276" w:lineRule="auto"/>
        <w:contextualSpacing/>
        <w:jc w:val="both"/>
        <w:rPr>
          <w:rFonts w:ascii="Arial" w:hAnsi="Arial" w:cs="Arial"/>
          <w:sz w:val="24"/>
          <w:szCs w:val="24"/>
        </w:rPr>
      </w:pPr>
      <w:r>
        <w:rPr>
          <w:rFonts w:ascii="Arial" w:hAnsi="Arial" w:cs="Arial"/>
          <w:sz w:val="24"/>
          <w:szCs w:val="24"/>
        </w:rPr>
        <w:t xml:space="preserve">Wydzielenie miejsca bazowania dla statków powietrznych oraz wojskowych urządzeń zabezpieczających (agregat prądotwórczy na samochodzie ciężarowym, cysterna samochodowa z paliwem lotniczym), uwzględniające możliwość wykonania obsług bieżących </w:t>
      </w:r>
      <w:r w:rsidR="001E6FC9">
        <w:rPr>
          <w:rFonts w:ascii="Arial" w:hAnsi="Arial" w:cs="Arial"/>
          <w:sz w:val="24"/>
          <w:szCs w:val="24"/>
        </w:rPr>
        <w:t xml:space="preserve">                      </w:t>
      </w:r>
      <w:r>
        <w:rPr>
          <w:rFonts w:ascii="Arial" w:hAnsi="Arial" w:cs="Arial"/>
          <w:sz w:val="24"/>
          <w:szCs w:val="24"/>
        </w:rPr>
        <w:t>i tankowania, a także ochronę bazującego sprzętu po zakończonym szkoleniu;</w:t>
      </w:r>
    </w:p>
    <w:p w14:paraId="7860CA25" w14:textId="77777777" w:rsidR="007B714F" w:rsidRDefault="004A5DCE">
      <w:pPr>
        <w:pStyle w:val="Akapitzlist"/>
        <w:numPr>
          <w:ilvl w:val="1"/>
          <w:numId w:val="1"/>
        </w:numPr>
        <w:spacing w:after="200"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Wynikłe ewentualne szkody powstałe  w wyniku poruszania się obsługujących pojazdów będą naprawione i przywrócone do stanu poprzedniego przez 2. pułk rozpoznawczy.</w:t>
      </w:r>
    </w:p>
    <w:p w14:paraId="3437EF85" w14:textId="77777777" w:rsidR="007B714F" w:rsidRDefault="004A5DCE">
      <w:pPr>
        <w:pStyle w:val="Akapitzlist"/>
        <w:numPr>
          <w:ilvl w:val="1"/>
          <w:numId w:val="1"/>
        </w:numPr>
        <w:spacing w:after="200" w:line="276" w:lineRule="auto"/>
        <w:contextualSpacing/>
        <w:jc w:val="both"/>
        <w:rPr>
          <w:rFonts w:ascii="Arial" w:hAnsi="Arial" w:cs="Arial"/>
          <w:sz w:val="24"/>
          <w:szCs w:val="24"/>
        </w:rPr>
      </w:pPr>
      <w:r>
        <w:rPr>
          <w:rFonts w:ascii="Arial" w:hAnsi="Arial" w:cs="Arial"/>
          <w:sz w:val="24"/>
          <w:szCs w:val="24"/>
        </w:rPr>
        <w:t xml:space="preserve">Wydzielenie w obrębie Lotniska miejsca startu spadochronowego (miejsce bezpośredniego przygotowania i kontroli skoczków spadochronowych do desantowania oraz postoju wojskowego pojazdu sanitarnego, umożliwiające lądowanie/kołowanie statków powietrznych do bezpośredniego załadowania skoczków, miejsca układania spadochronów bezpośrednio przy starcie spadochronowym lub </w:t>
      </w:r>
      <w:r>
        <w:rPr>
          <w:rFonts w:ascii="Arial" w:hAnsi="Arial" w:cs="Arial"/>
          <w:sz w:val="24"/>
          <w:szCs w:val="24"/>
        </w:rPr>
        <w:br/>
        <w:t>w przypadku niekorzystnych warunków atmosferycznych</w:t>
      </w:r>
      <w:r>
        <w:rPr>
          <w:rFonts w:ascii="Arial" w:hAnsi="Arial" w:cs="Arial"/>
          <w:sz w:val="24"/>
          <w:szCs w:val="24"/>
        </w:rPr>
        <w:br/>
        <w:t>w hangarze lub innym zadaszonym pomieszczeniu;</w:t>
      </w:r>
    </w:p>
    <w:p w14:paraId="60EC9875" w14:textId="77777777" w:rsidR="007B714F" w:rsidRDefault="004A5DCE">
      <w:pPr>
        <w:pStyle w:val="Akapitzlist"/>
        <w:numPr>
          <w:ilvl w:val="1"/>
          <w:numId w:val="1"/>
        </w:numPr>
        <w:spacing w:after="200" w:line="276" w:lineRule="auto"/>
        <w:contextualSpacing/>
        <w:jc w:val="both"/>
        <w:rPr>
          <w:rFonts w:ascii="Arial" w:hAnsi="Arial" w:cs="Arial"/>
          <w:sz w:val="24"/>
          <w:szCs w:val="24"/>
        </w:rPr>
      </w:pPr>
      <w:r>
        <w:rPr>
          <w:rFonts w:ascii="Arial" w:hAnsi="Arial" w:cs="Arial"/>
          <w:sz w:val="24"/>
          <w:szCs w:val="24"/>
        </w:rPr>
        <w:t>Udostępnienie pomieszczenia do wypoczynku podczas lotów dla załogi oraz instruktorów spadochronowych. Pomieszczenie musi znajdować się w obiektach Lotniska oraz umożliwiać odpoczynek jednocześnie min. 8 osób, i umożliwić przygotowanie gorących napojów, ewentualnie konsumpcji.</w:t>
      </w:r>
    </w:p>
    <w:p w14:paraId="6FA1A3DB" w14:textId="77777777" w:rsidR="007B714F" w:rsidRDefault="004A5DCE">
      <w:pPr>
        <w:pStyle w:val="Akapitzlist"/>
        <w:numPr>
          <w:ilvl w:val="1"/>
          <w:numId w:val="1"/>
        </w:numPr>
        <w:spacing w:after="200" w:line="276" w:lineRule="auto"/>
        <w:contextualSpacing/>
        <w:jc w:val="both"/>
        <w:rPr>
          <w:rFonts w:ascii="Arial" w:hAnsi="Arial" w:cs="Arial"/>
          <w:sz w:val="24"/>
          <w:szCs w:val="24"/>
        </w:rPr>
      </w:pPr>
      <w:r>
        <w:rPr>
          <w:rFonts w:ascii="Arial" w:hAnsi="Arial" w:cs="Arial"/>
          <w:sz w:val="24"/>
          <w:szCs w:val="24"/>
        </w:rPr>
        <w:lastRenderedPageBreak/>
        <w:t xml:space="preserve">Udostępnienie sanitariatów dla żołnierzy biorących udział w szkoleniu, lub możliwość postawienia przez 2. pułk rozpoznawczy sanitariatów przenośnych  dla korzystania przez żołnierzy. </w:t>
      </w:r>
    </w:p>
    <w:p w14:paraId="27180338" w14:textId="77777777" w:rsidR="007B714F" w:rsidRDefault="004A5DCE">
      <w:pPr>
        <w:pStyle w:val="Akapitzlist"/>
        <w:numPr>
          <w:ilvl w:val="1"/>
          <w:numId w:val="1"/>
        </w:numPr>
        <w:spacing w:after="200"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Udostępnienie parkingu </w:t>
      </w:r>
      <w:r>
        <w:rPr>
          <w:rFonts w:ascii="Arial" w:hAnsi="Arial" w:cs="Arial"/>
          <w:sz w:val="24"/>
          <w:szCs w:val="24"/>
        </w:rPr>
        <w:t xml:space="preserve">lub innego miejsca </w:t>
      </w:r>
      <w:r>
        <w:rPr>
          <w:rFonts w:ascii="Arial" w:hAnsi="Arial" w:cs="Arial"/>
          <w:color w:val="000000" w:themeColor="text1"/>
          <w:sz w:val="24"/>
          <w:szCs w:val="24"/>
        </w:rPr>
        <w:t>w obrębie lotniska dla wojskowych pojazdów zabezpieczających biorących udział w szkoleniu.</w:t>
      </w:r>
    </w:p>
    <w:p w14:paraId="5F403C28" w14:textId="77777777" w:rsidR="007B714F" w:rsidRDefault="004A5DCE">
      <w:pPr>
        <w:pStyle w:val="Akapitzlist"/>
        <w:numPr>
          <w:ilvl w:val="1"/>
          <w:numId w:val="1"/>
        </w:numPr>
        <w:spacing w:after="200" w:line="276" w:lineRule="auto"/>
        <w:contextualSpacing/>
        <w:jc w:val="both"/>
        <w:rPr>
          <w:rFonts w:ascii="Arial" w:hAnsi="Arial" w:cs="Arial"/>
          <w:sz w:val="24"/>
          <w:szCs w:val="24"/>
        </w:rPr>
      </w:pPr>
      <w:r>
        <w:rPr>
          <w:rFonts w:ascii="Arial" w:hAnsi="Arial" w:cs="Arial"/>
          <w:sz w:val="24"/>
          <w:szCs w:val="24"/>
        </w:rPr>
        <w:t xml:space="preserve">Udostępnienie pomieszczenia lub umożliwienie postawienia namiotu dla osób ochraniających sprzęt wojskowy. </w:t>
      </w:r>
    </w:p>
    <w:p w14:paraId="3E50A8F1" w14:textId="64BBBC8A" w:rsidR="007B714F" w:rsidRDefault="004A5DCE">
      <w:pPr>
        <w:pStyle w:val="Akapitzlist"/>
        <w:numPr>
          <w:ilvl w:val="0"/>
          <w:numId w:val="1"/>
        </w:numPr>
        <w:spacing w:line="276" w:lineRule="auto"/>
        <w:ind w:left="284" w:hanging="284"/>
        <w:jc w:val="both"/>
        <w:rPr>
          <w:rFonts w:ascii="Arial" w:hAnsi="Arial" w:cs="Arial"/>
          <w:sz w:val="24"/>
          <w:szCs w:val="24"/>
        </w:rPr>
      </w:pPr>
      <w:r>
        <w:rPr>
          <w:rFonts w:ascii="Arial" w:hAnsi="Arial" w:cs="Arial"/>
          <w:sz w:val="24"/>
          <w:szCs w:val="24"/>
        </w:rPr>
        <w:t xml:space="preserve">Ochronę wojskowych statków powietrznych </w:t>
      </w:r>
      <w:r w:rsidRPr="001E6FC9">
        <w:rPr>
          <w:rFonts w:ascii="Arial" w:hAnsi="Arial" w:cs="Arial"/>
          <w:color w:val="000000" w:themeColor="text1"/>
          <w:sz w:val="24"/>
          <w:szCs w:val="24"/>
        </w:rPr>
        <w:t>zapewni</w:t>
      </w:r>
      <w:r>
        <w:rPr>
          <w:rFonts w:ascii="Arial" w:hAnsi="Arial" w:cs="Arial"/>
          <w:sz w:val="24"/>
          <w:szCs w:val="24"/>
        </w:rPr>
        <w:t xml:space="preserve"> 2. pułk rozpoznawczy.</w:t>
      </w:r>
    </w:p>
    <w:p w14:paraId="376DFA4C" w14:textId="77777777" w:rsidR="007B714F" w:rsidRDefault="004A5DCE">
      <w:pPr>
        <w:pStyle w:val="Akapitzlist"/>
        <w:numPr>
          <w:ilvl w:val="0"/>
          <w:numId w:val="1"/>
        </w:numPr>
        <w:spacing w:line="276" w:lineRule="auto"/>
        <w:ind w:left="284" w:hanging="284"/>
        <w:jc w:val="both"/>
        <w:rPr>
          <w:rFonts w:ascii="Arial" w:hAnsi="Arial" w:cs="Arial"/>
          <w:sz w:val="24"/>
          <w:szCs w:val="24"/>
        </w:rPr>
      </w:pPr>
      <w:r>
        <w:rPr>
          <w:rFonts w:ascii="Arial" w:hAnsi="Arial" w:cs="Arial"/>
          <w:sz w:val="24"/>
          <w:szCs w:val="24"/>
        </w:rPr>
        <w:t xml:space="preserve">Korzystanie z lotniska przez innych użytkowników za zgodą kierownika skoków na zasadach określonych w </w:t>
      </w:r>
      <w:r>
        <w:rPr>
          <w:rFonts w:ascii="Arial" w:hAnsi="Arial" w:cs="Arial"/>
          <w:color w:val="000000" w:themeColor="text1"/>
          <w:sz w:val="24"/>
          <w:szCs w:val="24"/>
        </w:rPr>
        <w:t xml:space="preserve">„Regulaminie wykonywania skoków i desantowania” </w:t>
      </w:r>
      <w:r>
        <w:rPr>
          <w:rFonts w:ascii="Arial" w:hAnsi="Arial" w:cs="Arial"/>
          <w:color w:val="000000" w:themeColor="text1"/>
          <w:sz w:val="24"/>
          <w:szCs w:val="24"/>
        </w:rPr>
        <w:br/>
        <w:t xml:space="preserve">(sygn. </w:t>
      </w:r>
      <w:proofErr w:type="spellStart"/>
      <w:r>
        <w:rPr>
          <w:rFonts w:ascii="Arial" w:hAnsi="Arial" w:cs="Arial"/>
          <w:color w:val="000000" w:themeColor="text1"/>
          <w:sz w:val="24"/>
          <w:szCs w:val="24"/>
        </w:rPr>
        <w:t>WLąd</w:t>
      </w:r>
      <w:proofErr w:type="spellEnd"/>
      <w:r>
        <w:rPr>
          <w:rFonts w:ascii="Arial" w:hAnsi="Arial" w:cs="Arial"/>
          <w:color w:val="000000" w:themeColor="text1"/>
          <w:sz w:val="24"/>
          <w:szCs w:val="24"/>
        </w:rPr>
        <w:t>. 63/2018).</w:t>
      </w:r>
    </w:p>
    <w:p w14:paraId="1127F9CC" w14:textId="77777777" w:rsidR="007B714F" w:rsidRDefault="004A5DCE">
      <w:pPr>
        <w:spacing w:line="276" w:lineRule="auto"/>
        <w:jc w:val="center"/>
        <w:rPr>
          <w:rFonts w:ascii="Arial" w:hAnsi="Arial" w:cs="Arial"/>
          <w:b/>
          <w:sz w:val="24"/>
          <w:szCs w:val="24"/>
        </w:rPr>
      </w:pPr>
      <w:r>
        <w:rPr>
          <w:rFonts w:ascii="Arial" w:hAnsi="Arial" w:cs="Arial"/>
          <w:b/>
          <w:sz w:val="24"/>
          <w:szCs w:val="24"/>
        </w:rPr>
        <w:t>§ 3</w:t>
      </w:r>
    </w:p>
    <w:p w14:paraId="45A6C5D3" w14:textId="3EDBAAD3" w:rsidR="007B714F" w:rsidRDefault="004A5DCE">
      <w:pPr>
        <w:spacing w:line="276" w:lineRule="auto"/>
        <w:jc w:val="center"/>
        <w:rPr>
          <w:rFonts w:ascii="Arial" w:hAnsi="Arial" w:cs="Arial"/>
          <w:b/>
          <w:sz w:val="24"/>
          <w:szCs w:val="24"/>
        </w:rPr>
      </w:pPr>
      <w:r>
        <w:rPr>
          <w:rFonts w:ascii="Arial" w:hAnsi="Arial" w:cs="Arial"/>
          <w:b/>
          <w:sz w:val="24"/>
          <w:szCs w:val="24"/>
        </w:rPr>
        <w:t>Termin realizacji umowy</w:t>
      </w:r>
      <w:r w:rsidR="005E23D4">
        <w:rPr>
          <w:rFonts w:ascii="Arial" w:hAnsi="Arial" w:cs="Arial"/>
          <w:b/>
          <w:sz w:val="24"/>
          <w:szCs w:val="24"/>
        </w:rPr>
        <w:t xml:space="preserve"> </w:t>
      </w:r>
    </w:p>
    <w:p w14:paraId="2A000AC4" w14:textId="77777777" w:rsidR="007B714F" w:rsidRDefault="007B714F">
      <w:pPr>
        <w:spacing w:line="276" w:lineRule="auto"/>
        <w:jc w:val="center"/>
        <w:rPr>
          <w:rFonts w:ascii="Arial" w:hAnsi="Arial" w:cs="Arial"/>
          <w:b/>
          <w:sz w:val="24"/>
          <w:szCs w:val="24"/>
        </w:rPr>
      </w:pPr>
    </w:p>
    <w:p w14:paraId="5EA9D63F" w14:textId="34FF1DC8" w:rsidR="007B714F" w:rsidRDefault="004A5DCE">
      <w:pPr>
        <w:spacing w:after="200" w:line="276" w:lineRule="auto"/>
        <w:contextualSpacing/>
        <w:jc w:val="both"/>
        <w:rPr>
          <w:rFonts w:ascii="Arial" w:hAnsi="Arial" w:cs="Arial"/>
          <w:sz w:val="24"/>
          <w:szCs w:val="24"/>
        </w:rPr>
      </w:pPr>
      <w:r>
        <w:rPr>
          <w:rFonts w:ascii="Arial" w:hAnsi="Arial" w:cs="Arial"/>
          <w:sz w:val="24"/>
          <w:szCs w:val="24"/>
        </w:rPr>
        <w:t>Termin realizacji: od dnia podpisania umowy do 30 listopada 2021 r., w cyklach tygodniowych od poniedziałku do piątku</w:t>
      </w:r>
      <w:r w:rsidR="00F8017D">
        <w:rPr>
          <w:rFonts w:ascii="Arial" w:hAnsi="Arial" w:cs="Arial"/>
          <w:sz w:val="24"/>
          <w:szCs w:val="24"/>
        </w:rPr>
        <w:t xml:space="preserve"> w godzinach </w:t>
      </w:r>
      <w:r w:rsidR="008E6020" w:rsidRPr="001E6FC9">
        <w:rPr>
          <w:rFonts w:ascii="Arial" w:hAnsi="Arial" w:cs="Arial"/>
          <w:color w:val="000000" w:themeColor="text1"/>
          <w:sz w:val="24"/>
          <w:szCs w:val="24"/>
        </w:rPr>
        <w:t xml:space="preserve">od </w:t>
      </w:r>
      <w:r w:rsidR="00F8017D" w:rsidRPr="001E6FC9">
        <w:rPr>
          <w:rFonts w:ascii="Arial" w:hAnsi="Arial" w:cs="Arial"/>
          <w:color w:val="000000" w:themeColor="text1"/>
          <w:sz w:val="24"/>
          <w:szCs w:val="24"/>
        </w:rPr>
        <w:t xml:space="preserve"> </w:t>
      </w:r>
      <w:r w:rsidR="008E6020" w:rsidRPr="001E6FC9">
        <w:rPr>
          <w:rFonts w:ascii="Arial" w:hAnsi="Arial" w:cs="Arial"/>
          <w:color w:val="000000" w:themeColor="text1"/>
          <w:sz w:val="24"/>
          <w:szCs w:val="24"/>
        </w:rPr>
        <w:t xml:space="preserve">6.00 do 16.00. </w:t>
      </w:r>
      <w:r>
        <w:rPr>
          <w:rFonts w:ascii="Arial" w:hAnsi="Arial" w:cs="Arial"/>
          <w:sz w:val="24"/>
          <w:szCs w:val="24"/>
        </w:rPr>
        <w:t>Szczegółowe terminy realizacji usługi ustalone zostaną w trybie roboczym przez uprawnionych przedstawicieli Zamawiającego i Wykonawcy</w:t>
      </w:r>
      <w:r w:rsidR="008E6020">
        <w:rPr>
          <w:rFonts w:ascii="Arial" w:hAnsi="Arial" w:cs="Arial"/>
          <w:sz w:val="24"/>
          <w:szCs w:val="24"/>
        </w:rPr>
        <w:t>.</w:t>
      </w:r>
    </w:p>
    <w:p w14:paraId="348D0EF2" w14:textId="77777777" w:rsidR="007B714F" w:rsidRDefault="007B714F">
      <w:pPr>
        <w:spacing w:after="200" w:line="276" w:lineRule="auto"/>
        <w:contextualSpacing/>
        <w:jc w:val="both"/>
        <w:rPr>
          <w:rFonts w:ascii="Arial" w:hAnsi="Arial" w:cs="Arial"/>
          <w:sz w:val="24"/>
          <w:szCs w:val="24"/>
        </w:rPr>
      </w:pPr>
    </w:p>
    <w:p w14:paraId="22832E83" w14:textId="77777777" w:rsidR="007B714F" w:rsidRDefault="004A5DCE">
      <w:pPr>
        <w:spacing w:line="276" w:lineRule="auto"/>
        <w:jc w:val="center"/>
        <w:rPr>
          <w:rFonts w:ascii="Arial" w:hAnsi="Arial" w:cs="Arial"/>
          <w:b/>
          <w:sz w:val="24"/>
          <w:szCs w:val="24"/>
        </w:rPr>
      </w:pPr>
      <w:r>
        <w:rPr>
          <w:rFonts w:ascii="Arial" w:hAnsi="Arial" w:cs="Arial"/>
          <w:b/>
          <w:sz w:val="24"/>
          <w:szCs w:val="24"/>
        </w:rPr>
        <w:t>§ 4</w:t>
      </w:r>
    </w:p>
    <w:p w14:paraId="1D9C0DD7" w14:textId="77777777" w:rsidR="007B714F" w:rsidRDefault="004A5DCE">
      <w:pPr>
        <w:spacing w:line="276" w:lineRule="auto"/>
        <w:jc w:val="center"/>
        <w:rPr>
          <w:rFonts w:ascii="Arial" w:hAnsi="Arial" w:cs="Arial"/>
          <w:b/>
          <w:sz w:val="24"/>
          <w:szCs w:val="24"/>
        </w:rPr>
      </w:pPr>
      <w:r>
        <w:rPr>
          <w:rFonts w:ascii="Arial" w:hAnsi="Arial" w:cs="Arial"/>
          <w:b/>
          <w:sz w:val="24"/>
          <w:szCs w:val="24"/>
        </w:rPr>
        <w:t>Wynagrodzenie i warunki płatności</w:t>
      </w:r>
    </w:p>
    <w:p w14:paraId="06CBB811" w14:textId="77777777" w:rsidR="007B714F" w:rsidRDefault="007B714F">
      <w:pPr>
        <w:spacing w:line="276" w:lineRule="auto"/>
        <w:jc w:val="both"/>
        <w:rPr>
          <w:rFonts w:ascii="Arial" w:hAnsi="Arial" w:cs="Arial"/>
          <w:sz w:val="24"/>
          <w:szCs w:val="24"/>
        </w:rPr>
      </w:pPr>
    </w:p>
    <w:p w14:paraId="5061182D" w14:textId="77777777" w:rsidR="007B714F" w:rsidRDefault="004A5DCE">
      <w:pPr>
        <w:pStyle w:val="Akapitzlist"/>
        <w:numPr>
          <w:ilvl w:val="0"/>
          <w:numId w:val="2"/>
        </w:numPr>
        <w:spacing w:line="276" w:lineRule="auto"/>
        <w:jc w:val="both"/>
        <w:rPr>
          <w:rFonts w:ascii="Arial" w:hAnsi="Arial" w:cs="Arial"/>
          <w:sz w:val="24"/>
          <w:szCs w:val="24"/>
        </w:rPr>
      </w:pPr>
      <w:r>
        <w:rPr>
          <w:rFonts w:ascii="Arial" w:hAnsi="Arial" w:cs="Arial"/>
          <w:sz w:val="24"/>
          <w:szCs w:val="24"/>
        </w:rPr>
        <w:t xml:space="preserve">Wynagrodzenie za należytą realizację przedmiotu Umowy określonego w § 2 nie może przekroczyć kwoty brutto: </w:t>
      </w:r>
      <w:r>
        <w:rPr>
          <w:rFonts w:ascii="Arial" w:hAnsi="Arial" w:cs="Arial"/>
          <w:b/>
          <w:sz w:val="24"/>
          <w:szCs w:val="24"/>
        </w:rPr>
        <w:t>………………..</w:t>
      </w:r>
      <w:r>
        <w:rPr>
          <w:rFonts w:ascii="Arial" w:hAnsi="Arial" w:cs="Arial"/>
          <w:sz w:val="24"/>
          <w:szCs w:val="24"/>
        </w:rPr>
        <w:t xml:space="preserve"> zł </w:t>
      </w:r>
      <w:r>
        <w:rPr>
          <w:rFonts w:ascii="Arial" w:hAnsi="Arial" w:cs="Arial"/>
          <w:sz w:val="24"/>
          <w:szCs w:val="24"/>
        </w:rPr>
        <w:br/>
        <w:t>(słownie: …………………… 00/100)</w:t>
      </w:r>
    </w:p>
    <w:p w14:paraId="0D0C4F3C" w14:textId="687CA829" w:rsidR="007B714F" w:rsidRPr="00F8017D" w:rsidRDefault="004A5DCE" w:rsidP="00F8017D">
      <w:pPr>
        <w:pStyle w:val="Akapitzlist"/>
        <w:numPr>
          <w:ilvl w:val="0"/>
          <w:numId w:val="2"/>
        </w:numPr>
        <w:spacing w:line="276" w:lineRule="auto"/>
        <w:jc w:val="both"/>
        <w:rPr>
          <w:rFonts w:ascii="Arial" w:hAnsi="Arial" w:cs="Arial"/>
          <w:sz w:val="24"/>
          <w:szCs w:val="24"/>
        </w:rPr>
      </w:pPr>
      <w:r w:rsidRPr="00F8017D">
        <w:rPr>
          <w:rFonts w:ascii="Arial" w:hAnsi="Arial" w:cs="Arial"/>
          <w:sz w:val="24"/>
          <w:szCs w:val="24"/>
        </w:rPr>
        <w:t>Koszt wynajmu jednego dnia (</w:t>
      </w:r>
      <w:r w:rsidRPr="008E6020">
        <w:rPr>
          <w:rFonts w:ascii="Arial" w:hAnsi="Arial" w:cs="Arial"/>
          <w:color w:val="000000" w:themeColor="text1"/>
          <w:sz w:val="24"/>
          <w:szCs w:val="24"/>
        </w:rPr>
        <w:t>liczoneg</w:t>
      </w:r>
      <w:r w:rsidR="008E6020" w:rsidRPr="008E6020">
        <w:rPr>
          <w:rFonts w:ascii="Arial" w:hAnsi="Arial" w:cs="Arial"/>
          <w:color w:val="000000" w:themeColor="text1"/>
          <w:sz w:val="24"/>
          <w:szCs w:val="24"/>
        </w:rPr>
        <w:t>o jako 10</w:t>
      </w:r>
      <w:r w:rsidR="00F8017D" w:rsidRPr="008E6020">
        <w:rPr>
          <w:rFonts w:ascii="Arial" w:hAnsi="Arial" w:cs="Arial"/>
          <w:color w:val="000000" w:themeColor="text1"/>
          <w:sz w:val="24"/>
          <w:szCs w:val="24"/>
        </w:rPr>
        <w:t xml:space="preserve"> godzin</w:t>
      </w:r>
      <w:r w:rsidRPr="008E6020">
        <w:rPr>
          <w:rFonts w:ascii="Arial" w:hAnsi="Arial" w:cs="Arial"/>
          <w:color w:val="000000" w:themeColor="text1"/>
          <w:sz w:val="24"/>
          <w:szCs w:val="24"/>
        </w:rPr>
        <w:t xml:space="preserve">) </w:t>
      </w:r>
      <w:r w:rsidRPr="00F8017D">
        <w:rPr>
          <w:rFonts w:ascii="Arial" w:hAnsi="Arial" w:cs="Arial"/>
          <w:sz w:val="24"/>
          <w:szCs w:val="24"/>
        </w:rPr>
        <w:t xml:space="preserve">wynosi brutto: </w:t>
      </w:r>
      <w:r w:rsidRPr="00F8017D">
        <w:rPr>
          <w:rFonts w:ascii="Arial" w:hAnsi="Arial" w:cs="Arial"/>
          <w:b/>
          <w:sz w:val="24"/>
          <w:szCs w:val="24"/>
        </w:rPr>
        <w:t>…………….</w:t>
      </w:r>
      <w:r w:rsidR="00F8017D" w:rsidRPr="00F8017D">
        <w:rPr>
          <w:rFonts w:ascii="Arial" w:hAnsi="Arial" w:cs="Arial"/>
          <w:sz w:val="24"/>
          <w:szCs w:val="24"/>
        </w:rPr>
        <w:t xml:space="preserve"> zł </w:t>
      </w:r>
      <w:r w:rsidRPr="00F8017D">
        <w:rPr>
          <w:rFonts w:ascii="Arial" w:hAnsi="Arial" w:cs="Arial"/>
          <w:sz w:val="24"/>
          <w:szCs w:val="24"/>
        </w:rPr>
        <w:t xml:space="preserve">(słownie: …………………………………….. 00/100) </w:t>
      </w:r>
      <w:r w:rsidR="00F8017D">
        <w:rPr>
          <w:rFonts w:ascii="Arial" w:hAnsi="Arial" w:cs="Arial"/>
          <w:sz w:val="24"/>
          <w:szCs w:val="24"/>
        </w:rPr>
        <w:t xml:space="preserve">                        </w:t>
      </w:r>
      <w:r w:rsidRPr="00F8017D">
        <w:rPr>
          <w:rFonts w:ascii="Arial" w:hAnsi="Arial" w:cs="Arial"/>
          <w:sz w:val="24"/>
          <w:szCs w:val="24"/>
        </w:rPr>
        <w:t xml:space="preserve">W Wynagrodzeniu określonym w ust. 1 zawarte są wszelkie koszty wynikające z umowy, w szczególności związane z opłatami ponoszonymi przez Wykonawcę w celu realizacji zamówienia. </w:t>
      </w:r>
    </w:p>
    <w:p w14:paraId="2C485B48" w14:textId="77777777" w:rsidR="007B714F" w:rsidRDefault="004A5DCE">
      <w:pPr>
        <w:pStyle w:val="Akapitzlist"/>
        <w:numPr>
          <w:ilvl w:val="0"/>
          <w:numId w:val="2"/>
        </w:numPr>
        <w:spacing w:line="276" w:lineRule="auto"/>
        <w:jc w:val="both"/>
        <w:rPr>
          <w:rFonts w:ascii="Arial" w:hAnsi="Arial" w:cs="Arial"/>
          <w:sz w:val="24"/>
          <w:szCs w:val="24"/>
        </w:rPr>
      </w:pPr>
      <w:r>
        <w:rPr>
          <w:rFonts w:ascii="Arial" w:hAnsi="Arial" w:cs="Arial"/>
          <w:sz w:val="24"/>
          <w:szCs w:val="24"/>
        </w:rPr>
        <w:t xml:space="preserve">Maksymalna wartość usługi, o której mowa w ust. 1 może ulec zmianie </w:t>
      </w:r>
      <w:r>
        <w:rPr>
          <w:rFonts w:ascii="Arial" w:hAnsi="Arial" w:cs="Arial"/>
          <w:sz w:val="24"/>
          <w:szCs w:val="24"/>
        </w:rPr>
        <w:br/>
        <w:t>w przypadku zmniejszenia ilości zrealizowanych dni wynajmu lotniska o …%. W takim przypadku Wykonawcy nie przysługują żadne roszczenia wobec Zamawiającego.</w:t>
      </w:r>
    </w:p>
    <w:p w14:paraId="6EE2B29E" w14:textId="77777777" w:rsidR="007B714F" w:rsidRDefault="004A5DCE">
      <w:pPr>
        <w:pStyle w:val="Akapitzlist"/>
        <w:numPr>
          <w:ilvl w:val="0"/>
          <w:numId w:val="2"/>
        </w:numPr>
        <w:spacing w:line="276" w:lineRule="auto"/>
        <w:jc w:val="both"/>
        <w:rPr>
          <w:rFonts w:ascii="Arial" w:hAnsi="Arial" w:cs="Arial"/>
          <w:sz w:val="24"/>
          <w:szCs w:val="24"/>
        </w:rPr>
      </w:pPr>
      <w:r>
        <w:rPr>
          <w:rFonts w:ascii="Arial" w:hAnsi="Arial" w:cs="Arial"/>
          <w:sz w:val="24"/>
          <w:szCs w:val="24"/>
        </w:rPr>
        <w:t>Cena za jeden dzień korzystania z lotniska zostanie niezmieniona przez cały czas trwania umowy.</w:t>
      </w:r>
    </w:p>
    <w:p w14:paraId="09EB52F5" w14:textId="77777777" w:rsidR="007B714F" w:rsidRDefault="004A5DCE">
      <w:pPr>
        <w:pStyle w:val="Akapitzlist"/>
        <w:numPr>
          <w:ilvl w:val="0"/>
          <w:numId w:val="2"/>
        </w:numPr>
        <w:spacing w:line="276" w:lineRule="auto"/>
        <w:jc w:val="both"/>
        <w:rPr>
          <w:rFonts w:ascii="Arial" w:hAnsi="Arial" w:cs="Arial"/>
          <w:sz w:val="24"/>
          <w:szCs w:val="24"/>
        </w:rPr>
      </w:pPr>
      <w:r>
        <w:rPr>
          <w:rFonts w:ascii="Arial" w:hAnsi="Arial" w:cs="Arial"/>
          <w:sz w:val="24"/>
          <w:szCs w:val="24"/>
        </w:rPr>
        <w:t>Wypłata wynagrodzenia określonego w ust.1 nastąpi przelewem na rachunek bankowy Wykonawcy nr………………………………………………… w terminie 30 dni (trzydziestu dni) od dnia otrzymania prawidłowo wystawionej faktury. Podstawą wystawienia faktury VAT jest uprzednio podpisanie Protokołu wykonania usługi potwierdzającego odbiór przedmiotu zamówienia bez zastrzeżeń. Za datę dokonania płatności uznaje się datę obciążenia rachunku bankowego Zamawiającego.</w:t>
      </w:r>
    </w:p>
    <w:p w14:paraId="23DA48B6" w14:textId="5D5FEC51" w:rsidR="007B714F" w:rsidRDefault="004A5DCE">
      <w:pPr>
        <w:pStyle w:val="Akapitzlist"/>
        <w:numPr>
          <w:ilvl w:val="0"/>
          <w:numId w:val="2"/>
        </w:numPr>
        <w:spacing w:after="200" w:line="276" w:lineRule="auto"/>
        <w:contextualSpacing/>
        <w:jc w:val="both"/>
        <w:rPr>
          <w:rFonts w:ascii="Arial" w:hAnsi="Arial" w:cs="Arial"/>
          <w:sz w:val="24"/>
          <w:szCs w:val="24"/>
        </w:rPr>
      </w:pPr>
      <w:r>
        <w:rPr>
          <w:rFonts w:ascii="Arial" w:hAnsi="Arial" w:cs="Arial"/>
          <w:sz w:val="24"/>
          <w:szCs w:val="24"/>
        </w:rPr>
        <w:lastRenderedPageBreak/>
        <w:t>Opłata z tytułu korzystania z lądowiska (lotniska) regulowana będzie</w:t>
      </w:r>
      <w:r>
        <w:rPr>
          <w:rFonts w:ascii="Arial" w:hAnsi="Arial" w:cs="Arial"/>
          <w:sz w:val="24"/>
          <w:szCs w:val="24"/>
        </w:rPr>
        <w:br/>
        <w:t>na podstawie faktury VAT, przelewem, z terminem płatności 30 dni tylko</w:t>
      </w:r>
      <w:r>
        <w:rPr>
          <w:rFonts w:ascii="Arial" w:hAnsi="Arial" w:cs="Arial"/>
          <w:sz w:val="24"/>
          <w:szCs w:val="24"/>
        </w:rPr>
        <w:br/>
        <w:t>za czas praktycznego szkolenia spadochronow</w:t>
      </w:r>
      <w:r w:rsidR="00F8017D">
        <w:rPr>
          <w:rFonts w:ascii="Arial" w:hAnsi="Arial" w:cs="Arial"/>
          <w:sz w:val="24"/>
          <w:szCs w:val="24"/>
        </w:rPr>
        <w:t xml:space="preserve">o – desantowego, (rozliczanego </w:t>
      </w:r>
      <w:r>
        <w:rPr>
          <w:rFonts w:ascii="Arial" w:hAnsi="Arial" w:cs="Arial"/>
          <w:sz w:val="24"/>
          <w:szCs w:val="24"/>
        </w:rPr>
        <w:t xml:space="preserve">z dokładnością co do 1 dnia, wystawionej na podstawie uwierzytelnionego protokołu wykonania usługi podpisanego przez uprawnionego przedstawiciela Zamawiającego, </w:t>
      </w:r>
      <w:r w:rsidRPr="001E6FC9">
        <w:rPr>
          <w:rFonts w:ascii="Arial" w:hAnsi="Arial" w:cs="Arial"/>
          <w:color w:val="000000" w:themeColor="text1"/>
          <w:sz w:val="24"/>
          <w:szCs w:val="24"/>
        </w:rPr>
        <w:t xml:space="preserve">w okresach miesięcznych. </w:t>
      </w:r>
    </w:p>
    <w:p w14:paraId="08244171" w14:textId="12305BD2" w:rsidR="007B714F" w:rsidRDefault="004A5DCE">
      <w:pPr>
        <w:pStyle w:val="Akapitzlist"/>
        <w:numPr>
          <w:ilvl w:val="0"/>
          <w:numId w:val="2"/>
        </w:numPr>
        <w:spacing w:line="276" w:lineRule="auto"/>
        <w:contextualSpacing/>
        <w:jc w:val="both"/>
        <w:rPr>
          <w:rFonts w:ascii="Arial" w:hAnsi="Arial" w:cs="Arial"/>
          <w:sz w:val="24"/>
          <w:szCs w:val="24"/>
        </w:rPr>
      </w:pPr>
      <w:r>
        <w:rPr>
          <w:rFonts w:ascii="Arial" w:hAnsi="Arial" w:cs="Arial"/>
          <w:sz w:val="24"/>
          <w:szCs w:val="24"/>
        </w:rPr>
        <w:t>Z tytułu niewykorzystanych dni</w:t>
      </w:r>
      <w:r w:rsidR="00F8017D">
        <w:rPr>
          <w:rFonts w:ascii="Arial" w:hAnsi="Arial" w:cs="Arial"/>
          <w:sz w:val="24"/>
          <w:szCs w:val="24"/>
        </w:rPr>
        <w:t>,</w:t>
      </w:r>
      <w:r>
        <w:rPr>
          <w:rFonts w:ascii="Arial" w:hAnsi="Arial" w:cs="Arial"/>
          <w:sz w:val="24"/>
          <w:szCs w:val="24"/>
        </w:rPr>
        <w:t xml:space="preserve"> w których skoki spadochronowe nie odbędą się zapłata ani odszkodowanie nie należy się.</w:t>
      </w:r>
    </w:p>
    <w:p w14:paraId="71EF3EED" w14:textId="77777777" w:rsidR="007B714F" w:rsidRDefault="004A5DCE">
      <w:pPr>
        <w:pStyle w:val="Akapitzlist"/>
        <w:numPr>
          <w:ilvl w:val="0"/>
          <w:numId w:val="2"/>
        </w:numPr>
        <w:spacing w:line="276" w:lineRule="auto"/>
        <w:contextualSpacing/>
        <w:jc w:val="both"/>
        <w:rPr>
          <w:rFonts w:ascii="Arial" w:hAnsi="Arial" w:cs="Arial"/>
          <w:sz w:val="24"/>
          <w:szCs w:val="24"/>
        </w:rPr>
      </w:pPr>
      <w:r>
        <w:rPr>
          <w:rFonts w:ascii="Arial" w:hAnsi="Arial" w:cs="Arial"/>
          <w:sz w:val="24"/>
          <w:szCs w:val="24"/>
        </w:rPr>
        <w:t>Osobą odpowiedzialną za realizację  Umowy ze strony Zamawiającego jest…………………. Tel…………………..</w:t>
      </w:r>
    </w:p>
    <w:p w14:paraId="024DF0C1" w14:textId="77777777" w:rsidR="007B714F" w:rsidRDefault="004A5DCE">
      <w:pPr>
        <w:pStyle w:val="Akapitzlist"/>
        <w:numPr>
          <w:ilvl w:val="0"/>
          <w:numId w:val="2"/>
        </w:numPr>
        <w:spacing w:line="276" w:lineRule="auto"/>
        <w:contextualSpacing/>
        <w:jc w:val="both"/>
        <w:rPr>
          <w:rFonts w:ascii="Arial" w:hAnsi="Arial" w:cs="Arial"/>
          <w:sz w:val="24"/>
          <w:szCs w:val="24"/>
        </w:rPr>
      </w:pPr>
      <w:r>
        <w:rPr>
          <w:rFonts w:ascii="Arial" w:hAnsi="Arial" w:cs="Arial"/>
          <w:sz w:val="24"/>
          <w:szCs w:val="24"/>
        </w:rPr>
        <w:t>Osobą odpowiedzialną za realizację  Umowy ze strony Wykonawcy jest…………………. Tel…………………..</w:t>
      </w:r>
    </w:p>
    <w:p w14:paraId="0319C9E6" w14:textId="77777777" w:rsidR="007B714F" w:rsidRDefault="007B714F">
      <w:pPr>
        <w:spacing w:line="276" w:lineRule="auto"/>
        <w:ind w:left="360"/>
        <w:contextualSpacing/>
        <w:jc w:val="both"/>
        <w:rPr>
          <w:rFonts w:ascii="Arial" w:hAnsi="Arial" w:cs="Arial"/>
          <w:sz w:val="24"/>
          <w:szCs w:val="24"/>
        </w:rPr>
      </w:pPr>
    </w:p>
    <w:p w14:paraId="0F632F5D" w14:textId="77777777" w:rsidR="007B714F" w:rsidRDefault="007B714F">
      <w:pPr>
        <w:pStyle w:val="Akapitzlist"/>
        <w:spacing w:line="276" w:lineRule="auto"/>
        <w:ind w:left="720"/>
        <w:contextualSpacing/>
        <w:jc w:val="both"/>
        <w:rPr>
          <w:rFonts w:ascii="Arial" w:hAnsi="Arial" w:cs="Arial"/>
          <w:sz w:val="24"/>
          <w:szCs w:val="24"/>
        </w:rPr>
      </w:pPr>
    </w:p>
    <w:p w14:paraId="6B1CACBD" w14:textId="77777777" w:rsidR="007B714F" w:rsidRDefault="004A5DCE">
      <w:pPr>
        <w:spacing w:line="276" w:lineRule="auto"/>
        <w:jc w:val="center"/>
        <w:rPr>
          <w:rFonts w:ascii="Arial" w:hAnsi="Arial" w:cs="Arial"/>
          <w:b/>
          <w:sz w:val="24"/>
          <w:szCs w:val="24"/>
        </w:rPr>
      </w:pPr>
      <w:r>
        <w:rPr>
          <w:rFonts w:ascii="Arial" w:hAnsi="Arial" w:cs="Arial"/>
          <w:b/>
          <w:sz w:val="24"/>
          <w:szCs w:val="24"/>
        </w:rPr>
        <w:t>§ 5</w:t>
      </w:r>
    </w:p>
    <w:p w14:paraId="461BBC73" w14:textId="77777777" w:rsidR="007B714F" w:rsidRDefault="004A5DCE">
      <w:pPr>
        <w:spacing w:line="276" w:lineRule="auto"/>
        <w:jc w:val="center"/>
        <w:rPr>
          <w:rFonts w:ascii="Arial" w:hAnsi="Arial" w:cs="Arial"/>
          <w:b/>
          <w:sz w:val="24"/>
          <w:szCs w:val="24"/>
        </w:rPr>
      </w:pPr>
      <w:r>
        <w:rPr>
          <w:rFonts w:ascii="Arial" w:hAnsi="Arial" w:cs="Arial"/>
          <w:b/>
          <w:sz w:val="24"/>
          <w:szCs w:val="24"/>
        </w:rPr>
        <w:t>Kary umowne</w:t>
      </w:r>
    </w:p>
    <w:p w14:paraId="31195DDF" w14:textId="77777777" w:rsidR="007B714F" w:rsidRDefault="007B714F">
      <w:pPr>
        <w:spacing w:line="276" w:lineRule="auto"/>
        <w:jc w:val="center"/>
        <w:rPr>
          <w:rFonts w:ascii="Arial" w:hAnsi="Arial" w:cs="Arial"/>
          <w:b/>
          <w:sz w:val="24"/>
          <w:szCs w:val="24"/>
        </w:rPr>
      </w:pPr>
    </w:p>
    <w:p w14:paraId="3533028A" w14:textId="77777777" w:rsidR="007B714F" w:rsidRDefault="004A5DCE">
      <w:pPr>
        <w:pStyle w:val="Akapitzlist"/>
        <w:numPr>
          <w:ilvl w:val="0"/>
          <w:numId w:val="4"/>
        </w:numPr>
        <w:spacing w:line="276"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W przypadku niewykonania lub nienależytego wykonania umowy strony uprawnione są do dochodzenia swoich roszczeń na zasadach ogólnych Kodeksu Cywilnego.</w:t>
      </w:r>
    </w:p>
    <w:p w14:paraId="00F52966" w14:textId="77777777" w:rsidR="007B714F" w:rsidRDefault="004A5DCE">
      <w:pPr>
        <w:pStyle w:val="Akapitzlist"/>
        <w:numPr>
          <w:ilvl w:val="0"/>
          <w:numId w:val="4"/>
        </w:numPr>
        <w:spacing w:line="276"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Za niewykonanie lub nienależyte wykonanie umowy Zamawiający uważa niezgodność działań Wykonawcy z zapisami wynikającymi z umowy.</w:t>
      </w:r>
    </w:p>
    <w:p w14:paraId="5841E98C" w14:textId="77777777" w:rsidR="007B714F" w:rsidRDefault="004A5DCE">
      <w:pPr>
        <w:pStyle w:val="Akapitzlist"/>
        <w:numPr>
          <w:ilvl w:val="0"/>
          <w:numId w:val="4"/>
        </w:numPr>
        <w:spacing w:line="276"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W przypadku niewykonania lub nienależytego wykonania umowy, Zamawiający uprawniony jest do żądania od Wykonawcy następujących kar umownych:</w:t>
      </w:r>
    </w:p>
    <w:p w14:paraId="73A9823D" w14:textId="77777777" w:rsidR="007B714F" w:rsidRDefault="004A5DCE">
      <w:pPr>
        <w:pStyle w:val="Akapitzlist"/>
        <w:numPr>
          <w:ilvl w:val="0"/>
          <w:numId w:val="5"/>
        </w:numPr>
        <w:spacing w:line="276" w:lineRule="auto"/>
        <w:ind w:left="567" w:hanging="141"/>
        <w:jc w:val="both"/>
        <w:rPr>
          <w:rFonts w:ascii="Arial" w:hAnsi="Arial" w:cs="Arial"/>
          <w:color w:val="000000" w:themeColor="text1"/>
          <w:sz w:val="24"/>
          <w:szCs w:val="24"/>
        </w:rPr>
      </w:pPr>
      <w:r>
        <w:rPr>
          <w:rFonts w:ascii="Arial" w:hAnsi="Arial" w:cs="Arial"/>
          <w:color w:val="000000" w:themeColor="text1"/>
          <w:sz w:val="24"/>
          <w:szCs w:val="24"/>
        </w:rPr>
        <w:t>5 % całkowitej wartości umowy brutto, określonego w wypadku niewykonania umowy zgodnie z wymaganiami określonymi w umowie;</w:t>
      </w:r>
    </w:p>
    <w:p w14:paraId="48F6566B" w14:textId="77777777" w:rsidR="007B714F" w:rsidRDefault="004A5DCE">
      <w:pPr>
        <w:pStyle w:val="Akapitzlist"/>
        <w:numPr>
          <w:ilvl w:val="0"/>
          <w:numId w:val="5"/>
        </w:numPr>
        <w:spacing w:line="276" w:lineRule="auto"/>
        <w:ind w:left="567" w:hanging="141"/>
        <w:jc w:val="both"/>
        <w:rPr>
          <w:rFonts w:ascii="Arial" w:hAnsi="Arial" w:cs="Arial"/>
          <w:color w:val="000000" w:themeColor="text1"/>
          <w:sz w:val="24"/>
          <w:szCs w:val="24"/>
        </w:rPr>
      </w:pPr>
      <w:r>
        <w:rPr>
          <w:rFonts w:ascii="Arial" w:hAnsi="Arial" w:cs="Arial"/>
          <w:color w:val="000000" w:themeColor="text1"/>
          <w:sz w:val="24"/>
          <w:szCs w:val="24"/>
        </w:rPr>
        <w:t>10 % całkowitej wartości umowy brutto w przypadku odstąpienia lub rozwiązania przez Zamawiającego lub Wykonawcę umowy z przyczyn leżących po stronie Wykonawcy.</w:t>
      </w:r>
    </w:p>
    <w:p w14:paraId="2D5E353E" w14:textId="77777777" w:rsidR="007B714F" w:rsidRDefault="004A5DCE">
      <w:pPr>
        <w:pStyle w:val="Akapitzlist"/>
        <w:numPr>
          <w:ilvl w:val="0"/>
          <w:numId w:val="4"/>
        </w:numPr>
        <w:spacing w:line="276"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W przypadku, gdy kary umowne nie pokrywają szkody wyrządzonej Zamawiającemu z tytułu niewykonania lub nienależytego wykonania umowy Zamawiający ma prawo dochodzić odszkodowania uzupełniającego na zasadach ogólnych Kodeksu cywilnego.</w:t>
      </w:r>
    </w:p>
    <w:p w14:paraId="122D545B" w14:textId="77777777" w:rsidR="007B714F" w:rsidRDefault="004A5DCE">
      <w:pPr>
        <w:pStyle w:val="Akapitzlist"/>
        <w:numPr>
          <w:ilvl w:val="0"/>
          <w:numId w:val="4"/>
        </w:numPr>
        <w:spacing w:line="276"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Wykonawca wyraża zgodę na potrącenie kar umownych z wystawionej faktury.</w:t>
      </w:r>
    </w:p>
    <w:p w14:paraId="7009EFD0" w14:textId="77777777" w:rsidR="007B714F" w:rsidRDefault="007B714F">
      <w:pPr>
        <w:spacing w:line="276" w:lineRule="auto"/>
        <w:jc w:val="center"/>
        <w:rPr>
          <w:rFonts w:ascii="Arial" w:hAnsi="Arial" w:cs="Arial"/>
          <w:sz w:val="24"/>
          <w:szCs w:val="24"/>
        </w:rPr>
      </w:pPr>
    </w:p>
    <w:p w14:paraId="4841E6B6" w14:textId="77777777" w:rsidR="007B714F" w:rsidRDefault="004A5DCE">
      <w:pPr>
        <w:spacing w:line="276" w:lineRule="auto"/>
        <w:jc w:val="center"/>
        <w:rPr>
          <w:rFonts w:ascii="Arial" w:hAnsi="Arial" w:cs="Arial"/>
          <w:b/>
          <w:sz w:val="24"/>
          <w:szCs w:val="24"/>
        </w:rPr>
      </w:pPr>
      <w:r>
        <w:rPr>
          <w:rFonts w:ascii="Arial" w:hAnsi="Arial" w:cs="Arial"/>
          <w:b/>
          <w:sz w:val="24"/>
          <w:szCs w:val="24"/>
        </w:rPr>
        <w:t>§ 6</w:t>
      </w:r>
    </w:p>
    <w:p w14:paraId="233CC08A" w14:textId="77777777" w:rsidR="007B714F" w:rsidRDefault="004A5DCE">
      <w:pPr>
        <w:spacing w:line="276" w:lineRule="auto"/>
        <w:jc w:val="center"/>
        <w:rPr>
          <w:rFonts w:ascii="Arial" w:hAnsi="Arial" w:cs="Arial"/>
          <w:b/>
          <w:sz w:val="24"/>
          <w:szCs w:val="24"/>
        </w:rPr>
      </w:pPr>
      <w:r>
        <w:rPr>
          <w:rFonts w:ascii="Arial" w:hAnsi="Arial" w:cs="Arial"/>
          <w:b/>
          <w:sz w:val="24"/>
          <w:szCs w:val="24"/>
        </w:rPr>
        <w:t>Rozstrzygnięcie sporów</w:t>
      </w:r>
    </w:p>
    <w:p w14:paraId="6CB3419A" w14:textId="77777777" w:rsidR="007B714F" w:rsidRDefault="007B714F">
      <w:pPr>
        <w:spacing w:line="276" w:lineRule="auto"/>
        <w:jc w:val="center"/>
        <w:rPr>
          <w:rFonts w:ascii="Arial" w:hAnsi="Arial" w:cs="Arial"/>
          <w:b/>
          <w:sz w:val="24"/>
          <w:szCs w:val="24"/>
        </w:rPr>
      </w:pPr>
    </w:p>
    <w:p w14:paraId="33E8981F" w14:textId="77777777" w:rsidR="007B714F" w:rsidRDefault="004A5DCE">
      <w:pPr>
        <w:pStyle w:val="Akapitzlist"/>
        <w:numPr>
          <w:ilvl w:val="0"/>
          <w:numId w:val="6"/>
        </w:numPr>
        <w:spacing w:line="276" w:lineRule="auto"/>
        <w:ind w:left="284" w:hanging="284"/>
        <w:jc w:val="both"/>
        <w:rPr>
          <w:rFonts w:ascii="Arial" w:hAnsi="Arial" w:cs="Arial"/>
          <w:sz w:val="24"/>
          <w:szCs w:val="24"/>
        </w:rPr>
      </w:pPr>
      <w:r>
        <w:rPr>
          <w:rFonts w:ascii="Arial" w:hAnsi="Arial" w:cs="Arial"/>
          <w:sz w:val="24"/>
          <w:szCs w:val="24"/>
        </w:rPr>
        <w:t>Strony zgodnie oświadczają, że dążyć będą do ugodowego rozwiązywania wszelkich sporów mogących wyniknąć z Umowy.</w:t>
      </w:r>
    </w:p>
    <w:p w14:paraId="7D20BBBE" w14:textId="77777777" w:rsidR="007B714F" w:rsidRDefault="004A5DCE">
      <w:pPr>
        <w:pStyle w:val="Akapitzlist"/>
        <w:numPr>
          <w:ilvl w:val="0"/>
          <w:numId w:val="6"/>
        </w:numPr>
        <w:spacing w:line="276" w:lineRule="auto"/>
        <w:ind w:left="284" w:hanging="284"/>
        <w:jc w:val="both"/>
        <w:rPr>
          <w:rFonts w:ascii="Arial" w:hAnsi="Arial" w:cs="Arial"/>
          <w:sz w:val="24"/>
          <w:szCs w:val="24"/>
        </w:rPr>
      </w:pPr>
      <w:r>
        <w:rPr>
          <w:rFonts w:ascii="Arial" w:hAnsi="Arial" w:cs="Arial"/>
          <w:sz w:val="24"/>
          <w:szCs w:val="24"/>
        </w:rPr>
        <w:t>W przypadku niemożności rozwiązania sporu drogą ugodową, Strony poddadzą rozstrzygnięcie sporu sądowi powszechnemu właściwemu dla siedziby Zamawiającego.</w:t>
      </w:r>
    </w:p>
    <w:p w14:paraId="6BCF6A19" w14:textId="77777777" w:rsidR="007B714F" w:rsidRDefault="004A5DCE">
      <w:pPr>
        <w:pStyle w:val="Akapitzlist"/>
        <w:numPr>
          <w:ilvl w:val="0"/>
          <w:numId w:val="6"/>
        </w:numPr>
        <w:spacing w:line="276" w:lineRule="auto"/>
        <w:ind w:left="284" w:hanging="284"/>
        <w:jc w:val="both"/>
        <w:rPr>
          <w:rFonts w:ascii="Arial" w:hAnsi="Arial" w:cs="Arial"/>
          <w:sz w:val="24"/>
          <w:szCs w:val="24"/>
        </w:rPr>
      </w:pPr>
      <w:r>
        <w:rPr>
          <w:rFonts w:ascii="Arial" w:hAnsi="Arial" w:cs="Arial"/>
          <w:sz w:val="24"/>
          <w:szCs w:val="24"/>
        </w:rPr>
        <w:lastRenderedPageBreak/>
        <w:t>Wykonawca nie może przenosić praw i obowiązków wynikających z umowy bez pisemnej zgody Zamawiającego.</w:t>
      </w:r>
    </w:p>
    <w:p w14:paraId="45C68BC1" w14:textId="77777777" w:rsidR="007B714F" w:rsidRDefault="007B714F">
      <w:pPr>
        <w:spacing w:line="276" w:lineRule="auto"/>
        <w:jc w:val="both"/>
        <w:rPr>
          <w:rFonts w:ascii="Arial" w:hAnsi="Arial" w:cs="Arial"/>
          <w:sz w:val="24"/>
          <w:szCs w:val="24"/>
        </w:rPr>
      </w:pPr>
    </w:p>
    <w:p w14:paraId="6CEC49AC" w14:textId="77777777" w:rsidR="007B714F" w:rsidRDefault="007B714F">
      <w:pPr>
        <w:spacing w:line="276" w:lineRule="auto"/>
        <w:jc w:val="both"/>
        <w:rPr>
          <w:rFonts w:ascii="Arial" w:hAnsi="Arial" w:cs="Arial"/>
          <w:sz w:val="24"/>
          <w:szCs w:val="24"/>
        </w:rPr>
      </w:pPr>
    </w:p>
    <w:p w14:paraId="3FD32E2A" w14:textId="77777777" w:rsidR="007B714F" w:rsidRDefault="004A5DCE">
      <w:pPr>
        <w:spacing w:line="276" w:lineRule="auto"/>
        <w:jc w:val="center"/>
        <w:rPr>
          <w:rFonts w:ascii="Arial" w:hAnsi="Arial" w:cs="Arial"/>
          <w:b/>
          <w:sz w:val="24"/>
          <w:szCs w:val="24"/>
        </w:rPr>
      </w:pPr>
      <w:r>
        <w:rPr>
          <w:rFonts w:ascii="Arial" w:hAnsi="Arial" w:cs="Arial"/>
          <w:b/>
          <w:sz w:val="24"/>
          <w:szCs w:val="24"/>
        </w:rPr>
        <w:t>§ 7</w:t>
      </w:r>
    </w:p>
    <w:p w14:paraId="239EE3A4" w14:textId="77777777" w:rsidR="007B714F" w:rsidRDefault="004A5DCE">
      <w:pPr>
        <w:spacing w:line="276" w:lineRule="auto"/>
        <w:jc w:val="center"/>
        <w:rPr>
          <w:rFonts w:ascii="Arial" w:hAnsi="Arial" w:cs="Arial"/>
          <w:b/>
          <w:sz w:val="24"/>
          <w:szCs w:val="24"/>
        </w:rPr>
      </w:pPr>
      <w:r>
        <w:rPr>
          <w:rFonts w:ascii="Arial" w:hAnsi="Arial" w:cs="Arial"/>
          <w:b/>
          <w:sz w:val="24"/>
          <w:szCs w:val="24"/>
        </w:rPr>
        <w:t>Klauzula informacyjna RODO</w:t>
      </w:r>
    </w:p>
    <w:p w14:paraId="218FD103" w14:textId="77777777" w:rsidR="007B714F" w:rsidRDefault="007B714F">
      <w:pPr>
        <w:spacing w:line="276" w:lineRule="auto"/>
        <w:jc w:val="center"/>
        <w:rPr>
          <w:rFonts w:ascii="Arial" w:hAnsi="Arial" w:cs="Arial"/>
          <w:b/>
          <w:sz w:val="24"/>
          <w:szCs w:val="24"/>
        </w:rPr>
      </w:pPr>
    </w:p>
    <w:p w14:paraId="2552300A" w14:textId="77777777" w:rsidR="007B714F" w:rsidRDefault="004A5DCE">
      <w:pPr>
        <w:spacing w:line="276" w:lineRule="auto"/>
        <w:ind w:left="284" w:hanging="284"/>
        <w:jc w:val="both"/>
        <w:rPr>
          <w:rFonts w:ascii="Arial" w:hAnsi="Arial" w:cs="Arial"/>
          <w:sz w:val="24"/>
          <w:szCs w:val="24"/>
        </w:rPr>
      </w:pPr>
      <w:r>
        <w:rPr>
          <w:rFonts w:ascii="Arial" w:hAnsi="Arial" w:cs="Arial"/>
          <w:sz w:val="24"/>
          <w:szCs w:val="24"/>
        </w:rPr>
        <w:t xml:space="preserve">1.Wykonawca oświadcza, że rezygnuje z prawa do prywatności w zakresie imienia </w:t>
      </w:r>
      <w:r>
        <w:rPr>
          <w:rFonts w:ascii="Arial" w:hAnsi="Arial" w:cs="Arial"/>
          <w:sz w:val="24"/>
          <w:szCs w:val="24"/>
        </w:rPr>
        <w:br/>
        <w:t xml:space="preserve">i nazwiska, o którym mowa w art. 5 ust. 2 ustawy z dnia 6 września 2001 r. </w:t>
      </w:r>
      <w:r>
        <w:rPr>
          <w:rFonts w:ascii="Arial" w:hAnsi="Arial" w:cs="Arial"/>
          <w:sz w:val="24"/>
          <w:szCs w:val="24"/>
        </w:rPr>
        <w:br/>
        <w:t>o dostępie do informacji publicznej (Dz. U. z 2020 r., poz. 2176).</w:t>
      </w:r>
    </w:p>
    <w:p w14:paraId="5D09C234" w14:textId="77777777" w:rsidR="007B714F" w:rsidRDefault="004A5DCE">
      <w:pPr>
        <w:spacing w:line="276" w:lineRule="auto"/>
        <w:ind w:left="284" w:hanging="284"/>
        <w:jc w:val="both"/>
        <w:rPr>
          <w:rFonts w:ascii="Arial" w:hAnsi="Arial" w:cs="Arial"/>
          <w:sz w:val="24"/>
          <w:szCs w:val="24"/>
        </w:rPr>
      </w:pPr>
      <w:r>
        <w:rPr>
          <w:rFonts w:ascii="Arial" w:hAnsi="Arial" w:cs="Arial"/>
          <w:sz w:val="24"/>
          <w:szCs w:val="24"/>
        </w:rPr>
        <w:t>2.Wykonawca oświadcza, że zapoznał się z treścią klauzuli informacyjnej RODO stanowiącej załącznik nr 1 do Umowy.</w:t>
      </w:r>
    </w:p>
    <w:p w14:paraId="5A6C252C" w14:textId="77777777" w:rsidR="007B714F" w:rsidRDefault="007B714F">
      <w:pPr>
        <w:spacing w:line="276" w:lineRule="auto"/>
        <w:jc w:val="both"/>
        <w:rPr>
          <w:rFonts w:ascii="Arial" w:hAnsi="Arial" w:cs="Arial"/>
          <w:sz w:val="24"/>
          <w:szCs w:val="24"/>
        </w:rPr>
      </w:pPr>
    </w:p>
    <w:p w14:paraId="01DAF27D" w14:textId="77777777" w:rsidR="007B714F" w:rsidRDefault="004A5DCE">
      <w:pPr>
        <w:spacing w:line="276" w:lineRule="auto"/>
        <w:jc w:val="center"/>
        <w:rPr>
          <w:rFonts w:ascii="Arial" w:hAnsi="Arial" w:cs="Arial"/>
          <w:b/>
          <w:sz w:val="24"/>
          <w:szCs w:val="24"/>
        </w:rPr>
      </w:pPr>
      <w:r>
        <w:rPr>
          <w:rFonts w:ascii="Arial" w:hAnsi="Arial" w:cs="Arial"/>
          <w:b/>
          <w:sz w:val="24"/>
          <w:szCs w:val="24"/>
        </w:rPr>
        <w:t>§ 8</w:t>
      </w:r>
    </w:p>
    <w:p w14:paraId="47954F4C" w14:textId="77777777" w:rsidR="007B714F" w:rsidRDefault="004A5DCE">
      <w:pPr>
        <w:spacing w:line="276" w:lineRule="auto"/>
        <w:jc w:val="center"/>
        <w:rPr>
          <w:rFonts w:ascii="Arial" w:hAnsi="Arial" w:cs="Arial"/>
          <w:b/>
          <w:sz w:val="24"/>
          <w:szCs w:val="24"/>
        </w:rPr>
      </w:pPr>
      <w:r>
        <w:rPr>
          <w:rFonts w:ascii="Arial" w:hAnsi="Arial" w:cs="Arial"/>
          <w:b/>
          <w:sz w:val="24"/>
          <w:szCs w:val="24"/>
        </w:rPr>
        <w:t>Postanowienia końcowe</w:t>
      </w:r>
    </w:p>
    <w:p w14:paraId="460FDEB1" w14:textId="77777777" w:rsidR="007B714F" w:rsidRDefault="007B714F">
      <w:pPr>
        <w:spacing w:line="276" w:lineRule="auto"/>
        <w:jc w:val="center"/>
        <w:rPr>
          <w:rFonts w:ascii="Arial" w:hAnsi="Arial" w:cs="Arial"/>
          <w:b/>
          <w:sz w:val="24"/>
          <w:szCs w:val="24"/>
        </w:rPr>
      </w:pPr>
    </w:p>
    <w:p w14:paraId="69DF131A" w14:textId="77777777" w:rsidR="007B714F" w:rsidRDefault="004A5DCE">
      <w:pPr>
        <w:pStyle w:val="Akapitzlist"/>
        <w:numPr>
          <w:ilvl w:val="0"/>
          <w:numId w:val="7"/>
        </w:numPr>
        <w:spacing w:line="276" w:lineRule="auto"/>
        <w:ind w:left="284" w:hanging="284"/>
        <w:jc w:val="both"/>
        <w:rPr>
          <w:rFonts w:ascii="Arial" w:hAnsi="Arial" w:cs="Arial"/>
          <w:sz w:val="24"/>
          <w:szCs w:val="24"/>
        </w:rPr>
      </w:pPr>
      <w:r>
        <w:rPr>
          <w:rFonts w:ascii="Arial" w:hAnsi="Arial" w:cs="Arial"/>
          <w:sz w:val="24"/>
          <w:szCs w:val="24"/>
        </w:rPr>
        <w:t>Umowa wchodzi w życie z dniem podpisania i zostaje zawarta na czas realizacji przedmiotu umowy. Szczegółowe okresy wykonania przedmiotu Umowy reguluje jej treść.</w:t>
      </w:r>
    </w:p>
    <w:p w14:paraId="6BEA8239" w14:textId="77777777" w:rsidR="007B714F" w:rsidRDefault="004A5DCE">
      <w:pPr>
        <w:pStyle w:val="Akapitzlist"/>
        <w:numPr>
          <w:ilvl w:val="0"/>
          <w:numId w:val="7"/>
        </w:numPr>
        <w:spacing w:line="276" w:lineRule="auto"/>
        <w:ind w:left="284" w:hanging="284"/>
        <w:jc w:val="both"/>
        <w:rPr>
          <w:rFonts w:ascii="Arial" w:hAnsi="Arial" w:cs="Arial"/>
          <w:sz w:val="24"/>
          <w:szCs w:val="24"/>
        </w:rPr>
      </w:pPr>
      <w:r>
        <w:rPr>
          <w:rFonts w:ascii="Arial" w:hAnsi="Arial" w:cs="Arial"/>
          <w:color w:val="000000" w:themeColor="text1"/>
          <w:sz w:val="24"/>
          <w:szCs w:val="24"/>
        </w:rPr>
        <w:t>W sprawach nieuregulowanych Umową zastosowanie mają przepisy Kodeksu Cywilnego.</w:t>
      </w:r>
    </w:p>
    <w:p w14:paraId="1E92AD62" w14:textId="643F4FE5" w:rsidR="007B714F" w:rsidRDefault="004A5DCE">
      <w:pPr>
        <w:pStyle w:val="Akapitzlist"/>
        <w:numPr>
          <w:ilvl w:val="0"/>
          <w:numId w:val="7"/>
        </w:numPr>
        <w:spacing w:line="276" w:lineRule="auto"/>
        <w:ind w:left="284" w:hanging="284"/>
        <w:jc w:val="both"/>
        <w:rPr>
          <w:rFonts w:ascii="Arial" w:hAnsi="Arial" w:cs="Arial"/>
          <w:sz w:val="24"/>
          <w:szCs w:val="24"/>
        </w:rPr>
      </w:pPr>
      <w:r>
        <w:rPr>
          <w:rFonts w:ascii="Arial" w:hAnsi="Arial" w:cs="Arial"/>
          <w:sz w:val="24"/>
          <w:szCs w:val="24"/>
        </w:rPr>
        <w:t xml:space="preserve">Zmiana postanowień umownych wymaga formy </w:t>
      </w:r>
      <w:r w:rsidRPr="001E6FC9">
        <w:rPr>
          <w:rFonts w:ascii="Arial" w:hAnsi="Arial" w:cs="Arial"/>
          <w:color w:val="000000" w:themeColor="text1"/>
          <w:sz w:val="24"/>
          <w:szCs w:val="24"/>
        </w:rPr>
        <w:t xml:space="preserve">pisemnego aneksu  </w:t>
      </w:r>
      <w:r>
        <w:rPr>
          <w:rFonts w:ascii="Arial" w:hAnsi="Arial" w:cs="Arial"/>
          <w:sz w:val="24"/>
          <w:szCs w:val="24"/>
        </w:rPr>
        <w:t>pod rygorem ich nieważności.</w:t>
      </w:r>
    </w:p>
    <w:p w14:paraId="7C1258FF" w14:textId="77777777" w:rsidR="007B714F" w:rsidRDefault="004A5DCE">
      <w:pPr>
        <w:pStyle w:val="Akapitzlist"/>
        <w:numPr>
          <w:ilvl w:val="0"/>
          <w:numId w:val="7"/>
        </w:numPr>
        <w:spacing w:line="276" w:lineRule="auto"/>
        <w:ind w:left="284" w:hanging="284"/>
        <w:jc w:val="both"/>
        <w:rPr>
          <w:rFonts w:ascii="Arial" w:hAnsi="Arial" w:cs="Arial"/>
          <w:sz w:val="24"/>
          <w:szCs w:val="24"/>
        </w:rPr>
      </w:pPr>
      <w:r>
        <w:rPr>
          <w:rFonts w:ascii="Arial" w:hAnsi="Arial" w:cs="Arial"/>
          <w:sz w:val="24"/>
          <w:szCs w:val="24"/>
        </w:rPr>
        <w:t xml:space="preserve">Umowa została sporządzona w dwóch egzemplarzach o jednakowej treści po jednym dla każdej ze Stron. </w:t>
      </w:r>
    </w:p>
    <w:p w14:paraId="66ED2B04" w14:textId="77777777" w:rsidR="007B714F" w:rsidRDefault="007B714F">
      <w:pPr>
        <w:spacing w:line="276" w:lineRule="auto"/>
        <w:jc w:val="both"/>
        <w:rPr>
          <w:rFonts w:ascii="Arial" w:hAnsi="Arial" w:cs="Arial"/>
          <w:sz w:val="24"/>
          <w:szCs w:val="24"/>
        </w:rPr>
      </w:pPr>
    </w:p>
    <w:p w14:paraId="33982660" w14:textId="77777777" w:rsidR="007B714F" w:rsidRDefault="004A5DCE">
      <w:pPr>
        <w:spacing w:line="276" w:lineRule="auto"/>
        <w:jc w:val="center"/>
        <w:rPr>
          <w:rFonts w:ascii="Arial" w:hAnsi="Arial" w:cs="Arial"/>
          <w:b/>
          <w:sz w:val="24"/>
          <w:szCs w:val="24"/>
        </w:rPr>
      </w:pPr>
      <w:r>
        <w:rPr>
          <w:rFonts w:ascii="Arial" w:hAnsi="Arial" w:cs="Arial"/>
          <w:b/>
          <w:sz w:val="24"/>
          <w:szCs w:val="24"/>
        </w:rPr>
        <w:t>§ 9</w:t>
      </w:r>
    </w:p>
    <w:p w14:paraId="19642107" w14:textId="77777777" w:rsidR="005E23D4" w:rsidRPr="005E23D4" w:rsidRDefault="005E23D4" w:rsidP="005E23D4">
      <w:pPr>
        <w:keepNext/>
        <w:keepLines/>
        <w:spacing w:line="276" w:lineRule="auto"/>
        <w:contextualSpacing/>
        <w:jc w:val="center"/>
        <w:outlineLvl w:val="0"/>
        <w:rPr>
          <w:rFonts w:ascii="Arial" w:hAnsi="Arial" w:cs="Arial"/>
          <w:b/>
          <w:sz w:val="24"/>
          <w:szCs w:val="24"/>
        </w:rPr>
      </w:pPr>
      <w:r w:rsidRPr="005E23D4">
        <w:rPr>
          <w:rFonts w:ascii="Arial" w:hAnsi="Arial" w:cs="Arial"/>
          <w:b/>
          <w:sz w:val="24"/>
          <w:szCs w:val="24"/>
        </w:rPr>
        <w:t>Odstąpienie od Umowy.</w:t>
      </w:r>
    </w:p>
    <w:p w14:paraId="3153D55F" w14:textId="77777777" w:rsidR="005E23D4" w:rsidRPr="00BF6233" w:rsidRDefault="005E23D4" w:rsidP="005E23D4">
      <w:pPr>
        <w:keepNext/>
        <w:keepLines/>
        <w:spacing w:line="276" w:lineRule="auto"/>
        <w:contextualSpacing/>
        <w:jc w:val="center"/>
        <w:outlineLvl w:val="0"/>
        <w:rPr>
          <w:rFonts w:ascii="Arial" w:hAnsi="Arial" w:cs="Arial"/>
          <w:b/>
        </w:rPr>
      </w:pPr>
    </w:p>
    <w:p w14:paraId="782D7074" w14:textId="77777777" w:rsidR="005E23D4" w:rsidRPr="005E23D4" w:rsidRDefault="005E23D4" w:rsidP="001E6FC9">
      <w:pPr>
        <w:suppressAutoHyphens w:val="0"/>
        <w:spacing w:line="276" w:lineRule="auto"/>
        <w:contextualSpacing/>
        <w:jc w:val="both"/>
        <w:rPr>
          <w:rFonts w:ascii="Arial" w:hAnsi="Arial" w:cs="Arial"/>
          <w:color w:val="000000"/>
          <w:sz w:val="24"/>
          <w:szCs w:val="24"/>
        </w:rPr>
      </w:pPr>
      <w:r w:rsidRPr="005E23D4">
        <w:rPr>
          <w:rFonts w:ascii="Arial" w:hAnsi="Arial" w:cs="Arial"/>
          <w:color w:val="000000"/>
          <w:sz w:val="24"/>
          <w:szCs w:val="24"/>
        </w:rPr>
        <w:t>Zamawiający może odstąpić od Umowy:</w:t>
      </w:r>
    </w:p>
    <w:p w14:paraId="02401545" w14:textId="3C08BCE1" w:rsidR="005E23D4" w:rsidRPr="005E23D4" w:rsidRDefault="001E6FC9" w:rsidP="005E23D4">
      <w:pPr>
        <w:spacing w:line="276" w:lineRule="auto"/>
        <w:contextualSpacing/>
        <w:jc w:val="both"/>
        <w:rPr>
          <w:rFonts w:ascii="Arial" w:hAnsi="Arial" w:cs="Arial"/>
          <w:color w:val="000000"/>
          <w:sz w:val="24"/>
          <w:szCs w:val="24"/>
        </w:rPr>
      </w:pPr>
      <w:r>
        <w:rPr>
          <w:rFonts w:ascii="Arial" w:hAnsi="Arial" w:cs="Arial"/>
          <w:color w:val="000000"/>
          <w:sz w:val="24"/>
          <w:szCs w:val="24"/>
        </w:rPr>
        <w:t xml:space="preserve">1. </w:t>
      </w:r>
      <w:r w:rsidR="005E23D4" w:rsidRPr="005E23D4">
        <w:rPr>
          <w:rFonts w:ascii="Arial" w:hAnsi="Arial" w:cs="Arial"/>
          <w:color w:val="000000"/>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w:t>
      </w:r>
      <w:r>
        <w:rPr>
          <w:rFonts w:ascii="Arial" w:hAnsi="Arial" w:cs="Arial"/>
          <w:color w:val="000000"/>
          <w:sz w:val="24"/>
          <w:szCs w:val="24"/>
        </w:rPr>
        <w:t>icznemu.</w:t>
      </w:r>
    </w:p>
    <w:p w14:paraId="71EAD815" w14:textId="3E1EBB6B" w:rsidR="005E23D4" w:rsidRPr="005E23D4" w:rsidRDefault="001E6FC9" w:rsidP="005E23D4">
      <w:pPr>
        <w:spacing w:line="276" w:lineRule="auto"/>
        <w:jc w:val="both"/>
        <w:rPr>
          <w:rFonts w:ascii="Arial" w:hAnsi="Arial" w:cs="Arial"/>
          <w:color w:val="000000"/>
          <w:sz w:val="24"/>
          <w:szCs w:val="24"/>
        </w:rPr>
      </w:pPr>
      <w:r>
        <w:rPr>
          <w:rFonts w:ascii="Arial" w:hAnsi="Arial" w:cs="Arial"/>
          <w:color w:val="000000"/>
          <w:sz w:val="24"/>
          <w:szCs w:val="24"/>
        </w:rPr>
        <w:t>2. Strony postanawiają, że</w:t>
      </w:r>
      <w:r w:rsidR="005E23D4" w:rsidRPr="005E23D4">
        <w:rPr>
          <w:rFonts w:ascii="Arial" w:hAnsi="Arial" w:cs="Arial"/>
          <w:color w:val="000000"/>
          <w:sz w:val="24"/>
          <w:szCs w:val="24"/>
        </w:rPr>
        <w:t xml:space="preserve"> Zamawiającemu przysługuje </w:t>
      </w:r>
      <w:r>
        <w:rPr>
          <w:rFonts w:ascii="Arial" w:hAnsi="Arial" w:cs="Arial"/>
          <w:color w:val="000000"/>
          <w:sz w:val="24"/>
          <w:szCs w:val="24"/>
        </w:rPr>
        <w:t xml:space="preserve">również </w:t>
      </w:r>
      <w:r w:rsidR="005E23D4" w:rsidRPr="005E23D4">
        <w:rPr>
          <w:rFonts w:ascii="Arial" w:hAnsi="Arial" w:cs="Arial"/>
          <w:color w:val="000000"/>
          <w:sz w:val="24"/>
          <w:szCs w:val="24"/>
        </w:rPr>
        <w:t>prawo odstąpienia od Umowy w całości albo w części w następujących przypadkach:</w:t>
      </w:r>
    </w:p>
    <w:p w14:paraId="5970A519" w14:textId="77777777" w:rsidR="005E23D4" w:rsidRPr="005E23D4" w:rsidRDefault="005E23D4" w:rsidP="005E23D4">
      <w:pPr>
        <w:numPr>
          <w:ilvl w:val="0"/>
          <w:numId w:val="16"/>
        </w:numPr>
        <w:suppressAutoHyphens w:val="0"/>
        <w:spacing w:line="276" w:lineRule="auto"/>
        <w:ind w:left="709"/>
        <w:jc w:val="both"/>
        <w:rPr>
          <w:rFonts w:ascii="Arial" w:hAnsi="Arial" w:cs="Arial"/>
          <w:color w:val="000000"/>
          <w:sz w:val="24"/>
          <w:szCs w:val="24"/>
        </w:rPr>
      </w:pPr>
      <w:r w:rsidRPr="005E23D4">
        <w:rPr>
          <w:rFonts w:ascii="Arial" w:hAnsi="Arial" w:cs="Arial"/>
          <w:color w:val="000000"/>
          <w:sz w:val="24"/>
          <w:szCs w:val="24"/>
        </w:rPr>
        <w:t>Zostanie wydany nakaz zajęcia majątku Wykonawcy lub przedsiębiorstwo Wykonawcy zostało zbyte lub wniesione aportem do spółki prawa handlow</w:t>
      </w:r>
      <w:r w:rsidRPr="005E23D4">
        <w:rPr>
          <w:rFonts w:ascii="Arial" w:hAnsi="Arial" w:cs="Arial"/>
          <w:color w:val="000000"/>
          <w:sz w:val="24"/>
          <w:szCs w:val="24"/>
        </w:rPr>
        <w:t>e</w:t>
      </w:r>
      <w:r w:rsidRPr="005E23D4">
        <w:rPr>
          <w:rFonts w:ascii="Arial" w:hAnsi="Arial" w:cs="Arial"/>
          <w:color w:val="000000"/>
          <w:sz w:val="24"/>
          <w:szCs w:val="24"/>
        </w:rPr>
        <w:t>go,</w:t>
      </w:r>
    </w:p>
    <w:p w14:paraId="63281C6D" w14:textId="62271421" w:rsidR="005E23D4" w:rsidRPr="005E23D4" w:rsidRDefault="005E23D4" w:rsidP="005E23D4">
      <w:pPr>
        <w:numPr>
          <w:ilvl w:val="0"/>
          <w:numId w:val="16"/>
        </w:numPr>
        <w:suppressAutoHyphens w:val="0"/>
        <w:spacing w:line="276" w:lineRule="auto"/>
        <w:ind w:left="709"/>
        <w:jc w:val="both"/>
        <w:rPr>
          <w:rFonts w:ascii="Arial" w:hAnsi="Arial" w:cs="Arial"/>
          <w:color w:val="000000"/>
          <w:sz w:val="24"/>
          <w:szCs w:val="24"/>
        </w:rPr>
      </w:pPr>
      <w:r w:rsidRPr="005E23D4">
        <w:rPr>
          <w:rFonts w:ascii="Arial" w:hAnsi="Arial" w:cs="Arial"/>
          <w:color w:val="000000"/>
          <w:sz w:val="24"/>
          <w:szCs w:val="24"/>
        </w:rPr>
        <w:t xml:space="preserve">Wykonawca opóźnia się z wykonaniem usług ponad 14 dni kalendarzowych </w:t>
      </w:r>
      <w:r w:rsidRPr="005E23D4">
        <w:rPr>
          <w:rFonts w:ascii="Arial" w:hAnsi="Arial" w:cs="Arial"/>
          <w:color w:val="000000"/>
          <w:sz w:val="24"/>
          <w:szCs w:val="24"/>
        </w:rPr>
        <w:br/>
        <w:t>w stosun</w:t>
      </w:r>
      <w:r w:rsidR="001E6FC9">
        <w:rPr>
          <w:rFonts w:ascii="Arial" w:hAnsi="Arial" w:cs="Arial"/>
          <w:color w:val="000000"/>
          <w:sz w:val="24"/>
          <w:szCs w:val="24"/>
        </w:rPr>
        <w:t>ku do terminów określonych w § 3</w:t>
      </w:r>
      <w:r w:rsidRPr="005E23D4">
        <w:rPr>
          <w:rFonts w:ascii="Arial" w:hAnsi="Arial" w:cs="Arial"/>
          <w:color w:val="000000"/>
          <w:sz w:val="24"/>
          <w:szCs w:val="24"/>
        </w:rPr>
        <w:t xml:space="preserve"> Umowy, z przyczyn nieza</w:t>
      </w:r>
      <w:r w:rsidR="00CD4C3D">
        <w:rPr>
          <w:rFonts w:ascii="Arial" w:hAnsi="Arial" w:cs="Arial"/>
          <w:color w:val="000000"/>
          <w:sz w:val="24"/>
          <w:szCs w:val="24"/>
        </w:rPr>
        <w:t xml:space="preserve">leżnych od </w:t>
      </w:r>
      <w:r w:rsidRPr="005E23D4">
        <w:rPr>
          <w:rFonts w:ascii="Arial" w:hAnsi="Arial" w:cs="Arial"/>
          <w:color w:val="000000"/>
          <w:sz w:val="24"/>
          <w:szCs w:val="24"/>
        </w:rPr>
        <w:t>Zamawiającego.</w:t>
      </w:r>
    </w:p>
    <w:p w14:paraId="46955107" w14:textId="0618B815" w:rsidR="005E23D4" w:rsidRPr="005E23D4" w:rsidRDefault="005E23D4" w:rsidP="005E23D4">
      <w:pPr>
        <w:numPr>
          <w:ilvl w:val="0"/>
          <w:numId w:val="16"/>
        </w:numPr>
        <w:tabs>
          <w:tab w:val="num" w:pos="900"/>
        </w:tabs>
        <w:suppressAutoHyphens w:val="0"/>
        <w:spacing w:line="276" w:lineRule="auto"/>
        <w:ind w:left="709"/>
        <w:contextualSpacing/>
        <w:jc w:val="both"/>
        <w:rPr>
          <w:rFonts w:ascii="Arial" w:hAnsi="Arial" w:cs="Arial"/>
          <w:color w:val="000000"/>
          <w:sz w:val="24"/>
          <w:szCs w:val="24"/>
        </w:rPr>
      </w:pPr>
      <w:r w:rsidRPr="005E23D4">
        <w:rPr>
          <w:rFonts w:ascii="Arial" w:hAnsi="Arial" w:cs="Arial"/>
          <w:color w:val="000000"/>
          <w:sz w:val="24"/>
          <w:szCs w:val="24"/>
        </w:rPr>
        <w:lastRenderedPageBreak/>
        <w:t xml:space="preserve">Jeżeli czynności objęte niniejszą Umową wykonuje podmiot inny niż </w:t>
      </w:r>
      <w:r w:rsidR="001E6FC9">
        <w:rPr>
          <w:rFonts w:ascii="Arial" w:hAnsi="Arial" w:cs="Arial"/>
          <w:color w:val="000000"/>
          <w:sz w:val="24"/>
          <w:szCs w:val="24"/>
        </w:rPr>
        <w:t xml:space="preserve">                                </w:t>
      </w:r>
      <w:r w:rsidRPr="005E23D4">
        <w:rPr>
          <w:rFonts w:ascii="Arial" w:hAnsi="Arial" w:cs="Arial"/>
          <w:color w:val="000000"/>
          <w:sz w:val="24"/>
          <w:szCs w:val="24"/>
        </w:rPr>
        <w:t>zaakceptowany przez Zamawiającego;</w:t>
      </w:r>
    </w:p>
    <w:p w14:paraId="3DC5C7A6" w14:textId="77777777" w:rsidR="00A0316C" w:rsidRDefault="005E23D4" w:rsidP="00A0316C">
      <w:pPr>
        <w:numPr>
          <w:ilvl w:val="0"/>
          <w:numId w:val="16"/>
        </w:numPr>
        <w:suppressAutoHyphens w:val="0"/>
        <w:spacing w:line="276" w:lineRule="auto"/>
        <w:ind w:left="709"/>
        <w:jc w:val="both"/>
        <w:rPr>
          <w:rFonts w:ascii="Arial" w:eastAsia="Calibri" w:hAnsi="Arial" w:cs="Arial"/>
          <w:color w:val="000000"/>
          <w:sz w:val="24"/>
          <w:szCs w:val="24"/>
        </w:rPr>
      </w:pPr>
      <w:r w:rsidRPr="005E23D4">
        <w:rPr>
          <w:rFonts w:ascii="Arial" w:eastAsia="Calibri" w:hAnsi="Arial" w:cs="Arial"/>
          <w:color w:val="000000"/>
          <w:sz w:val="24"/>
          <w:szCs w:val="24"/>
        </w:rPr>
        <w:t>W przypadku utraty przez Wykonawcę uprawnień niezbędnych do</w:t>
      </w:r>
      <w:r w:rsidR="001E6FC9">
        <w:rPr>
          <w:rFonts w:ascii="Arial" w:eastAsia="Calibri" w:hAnsi="Arial" w:cs="Arial"/>
          <w:color w:val="000000"/>
          <w:sz w:val="24"/>
          <w:szCs w:val="24"/>
        </w:rPr>
        <w:t xml:space="preserve">                                 </w:t>
      </w:r>
      <w:r w:rsidRPr="005E23D4">
        <w:rPr>
          <w:rFonts w:ascii="Arial" w:eastAsia="Calibri" w:hAnsi="Arial" w:cs="Arial"/>
          <w:color w:val="000000"/>
          <w:sz w:val="24"/>
          <w:szCs w:val="24"/>
        </w:rPr>
        <w:t xml:space="preserve"> wykonywa</w:t>
      </w:r>
      <w:r w:rsidR="00A0316C">
        <w:rPr>
          <w:rFonts w:ascii="Arial" w:eastAsia="Calibri" w:hAnsi="Arial" w:cs="Arial"/>
          <w:color w:val="000000"/>
          <w:sz w:val="24"/>
          <w:szCs w:val="24"/>
        </w:rPr>
        <w:t>nia przedmiotu Umowy.</w:t>
      </w:r>
    </w:p>
    <w:p w14:paraId="41B43560" w14:textId="77777777" w:rsidR="00A0316C" w:rsidRDefault="00A0316C" w:rsidP="00A0316C">
      <w:pPr>
        <w:suppressAutoHyphens w:val="0"/>
        <w:spacing w:line="276" w:lineRule="auto"/>
        <w:jc w:val="both"/>
        <w:rPr>
          <w:rFonts w:ascii="Arial" w:eastAsia="Calibri" w:hAnsi="Arial" w:cs="Arial"/>
          <w:color w:val="000000"/>
          <w:sz w:val="24"/>
          <w:szCs w:val="24"/>
        </w:rPr>
      </w:pPr>
      <w:r>
        <w:rPr>
          <w:rFonts w:ascii="Arial" w:eastAsia="Calibri" w:hAnsi="Arial" w:cs="Arial"/>
          <w:color w:val="000000"/>
          <w:sz w:val="24"/>
          <w:szCs w:val="24"/>
        </w:rPr>
        <w:t>3.</w:t>
      </w:r>
      <w:r w:rsidR="005E23D4" w:rsidRPr="00A0316C">
        <w:rPr>
          <w:rFonts w:ascii="Arial" w:hAnsi="Arial" w:cs="Arial"/>
          <w:color w:val="000000"/>
          <w:sz w:val="24"/>
          <w:szCs w:val="24"/>
        </w:rPr>
        <w:t>Odstąpienie od Umowy z p</w:t>
      </w:r>
      <w:r w:rsidR="001E6FC9" w:rsidRPr="00A0316C">
        <w:rPr>
          <w:rFonts w:ascii="Arial" w:hAnsi="Arial" w:cs="Arial"/>
          <w:color w:val="000000"/>
          <w:sz w:val="24"/>
          <w:szCs w:val="24"/>
        </w:rPr>
        <w:t>rzyczyn określonych w ust. 1 i 2</w:t>
      </w:r>
      <w:r w:rsidR="005E23D4" w:rsidRPr="00A0316C">
        <w:rPr>
          <w:rFonts w:ascii="Arial" w:hAnsi="Arial" w:cs="Arial"/>
          <w:color w:val="000000"/>
          <w:sz w:val="24"/>
          <w:szCs w:val="24"/>
        </w:rPr>
        <w:t xml:space="preserve"> może nastąpić </w:t>
      </w:r>
      <w:r w:rsidR="001E6FC9" w:rsidRPr="00A0316C">
        <w:rPr>
          <w:rFonts w:ascii="Arial" w:hAnsi="Arial" w:cs="Arial"/>
          <w:color w:val="000000"/>
          <w:sz w:val="24"/>
          <w:szCs w:val="24"/>
        </w:rPr>
        <w:t xml:space="preserve">                    </w:t>
      </w:r>
      <w:r w:rsidR="005E23D4" w:rsidRPr="00A0316C">
        <w:rPr>
          <w:rFonts w:ascii="Arial" w:hAnsi="Arial" w:cs="Arial"/>
          <w:color w:val="000000"/>
          <w:sz w:val="24"/>
          <w:szCs w:val="24"/>
        </w:rPr>
        <w:t xml:space="preserve">w terminie 30 dni kalendarzowych od powzięcia wiadomości o okolicznościach </w:t>
      </w:r>
      <w:r w:rsidR="001E6FC9" w:rsidRPr="00A0316C">
        <w:rPr>
          <w:rFonts w:ascii="Arial" w:hAnsi="Arial" w:cs="Arial"/>
          <w:color w:val="000000"/>
          <w:sz w:val="24"/>
          <w:szCs w:val="24"/>
        </w:rPr>
        <w:t xml:space="preserve">                     </w:t>
      </w:r>
      <w:r w:rsidR="005E23D4" w:rsidRPr="00A0316C">
        <w:rPr>
          <w:rFonts w:ascii="Arial" w:hAnsi="Arial" w:cs="Arial"/>
          <w:color w:val="000000"/>
          <w:sz w:val="24"/>
          <w:szCs w:val="24"/>
        </w:rPr>
        <w:t>uzas</w:t>
      </w:r>
      <w:r w:rsidR="00CD4C3D" w:rsidRPr="00A0316C">
        <w:rPr>
          <w:rFonts w:ascii="Arial" w:hAnsi="Arial" w:cs="Arial"/>
          <w:color w:val="000000"/>
          <w:sz w:val="24"/>
          <w:szCs w:val="24"/>
        </w:rPr>
        <w:t>ad</w:t>
      </w:r>
      <w:r w:rsidR="005E23D4" w:rsidRPr="00A0316C">
        <w:rPr>
          <w:rFonts w:ascii="Arial" w:hAnsi="Arial" w:cs="Arial"/>
          <w:color w:val="000000"/>
          <w:sz w:val="24"/>
          <w:szCs w:val="24"/>
        </w:rPr>
        <w:t>niających odstąpienie od Umowy.</w:t>
      </w:r>
    </w:p>
    <w:p w14:paraId="6AA167B0" w14:textId="2B79C851" w:rsidR="005E23D4" w:rsidRPr="00A0316C" w:rsidRDefault="00A0316C" w:rsidP="00A0316C">
      <w:pPr>
        <w:suppressAutoHyphens w:val="0"/>
        <w:spacing w:line="276" w:lineRule="auto"/>
        <w:jc w:val="both"/>
        <w:rPr>
          <w:rFonts w:ascii="Arial" w:eastAsia="Calibri" w:hAnsi="Arial" w:cs="Arial"/>
          <w:color w:val="000000"/>
          <w:sz w:val="24"/>
          <w:szCs w:val="24"/>
        </w:rPr>
      </w:pPr>
      <w:r>
        <w:rPr>
          <w:rFonts w:ascii="Arial" w:eastAsia="Calibri" w:hAnsi="Arial" w:cs="Arial"/>
          <w:color w:val="000000"/>
          <w:sz w:val="24"/>
          <w:szCs w:val="24"/>
        </w:rPr>
        <w:t>4.</w:t>
      </w:r>
      <w:r w:rsidR="005E23D4" w:rsidRPr="005E23D4">
        <w:rPr>
          <w:rFonts w:ascii="Arial" w:hAnsi="Arial" w:cs="Arial"/>
          <w:color w:val="000000"/>
          <w:sz w:val="24"/>
          <w:szCs w:val="24"/>
        </w:rPr>
        <w:t>Odstąpienie od Umowy powinno nastąpić w formie pisemnej z podaniem</w:t>
      </w:r>
      <w:r>
        <w:rPr>
          <w:rFonts w:ascii="Arial" w:hAnsi="Arial" w:cs="Arial"/>
          <w:color w:val="000000"/>
          <w:sz w:val="24"/>
          <w:szCs w:val="24"/>
        </w:rPr>
        <w:t xml:space="preserve">                       </w:t>
      </w:r>
      <w:r w:rsidR="005E23D4" w:rsidRPr="005E23D4">
        <w:rPr>
          <w:rFonts w:ascii="Arial" w:hAnsi="Arial" w:cs="Arial"/>
          <w:color w:val="000000"/>
          <w:sz w:val="24"/>
          <w:szCs w:val="24"/>
        </w:rPr>
        <w:t xml:space="preserve"> uz</w:t>
      </w:r>
      <w:r w:rsidR="00CD4C3D">
        <w:rPr>
          <w:rFonts w:ascii="Arial" w:hAnsi="Arial" w:cs="Arial"/>
          <w:color w:val="000000"/>
          <w:sz w:val="24"/>
          <w:szCs w:val="24"/>
        </w:rPr>
        <w:t>asadnienia pod</w:t>
      </w:r>
      <w:r w:rsidR="005E23D4" w:rsidRPr="005E23D4">
        <w:rPr>
          <w:rFonts w:ascii="Arial" w:hAnsi="Arial" w:cs="Arial"/>
          <w:color w:val="000000"/>
          <w:sz w:val="24"/>
          <w:szCs w:val="24"/>
        </w:rPr>
        <w:t xml:space="preserve">  rygorem nieważności.</w:t>
      </w:r>
    </w:p>
    <w:p w14:paraId="4D13CB10" w14:textId="7A06A38A" w:rsidR="005E23D4" w:rsidRPr="005E23D4" w:rsidRDefault="00A0316C" w:rsidP="00A0316C">
      <w:pPr>
        <w:suppressAutoHyphens w:val="0"/>
        <w:spacing w:line="276" w:lineRule="auto"/>
        <w:jc w:val="both"/>
        <w:rPr>
          <w:rFonts w:ascii="Arial" w:hAnsi="Arial" w:cs="Arial"/>
          <w:color w:val="000000"/>
          <w:sz w:val="24"/>
          <w:szCs w:val="24"/>
        </w:rPr>
      </w:pPr>
      <w:r>
        <w:rPr>
          <w:rFonts w:ascii="Arial" w:hAnsi="Arial" w:cs="Arial"/>
          <w:color w:val="000000"/>
          <w:sz w:val="24"/>
          <w:szCs w:val="24"/>
        </w:rPr>
        <w:t>5.</w:t>
      </w:r>
      <w:r w:rsidR="005E23D4" w:rsidRPr="005E23D4">
        <w:rPr>
          <w:rFonts w:ascii="Arial" w:hAnsi="Arial" w:cs="Arial"/>
          <w:color w:val="000000"/>
          <w:sz w:val="24"/>
          <w:szCs w:val="24"/>
        </w:rPr>
        <w:t>Odstąpienie od Umowy będzie wywierało skutek pomiędzy stronami Umowy</w:t>
      </w:r>
      <w:r>
        <w:rPr>
          <w:rFonts w:ascii="Arial" w:hAnsi="Arial" w:cs="Arial"/>
          <w:color w:val="000000"/>
          <w:sz w:val="24"/>
          <w:szCs w:val="24"/>
        </w:rPr>
        <w:t xml:space="preserve">                </w:t>
      </w:r>
      <w:r w:rsidR="005E23D4" w:rsidRPr="005E23D4">
        <w:rPr>
          <w:rFonts w:ascii="Arial" w:hAnsi="Arial" w:cs="Arial"/>
          <w:color w:val="000000"/>
          <w:sz w:val="24"/>
          <w:szCs w:val="24"/>
        </w:rPr>
        <w:t xml:space="preserve"> z chwilą doręczenia drugiej stronie oświadczenia o odstąpieniu i będzie wywierało sku</w:t>
      </w:r>
      <w:r w:rsidR="00CD4C3D">
        <w:rPr>
          <w:rFonts w:ascii="Arial" w:hAnsi="Arial" w:cs="Arial"/>
          <w:color w:val="000000"/>
          <w:sz w:val="24"/>
          <w:szCs w:val="24"/>
        </w:rPr>
        <w:t xml:space="preserve">tek </w:t>
      </w:r>
      <w:r w:rsidR="005E23D4" w:rsidRPr="005E23D4">
        <w:rPr>
          <w:rFonts w:ascii="Arial" w:hAnsi="Arial" w:cs="Arial"/>
          <w:color w:val="000000"/>
          <w:sz w:val="24"/>
          <w:szCs w:val="24"/>
        </w:rPr>
        <w:t>na przyszłość, przy zachowaniu w pełni przez Zamawiającego wszystkich uprawnień,</w:t>
      </w:r>
      <w:r w:rsidR="00CD4C3D">
        <w:rPr>
          <w:rFonts w:ascii="Arial" w:hAnsi="Arial" w:cs="Arial"/>
          <w:color w:val="000000"/>
          <w:sz w:val="24"/>
          <w:szCs w:val="24"/>
        </w:rPr>
        <w:t xml:space="preserve"> które </w:t>
      </w:r>
      <w:r w:rsidR="005E23D4" w:rsidRPr="005E23D4">
        <w:rPr>
          <w:rFonts w:ascii="Arial" w:hAnsi="Arial" w:cs="Arial"/>
          <w:color w:val="000000"/>
          <w:sz w:val="24"/>
          <w:szCs w:val="24"/>
        </w:rPr>
        <w:t>Zamawiający nabył przed datą złożenia ośw</w:t>
      </w:r>
      <w:r w:rsidR="00CD4C3D">
        <w:rPr>
          <w:rFonts w:ascii="Arial" w:hAnsi="Arial" w:cs="Arial"/>
          <w:color w:val="000000"/>
          <w:sz w:val="24"/>
          <w:szCs w:val="24"/>
        </w:rPr>
        <w:t xml:space="preserve">iadczenia </w:t>
      </w:r>
      <w:r>
        <w:rPr>
          <w:rFonts w:ascii="Arial" w:hAnsi="Arial" w:cs="Arial"/>
          <w:color w:val="000000"/>
          <w:sz w:val="24"/>
          <w:szCs w:val="24"/>
        </w:rPr>
        <w:t xml:space="preserve">                                     </w:t>
      </w:r>
      <w:r w:rsidR="00CD4C3D">
        <w:rPr>
          <w:rFonts w:ascii="Arial" w:hAnsi="Arial" w:cs="Arial"/>
          <w:color w:val="000000"/>
          <w:sz w:val="24"/>
          <w:szCs w:val="24"/>
        </w:rPr>
        <w:t xml:space="preserve">o odstąpieniu, w tym </w:t>
      </w:r>
      <w:r w:rsidR="005E23D4" w:rsidRPr="005E23D4">
        <w:rPr>
          <w:rFonts w:ascii="Arial" w:hAnsi="Arial" w:cs="Arial"/>
          <w:color w:val="000000"/>
          <w:sz w:val="24"/>
          <w:szCs w:val="24"/>
        </w:rPr>
        <w:t>w szczególności uprawnień z rękojmi, gwarancji, kar umownych i odszkodowania.</w:t>
      </w:r>
    </w:p>
    <w:p w14:paraId="0B6215E2" w14:textId="04244FFC" w:rsidR="005E23D4" w:rsidRPr="00A0316C" w:rsidRDefault="00A0316C" w:rsidP="00A0316C">
      <w:pPr>
        <w:spacing w:line="276" w:lineRule="auto"/>
        <w:contextualSpacing/>
        <w:jc w:val="both"/>
        <w:rPr>
          <w:rFonts w:ascii="Arial" w:hAnsi="Arial" w:cs="Arial"/>
          <w:sz w:val="24"/>
          <w:szCs w:val="24"/>
        </w:rPr>
      </w:pPr>
      <w:r>
        <w:rPr>
          <w:rFonts w:ascii="Arial" w:hAnsi="Arial" w:cs="Arial"/>
          <w:sz w:val="24"/>
          <w:szCs w:val="24"/>
        </w:rPr>
        <w:t>6.</w:t>
      </w:r>
      <w:r w:rsidR="005E23D4" w:rsidRPr="00A0316C">
        <w:rPr>
          <w:rFonts w:ascii="Arial" w:hAnsi="Arial" w:cs="Arial"/>
          <w:sz w:val="24"/>
          <w:szCs w:val="24"/>
        </w:rPr>
        <w:t>W przypadkach, o których mowa powyżej, Wykonawca może żądać jedynie wynagrodzenia należnego  z tytułu wykonanej części umowy .</w:t>
      </w:r>
    </w:p>
    <w:p w14:paraId="4CEE3640" w14:textId="6B4F2F2D" w:rsidR="005E23D4" w:rsidRPr="005E23D4" w:rsidRDefault="00A0316C" w:rsidP="005E23D4">
      <w:pPr>
        <w:spacing w:line="276" w:lineRule="auto"/>
        <w:jc w:val="both"/>
        <w:rPr>
          <w:rFonts w:ascii="Arial" w:hAnsi="Arial" w:cs="Arial"/>
          <w:sz w:val="24"/>
          <w:szCs w:val="24"/>
          <w:lang w:bidi="he-IL"/>
        </w:rPr>
      </w:pPr>
      <w:r>
        <w:rPr>
          <w:rFonts w:ascii="Arial" w:hAnsi="Arial" w:cs="Arial"/>
          <w:sz w:val="24"/>
          <w:szCs w:val="24"/>
        </w:rPr>
        <w:t>7.</w:t>
      </w:r>
      <w:r w:rsidR="005E23D4" w:rsidRPr="005E23D4">
        <w:rPr>
          <w:rFonts w:ascii="Arial" w:hAnsi="Arial" w:cs="Arial"/>
          <w:sz w:val="24"/>
          <w:szCs w:val="24"/>
          <w:lang w:bidi="he-IL"/>
        </w:rPr>
        <w:t>Każda ze Stron ma możliwość odstąpienia od Umowy w całości lub w części.</w:t>
      </w:r>
    </w:p>
    <w:p w14:paraId="253A6C68" w14:textId="77777777" w:rsidR="007B714F" w:rsidRDefault="007B714F">
      <w:pPr>
        <w:spacing w:line="276" w:lineRule="auto"/>
        <w:jc w:val="center"/>
        <w:rPr>
          <w:rFonts w:ascii="Arial" w:hAnsi="Arial" w:cs="Arial"/>
          <w:b/>
          <w:sz w:val="24"/>
          <w:szCs w:val="24"/>
        </w:rPr>
      </w:pPr>
    </w:p>
    <w:p w14:paraId="4D5D9AE9" w14:textId="77777777" w:rsidR="007B714F" w:rsidRDefault="007B714F">
      <w:pPr>
        <w:spacing w:line="276" w:lineRule="auto"/>
        <w:jc w:val="both"/>
        <w:rPr>
          <w:rFonts w:ascii="Arial" w:hAnsi="Arial" w:cs="Arial"/>
          <w:sz w:val="24"/>
          <w:szCs w:val="24"/>
        </w:rPr>
      </w:pPr>
    </w:p>
    <w:p w14:paraId="1B0CC147" w14:textId="77777777" w:rsidR="007B714F" w:rsidRDefault="004A5DCE">
      <w:pPr>
        <w:pStyle w:val="Akapitzlist"/>
        <w:spacing w:line="276" w:lineRule="auto"/>
        <w:ind w:left="0"/>
        <w:jc w:val="both"/>
        <w:rPr>
          <w:rFonts w:ascii="Arial" w:hAnsi="Arial" w:cs="Arial"/>
          <w:color w:val="000000" w:themeColor="text1"/>
          <w:sz w:val="22"/>
          <w:szCs w:val="22"/>
          <w:u w:val="single"/>
        </w:rPr>
      </w:pPr>
      <w:r>
        <w:rPr>
          <w:rFonts w:ascii="Arial" w:hAnsi="Arial" w:cs="Arial"/>
          <w:color w:val="000000" w:themeColor="text1"/>
          <w:sz w:val="22"/>
          <w:szCs w:val="22"/>
          <w:u w:val="single"/>
        </w:rPr>
        <w:t>Załączniki:</w:t>
      </w:r>
    </w:p>
    <w:p w14:paraId="535F7218" w14:textId="77777777" w:rsidR="007B714F" w:rsidRDefault="004A5DCE">
      <w:pPr>
        <w:pStyle w:val="Akapitzlist"/>
        <w:spacing w:line="276" w:lineRule="auto"/>
        <w:ind w:left="0"/>
        <w:jc w:val="both"/>
        <w:rPr>
          <w:rFonts w:ascii="Arial" w:hAnsi="Arial" w:cs="Arial"/>
          <w:color w:val="000000" w:themeColor="text1"/>
          <w:sz w:val="22"/>
          <w:szCs w:val="22"/>
        </w:rPr>
      </w:pPr>
      <w:r>
        <w:rPr>
          <w:rFonts w:ascii="Arial" w:hAnsi="Arial" w:cs="Arial"/>
          <w:color w:val="000000" w:themeColor="text1"/>
          <w:sz w:val="22"/>
          <w:szCs w:val="22"/>
        </w:rPr>
        <w:t>Zał. Nr 1- Klauzula RODO</w:t>
      </w:r>
    </w:p>
    <w:p w14:paraId="0FA8F07E" w14:textId="77777777" w:rsidR="007B714F" w:rsidRDefault="004A5DCE">
      <w:pPr>
        <w:pStyle w:val="Akapitzlist"/>
        <w:spacing w:line="276" w:lineRule="auto"/>
        <w:ind w:left="0"/>
        <w:jc w:val="both"/>
        <w:rPr>
          <w:rFonts w:ascii="Arial" w:hAnsi="Arial" w:cs="Arial"/>
          <w:color w:val="000000" w:themeColor="text1"/>
          <w:sz w:val="22"/>
          <w:szCs w:val="22"/>
        </w:rPr>
      </w:pPr>
      <w:r>
        <w:rPr>
          <w:rFonts w:ascii="Arial" w:hAnsi="Arial" w:cs="Arial"/>
          <w:color w:val="000000" w:themeColor="text1"/>
          <w:sz w:val="22"/>
          <w:szCs w:val="22"/>
        </w:rPr>
        <w:t>Zał. Nr 2- Protokół Wykonania Usługi</w:t>
      </w:r>
    </w:p>
    <w:p w14:paraId="5F1EC938" w14:textId="77777777" w:rsidR="007B714F" w:rsidRDefault="007B714F">
      <w:pPr>
        <w:pStyle w:val="Akapitzlist"/>
        <w:jc w:val="both"/>
        <w:rPr>
          <w:rFonts w:ascii="Arial" w:hAnsi="Arial" w:cs="Arial"/>
          <w:b/>
          <w:color w:val="FF0000"/>
          <w:sz w:val="24"/>
          <w:szCs w:val="24"/>
        </w:rPr>
      </w:pPr>
    </w:p>
    <w:p w14:paraId="3B1A5311" w14:textId="77777777" w:rsidR="007B714F" w:rsidRDefault="007B714F">
      <w:pPr>
        <w:tabs>
          <w:tab w:val="left" w:pos="5670"/>
        </w:tabs>
        <w:jc w:val="both"/>
        <w:rPr>
          <w:rFonts w:ascii="Arial" w:hAnsi="Arial" w:cs="Arial"/>
          <w:b/>
          <w:sz w:val="24"/>
          <w:szCs w:val="24"/>
        </w:rPr>
      </w:pPr>
    </w:p>
    <w:p w14:paraId="7BF19853" w14:textId="77777777" w:rsidR="007B714F" w:rsidRDefault="004A5DCE">
      <w:pPr>
        <w:tabs>
          <w:tab w:val="left" w:pos="5670"/>
        </w:tabs>
        <w:jc w:val="both"/>
        <w:rPr>
          <w:rFonts w:ascii="Arial" w:hAnsi="Arial" w:cs="Arial"/>
          <w:b/>
          <w:sz w:val="24"/>
          <w:szCs w:val="24"/>
        </w:rPr>
      </w:pPr>
      <w:r>
        <w:rPr>
          <w:rFonts w:ascii="Arial" w:hAnsi="Arial" w:cs="Arial"/>
          <w:b/>
          <w:sz w:val="24"/>
          <w:szCs w:val="24"/>
        </w:rPr>
        <w:t xml:space="preserve">        ZAMAWIAJĄCY</w:t>
      </w:r>
      <w:r>
        <w:rPr>
          <w:rFonts w:ascii="Arial" w:hAnsi="Arial" w:cs="Arial"/>
          <w:b/>
          <w:sz w:val="24"/>
          <w:szCs w:val="24"/>
        </w:rPr>
        <w:tab/>
        <w:t xml:space="preserve">                WYKONAWCA</w:t>
      </w:r>
    </w:p>
    <w:p w14:paraId="7E6DB098" w14:textId="77777777" w:rsidR="007B714F" w:rsidRDefault="007B714F">
      <w:pPr>
        <w:jc w:val="both"/>
        <w:rPr>
          <w:rFonts w:ascii="Arial" w:hAnsi="Arial" w:cs="Arial"/>
          <w:sz w:val="24"/>
          <w:szCs w:val="24"/>
        </w:rPr>
      </w:pPr>
    </w:p>
    <w:p w14:paraId="511CAE94" w14:textId="77777777" w:rsidR="007B714F" w:rsidRDefault="007B714F">
      <w:pPr>
        <w:jc w:val="both"/>
        <w:rPr>
          <w:rFonts w:ascii="Arial" w:hAnsi="Arial" w:cs="Arial"/>
          <w:sz w:val="24"/>
          <w:szCs w:val="24"/>
        </w:rPr>
      </w:pPr>
    </w:p>
    <w:p w14:paraId="54624B3E" w14:textId="77777777" w:rsidR="007B714F" w:rsidRDefault="004A5DCE">
      <w:pPr>
        <w:jc w:val="both"/>
        <w:rPr>
          <w:rFonts w:ascii="Arial" w:hAnsi="Arial" w:cs="Arial"/>
          <w:sz w:val="24"/>
          <w:szCs w:val="24"/>
        </w:rPr>
      </w:pPr>
      <w:r>
        <w:rPr>
          <w:rFonts w:ascii="Arial" w:hAnsi="Arial" w:cs="Arial"/>
          <w:sz w:val="24"/>
          <w:szCs w:val="24"/>
        </w:rPr>
        <w:t xml:space="preserve">   ……………………………….                                         …………………………………</w:t>
      </w:r>
    </w:p>
    <w:p w14:paraId="59ED5D71" w14:textId="77777777" w:rsidR="007B714F" w:rsidRDefault="007B714F">
      <w:pPr>
        <w:pStyle w:val="Nagwek7"/>
        <w:spacing w:before="0" w:line="720" w:lineRule="auto"/>
        <w:jc w:val="both"/>
        <w:rPr>
          <w:rFonts w:ascii="Arial" w:hAnsi="Arial" w:cs="Arial"/>
          <w:color w:val="auto"/>
          <w:sz w:val="24"/>
          <w:szCs w:val="24"/>
        </w:rPr>
      </w:pPr>
    </w:p>
    <w:p w14:paraId="0226A2AE" w14:textId="77777777" w:rsidR="007B714F" w:rsidRDefault="004A5DCE">
      <w:pPr>
        <w:pStyle w:val="Nagwek7"/>
        <w:spacing w:before="0" w:line="720" w:lineRule="auto"/>
        <w:jc w:val="both"/>
        <w:rPr>
          <w:rFonts w:ascii="Arial" w:hAnsi="Arial" w:cs="Arial"/>
          <w:color w:val="auto"/>
          <w:sz w:val="24"/>
          <w:szCs w:val="24"/>
        </w:rPr>
      </w:pPr>
      <w:r>
        <w:rPr>
          <w:rFonts w:ascii="Arial" w:hAnsi="Arial" w:cs="Arial"/>
          <w:color w:val="auto"/>
          <w:sz w:val="24"/>
          <w:szCs w:val="24"/>
        </w:rPr>
        <w:t xml:space="preserve"> Uzgodniono pod względem finansowym </w:t>
      </w:r>
      <w:r>
        <w:rPr>
          <w:rFonts w:ascii="Arial" w:hAnsi="Arial" w:cs="Arial"/>
          <w:color w:val="auto"/>
          <w:sz w:val="24"/>
          <w:szCs w:val="24"/>
        </w:rPr>
        <w:tab/>
        <w:t xml:space="preserve"> </w:t>
      </w:r>
    </w:p>
    <w:p w14:paraId="1F3B8C89" w14:textId="77777777" w:rsidR="007B714F" w:rsidRDefault="004A5DCE">
      <w:pPr>
        <w:spacing w:line="360" w:lineRule="auto"/>
        <w:jc w:val="both"/>
        <w:rPr>
          <w:rFonts w:ascii="Arial" w:hAnsi="Arial" w:cs="Arial"/>
          <w:sz w:val="24"/>
          <w:szCs w:val="24"/>
        </w:rPr>
      </w:pPr>
      <w:r>
        <w:rPr>
          <w:rFonts w:ascii="Arial" w:hAnsi="Arial" w:cs="Arial"/>
          <w:sz w:val="24"/>
          <w:szCs w:val="24"/>
        </w:rPr>
        <w:t xml:space="preserve">……………………………………………… </w:t>
      </w:r>
    </w:p>
    <w:p w14:paraId="4A8B1466" w14:textId="77777777" w:rsidR="007B714F" w:rsidRDefault="004A5DCE">
      <w:pPr>
        <w:spacing w:line="720" w:lineRule="auto"/>
        <w:jc w:val="both"/>
        <w:rPr>
          <w:rFonts w:ascii="Arial" w:hAnsi="Arial" w:cs="Arial"/>
          <w:sz w:val="24"/>
          <w:szCs w:val="24"/>
        </w:rPr>
      </w:pPr>
      <w:r>
        <w:rPr>
          <w:rFonts w:ascii="Arial" w:hAnsi="Arial" w:cs="Arial"/>
          <w:i/>
          <w:sz w:val="24"/>
          <w:szCs w:val="24"/>
        </w:rPr>
        <w:t>Sprawdzono pod względem formalno-prawnym</w:t>
      </w:r>
    </w:p>
    <w:p w14:paraId="549A797A" w14:textId="77777777" w:rsidR="007B714F" w:rsidRDefault="004A5DCE">
      <w:pPr>
        <w:spacing w:line="720" w:lineRule="auto"/>
        <w:jc w:val="both"/>
        <w:rPr>
          <w:rFonts w:ascii="Arial" w:hAnsi="Arial" w:cs="Arial"/>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w:t>
      </w:r>
    </w:p>
    <w:p w14:paraId="453310CA" w14:textId="77777777" w:rsidR="007B714F" w:rsidRDefault="007B714F">
      <w:pPr>
        <w:spacing w:line="276" w:lineRule="auto"/>
        <w:jc w:val="right"/>
        <w:rPr>
          <w:rFonts w:ascii="Arial" w:hAnsi="Arial" w:cs="Arial"/>
          <w:sz w:val="24"/>
          <w:szCs w:val="24"/>
        </w:rPr>
      </w:pPr>
    </w:p>
    <w:p w14:paraId="5317FC8F" w14:textId="77777777" w:rsidR="007B714F" w:rsidRDefault="007B714F">
      <w:pPr>
        <w:spacing w:line="276" w:lineRule="auto"/>
        <w:jc w:val="right"/>
        <w:rPr>
          <w:rFonts w:ascii="Arial" w:hAnsi="Arial" w:cs="Arial"/>
          <w:sz w:val="24"/>
          <w:szCs w:val="24"/>
        </w:rPr>
      </w:pPr>
    </w:p>
    <w:p w14:paraId="5A40D85C" w14:textId="77777777" w:rsidR="007B714F" w:rsidRDefault="007B714F">
      <w:pPr>
        <w:spacing w:line="276" w:lineRule="auto"/>
        <w:jc w:val="right"/>
        <w:rPr>
          <w:rFonts w:ascii="Arial" w:hAnsi="Arial" w:cs="Arial"/>
          <w:sz w:val="24"/>
          <w:szCs w:val="24"/>
        </w:rPr>
      </w:pPr>
    </w:p>
    <w:p w14:paraId="04B9162B" w14:textId="77777777" w:rsidR="007B714F" w:rsidRDefault="007B714F">
      <w:pPr>
        <w:spacing w:line="276" w:lineRule="auto"/>
        <w:jc w:val="right"/>
        <w:rPr>
          <w:rFonts w:ascii="Arial" w:hAnsi="Arial" w:cs="Arial"/>
          <w:sz w:val="24"/>
          <w:szCs w:val="24"/>
        </w:rPr>
      </w:pPr>
    </w:p>
    <w:p w14:paraId="4B9433CE" w14:textId="77777777" w:rsidR="007B714F" w:rsidRDefault="007B714F">
      <w:pPr>
        <w:spacing w:line="276" w:lineRule="auto"/>
        <w:jc w:val="right"/>
        <w:rPr>
          <w:rFonts w:ascii="Arial" w:hAnsi="Arial" w:cs="Arial"/>
          <w:sz w:val="24"/>
          <w:szCs w:val="24"/>
        </w:rPr>
      </w:pPr>
    </w:p>
    <w:p w14:paraId="0F944AEB" w14:textId="77777777" w:rsidR="007B714F" w:rsidRDefault="007B714F">
      <w:pPr>
        <w:spacing w:line="276" w:lineRule="auto"/>
        <w:rPr>
          <w:rFonts w:ascii="Arial" w:hAnsi="Arial" w:cs="Arial"/>
          <w:sz w:val="24"/>
          <w:szCs w:val="24"/>
        </w:rPr>
      </w:pPr>
    </w:p>
    <w:p w14:paraId="470ACE1F" w14:textId="77777777" w:rsidR="007B714F" w:rsidRDefault="004A5DCE">
      <w:pPr>
        <w:spacing w:line="276" w:lineRule="auto"/>
        <w:jc w:val="right"/>
        <w:rPr>
          <w:rFonts w:ascii="Arial" w:hAnsi="Arial" w:cs="Arial"/>
          <w:sz w:val="24"/>
          <w:szCs w:val="24"/>
        </w:rPr>
      </w:pPr>
      <w:r>
        <w:rPr>
          <w:rFonts w:ascii="Arial" w:hAnsi="Arial" w:cs="Arial"/>
          <w:sz w:val="24"/>
          <w:szCs w:val="24"/>
        </w:rPr>
        <w:t>Załącznik nr 1</w:t>
      </w:r>
    </w:p>
    <w:p w14:paraId="0492504F" w14:textId="77777777" w:rsidR="007B714F" w:rsidRDefault="004A5DCE">
      <w:pPr>
        <w:spacing w:line="276" w:lineRule="auto"/>
        <w:jc w:val="right"/>
        <w:rPr>
          <w:rFonts w:ascii="Arial" w:hAnsi="Arial" w:cs="Arial"/>
          <w:sz w:val="24"/>
          <w:szCs w:val="24"/>
        </w:rPr>
      </w:pPr>
      <w:r>
        <w:rPr>
          <w:rFonts w:ascii="Arial" w:hAnsi="Arial" w:cs="Arial"/>
          <w:sz w:val="24"/>
          <w:szCs w:val="24"/>
        </w:rPr>
        <w:t xml:space="preserve"> </w:t>
      </w:r>
    </w:p>
    <w:p w14:paraId="7C1FA064" w14:textId="77777777" w:rsidR="007B714F" w:rsidRDefault="004A5DCE">
      <w:pPr>
        <w:spacing w:line="276" w:lineRule="auto"/>
        <w:jc w:val="center"/>
        <w:rPr>
          <w:rFonts w:ascii="Arial" w:hAnsi="Arial" w:cs="Arial"/>
          <w:sz w:val="24"/>
          <w:szCs w:val="24"/>
        </w:rPr>
      </w:pPr>
      <w:r>
        <w:rPr>
          <w:rFonts w:ascii="Arial" w:hAnsi="Arial" w:cs="Arial"/>
          <w:sz w:val="24"/>
          <w:szCs w:val="24"/>
        </w:rPr>
        <w:t>Klauzula informacyjna RODO</w:t>
      </w:r>
    </w:p>
    <w:p w14:paraId="64591749" w14:textId="77777777" w:rsidR="007B714F" w:rsidRDefault="007B714F">
      <w:pPr>
        <w:spacing w:line="276" w:lineRule="auto"/>
        <w:jc w:val="right"/>
        <w:rPr>
          <w:rFonts w:ascii="Arial" w:hAnsi="Arial" w:cs="Arial"/>
          <w:sz w:val="24"/>
          <w:szCs w:val="24"/>
        </w:rPr>
      </w:pPr>
    </w:p>
    <w:p w14:paraId="48DF2835" w14:textId="77777777" w:rsidR="007B714F" w:rsidRDefault="004A5DCE">
      <w:pPr>
        <w:pStyle w:val="Bezodstpw"/>
        <w:jc w:val="center"/>
        <w:rPr>
          <w:rFonts w:ascii="Arial" w:hAnsi="Arial" w:cs="Arial"/>
          <w:sz w:val="24"/>
          <w:szCs w:val="24"/>
        </w:rPr>
      </w:pPr>
      <w:r>
        <w:rPr>
          <w:rFonts w:ascii="Arial" w:hAnsi="Arial" w:cs="Arial"/>
          <w:sz w:val="24"/>
          <w:szCs w:val="24"/>
        </w:rPr>
        <w:t xml:space="preserve">                  </w:t>
      </w:r>
    </w:p>
    <w:p w14:paraId="3416472E" w14:textId="77777777" w:rsidR="007B714F" w:rsidRDefault="004A5DCE">
      <w:pPr>
        <w:spacing w:after="150" w:line="360" w:lineRule="auto"/>
        <w:ind w:firstLine="567"/>
        <w:jc w:val="both"/>
        <w:rPr>
          <w:rFonts w:ascii="Arial" w:hAnsi="Arial" w:cs="Arial"/>
          <w:sz w:val="24"/>
          <w:szCs w:val="24"/>
        </w:rPr>
      </w:pPr>
      <w:r>
        <w:rPr>
          <w:rFonts w:ascii="Arial" w:hAnsi="Arial" w:cs="Arial"/>
          <w:sz w:val="24"/>
          <w:szCs w:val="24"/>
        </w:rPr>
        <w:t xml:space="preserve">Zgodnie z art. 13 ust. 1 i 2 </w:t>
      </w:r>
      <w:r>
        <w:rPr>
          <w:rFonts w:ascii="Arial" w:eastAsia="Calibri" w:hAnsi="Arial" w:cs="Arial"/>
          <w:sz w:val="24"/>
          <w:szCs w:val="24"/>
          <w:lang w:eastAsia="en-US"/>
        </w:rPr>
        <w:t>rozporządzenia Parlamentu Europejskiego i Rady (UE) 2016/679 z dnia 27 kwietnia 2016 r. w sprawie ochrony osób fizycznych</w:t>
      </w:r>
      <w:r>
        <w:rPr>
          <w:rFonts w:ascii="Arial" w:eastAsia="Calibri" w:hAnsi="Arial" w:cs="Arial"/>
          <w:sz w:val="24"/>
          <w:szCs w:val="24"/>
          <w:lang w:eastAsia="en-US"/>
        </w:rPr>
        <w:br/>
        <w:t xml:space="preserve"> w związku z przetwarzaniem danych osobowych i w sprawie swobodnego przepływu takich danych oraz uchylenia dyrektywy 95/46/WE (ogólne rozporządzenie o ochronie danych) (Dz. Urz. UE L 119 z 04.05.2016, str. 1), </w:t>
      </w:r>
      <w:r>
        <w:rPr>
          <w:rFonts w:ascii="Arial" w:hAnsi="Arial" w:cs="Arial"/>
          <w:sz w:val="24"/>
          <w:szCs w:val="24"/>
        </w:rPr>
        <w:t xml:space="preserve">dalej „RODO”, informuję, że administratorem Pani/Pana danych osobowych jest: </w:t>
      </w:r>
    </w:p>
    <w:p w14:paraId="55B585F4" w14:textId="77777777" w:rsidR="007B714F" w:rsidRDefault="004A5DCE">
      <w:pPr>
        <w:pStyle w:val="Bezodstpw"/>
        <w:spacing w:line="360" w:lineRule="auto"/>
        <w:ind w:left="360"/>
        <w:jc w:val="center"/>
        <w:rPr>
          <w:rFonts w:ascii="Arial" w:hAnsi="Arial" w:cs="Arial"/>
          <w:b/>
          <w:sz w:val="24"/>
          <w:szCs w:val="24"/>
        </w:rPr>
      </w:pPr>
      <w:r>
        <w:rPr>
          <w:rFonts w:ascii="Arial" w:hAnsi="Arial" w:cs="Arial"/>
          <w:b/>
          <w:sz w:val="24"/>
          <w:szCs w:val="24"/>
        </w:rPr>
        <w:t>32 Wojskowy Oddział Gospodarczy w Zamościu,</w:t>
      </w:r>
      <w:r>
        <w:rPr>
          <w:rFonts w:ascii="Arial" w:hAnsi="Arial" w:cs="Arial"/>
          <w:b/>
          <w:sz w:val="24"/>
          <w:szCs w:val="24"/>
        </w:rPr>
        <w:br/>
        <w:t xml:space="preserve"> ul. Wojska Polskiego 2F, 22-400 Zamość,</w:t>
      </w:r>
    </w:p>
    <w:p w14:paraId="2FE0BE1A" w14:textId="77777777" w:rsidR="007B714F" w:rsidRDefault="004A5DCE">
      <w:pPr>
        <w:pStyle w:val="Bezodstpw"/>
        <w:spacing w:line="360" w:lineRule="auto"/>
        <w:jc w:val="both"/>
        <w:rPr>
          <w:rFonts w:ascii="Arial" w:hAnsi="Arial" w:cs="Arial"/>
          <w:sz w:val="24"/>
          <w:szCs w:val="24"/>
        </w:rPr>
      </w:pPr>
      <w:r>
        <w:rPr>
          <w:rFonts w:ascii="Arial" w:hAnsi="Arial" w:cs="Arial"/>
          <w:sz w:val="24"/>
          <w:szCs w:val="24"/>
        </w:rPr>
        <w:t xml:space="preserve">do Pani/Pana dyspozycji pozostaje również </w:t>
      </w:r>
      <w:r>
        <w:rPr>
          <w:rFonts w:ascii="Arial" w:hAnsi="Arial" w:cs="Arial"/>
          <w:b/>
          <w:sz w:val="24"/>
          <w:szCs w:val="24"/>
        </w:rPr>
        <w:t>Inspektor Ochrony Danych</w:t>
      </w:r>
      <w:r>
        <w:rPr>
          <w:rFonts w:ascii="Arial" w:hAnsi="Arial" w:cs="Arial"/>
          <w:sz w:val="24"/>
          <w:szCs w:val="24"/>
        </w:rPr>
        <w:t xml:space="preserve"> </w:t>
      </w:r>
      <w:r>
        <w:rPr>
          <w:rFonts w:ascii="Arial" w:hAnsi="Arial" w:cs="Arial"/>
          <w:b/>
          <w:sz w:val="24"/>
          <w:szCs w:val="24"/>
        </w:rPr>
        <w:t>Osobowych,</w:t>
      </w:r>
      <w:r>
        <w:rPr>
          <w:rFonts w:ascii="Arial" w:hAnsi="Arial" w:cs="Arial"/>
          <w:sz w:val="24"/>
          <w:szCs w:val="24"/>
        </w:rPr>
        <w:t xml:space="preserve"> wszelkie pytania dotyczące ochrony danych osobowych proszę kierować na adres poczty elektronicznej:</w:t>
      </w:r>
    </w:p>
    <w:p w14:paraId="5BE9CAD4" w14:textId="77777777" w:rsidR="007B714F" w:rsidRDefault="004A5DCE">
      <w:pPr>
        <w:pStyle w:val="Bezodstpw"/>
        <w:spacing w:line="360" w:lineRule="auto"/>
        <w:jc w:val="center"/>
        <w:rPr>
          <w:rFonts w:ascii="Arial" w:hAnsi="Arial" w:cs="Arial"/>
          <w:b/>
          <w:color w:val="0070C0"/>
          <w:sz w:val="24"/>
          <w:szCs w:val="24"/>
          <w:u w:val="single"/>
        </w:rPr>
      </w:pPr>
      <w:r>
        <w:rPr>
          <w:rFonts w:ascii="Arial" w:hAnsi="Arial" w:cs="Arial"/>
          <w:b/>
          <w:color w:val="0070C0"/>
          <w:sz w:val="24"/>
          <w:szCs w:val="24"/>
          <w:u w:val="single"/>
        </w:rPr>
        <w:t>32wog.iod@ron.mil.pl</w:t>
      </w:r>
    </w:p>
    <w:p w14:paraId="3317099F" w14:textId="77777777" w:rsidR="007B714F" w:rsidRDefault="004A5DCE">
      <w:pPr>
        <w:numPr>
          <w:ilvl w:val="0"/>
          <w:numId w:val="8"/>
        </w:numPr>
        <w:spacing w:after="150" w:line="360" w:lineRule="auto"/>
        <w:ind w:left="426" w:hanging="426"/>
        <w:contextualSpacing/>
        <w:jc w:val="both"/>
        <w:rPr>
          <w:rFonts w:ascii="Arial" w:hAnsi="Arial" w:cs="Arial"/>
          <w:sz w:val="24"/>
          <w:szCs w:val="24"/>
        </w:rPr>
      </w:pPr>
      <w:r>
        <w:rPr>
          <w:rFonts w:ascii="Arial" w:hAnsi="Arial" w:cs="Arial"/>
          <w:sz w:val="24"/>
          <w:szCs w:val="24"/>
        </w:rPr>
        <w:t>Pani/Pana dane osobowe przetwarzane będą na podstawie art. 6 ust. 1 lit.  c</w:t>
      </w:r>
      <w:r>
        <w:rPr>
          <w:rFonts w:ascii="Arial" w:hAnsi="Arial" w:cs="Arial"/>
          <w:i/>
          <w:sz w:val="24"/>
          <w:szCs w:val="24"/>
        </w:rPr>
        <w:t xml:space="preserve"> </w:t>
      </w:r>
      <w:r>
        <w:rPr>
          <w:rFonts w:ascii="Arial" w:hAnsi="Arial" w:cs="Arial"/>
          <w:sz w:val="24"/>
          <w:szCs w:val="24"/>
        </w:rPr>
        <w:t xml:space="preserve">RODO w celu </w:t>
      </w:r>
      <w:r>
        <w:rPr>
          <w:rFonts w:ascii="Arial" w:eastAsia="Calibri" w:hAnsi="Arial" w:cs="Arial"/>
          <w:sz w:val="24"/>
          <w:szCs w:val="24"/>
          <w:lang w:eastAsia="en-US"/>
        </w:rPr>
        <w:t>prowadzenia przedmiotowego postępowaniem o udzielenie zamówienia publicznego oraz zawarcia umowy;</w:t>
      </w:r>
    </w:p>
    <w:p w14:paraId="15D8F41A" w14:textId="77777777" w:rsidR="007B714F" w:rsidRDefault="004A5DCE">
      <w:pPr>
        <w:numPr>
          <w:ilvl w:val="0"/>
          <w:numId w:val="8"/>
        </w:numPr>
        <w:spacing w:after="150" w:line="360" w:lineRule="auto"/>
        <w:ind w:left="426" w:hanging="426"/>
        <w:contextualSpacing/>
        <w:jc w:val="both"/>
        <w:rPr>
          <w:rFonts w:ascii="Arial" w:hAnsi="Arial" w:cs="Arial"/>
          <w:sz w:val="24"/>
          <w:szCs w:val="24"/>
        </w:rPr>
      </w:pPr>
      <w:r>
        <w:rPr>
          <w:rFonts w:ascii="Arial" w:hAnsi="Arial" w:cs="Arial"/>
          <w:sz w:val="24"/>
          <w:szCs w:val="24"/>
        </w:rPr>
        <w:t xml:space="preserve">odbiorcami Pani/Pana danych osobowych będą osoby lub podmioty, którym udostępniona zostanie dokumentacja postępowania w oparciu o art. 18 oraz art. 74  ustawy z dnia 11 września 2019 r. – Prawo zamówień publicznych (Dz. U. </w:t>
      </w:r>
      <w:r>
        <w:rPr>
          <w:rFonts w:ascii="Arial" w:hAnsi="Arial" w:cs="Arial"/>
          <w:sz w:val="24"/>
          <w:szCs w:val="24"/>
        </w:rPr>
        <w:br/>
        <w:t xml:space="preserve">z 2019 r. poz. 2019), dalej „ustawa </w:t>
      </w:r>
      <w:proofErr w:type="spellStart"/>
      <w:r>
        <w:rPr>
          <w:rFonts w:ascii="Arial" w:hAnsi="Arial" w:cs="Arial"/>
          <w:sz w:val="24"/>
          <w:szCs w:val="24"/>
        </w:rPr>
        <w:t>Pzp</w:t>
      </w:r>
      <w:proofErr w:type="spellEnd"/>
      <w:r>
        <w:rPr>
          <w:rFonts w:ascii="Arial" w:hAnsi="Arial" w:cs="Arial"/>
          <w:sz w:val="24"/>
          <w:szCs w:val="24"/>
        </w:rPr>
        <w:t xml:space="preserve">”;  </w:t>
      </w:r>
    </w:p>
    <w:p w14:paraId="3F194D08" w14:textId="77777777" w:rsidR="007B714F" w:rsidRDefault="004A5DCE">
      <w:pPr>
        <w:numPr>
          <w:ilvl w:val="0"/>
          <w:numId w:val="8"/>
        </w:numPr>
        <w:spacing w:after="150" w:line="360" w:lineRule="auto"/>
        <w:ind w:left="426" w:hanging="426"/>
        <w:contextualSpacing/>
        <w:jc w:val="both"/>
        <w:rPr>
          <w:rFonts w:ascii="Arial" w:hAnsi="Arial" w:cs="Arial"/>
          <w:sz w:val="24"/>
          <w:szCs w:val="24"/>
        </w:rPr>
      </w:pPr>
      <w:r>
        <w:rPr>
          <w:rFonts w:ascii="Arial" w:hAnsi="Arial" w:cs="Arial"/>
          <w:sz w:val="24"/>
          <w:szCs w:val="24"/>
        </w:rPr>
        <w:t xml:space="preserve">Pani/Pana dane osobowe będą przechowywane, zgodnie z art. 78 ust. 1 ustawy </w:t>
      </w:r>
      <w:proofErr w:type="spellStart"/>
      <w:r>
        <w:rPr>
          <w:rFonts w:ascii="Arial" w:hAnsi="Arial" w:cs="Arial"/>
          <w:sz w:val="24"/>
          <w:szCs w:val="24"/>
        </w:rPr>
        <w:t>Pzp</w:t>
      </w:r>
      <w:proofErr w:type="spellEnd"/>
      <w:r>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ACFF9A" w14:textId="77777777" w:rsidR="007B714F" w:rsidRDefault="004A5DCE">
      <w:pPr>
        <w:numPr>
          <w:ilvl w:val="0"/>
          <w:numId w:val="8"/>
        </w:numPr>
        <w:spacing w:after="150" w:line="360" w:lineRule="auto"/>
        <w:ind w:left="426" w:hanging="426"/>
        <w:contextualSpacing/>
        <w:jc w:val="both"/>
        <w:rPr>
          <w:rFonts w:ascii="Arial" w:hAnsi="Arial" w:cs="Arial"/>
          <w:b/>
          <w:i/>
          <w:sz w:val="24"/>
          <w:szCs w:val="24"/>
        </w:rPr>
      </w:pPr>
      <w:r>
        <w:rPr>
          <w:rFonts w:ascii="Arial" w:hAnsi="Arial" w:cs="Arial"/>
          <w:sz w:val="24"/>
          <w:szCs w:val="24"/>
        </w:rPr>
        <w:t xml:space="preserve">obowiązek podania przez Panią/Pana danych osobowych bezpośrednio Pani/Pana dotyczących jest wymogiem ustawowym określonym w przepisach ustawy </w:t>
      </w:r>
      <w:proofErr w:type="spellStart"/>
      <w:r>
        <w:rPr>
          <w:rFonts w:ascii="Arial" w:hAnsi="Arial" w:cs="Arial"/>
          <w:sz w:val="24"/>
          <w:szCs w:val="24"/>
        </w:rPr>
        <w:t>Pzp</w:t>
      </w:r>
      <w:proofErr w:type="spellEnd"/>
      <w:r>
        <w:rPr>
          <w:rFonts w:ascii="Arial" w:hAnsi="Arial" w:cs="Arial"/>
          <w:sz w:val="24"/>
          <w:szCs w:val="24"/>
        </w:rPr>
        <w:t xml:space="preserve">, związanym z udziałem w postępowaniu o udzielenie zamówienia publicznego; konsekwencje niepodania określonych danych wynikają z ustawy </w:t>
      </w:r>
      <w:proofErr w:type="spellStart"/>
      <w:r>
        <w:rPr>
          <w:rFonts w:ascii="Arial" w:hAnsi="Arial" w:cs="Arial"/>
          <w:sz w:val="24"/>
          <w:szCs w:val="24"/>
        </w:rPr>
        <w:t>Pzp</w:t>
      </w:r>
      <w:proofErr w:type="spellEnd"/>
      <w:r>
        <w:rPr>
          <w:rFonts w:ascii="Arial" w:hAnsi="Arial" w:cs="Arial"/>
          <w:sz w:val="24"/>
          <w:szCs w:val="24"/>
        </w:rPr>
        <w:t xml:space="preserve">;  </w:t>
      </w:r>
    </w:p>
    <w:p w14:paraId="2FD68CAA" w14:textId="77777777" w:rsidR="007B714F" w:rsidRDefault="004A5DCE">
      <w:pPr>
        <w:numPr>
          <w:ilvl w:val="0"/>
          <w:numId w:val="8"/>
        </w:numPr>
        <w:spacing w:after="150" w:line="360" w:lineRule="auto"/>
        <w:ind w:left="426" w:hanging="426"/>
        <w:contextualSpacing/>
        <w:jc w:val="both"/>
        <w:rPr>
          <w:rFonts w:ascii="Arial" w:eastAsia="Calibri" w:hAnsi="Arial" w:cs="Arial"/>
          <w:sz w:val="24"/>
          <w:szCs w:val="24"/>
          <w:lang w:eastAsia="en-US"/>
        </w:rPr>
      </w:pPr>
      <w:r>
        <w:rPr>
          <w:rFonts w:ascii="Arial" w:hAnsi="Arial" w:cs="Arial"/>
          <w:sz w:val="24"/>
          <w:szCs w:val="24"/>
        </w:rPr>
        <w:lastRenderedPageBreak/>
        <w:t>w odniesieniu do Pani/Pana danych osobowych decyzje nie będą podejmowane</w:t>
      </w:r>
      <w:r>
        <w:rPr>
          <w:rFonts w:ascii="Arial" w:hAnsi="Arial" w:cs="Arial"/>
          <w:sz w:val="24"/>
          <w:szCs w:val="24"/>
        </w:rPr>
        <w:br/>
        <w:t xml:space="preserve"> w sposób zautomatyzowany, stosowanie do art. 22 RODO;</w:t>
      </w:r>
    </w:p>
    <w:p w14:paraId="54DF27CE" w14:textId="77777777" w:rsidR="007B714F" w:rsidRDefault="004A5DCE">
      <w:pPr>
        <w:numPr>
          <w:ilvl w:val="0"/>
          <w:numId w:val="8"/>
        </w:numPr>
        <w:spacing w:after="150" w:line="360" w:lineRule="auto"/>
        <w:ind w:left="426" w:hanging="426"/>
        <w:contextualSpacing/>
        <w:jc w:val="both"/>
        <w:rPr>
          <w:rFonts w:ascii="Arial" w:hAnsi="Arial" w:cs="Arial"/>
          <w:sz w:val="24"/>
          <w:szCs w:val="24"/>
        </w:rPr>
      </w:pPr>
      <w:r>
        <w:rPr>
          <w:rFonts w:ascii="Arial" w:hAnsi="Arial" w:cs="Arial"/>
          <w:sz w:val="24"/>
          <w:szCs w:val="24"/>
        </w:rPr>
        <w:t>posiada Pani/Pan:</w:t>
      </w:r>
    </w:p>
    <w:p w14:paraId="1006DFB5" w14:textId="77777777" w:rsidR="007B714F" w:rsidRDefault="004A5DCE">
      <w:pPr>
        <w:numPr>
          <w:ilvl w:val="0"/>
          <w:numId w:val="9"/>
        </w:numPr>
        <w:spacing w:after="150" w:line="360" w:lineRule="auto"/>
        <w:ind w:left="709" w:hanging="283"/>
        <w:contextualSpacing/>
        <w:jc w:val="both"/>
        <w:rPr>
          <w:rFonts w:ascii="Arial" w:hAnsi="Arial" w:cs="Arial"/>
          <w:sz w:val="24"/>
          <w:szCs w:val="24"/>
        </w:rPr>
      </w:pPr>
      <w:r>
        <w:rPr>
          <w:rFonts w:ascii="Arial" w:hAnsi="Arial" w:cs="Arial"/>
          <w:sz w:val="24"/>
          <w:szCs w:val="24"/>
        </w:rPr>
        <w:t>na podstawie art. 15 RODO prawo dostępu do danych osobowych Pani/Pana dotyczących;</w:t>
      </w:r>
    </w:p>
    <w:p w14:paraId="72C0DC5F" w14:textId="77777777" w:rsidR="007B714F" w:rsidRDefault="004A5DCE">
      <w:pPr>
        <w:numPr>
          <w:ilvl w:val="0"/>
          <w:numId w:val="9"/>
        </w:numPr>
        <w:spacing w:after="150" w:line="360" w:lineRule="auto"/>
        <w:ind w:left="709" w:hanging="283"/>
        <w:contextualSpacing/>
        <w:jc w:val="both"/>
        <w:rPr>
          <w:rFonts w:ascii="Arial" w:hAnsi="Arial" w:cs="Arial"/>
          <w:sz w:val="24"/>
          <w:szCs w:val="24"/>
        </w:rPr>
      </w:pPr>
      <w:r>
        <w:rPr>
          <w:rFonts w:ascii="Arial" w:hAnsi="Arial" w:cs="Arial"/>
          <w:sz w:val="24"/>
          <w:szCs w:val="24"/>
        </w:rPr>
        <w:t xml:space="preserve">na podstawie art. 16 RODO prawo do sprostowania Pani/Pana danych osobowych </w:t>
      </w:r>
      <w:r>
        <w:rPr>
          <w:rFonts w:ascii="Arial" w:hAnsi="Arial" w:cs="Arial"/>
          <w:b/>
          <w:sz w:val="24"/>
          <w:szCs w:val="24"/>
          <w:vertAlign w:val="superscript"/>
        </w:rPr>
        <w:t>**</w:t>
      </w:r>
      <w:r>
        <w:rPr>
          <w:rFonts w:ascii="Arial" w:hAnsi="Arial" w:cs="Arial"/>
          <w:sz w:val="24"/>
          <w:szCs w:val="24"/>
        </w:rPr>
        <w:t>;</w:t>
      </w:r>
    </w:p>
    <w:p w14:paraId="6BD31C80" w14:textId="77777777" w:rsidR="007B714F" w:rsidRDefault="004A5DCE">
      <w:pPr>
        <w:numPr>
          <w:ilvl w:val="0"/>
          <w:numId w:val="9"/>
        </w:numPr>
        <w:spacing w:after="150" w:line="360" w:lineRule="auto"/>
        <w:ind w:left="709" w:hanging="283"/>
        <w:contextualSpacing/>
        <w:jc w:val="both"/>
        <w:rPr>
          <w:rFonts w:ascii="Arial" w:hAnsi="Arial" w:cs="Arial"/>
          <w:sz w:val="24"/>
          <w:szCs w:val="24"/>
        </w:rPr>
      </w:pPr>
      <w:r>
        <w:rPr>
          <w:rFonts w:ascii="Arial" w:hAnsi="Arial" w:cs="Arial"/>
          <w:sz w:val="24"/>
          <w:szCs w:val="24"/>
        </w:rPr>
        <w:t xml:space="preserve">na podstawie art. 18 RODO prawo żądania od administratora ograniczenia przetwarzania danych osobowych z zastrzeżeniem przypadków, o których mowa w art. 18 ust. 2 RODO;  </w:t>
      </w:r>
    </w:p>
    <w:p w14:paraId="1CF93B3C" w14:textId="77777777" w:rsidR="007B714F" w:rsidRDefault="004A5DCE">
      <w:pPr>
        <w:numPr>
          <w:ilvl w:val="0"/>
          <w:numId w:val="9"/>
        </w:numPr>
        <w:spacing w:after="150" w:line="360" w:lineRule="auto"/>
        <w:ind w:left="709" w:hanging="283"/>
        <w:contextualSpacing/>
        <w:jc w:val="both"/>
        <w:rPr>
          <w:rFonts w:ascii="Arial" w:hAnsi="Arial" w:cs="Arial"/>
          <w:i/>
          <w:sz w:val="24"/>
          <w:szCs w:val="24"/>
        </w:rPr>
      </w:pPr>
      <w:r>
        <w:rPr>
          <w:rFonts w:ascii="Arial" w:hAnsi="Arial" w:cs="Arial"/>
          <w:sz w:val="24"/>
          <w:szCs w:val="24"/>
        </w:rPr>
        <w:t>prawo do wniesienia skargi do Prezesa Urzędu Ochrony Danych Osobowych, gdy uzna Pani/Pan, że przetwarzanie danych osobowych Pani/Pana dotyczących narusza przepisy RODO;</w:t>
      </w:r>
    </w:p>
    <w:p w14:paraId="20623375" w14:textId="77777777" w:rsidR="007B714F" w:rsidRDefault="004A5DCE">
      <w:pPr>
        <w:numPr>
          <w:ilvl w:val="0"/>
          <w:numId w:val="8"/>
        </w:numPr>
        <w:spacing w:after="150" w:line="360" w:lineRule="auto"/>
        <w:ind w:left="426" w:hanging="426"/>
        <w:contextualSpacing/>
        <w:jc w:val="both"/>
        <w:rPr>
          <w:rFonts w:ascii="Arial" w:hAnsi="Arial" w:cs="Arial"/>
          <w:i/>
          <w:sz w:val="24"/>
          <w:szCs w:val="24"/>
        </w:rPr>
      </w:pPr>
      <w:r>
        <w:rPr>
          <w:rFonts w:ascii="Arial" w:hAnsi="Arial" w:cs="Arial"/>
          <w:sz w:val="24"/>
          <w:szCs w:val="24"/>
        </w:rPr>
        <w:t>nie przysługuje Pani/Panu:</w:t>
      </w:r>
    </w:p>
    <w:p w14:paraId="725CCDFE" w14:textId="77777777" w:rsidR="007B714F" w:rsidRDefault="004A5DCE">
      <w:pPr>
        <w:numPr>
          <w:ilvl w:val="0"/>
          <w:numId w:val="10"/>
        </w:numPr>
        <w:spacing w:after="150" w:line="360" w:lineRule="auto"/>
        <w:ind w:left="709" w:hanging="283"/>
        <w:contextualSpacing/>
        <w:jc w:val="both"/>
        <w:rPr>
          <w:rFonts w:ascii="Arial" w:hAnsi="Arial" w:cs="Arial"/>
          <w:i/>
          <w:sz w:val="24"/>
          <w:szCs w:val="24"/>
        </w:rPr>
      </w:pPr>
      <w:r>
        <w:rPr>
          <w:rFonts w:ascii="Arial" w:hAnsi="Arial" w:cs="Arial"/>
          <w:sz w:val="24"/>
          <w:szCs w:val="24"/>
        </w:rPr>
        <w:t>w związku z art. 17 ust. 3 lit. b, d lub e RODO prawo do usunięcia danych osobowych;</w:t>
      </w:r>
    </w:p>
    <w:p w14:paraId="6D5775D8" w14:textId="77777777" w:rsidR="007B714F" w:rsidRDefault="004A5DCE">
      <w:pPr>
        <w:numPr>
          <w:ilvl w:val="0"/>
          <w:numId w:val="10"/>
        </w:numPr>
        <w:spacing w:after="150" w:line="360" w:lineRule="auto"/>
        <w:ind w:left="709" w:hanging="283"/>
        <w:contextualSpacing/>
        <w:jc w:val="both"/>
        <w:rPr>
          <w:rFonts w:ascii="Arial" w:hAnsi="Arial" w:cs="Arial"/>
          <w:b/>
          <w:i/>
          <w:sz w:val="24"/>
          <w:szCs w:val="24"/>
        </w:rPr>
      </w:pPr>
      <w:r>
        <w:rPr>
          <w:rFonts w:ascii="Arial" w:hAnsi="Arial" w:cs="Arial"/>
          <w:sz w:val="24"/>
          <w:szCs w:val="24"/>
        </w:rPr>
        <w:t>prawo do przenoszenia danych osobowych, o którym mowa w art. 20 RODO;</w:t>
      </w:r>
    </w:p>
    <w:p w14:paraId="4F50C0F3" w14:textId="77777777" w:rsidR="007B714F" w:rsidRDefault="004A5DCE">
      <w:pPr>
        <w:numPr>
          <w:ilvl w:val="0"/>
          <w:numId w:val="10"/>
        </w:numPr>
        <w:spacing w:after="150" w:line="360" w:lineRule="auto"/>
        <w:ind w:left="709" w:hanging="283"/>
        <w:contextualSpacing/>
        <w:jc w:val="both"/>
        <w:rPr>
          <w:rFonts w:ascii="Arial" w:hAnsi="Arial" w:cs="Arial"/>
          <w:b/>
          <w:i/>
          <w:sz w:val="24"/>
          <w:szCs w:val="24"/>
        </w:rPr>
      </w:pPr>
      <w:r>
        <w:rPr>
          <w:rFonts w:ascii="Arial" w:hAnsi="Arial" w:cs="Arial"/>
          <w:b/>
          <w:sz w:val="24"/>
          <w:szCs w:val="24"/>
        </w:rPr>
        <w:t>na podstawie art. 21 RODO prawo sprzeciwu, wobec przetwarzania danych osobowych, gdyż podstawą prawną przetwarzania Pani/Pana danych osobowych jest art. 6 ust. 1 lit. c RODO</w:t>
      </w:r>
      <w:r>
        <w:rPr>
          <w:rFonts w:ascii="Arial" w:hAnsi="Arial" w:cs="Arial"/>
          <w:sz w:val="24"/>
          <w:szCs w:val="24"/>
        </w:rPr>
        <w:t>.</w:t>
      </w:r>
      <w:r>
        <w:rPr>
          <w:rFonts w:ascii="Arial" w:hAnsi="Arial" w:cs="Arial"/>
          <w:b/>
          <w:sz w:val="24"/>
          <w:szCs w:val="24"/>
        </w:rPr>
        <w:t xml:space="preserve"> </w:t>
      </w:r>
    </w:p>
    <w:p w14:paraId="68071041" w14:textId="77777777" w:rsidR="007B714F" w:rsidRDefault="007B714F">
      <w:pPr>
        <w:spacing w:after="150" w:line="360" w:lineRule="auto"/>
        <w:ind w:left="709"/>
        <w:contextualSpacing/>
        <w:jc w:val="both"/>
        <w:rPr>
          <w:rFonts w:ascii="Arial" w:hAnsi="Arial" w:cs="Arial"/>
          <w:b/>
          <w:i/>
          <w:sz w:val="22"/>
          <w:szCs w:val="22"/>
        </w:rPr>
      </w:pPr>
    </w:p>
    <w:p w14:paraId="72076F9E" w14:textId="77777777" w:rsidR="007B714F" w:rsidRDefault="007B714F">
      <w:pPr>
        <w:spacing w:before="120" w:after="120" w:line="276" w:lineRule="auto"/>
        <w:jc w:val="both"/>
        <w:rPr>
          <w:rFonts w:ascii="Arial" w:eastAsia="Calibri" w:hAnsi="Arial" w:cs="Arial"/>
          <w:sz w:val="22"/>
          <w:szCs w:val="22"/>
          <w:lang w:eastAsia="en-US"/>
        </w:rPr>
      </w:pPr>
    </w:p>
    <w:p w14:paraId="2251F0B8" w14:textId="77777777" w:rsidR="007B714F" w:rsidRDefault="007B714F">
      <w:pPr>
        <w:pStyle w:val="Bezodstpw"/>
        <w:spacing w:line="360" w:lineRule="auto"/>
        <w:jc w:val="both"/>
        <w:rPr>
          <w:rFonts w:ascii="Arial" w:hAnsi="Arial" w:cs="Arial"/>
        </w:rPr>
      </w:pPr>
    </w:p>
    <w:p w14:paraId="3C8C811C" w14:textId="77777777" w:rsidR="007B714F" w:rsidRDefault="007B714F">
      <w:pPr>
        <w:pStyle w:val="Akapitzlist"/>
        <w:ind w:left="284" w:hanging="284"/>
        <w:jc w:val="both"/>
        <w:rPr>
          <w:rFonts w:ascii="Arial" w:hAnsi="Arial" w:cs="Arial"/>
          <w:sz w:val="24"/>
          <w:szCs w:val="24"/>
        </w:rPr>
      </w:pPr>
    </w:p>
    <w:p w14:paraId="7541E6D6" w14:textId="77777777" w:rsidR="007B714F" w:rsidRDefault="007B714F">
      <w:pPr>
        <w:ind w:left="567" w:hanging="567"/>
        <w:jc w:val="both"/>
        <w:rPr>
          <w:rFonts w:ascii="Arial" w:hAnsi="Arial" w:cs="Arial"/>
          <w:sz w:val="24"/>
          <w:szCs w:val="24"/>
        </w:rPr>
      </w:pPr>
    </w:p>
    <w:p w14:paraId="7C418D82" w14:textId="77777777" w:rsidR="007B714F" w:rsidRDefault="007B714F">
      <w:pPr>
        <w:jc w:val="both"/>
        <w:rPr>
          <w:rFonts w:ascii="Arial" w:hAnsi="Arial" w:cs="Arial"/>
          <w:sz w:val="24"/>
          <w:szCs w:val="24"/>
        </w:rPr>
      </w:pPr>
    </w:p>
    <w:p w14:paraId="79DEB879" w14:textId="77777777" w:rsidR="007B714F" w:rsidRDefault="007B714F">
      <w:pPr>
        <w:jc w:val="both"/>
        <w:rPr>
          <w:rFonts w:ascii="Arial" w:hAnsi="Arial" w:cs="Arial"/>
          <w:sz w:val="24"/>
          <w:szCs w:val="24"/>
        </w:rPr>
      </w:pPr>
    </w:p>
    <w:p w14:paraId="7057EAB9" w14:textId="77777777" w:rsidR="007B714F" w:rsidRDefault="007B714F">
      <w:pPr>
        <w:jc w:val="both"/>
        <w:rPr>
          <w:rFonts w:ascii="Arial" w:hAnsi="Arial" w:cs="Arial"/>
          <w:sz w:val="24"/>
          <w:szCs w:val="24"/>
        </w:rPr>
      </w:pPr>
    </w:p>
    <w:p w14:paraId="77D4A348" w14:textId="77777777" w:rsidR="007B714F" w:rsidRDefault="007B714F">
      <w:pPr>
        <w:jc w:val="both"/>
        <w:rPr>
          <w:rFonts w:ascii="Arial" w:hAnsi="Arial" w:cs="Arial"/>
          <w:sz w:val="24"/>
          <w:szCs w:val="24"/>
        </w:rPr>
      </w:pPr>
    </w:p>
    <w:p w14:paraId="3388E689" w14:textId="77777777" w:rsidR="007B714F" w:rsidRDefault="007B714F">
      <w:pPr>
        <w:jc w:val="both"/>
        <w:rPr>
          <w:rFonts w:ascii="Arial" w:hAnsi="Arial" w:cs="Arial"/>
          <w:sz w:val="24"/>
          <w:szCs w:val="24"/>
        </w:rPr>
      </w:pPr>
    </w:p>
    <w:p w14:paraId="2600E678" w14:textId="77777777" w:rsidR="007B714F" w:rsidRDefault="007B714F">
      <w:pPr>
        <w:jc w:val="both"/>
        <w:rPr>
          <w:rFonts w:ascii="Arial" w:hAnsi="Arial" w:cs="Arial"/>
          <w:sz w:val="24"/>
          <w:szCs w:val="24"/>
        </w:rPr>
      </w:pPr>
    </w:p>
    <w:p w14:paraId="0B965520" w14:textId="77777777" w:rsidR="007B714F" w:rsidRDefault="007B714F">
      <w:pPr>
        <w:jc w:val="both"/>
        <w:rPr>
          <w:rFonts w:ascii="Arial" w:hAnsi="Arial" w:cs="Arial"/>
          <w:sz w:val="24"/>
          <w:szCs w:val="24"/>
        </w:rPr>
      </w:pPr>
    </w:p>
    <w:p w14:paraId="214C63B3" w14:textId="77777777" w:rsidR="007B714F" w:rsidRDefault="007B714F">
      <w:pPr>
        <w:jc w:val="both"/>
        <w:rPr>
          <w:rFonts w:ascii="Arial" w:hAnsi="Arial" w:cs="Arial"/>
          <w:sz w:val="24"/>
          <w:szCs w:val="24"/>
        </w:rPr>
      </w:pPr>
    </w:p>
    <w:p w14:paraId="0A9990EA" w14:textId="77777777" w:rsidR="007B714F" w:rsidRDefault="007B714F">
      <w:pPr>
        <w:jc w:val="both"/>
        <w:rPr>
          <w:rFonts w:ascii="Arial" w:hAnsi="Arial" w:cs="Arial"/>
          <w:sz w:val="24"/>
          <w:szCs w:val="24"/>
        </w:rPr>
      </w:pPr>
    </w:p>
    <w:p w14:paraId="40590E0A" w14:textId="77777777" w:rsidR="007B714F" w:rsidRDefault="007B714F">
      <w:pPr>
        <w:jc w:val="both"/>
        <w:rPr>
          <w:rFonts w:ascii="Arial" w:hAnsi="Arial" w:cs="Arial"/>
          <w:sz w:val="24"/>
          <w:szCs w:val="24"/>
        </w:rPr>
      </w:pPr>
    </w:p>
    <w:p w14:paraId="337C75D8" w14:textId="77777777" w:rsidR="007B714F" w:rsidRDefault="007B714F">
      <w:pPr>
        <w:jc w:val="both"/>
        <w:rPr>
          <w:rFonts w:ascii="Arial" w:hAnsi="Arial" w:cs="Arial"/>
          <w:sz w:val="24"/>
          <w:szCs w:val="24"/>
        </w:rPr>
      </w:pPr>
    </w:p>
    <w:p w14:paraId="48C19BA3" w14:textId="77777777" w:rsidR="007B714F" w:rsidRDefault="007B714F">
      <w:pPr>
        <w:jc w:val="both"/>
        <w:rPr>
          <w:rFonts w:ascii="Arial" w:hAnsi="Arial" w:cs="Arial"/>
          <w:sz w:val="24"/>
          <w:szCs w:val="24"/>
        </w:rPr>
      </w:pPr>
    </w:p>
    <w:p w14:paraId="467C9096" w14:textId="77777777" w:rsidR="007B714F" w:rsidRDefault="007B714F">
      <w:pPr>
        <w:jc w:val="both"/>
        <w:rPr>
          <w:rFonts w:ascii="Arial" w:hAnsi="Arial" w:cs="Arial"/>
          <w:sz w:val="24"/>
          <w:szCs w:val="24"/>
        </w:rPr>
      </w:pPr>
    </w:p>
    <w:p w14:paraId="33C39233" w14:textId="77777777" w:rsidR="007B714F" w:rsidRDefault="007B714F">
      <w:pPr>
        <w:jc w:val="both"/>
        <w:rPr>
          <w:rFonts w:ascii="Arial" w:hAnsi="Arial" w:cs="Arial"/>
          <w:sz w:val="24"/>
          <w:szCs w:val="24"/>
        </w:rPr>
      </w:pPr>
    </w:p>
    <w:p w14:paraId="70CC81D8" w14:textId="77777777" w:rsidR="007B714F" w:rsidRDefault="007B714F">
      <w:pPr>
        <w:jc w:val="both"/>
        <w:rPr>
          <w:rFonts w:ascii="Arial" w:hAnsi="Arial" w:cs="Arial"/>
          <w:sz w:val="24"/>
          <w:szCs w:val="24"/>
        </w:rPr>
      </w:pPr>
    </w:p>
    <w:p w14:paraId="709E3B12" w14:textId="77777777" w:rsidR="007B714F" w:rsidRDefault="007B714F">
      <w:pPr>
        <w:jc w:val="both"/>
        <w:rPr>
          <w:rFonts w:ascii="Arial" w:hAnsi="Arial" w:cs="Arial"/>
          <w:sz w:val="24"/>
          <w:szCs w:val="24"/>
        </w:rPr>
      </w:pPr>
    </w:p>
    <w:p w14:paraId="014D0845" w14:textId="77777777" w:rsidR="007B714F" w:rsidRDefault="007B714F">
      <w:pPr>
        <w:jc w:val="both"/>
        <w:rPr>
          <w:rFonts w:ascii="Arial" w:hAnsi="Arial" w:cs="Arial"/>
          <w:sz w:val="24"/>
          <w:szCs w:val="24"/>
        </w:rPr>
      </w:pPr>
    </w:p>
    <w:p w14:paraId="0342F3BF" w14:textId="77777777" w:rsidR="007B714F" w:rsidRDefault="004A5DCE">
      <w:pPr>
        <w:jc w:val="right"/>
        <w:rPr>
          <w:rFonts w:ascii="Arial" w:hAnsi="Arial" w:cs="Arial"/>
          <w:sz w:val="24"/>
          <w:szCs w:val="24"/>
        </w:rPr>
      </w:pPr>
      <w:r>
        <w:tab/>
      </w:r>
      <w:r>
        <w:tab/>
      </w:r>
      <w:r>
        <w:tab/>
      </w:r>
      <w:r>
        <w:tab/>
      </w:r>
      <w:r>
        <w:tab/>
      </w:r>
      <w:r>
        <w:tab/>
      </w:r>
      <w:r>
        <w:tab/>
      </w:r>
      <w:r>
        <w:tab/>
      </w:r>
      <w:r>
        <w:rPr>
          <w:rFonts w:ascii="Arial" w:hAnsi="Arial" w:cs="Arial"/>
          <w:sz w:val="24"/>
          <w:szCs w:val="24"/>
        </w:rPr>
        <w:t>Załącznik Nr 2</w:t>
      </w:r>
    </w:p>
    <w:p w14:paraId="3A8D8E1A" w14:textId="77777777" w:rsidR="007B714F" w:rsidRDefault="007B714F">
      <w:pPr>
        <w:jc w:val="right"/>
        <w:rPr>
          <w:rFonts w:ascii="Arial" w:hAnsi="Arial" w:cs="Arial"/>
          <w:sz w:val="24"/>
          <w:szCs w:val="24"/>
        </w:rPr>
      </w:pPr>
    </w:p>
    <w:p w14:paraId="639144C2" w14:textId="77777777" w:rsidR="007B714F" w:rsidRDefault="004A5DCE">
      <w:pPr>
        <w:jc w:val="right"/>
        <w:rPr>
          <w:rFonts w:ascii="Arial" w:hAnsi="Arial" w:cs="Arial"/>
          <w:sz w:val="24"/>
          <w:szCs w:val="24"/>
        </w:rPr>
      </w:pPr>
      <w:r>
        <w:rPr>
          <w:rFonts w:ascii="Arial" w:hAnsi="Arial" w:cs="Arial"/>
          <w:sz w:val="24"/>
          <w:szCs w:val="24"/>
        </w:rPr>
        <w:t>Data………………..</w:t>
      </w:r>
    </w:p>
    <w:p w14:paraId="5707B8BE" w14:textId="77777777" w:rsidR="007B714F" w:rsidRDefault="007B714F"/>
    <w:p w14:paraId="5E472AF0" w14:textId="77777777" w:rsidR="007B714F" w:rsidRDefault="004A5DCE">
      <w:pPr>
        <w:jc w:val="center"/>
        <w:rPr>
          <w:rFonts w:ascii="Arial" w:hAnsi="Arial" w:cs="Arial"/>
          <w:b/>
          <w:sz w:val="24"/>
          <w:szCs w:val="24"/>
        </w:rPr>
      </w:pPr>
      <w:r>
        <w:rPr>
          <w:rFonts w:ascii="Arial" w:hAnsi="Arial" w:cs="Arial"/>
          <w:b/>
          <w:sz w:val="24"/>
          <w:szCs w:val="24"/>
        </w:rPr>
        <w:t>PROTOKÓŁ WYKONANIA USŁUGI</w:t>
      </w:r>
    </w:p>
    <w:p w14:paraId="6B4711D3" w14:textId="77777777" w:rsidR="007B714F" w:rsidRDefault="007B714F">
      <w:pPr>
        <w:jc w:val="center"/>
        <w:rPr>
          <w:rFonts w:ascii="Arial" w:hAnsi="Arial" w:cs="Arial"/>
          <w:b/>
          <w:i/>
          <w:sz w:val="24"/>
          <w:szCs w:val="24"/>
        </w:rPr>
      </w:pPr>
    </w:p>
    <w:p w14:paraId="2083C749" w14:textId="77777777" w:rsidR="007B714F" w:rsidRDefault="004A5DCE">
      <w:pPr>
        <w:pStyle w:val="Akapitzlist"/>
        <w:spacing w:line="276" w:lineRule="auto"/>
        <w:ind w:left="0" w:firstLine="708"/>
        <w:jc w:val="both"/>
        <w:rPr>
          <w:rFonts w:ascii="Arial" w:hAnsi="Arial" w:cs="Arial"/>
          <w:color w:val="FF0000"/>
          <w:sz w:val="24"/>
          <w:szCs w:val="24"/>
        </w:rPr>
      </w:pPr>
      <w:r>
        <w:rPr>
          <w:rFonts w:ascii="Arial" w:hAnsi="Arial" w:cs="Arial"/>
          <w:i/>
          <w:sz w:val="24"/>
          <w:szCs w:val="24"/>
          <w:u w:val="single"/>
        </w:rPr>
        <w:t>Dotyczy:</w:t>
      </w:r>
      <w:r>
        <w:rPr>
          <w:rFonts w:ascii="Arial" w:hAnsi="Arial" w:cs="Arial"/>
          <w:i/>
          <w:sz w:val="24"/>
          <w:szCs w:val="24"/>
        </w:rPr>
        <w:t xml:space="preserve"> </w:t>
      </w:r>
      <w:r>
        <w:rPr>
          <w:rFonts w:ascii="Arial" w:hAnsi="Arial" w:cs="Arial"/>
          <w:sz w:val="24"/>
          <w:szCs w:val="24"/>
        </w:rPr>
        <w:t xml:space="preserve">umowy jest usługa </w:t>
      </w:r>
      <w:r>
        <w:rPr>
          <w:rFonts w:ascii="Arial" w:hAnsi="Arial" w:cs="Arial"/>
          <w:color w:val="000000" w:themeColor="text1"/>
          <w:sz w:val="24"/>
          <w:szCs w:val="24"/>
        </w:rPr>
        <w:t>wynajęcia lotniska dla statków powietrznych zabezpieczających szkolenie spadochronowo- desantowe połączone z praktycznym wykonywaniem skoków spadochronowych ze spadochronami z różnymi systemami otwarcia zwanego dalej „desantowaniem” dla żołnierzy i instruktorów spadochronowych Jednostki Wojskowej 4055 Hrubieszów zgodnie z Umową Nr………</w:t>
      </w:r>
    </w:p>
    <w:p w14:paraId="7A810A44" w14:textId="77777777" w:rsidR="007B714F" w:rsidRDefault="007B714F">
      <w:pPr>
        <w:jc w:val="both"/>
        <w:rPr>
          <w:rFonts w:ascii="Arial" w:hAnsi="Arial" w:cs="Arial"/>
          <w:sz w:val="24"/>
          <w:szCs w:val="24"/>
        </w:rPr>
      </w:pPr>
    </w:p>
    <w:p w14:paraId="4373CF3C" w14:textId="77777777" w:rsidR="007B714F" w:rsidRDefault="004A5DCE">
      <w:pPr>
        <w:jc w:val="both"/>
        <w:rPr>
          <w:rFonts w:ascii="Arial" w:hAnsi="Arial" w:cs="Arial"/>
          <w:sz w:val="24"/>
          <w:szCs w:val="24"/>
        </w:rPr>
      </w:pPr>
      <w:r>
        <w:rPr>
          <w:rFonts w:ascii="Arial" w:hAnsi="Arial" w:cs="Arial"/>
          <w:sz w:val="24"/>
          <w:szCs w:val="24"/>
        </w:rPr>
        <w:t>Usługa została/nie została* wykonana zgodnie z zapisami umowy (daty wynajmu lotniska)</w:t>
      </w:r>
    </w:p>
    <w:p w14:paraId="4CE20670" w14:textId="77777777" w:rsidR="007B714F" w:rsidRDefault="004A5DCE">
      <w:pPr>
        <w:jc w:val="both"/>
        <w:rPr>
          <w:rFonts w:ascii="Arial" w:hAnsi="Arial" w:cs="Arial"/>
          <w:sz w:val="24"/>
          <w:szCs w:val="24"/>
        </w:rPr>
      </w:pPr>
      <w:r>
        <w:rPr>
          <w:rFonts w:ascii="Arial" w:hAnsi="Arial" w:cs="Arial"/>
          <w:sz w:val="24"/>
          <w:szCs w:val="24"/>
        </w:rPr>
        <w:t>………………………………………………………………………………………………………………………………………………………………………………………………………………………………………………………………………………………………………………………………………………………………………………………………………………………………………………………………………………………………………………………………………………………………………………………………………………………………………………………………………………………………………………………………………………………………………………………………………………………………………………………………………………………………………………………………………………………………………………………………………………………………………………………………………………………………………………………………………………………………………………………………………………………………</w:t>
      </w:r>
    </w:p>
    <w:p w14:paraId="161DE822" w14:textId="77777777" w:rsidR="007B714F" w:rsidRDefault="004A5DCE">
      <w:pPr>
        <w:jc w:val="both"/>
        <w:rPr>
          <w:rFonts w:ascii="Arial" w:hAnsi="Arial" w:cs="Arial"/>
          <w:sz w:val="24"/>
          <w:szCs w:val="24"/>
        </w:rPr>
      </w:pPr>
      <w:r>
        <w:rPr>
          <w:rFonts w:ascii="Arial" w:hAnsi="Arial" w:cs="Arial"/>
          <w:sz w:val="24"/>
          <w:szCs w:val="24"/>
        </w:rPr>
        <w:t>……………………………………………………………………………………………………………………………………………………………………………………………………………………………………………………………………………………………………………………………………………………………………………………………………………………………………………………………………………………………………………</w:t>
      </w:r>
    </w:p>
    <w:p w14:paraId="145F13FB" w14:textId="77777777" w:rsidR="007B714F" w:rsidRDefault="007B714F">
      <w:pPr>
        <w:jc w:val="both"/>
        <w:rPr>
          <w:rFonts w:ascii="Arial" w:hAnsi="Arial" w:cs="Arial"/>
          <w:sz w:val="24"/>
          <w:szCs w:val="24"/>
        </w:rPr>
      </w:pPr>
    </w:p>
    <w:p w14:paraId="1E8E3D6E" w14:textId="77777777" w:rsidR="007B714F" w:rsidRDefault="004A5DCE">
      <w:pPr>
        <w:jc w:val="both"/>
        <w:rPr>
          <w:rFonts w:ascii="Arial" w:hAnsi="Arial" w:cs="Arial"/>
          <w:sz w:val="24"/>
          <w:szCs w:val="24"/>
        </w:rPr>
      </w:pPr>
      <w:r>
        <w:rPr>
          <w:rFonts w:ascii="Arial" w:hAnsi="Arial" w:cs="Arial"/>
          <w:sz w:val="24"/>
          <w:szCs w:val="24"/>
        </w:rPr>
        <w:t>Uwagi:…………………………………………………………………………………………………………………………………………………………………………………………………………………………………………………………………………………………………………………………………………………………………………………………………</w:t>
      </w:r>
    </w:p>
    <w:p w14:paraId="51D7761C" w14:textId="77777777" w:rsidR="007B714F" w:rsidRDefault="007B714F">
      <w:pPr>
        <w:jc w:val="both"/>
        <w:rPr>
          <w:rFonts w:ascii="Arial" w:hAnsi="Arial" w:cs="Arial"/>
          <w:sz w:val="24"/>
          <w:szCs w:val="24"/>
        </w:rPr>
      </w:pPr>
    </w:p>
    <w:p w14:paraId="51DADF25" w14:textId="77777777" w:rsidR="007B714F" w:rsidRDefault="007B714F">
      <w:pPr>
        <w:jc w:val="both"/>
        <w:rPr>
          <w:rFonts w:ascii="Arial" w:hAnsi="Arial" w:cs="Arial"/>
          <w:sz w:val="24"/>
          <w:szCs w:val="24"/>
        </w:rPr>
      </w:pPr>
    </w:p>
    <w:p w14:paraId="54AF7983" w14:textId="77777777" w:rsidR="007B714F" w:rsidRDefault="007B714F">
      <w:pPr>
        <w:jc w:val="both"/>
        <w:rPr>
          <w:rFonts w:ascii="Arial" w:hAnsi="Arial" w:cs="Arial"/>
          <w:sz w:val="24"/>
          <w:szCs w:val="24"/>
        </w:rPr>
      </w:pPr>
    </w:p>
    <w:p w14:paraId="6AD58615" w14:textId="77777777" w:rsidR="007B714F" w:rsidRDefault="004A5DCE">
      <w:pPr>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 …………………………………………</w:t>
      </w:r>
    </w:p>
    <w:p w14:paraId="1C85B843" w14:textId="77777777" w:rsidR="007B714F" w:rsidRDefault="004A5DCE">
      <w:pPr>
        <w:jc w:val="both"/>
        <w:rPr>
          <w:rFonts w:ascii="Arial" w:hAnsi="Arial" w:cs="Arial"/>
        </w:rPr>
      </w:pPr>
      <w:r>
        <w:rPr>
          <w:rFonts w:ascii="Arial" w:hAnsi="Arial" w:cs="Arial"/>
        </w:rPr>
        <w:t>(czytelny podpis przedstawiciela Zamawiającego)</w:t>
      </w:r>
      <w:r>
        <w:rPr>
          <w:rFonts w:ascii="Arial" w:hAnsi="Arial" w:cs="Arial"/>
        </w:rPr>
        <w:tab/>
        <w:t xml:space="preserve"> (czytelny podpis przedstawiciela Wykonawcy)</w:t>
      </w:r>
    </w:p>
    <w:p w14:paraId="50FA93B8" w14:textId="77777777" w:rsidR="007B714F" w:rsidRDefault="007B714F">
      <w:pPr>
        <w:jc w:val="both"/>
        <w:rPr>
          <w:rFonts w:ascii="Arial" w:hAnsi="Arial" w:cs="Arial"/>
        </w:rPr>
      </w:pPr>
    </w:p>
    <w:p w14:paraId="3801C838" w14:textId="77777777" w:rsidR="007B714F" w:rsidRDefault="004A5DCE">
      <w:pPr>
        <w:jc w:val="both"/>
        <w:rPr>
          <w:rFonts w:ascii="Arial" w:hAnsi="Arial" w:cs="Arial"/>
          <w:u w:val="single"/>
        </w:rPr>
      </w:pPr>
      <w:r>
        <w:rPr>
          <w:rFonts w:ascii="Arial" w:hAnsi="Arial" w:cs="Arial"/>
          <w:u w:val="single"/>
        </w:rPr>
        <w:t>Wyk. w 2 egz.</w:t>
      </w:r>
    </w:p>
    <w:p w14:paraId="376AE609" w14:textId="77777777" w:rsidR="007B714F" w:rsidRDefault="007B714F">
      <w:pPr>
        <w:jc w:val="both"/>
        <w:rPr>
          <w:rFonts w:ascii="Arial" w:hAnsi="Arial" w:cs="Arial"/>
          <w:u w:val="single"/>
        </w:rPr>
      </w:pPr>
    </w:p>
    <w:p w14:paraId="1B07AB02" w14:textId="77777777" w:rsidR="007B714F" w:rsidRDefault="004A5DCE">
      <w:pPr>
        <w:jc w:val="both"/>
        <w:rPr>
          <w:rFonts w:ascii="Arial" w:hAnsi="Arial" w:cs="Arial"/>
        </w:rPr>
      </w:pPr>
      <w:r>
        <w:rPr>
          <w:rFonts w:ascii="Arial" w:hAnsi="Arial" w:cs="Arial"/>
        </w:rPr>
        <w:t>Egz. Nr 1- Zamawiający</w:t>
      </w:r>
    </w:p>
    <w:p w14:paraId="10382700" w14:textId="77777777" w:rsidR="007B714F" w:rsidRDefault="004A5DCE">
      <w:pPr>
        <w:jc w:val="both"/>
        <w:rPr>
          <w:rFonts w:ascii="Arial" w:hAnsi="Arial" w:cs="Arial"/>
        </w:rPr>
      </w:pPr>
      <w:r>
        <w:rPr>
          <w:rFonts w:ascii="Arial" w:hAnsi="Arial" w:cs="Arial"/>
        </w:rPr>
        <w:t>Egz. Nr 2- Wykonawca</w:t>
      </w:r>
    </w:p>
    <w:p w14:paraId="7E830CB3" w14:textId="39E86554" w:rsidR="007B714F" w:rsidRPr="00CD4C3D" w:rsidRDefault="004A5DCE">
      <w:pPr>
        <w:jc w:val="both"/>
        <w:rPr>
          <w:rFonts w:ascii="Arial" w:hAnsi="Arial" w:cs="Arial"/>
        </w:rPr>
      </w:pPr>
      <w:r>
        <w:rPr>
          <w:rFonts w:ascii="Arial" w:hAnsi="Arial" w:cs="Arial"/>
        </w:rPr>
        <w:t>*niepotrzebne skreślić</w:t>
      </w:r>
    </w:p>
    <w:p w14:paraId="048B3288" w14:textId="77777777" w:rsidR="007B714F" w:rsidRDefault="007B714F">
      <w:pPr>
        <w:jc w:val="both"/>
        <w:rPr>
          <w:rFonts w:ascii="Arial" w:hAnsi="Arial" w:cs="Arial"/>
          <w:sz w:val="24"/>
          <w:szCs w:val="24"/>
        </w:rPr>
      </w:pPr>
    </w:p>
    <w:p w14:paraId="6B1E367D" w14:textId="77777777" w:rsidR="007B714F" w:rsidRDefault="007B714F">
      <w:pPr>
        <w:jc w:val="both"/>
        <w:rPr>
          <w:rFonts w:ascii="Arial" w:hAnsi="Arial" w:cs="Arial"/>
          <w:sz w:val="24"/>
          <w:szCs w:val="24"/>
        </w:rPr>
      </w:pPr>
    </w:p>
    <w:sectPr w:rsidR="007B714F">
      <w:pgSz w:w="11906" w:h="16838"/>
      <w:pgMar w:top="1417" w:right="1417" w:bottom="1417" w:left="1417" w:header="0" w:footer="0"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1D44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1D4443" w16cid:durableId="23FCF1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DE3"/>
    <w:multiLevelType w:val="multilevel"/>
    <w:tmpl w:val="78245A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046E5C"/>
    <w:multiLevelType w:val="multilevel"/>
    <w:tmpl w:val="F9F840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F3212E6"/>
    <w:multiLevelType w:val="multilevel"/>
    <w:tmpl w:val="745EA82E"/>
    <w:lvl w:ilvl="0">
      <w:start w:val="2"/>
      <w:numFmt w:val="decimal"/>
      <w:lvlText w:val="%1."/>
      <w:lvlJc w:val="left"/>
      <w:pPr>
        <w:tabs>
          <w:tab w:val="num" w:pos="0"/>
        </w:tabs>
        <w:ind w:left="0" w:firstLine="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132B7B9C"/>
    <w:multiLevelType w:val="multilevel"/>
    <w:tmpl w:val="AC96871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8FE5AE7"/>
    <w:multiLevelType w:val="multilevel"/>
    <w:tmpl w:val="3878DE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A87780"/>
    <w:multiLevelType w:val="multilevel"/>
    <w:tmpl w:val="9A2C28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4927D21"/>
    <w:multiLevelType w:val="multilevel"/>
    <w:tmpl w:val="40FA157E"/>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nsid w:val="3D581BBB"/>
    <w:multiLevelType w:val="hybridMultilevel"/>
    <w:tmpl w:val="9B56C0AC"/>
    <w:lvl w:ilvl="0" w:tplc="F7EE1C0C">
      <w:start w:val="1"/>
      <w:numFmt w:val="decimal"/>
      <w:lvlText w:val="%1)"/>
      <w:lvlJc w:val="left"/>
      <w:pPr>
        <w:tabs>
          <w:tab w:val="num" w:pos="1260"/>
        </w:tabs>
        <w:ind w:left="1260" w:hanging="360"/>
      </w:pPr>
      <w:rPr>
        <w:rFonts w:ascii="Times New Roman" w:eastAsia="Times New Roman" w:hAnsi="Times New Roman" w:cs="Times New Roman"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66F4CF6"/>
    <w:multiLevelType w:val="multilevel"/>
    <w:tmpl w:val="5B5644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58B4E60"/>
    <w:multiLevelType w:val="multilevel"/>
    <w:tmpl w:val="EC46F1A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
    <w:nsid w:val="68182EB6"/>
    <w:multiLevelType w:val="multilevel"/>
    <w:tmpl w:val="81121F8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84D2600"/>
    <w:multiLevelType w:val="multilevel"/>
    <w:tmpl w:val="EB28DB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6AD00E6B"/>
    <w:multiLevelType w:val="multilevel"/>
    <w:tmpl w:val="C2FCC3E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778F0D45"/>
    <w:multiLevelType w:val="multilevel"/>
    <w:tmpl w:val="90D01F1A"/>
    <w:lvl w:ilvl="0">
      <w:start w:val="1"/>
      <w:numFmt w:val="decimal"/>
      <w:lvlText w:val="%1."/>
      <w:lvlJc w:val="left"/>
      <w:pPr>
        <w:tabs>
          <w:tab w:val="num" w:pos="0"/>
        </w:tabs>
        <w:ind w:left="1428" w:hanging="360"/>
      </w:pPr>
      <w:rPr>
        <w:b w:val="0"/>
        <w:color w:val="00000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5">
    <w:nsid w:val="7F3F61E4"/>
    <w:multiLevelType w:val="multilevel"/>
    <w:tmpl w:val="5B428D5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6"/>
  </w:num>
  <w:num w:numId="3">
    <w:abstractNumId w:val="13"/>
  </w:num>
  <w:num w:numId="4">
    <w:abstractNumId w:val="14"/>
  </w:num>
  <w:num w:numId="5">
    <w:abstractNumId w:val="7"/>
  </w:num>
  <w:num w:numId="6">
    <w:abstractNumId w:val="12"/>
  </w:num>
  <w:num w:numId="7">
    <w:abstractNumId w:val="9"/>
  </w:num>
  <w:num w:numId="8">
    <w:abstractNumId w:val="5"/>
  </w:num>
  <w:num w:numId="9">
    <w:abstractNumId w:val="10"/>
  </w:num>
  <w:num w:numId="10">
    <w:abstractNumId w:val="3"/>
  </w:num>
  <w:num w:numId="11">
    <w:abstractNumId w:val="1"/>
  </w:num>
  <w:num w:numId="12">
    <w:abstractNumId w:val="11"/>
  </w:num>
  <w:num w:numId="13">
    <w:abstractNumId w:val="0"/>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4F"/>
    <w:rsid w:val="001E6FC9"/>
    <w:rsid w:val="004A5DCE"/>
    <w:rsid w:val="005E23D4"/>
    <w:rsid w:val="007B714F"/>
    <w:rsid w:val="008D256F"/>
    <w:rsid w:val="008E6020"/>
    <w:rsid w:val="00A0316C"/>
    <w:rsid w:val="00B72F46"/>
    <w:rsid w:val="00CD4C3D"/>
    <w:rsid w:val="00F801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D17"/>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uiPriority w:val="9"/>
    <w:semiHidden/>
    <w:unhideWhenUsed/>
    <w:qFormat/>
    <w:rsid w:val="004D4A3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semiHidden/>
    <w:qFormat/>
    <w:rsid w:val="004D4A34"/>
    <w:rPr>
      <w:rFonts w:asciiTheme="majorHAnsi" w:eastAsiaTheme="majorEastAsia" w:hAnsiTheme="majorHAnsi" w:cstheme="majorBidi"/>
      <w:i/>
      <w:iCs/>
      <w:color w:val="1F4D78" w:themeColor="accent1" w:themeShade="7F"/>
      <w:sz w:val="20"/>
      <w:szCs w:val="20"/>
      <w:lang w:eastAsia="pl-PL"/>
    </w:rPr>
  </w:style>
  <w:style w:type="character" w:customStyle="1" w:styleId="TekstdymkaZnak">
    <w:name w:val="Tekst dymka Znak"/>
    <w:basedOn w:val="Domylnaczcionkaakapitu"/>
    <w:link w:val="Tekstdymka"/>
    <w:uiPriority w:val="99"/>
    <w:semiHidden/>
    <w:qFormat/>
    <w:rsid w:val="00EE1752"/>
    <w:rPr>
      <w:rFonts w:ascii="Segoe UI" w:eastAsia="Times New Roman" w:hAnsi="Segoe UI" w:cs="Segoe UI"/>
      <w:sz w:val="18"/>
      <w:szCs w:val="18"/>
      <w:lang w:eastAsia="pl-PL"/>
    </w:rPr>
  </w:style>
  <w:style w:type="character" w:styleId="Tekstzastpczy">
    <w:name w:val="Placeholder Text"/>
    <w:basedOn w:val="Domylnaczcionkaakapitu"/>
    <w:uiPriority w:val="99"/>
    <w:semiHidden/>
    <w:qFormat/>
    <w:rsid w:val="00CA1DEA"/>
    <w:rPr>
      <w:color w:val="80808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770D17"/>
    <w:pPr>
      <w:ind w:left="708"/>
    </w:pPr>
  </w:style>
  <w:style w:type="paragraph" w:styleId="Tekstdymka">
    <w:name w:val="Balloon Text"/>
    <w:basedOn w:val="Normalny"/>
    <w:link w:val="TekstdymkaZnak"/>
    <w:uiPriority w:val="99"/>
    <w:semiHidden/>
    <w:unhideWhenUsed/>
    <w:qFormat/>
    <w:rsid w:val="00EE1752"/>
    <w:rPr>
      <w:rFonts w:ascii="Segoe UI" w:hAnsi="Segoe UI" w:cs="Segoe UI"/>
      <w:sz w:val="18"/>
      <w:szCs w:val="18"/>
    </w:rPr>
  </w:style>
  <w:style w:type="paragraph" w:styleId="Bezodstpw">
    <w:name w:val="No Spacing"/>
    <w:uiPriority w:val="1"/>
    <w:qFormat/>
    <w:rsid w:val="00A84C97"/>
  </w:style>
  <w:style w:type="paragraph" w:styleId="Tekstblokowy">
    <w:name w:val="Block Text"/>
    <w:basedOn w:val="Normalny"/>
    <w:qFormat/>
    <w:pPr>
      <w:ind w:left="851" w:right="50" w:firstLine="567"/>
      <w:jc w:val="both"/>
    </w:pPr>
    <w:rPr>
      <w:sz w:val="24"/>
      <w:szCs w:val="24"/>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D17"/>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uiPriority w:val="9"/>
    <w:semiHidden/>
    <w:unhideWhenUsed/>
    <w:qFormat/>
    <w:rsid w:val="004D4A3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semiHidden/>
    <w:qFormat/>
    <w:rsid w:val="004D4A34"/>
    <w:rPr>
      <w:rFonts w:asciiTheme="majorHAnsi" w:eastAsiaTheme="majorEastAsia" w:hAnsiTheme="majorHAnsi" w:cstheme="majorBidi"/>
      <w:i/>
      <w:iCs/>
      <w:color w:val="1F4D78" w:themeColor="accent1" w:themeShade="7F"/>
      <w:sz w:val="20"/>
      <w:szCs w:val="20"/>
      <w:lang w:eastAsia="pl-PL"/>
    </w:rPr>
  </w:style>
  <w:style w:type="character" w:customStyle="1" w:styleId="TekstdymkaZnak">
    <w:name w:val="Tekst dymka Znak"/>
    <w:basedOn w:val="Domylnaczcionkaakapitu"/>
    <w:link w:val="Tekstdymka"/>
    <w:uiPriority w:val="99"/>
    <w:semiHidden/>
    <w:qFormat/>
    <w:rsid w:val="00EE1752"/>
    <w:rPr>
      <w:rFonts w:ascii="Segoe UI" w:eastAsia="Times New Roman" w:hAnsi="Segoe UI" w:cs="Segoe UI"/>
      <w:sz w:val="18"/>
      <w:szCs w:val="18"/>
      <w:lang w:eastAsia="pl-PL"/>
    </w:rPr>
  </w:style>
  <w:style w:type="character" w:styleId="Tekstzastpczy">
    <w:name w:val="Placeholder Text"/>
    <w:basedOn w:val="Domylnaczcionkaakapitu"/>
    <w:uiPriority w:val="99"/>
    <w:semiHidden/>
    <w:qFormat/>
    <w:rsid w:val="00CA1DEA"/>
    <w:rPr>
      <w:color w:val="80808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770D17"/>
    <w:pPr>
      <w:ind w:left="708"/>
    </w:pPr>
  </w:style>
  <w:style w:type="paragraph" w:styleId="Tekstdymka">
    <w:name w:val="Balloon Text"/>
    <w:basedOn w:val="Normalny"/>
    <w:link w:val="TekstdymkaZnak"/>
    <w:uiPriority w:val="99"/>
    <w:semiHidden/>
    <w:unhideWhenUsed/>
    <w:qFormat/>
    <w:rsid w:val="00EE1752"/>
    <w:rPr>
      <w:rFonts w:ascii="Segoe UI" w:hAnsi="Segoe UI" w:cs="Segoe UI"/>
      <w:sz w:val="18"/>
      <w:szCs w:val="18"/>
    </w:rPr>
  </w:style>
  <w:style w:type="paragraph" w:styleId="Bezodstpw">
    <w:name w:val="No Spacing"/>
    <w:uiPriority w:val="1"/>
    <w:qFormat/>
    <w:rsid w:val="00A84C97"/>
  </w:style>
  <w:style w:type="paragraph" w:styleId="Tekstblokowy">
    <w:name w:val="Block Text"/>
    <w:basedOn w:val="Normalny"/>
    <w:qFormat/>
    <w:pPr>
      <w:ind w:left="851" w:right="50" w:firstLine="567"/>
      <w:jc w:val="both"/>
    </w:pPr>
    <w:rPr>
      <w:sz w:val="24"/>
      <w:szCs w:val="24"/>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2266</Words>
  <Characters>13601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Sałach Dominika</dc:creator>
  <cp:lastModifiedBy>Sałach Dominika</cp:lastModifiedBy>
  <cp:revision>2</cp:revision>
  <cp:lastPrinted>2020-03-10T13:37:00Z</cp:lastPrinted>
  <dcterms:created xsi:type="dcterms:W3CDTF">2021-03-22T12:08:00Z</dcterms:created>
  <dcterms:modified xsi:type="dcterms:W3CDTF">2021-03-22T12:08:00Z</dcterms:modified>
  <dc:language>pl-PL</dc:language>
</cp:coreProperties>
</file>