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0A" w:rsidRDefault="000E5B0A" w:rsidP="000E5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>Wykon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Załącznik nr 2 do SWZ                                                                                                                                 </w:t>
      </w:r>
    </w:p>
    <w:p w:rsidR="000E5B0A" w:rsidRDefault="000E5B0A" w:rsidP="000E5B0A">
      <w:pPr>
        <w:rPr>
          <w:rFonts w:ascii="Arial" w:hAnsi="Arial" w:cs="Arial"/>
          <w:b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E5B0A" w:rsidRDefault="000E5B0A" w:rsidP="000E5B0A">
      <w:pPr>
        <w:rPr>
          <w:rFonts w:ascii="Arial" w:hAnsi="Arial" w:cs="Arial"/>
          <w:b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E5B0A" w:rsidRDefault="000E5B0A" w:rsidP="000E5B0A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E5B0A" w:rsidRDefault="000E5B0A" w:rsidP="000E5B0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0E5B0A" w:rsidRDefault="000E5B0A" w:rsidP="000E5B0A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0E5B0A" w:rsidRDefault="000E5B0A" w:rsidP="000E5B0A">
      <w:pPr>
        <w:rPr>
          <w:rFonts w:ascii="Arial" w:hAnsi="Arial" w:cs="Arial"/>
          <w:sz w:val="22"/>
          <w:szCs w:val="22"/>
          <w:lang w:val="de-DE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0E5B0A" w:rsidRDefault="000E5B0A" w:rsidP="000E5B0A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wykonawcy dotyczące przesłanek wykluczenia z postępowania składane na podstawie art. 125 ust. 1 Ustawy PZP</w:t>
      </w:r>
    </w:p>
    <w:p w:rsidR="000E5B0A" w:rsidRDefault="000E5B0A" w:rsidP="000E5B0A">
      <w:pPr>
        <w:suppressAutoHyphens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5B0A" w:rsidRDefault="000E5B0A" w:rsidP="000E5B0A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którego przedmiotem jest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Modernizacja oczyszczalni ścieków na terenie Miasta i Gminy Osiek”</w:t>
      </w:r>
    </w:p>
    <w:p w:rsidR="000E5B0A" w:rsidRDefault="000E5B0A" w:rsidP="000E5B0A">
      <w:pPr>
        <w:numPr>
          <w:ilvl w:val="0"/>
          <w:numId w:val="1"/>
        </w:numPr>
        <w:spacing w:before="94"/>
        <w:ind w:right="9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 Budowa kanalizacji sanitarnej na terenie Miasta i Gminy Osiek”</w:t>
      </w:r>
    </w:p>
    <w:p w:rsidR="000E5B0A" w:rsidRDefault="000E5B0A" w:rsidP="000E5B0A">
      <w:pPr>
        <w:pStyle w:val="Nagwek2"/>
        <w:numPr>
          <w:ilvl w:val="1"/>
          <w:numId w:val="1"/>
        </w:numPr>
        <w:ind w:left="183" w:right="181"/>
        <w:rPr>
          <w:rFonts w:ascii="Arial" w:eastAsia="Calibri" w:hAnsi="Arial" w:cs="Arial"/>
          <w:b/>
          <w:bCs/>
        </w:rPr>
      </w:pPr>
    </w:p>
    <w:p w:rsidR="000E5B0A" w:rsidRDefault="000E5B0A" w:rsidP="000E5B0A">
      <w:pPr>
        <w:pStyle w:val="Nagwek2"/>
        <w:numPr>
          <w:ilvl w:val="0"/>
          <w:numId w:val="0"/>
        </w:numPr>
        <w:tabs>
          <w:tab w:val="left" w:pos="708"/>
        </w:tabs>
        <w:ind w:left="183" w:right="181"/>
        <w:jc w:val="left"/>
        <w:rPr>
          <w:rFonts w:ascii="Arial" w:eastAsia="Calibri" w:hAnsi="Arial" w:cs="Arial"/>
          <w:b/>
          <w:bCs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 następuje: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INFORMACJA DOTYCZĄCA WYKONAWCY: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1.Oświadczam, że nie podlegam wykluczeniu z postępowania na podstawie art. 108 oraz art. 109 ust. 1 pkt. 1), 2) oraz 4) Ustawy PZP zgodnie z informacją zawartą w części V SWZ.</w:t>
      </w:r>
    </w:p>
    <w:p w:rsidR="000E5B0A" w:rsidRDefault="000E5B0A" w:rsidP="000E5B0A">
      <w:pPr>
        <w:spacing w:after="160" w:line="256" w:lineRule="auto"/>
        <w:contextualSpacing/>
        <w:jc w:val="both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2. 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[miejscowość]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E5B0A" w:rsidRDefault="000E5B0A" w:rsidP="000E5B0A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……………………………………………. </w:t>
      </w:r>
    </w:p>
    <w:p w:rsidR="000E5B0A" w:rsidRDefault="000E5B0A" w:rsidP="000E5B0A">
      <w:pPr>
        <w:suppressAutoHyphens w:val="0"/>
        <w:autoSpaceDE w:val="0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[podpis Wykonawcy / Pełnomocnika Wykonawców]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……………………………… ***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*** należy wskazać odpowiedni art. Ustawy PZP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oświadczam, że w związku z zaistnieniem wskazanych wyżej podstaw wykluczenia, na podstawie art. 110 ust. 2 Ustawy PZP podjąłem następujące środki naprawcze: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*niepotrzebne skreślić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……………………..,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E5B0A" w:rsidRDefault="000E5B0A" w:rsidP="000E5B0A">
      <w:pPr>
        <w:suppressAutoHyphens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[miejscowość] </w:t>
      </w:r>
    </w:p>
    <w:p w:rsidR="000E5B0A" w:rsidRDefault="000E5B0A" w:rsidP="000E5B0A">
      <w:pPr>
        <w:ind w:left="4956" w:right="-227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…………………………………………. </w:t>
      </w:r>
    </w:p>
    <w:p w:rsidR="000E5B0A" w:rsidRDefault="000E5B0A" w:rsidP="000E5B0A">
      <w:pPr>
        <w:ind w:left="4956" w:right="-227"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[podpis Wykonawcy / Pełnomocnika Wykonawców]</w:t>
      </w:r>
    </w:p>
    <w:p w:rsidR="000E5B0A" w:rsidRDefault="000E5B0A" w:rsidP="000E5B0A">
      <w:pPr>
        <w:ind w:right="-227"/>
        <w:rPr>
          <w:rFonts w:ascii="Arial" w:hAnsi="Arial" w:cs="Arial"/>
        </w:rPr>
      </w:pPr>
    </w:p>
    <w:p w:rsidR="000E5B0A" w:rsidRDefault="000E5B0A" w:rsidP="000E5B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0E5B0A" w:rsidRDefault="000E5B0A" w:rsidP="000E5B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0E5B0A" w:rsidRDefault="000E5B0A" w:rsidP="000E5B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0E5B0A" w:rsidRDefault="000E5B0A" w:rsidP="000E5B0A">
      <w:pPr>
        <w:rPr>
          <w:rFonts w:ascii="Arial" w:hAnsi="Arial" w:cs="Arial"/>
          <w:sz w:val="22"/>
          <w:szCs w:val="22"/>
        </w:rPr>
      </w:pPr>
    </w:p>
    <w:p w:rsidR="00281BE8" w:rsidRDefault="00281BE8"/>
    <w:sectPr w:rsidR="00281B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91" w:rsidRDefault="00866091" w:rsidP="000E5B0A">
      <w:r>
        <w:separator/>
      </w:r>
    </w:p>
  </w:endnote>
  <w:endnote w:type="continuationSeparator" w:id="0">
    <w:p w:rsidR="00866091" w:rsidRDefault="00866091" w:rsidP="000E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91" w:rsidRDefault="00866091" w:rsidP="000E5B0A">
      <w:r>
        <w:separator/>
      </w:r>
    </w:p>
  </w:footnote>
  <w:footnote w:type="continuationSeparator" w:id="0">
    <w:p w:rsidR="00866091" w:rsidRDefault="00866091" w:rsidP="000E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0A" w:rsidRDefault="000E5B0A" w:rsidP="000E5B0A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1096E74" wp14:editId="21DF1DE7">
          <wp:simplePos x="0" y="0"/>
          <wp:positionH relativeFrom="margin">
            <wp:posOffset>1838904</wp:posOffset>
          </wp:positionH>
          <wp:positionV relativeFrom="paragraph">
            <wp:posOffset>-443475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B0A" w:rsidRDefault="000E5B0A" w:rsidP="000E5B0A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E5B0A" w:rsidRDefault="000E5B0A" w:rsidP="000E5B0A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0E5B0A" w:rsidRPr="00F85F80" w:rsidRDefault="000E5B0A" w:rsidP="000E5B0A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 w:rsidRPr="00F85F80">
      <w:rPr>
        <w:rFonts w:ascii="Arial" w:hAnsi="Arial" w:cs="Arial"/>
        <w:color w:val="7F7F7F"/>
        <w:sz w:val="18"/>
        <w:szCs w:val="18"/>
      </w:rPr>
      <w:t>Inwestycja współfinansowana ze środków Rządowego Fundusz Polski Ład: Program Inwestycji Strategicznych</w:t>
    </w:r>
  </w:p>
  <w:p w:rsidR="000E5B0A" w:rsidRDefault="000E5B0A" w:rsidP="000E5B0A">
    <w:pPr>
      <w:pStyle w:val="Nagwek"/>
    </w:pPr>
  </w:p>
  <w:p w:rsidR="000E5B0A" w:rsidRDefault="000E5B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A"/>
    <w:rsid w:val="000E5B0A"/>
    <w:rsid w:val="00281BE8"/>
    <w:rsid w:val="008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5B0A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5B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5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B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5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B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5B0A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5B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5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B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5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B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1</cp:revision>
  <dcterms:created xsi:type="dcterms:W3CDTF">2022-07-15T12:19:00Z</dcterms:created>
  <dcterms:modified xsi:type="dcterms:W3CDTF">2022-07-15T12:22:00Z</dcterms:modified>
</cp:coreProperties>
</file>