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B18F" w14:textId="5A337836" w:rsidR="00441322" w:rsidRDefault="00E24C25">
      <w:r>
        <w:t>IZ.</w:t>
      </w:r>
      <w:r w:rsidR="008C0AB5">
        <w:t>260.</w:t>
      </w:r>
      <w:r w:rsidR="006B2861">
        <w:t>5</w:t>
      </w:r>
      <w:r w:rsidR="008C0AB5">
        <w:t>.202</w:t>
      </w:r>
      <w:r w:rsidR="00BD0B32">
        <w:t>4</w:t>
      </w:r>
    </w:p>
    <w:p w14:paraId="05B65684" w14:textId="3F21B3A9" w:rsidR="00E24C25" w:rsidRDefault="00E24C25"/>
    <w:p w14:paraId="0AF62C98" w14:textId="7F056715" w:rsidR="00E24C25" w:rsidRDefault="00E24C25" w:rsidP="00E24C25">
      <w:pPr>
        <w:jc w:val="center"/>
      </w:pPr>
      <w:r>
        <w:t>INFORMACJA Z OTWRCIA OFERT</w:t>
      </w:r>
    </w:p>
    <w:p w14:paraId="0D5093AF" w14:textId="15FE5550" w:rsidR="00E24C25" w:rsidRDefault="00E24C25">
      <w:r>
        <w:t xml:space="preserve">Dotyczy postępowania w trybie podstawowym – </w:t>
      </w:r>
      <w:r w:rsidR="00146493">
        <w:t>art</w:t>
      </w:r>
      <w:r>
        <w:t>. 275 pkt 2 – na dostawę materiałów wod</w:t>
      </w:r>
      <w:r w:rsidR="00F65AEC">
        <w:t>no-kanalizacyjnych</w:t>
      </w:r>
    </w:p>
    <w:p w14:paraId="6C845307" w14:textId="53AFD9B7" w:rsidR="00E24C25" w:rsidRDefault="00E24C25" w:rsidP="00E24C25">
      <w:pPr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146493">
        <w:rPr>
          <w:sz w:val="20"/>
          <w:szCs w:val="20"/>
        </w:rPr>
        <w:t>art</w:t>
      </w:r>
      <w:r>
        <w:rPr>
          <w:sz w:val="20"/>
          <w:szCs w:val="20"/>
        </w:rPr>
        <w:t xml:space="preserve">. 222 ust. 5 ustawy z dnia 11 września 2019 r. Prawo zamówień publicznych (Dz. U. z 2019 r. poz. 2019;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Zamawiający zamieszcza na stronie internetowej prowadzonego postępowania informacje wynikające z treści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075"/>
        <w:gridCol w:w="2253"/>
        <w:gridCol w:w="2254"/>
      </w:tblGrid>
      <w:tr w:rsidR="00E24C25" w14:paraId="596A1E15" w14:textId="77777777" w:rsidTr="00146493">
        <w:tc>
          <w:tcPr>
            <w:tcW w:w="480" w:type="dxa"/>
          </w:tcPr>
          <w:p w14:paraId="13797393" w14:textId="60671FA3" w:rsidR="00E24C25" w:rsidRDefault="00E24C25" w:rsidP="00E24C25">
            <w:r>
              <w:t>Lp.</w:t>
            </w:r>
          </w:p>
        </w:tc>
        <w:tc>
          <w:tcPr>
            <w:tcW w:w="4075" w:type="dxa"/>
          </w:tcPr>
          <w:p w14:paraId="355399EE" w14:textId="5FA8623A" w:rsidR="00E24C25" w:rsidRDefault="00E24C25" w:rsidP="00E24C25">
            <w:r>
              <w:t>Nazwa firmy</w:t>
            </w:r>
          </w:p>
        </w:tc>
        <w:tc>
          <w:tcPr>
            <w:tcW w:w="2253" w:type="dxa"/>
          </w:tcPr>
          <w:p w14:paraId="63451CE5" w14:textId="2B72BD48" w:rsidR="00E24C25" w:rsidRDefault="00E24C25" w:rsidP="00E24C25">
            <w:r>
              <w:t>Cena oferty brutto</w:t>
            </w:r>
          </w:p>
        </w:tc>
        <w:tc>
          <w:tcPr>
            <w:tcW w:w="2254" w:type="dxa"/>
          </w:tcPr>
          <w:p w14:paraId="6D726A6F" w14:textId="3324AF51" w:rsidR="00E24C25" w:rsidRDefault="00E24C25" w:rsidP="00E24C25">
            <w:r>
              <w:t>Czas dostawy zamówionej części materiałów</w:t>
            </w:r>
          </w:p>
        </w:tc>
      </w:tr>
      <w:tr w:rsidR="00E24C25" w14:paraId="667B4766" w14:textId="77777777" w:rsidTr="00146493">
        <w:tc>
          <w:tcPr>
            <w:tcW w:w="480" w:type="dxa"/>
          </w:tcPr>
          <w:p w14:paraId="5710EBE9" w14:textId="730A7CCB" w:rsidR="00E24C25" w:rsidRDefault="00E24C25" w:rsidP="00E24C25">
            <w:r>
              <w:t>1.</w:t>
            </w:r>
          </w:p>
        </w:tc>
        <w:tc>
          <w:tcPr>
            <w:tcW w:w="4075" w:type="dxa"/>
          </w:tcPr>
          <w:p w14:paraId="5F0FF92E" w14:textId="77777777" w:rsidR="00E24C25" w:rsidRDefault="00E24C25" w:rsidP="00E24C25">
            <w:r>
              <w:t>BOHAMET-ARMATURA Sp. z o.o.</w:t>
            </w:r>
          </w:p>
          <w:p w14:paraId="1AF9A1FE" w14:textId="77777777" w:rsidR="00E24C25" w:rsidRDefault="00E24C25" w:rsidP="00E24C25">
            <w:r>
              <w:t>Ul. Kościelna 2</w:t>
            </w:r>
          </w:p>
          <w:p w14:paraId="3F373325" w14:textId="378BD95B" w:rsidR="00E24C25" w:rsidRDefault="00E24C25" w:rsidP="00E24C25">
            <w:r>
              <w:t>86-005 Ciele</w:t>
            </w:r>
          </w:p>
        </w:tc>
        <w:tc>
          <w:tcPr>
            <w:tcW w:w="2253" w:type="dxa"/>
          </w:tcPr>
          <w:p w14:paraId="43B1E2B1" w14:textId="328F05AA" w:rsidR="00E24C25" w:rsidRDefault="006B2861" w:rsidP="00E24C25">
            <w:r>
              <w:t>70612,97</w:t>
            </w:r>
          </w:p>
        </w:tc>
        <w:tc>
          <w:tcPr>
            <w:tcW w:w="2254" w:type="dxa"/>
          </w:tcPr>
          <w:p w14:paraId="1A526862" w14:textId="72F22905" w:rsidR="00E24C25" w:rsidRDefault="00E24C25" w:rsidP="00E24C25">
            <w:r>
              <w:t>24 h</w:t>
            </w:r>
          </w:p>
        </w:tc>
      </w:tr>
    </w:tbl>
    <w:p w14:paraId="56007C81" w14:textId="4884BA5C" w:rsidR="00E24C25" w:rsidRDefault="00E24C25" w:rsidP="00E24C25"/>
    <w:p w14:paraId="4DD112C6" w14:textId="77777777" w:rsidR="00F65AEC" w:rsidRDefault="00F65AEC" w:rsidP="00E24C25"/>
    <w:p w14:paraId="445B5D17" w14:textId="147A2C36" w:rsidR="00E24C25" w:rsidRDefault="00E24C25" w:rsidP="00E24C25"/>
    <w:sectPr w:rsidR="00E2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5"/>
    <w:rsid w:val="00146493"/>
    <w:rsid w:val="003D1659"/>
    <w:rsid w:val="00441322"/>
    <w:rsid w:val="00671C2A"/>
    <w:rsid w:val="006B2861"/>
    <w:rsid w:val="00737887"/>
    <w:rsid w:val="008C0AB5"/>
    <w:rsid w:val="00AF402E"/>
    <w:rsid w:val="00BB11A7"/>
    <w:rsid w:val="00BD0B32"/>
    <w:rsid w:val="00BE609A"/>
    <w:rsid w:val="00DA45B1"/>
    <w:rsid w:val="00E22987"/>
    <w:rsid w:val="00E24C25"/>
    <w:rsid w:val="00E825AB"/>
    <w:rsid w:val="00F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2D5"/>
  <w15:chartTrackingRefBased/>
  <w15:docId w15:val="{ECF253A2-0FFD-4826-944B-508789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2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cp:lastPrinted>2023-06-26T09:16:00Z</cp:lastPrinted>
  <dcterms:created xsi:type="dcterms:W3CDTF">2024-08-20T08:25:00Z</dcterms:created>
  <dcterms:modified xsi:type="dcterms:W3CDTF">2024-08-20T08:25:00Z</dcterms:modified>
</cp:coreProperties>
</file>