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1A2DBC">
        <w:rPr>
          <w:rFonts w:ascii="Arial" w:hAnsi="Arial" w:cs="Arial"/>
          <w:b/>
          <w:bCs/>
          <w:sz w:val="22"/>
          <w:szCs w:val="22"/>
        </w:rPr>
        <w:t>13.12.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F29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51586C" w:rsidRDefault="0051586C" w:rsidP="0051586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/-/ </w:t>
      </w:r>
      <w:r w:rsidRPr="00803569">
        <w:rPr>
          <w:rFonts w:ascii="Arial" w:hAnsi="Arial" w:cs="Arial"/>
          <w:b/>
          <w:bCs/>
          <w:sz w:val="22"/>
          <w:szCs w:val="22"/>
        </w:rPr>
        <w:t xml:space="preserve">płk </w:t>
      </w:r>
      <w:r>
        <w:rPr>
          <w:rFonts w:ascii="Arial" w:hAnsi="Arial" w:cs="Arial"/>
          <w:b/>
          <w:bCs/>
          <w:sz w:val="22"/>
          <w:szCs w:val="22"/>
        </w:rPr>
        <w:t>Paweł STEĆ</w:t>
      </w: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ED6EB9" w:rsidRDefault="0064347F" w:rsidP="00ED6EB9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</w:t>
      </w:r>
      <w:r w:rsidR="00ED6EB9" w:rsidRPr="00ED6EB9">
        <w:rPr>
          <w:rFonts w:ascii="Arial" w:hAnsi="Arial" w:cs="Arial"/>
          <w:b/>
          <w:iCs/>
        </w:rPr>
        <w:t>Usługa naprawy pralek i suszarek</w:t>
      </w:r>
      <w:r w:rsidRPr="0064347F">
        <w:rPr>
          <w:rFonts w:ascii="Arial" w:hAnsi="Arial" w:cs="Arial"/>
          <w:b/>
          <w:iCs/>
        </w:rPr>
        <w:t>”.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 </w:t>
      </w:r>
      <w:r w:rsidR="00ED6EB9">
        <w:rPr>
          <w:rFonts w:ascii="Arial" w:hAnsi="Arial" w:cs="Arial"/>
          <w:b/>
          <w:iCs/>
        </w:rPr>
        <w:t>577</w:t>
      </w:r>
      <w:r w:rsidRPr="0064347F">
        <w:rPr>
          <w:rFonts w:ascii="Arial" w:hAnsi="Arial" w:cs="Arial"/>
          <w:b/>
          <w:iCs/>
        </w:rPr>
        <w:t>/2024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 xml:space="preserve">„Pzp”,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Pzp” lub „uPzp”,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4B2407" w:rsidRDefault="0069421A" w:rsidP="00FF2929">
      <w:pPr>
        <w:rPr>
          <w:rFonts w:ascii="Arial" w:eastAsia="Calibri" w:hAnsi="Arial" w:cs="Arial"/>
          <w:sz w:val="20"/>
          <w:szCs w:val="20"/>
          <w:lang w:eastAsia="en-US"/>
        </w:rPr>
      </w:pPr>
      <w:r w:rsidRPr="0069421A">
        <w:rPr>
          <w:rFonts w:ascii="Arial" w:hAnsi="Arial" w:cs="Arial"/>
          <w:sz w:val="22"/>
          <w:szCs w:val="22"/>
        </w:rPr>
        <w:t>50000000-5 usługi naprawcze i konserwacyjne</w:t>
      </w: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E61FF" w:rsidRDefault="000E61F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F0C09" w:rsidRDefault="00FF0C0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421A" w:rsidRDefault="0069421A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421A" w:rsidRDefault="0069421A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B70994" w:rsidRDefault="00DB6DFC" w:rsidP="000E61FF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69421A">
        <w:rPr>
          <w:rFonts w:ascii="Arial" w:hAnsi="Arial" w:cs="Arial"/>
          <w:sz w:val="22"/>
          <w:szCs w:val="22"/>
        </w:rPr>
        <w:t>grudzień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FF2929">
        <w:rPr>
          <w:rFonts w:ascii="Arial" w:hAnsi="Arial" w:cs="Arial"/>
          <w:sz w:val="22"/>
          <w:szCs w:val="22"/>
        </w:rPr>
        <w:t>4</w:t>
      </w: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A0273F">
      <w:pPr>
        <w:spacing w:after="3"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A0273F">
      <w:pPr>
        <w:spacing w:line="276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DC2871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bookmarkStart w:id="2" w:name="_GoBack"/>
      <w:bookmarkEnd w:id="2"/>
    </w:p>
    <w:p w:rsidR="00746923" w:rsidRPr="00DC2871" w:rsidRDefault="00491BB0" w:rsidP="00A0273F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A0273F">
      <w:pPr>
        <w:spacing w:line="276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A0273F">
      <w:pPr>
        <w:spacing w:after="11"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A0273F">
      <w:pPr>
        <w:spacing w:after="11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7B46D4">
        <w:rPr>
          <w:rFonts w:ascii="Arial" w:hAnsi="Arial" w:cs="Arial"/>
          <w:b/>
          <w:i/>
          <w:sz w:val="22"/>
          <w:szCs w:val="22"/>
          <w:highlight w:val="yellow"/>
        </w:rPr>
        <w:t>13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="00757078">
        <w:rPr>
          <w:rFonts w:ascii="Arial" w:hAnsi="Arial" w:cs="Arial"/>
          <w:b/>
          <w:i/>
          <w:sz w:val="22"/>
          <w:szCs w:val="22"/>
          <w:highlight w:val="yellow"/>
        </w:rPr>
        <w:t>1</w:t>
      </w:r>
      <w:r w:rsidR="0069421A">
        <w:rPr>
          <w:rFonts w:ascii="Arial" w:hAnsi="Arial" w:cs="Arial"/>
          <w:b/>
          <w:i/>
          <w:sz w:val="22"/>
          <w:szCs w:val="22"/>
          <w:highlight w:val="yellow"/>
        </w:rPr>
        <w:t>2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FF2929" w:rsidRPr="00DC2871">
        <w:rPr>
          <w:rFonts w:ascii="Arial" w:hAnsi="Arial" w:cs="Arial"/>
          <w:b/>
          <w:i/>
          <w:sz w:val="22"/>
          <w:szCs w:val="22"/>
          <w:highlight w:val="yellow"/>
        </w:rPr>
        <w:t>4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r. pod numerem:  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>2024/BZP</w:t>
      </w:r>
      <w:r w:rsidR="007B46D4">
        <w:rPr>
          <w:rFonts w:ascii="Arial" w:hAnsi="Arial" w:cs="Arial"/>
          <w:b/>
          <w:i/>
          <w:sz w:val="22"/>
          <w:szCs w:val="22"/>
          <w:highlight w:val="yellow"/>
        </w:rPr>
        <w:t xml:space="preserve"> </w:t>
      </w:r>
      <w:r w:rsidR="007B46D4" w:rsidRPr="007B46D4">
        <w:rPr>
          <w:rFonts w:ascii="Arial" w:hAnsi="Arial" w:cs="Arial"/>
          <w:b/>
          <w:i/>
          <w:sz w:val="22"/>
          <w:szCs w:val="22"/>
          <w:highlight w:val="yellow"/>
        </w:rPr>
        <w:t>00652057</w:t>
      </w:r>
    </w:p>
    <w:p w:rsidR="000A0910" w:rsidRPr="00DC2871" w:rsidRDefault="00491BB0" w:rsidP="00A0273F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C02388" w:rsidRDefault="0009777D" w:rsidP="00C02388">
      <w:pPr>
        <w:spacing w:line="276" w:lineRule="auto"/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DC2871">
        <w:rPr>
          <w:rFonts w:ascii="Arial" w:hAnsi="Arial" w:cs="Arial"/>
          <w:b/>
          <w:sz w:val="22"/>
          <w:szCs w:val="22"/>
        </w:rPr>
        <w:br/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C02388" w:rsidRPr="00C02388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="0069421A" w:rsidRPr="0069421A">
        <w:rPr>
          <w:rFonts w:ascii="Arial" w:hAnsi="Arial" w:cs="Arial"/>
          <w:b/>
          <w:iCs/>
          <w:sz w:val="22"/>
          <w:szCs w:val="22"/>
        </w:rPr>
        <w:t>Usługa naprawy pralek i suszarek</w:t>
      </w:r>
      <w:r w:rsidR="00C02388" w:rsidRPr="003F6ECD">
        <w:rPr>
          <w:rFonts w:ascii="Arial" w:hAnsi="Arial" w:cs="Arial"/>
          <w:b/>
          <w:sz w:val="22"/>
          <w:szCs w:val="22"/>
        </w:rPr>
        <w:t xml:space="preserve"> </w:t>
      </w:r>
      <w:r w:rsidR="00C02388">
        <w:rPr>
          <w:rFonts w:ascii="Arial" w:hAnsi="Arial" w:cs="Arial"/>
          <w:b/>
          <w:sz w:val="22"/>
          <w:szCs w:val="22"/>
        </w:rPr>
        <w:t>-</w:t>
      </w:r>
      <w:r w:rsidR="00F344FF">
        <w:rPr>
          <w:rFonts w:ascii="Arial" w:hAnsi="Arial" w:cs="Arial"/>
          <w:b/>
          <w:iCs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Znak postępowania </w:t>
      </w:r>
      <w:r w:rsidR="00C02388">
        <w:rPr>
          <w:rFonts w:ascii="Arial" w:hAnsi="Arial" w:cs="Arial"/>
          <w:b/>
          <w:sz w:val="22"/>
          <w:szCs w:val="22"/>
        </w:rPr>
        <w:t>5</w:t>
      </w:r>
      <w:r w:rsidR="00E97260">
        <w:rPr>
          <w:rFonts w:ascii="Arial" w:hAnsi="Arial" w:cs="Arial"/>
          <w:b/>
          <w:sz w:val="22"/>
          <w:szCs w:val="22"/>
        </w:rPr>
        <w:t>7</w:t>
      </w:r>
      <w:r w:rsidR="00133978">
        <w:rPr>
          <w:rFonts w:ascii="Arial" w:hAnsi="Arial" w:cs="Arial"/>
          <w:b/>
          <w:sz w:val="22"/>
          <w:szCs w:val="22"/>
        </w:rPr>
        <w:t>7</w:t>
      </w:r>
      <w:r w:rsidR="009A590E" w:rsidRPr="00DC2871">
        <w:rPr>
          <w:rFonts w:ascii="Arial" w:hAnsi="Arial" w:cs="Arial"/>
          <w:b/>
          <w:sz w:val="22"/>
          <w:szCs w:val="22"/>
        </w:rPr>
        <w:t>/202</w:t>
      </w:r>
      <w:r w:rsidR="00FF2929" w:rsidRPr="00DC2871">
        <w:rPr>
          <w:rFonts w:ascii="Arial" w:hAnsi="Arial" w:cs="Arial"/>
          <w:b/>
          <w:sz w:val="22"/>
          <w:szCs w:val="22"/>
        </w:rPr>
        <w:t>4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pzp)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>o przepisy ustawy Pzp,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Pzp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534EC2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534EC2" w:rsidRPr="00534EC2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534EC2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A0273F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3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3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6F4748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wniesienia wadium.</w:t>
      </w:r>
    </w:p>
    <w:p w:rsidR="00FE69B8" w:rsidRPr="00DF65FE" w:rsidRDefault="004A151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924DD">
        <w:rPr>
          <w:rFonts w:ascii="Arial" w:hAnsi="Arial" w:cs="Arial"/>
          <w:sz w:val="22"/>
          <w:szCs w:val="22"/>
        </w:rPr>
        <w:t>Zamawiający</w:t>
      </w:r>
      <w:r w:rsidR="00541539" w:rsidRPr="003924DD">
        <w:rPr>
          <w:rFonts w:ascii="Arial" w:hAnsi="Arial" w:cs="Arial"/>
          <w:sz w:val="22"/>
          <w:szCs w:val="22"/>
        </w:rPr>
        <w:t xml:space="preserve"> </w:t>
      </w:r>
      <w:r w:rsidR="00DF65FE">
        <w:rPr>
          <w:rFonts w:ascii="Arial" w:hAnsi="Arial" w:cs="Arial"/>
          <w:sz w:val="22"/>
          <w:szCs w:val="22"/>
        </w:rPr>
        <w:t xml:space="preserve">nie </w:t>
      </w:r>
      <w:r w:rsidR="00FE69B8" w:rsidRPr="00DF65FE">
        <w:rPr>
          <w:rFonts w:ascii="Arial" w:hAnsi="Arial" w:cs="Arial"/>
          <w:sz w:val="22"/>
          <w:szCs w:val="22"/>
        </w:rPr>
        <w:t>żąda wniesienia zabezpieczenia należytego wykonania umowy.</w:t>
      </w:r>
    </w:p>
    <w:p w:rsidR="00302075" w:rsidRDefault="00302075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Szacowana wartość zamówienia przewidziana przez Zamawiającego to: </w:t>
      </w:r>
    </w:p>
    <w:p w:rsidR="003F4D44" w:rsidRPr="002D1C8F" w:rsidRDefault="00D22B80" w:rsidP="00D22B80">
      <w:pPr>
        <w:pStyle w:val="Akapitzlist"/>
        <w:numPr>
          <w:ilvl w:val="0"/>
          <w:numId w:val="54"/>
        </w:numPr>
        <w:spacing w:line="276" w:lineRule="auto"/>
        <w:ind w:right="-12"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>wart</w:t>
      </w:r>
      <w:r w:rsidRPr="002D1C8F">
        <w:rPr>
          <w:rFonts w:ascii="Arial" w:hAnsi="Arial" w:cs="Arial"/>
          <w:b/>
          <w:sz w:val="22"/>
          <w:szCs w:val="22"/>
          <w:lang w:val="pl-PL"/>
        </w:rPr>
        <w:t>ość szacunkowa zamówienia podstawowego:</w:t>
      </w:r>
    </w:p>
    <w:p w:rsidR="00E128FF" w:rsidRPr="002D1C8F" w:rsidRDefault="00302075" w:rsidP="00D22B80">
      <w:pPr>
        <w:spacing w:line="276" w:lineRule="auto"/>
        <w:ind w:left="426" w:right="-12" w:firstLine="283"/>
        <w:jc w:val="both"/>
        <w:rPr>
          <w:rFonts w:ascii="Arial" w:hAnsi="Arial" w:cs="Arial"/>
          <w:sz w:val="22"/>
          <w:szCs w:val="22"/>
          <w:u w:val="single"/>
        </w:rPr>
      </w:pPr>
      <w:r w:rsidRPr="002D1C8F">
        <w:rPr>
          <w:rFonts w:ascii="Arial" w:hAnsi="Arial" w:cs="Arial"/>
          <w:sz w:val="22"/>
          <w:szCs w:val="22"/>
        </w:rPr>
        <w:t xml:space="preserve">Wartość netto: </w:t>
      </w:r>
      <w:r w:rsidR="00DF65FE" w:rsidRPr="002D1C8F">
        <w:rPr>
          <w:rFonts w:ascii="Arial" w:hAnsi="Arial" w:cs="Arial"/>
          <w:b/>
          <w:sz w:val="22"/>
          <w:szCs w:val="22"/>
        </w:rPr>
        <w:t xml:space="preserve">70 067,66 </w:t>
      </w:r>
      <w:r w:rsidRPr="002D1C8F">
        <w:rPr>
          <w:rFonts w:ascii="Arial" w:hAnsi="Arial" w:cs="Arial"/>
          <w:sz w:val="22"/>
          <w:szCs w:val="22"/>
        </w:rPr>
        <w:t xml:space="preserve">zł, brutto: </w:t>
      </w:r>
      <w:r w:rsidR="00DF65FE" w:rsidRPr="002D1C8F">
        <w:rPr>
          <w:rFonts w:ascii="Arial" w:hAnsi="Arial" w:cs="Arial"/>
          <w:b/>
          <w:sz w:val="22"/>
          <w:szCs w:val="22"/>
        </w:rPr>
        <w:t xml:space="preserve">86 183,22 </w:t>
      </w:r>
      <w:r w:rsidRPr="002D1C8F">
        <w:rPr>
          <w:rFonts w:ascii="Arial" w:hAnsi="Arial" w:cs="Arial"/>
          <w:sz w:val="22"/>
          <w:szCs w:val="22"/>
        </w:rPr>
        <w:t xml:space="preserve">zł, netto: </w:t>
      </w:r>
      <w:r w:rsidR="00DF65FE" w:rsidRPr="002D1C8F">
        <w:rPr>
          <w:rFonts w:ascii="Arial" w:hAnsi="Arial" w:cs="Arial"/>
          <w:b/>
          <w:sz w:val="22"/>
          <w:szCs w:val="22"/>
        </w:rPr>
        <w:t xml:space="preserve">15 110,23 </w:t>
      </w:r>
      <w:r w:rsidRPr="002D1C8F">
        <w:rPr>
          <w:rFonts w:ascii="Arial" w:hAnsi="Arial" w:cs="Arial"/>
          <w:sz w:val="22"/>
          <w:szCs w:val="22"/>
          <w:u w:val="single"/>
        </w:rPr>
        <w:t>euro</w:t>
      </w:r>
    </w:p>
    <w:p w:rsidR="00CC4C84" w:rsidRPr="002D1C8F" w:rsidRDefault="00CC4C84" w:rsidP="00D22B80">
      <w:pPr>
        <w:pStyle w:val="Bezodstpw"/>
        <w:spacing w:line="276" w:lineRule="auto"/>
        <w:ind w:left="851" w:hanging="142"/>
        <w:rPr>
          <w:rFonts w:ascii="Arial" w:hAnsi="Arial" w:cs="Arial"/>
          <w:sz w:val="22"/>
          <w:szCs w:val="22"/>
        </w:rPr>
      </w:pPr>
      <w:r w:rsidRPr="002D1C8F">
        <w:rPr>
          <w:rFonts w:ascii="Arial" w:hAnsi="Arial" w:cs="Arial"/>
          <w:sz w:val="22"/>
          <w:szCs w:val="22"/>
          <w:u w:val="single"/>
        </w:rPr>
        <w:t xml:space="preserve">W tym uwzględniono  wartość za roboczogodziny, koszt 1 rbg wynosi </w:t>
      </w:r>
      <w:r w:rsidRPr="002D1C8F">
        <w:rPr>
          <w:rFonts w:ascii="Arial" w:hAnsi="Arial" w:cs="Arial"/>
          <w:b/>
          <w:sz w:val="22"/>
          <w:szCs w:val="22"/>
          <w:u w:val="single"/>
        </w:rPr>
        <w:t>180 zł</w:t>
      </w:r>
      <w:r w:rsidRPr="002D1C8F">
        <w:rPr>
          <w:rFonts w:ascii="Arial" w:hAnsi="Arial" w:cs="Arial"/>
          <w:sz w:val="22"/>
          <w:szCs w:val="22"/>
          <w:u w:val="single"/>
        </w:rPr>
        <w:t>. netto</w:t>
      </w:r>
      <w:r w:rsidRPr="002D1C8F">
        <w:rPr>
          <w:rFonts w:ascii="Arial" w:hAnsi="Arial" w:cs="Arial"/>
          <w:sz w:val="22"/>
          <w:szCs w:val="22"/>
        </w:rPr>
        <w:t>.</w:t>
      </w:r>
    </w:p>
    <w:p w:rsidR="00CC4C84" w:rsidRPr="002D1C8F" w:rsidRDefault="00D22B80" w:rsidP="00D22B80">
      <w:pPr>
        <w:pStyle w:val="Akapitzlist"/>
        <w:numPr>
          <w:ilvl w:val="0"/>
          <w:numId w:val="54"/>
        </w:numPr>
        <w:spacing w:line="276" w:lineRule="auto"/>
        <w:ind w:right="-12" w:hanging="294"/>
        <w:jc w:val="both"/>
        <w:rPr>
          <w:rFonts w:ascii="Arial" w:hAnsi="Arial" w:cs="Arial"/>
          <w:sz w:val="22"/>
          <w:szCs w:val="22"/>
        </w:rPr>
      </w:pPr>
      <w:r w:rsidRPr="002D1C8F">
        <w:rPr>
          <w:rFonts w:ascii="Arial" w:hAnsi="Arial" w:cs="Arial"/>
          <w:b/>
          <w:sz w:val="22"/>
          <w:szCs w:val="22"/>
          <w:lang w:val="pl-PL"/>
        </w:rPr>
        <w:t>wartość szacunkowa zamówienia z prawem opcji 90%:</w:t>
      </w:r>
    </w:p>
    <w:p w:rsidR="00D22B80" w:rsidRPr="002D1C8F" w:rsidRDefault="00D22B80" w:rsidP="00D22B80">
      <w:pPr>
        <w:spacing w:line="276" w:lineRule="auto"/>
        <w:ind w:left="360" w:right="-12" w:firstLine="349"/>
        <w:jc w:val="both"/>
        <w:rPr>
          <w:rFonts w:ascii="Arial" w:hAnsi="Arial" w:cs="Arial"/>
          <w:sz w:val="22"/>
          <w:szCs w:val="22"/>
          <w:u w:val="single"/>
        </w:rPr>
      </w:pPr>
      <w:r w:rsidRPr="002D1C8F">
        <w:rPr>
          <w:rFonts w:ascii="Arial" w:hAnsi="Arial" w:cs="Arial"/>
          <w:sz w:val="22"/>
          <w:szCs w:val="22"/>
        </w:rPr>
        <w:t xml:space="preserve">Wartość netto: </w:t>
      </w:r>
      <w:r w:rsidR="002D1C8F" w:rsidRPr="002D1C8F">
        <w:rPr>
          <w:rFonts w:ascii="Arial" w:hAnsi="Arial" w:cs="Arial"/>
          <w:b/>
          <w:sz w:val="22"/>
          <w:szCs w:val="22"/>
        </w:rPr>
        <w:t xml:space="preserve">63 060,89 </w:t>
      </w:r>
      <w:r w:rsidRPr="002D1C8F">
        <w:rPr>
          <w:rFonts w:ascii="Arial" w:hAnsi="Arial" w:cs="Arial"/>
          <w:sz w:val="22"/>
          <w:szCs w:val="22"/>
        </w:rPr>
        <w:t xml:space="preserve">zł, brutto: </w:t>
      </w:r>
      <w:r w:rsidR="002D1C8F" w:rsidRPr="002D1C8F">
        <w:rPr>
          <w:rFonts w:ascii="Arial" w:hAnsi="Arial" w:cs="Arial"/>
          <w:b/>
          <w:sz w:val="22"/>
          <w:szCs w:val="22"/>
        </w:rPr>
        <w:t xml:space="preserve">77 564,89 </w:t>
      </w:r>
      <w:r w:rsidRPr="002D1C8F">
        <w:rPr>
          <w:rFonts w:ascii="Arial" w:hAnsi="Arial" w:cs="Arial"/>
          <w:sz w:val="22"/>
          <w:szCs w:val="22"/>
        </w:rPr>
        <w:t xml:space="preserve">zł, netto: </w:t>
      </w:r>
      <w:r w:rsidR="002D1C8F" w:rsidRPr="002D1C8F">
        <w:rPr>
          <w:rFonts w:ascii="Arial" w:hAnsi="Arial" w:cs="Arial"/>
          <w:b/>
          <w:sz w:val="22"/>
          <w:szCs w:val="22"/>
        </w:rPr>
        <w:t xml:space="preserve">13 599,21 </w:t>
      </w:r>
      <w:r w:rsidRPr="002D1C8F">
        <w:rPr>
          <w:rFonts w:ascii="Arial" w:hAnsi="Arial" w:cs="Arial"/>
          <w:sz w:val="22"/>
          <w:szCs w:val="22"/>
          <w:u w:val="single"/>
        </w:rPr>
        <w:t>euro</w:t>
      </w:r>
    </w:p>
    <w:p w:rsidR="00D22B80" w:rsidRPr="00D22B80" w:rsidRDefault="00D22B80" w:rsidP="00D22B80">
      <w:pPr>
        <w:pStyle w:val="Akapitzlist"/>
        <w:numPr>
          <w:ilvl w:val="0"/>
          <w:numId w:val="54"/>
        </w:numPr>
        <w:spacing w:line="276" w:lineRule="auto"/>
        <w:ind w:right="-12" w:hanging="294"/>
        <w:jc w:val="both"/>
        <w:rPr>
          <w:rFonts w:ascii="Arial" w:hAnsi="Arial" w:cs="Arial"/>
          <w:sz w:val="22"/>
          <w:szCs w:val="22"/>
        </w:rPr>
      </w:pPr>
      <w:r w:rsidRPr="002D1C8F">
        <w:rPr>
          <w:rFonts w:ascii="Arial" w:hAnsi="Arial" w:cs="Arial"/>
          <w:b/>
          <w:sz w:val="22"/>
          <w:szCs w:val="22"/>
          <w:lang w:val="pl-PL"/>
        </w:rPr>
        <w:t>wartość zamówienia podstawowego z prawem opcji 90%:</w:t>
      </w:r>
    </w:p>
    <w:p w:rsidR="00D22B80" w:rsidRPr="00D22B80" w:rsidRDefault="00D22B80" w:rsidP="00D22B80">
      <w:pPr>
        <w:spacing w:line="276" w:lineRule="auto"/>
        <w:ind w:left="360" w:right="-12" w:firstLine="349"/>
        <w:jc w:val="both"/>
        <w:rPr>
          <w:rFonts w:ascii="Arial" w:hAnsi="Arial" w:cs="Arial"/>
          <w:color w:val="FF0000"/>
          <w:sz w:val="22"/>
          <w:szCs w:val="22"/>
        </w:rPr>
      </w:pPr>
      <w:r w:rsidRPr="00D22B80">
        <w:rPr>
          <w:rFonts w:ascii="Arial" w:hAnsi="Arial" w:cs="Arial"/>
          <w:sz w:val="22"/>
          <w:szCs w:val="22"/>
        </w:rPr>
        <w:t xml:space="preserve">Wartość netto: </w:t>
      </w:r>
      <w:r w:rsidR="002D1C8F" w:rsidRPr="002D1C8F">
        <w:rPr>
          <w:rFonts w:ascii="Arial" w:hAnsi="Arial" w:cs="Arial"/>
          <w:b/>
          <w:sz w:val="22"/>
          <w:szCs w:val="22"/>
        </w:rPr>
        <w:t xml:space="preserve">133 128,55 </w:t>
      </w:r>
      <w:r w:rsidRPr="002D1C8F">
        <w:rPr>
          <w:rFonts w:ascii="Arial" w:hAnsi="Arial" w:cs="Arial"/>
          <w:b/>
          <w:sz w:val="22"/>
          <w:szCs w:val="22"/>
        </w:rPr>
        <w:t>zł</w:t>
      </w:r>
      <w:r w:rsidRPr="002D1C8F">
        <w:rPr>
          <w:rFonts w:ascii="Arial" w:hAnsi="Arial" w:cs="Arial"/>
          <w:sz w:val="22"/>
          <w:szCs w:val="22"/>
        </w:rPr>
        <w:t xml:space="preserve">, brutto: </w:t>
      </w:r>
      <w:r w:rsidR="002D1C8F" w:rsidRPr="002D1C8F">
        <w:rPr>
          <w:rFonts w:ascii="Arial" w:hAnsi="Arial" w:cs="Arial"/>
          <w:b/>
          <w:sz w:val="22"/>
          <w:szCs w:val="22"/>
        </w:rPr>
        <w:t xml:space="preserve">163 748,11  </w:t>
      </w:r>
      <w:r w:rsidRPr="002D1C8F">
        <w:rPr>
          <w:rFonts w:ascii="Arial" w:hAnsi="Arial" w:cs="Arial"/>
          <w:b/>
          <w:sz w:val="22"/>
          <w:szCs w:val="22"/>
        </w:rPr>
        <w:t>zł</w:t>
      </w:r>
      <w:r w:rsidRPr="002D1C8F">
        <w:rPr>
          <w:rFonts w:ascii="Arial" w:hAnsi="Arial" w:cs="Arial"/>
          <w:sz w:val="22"/>
          <w:szCs w:val="22"/>
        </w:rPr>
        <w:t xml:space="preserve">, netto: </w:t>
      </w:r>
      <w:r w:rsidR="002D1C8F" w:rsidRPr="002D1C8F">
        <w:rPr>
          <w:rFonts w:ascii="Arial" w:hAnsi="Arial" w:cs="Arial"/>
          <w:b/>
          <w:sz w:val="22"/>
          <w:szCs w:val="22"/>
        </w:rPr>
        <w:t xml:space="preserve">28 709,44  </w:t>
      </w:r>
      <w:r w:rsidRPr="002D1C8F">
        <w:rPr>
          <w:rFonts w:ascii="Arial" w:hAnsi="Arial" w:cs="Arial"/>
          <w:sz w:val="22"/>
          <w:szCs w:val="22"/>
        </w:rPr>
        <w:t>euro</w:t>
      </w:r>
    </w:p>
    <w:p w:rsidR="0004619C" w:rsidRPr="0004619C" w:rsidRDefault="0004619C" w:rsidP="0004619C">
      <w:pPr>
        <w:pStyle w:val="Bezodstpw"/>
        <w:numPr>
          <w:ilvl w:val="0"/>
          <w:numId w:val="16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4619C">
        <w:rPr>
          <w:rFonts w:ascii="Arial" w:hAnsi="Arial" w:cs="Arial"/>
          <w:sz w:val="22"/>
          <w:szCs w:val="22"/>
        </w:rPr>
        <w:t xml:space="preserve">Zamawiający przewiduje możliwość zastosowania prawa opcji o której mowa w art. 441 ust. 1 ustawy Pzp poprzez zwiększenie </w:t>
      </w:r>
      <w:r>
        <w:rPr>
          <w:rFonts w:ascii="Arial" w:hAnsi="Arial" w:cs="Arial"/>
          <w:sz w:val="22"/>
          <w:szCs w:val="22"/>
        </w:rPr>
        <w:t>wartości</w:t>
      </w:r>
      <w:r w:rsidRPr="000461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zamówienia podstawowego</w:t>
      </w:r>
      <w:r w:rsidRPr="0004619C">
        <w:rPr>
          <w:rFonts w:ascii="Arial" w:hAnsi="Arial" w:cs="Arial"/>
          <w:sz w:val="22"/>
          <w:szCs w:val="22"/>
        </w:rPr>
        <w:br/>
        <w:t>o maksymalnie 90 %, w przypadku wystąpienia kolejnych napraw.</w:t>
      </w:r>
    </w:p>
    <w:p w:rsidR="0004619C" w:rsidRPr="0004619C" w:rsidRDefault="0004619C" w:rsidP="0004619C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4619C">
        <w:rPr>
          <w:rFonts w:ascii="Arial" w:hAnsi="Arial" w:cs="Arial"/>
          <w:sz w:val="22"/>
          <w:szCs w:val="22"/>
        </w:rPr>
        <w:t>Zastosowanie prawa opcji będzie tożsame z zamówieniem podstawowym w czasie trwania umowy i realizowane na tych samych warunkach, również w zakresie wynagrodzenia za przedmiot umowy. O zamiarze uruchomienia prawa opcji Zamawiający poinformuje Wykonawcę odrębnym pismem</w:t>
      </w:r>
      <w:r w:rsidR="00E03E95">
        <w:rPr>
          <w:rFonts w:ascii="Arial" w:hAnsi="Arial" w:cs="Arial"/>
          <w:sz w:val="22"/>
          <w:szCs w:val="22"/>
          <w:lang w:val="pl-PL"/>
        </w:rPr>
        <w:t>, po zrealizowaniu zamówienia podstawowego</w:t>
      </w:r>
      <w:r w:rsidRPr="0004619C">
        <w:rPr>
          <w:rFonts w:ascii="Arial" w:hAnsi="Arial" w:cs="Arial"/>
          <w:sz w:val="22"/>
          <w:szCs w:val="22"/>
        </w:rPr>
        <w:t xml:space="preserve">. </w:t>
      </w:r>
    </w:p>
    <w:p w:rsidR="00940E50" w:rsidRPr="00DC2871" w:rsidRDefault="00940E50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C2871">
        <w:rPr>
          <w:rFonts w:ascii="Arial" w:hAnsi="Arial" w:cs="Arial"/>
          <w:sz w:val="22"/>
          <w:szCs w:val="22"/>
          <w:u w:val="single" w:color="000000"/>
        </w:rPr>
        <w:br/>
      </w:r>
      <w:r w:rsidRPr="00DC2871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DF65FE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a po</w:t>
      </w:r>
      <w:r w:rsidR="00DF65FE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drugie opatrzenie go </w:t>
      </w:r>
      <w:r w:rsidR="00DF65FE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kwalifikowanym podpisem elektronicznym.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eIDAS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lastRenderedPageBreak/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elektronicznej, przy użyciu którego został złożony i czasu jego złożenia. Chodzi tu zatem o podpis przynależny do profilu zaufanego na platformie ePUAP.</w:t>
      </w:r>
    </w:p>
    <w:p w:rsid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elDAS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A0273F" w:rsidRPr="003924DD" w:rsidRDefault="00A0273F" w:rsidP="00A0273F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Obwieszczenie Prezesa Urzędu Zamówień Publicznych z dnia </w:t>
      </w:r>
      <w:r w:rsidR="00E128CB">
        <w:rPr>
          <w:rFonts w:ascii="Arial" w:hAnsi="Arial" w:cs="Arial"/>
          <w:sz w:val="22"/>
          <w:szCs w:val="22"/>
        </w:rPr>
        <w:t>6</w:t>
      </w:r>
      <w:r w:rsidRPr="00DC2871">
        <w:rPr>
          <w:rFonts w:ascii="Arial" w:hAnsi="Arial" w:cs="Arial"/>
          <w:sz w:val="22"/>
          <w:szCs w:val="22"/>
        </w:rPr>
        <w:t xml:space="preserve"> grudnia 202</w:t>
      </w:r>
      <w:r w:rsidR="00F4305F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 r. </w:t>
      </w:r>
      <w:r w:rsidRPr="00DC2871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C2871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C2871">
        <w:rPr>
          <w:rFonts w:ascii="Arial" w:hAnsi="Arial" w:cs="Arial"/>
          <w:sz w:val="22"/>
          <w:szCs w:val="22"/>
        </w:rPr>
        <w:br/>
        <w:t>stanowiącego podstawę przeliczania wartości zamów</w:t>
      </w:r>
      <w:r w:rsidR="00DC46C2">
        <w:rPr>
          <w:rFonts w:ascii="Arial" w:hAnsi="Arial" w:cs="Arial"/>
          <w:sz w:val="22"/>
          <w:szCs w:val="22"/>
        </w:rPr>
        <w:t>ień publicznych lub konkursów.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A0273F" w:rsidRPr="003924DD" w:rsidRDefault="00A0273F" w:rsidP="00A0273F">
      <w:pPr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4A75B1" w:rsidRDefault="004D312B" w:rsidP="004A75B1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D312B">
        <w:rPr>
          <w:rFonts w:ascii="Arial" w:hAnsi="Arial" w:cs="Arial"/>
          <w:sz w:val="22"/>
          <w:szCs w:val="22"/>
          <w:lang w:val="pl-PL" w:eastAsia="pl-PL"/>
        </w:rPr>
        <w:t xml:space="preserve">Przedmiotem zamówienia jest wykonanie ”Usługi naprawy pralek i suszarek” tj. pralek, suszarek, pralko-suszarek itp. w asortymencie różnych firm produkujących tego typu sprzęt, w ilościach zależnych od potrzeb Zamawiającego. </w:t>
      </w:r>
    </w:p>
    <w:p w:rsidR="004A75B1" w:rsidRDefault="004A75B1" w:rsidP="004A75B1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A75B1">
        <w:rPr>
          <w:rFonts w:ascii="Arial" w:hAnsi="Arial" w:cs="Arial"/>
          <w:sz w:val="22"/>
          <w:szCs w:val="22"/>
          <w:lang w:val="pl-PL" w:eastAsia="pl-PL"/>
        </w:rPr>
        <w:t>Naprawa sprzętu pogwarancyjnego obejmuje naprawę wszystkich usterek</w:t>
      </w:r>
      <w:r w:rsidR="00CA488D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CA488D" w:rsidRDefault="003C1CFA" w:rsidP="004A75B1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3C1CFA">
        <w:rPr>
          <w:rFonts w:ascii="Arial" w:hAnsi="Arial" w:cs="Arial"/>
          <w:sz w:val="22"/>
          <w:szCs w:val="22"/>
          <w:lang w:val="pl-PL" w:eastAsia="pl-PL"/>
        </w:rPr>
        <w:t xml:space="preserve">W ramach umowy przedstawiciel Zamawiającego powiadamia Wykonawcę </w:t>
      </w:r>
      <w:r w:rsidR="00DE760E">
        <w:rPr>
          <w:rFonts w:ascii="Arial" w:hAnsi="Arial" w:cs="Arial"/>
          <w:sz w:val="22"/>
          <w:szCs w:val="22"/>
          <w:lang w:val="pl-PL" w:eastAsia="pl-PL"/>
        </w:rPr>
        <w:br/>
      </w:r>
      <w:r w:rsidRPr="003C1CFA">
        <w:rPr>
          <w:rFonts w:ascii="Arial" w:hAnsi="Arial" w:cs="Arial"/>
          <w:sz w:val="22"/>
          <w:szCs w:val="22"/>
          <w:lang w:val="pl-PL" w:eastAsia="pl-PL"/>
        </w:rPr>
        <w:t xml:space="preserve">o konieczności wykonania usługi konserwacji lub naprawy pogwarancyjnej przekazując Wykonawcy niezbędne dokumenty (Protokół Stanu Technicznego </w:t>
      </w:r>
      <w:r w:rsidR="008C6D60">
        <w:rPr>
          <w:rFonts w:ascii="Arial" w:hAnsi="Arial" w:cs="Arial"/>
          <w:sz w:val="22"/>
          <w:szCs w:val="22"/>
          <w:lang w:val="pl-PL" w:eastAsia="pl-PL"/>
        </w:rPr>
        <w:t xml:space="preserve">lub Arkusz Zgłoszenia Awarii), </w:t>
      </w:r>
      <w:r w:rsidRPr="003C1CFA">
        <w:rPr>
          <w:rFonts w:ascii="Arial" w:hAnsi="Arial" w:cs="Arial"/>
          <w:sz w:val="22"/>
          <w:szCs w:val="22"/>
          <w:lang w:val="pl-PL" w:eastAsia="pl-PL"/>
        </w:rPr>
        <w:t>w których wyszczególniony jest typ i rodzaj sprzętu oraz miejsce użytkowania</w:t>
      </w:r>
      <w:r w:rsidR="00752C41" w:rsidRPr="00752C41">
        <w:rPr>
          <w:rFonts w:ascii="Arial" w:hAnsi="Arial" w:cs="Arial"/>
          <w:sz w:val="22"/>
          <w:szCs w:val="22"/>
          <w:lang w:val="pl-PL" w:eastAsia="pl-PL"/>
        </w:rPr>
        <w:t>. Wobec powyższego Wykonawca przystępuje do</w:t>
      </w:r>
      <w:r w:rsidR="00752C41">
        <w:rPr>
          <w:rFonts w:ascii="Arial" w:hAnsi="Arial" w:cs="Arial"/>
          <w:sz w:val="22"/>
          <w:szCs w:val="22"/>
          <w:lang w:val="pl-PL" w:eastAsia="pl-PL"/>
        </w:rPr>
        <w:t>:</w:t>
      </w:r>
    </w:p>
    <w:p w:rsidR="00752C41" w:rsidRDefault="00752C41" w:rsidP="008C6D60">
      <w:pPr>
        <w:pStyle w:val="Akapitzlis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52C41">
        <w:rPr>
          <w:rFonts w:ascii="Arial" w:hAnsi="Arial" w:cs="Arial"/>
          <w:sz w:val="22"/>
          <w:szCs w:val="22"/>
          <w:lang w:val="pl-PL" w:eastAsia="pl-PL"/>
        </w:rPr>
        <w:t>stwierdzenia uszkodzenia sprzętu, oszacowania: naprawa, czy wymiana wadliwych /zużytych części i przygotowania kosztorysu naprawy</w:t>
      </w:r>
      <w:r>
        <w:rPr>
          <w:rFonts w:ascii="Arial" w:hAnsi="Arial" w:cs="Arial"/>
          <w:sz w:val="22"/>
          <w:szCs w:val="22"/>
          <w:lang w:val="pl-PL" w:eastAsia="pl-PL"/>
        </w:rPr>
        <w:t>,</w:t>
      </w:r>
    </w:p>
    <w:p w:rsidR="00752C41" w:rsidRPr="008C6D60" w:rsidRDefault="00752C41" w:rsidP="008C6D60">
      <w:pPr>
        <w:pStyle w:val="Akapitzlis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52C41">
        <w:rPr>
          <w:rFonts w:ascii="Arial" w:hAnsi="Arial" w:cs="Arial"/>
          <w:sz w:val="22"/>
          <w:szCs w:val="22"/>
          <w:lang w:val="pl-PL" w:eastAsia="pl-PL"/>
        </w:rPr>
        <w:t>Naprawy uszkodzonego sprzętu</w:t>
      </w:r>
      <w:r>
        <w:rPr>
          <w:rFonts w:ascii="Arial" w:hAnsi="Arial" w:cs="Arial"/>
          <w:sz w:val="22"/>
          <w:szCs w:val="22"/>
          <w:lang w:val="pl-PL" w:eastAsia="pl-PL"/>
        </w:rPr>
        <w:t>,</w:t>
      </w:r>
    </w:p>
    <w:p w:rsidR="00752C41" w:rsidRDefault="00752C41" w:rsidP="00DD291F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52C41">
        <w:rPr>
          <w:rFonts w:ascii="Arial" w:hAnsi="Arial" w:cs="Arial"/>
          <w:sz w:val="22"/>
          <w:szCs w:val="22"/>
          <w:lang w:val="pl-PL" w:eastAsia="pl-PL"/>
        </w:rPr>
        <w:t xml:space="preserve">Zamawiający dysponuje na stanie urządzeniami typu Pralka Candyr.prod.2017, Pralka WHIRLPOL r.prod.2017, Pralka Beko r.prod.2015,Pralko- Suszarki r.prod.2017, </w:t>
      </w:r>
      <w:r w:rsidR="00DE760E">
        <w:rPr>
          <w:rFonts w:ascii="Arial" w:hAnsi="Arial" w:cs="Arial"/>
          <w:sz w:val="22"/>
          <w:szCs w:val="22"/>
          <w:lang w:val="pl-PL" w:eastAsia="pl-PL"/>
        </w:rPr>
        <w:br/>
      </w:r>
      <w:r w:rsidRPr="00752C41">
        <w:rPr>
          <w:rFonts w:ascii="Arial" w:hAnsi="Arial" w:cs="Arial"/>
          <w:sz w:val="22"/>
          <w:szCs w:val="22"/>
          <w:lang w:val="pl-PL" w:eastAsia="pl-PL"/>
        </w:rPr>
        <w:t>Suszarki Electrolux r.prod.2017 i inne</w:t>
      </w:r>
      <w:r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752C41" w:rsidRDefault="00752C41" w:rsidP="00DD291F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52C41">
        <w:rPr>
          <w:rFonts w:ascii="Arial" w:hAnsi="Arial" w:cs="Arial"/>
          <w:sz w:val="22"/>
          <w:szCs w:val="22"/>
          <w:lang w:val="pl-PL" w:eastAsia="pl-PL"/>
        </w:rPr>
        <w:lastRenderedPageBreak/>
        <w:t xml:space="preserve">Podczas napraw, na życzenie Zamawiającego, Wykonawca przeprowadzi bezpłatne </w:t>
      </w:r>
      <w:r w:rsidR="00DE760E">
        <w:rPr>
          <w:rFonts w:ascii="Arial" w:hAnsi="Arial" w:cs="Arial"/>
          <w:sz w:val="22"/>
          <w:szCs w:val="22"/>
          <w:lang w:val="pl-PL" w:eastAsia="pl-PL"/>
        </w:rPr>
        <w:br/>
      </w:r>
      <w:r w:rsidRPr="00752C41">
        <w:rPr>
          <w:rFonts w:ascii="Arial" w:hAnsi="Arial" w:cs="Arial"/>
          <w:sz w:val="22"/>
          <w:szCs w:val="22"/>
          <w:lang w:val="pl-PL" w:eastAsia="pl-PL"/>
        </w:rPr>
        <w:t xml:space="preserve">instruktaże doszkalające pracowników Zamawiającego w zakresie użytkowania </w:t>
      </w:r>
      <w:r w:rsidR="00DE760E">
        <w:rPr>
          <w:rFonts w:ascii="Arial" w:hAnsi="Arial" w:cs="Arial"/>
          <w:sz w:val="22"/>
          <w:szCs w:val="22"/>
          <w:lang w:val="pl-PL" w:eastAsia="pl-PL"/>
        </w:rPr>
        <w:br/>
      </w:r>
      <w:r w:rsidRPr="00752C41">
        <w:rPr>
          <w:rFonts w:ascii="Arial" w:hAnsi="Arial" w:cs="Arial"/>
          <w:sz w:val="22"/>
          <w:szCs w:val="22"/>
          <w:lang w:val="pl-PL" w:eastAsia="pl-PL"/>
        </w:rPr>
        <w:t>naprawionego urządzenia</w:t>
      </w:r>
      <w:r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DE760E" w:rsidRPr="00DE760E" w:rsidRDefault="00DE760E" w:rsidP="00DD291F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E760E">
        <w:rPr>
          <w:rFonts w:ascii="Arial" w:hAnsi="Arial" w:cs="Arial"/>
          <w:sz w:val="22"/>
          <w:szCs w:val="22"/>
          <w:lang w:val="pl-PL" w:eastAsia="pl-PL"/>
        </w:rPr>
        <w:t xml:space="preserve">Wykonawca wyraża zgodę na konsultacje w rozwiązywaniu bieżących problemów </w:t>
      </w:r>
      <w:r>
        <w:rPr>
          <w:rFonts w:ascii="Arial" w:hAnsi="Arial" w:cs="Arial"/>
          <w:sz w:val="22"/>
          <w:szCs w:val="22"/>
          <w:lang w:val="pl-PL" w:eastAsia="pl-PL"/>
        </w:rPr>
        <w:br/>
      </w:r>
      <w:r w:rsidRPr="00DE760E">
        <w:rPr>
          <w:rFonts w:ascii="Arial" w:hAnsi="Arial" w:cs="Arial"/>
          <w:sz w:val="22"/>
          <w:szCs w:val="22"/>
          <w:lang w:val="pl-PL" w:eastAsia="pl-PL"/>
        </w:rPr>
        <w:t>eksploatacyjnych poprzez kontakt telefoniczny, e-mailem lub osobisty.</w:t>
      </w:r>
    </w:p>
    <w:p w:rsidR="00DE760E" w:rsidRDefault="00DE760E" w:rsidP="00DD291F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E760E">
        <w:rPr>
          <w:rFonts w:ascii="Arial" w:hAnsi="Arial" w:cs="Arial"/>
          <w:sz w:val="22"/>
          <w:szCs w:val="22"/>
          <w:lang w:val="pl-PL" w:eastAsia="pl-PL"/>
        </w:rPr>
        <w:t>Na wymienione części wykonawca udzieli gwarancji na okres 12 miesięcy licząc od dnia podpisania Protokołu odbioru usługi przez Użytkownika sprzętu.</w:t>
      </w:r>
    </w:p>
    <w:p w:rsidR="00DE760E" w:rsidRDefault="00DE760E" w:rsidP="00DD291F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E760E">
        <w:rPr>
          <w:rFonts w:ascii="Arial" w:hAnsi="Arial" w:cs="Arial"/>
          <w:sz w:val="22"/>
          <w:szCs w:val="22"/>
          <w:lang w:val="pl-PL" w:eastAsia="pl-PL"/>
        </w:rPr>
        <w:t>Częstotliwość wykonywania usługi – doraźnie (ustalane telefonicznie, mailowo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DE760E">
        <w:rPr>
          <w:rFonts w:ascii="Arial" w:hAnsi="Arial" w:cs="Arial"/>
          <w:sz w:val="22"/>
          <w:szCs w:val="22"/>
          <w:lang w:val="pl-PL" w:eastAsia="pl-PL"/>
        </w:rPr>
        <w:t xml:space="preserve">lub </w:t>
      </w:r>
      <w:r>
        <w:rPr>
          <w:rFonts w:ascii="Arial" w:hAnsi="Arial" w:cs="Arial"/>
          <w:sz w:val="22"/>
          <w:szCs w:val="22"/>
          <w:lang w:val="pl-PL" w:eastAsia="pl-PL"/>
        </w:rPr>
        <w:br/>
      </w:r>
      <w:r w:rsidRPr="00DE760E">
        <w:rPr>
          <w:rFonts w:ascii="Arial" w:hAnsi="Arial" w:cs="Arial"/>
          <w:sz w:val="22"/>
          <w:szCs w:val="22"/>
          <w:lang w:val="pl-PL" w:eastAsia="pl-PL"/>
        </w:rPr>
        <w:t xml:space="preserve">osobiście). Naprawy urządzeń wykonywane będą u Zamawiającego, w godzinach </w:t>
      </w:r>
      <w:r>
        <w:rPr>
          <w:rFonts w:ascii="Arial" w:hAnsi="Arial" w:cs="Arial"/>
          <w:sz w:val="22"/>
          <w:szCs w:val="22"/>
          <w:lang w:val="pl-PL" w:eastAsia="pl-PL"/>
        </w:rPr>
        <w:br/>
      </w:r>
      <w:r w:rsidRPr="00DE760E">
        <w:rPr>
          <w:rFonts w:ascii="Arial" w:hAnsi="Arial" w:cs="Arial"/>
          <w:sz w:val="22"/>
          <w:szCs w:val="22"/>
          <w:lang w:val="pl-PL" w:eastAsia="pl-PL"/>
        </w:rPr>
        <w:t>od 7:30 do 15:00 w dni robocze od poniedziałku do czwartku i od 7:30 do 12:30 w piątek, w pomieszczeniach, w których są użytkowane.</w:t>
      </w:r>
    </w:p>
    <w:p w:rsidR="008B4460" w:rsidRPr="008B4460" w:rsidRDefault="008B4460" w:rsidP="008B4460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B4460">
        <w:rPr>
          <w:rFonts w:ascii="Arial" w:hAnsi="Arial" w:cs="Arial"/>
          <w:sz w:val="22"/>
          <w:szCs w:val="22"/>
          <w:lang w:val="pl-PL" w:eastAsia="pl-PL"/>
        </w:rPr>
        <w:t>Miejsce wykonywania usługi:</w:t>
      </w:r>
    </w:p>
    <w:p w:rsidR="008B4460" w:rsidRPr="00EB160F" w:rsidRDefault="008B4460" w:rsidP="00EB160F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60F">
        <w:rPr>
          <w:rFonts w:ascii="Arial" w:hAnsi="Arial" w:cs="Arial"/>
          <w:sz w:val="22"/>
          <w:szCs w:val="22"/>
        </w:rPr>
        <w:t>78-500 Konotop, Internat Konotop-B nr 128,129,130;</w:t>
      </w:r>
    </w:p>
    <w:p w:rsidR="008B4460" w:rsidRPr="008B4460" w:rsidRDefault="008B4460" w:rsidP="00EB160F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B4460">
        <w:rPr>
          <w:rFonts w:ascii="Arial" w:hAnsi="Arial" w:cs="Arial"/>
          <w:sz w:val="22"/>
          <w:szCs w:val="22"/>
          <w:lang w:val="pl-PL" w:eastAsia="pl-PL"/>
        </w:rPr>
        <w:t>78-520 Złocieniec, ul. Czwartaków 4, 2 BZ;</w:t>
      </w:r>
    </w:p>
    <w:p w:rsidR="008B4460" w:rsidRPr="008B4460" w:rsidRDefault="008B4460" w:rsidP="00EB160F">
      <w:pPr>
        <w:pStyle w:val="Akapitzlist"/>
        <w:numPr>
          <w:ilvl w:val="0"/>
          <w:numId w:val="53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B4460">
        <w:rPr>
          <w:rFonts w:ascii="Arial" w:hAnsi="Arial" w:cs="Arial"/>
          <w:sz w:val="22"/>
          <w:szCs w:val="22"/>
          <w:lang w:val="pl-PL" w:eastAsia="pl-PL"/>
        </w:rPr>
        <w:t>78-600 Wałcz, ul. Kościuszki 24, 100 błącz,104 blog;</w:t>
      </w:r>
    </w:p>
    <w:p w:rsidR="008B4460" w:rsidRPr="008B4460" w:rsidRDefault="008B4460" w:rsidP="00EB160F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B4460">
        <w:rPr>
          <w:rFonts w:ascii="Arial" w:hAnsi="Arial" w:cs="Arial"/>
          <w:sz w:val="22"/>
          <w:szCs w:val="22"/>
          <w:lang w:val="pl-PL" w:eastAsia="pl-PL"/>
        </w:rPr>
        <w:t>64-915 Nadarzyce 84A, 21 CPL;</w:t>
      </w:r>
    </w:p>
    <w:p w:rsidR="008B4460" w:rsidRPr="00EB160F" w:rsidRDefault="008B4460" w:rsidP="00EB160F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B4460">
        <w:rPr>
          <w:rFonts w:ascii="Arial" w:hAnsi="Arial" w:cs="Arial"/>
          <w:sz w:val="22"/>
          <w:szCs w:val="22"/>
          <w:lang w:val="pl-PL" w:eastAsia="pl-PL"/>
        </w:rPr>
        <w:t xml:space="preserve">oraz inne lokalizacje w miejscach administrowanych przez 16 WOG </w:t>
      </w:r>
    </w:p>
    <w:p w:rsidR="0046158C" w:rsidRPr="0046158C" w:rsidRDefault="0046158C" w:rsidP="00EB160F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6158C">
        <w:rPr>
          <w:rFonts w:ascii="Arial" w:hAnsi="Arial" w:cs="Arial"/>
          <w:sz w:val="22"/>
          <w:szCs w:val="22"/>
          <w:lang w:val="pl-PL" w:eastAsia="pl-PL"/>
        </w:rPr>
        <w:t xml:space="preserve">Wykonawca wyliczając cenę napraw zawartą w tabeli, w zakresie napraw urządzeń, opierając się na swoim zawodowym doświadczeniu i warunkach wymaganych przez Zamawiającego wymienionych w Opisie Przedmiotu Zamówienia, musi uwzględnić wszelkie możliwe koszty związane z naprawą, w tym: </w:t>
      </w:r>
    </w:p>
    <w:p w:rsidR="0046158C" w:rsidRPr="0046158C" w:rsidRDefault="0046158C" w:rsidP="00EB160F">
      <w:pPr>
        <w:pStyle w:val="Akapitzlist"/>
        <w:numPr>
          <w:ilvl w:val="0"/>
          <w:numId w:val="5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6158C">
        <w:rPr>
          <w:rFonts w:ascii="Arial" w:hAnsi="Arial" w:cs="Arial"/>
          <w:sz w:val="22"/>
          <w:szCs w:val="22"/>
          <w:lang w:val="pl-PL" w:eastAsia="pl-PL"/>
        </w:rPr>
        <w:t xml:space="preserve">wszelkie koszty związane z zakupem części zamiennych, </w:t>
      </w:r>
    </w:p>
    <w:p w:rsidR="0046158C" w:rsidRPr="0046158C" w:rsidRDefault="0046158C" w:rsidP="00EB160F">
      <w:pPr>
        <w:pStyle w:val="Akapitzlist"/>
        <w:numPr>
          <w:ilvl w:val="0"/>
          <w:numId w:val="5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6158C">
        <w:rPr>
          <w:rFonts w:ascii="Arial" w:hAnsi="Arial" w:cs="Arial"/>
          <w:sz w:val="22"/>
          <w:szCs w:val="22"/>
          <w:lang w:val="pl-PL" w:eastAsia="pl-PL"/>
        </w:rPr>
        <w:t>wymianą wszystkich zepsutych części zamiennych,</w:t>
      </w:r>
    </w:p>
    <w:p w:rsidR="0046158C" w:rsidRPr="0046158C" w:rsidRDefault="0046158C" w:rsidP="00EB160F">
      <w:pPr>
        <w:pStyle w:val="Akapitzlist"/>
        <w:numPr>
          <w:ilvl w:val="0"/>
          <w:numId w:val="5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6158C">
        <w:rPr>
          <w:rFonts w:ascii="Arial" w:hAnsi="Arial" w:cs="Arial"/>
          <w:sz w:val="22"/>
          <w:szCs w:val="22"/>
          <w:lang w:val="pl-PL" w:eastAsia="pl-PL"/>
        </w:rPr>
        <w:t xml:space="preserve">ilość roboczogodzin niezbędną do naprawy, </w:t>
      </w:r>
    </w:p>
    <w:p w:rsidR="0046158C" w:rsidRPr="0046158C" w:rsidRDefault="0046158C" w:rsidP="00EB160F">
      <w:pPr>
        <w:pStyle w:val="Akapitzlist"/>
        <w:numPr>
          <w:ilvl w:val="0"/>
          <w:numId w:val="5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6158C">
        <w:rPr>
          <w:rFonts w:ascii="Arial" w:hAnsi="Arial" w:cs="Arial"/>
          <w:sz w:val="22"/>
          <w:szCs w:val="22"/>
          <w:lang w:val="pl-PL" w:eastAsia="pl-PL"/>
        </w:rPr>
        <w:t xml:space="preserve">koszty dojazdu serwisanta do Zamawiającego oraz transportu uszkodzonego sprzętu w przypadku napraw warsztatowych.  </w:t>
      </w:r>
    </w:p>
    <w:p w:rsidR="002E4086" w:rsidRPr="008C6D60" w:rsidRDefault="002E4086" w:rsidP="00EB160F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6158C">
        <w:rPr>
          <w:rFonts w:ascii="Arial" w:hAnsi="Arial" w:cs="Arial"/>
          <w:sz w:val="22"/>
          <w:szCs w:val="22"/>
        </w:rPr>
        <w:t xml:space="preserve">Szczegółowy opis przedmiotu zamówienia </w:t>
      </w:r>
      <w:r w:rsidR="00F5751B">
        <w:rPr>
          <w:rFonts w:ascii="Arial" w:hAnsi="Arial" w:cs="Arial"/>
          <w:sz w:val="22"/>
          <w:szCs w:val="22"/>
        </w:rPr>
        <w:t>został określony w projekcie</w:t>
      </w:r>
      <w:r w:rsidR="00F5751B" w:rsidRPr="002E4086">
        <w:rPr>
          <w:rFonts w:ascii="Arial" w:hAnsi="Arial" w:cs="Arial"/>
          <w:sz w:val="22"/>
          <w:szCs w:val="22"/>
        </w:rPr>
        <w:t xml:space="preserve"> umowy</w:t>
      </w:r>
      <w:r w:rsidR="00F5751B">
        <w:rPr>
          <w:rFonts w:ascii="Arial" w:hAnsi="Arial" w:cs="Arial"/>
          <w:sz w:val="22"/>
          <w:szCs w:val="22"/>
          <w:lang w:val="pl-PL"/>
        </w:rPr>
        <w:t>,</w:t>
      </w:r>
      <w:r w:rsidR="00F5751B" w:rsidRPr="002E4086">
        <w:rPr>
          <w:rFonts w:ascii="Arial" w:hAnsi="Arial" w:cs="Arial"/>
          <w:sz w:val="22"/>
          <w:szCs w:val="22"/>
        </w:rPr>
        <w:t xml:space="preserve"> </w:t>
      </w:r>
      <w:r w:rsidR="00F5751B">
        <w:rPr>
          <w:rFonts w:ascii="Arial" w:hAnsi="Arial" w:cs="Arial"/>
          <w:sz w:val="22"/>
          <w:szCs w:val="22"/>
          <w:lang w:val="pl-PL"/>
        </w:rPr>
        <w:t>opisie przedmiotu umowy oraz formularzu cenowym</w:t>
      </w:r>
      <w:r w:rsidR="008C6D60">
        <w:rPr>
          <w:rFonts w:ascii="Arial" w:hAnsi="Arial" w:cs="Arial"/>
          <w:sz w:val="22"/>
          <w:szCs w:val="22"/>
        </w:rPr>
        <w:t>.</w:t>
      </w:r>
    </w:p>
    <w:p w:rsidR="00CC5FB1" w:rsidRPr="00F5595A" w:rsidRDefault="00DD291F" w:rsidP="00EB160F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C6D60">
        <w:rPr>
          <w:rFonts w:ascii="Arial" w:hAnsi="Arial" w:cs="Arial"/>
          <w:sz w:val="22"/>
          <w:szCs w:val="22"/>
        </w:rPr>
        <w:t>Zamawiający określa, że wymaga się zatrudnienia przez Wykonawcę lub podwykonawcę na podstawie umowy o pracę osób wykonujących czynności określone w załączniku nr 2 do Umowy, jeżeli wykonanie tych czynności polega na wykonaniu pracy w sposób określony w art. 22 § 1 ustawy z dnia 26 czerwca 1974 r. – kodeks pracy, przy czym Wykonawca zobowiązuje się do zatrudnienia pracowników na podstawie umowy o pracę zgodnie z powyższą regulacją oraz bierze na siebie odpowiedzialność za realizację tego obowiązku przez podwykonawców.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A0273F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:rsidR="00F13270" w:rsidRPr="00A0273F" w:rsidRDefault="00513E21" w:rsidP="00091D46">
      <w:pPr>
        <w:pStyle w:val="Akapitzlist"/>
        <w:numPr>
          <w:ilvl w:val="0"/>
          <w:numId w:val="30"/>
        </w:numPr>
        <w:spacing w:after="15" w:line="276" w:lineRule="auto"/>
        <w:ind w:left="284" w:right="5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Termin obowiązywania 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 xml:space="preserve">od dnia </w:t>
      </w:r>
      <w:r w:rsidR="002D65FB">
        <w:rPr>
          <w:rFonts w:ascii="Arial" w:hAnsi="Arial" w:cs="Arial"/>
          <w:b/>
          <w:sz w:val="22"/>
          <w:szCs w:val="22"/>
          <w:lang w:val="pl-PL"/>
        </w:rPr>
        <w:t>podpisania umowy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 xml:space="preserve"> do dnia </w:t>
      </w:r>
      <w:r w:rsidR="002D65FB">
        <w:rPr>
          <w:rFonts w:ascii="Arial" w:hAnsi="Arial" w:cs="Arial"/>
          <w:b/>
          <w:sz w:val="22"/>
          <w:szCs w:val="22"/>
          <w:lang w:val="pl-PL"/>
        </w:rPr>
        <w:t>12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>.12.2025r.</w:t>
      </w:r>
    </w:p>
    <w:p w:rsidR="00A0273F" w:rsidRPr="001620C3" w:rsidRDefault="00A0273F" w:rsidP="00A0273F">
      <w:pPr>
        <w:pStyle w:val="Akapitzlist"/>
        <w:spacing w:after="15" w:line="276" w:lineRule="auto"/>
        <w:ind w:left="284" w:right="56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A0273F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:rsidR="007B1048" w:rsidRPr="00DC2871" w:rsidRDefault="00F44B6B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A0273F">
      <w:pPr>
        <w:numPr>
          <w:ilvl w:val="0"/>
          <w:numId w:val="12"/>
        </w:numPr>
        <w:spacing w:after="96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A0273F">
      <w:pPr>
        <w:tabs>
          <w:tab w:val="left" w:pos="709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lastRenderedPageBreak/>
        <w:t xml:space="preserve">wynikającej z podobnej procedury przewidzianej w przepisach miejsca wszczęcia tej procedury; </w:t>
      </w:r>
    </w:p>
    <w:p w:rsidR="005D32DA" w:rsidRPr="00DC2871" w:rsidRDefault="005D32DA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A0273F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A0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A0273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4" w:name="_Hlk136932010"/>
      <w:r w:rsidRPr="00DC2871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482577" w:rsidRPr="00BF4782" w:rsidRDefault="00BE7437" w:rsidP="00A0273F">
      <w:pPr>
        <w:spacing w:line="276" w:lineRule="auto"/>
        <w:ind w:left="567" w:right="52"/>
        <w:jc w:val="both"/>
        <w:rPr>
          <w:rFonts w:ascii="Arial" w:hAnsi="Arial" w:cs="Arial"/>
          <w:iCs/>
          <w:sz w:val="22"/>
          <w:szCs w:val="22"/>
        </w:rPr>
      </w:pPr>
      <w:bookmarkStart w:id="5" w:name="_Hlk119502585"/>
      <w:bookmarkStart w:id="6" w:name="_Hlk77152862"/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bookmarkEnd w:id="5"/>
    <w:p w:rsidR="000635D7" w:rsidRPr="00BF4782" w:rsidRDefault="000635D7" w:rsidP="00A0273F">
      <w:pPr>
        <w:pStyle w:val="Akapitzlist"/>
        <w:numPr>
          <w:ilvl w:val="0"/>
          <w:numId w:val="20"/>
        </w:numPr>
        <w:spacing w:line="276" w:lineRule="auto"/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BF4782" w:rsidRDefault="006F3D44" w:rsidP="00A0273F">
      <w:pPr>
        <w:spacing w:line="276" w:lineRule="auto"/>
        <w:ind w:left="567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Default="00D9173C" w:rsidP="00754ABC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464F9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464F92">
        <w:rPr>
          <w:rFonts w:ascii="Arial" w:hAnsi="Arial" w:cs="Arial"/>
          <w:b/>
          <w:sz w:val="22"/>
          <w:szCs w:val="22"/>
        </w:rPr>
        <w:t xml:space="preserve"> </w:t>
      </w:r>
    </w:p>
    <w:p w:rsidR="00464F92" w:rsidRPr="00464F92" w:rsidRDefault="00464F92" w:rsidP="00754ABC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64F92">
        <w:rPr>
          <w:rFonts w:ascii="Arial" w:hAnsi="Arial" w:cs="Arial"/>
          <w:iCs/>
          <w:sz w:val="22"/>
          <w:szCs w:val="22"/>
          <w:lang w:val="pl-PL" w:eastAsia="pl-PL"/>
        </w:rPr>
        <w:t>Zamawiający nie stawia szczególnych wymagań w zakresie spełniania tego warunku</w:t>
      </w:r>
    </w:p>
    <w:p w:rsidR="00326824" w:rsidRPr="009A7BA4" w:rsidRDefault="00D9173C" w:rsidP="00754ABC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54AB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754ABC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9A7BA4" w:rsidRPr="009A7BA4" w:rsidRDefault="009A7BA4" w:rsidP="009A7BA4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A7BA4">
        <w:rPr>
          <w:rFonts w:ascii="Arial" w:hAnsi="Arial" w:cs="Arial"/>
          <w:iCs/>
          <w:sz w:val="22"/>
          <w:szCs w:val="22"/>
          <w:lang w:val="pl-PL"/>
        </w:rPr>
        <w:t>Zamawiający nie stawia szczególnych wymagań w zakresie spełniania tego warunku</w:t>
      </w:r>
    </w:p>
    <w:bookmarkEnd w:id="4"/>
    <w:bookmarkEnd w:id="6"/>
    <w:p w:rsidR="003928FC" w:rsidRPr="00DC2871" w:rsidRDefault="00FF425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ppkt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A0273F">
      <w:pPr>
        <w:pStyle w:val="Default"/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A0273F">
      <w:pPr>
        <w:pStyle w:val="Default"/>
        <w:spacing w:line="276" w:lineRule="auto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A0273F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DC2871">
        <w:trPr>
          <w:jc w:val="center"/>
        </w:trPr>
        <w:tc>
          <w:tcPr>
            <w:tcW w:w="8829" w:type="dxa"/>
          </w:tcPr>
          <w:p w:rsidR="0009777D" w:rsidRPr="00DC2871" w:rsidRDefault="00F30BF4" w:rsidP="00A027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C106C6" w:rsidRPr="00DC2871" w:rsidRDefault="008F2C5E" w:rsidP="00A0273F">
      <w:pPr>
        <w:pStyle w:val="Standard"/>
        <w:spacing w:line="276" w:lineRule="auto"/>
        <w:jc w:val="both"/>
        <w:rPr>
          <w:rFonts w:ascii="Arial" w:hAnsi="Arial" w:cs="Arial"/>
        </w:rPr>
      </w:pPr>
      <w:r w:rsidRPr="00DC2871">
        <w:rPr>
          <w:rFonts w:ascii="Arial" w:hAnsi="Arial" w:cs="Arial"/>
        </w:rPr>
        <w:t xml:space="preserve">Zgodnie z art. 107 ust. 1 Pzp, W przypadku gdy w postanowieniach SWZ, </w:t>
      </w:r>
      <w:r w:rsidR="00C86379" w:rsidRPr="00DC2871">
        <w:rPr>
          <w:rFonts w:ascii="Arial" w:hAnsi="Arial" w:cs="Arial"/>
        </w:rPr>
        <w:t>Z</w:t>
      </w:r>
      <w:r w:rsidR="00E62354" w:rsidRPr="00DC2871">
        <w:rPr>
          <w:rFonts w:ascii="Arial" w:hAnsi="Arial" w:cs="Arial"/>
        </w:rPr>
        <w:t xml:space="preserve">amawiający żąda </w:t>
      </w:r>
      <w:r w:rsidRPr="00DC2871">
        <w:rPr>
          <w:rFonts w:ascii="Arial" w:hAnsi="Arial" w:cs="Arial"/>
        </w:rPr>
        <w:t>złożenia przedmiotowych środków dowodowych, wykonawca</w:t>
      </w:r>
      <w:r w:rsidR="00E62354" w:rsidRPr="00DC2871">
        <w:rPr>
          <w:rFonts w:ascii="Arial" w:hAnsi="Arial" w:cs="Arial"/>
        </w:rPr>
        <w:t xml:space="preserve"> </w:t>
      </w:r>
      <w:r w:rsidRPr="00DC2871">
        <w:rPr>
          <w:rFonts w:ascii="Arial" w:hAnsi="Arial" w:cs="Arial"/>
        </w:rPr>
        <w:t xml:space="preserve">składa je wraz </w:t>
      </w:r>
      <w:r w:rsidR="00E62354" w:rsidRPr="00DC2871">
        <w:rPr>
          <w:rFonts w:ascii="Arial" w:hAnsi="Arial" w:cs="Arial"/>
        </w:rPr>
        <w:t xml:space="preserve">z ofertą. </w:t>
      </w:r>
      <w:r w:rsidRPr="00DC2871">
        <w:rPr>
          <w:rFonts w:ascii="Arial" w:hAnsi="Arial" w:cs="Arial"/>
        </w:rPr>
        <w:t xml:space="preserve">Zamawiający ww. postępowaniu </w:t>
      </w:r>
      <w:r w:rsidR="00C86379" w:rsidRPr="00DC2871">
        <w:rPr>
          <w:rFonts w:ascii="Arial" w:hAnsi="Arial" w:cs="Arial"/>
        </w:rPr>
        <w:t xml:space="preserve">nie żąda przedmiotowych środków </w:t>
      </w:r>
      <w:r w:rsidRPr="00DC2871">
        <w:rPr>
          <w:rFonts w:ascii="Arial" w:hAnsi="Arial" w:cs="Arial"/>
        </w:rPr>
        <w:t>dowodowych.</w:t>
      </w:r>
    </w:p>
    <w:p w:rsidR="001620E8" w:rsidRPr="00DC2871" w:rsidRDefault="001620E8" w:rsidP="00A0273F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A0273F">
      <w:pPr>
        <w:pStyle w:val="Akapitzlist"/>
        <w:numPr>
          <w:ilvl w:val="3"/>
          <w:numId w:val="12"/>
        </w:num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A0273F">
      <w:pPr>
        <w:autoSpaceDE w:val="0"/>
        <w:autoSpaceDN w:val="0"/>
        <w:adjustRightInd w:val="0"/>
        <w:spacing w:line="276" w:lineRule="auto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05216F" w:rsidRDefault="00DE11D3" w:rsidP="00A0273F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</w:t>
      </w:r>
      <w:r w:rsidR="0005216F">
        <w:rPr>
          <w:b/>
          <w:color w:val="auto"/>
          <w:sz w:val="22"/>
          <w:szCs w:val="22"/>
        </w:rPr>
        <w:t>cenowy,</w:t>
      </w:r>
    </w:p>
    <w:p w:rsidR="00C17CD2" w:rsidRPr="0005216F" w:rsidRDefault="0005216F" w:rsidP="0005216F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formularz ofertowy</w:t>
      </w:r>
    </w:p>
    <w:p w:rsidR="00F61599" w:rsidRPr="00F61599" w:rsidRDefault="00F61599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lastRenderedPageBreak/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DC2871" w:rsidRDefault="0045249C" w:rsidP="00A0273F">
      <w:pPr>
        <w:pStyle w:val="Default"/>
        <w:spacing w:line="276" w:lineRule="auto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uPzp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7F3192" w:rsidRDefault="0058105A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</w:t>
      </w:r>
      <w:r w:rsidRPr="007F3192">
        <w:rPr>
          <w:color w:val="auto"/>
          <w:sz w:val="22"/>
          <w:szCs w:val="22"/>
        </w:rPr>
        <w:t xml:space="preserve">etapie składania wniosków o dopuszczenie do udziału w postępowaniu lub </w:t>
      </w:r>
      <w:r w:rsidRPr="007F3192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7F3192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7F3192" w:rsidRDefault="0058105A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</w:t>
      </w:r>
      <w:r w:rsidR="00F87ED2">
        <w:rPr>
          <w:color w:val="auto"/>
          <w:sz w:val="22"/>
          <w:szCs w:val="22"/>
        </w:rPr>
        <w:t>I</w:t>
      </w:r>
      <w:r w:rsidRPr="00DC2871">
        <w:rPr>
          <w:color w:val="auto"/>
          <w:sz w:val="22"/>
          <w:szCs w:val="22"/>
        </w:rPr>
        <w:t xml:space="preserve"> SWZ</w:t>
      </w:r>
      <w:r w:rsidR="00F87ED2">
        <w:rPr>
          <w:color w:val="auto"/>
          <w:sz w:val="22"/>
          <w:szCs w:val="22"/>
        </w:rPr>
        <w:t>.</w:t>
      </w:r>
    </w:p>
    <w:p w:rsidR="00C34AE6" w:rsidRPr="007F3192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7F3192">
        <w:rPr>
          <w:color w:val="auto"/>
          <w:sz w:val="22"/>
          <w:szCs w:val="22"/>
        </w:rPr>
        <w:t xml:space="preserve">to składa każdy z Wykonawców. </w:t>
      </w:r>
    </w:p>
    <w:p w:rsidR="00B32D81" w:rsidRPr="007F3192" w:rsidRDefault="00214EA6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</w:rPr>
        <w:t xml:space="preserve">Wykaz </w:t>
      </w:r>
      <w:r w:rsidR="00F929B2" w:rsidRPr="007F3192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Pr="007F3192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7F3192">
        <w:rPr>
          <w:rFonts w:ascii="Arial" w:hAnsi="Arial" w:cs="Arial"/>
          <w:sz w:val="22"/>
          <w:szCs w:val="22"/>
        </w:rPr>
        <w:t>ormę zakupową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7F3192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7F3192">
        <w:rPr>
          <w:rFonts w:ascii="Arial" w:hAnsi="Arial" w:cs="Arial"/>
          <w:sz w:val="22"/>
          <w:szCs w:val="22"/>
        </w:rPr>
        <w:br/>
      </w:r>
      <w:r w:rsidR="00CC7473" w:rsidRPr="007F3192">
        <w:rPr>
          <w:rFonts w:ascii="Arial" w:hAnsi="Arial" w:cs="Arial"/>
          <w:sz w:val="22"/>
          <w:szCs w:val="22"/>
        </w:rPr>
        <w:lastRenderedPageBreak/>
        <w:t xml:space="preserve">na </w:t>
      </w:r>
      <w:r w:rsidRPr="007F3192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7F3192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7F3192">
        <w:rPr>
          <w:rFonts w:ascii="Arial" w:hAnsi="Arial" w:cs="Arial"/>
          <w:sz w:val="22"/>
          <w:szCs w:val="22"/>
        </w:rPr>
        <w:br/>
      </w:r>
      <w:r w:rsidR="00334037" w:rsidRPr="007F3192">
        <w:rPr>
          <w:rFonts w:ascii="Arial" w:hAnsi="Arial" w:cs="Arial"/>
          <w:sz w:val="22"/>
          <w:szCs w:val="22"/>
        </w:rPr>
        <w:t>w post</w:t>
      </w:r>
      <w:r w:rsidR="001D3CA1" w:rsidRPr="007F3192">
        <w:rPr>
          <w:rFonts w:ascii="Arial" w:hAnsi="Arial" w:cs="Arial"/>
          <w:sz w:val="22"/>
          <w:szCs w:val="22"/>
        </w:rPr>
        <w:t>ę</w:t>
      </w:r>
      <w:r w:rsidR="00334037" w:rsidRPr="007F3192">
        <w:rPr>
          <w:rFonts w:ascii="Arial" w:hAnsi="Arial" w:cs="Arial"/>
          <w:sz w:val="22"/>
          <w:szCs w:val="22"/>
        </w:rPr>
        <w:t>powaniu</w:t>
      </w:r>
      <w:r w:rsidR="00EE7147" w:rsidRPr="007F3192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7F3192">
        <w:rPr>
          <w:rFonts w:ascii="Arial" w:hAnsi="Arial" w:cs="Arial"/>
          <w:b/>
          <w:sz w:val="22"/>
          <w:szCs w:val="22"/>
        </w:rPr>
        <w:t>.</w:t>
      </w:r>
    </w:p>
    <w:p w:rsidR="00992AE7" w:rsidRPr="00DC2871" w:rsidRDefault="00EE7147" w:rsidP="00091D46">
      <w:pPr>
        <w:pStyle w:val="Akapitzlist"/>
        <w:numPr>
          <w:ilvl w:val="0"/>
          <w:numId w:val="37"/>
        </w:numPr>
        <w:tabs>
          <w:tab w:val="left" w:pos="878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bookmarkStart w:id="7" w:name="_Hlk163563678"/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A0273F">
      <w:pPr>
        <w:pStyle w:val="Akapitzlist"/>
        <w:numPr>
          <w:ilvl w:val="0"/>
          <w:numId w:val="2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7"/>
    <w:p w:rsidR="00EE7147" w:rsidRPr="00DC2871" w:rsidRDefault="00EE714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A0273F">
      <w:pPr>
        <w:spacing w:line="276" w:lineRule="auto"/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uPzp),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uPzp).Termin,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A0273F" w:rsidRPr="002A66FB" w:rsidRDefault="00A0273F" w:rsidP="00A0273F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kb/s,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>5) zainstalowany program Adobe Acrobat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dokładny czas (hh:mm:ss)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091D4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Pzp. </w:t>
      </w:r>
    </w:p>
    <w:p w:rsidR="007359C5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</w:t>
      </w:r>
      <w:r w:rsidR="002318E5">
        <w:rPr>
          <w:rFonts w:ascii="Arial" w:eastAsiaTheme="minorHAnsi" w:hAnsi="Arial" w:cs="Arial"/>
          <w:sz w:val="22"/>
          <w:szCs w:val="22"/>
          <w:lang w:eastAsia="en-US"/>
        </w:rPr>
        <w:t>la systemów teleinformatycznych</w:t>
      </w:r>
      <w:r w:rsidR="002318E5">
        <w:rPr>
          <w:rFonts w:ascii="Arial" w:eastAsiaTheme="minorHAnsi" w:hAnsi="Arial" w:cs="Arial"/>
          <w:sz w:val="22"/>
          <w:szCs w:val="22"/>
          <w:lang w:val="pl-PL" w:eastAsia="en-US"/>
        </w:rPr>
        <w:t>.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rekomenduje wykorzystanie formatów: .pdf .doc .xls .jpg (.jpeg)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lastRenderedPageBreak/>
        <w:t xml:space="preserve">o wyjaśnienie treści SWZ wpłynął do Zamawiającego nie później niż 4 dni przed upływem terminu składania ofert.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A0273F">
      <w:pPr>
        <w:spacing w:after="15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133978">
        <w:rPr>
          <w:rFonts w:ascii="Arial" w:hAnsi="Arial" w:cs="Arial"/>
          <w:b/>
          <w:sz w:val="22"/>
          <w:szCs w:val="22"/>
          <w:lang w:eastAsia="x-none"/>
        </w:rPr>
        <w:t>577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/2024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Ministrów z dnia </w:t>
      </w:r>
      <w:r w:rsidR="002F40BF">
        <w:rPr>
          <w:rFonts w:ascii="Arial" w:hAnsi="Arial" w:cs="Arial"/>
          <w:sz w:val="22"/>
          <w:szCs w:val="22"/>
          <w:lang w:val="x-none" w:eastAsia="x-none"/>
        </w:rPr>
        <w:br/>
      </w:r>
      <w:r w:rsidRPr="00EA3953">
        <w:rPr>
          <w:rFonts w:ascii="Arial" w:hAnsi="Arial" w:cs="Arial"/>
          <w:sz w:val="22"/>
          <w:szCs w:val="22"/>
          <w:lang w:val="x-none" w:eastAsia="x-none"/>
        </w:rPr>
        <w:t>30 grudnia 202</w:t>
      </w:r>
      <w:r w:rsidR="00815E3A">
        <w:rPr>
          <w:rFonts w:ascii="Arial" w:hAnsi="Arial" w:cs="Arial"/>
          <w:sz w:val="22"/>
          <w:szCs w:val="22"/>
          <w:lang w:eastAsia="x-none"/>
        </w:rPr>
        <w:t>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lastRenderedPageBreak/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Pr="00EA3953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 xml:space="preserve">dnia: </w:t>
      </w:r>
      <w:r w:rsidR="00CD47C2">
        <w:rPr>
          <w:rFonts w:ascii="Arial" w:hAnsi="Arial" w:cs="Arial"/>
          <w:b/>
          <w:sz w:val="22"/>
          <w:szCs w:val="22"/>
          <w:highlight w:val="yellow"/>
        </w:rPr>
        <w:t>02</w:t>
      </w:r>
      <w:r w:rsidR="00747274">
        <w:rPr>
          <w:rFonts w:ascii="Arial" w:hAnsi="Arial" w:cs="Arial"/>
          <w:b/>
          <w:sz w:val="22"/>
          <w:szCs w:val="22"/>
          <w:highlight w:val="yellow"/>
        </w:rPr>
        <w:t>.</w:t>
      </w:r>
      <w:r w:rsidR="0051396C">
        <w:rPr>
          <w:rFonts w:ascii="Arial" w:hAnsi="Arial" w:cs="Arial"/>
          <w:b/>
          <w:sz w:val="22"/>
          <w:szCs w:val="22"/>
          <w:highlight w:val="yellow"/>
        </w:rPr>
        <w:t>0</w:t>
      </w:r>
      <w:r w:rsidR="00747274">
        <w:rPr>
          <w:rFonts w:ascii="Arial" w:hAnsi="Arial" w:cs="Arial"/>
          <w:b/>
          <w:sz w:val="22"/>
          <w:szCs w:val="22"/>
          <w:highlight w:val="yellow"/>
        </w:rPr>
        <w:t>1.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202</w:t>
      </w:r>
      <w:r w:rsidR="0051396C">
        <w:rPr>
          <w:rFonts w:ascii="Arial" w:hAnsi="Arial" w:cs="Arial"/>
          <w:b/>
          <w:sz w:val="22"/>
          <w:szCs w:val="22"/>
          <w:highlight w:val="yellow"/>
        </w:rPr>
        <w:t>5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r. do godz.  7.30</w:t>
      </w:r>
    </w:p>
    <w:p w:rsidR="00EA3953" w:rsidRPr="00F725C8" w:rsidRDefault="00EA3953" w:rsidP="00091D46">
      <w:pPr>
        <w:pStyle w:val="Akapitzlist"/>
        <w:numPr>
          <w:ilvl w:val="0"/>
          <w:numId w:val="35"/>
        </w:numPr>
        <w:spacing w:line="276" w:lineRule="auto"/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CD47C2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02.</w:t>
      </w:r>
      <w:r w:rsidR="0051396C" w:rsidRPr="0051396C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01.2025r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8.00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>Przepisy art. 221-222 uPzp nie przewidują obowiązku jawnego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:rsidR="00EA3953" w:rsidRPr="00EA3953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3C0CA8" w:rsidRPr="002A66FB" w:rsidRDefault="003C0CA8" w:rsidP="00A0273F">
      <w:p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A65777" w:rsidRDefault="0077426A" w:rsidP="00A0273F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242536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od Wykonawców wniesienia wadium</w:t>
      </w:r>
      <w:r w:rsidR="00242536" w:rsidRPr="00DC2871">
        <w:rPr>
          <w:rFonts w:ascii="Arial" w:hAnsi="Arial" w:cs="Arial"/>
          <w:sz w:val="22"/>
          <w:szCs w:val="22"/>
        </w:rPr>
        <w:t>.</w:t>
      </w:r>
    </w:p>
    <w:p w:rsidR="003C0CA8" w:rsidRPr="002A66FB" w:rsidRDefault="003C0CA8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do </w:t>
      </w:r>
      <w:r w:rsidR="00D74E02">
        <w:rPr>
          <w:rFonts w:ascii="Arial" w:hAnsi="Arial" w:cs="Arial"/>
          <w:b/>
          <w:sz w:val="22"/>
          <w:szCs w:val="22"/>
          <w:u w:val="single"/>
        </w:rPr>
        <w:t>31</w:t>
      </w:r>
      <w:r w:rsidR="00747274">
        <w:rPr>
          <w:rFonts w:ascii="Arial" w:hAnsi="Arial" w:cs="Arial"/>
          <w:b/>
          <w:sz w:val="22"/>
          <w:szCs w:val="22"/>
          <w:u w:val="single"/>
        </w:rPr>
        <w:t>.</w:t>
      </w:r>
      <w:r w:rsidR="0051396C">
        <w:rPr>
          <w:rFonts w:ascii="Arial" w:hAnsi="Arial" w:cs="Arial"/>
          <w:b/>
          <w:sz w:val="22"/>
          <w:szCs w:val="22"/>
          <w:u w:val="single"/>
        </w:rPr>
        <w:t>0</w:t>
      </w:r>
      <w:r w:rsidR="00D74E02">
        <w:rPr>
          <w:rFonts w:ascii="Arial" w:hAnsi="Arial" w:cs="Arial"/>
          <w:b/>
          <w:sz w:val="22"/>
          <w:szCs w:val="22"/>
          <w:u w:val="single"/>
        </w:rPr>
        <w:t>1</w:t>
      </w:r>
      <w:r w:rsidR="00903577" w:rsidRPr="00DC2871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51396C">
        <w:rPr>
          <w:rFonts w:ascii="Arial" w:hAnsi="Arial" w:cs="Arial"/>
          <w:b/>
          <w:sz w:val="22"/>
          <w:szCs w:val="22"/>
          <w:u w:val="single"/>
        </w:rPr>
        <w:t>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BB45CD" w:rsidRDefault="0009777D" w:rsidP="00BB45CD">
      <w:pPr>
        <w:pStyle w:val="Akapitzlist"/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BB45CD">
        <w:rPr>
          <w:rFonts w:ascii="Arial" w:hAnsi="Arial" w:cs="Arial"/>
          <w:sz w:val="22"/>
          <w:szCs w:val="22"/>
        </w:rPr>
        <w:t xml:space="preserve">Wykonawca może złożyć </w:t>
      </w:r>
      <w:r w:rsidRPr="00BB45CD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BB45CD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Pr="00DC2871">
        <w:rPr>
          <w:rFonts w:ascii="Arial" w:hAnsi="Arial" w:cs="Arial"/>
          <w:sz w:val="22"/>
          <w:szCs w:val="22"/>
        </w:rPr>
        <w:t>..</w:t>
      </w:r>
    </w:p>
    <w:p w:rsidR="003B6454" w:rsidRPr="00DC2871" w:rsidRDefault="003B6454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CC7E8F" w:rsidRDefault="00E4424E" w:rsidP="00BB45CD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BB45CD" w:rsidRPr="00BB45CD" w:rsidRDefault="00BB45CD" w:rsidP="00BB45CD">
      <w:pPr>
        <w:tabs>
          <w:tab w:val="left" w:pos="360"/>
        </w:tabs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maksymalną liczbę punktów.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C2871" w:rsidRDefault="00B32D81" w:rsidP="00A0273F">
      <w:pPr>
        <w:numPr>
          <w:ilvl w:val="0"/>
          <w:numId w:val="3"/>
        </w:numPr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8" w:name="_Hlk136932131"/>
      <w:r w:rsidRPr="00DC2871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8"/>
    </w:p>
    <w:p w:rsidR="001153DE" w:rsidRPr="00D73E49" w:rsidRDefault="001153DE" w:rsidP="00A0273F">
      <w:pPr>
        <w:pStyle w:val="Nagwek1"/>
        <w:spacing w:line="276" w:lineRule="auto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73E49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 w:rsidR="00D12DBF" w:rsidRPr="00D73E49"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</w:p>
    <w:p w:rsidR="001153DE" w:rsidRPr="00D73E49" w:rsidRDefault="001153DE" w:rsidP="00A0273F">
      <w:pPr>
        <w:numPr>
          <w:ilvl w:val="3"/>
          <w:numId w:val="1"/>
        </w:numPr>
        <w:tabs>
          <w:tab w:val="clear" w:pos="2946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D73E49">
        <w:rPr>
          <w:rFonts w:ascii="Arial" w:hAnsi="Arial" w:cs="Arial"/>
          <w:b/>
          <w:sz w:val="22"/>
          <w:szCs w:val="22"/>
        </w:rPr>
        <w:t>cena brutto</w:t>
      </w:r>
      <w:r w:rsidR="000D02B2" w:rsidRPr="00D73E49">
        <w:rPr>
          <w:rFonts w:ascii="Arial" w:hAnsi="Arial" w:cs="Arial"/>
          <w:b/>
          <w:sz w:val="22"/>
          <w:szCs w:val="22"/>
        </w:rPr>
        <w:t xml:space="preserve"> </w:t>
      </w:r>
      <w:r w:rsidRPr="00D73E49">
        <w:rPr>
          <w:rFonts w:ascii="Arial" w:hAnsi="Arial" w:cs="Arial"/>
          <w:b/>
          <w:sz w:val="22"/>
          <w:szCs w:val="22"/>
        </w:rPr>
        <w:t xml:space="preserve">- 60 % </w:t>
      </w:r>
    </w:p>
    <w:p w:rsidR="008E2A69" w:rsidRPr="00D50D05" w:rsidRDefault="00F90ED0" w:rsidP="00D50D05">
      <w:pPr>
        <w:numPr>
          <w:ilvl w:val="3"/>
          <w:numId w:val="1"/>
        </w:numPr>
        <w:tabs>
          <w:tab w:val="clear" w:pos="2946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F90ED0">
        <w:rPr>
          <w:rFonts w:ascii="Arial" w:hAnsi="Arial" w:cs="Arial"/>
          <w:b/>
          <w:bCs/>
          <w:sz w:val="22"/>
          <w:szCs w:val="22"/>
        </w:rPr>
        <w:t xml:space="preserve">termin realizacji </w:t>
      </w:r>
      <w:r w:rsidR="00506FBD" w:rsidRPr="00D73E49">
        <w:rPr>
          <w:rFonts w:ascii="Arial" w:hAnsi="Arial" w:cs="Arial"/>
          <w:b/>
          <w:sz w:val="22"/>
          <w:szCs w:val="22"/>
        </w:rPr>
        <w:t xml:space="preserve">- </w:t>
      </w:r>
      <w:r w:rsidR="00696B64">
        <w:rPr>
          <w:rFonts w:ascii="Arial" w:hAnsi="Arial" w:cs="Arial"/>
          <w:b/>
          <w:sz w:val="22"/>
          <w:szCs w:val="22"/>
        </w:rPr>
        <w:t>4</w:t>
      </w:r>
      <w:r w:rsidR="001153DE" w:rsidRPr="00D73E49">
        <w:rPr>
          <w:rFonts w:ascii="Arial" w:hAnsi="Arial" w:cs="Arial"/>
          <w:b/>
          <w:sz w:val="22"/>
          <w:szCs w:val="22"/>
        </w:rPr>
        <w:t>0 %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/>
          <w:bCs/>
          <w:sz w:val="22"/>
          <w:szCs w:val="22"/>
        </w:rPr>
        <w:t>Ad 1.</w:t>
      </w:r>
      <w:r w:rsidRPr="00D73E49">
        <w:rPr>
          <w:rFonts w:ascii="Arial" w:hAnsi="Arial" w:cs="Arial"/>
          <w:bCs/>
          <w:sz w:val="22"/>
          <w:szCs w:val="22"/>
        </w:rPr>
        <w:t xml:space="preserve"> Kryterium „cena” o wadze </w:t>
      </w:r>
      <w:r w:rsidR="006978FD" w:rsidRPr="00D73E49">
        <w:rPr>
          <w:rFonts w:ascii="Arial" w:hAnsi="Arial" w:cs="Arial"/>
          <w:bCs/>
          <w:sz w:val="22"/>
          <w:szCs w:val="22"/>
        </w:rPr>
        <w:t xml:space="preserve">100% kryterium = </w:t>
      </w:r>
      <w:r w:rsidR="006978FD" w:rsidRPr="00D73E49">
        <w:rPr>
          <w:rFonts w:ascii="Arial" w:hAnsi="Arial" w:cs="Arial"/>
          <w:b/>
          <w:bCs/>
          <w:sz w:val="22"/>
          <w:szCs w:val="22"/>
        </w:rPr>
        <w:t>60 pkt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lastRenderedPageBreak/>
        <w:t xml:space="preserve">Przy ocenie ofert wg kryterium „cena” Zamawiający przydzieli następującą liczbę </w:t>
      </w:r>
      <w:r w:rsidR="006978FD" w:rsidRPr="00D73E49">
        <w:rPr>
          <w:rFonts w:ascii="Arial" w:hAnsi="Arial" w:cs="Arial"/>
          <w:bCs/>
          <w:sz w:val="22"/>
          <w:szCs w:val="22"/>
        </w:rPr>
        <w:br/>
      </w:r>
      <w:r w:rsidRPr="00D73E49">
        <w:rPr>
          <w:rFonts w:ascii="Arial" w:hAnsi="Arial" w:cs="Arial"/>
          <w:bCs/>
          <w:sz w:val="22"/>
          <w:szCs w:val="22"/>
        </w:rPr>
        <w:t xml:space="preserve">punktów: 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C = Cn : Cb x 60% x 100</w:t>
      </w:r>
    </w:p>
    <w:p w:rsidR="008E2A69" w:rsidRPr="00C55121" w:rsidRDefault="001153DE" w:rsidP="006F52FB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gdzie: Cn – cena najniższa, Cb – cena oferty badanej.</w:t>
      </w:r>
    </w:p>
    <w:p w:rsidR="00F90ED0" w:rsidRPr="00C55121" w:rsidRDefault="00F90ED0" w:rsidP="00F90ED0">
      <w:pPr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b/>
          <w:bCs/>
          <w:sz w:val="22"/>
          <w:szCs w:val="22"/>
        </w:rPr>
        <w:t>Ad 2</w:t>
      </w:r>
      <w:r w:rsidRPr="00C55121">
        <w:rPr>
          <w:rFonts w:ascii="Arial" w:hAnsi="Arial" w:cs="Arial"/>
          <w:bCs/>
          <w:sz w:val="22"/>
          <w:szCs w:val="22"/>
        </w:rPr>
        <w:t xml:space="preserve">. Kryterium </w:t>
      </w:r>
      <w:r w:rsidRPr="00C55121">
        <w:rPr>
          <w:rFonts w:ascii="Arial" w:hAnsi="Arial" w:cs="Arial"/>
          <w:b/>
          <w:bCs/>
          <w:sz w:val="22"/>
          <w:szCs w:val="22"/>
        </w:rPr>
        <w:t xml:space="preserve">"termin realizacji" </w:t>
      </w:r>
      <w:r w:rsidRPr="00C55121">
        <w:rPr>
          <w:rFonts w:ascii="Arial" w:hAnsi="Arial" w:cs="Arial"/>
          <w:bCs/>
          <w:sz w:val="22"/>
          <w:szCs w:val="22"/>
        </w:rPr>
        <w:t>o wadze 40%.</w:t>
      </w:r>
    </w:p>
    <w:p w:rsidR="00F90ED0" w:rsidRPr="00C55121" w:rsidRDefault="00F90ED0" w:rsidP="00F90ED0">
      <w:pPr>
        <w:ind w:left="284" w:right="52"/>
        <w:jc w:val="both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bCs/>
          <w:sz w:val="22"/>
          <w:szCs w:val="22"/>
        </w:rPr>
        <w:t xml:space="preserve">Czas </w:t>
      </w:r>
      <w:r w:rsidR="00C55121" w:rsidRPr="00C55121">
        <w:rPr>
          <w:rFonts w:ascii="Arial" w:hAnsi="Arial" w:cs="Arial"/>
          <w:bCs/>
          <w:sz w:val="22"/>
          <w:szCs w:val="22"/>
        </w:rPr>
        <w:t xml:space="preserve">(liczony w dniach) </w:t>
      </w:r>
      <w:r w:rsidRPr="00C55121">
        <w:rPr>
          <w:rFonts w:ascii="Arial" w:hAnsi="Arial" w:cs="Arial"/>
          <w:bCs/>
          <w:sz w:val="22"/>
          <w:szCs w:val="22"/>
        </w:rPr>
        <w:t xml:space="preserve">skutecznej naprawy od dnia wyrażenia zgody przez </w:t>
      </w:r>
      <w:r w:rsidR="00C55121" w:rsidRPr="00C55121">
        <w:rPr>
          <w:rFonts w:ascii="Arial" w:hAnsi="Arial" w:cs="Arial"/>
          <w:bCs/>
          <w:sz w:val="22"/>
          <w:szCs w:val="22"/>
        </w:rPr>
        <w:br/>
      </w:r>
      <w:r w:rsidRPr="00C55121">
        <w:rPr>
          <w:rFonts w:ascii="Arial" w:hAnsi="Arial" w:cs="Arial"/>
          <w:bCs/>
          <w:sz w:val="22"/>
          <w:szCs w:val="22"/>
        </w:rPr>
        <w:t>Zamawiającego – bez naprawy warsztatowej i napraw awaryjnych</w:t>
      </w:r>
      <w:r w:rsidR="00C55121" w:rsidRPr="00C55121">
        <w:rPr>
          <w:rFonts w:ascii="Arial" w:hAnsi="Arial" w:cs="Arial"/>
          <w:bCs/>
          <w:sz w:val="22"/>
          <w:szCs w:val="22"/>
        </w:rPr>
        <w:t>:</w:t>
      </w:r>
    </w:p>
    <w:p w:rsidR="00F90ED0" w:rsidRPr="00C55121" w:rsidRDefault="00F90ED0" w:rsidP="00F90ED0">
      <w:pPr>
        <w:pStyle w:val="tekst"/>
        <w:suppressLineNumbers w:val="0"/>
        <w:spacing w:before="0" w:after="0"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sz w:val="22"/>
          <w:szCs w:val="22"/>
        </w:rPr>
        <w:t xml:space="preserve">Przy ocenie ofert wg kryterium </w:t>
      </w:r>
      <w:r w:rsidRPr="00C55121">
        <w:rPr>
          <w:rFonts w:ascii="Arial" w:hAnsi="Arial" w:cs="Arial"/>
          <w:b/>
          <w:sz w:val="22"/>
          <w:szCs w:val="22"/>
        </w:rPr>
        <w:t>„</w:t>
      </w:r>
      <w:r w:rsidRPr="00C55121">
        <w:rPr>
          <w:rFonts w:ascii="Arial" w:hAnsi="Arial" w:cs="Arial"/>
          <w:b/>
          <w:bCs/>
          <w:sz w:val="22"/>
          <w:szCs w:val="22"/>
        </w:rPr>
        <w:t>termin realizacji</w:t>
      </w:r>
      <w:r w:rsidRPr="00C55121">
        <w:rPr>
          <w:rFonts w:ascii="Arial" w:hAnsi="Arial" w:cs="Arial"/>
          <w:b/>
          <w:sz w:val="22"/>
          <w:szCs w:val="22"/>
        </w:rPr>
        <w:t>”</w:t>
      </w:r>
      <w:r w:rsidRPr="00C55121">
        <w:rPr>
          <w:rFonts w:ascii="Arial" w:hAnsi="Arial" w:cs="Arial"/>
          <w:sz w:val="22"/>
          <w:szCs w:val="22"/>
        </w:rPr>
        <w:t xml:space="preserve"> Zamawiający przydzieli następującą liczbę punktów: 100% kryterium = </w:t>
      </w:r>
      <w:r w:rsidRPr="00C55121">
        <w:rPr>
          <w:rFonts w:ascii="Arial" w:hAnsi="Arial" w:cs="Arial"/>
          <w:b/>
          <w:sz w:val="22"/>
          <w:szCs w:val="22"/>
        </w:rPr>
        <w:t>40 pkt</w:t>
      </w:r>
    </w:p>
    <w:p w:rsidR="00F90ED0" w:rsidRPr="00C55121" w:rsidRDefault="00F90ED0" w:rsidP="00C55121">
      <w:pPr>
        <w:numPr>
          <w:ilvl w:val="0"/>
          <w:numId w:val="55"/>
        </w:numPr>
        <w:spacing w:line="276" w:lineRule="auto"/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bCs/>
          <w:sz w:val="22"/>
          <w:szCs w:val="22"/>
        </w:rPr>
        <w:t xml:space="preserve">wykonanie powyższego zadania w ciągu </w:t>
      </w:r>
      <w:r w:rsidR="00C55121" w:rsidRPr="00C55121">
        <w:rPr>
          <w:rFonts w:ascii="Arial" w:hAnsi="Arial" w:cs="Arial"/>
          <w:bCs/>
          <w:sz w:val="22"/>
          <w:szCs w:val="22"/>
        </w:rPr>
        <w:t xml:space="preserve">7 </w:t>
      </w:r>
      <w:r w:rsidRPr="00C55121">
        <w:rPr>
          <w:rFonts w:ascii="Arial" w:hAnsi="Arial" w:cs="Arial"/>
          <w:bCs/>
          <w:sz w:val="22"/>
          <w:szCs w:val="22"/>
        </w:rPr>
        <w:t xml:space="preserve">dni roboczych  -  </w:t>
      </w:r>
      <w:r w:rsidRPr="00C55121">
        <w:rPr>
          <w:rFonts w:ascii="Arial" w:hAnsi="Arial" w:cs="Arial"/>
          <w:b/>
          <w:bCs/>
          <w:sz w:val="22"/>
          <w:szCs w:val="22"/>
        </w:rPr>
        <w:t xml:space="preserve">40 pkt </w:t>
      </w:r>
    </w:p>
    <w:p w:rsidR="00F90ED0" w:rsidRPr="00C55121" w:rsidRDefault="00F90ED0" w:rsidP="00C55121">
      <w:pPr>
        <w:numPr>
          <w:ilvl w:val="0"/>
          <w:numId w:val="55"/>
        </w:numPr>
        <w:spacing w:line="276" w:lineRule="auto"/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bCs/>
          <w:sz w:val="22"/>
          <w:szCs w:val="22"/>
        </w:rPr>
        <w:t xml:space="preserve">wykonanie powyższego zadania w ciągu </w:t>
      </w:r>
      <w:r w:rsidR="00C55121" w:rsidRPr="00C55121">
        <w:rPr>
          <w:rFonts w:ascii="Arial" w:hAnsi="Arial" w:cs="Arial"/>
          <w:bCs/>
          <w:sz w:val="22"/>
          <w:szCs w:val="22"/>
        </w:rPr>
        <w:t>9</w:t>
      </w:r>
      <w:r w:rsidRPr="00C55121">
        <w:rPr>
          <w:rFonts w:ascii="Arial" w:hAnsi="Arial" w:cs="Arial"/>
          <w:bCs/>
          <w:sz w:val="22"/>
          <w:szCs w:val="22"/>
        </w:rPr>
        <w:t xml:space="preserve"> dni roboczych   - </w:t>
      </w:r>
      <w:r w:rsidRPr="00C55121">
        <w:rPr>
          <w:rFonts w:ascii="Arial" w:hAnsi="Arial" w:cs="Arial"/>
          <w:b/>
          <w:bCs/>
          <w:sz w:val="22"/>
          <w:szCs w:val="22"/>
        </w:rPr>
        <w:t xml:space="preserve">20 pkt </w:t>
      </w:r>
    </w:p>
    <w:p w:rsidR="00F90ED0" w:rsidRPr="00C55121" w:rsidRDefault="00F90ED0" w:rsidP="00C55121">
      <w:pPr>
        <w:numPr>
          <w:ilvl w:val="0"/>
          <w:numId w:val="55"/>
        </w:numPr>
        <w:spacing w:line="276" w:lineRule="auto"/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bCs/>
          <w:sz w:val="22"/>
          <w:szCs w:val="22"/>
        </w:rPr>
        <w:t xml:space="preserve">wykonanie powyższego zadania w ciągu </w:t>
      </w:r>
      <w:r w:rsidR="00C55121" w:rsidRPr="00C55121">
        <w:rPr>
          <w:rFonts w:ascii="Arial" w:hAnsi="Arial" w:cs="Arial"/>
          <w:bCs/>
          <w:sz w:val="22"/>
          <w:szCs w:val="22"/>
        </w:rPr>
        <w:t>11</w:t>
      </w:r>
      <w:r w:rsidRPr="00C55121">
        <w:rPr>
          <w:rFonts w:ascii="Arial" w:hAnsi="Arial" w:cs="Arial"/>
          <w:bCs/>
          <w:sz w:val="22"/>
          <w:szCs w:val="22"/>
        </w:rPr>
        <w:t xml:space="preserve"> dni roboczych   -   </w:t>
      </w:r>
      <w:r w:rsidRPr="00C55121">
        <w:rPr>
          <w:rFonts w:ascii="Arial" w:hAnsi="Arial" w:cs="Arial"/>
          <w:b/>
          <w:bCs/>
          <w:sz w:val="22"/>
          <w:szCs w:val="22"/>
        </w:rPr>
        <w:t xml:space="preserve">0 pkt </w:t>
      </w:r>
    </w:p>
    <w:p w:rsidR="00F90ED0" w:rsidRPr="00C55121" w:rsidRDefault="00F90ED0" w:rsidP="006F52FB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  <w:r w:rsidRPr="00C55121">
        <w:rPr>
          <w:rFonts w:ascii="Arial" w:hAnsi="Arial" w:cs="Arial"/>
          <w:i/>
          <w:sz w:val="22"/>
          <w:szCs w:val="22"/>
        </w:rPr>
        <w:t xml:space="preserve">Za najkorzystniejszą zostanie uznana oferta ,która uzyska najwyższą liczbę punktów </w:t>
      </w:r>
      <w:r w:rsidRPr="00C55121">
        <w:rPr>
          <w:rFonts w:ascii="Arial" w:hAnsi="Arial" w:cs="Arial"/>
          <w:i/>
          <w:sz w:val="22"/>
          <w:szCs w:val="22"/>
        </w:rPr>
        <w:br/>
        <w:t>obliczonych w oparciu o ustalone kryteria, wg wzoru:</w:t>
      </w:r>
    </w:p>
    <w:p w:rsidR="00F90ED0" w:rsidRPr="00C55121" w:rsidRDefault="00F90ED0" w:rsidP="006F52FB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  <w:r w:rsidRPr="00C55121">
        <w:rPr>
          <w:rFonts w:ascii="Arial" w:hAnsi="Arial" w:cs="Arial"/>
          <w:b/>
          <w:i/>
          <w:sz w:val="22"/>
          <w:szCs w:val="22"/>
        </w:rPr>
        <w:t xml:space="preserve">Liczba uzyskanych punktów = ilość pkt z kryterium 1 + ilość pkt z kryterium 2 </w:t>
      </w:r>
      <w:r w:rsidRPr="00C55121">
        <w:rPr>
          <w:rFonts w:ascii="Arial" w:hAnsi="Arial" w:cs="Arial"/>
          <w:i/>
          <w:sz w:val="22"/>
          <w:szCs w:val="22"/>
        </w:rPr>
        <w:t>Maksymalna liczba punktów, jaką może otrzymać oferta wynosi 100 pkt.</w:t>
      </w:r>
    </w:p>
    <w:p w:rsidR="00BB45CD" w:rsidRPr="00C63AAE" w:rsidRDefault="003B6454" w:rsidP="00C63AAE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8C5224">
        <w:rPr>
          <w:rFonts w:ascii="Arial" w:hAnsi="Arial" w:cs="Arial"/>
          <w:sz w:val="22"/>
          <w:szCs w:val="22"/>
        </w:rPr>
        <w:t>Zamawiający udzieli zamówienia Wykonawcy, który uzyska najkorzystniejszy bilans ceny            i innych kryteriów odnoszących się do przedmiotu zamówienia publicznego, oraz którego oferta odpowiada zasadom określonym w ustawie Pzp i spełnia wymagania określone                 w SWZ. O wyborze oferty zadecyduje największa liczba uzyskanych punktów.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A0273F">
            <w:pPr>
              <w:spacing w:line="276" w:lineRule="auto"/>
              <w:ind w:left="209" w:right="-90" w:hanging="20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A0273F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  <w:tab w:val="num" w:pos="851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r w:rsidR="000A6D84" w:rsidRPr="00DC2871">
        <w:rPr>
          <w:rFonts w:ascii="Arial" w:hAnsi="Arial" w:cs="Arial"/>
          <w:sz w:val="22"/>
          <w:szCs w:val="22"/>
        </w:rPr>
        <w:t>uPzp</w:t>
      </w:r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uPzp</w:t>
      </w:r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uPzp.</w:t>
      </w:r>
    </w:p>
    <w:p w:rsidR="00A0273F" w:rsidRPr="00BB45CD" w:rsidRDefault="000B0A21" w:rsidP="00BB45CD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A0273F">
      <w:pPr>
        <w:pStyle w:val="Akapitzlist"/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>t. 1 uPzp</w:t>
      </w:r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uPzp.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A0273F" w:rsidRPr="00BB45CD" w:rsidRDefault="008F6B2D" w:rsidP="00BB45CD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uPzp)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A0273F" w:rsidRPr="00BE6BD2" w:rsidRDefault="004271E3" w:rsidP="00BE6BD2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6BD2">
        <w:rPr>
          <w:rFonts w:ascii="Arial" w:hAnsi="Arial" w:cs="Arial"/>
          <w:sz w:val="22"/>
          <w:szCs w:val="22"/>
          <w:lang w:val="x-none" w:eastAsia="x-none"/>
        </w:rPr>
        <w:t>Zamawiający</w:t>
      </w:r>
      <w:r w:rsidR="00BE6BD2" w:rsidRPr="00BE6BD2">
        <w:rPr>
          <w:rFonts w:ascii="Arial" w:hAnsi="Arial" w:cs="Arial"/>
          <w:sz w:val="22"/>
          <w:szCs w:val="22"/>
          <w:lang w:eastAsia="x-none"/>
        </w:rPr>
        <w:t xml:space="preserve"> nie</w:t>
      </w:r>
      <w:r w:rsidRPr="00BE6BD2">
        <w:rPr>
          <w:rFonts w:ascii="Arial" w:hAnsi="Arial" w:cs="Arial"/>
          <w:sz w:val="22"/>
          <w:szCs w:val="22"/>
          <w:lang w:val="x-none" w:eastAsia="x-none"/>
        </w:rPr>
        <w:t xml:space="preserve"> żąda od Wykonawcy, z którym zawrze umowę, wniesienia Zabezpieczenia Należytego Wykonania Umowy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trHeight w:val="341"/>
          <w:jc w:val="center"/>
        </w:trPr>
        <w:tc>
          <w:tcPr>
            <w:tcW w:w="921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3C0CA8" w:rsidRPr="00DC2871" w:rsidRDefault="0009777D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06538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A0273F" w:rsidRDefault="00706538" w:rsidP="00D13BC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63AAE" w:rsidRPr="00D13BCA" w:rsidRDefault="00C63AAE" w:rsidP="00C63AAE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A027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A0273F" w:rsidRDefault="00DA165A" w:rsidP="00D13BCA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C63AAE" w:rsidRPr="00D13BCA" w:rsidRDefault="00C63AAE" w:rsidP="00C63AAE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Pzp;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Pzp,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Pzp;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A0273F">
      <w:pPr>
        <w:spacing w:line="276" w:lineRule="auto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Pzp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− w związku z art. 17 ust. 3 lit. b, d lub e RODO prawo do usunięcia danych osobowych;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A0273F" w:rsidRPr="00DC2871" w:rsidRDefault="00A0273F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610967" w:rsidRPr="00DC2871" w:rsidRDefault="009D32EF" w:rsidP="00A0273F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A85499">
        <w:rPr>
          <w:rFonts w:ascii="Arial" w:hAnsi="Arial" w:cs="Arial"/>
          <w:bCs w:val="0"/>
          <w:sz w:val="22"/>
          <w:szCs w:val="22"/>
          <w:lang w:val="pl-PL"/>
        </w:rPr>
        <w:t>19</w:t>
      </w:r>
      <w:r w:rsidR="00992110" w:rsidRPr="001D4C7B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1D4C7B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1D4C7B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 stron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oraz  następujące  załączniki, które są integralną częścią specyfikacji: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1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B619AD" w:rsidRPr="00DC2871">
        <w:rPr>
          <w:rFonts w:ascii="Arial" w:hAnsi="Arial" w:cs="Arial"/>
          <w:bCs/>
          <w:sz w:val="22"/>
          <w:szCs w:val="22"/>
          <w:lang w:eastAsia="x-none"/>
        </w:rPr>
        <w:t>projekt umowy z załącznikami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2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3924DD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133978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ED3B88" w:rsidRPr="00DC2871" w:rsidRDefault="00ED3B88" w:rsidP="00A0273F">
      <w:pPr>
        <w:spacing w:line="276" w:lineRule="auto"/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A852F6" w:rsidRDefault="007F6BEE" w:rsidP="00A0273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3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070556"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formularz </w:t>
      </w:r>
      <w:r w:rsidR="00CC4C84">
        <w:rPr>
          <w:rFonts w:ascii="Arial" w:hAnsi="Arial" w:cs="Arial"/>
          <w:bCs/>
          <w:sz w:val="22"/>
          <w:szCs w:val="22"/>
          <w:lang w:eastAsia="x-none"/>
        </w:rPr>
        <w:t>cenowy</w:t>
      </w:r>
      <w:r w:rsidR="00070556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05216F" w:rsidRPr="0005216F" w:rsidRDefault="0005216F" w:rsidP="00A0273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4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05216F">
        <w:rPr>
          <w:rFonts w:ascii="Arial" w:hAnsi="Arial" w:cs="Arial"/>
          <w:sz w:val="22"/>
          <w:szCs w:val="22"/>
          <w:lang w:eastAsia="x-none"/>
        </w:rPr>
        <w:t>5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05216F">
        <w:rPr>
          <w:rFonts w:ascii="Arial" w:hAnsi="Arial" w:cs="Arial"/>
          <w:sz w:val="22"/>
          <w:szCs w:val="22"/>
          <w:lang w:eastAsia="x-none"/>
        </w:rPr>
        <w:t>6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AE0C85" w:rsidRPr="00DC2871" w:rsidRDefault="00375DD5" w:rsidP="00A0273F">
      <w:pPr>
        <w:tabs>
          <w:tab w:val="left" w:pos="8789"/>
        </w:tabs>
        <w:spacing w:line="276" w:lineRule="auto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Załącznik nr </w:t>
      </w:r>
      <w:r w:rsidR="0005216F">
        <w:rPr>
          <w:rFonts w:ascii="Arial" w:hAnsi="Arial" w:cs="Arial"/>
          <w:sz w:val="22"/>
          <w:szCs w:val="22"/>
        </w:rPr>
        <w:t>7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267E" w:rsidRPr="00DC2871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5DCB" w:rsidRPr="00DC2871">
        <w:rPr>
          <w:rFonts w:ascii="Arial" w:hAnsi="Arial" w:cs="Arial"/>
          <w:sz w:val="22"/>
          <w:szCs w:val="22"/>
        </w:rPr>
        <w:t>zobowiązanie udostępnienia zasobów</w:t>
      </w:r>
      <w:r w:rsidR="00176D34" w:rsidRPr="00DC2871">
        <w:rPr>
          <w:rFonts w:ascii="Arial" w:hAnsi="Arial" w:cs="Arial"/>
          <w:sz w:val="22"/>
          <w:szCs w:val="22"/>
        </w:rPr>
        <w:t xml:space="preserve"> (jeżeli dotyczy)</w:t>
      </w:r>
      <w:r w:rsidR="006C267E" w:rsidRPr="00DC2871">
        <w:rPr>
          <w:rFonts w:ascii="Arial" w:hAnsi="Arial" w:cs="Arial"/>
          <w:sz w:val="22"/>
          <w:szCs w:val="22"/>
        </w:rPr>
        <w:t>,</w:t>
      </w:r>
    </w:p>
    <w:p w:rsidR="00610967" w:rsidRPr="00DC2871" w:rsidRDefault="00F17B43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3725EB" w:rsidRDefault="003725EB" w:rsidP="003725EB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9" w:name="_Hlk66343666"/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D62B2E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BA42F0">
        <w:rPr>
          <w:rFonts w:ascii="Arial" w:hAnsi="Arial" w:cs="Arial"/>
          <w:b w:val="0"/>
          <w:sz w:val="22"/>
          <w:szCs w:val="22"/>
        </w:rPr>
        <w:t>–</w:t>
      </w:r>
      <w:r w:rsidRPr="00BA42F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o grupie kapitałowej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;</w:t>
      </w:r>
    </w:p>
    <w:p w:rsidR="005C62F9" w:rsidRPr="00DC2871" w:rsidRDefault="005C62F9" w:rsidP="00A0273F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p w:rsidR="00EB5E41" w:rsidRPr="00DC2871" w:rsidRDefault="00E867DE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bookmarkStart w:id="10" w:name="_Hlk86054118"/>
      <w:bookmarkEnd w:id="9"/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Specyfikacja Warunków zamówienia </w:t>
      </w:r>
      <w:r w:rsidR="0073160D" w:rsidRPr="00DC2871">
        <w:rPr>
          <w:rFonts w:ascii="Arial" w:hAnsi="Arial" w:cs="Arial"/>
          <w:bCs w:val="0"/>
          <w:sz w:val="22"/>
          <w:szCs w:val="22"/>
          <w:lang w:val="pl-PL"/>
        </w:rPr>
        <w:t>została sporządzona przez Komis</w:t>
      </w:r>
      <w:r w:rsidR="001560D7" w:rsidRPr="00DC2871">
        <w:rPr>
          <w:rFonts w:ascii="Arial" w:hAnsi="Arial" w:cs="Arial"/>
          <w:bCs w:val="0"/>
          <w:sz w:val="22"/>
          <w:szCs w:val="22"/>
          <w:lang w:val="pl-PL"/>
        </w:rPr>
        <w:t>j</w:t>
      </w:r>
      <w:r w:rsidR="0073160D" w:rsidRPr="00DC2871">
        <w:rPr>
          <w:rFonts w:ascii="Arial" w:hAnsi="Arial" w:cs="Arial"/>
          <w:bCs w:val="0"/>
          <w:sz w:val="22"/>
          <w:szCs w:val="22"/>
          <w:lang w:val="pl-PL"/>
        </w:rPr>
        <w:t>ę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Przetargową </w:t>
      </w:r>
      <w:r w:rsidR="0013009E"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       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w oparciu o dokumenty źródłowe przygotowane przez </w:t>
      </w:r>
      <w:r w:rsidR="00ED3B88" w:rsidRPr="00DC2871">
        <w:rPr>
          <w:rFonts w:ascii="Arial" w:hAnsi="Arial" w:cs="Arial"/>
          <w:bCs w:val="0"/>
          <w:sz w:val="22"/>
          <w:szCs w:val="22"/>
          <w:lang w:val="pl-PL"/>
        </w:rPr>
        <w:t>służbę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>.</w:t>
      </w:r>
      <w:bookmarkEnd w:id="10"/>
    </w:p>
    <w:p w:rsidR="00B4373F" w:rsidRPr="00FE1E75" w:rsidRDefault="00B4373F" w:rsidP="00A0273F">
      <w:pPr>
        <w:spacing w:line="276" w:lineRule="auto"/>
      </w:pPr>
    </w:p>
    <w:p w:rsidR="0051586C" w:rsidRPr="00F40A74" w:rsidRDefault="0051586C" w:rsidP="0051586C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51586C" w:rsidRPr="00413DE5" w:rsidRDefault="0051586C" w:rsidP="0051586C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Pr="00F40A74">
        <w:rPr>
          <w:rFonts w:ascii="Arial" w:hAnsi="Arial" w:cs="Arial"/>
          <w:sz w:val="22"/>
          <w:szCs w:val="22"/>
        </w:rPr>
        <w:t>względem merytorycznym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51586C" w:rsidRDefault="0051586C" w:rsidP="0051586C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1586C" w:rsidRPr="00715CA1" w:rsidRDefault="0051586C" w:rsidP="0051586C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51586C" w:rsidRPr="009D00F1" w:rsidRDefault="0051586C" w:rsidP="0051586C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51586C" w:rsidRPr="00B74A06" w:rsidRDefault="0051586C" w:rsidP="0051586C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DD6205" w:rsidRPr="005C4A41" w:rsidRDefault="005F24DA" w:rsidP="00A0273F">
      <w:pPr>
        <w:spacing w:line="276" w:lineRule="auto"/>
        <w:rPr>
          <w:b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sectPr w:rsidR="00DD6205" w:rsidRPr="005C4A41" w:rsidSect="0049011B">
      <w:footerReference w:type="even" r:id="rId22"/>
      <w:footerReference w:type="default" r:id="rId23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267" w:rsidRDefault="00C97267">
      <w:r>
        <w:separator/>
      </w:r>
    </w:p>
  </w:endnote>
  <w:endnote w:type="continuationSeparator" w:id="0">
    <w:p w:rsidR="00C97267" w:rsidRDefault="00C9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C41" w:rsidRDefault="00752C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2C41" w:rsidRDefault="00752C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752C41" w:rsidRDefault="00752C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6D4">
          <w:rPr>
            <w:noProof/>
          </w:rPr>
          <w:t>2</w:t>
        </w:r>
        <w:r>
          <w:fldChar w:fldCharType="end"/>
        </w:r>
      </w:p>
    </w:sdtContent>
  </w:sdt>
  <w:p w:rsidR="00752C41" w:rsidRDefault="00752C41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267" w:rsidRDefault="00C97267">
      <w:r>
        <w:separator/>
      </w:r>
    </w:p>
  </w:footnote>
  <w:footnote w:type="continuationSeparator" w:id="0">
    <w:p w:rsidR="00C97267" w:rsidRDefault="00C9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15E43AB6"/>
    <w:lvl w:ilvl="0" w:tplc="BDF613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8E7CB942"/>
    <w:lvl w:ilvl="0" w:tplc="B28E68E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033390F"/>
    <w:multiLevelType w:val="hybridMultilevel"/>
    <w:tmpl w:val="22FCA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C31F6"/>
    <w:multiLevelType w:val="hybridMultilevel"/>
    <w:tmpl w:val="666A6324"/>
    <w:lvl w:ilvl="0" w:tplc="D52A364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F1532"/>
    <w:multiLevelType w:val="hybridMultilevel"/>
    <w:tmpl w:val="CE541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A247CCF"/>
    <w:multiLevelType w:val="hybridMultilevel"/>
    <w:tmpl w:val="DDA498AA"/>
    <w:lvl w:ilvl="0" w:tplc="2C2E3F9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8E350B"/>
    <w:multiLevelType w:val="hybridMultilevel"/>
    <w:tmpl w:val="BBE0159C"/>
    <w:lvl w:ilvl="0" w:tplc="997C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723E5"/>
    <w:multiLevelType w:val="hybridMultilevel"/>
    <w:tmpl w:val="806AF922"/>
    <w:lvl w:ilvl="0" w:tplc="1B481C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3BE92B47"/>
    <w:multiLevelType w:val="hybridMultilevel"/>
    <w:tmpl w:val="60F28B0E"/>
    <w:lvl w:ilvl="0" w:tplc="4B2A0D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6E69AD"/>
    <w:multiLevelType w:val="hybridMultilevel"/>
    <w:tmpl w:val="D1C64D72"/>
    <w:lvl w:ilvl="0" w:tplc="214A90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6B96568"/>
    <w:multiLevelType w:val="hybridMultilevel"/>
    <w:tmpl w:val="63AC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F7CEE"/>
    <w:multiLevelType w:val="hybridMultilevel"/>
    <w:tmpl w:val="84C2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42" w15:restartNumberingAfterBreak="0">
    <w:nsid w:val="558B0C34"/>
    <w:multiLevelType w:val="hybridMultilevel"/>
    <w:tmpl w:val="212AC90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E4F50B3"/>
    <w:multiLevelType w:val="hybridMultilevel"/>
    <w:tmpl w:val="E11ED708"/>
    <w:lvl w:ilvl="0" w:tplc="E8BC3C3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829" w:hanging="360"/>
      </w:pPr>
    </w:lvl>
    <w:lvl w:ilvl="2" w:tplc="0415001B" w:tentative="1">
      <w:start w:val="1"/>
      <w:numFmt w:val="lowerRoman"/>
      <w:lvlText w:val="%3."/>
      <w:lvlJc w:val="right"/>
      <w:pPr>
        <w:ind w:left="-109" w:hanging="180"/>
      </w:pPr>
    </w:lvl>
    <w:lvl w:ilvl="3" w:tplc="0415000F" w:tentative="1">
      <w:start w:val="1"/>
      <w:numFmt w:val="decimal"/>
      <w:lvlText w:val="%4."/>
      <w:lvlJc w:val="left"/>
      <w:pPr>
        <w:ind w:left="611" w:hanging="360"/>
      </w:pPr>
    </w:lvl>
    <w:lvl w:ilvl="4" w:tplc="04150019" w:tentative="1">
      <w:start w:val="1"/>
      <w:numFmt w:val="lowerLetter"/>
      <w:lvlText w:val="%5."/>
      <w:lvlJc w:val="left"/>
      <w:pPr>
        <w:ind w:left="1331" w:hanging="360"/>
      </w:pPr>
    </w:lvl>
    <w:lvl w:ilvl="5" w:tplc="0415001B" w:tentative="1">
      <w:start w:val="1"/>
      <w:numFmt w:val="lowerRoman"/>
      <w:lvlText w:val="%6."/>
      <w:lvlJc w:val="right"/>
      <w:pPr>
        <w:ind w:left="2051" w:hanging="180"/>
      </w:pPr>
    </w:lvl>
    <w:lvl w:ilvl="6" w:tplc="0415000F" w:tentative="1">
      <w:start w:val="1"/>
      <w:numFmt w:val="decimal"/>
      <w:lvlText w:val="%7."/>
      <w:lvlJc w:val="left"/>
      <w:pPr>
        <w:ind w:left="2771" w:hanging="360"/>
      </w:pPr>
    </w:lvl>
    <w:lvl w:ilvl="7" w:tplc="04150019" w:tentative="1">
      <w:start w:val="1"/>
      <w:numFmt w:val="lowerLetter"/>
      <w:lvlText w:val="%8."/>
      <w:lvlJc w:val="left"/>
      <w:pPr>
        <w:ind w:left="3491" w:hanging="360"/>
      </w:pPr>
    </w:lvl>
    <w:lvl w:ilvl="8" w:tplc="0415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45" w15:restartNumberingAfterBreak="0">
    <w:nsid w:val="5FB56E87"/>
    <w:multiLevelType w:val="hybridMultilevel"/>
    <w:tmpl w:val="FA9E2382"/>
    <w:lvl w:ilvl="0" w:tplc="897241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6" w15:restartNumberingAfterBreak="0">
    <w:nsid w:val="65AA0522"/>
    <w:multiLevelType w:val="hybridMultilevel"/>
    <w:tmpl w:val="08621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0E72222"/>
    <w:multiLevelType w:val="hybridMultilevel"/>
    <w:tmpl w:val="EE028B0A"/>
    <w:lvl w:ilvl="0" w:tplc="0ABABE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78940A3C"/>
    <w:multiLevelType w:val="multilevel"/>
    <w:tmpl w:val="9F04E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613ECE"/>
    <w:multiLevelType w:val="multilevel"/>
    <w:tmpl w:val="1D7EE10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504A50"/>
    <w:multiLevelType w:val="hybridMultilevel"/>
    <w:tmpl w:val="EB9076B6"/>
    <w:lvl w:ilvl="0" w:tplc="B29EF7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E9A22B4"/>
    <w:multiLevelType w:val="hybridMultilevel"/>
    <w:tmpl w:val="2E7A6F0A"/>
    <w:lvl w:ilvl="0" w:tplc="44B8A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5"/>
  </w:num>
  <w:num w:numId="2">
    <w:abstractNumId w:val="40"/>
  </w:num>
  <w:num w:numId="3">
    <w:abstractNumId w:val="23"/>
  </w:num>
  <w:num w:numId="4">
    <w:abstractNumId w:val="31"/>
  </w:num>
  <w:num w:numId="5">
    <w:abstractNumId w:val="7"/>
  </w:num>
  <w:num w:numId="6">
    <w:abstractNumId w:val="27"/>
  </w:num>
  <w:num w:numId="7">
    <w:abstractNumId w:val="24"/>
  </w:num>
  <w:num w:numId="8">
    <w:abstractNumId w:val="26"/>
  </w:num>
  <w:num w:numId="9">
    <w:abstractNumId w:val="17"/>
  </w:num>
  <w:num w:numId="10">
    <w:abstractNumId w:val="5"/>
  </w:num>
  <w:num w:numId="11">
    <w:abstractNumId w:val="9"/>
  </w:num>
  <w:num w:numId="12">
    <w:abstractNumId w:val="21"/>
  </w:num>
  <w:num w:numId="13">
    <w:abstractNumId w:val="49"/>
  </w:num>
  <w:num w:numId="14">
    <w:abstractNumId w:val="36"/>
  </w:num>
  <w:num w:numId="15">
    <w:abstractNumId w:val="41"/>
  </w:num>
  <w:num w:numId="16">
    <w:abstractNumId w:val="3"/>
  </w:num>
  <w:num w:numId="17">
    <w:abstractNumId w:val="48"/>
  </w:num>
  <w:num w:numId="18">
    <w:abstractNumId w:val="47"/>
  </w:num>
  <w:num w:numId="19">
    <w:abstractNumId w:val="19"/>
  </w:num>
  <w:num w:numId="20">
    <w:abstractNumId w:val="4"/>
  </w:num>
  <w:num w:numId="21">
    <w:abstractNumId w:val="13"/>
  </w:num>
  <w:num w:numId="22">
    <w:abstractNumId w:val="37"/>
  </w:num>
  <w:num w:numId="23">
    <w:abstractNumId w:val="53"/>
  </w:num>
  <w:num w:numId="24">
    <w:abstractNumId w:val="52"/>
  </w:num>
  <w:num w:numId="25">
    <w:abstractNumId w:val="34"/>
  </w:num>
  <w:num w:numId="26">
    <w:abstractNumId w:val="16"/>
  </w:num>
  <w:num w:numId="27">
    <w:abstractNumId w:val="8"/>
  </w:num>
  <w:num w:numId="28">
    <w:abstractNumId w:val="6"/>
  </w:num>
  <w:num w:numId="29">
    <w:abstractNumId w:val="45"/>
  </w:num>
  <w:num w:numId="30">
    <w:abstractNumId w:val="5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4"/>
  </w:num>
  <w:num w:numId="34">
    <w:abstractNumId w:val="30"/>
  </w:num>
  <w:num w:numId="35">
    <w:abstractNumId w:val="32"/>
  </w:num>
  <w:num w:numId="36">
    <w:abstractNumId w:val="39"/>
  </w:num>
  <w:num w:numId="37">
    <w:abstractNumId w:val="29"/>
  </w:num>
  <w:num w:numId="38">
    <w:abstractNumId w:val="44"/>
  </w:num>
  <w:num w:numId="39">
    <w:abstractNumId w:val="10"/>
  </w:num>
  <w:num w:numId="40">
    <w:abstractNumId w:val="22"/>
  </w:num>
  <w:num w:numId="41">
    <w:abstractNumId w:val="42"/>
  </w:num>
  <w:num w:numId="42">
    <w:abstractNumId w:val="18"/>
  </w:num>
  <w:num w:numId="43">
    <w:abstractNumId w:val="33"/>
  </w:num>
  <w:num w:numId="44">
    <w:abstractNumId w:val="43"/>
  </w:num>
  <w:num w:numId="45">
    <w:abstractNumId w:val="50"/>
  </w:num>
  <w:num w:numId="46">
    <w:abstractNumId w:val="12"/>
  </w:num>
  <w:num w:numId="47">
    <w:abstractNumId w:val="54"/>
  </w:num>
  <w:num w:numId="48">
    <w:abstractNumId w:val="20"/>
  </w:num>
  <w:num w:numId="49">
    <w:abstractNumId w:val="56"/>
  </w:num>
  <w:num w:numId="50">
    <w:abstractNumId w:val="28"/>
  </w:num>
  <w:num w:numId="51">
    <w:abstractNumId w:val="51"/>
  </w:num>
  <w:num w:numId="52">
    <w:abstractNumId w:val="35"/>
  </w:num>
  <w:num w:numId="53">
    <w:abstractNumId w:val="15"/>
  </w:num>
  <w:num w:numId="54">
    <w:abstractNumId w:val="46"/>
  </w:num>
  <w:num w:numId="55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721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4D14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174C1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19C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216F"/>
    <w:rsid w:val="00053AC3"/>
    <w:rsid w:val="00054184"/>
    <w:rsid w:val="000541AD"/>
    <w:rsid w:val="00055244"/>
    <w:rsid w:val="0005595D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67E39"/>
    <w:rsid w:val="00070556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1D46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CB2"/>
    <w:rsid w:val="000C318E"/>
    <w:rsid w:val="000C3876"/>
    <w:rsid w:val="000C3C69"/>
    <w:rsid w:val="000C3E10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2B2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D5D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61FF"/>
    <w:rsid w:val="000E79A7"/>
    <w:rsid w:val="000F0B19"/>
    <w:rsid w:val="000F0FE3"/>
    <w:rsid w:val="000F1771"/>
    <w:rsid w:val="000F1A28"/>
    <w:rsid w:val="000F1E2A"/>
    <w:rsid w:val="000F25EA"/>
    <w:rsid w:val="000F272D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012"/>
    <w:rsid w:val="00110175"/>
    <w:rsid w:val="001113FB"/>
    <w:rsid w:val="00111963"/>
    <w:rsid w:val="0011243A"/>
    <w:rsid w:val="00112CD6"/>
    <w:rsid w:val="00113053"/>
    <w:rsid w:val="00113C3B"/>
    <w:rsid w:val="00113FFB"/>
    <w:rsid w:val="0011443B"/>
    <w:rsid w:val="001145BD"/>
    <w:rsid w:val="00114A0D"/>
    <w:rsid w:val="00114BC6"/>
    <w:rsid w:val="001153D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78"/>
    <w:rsid w:val="001339FF"/>
    <w:rsid w:val="00133AAD"/>
    <w:rsid w:val="00134306"/>
    <w:rsid w:val="001349C0"/>
    <w:rsid w:val="00134B7D"/>
    <w:rsid w:val="00135071"/>
    <w:rsid w:val="0013541D"/>
    <w:rsid w:val="00135C01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C3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DFD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2DBC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7AB"/>
    <w:rsid w:val="001D0A1E"/>
    <w:rsid w:val="001D10AB"/>
    <w:rsid w:val="001D1184"/>
    <w:rsid w:val="001D1901"/>
    <w:rsid w:val="001D1AEB"/>
    <w:rsid w:val="001D1B35"/>
    <w:rsid w:val="001D1D70"/>
    <w:rsid w:val="001D28F9"/>
    <w:rsid w:val="001D2DF5"/>
    <w:rsid w:val="001D31DC"/>
    <w:rsid w:val="001D31E9"/>
    <w:rsid w:val="001D3CA1"/>
    <w:rsid w:val="001D3CC0"/>
    <w:rsid w:val="001D4C7B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CD1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299F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18E5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00C7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67CE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A7496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1C8F"/>
    <w:rsid w:val="002D2B03"/>
    <w:rsid w:val="002D30E8"/>
    <w:rsid w:val="002D36B8"/>
    <w:rsid w:val="002D3C9C"/>
    <w:rsid w:val="002D4854"/>
    <w:rsid w:val="002D53E4"/>
    <w:rsid w:val="002D5586"/>
    <w:rsid w:val="002D576E"/>
    <w:rsid w:val="002D65FB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086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0BF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169"/>
    <w:rsid w:val="00314CCD"/>
    <w:rsid w:val="003153FE"/>
    <w:rsid w:val="00315D23"/>
    <w:rsid w:val="00316998"/>
    <w:rsid w:val="00317068"/>
    <w:rsid w:val="00317589"/>
    <w:rsid w:val="0031770C"/>
    <w:rsid w:val="00317D59"/>
    <w:rsid w:val="00320452"/>
    <w:rsid w:val="0032057E"/>
    <w:rsid w:val="003219E6"/>
    <w:rsid w:val="00321DEA"/>
    <w:rsid w:val="00322067"/>
    <w:rsid w:val="003220A8"/>
    <w:rsid w:val="00322152"/>
    <w:rsid w:val="00323379"/>
    <w:rsid w:val="003233B0"/>
    <w:rsid w:val="0032488E"/>
    <w:rsid w:val="00325808"/>
    <w:rsid w:val="00326824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539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2189"/>
    <w:rsid w:val="003725EB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1A8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CFA"/>
    <w:rsid w:val="003C1E0C"/>
    <w:rsid w:val="003C21D9"/>
    <w:rsid w:val="003C284C"/>
    <w:rsid w:val="003C2ABC"/>
    <w:rsid w:val="003C336D"/>
    <w:rsid w:val="003C34F8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4D44"/>
    <w:rsid w:val="003F5C2E"/>
    <w:rsid w:val="003F6ECD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003"/>
    <w:rsid w:val="004222E5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5E11"/>
    <w:rsid w:val="00426230"/>
    <w:rsid w:val="00426CA3"/>
    <w:rsid w:val="004271E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3FF6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58C"/>
    <w:rsid w:val="00461805"/>
    <w:rsid w:val="00462CA9"/>
    <w:rsid w:val="00463243"/>
    <w:rsid w:val="00463B3D"/>
    <w:rsid w:val="00463B5A"/>
    <w:rsid w:val="004640E6"/>
    <w:rsid w:val="004645F2"/>
    <w:rsid w:val="00464F92"/>
    <w:rsid w:val="00465208"/>
    <w:rsid w:val="00465247"/>
    <w:rsid w:val="00465D1B"/>
    <w:rsid w:val="00465D65"/>
    <w:rsid w:val="00467F5F"/>
    <w:rsid w:val="00471019"/>
    <w:rsid w:val="00471303"/>
    <w:rsid w:val="00472FF1"/>
    <w:rsid w:val="00473F79"/>
    <w:rsid w:val="00474195"/>
    <w:rsid w:val="00474B0C"/>
    <w:rsid w:val="00475EB8"/>
    <w:rsid w:val="00475F2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5B1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2B34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312B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4E83"/>
    <w:rsid w:val="005050E2"/>
    <w:rsid w:val="0050519A"/>
    <w:rsid w:val="0050574C"/>
    <w:rsid w:val="00505EF7"/>
    <w:rsid w:val="005063A6"/>
    <w:rsid w:val="005063C1"/>
    <w:rsid w:val="00506A48"/>
    <w:rsid w:val="00506ECB"/>
    <w:rsid w:val="00506FBD"/>
    <w:rsid w:val="005071AC"/>
    <w:rsid w:val="005071EE"/>
    <w:rsid w:val="00507A99"/>
    <w:rsid w:val="00510B65"/>
    <w:rsid w:val="00511502"/>
    <w:rsid w:val="00511515"/>
    <w:rsid w:val="00512234"/>
    <w:rsid w:val="00513750"/>
    <w:rsid w:val="0051396C"/>
    <w:rsid w:val="00513E21"/>
    <w:rsid w:val="00514F70"/>
    <w:rsid w:val="0051586C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58A2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675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3B27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A77"/>
    <w:rsid w:val="00601CC9"/>
    <w:rsid w:val="00602324"/>
    <w:rsid w:val="00602439"/>
    <w:rsid w:val="006025F1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3E9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3DCD"/>
    <w:rsid w:val="00644369"/>
    <w:rsid w:val="00644976"/>
    <w:rsid w:val="00644A6D"/>
    <w:rsid w:val="00644EFE"/>
    <w:rsid w:val="00645528"/>
    <w:rsid w:val="00645647"/>
    <w:rsid w:val="00645BEE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421A"/>
    <w:rsid w:val="00695766"/>
    <w:rsid w:val="00695A69"/>
    <w:rsid w:val="00696A78"/>
    <w:rsid w:val="00696B64"/>
    <w:rsid w:val="00697234"/>
    <w:rsid w:val="00697331"/>
    <w:rsid w:val="006978FD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120"/>
    <w:rsid w:val="006B3964"/>
    <w:rsid w:val="006B3CC2"/>
    <w:rsid w:val="006B48F6"/>
    <w:rsid w:val="006B54DD"/>
    <w:rsid w:val="006B5870"/>
    <w:rsid w:val="006B64A8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409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233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52FB"/>
    <w:rsid w:val="006F5873"/>
    <w:rsid w:val="006F64A8"/>
    <w:rsid w:val="006F6CB3"/>
    <w:rsid w:val="006F71C8"/>
    <w:rsid w:val="006F72F6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5FD9"/>
    <w:rsid w:val="0071694A"/>
    <w:rsid w:val="00716FCA"/>
    <w:rsid w:val="00717FDD"/>
    <w:rsid w:val="007202B1"/>
    <w:rsid w:val="0072065D"/>
    <w:rsid w:val="00720E60"/>
    <w:rsid w:val="00721F5C"/>
    <w:rsid w:val="007223A9"/>
    <w:rsid w:val="0072257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1D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47274"/>
    <w:rsid w:val="00750331"/>
    <w:rsid w:val="00751489"/>
    <w:rsid w:val="007516E3"/>
    <w:rsid w:val="007517B9"/>
    <w:rsid w:val="00751AA4"/>
    <w:rsid w:val="00751BCE"/>
    <w:rsid w:val="00752C41"/>
    <w:rsid w:val="00752EF2"/>
    <w:rsid w:val="007542DD"/>
    <w:rsid w:val="0075446E"/>
    <w:rsid w:val="00754693"/>
    <w:rsid w:val="00754ABC"/>
    <w:rsid w:val="00754ECF"/>
    <w:rsid w:val="00755B79"/>
    <w:rsid w:val="00755C77"/>
    <w:rsid w:val="00755D05"/>
    <w:rsid w:val="00756C5D"/>
    <w:rsid w:val="00756D46"/>
    <w:rsid w:val="00757078"/>
    <w:rsid w:val="00757211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4FBD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6D4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42F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195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192"/>
    <w:rsid w:val="007F36BB"/>
    <w:rsid w:val="007F391C"/>
    <w:rsid w:val="007F3A8F"/>
    <w:rsid w:val="007F3D6B"/>
    <w:rsid w:val="007F3DD0"/>
    <w:rsid w:val="007F3FC4"/>
    <w:rsid w:val="007F4A60"/>
    <w:rsid w:val="007F4B39"/>
    <w:rsid w:val="007F5550"/>
    <w:rsid w:val="007F5B49"/>
    <w:rsid w:val="007F5E0D"/>
    <w:rsid w:val="007F5E22"/>
    <w:rsid w:val="007F60CE"/>
    <w:rsid w:val="007F6ACC"/>
    <w:rsid w:val="007F6BEE"/>
    <w:rsid w:val="007F70B8"/>
    <w:rsid w:val="007F70C4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15E3A"/>
    <w:rsid w:val="00820304"/>
    <w:rsid w:val="00820803"/>
    <w:rsid w:val="00820C06"/>
    <w:rsid w:val="00820E58"/>
    <w:rsid w:val="008211F6"/>
    <w:rsid w:val="008212A5"/>
    <w:rsid w:val="0082147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2DDD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04E3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2134"/>
    <w:rsid w:val="008823DD"/>
    <w:rsid w:val="00882E70"/>
    <w:rsid w:val="008837CC"/>
    <w:rsid w:val="0088466A"/>
    <w:rsid w:val="00885A36"/>
    <w:rsid w:val="00886815"/>
    <w:rsid w:val="00886C52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972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460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18AF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224"/>
    <w:rsid w:val="008C58DF"/>
    <w:rsid w:val="008C6908"/>
    <w:rsid w:val="008C6D60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A69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146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1AA4"/>
    <w:rsid w:val="0093213A"/>
    <w:rsid w:val="009321BF"/>
    <w:rsid w:val="00933593"/>
    <w:rsid w:val="009336CA"/>
    <w:rsid w:val="00933812"/>
    <w:rsid w:val="00933CFE"/>
    <w:rsid w:val="009341E3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7B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8AD"/>
    <w:rsid w:val="009619B9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2EC9"/>
    <w:rsid w:val="0098496B"/>
    <w:rsid w:val="00984AF0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7F7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7BA4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73F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31B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3F3D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499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6D6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30A8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DD7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19A0"/>
    <w:rsid w:val="00B01D3D"/>
    <w:rsid w:val="00B0206A"/>
    <w:rsid w:val="00B020E5"/>
    <w:rsid w:val="00B0305F"/>
    <w:rsid w:val="00B031E2"/>
    <w:rsid w:val="00B03AEE"/>
    <w:rsid w:val="00B049AB"/>
    <w:rsid w:val="00B04C95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19C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202F"/>
    <w:rsid w:val="00B23860"/>
    <w:rsid w:val="00B240BC"/>
    <w:rsid w:val="00B24626"/>
    <w:rsid w:val="00B2477B"/>
    <w:rsid w:val="00B25126"/>
    <w:rsid w:val="00B255CA"/>
    <w:rsid w:val="00B265CD"/>
    <w:rsid w:val="00B26679"/>
    <w:rsid w:val="00B271D8"/>
    <w:rsid w:val="00B2750F"/>
    <w:rsid w:val="00B276CB"/>
    <w:rsid w:val="00B27770"/>
    <w:rsid w:val="00B27FE5"/>
    <w:rsid w:val="00B300C7"/>
    <w:rsid w:val="00B3038F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3DE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3C6F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5CD"/>
    <w:rsid w:val="00BB4C99"/>
    <w:rsid w:val="00BB4E6B"/>
    <w:rsid w:val="00BB58A1"/>
    <w:rsid w:val="00BB5AC4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1CBB"/>
    <w:rsid w:val="00BE22F4"/>
    <w:rsid w:val="00BE291A"/>
    <w:rsid w:val="00BE2E55"/>
    <w:rsid w:val="00BE3CD0"/>
    <w:rsid w:val="00BE3CFE"/>
    <w:rsid w:val="00BE4810"/>
    <w:rsid w:val="00BE556A"/>
    <w:rsid w:val="00BE60EE"/>
    <w:rsid w:val="00BE6BD2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388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1B7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0B86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361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4742"/>
    <w:rsid w:val="00C54F98"/>
    <w:rsid w:val="00C55121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AE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267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488D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0A5"/>
    <w:rsid w:val="00CC2D20"/>
    <w:rsid w:val="00CC2F16"/>
    <w:rsid w:val="00CC3D27"/>
    <w:rsid w:val="00CC45FF"/>
    <w:rsid w:val="00CC4747"/>
    <w:rsid w:val="00CC4C84"/>
    <w:rsid w:val="00CC4CB7"/>
    <w:rsid w:val="00CC4EAB"/>
    <w:rsid w:val="00CC532D"/>
    <w:rsid w:val="00CC59A9"/>
    <w:rsid w:val="00CC5C7E"/>
    <w:rsid w:val="00CC5FB1"/>
    <w:rsid w:val="00CC65FA"/>
    <w:rsid w:val="00CC7098"/>
    <w:rsid w:val="00CC744B"/>
    <w:rsid w:val="00CC7473"/>
    <w:rsid w:val="00CC75F6"/>
    <w:rsid w:val="00CC7942"/>
    <w:rsid w:val="00CC7E8F"/>
    <w:rsid w:val="00CD1959"/>
    <w:rsid w:val="00CD1C13"/>
    <w:rsid w:val="00CD2934"/>
    <w:rsid w:val="00CD33A5"/>
    <w:rsid w:val="00CD34D3"/>
    <w:rsid w:val="00CD4015"/>
    <w:rsid w:val="00CD4077"/>
    <w:rsid w:val="00CD45F7"/>
    <w:rsid w:val="00CD47C2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3E40"/>
    <w:rsid w:val="00CE520D"/>
    <w:rsid w:val="00CE58D0"/>
    <w:rsid w:val="00CE5F2D"/>
    <w:rsid w:val="00CE60E0"/>
    <w:rsid w:val="00CE6273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3BCA"/>
    <w:rsid w:val="00D14CC5"/>
    <w:rsid w:val="00D154BA"/>
    <w:rsid w:val="00D16CD4"/>
    <w:rsid w:val="00D20225"/>
    <w:rsid w:val="00D203D0"/>
    <w:rsid w:val="00D20425"/>
    <w:rsid w:val="00D2101A"/>
    <w:rsid w:val="00D21654"/>
    <w:rsid w:val="00D226B8"/>
    <w:rsid w:val="00D22B80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0D05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B2E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0769"/>
    <w:rsid w:val="00D71212"/>
    <w:rsid w:val="00D71806"/>
    <w:rsid w:val="00D719D7"/>
    <w:rsid w:val="00D73A04"/>
    <w:rsid w:val="00D73E49"/>
    <w:rsid w:val="00D73EF4"/>
    <w:rsid w:val="00D74560"/>
    <w:rsid w:val="00D74CD5"/>
    <w:rsid w:val="00D74E02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CD7"/>
    <w:rsid w:val="00D852EA"/>
    <w:rsid w:val="00D85743"/>
    <w:rsid w:val="00D86238"/>
    <w:rsid w:val="00D87A16"/>
    <w:rsid w:val="00D87BD1"/>
    <w:rsid w:val="00D87E2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B788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291F"/>
    <w:rsid w:val="00DD33B4"/>
    <w:rsid w:val="00DD4134"/>
    <w:rsid w:val="00DD455F"/>
    <w:rsid w:val="00DD4EFB"/>
    <w:rsid w:val="00DD5B50"/>
    <w:rsid w:val="00DD5DD4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E760E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5FE"/>
    <w:rsid w:val="00DF6A05"/>
    <w:rsid w:val="00DF6D15"/>
    <w:rsid w:val="00DF7701"/>
    <w:rsid w:val="00E0067F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3D7C"/>
    <w:rsid w:val="00E03E95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CB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5D3D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832"/>
    <w:rsid w:val="00E8194C"/>
    <w:rsid w:val="00E829C0"/>
    <w:rsid w:val="00E83950"/>
    <w:rsid w:val="00E841B1"/>
    <w:rsid w:val="00E84697"/>
    <w:rsid w:val="00E849C7"/>
    <w:rsid w:val="00E8520C"/>
    <w:rsid w:val="00E85722"/>
    <w:rsid w:val="00E867DE"/>
    <w:rsid w:val="00E87511"/>
    <w:rsid w:val="00E90A73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260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60F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88D"/>
    <w:rsid w:val="00ED69A4"/>
    <w:rsid w:val="00ED6EB9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160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4FF"/>
    <w:rsid w:val="00F346E2"/>
    <w:rsid w:val="00F356AF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05F"/>
    <w:rsid w:val="00F4348D"/>
    <w:rsid w:val="00F43BAC"/>
    <w:rsid w:val="00F443BF"/>
    <w:rsid w:val="00F449E5"/>
    <w:rsid w:val="00F44B6B"/>
    <w:rsid w:val="00F44CF7"/>
    <w:rsid w:val="00F452AE"/>
    <w:rsid w:val="00F45467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5A"/>
    <w:rsid w:val="00F559DE"/>
    <w:rsid w:val="00F5626F"/>
    <w:rsid w:val="00F5721A"/>
    <w:rsid w:val="00F5751B"/>
    <w:rsid w:val="00F575E4"/>
    <w:rsid w:val="00F57746"/>
    <w:rsid w:val="00F60102"/>
    <w:rsid w:val="00F6020E"/>
    <w:rsid w:val="00F60F8D"/>
    <w:rsid w:val="00F6121C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5496"/>
    <w:rsid w:val="00F75EEE"/>
    <w:rsid w:val="00F7686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87ED2"/>
    <w:rsid w:val="00F90B2C"/>
    <w:rsid w:val="00F90ED0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3EF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655B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E150C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B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Wypunktowanie,L1,Numerowanie,Akapit z listą;1_literowka,1_literowka,Literowanie,Preambuła,Akapit z listą5,normalny tekst,Obiekt,BulletC,NOWY,NOW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Wypunktowanie Znak,L1 Znak,Numerowanie Znak,Akapit z listą;1_literowka Znak,1_literowka Znak,Obiekt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008E-26A1-4DE0-B824-BB3A5D782E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FDAFB9-6520-4144-92F4-11D462F3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19</Pages>
  <Words>8541</Words>
  <Characters>51246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59668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137</cp:revision>
  <cp:lastPrinted>2024-10-23T08:39:00Z</cp:lastPrinted>
  <dcterms:created xsi:type="dcterms:W3CDTF">2023-06-28T12:45:00Z</dcterms:created>
  <dcterms:modified xsi:type="dcterms:W3CDTF">2024-12-13T11:01:00Z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b1c9fdff-26db-41d3-8c9a-9ec09aac8833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