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1B" w:rsidRPr="00F84553" w:rsidRDefault="0012011B" w:rsidP="0012011B">
      <w:pPr>
        <w:spacing w:after="120" w:line="360" w:lineRule="auto"/>
        <w:ind w:left="0" w:firstLine="0"/>
        <w:jc w:val="right"/>
        <w:rPr>
          <w:szCs w:val="24"/>
        </w:rPr>
      </w:pPr>
      <w:r w:rsidRPr="00F84553">
        <w:rPr>
          <w:szCs w:val="24"/>
        </w:rPr>
        <w:t xml:space="preserve">Białe Błota  </w:t>
      </w:r>
      <w:r w:rsidR="008E2AAA">
        <w:rPr>
          <w:szCs w:val="24"/>
        </w:rPr>
        <w:t>28</w:t>
      </w:r>
      <w:r w:rsidR="00F64B04" w:rsidRPr="00F84553">
        <w:rPr>
          <w:szCs w:val="24"/>
        </w:rPr>
        <w:t>.01.2025</w:t>
      </w:r>
      <w:r w:rsidRPr="00F84553">
        <w:rPr>
          <w:szCs w:val="24"/>
        </w:rPr>
        <w:t xml:space="preserve"> r.</w:t>
      </w:r>
    </w:p>
    <w:p w:rsidR="0012011B" w:rsidRPr="00F84553" w:rsidRDefault="0012011B" w:rsidP="0012011B">
      <w:pPr>
        <w:spacing w:line="360" w:lineRule="auto"/>
        <w:rPr>
          <w:b/>
          <w:szCs w:val="24"/>
        </w:rPr>
      </w:pPr>
      <w:r w:rsidRPr="00F84553">
        <w:rPr>
          <w:b/>
          <w:szCs w:val="24"/>
          <w:u w:val="single"/>
        </w:rPr>
        <w:t>Nr sprawy:</w:t>
      </w:r>
      <w:r w:rsidRPr="00F84553">
        <w:rPr>
          <w:b/>
          <w:szCs w:val="24"/>
        </w:rPr>
        <w:t xml:space="preserve"> RZP.271.</w:t>
      </w:r>
      <w:r w:rsidR="00F64B04" w:rsidRPr="00F84553">
        <w:rPr>
          <w:b/>
          <w:szCs w:val="24"/>
        </w:rPr>
        <w:t>52</w:t>
      </w:r>
      <w:r w:rsidRPr="00F84553">
        <w:rPr>
          <w:b/>
          <w:szCs w:val="24"/>
        </w:rPr>
        <w:t>.202</w:t>
      </w:r>
      <w:r w:rsidR="00420AE1" w:rsidRPr="00F84553">
        <w:rPr>
          <w:b/>
          <w:szCs w:val="24"/>
        </w:rPr>
        <w:t>4</w:t>
      </w:r>
      <w:r w:rsidRPr="00F84553">
        <w:rPr>
          <w:b/>
          <w:szCs w:val="24"/>
        </w:rPr>
        <w:t>.ZP3</w:t>
      </w:r>
    </w:p>
    <w:p w:rsidR="0012011B" w:rsidRPr="00F84553" w:rsidRDefault="0012011B" w:rsidP="0012011B">
      <w:pPr>
        <w:spacing w:line="360" w:lineRule="auto"/>
        <w:rPr>
          <w:b/>
          <w:szCs w:val="24"/>
        </w:rPr>
      </w:pPr>
    </w:p>
    <w:p w:rsidR="001427F7" w:rsidRPr="00F84553" w:rsidRDefault="001427F7" w:rsidP="0012011B">
      <w:pPr>
        <w:spacing w:line="360" w:lineRule="auto"/>
        <w:rPr>
          <w:b/>
          <w:szCs w:val="24"/>
        </w:rPr>
      </w:pPr>
    </w:p>
    <w:p w:rsidR="001427F7" w:rsidRPr="00F84553" w:rsidRDefault="001427F7" w:rsidP="0012011B">
      <w:pPr>
        <w:spacing w:line="360" w:lineRule="auto"/>
        <w:rPr>
          <w:b/>
          <w:szCs w:val="24"/>
        </w:rPr>
      </w:pPr>
    </w:p>
    <w:p w:rsidR="0012011B" w:rsidRPr="00F84553" w:rsidRDefault="0012011B" w:rsidP="0012011B">
      <w:pPr>
        <w:pStyle w:val="Lista"/>
        <w:spacing w:after="0" w:line="360" w:lineRule="auto"/>
        <w:jc w:val="both"/>
        <w:rPr>
          <w:rFonts w:cs="Times New Roman"/>
          <w:b/>
          <w:spacing w:val="-6"/>
        </w:rPr>
      </w:pPr>
      <w:r w:rsidRPr="00F84553">
        <w:rPr>
          <w:rFonts w:eastAsia="QBRMY" w:cs="Times New Roman"/>
          <w:u w:val="single"/>
        </w:rPr>
        <w:t>Dotyczy</w:t>
      </w:r>
      <w:r w:rsidRPr="00F84553">
        <w:rPr>
          <w:rFonts w:eastAsia="QBRMY" w:cs="Times New Roman"/>
        </w:rPr>
        <w:t xml:space="preserve">: </w:t>
      </w:r>
      <w:r w:rsidRPr="00F84553">
        <w:rPr>
          <w:rFonts w:eastAsia="QBRMY" w:cs="Times New Roman"/>
          <w:kern w:val="2"/>
        </w:rPr>
        <w:t>postępowania o udzielenie zamówienia publicz</w:t>
      </w:r>
      <w:bookmarkStart w:id="0" w:name="_GoBack"/>
      <w:bookmarkEnd w:id="0"/>
      <w:r w:rsidRPr="00F84553">
        <w:rPr>
          <w:rFonts w:eastAsia="QBRMY" w:cs="Times New Roman"/>
          <w:kern w:val="2"/>
        </w:rPr>
        <w:t xml:space="preserve">nego prowadzonego w trybie zapytania ofertowego pn.: </w:t>
      </w:r>
    </w:p>
    <w:p w:rsidR="00420AE1" w:rsidRPr="00F84553" w:rsidRDefault="00AE4148" w:rsidP="00420AE1">
      <w:pPr>
        <w:spacing w:line="360" w:lineRule="auto"/>
        <w:rPr>
          <w:b/>
          <w:color w:val="auto"/>
          <w:spacing w:val="-8"/>
          <w:szCs w:val="24"/>
        </w:rPr>
      </w:pPr>
      <w:bookmarkStart w:id="1" w:name="_Hlk136254363"/>
      <w:r w:rsidRPr="00F84553">
        <w:rPr>
          <w:b/>
          <w:color w:val="auto"/>
          <w:spacing w:val="-8"/>
          <w:szCs w:val="24"/>
        </w:rPr>
        <w:t>Dostawa artykułów biurowych.</w:t>
      </w:r>
    </w:p>
    <w:bookmarkEnd w:id="1"/>
    <w:p w:rsidR="0012011B" w:rsidRPr="00F84553" w:rsidRDefault="0012011B" w:rsidP="0012011B">
      <w:pPr>
        <w:spacing w:line="360" w:lineRule="auto"/>
        <w:rPr>
          <w:rFonts w:eastAsia="QBRMY"/>
          <w:kern w:val="2"/>
          <w:szCs w:val="24"/>
        </w:rPr>
      </w:pPr>
    </w:p>
    <w:p w:rsidR="0012011B" w:rsidRPr="00F84553" w:rsidRDefault="0012011B" w:rsidP="0012011B">
      <w:pPr>
        <w:spacing w:line="360" w:lineRule="auto"/>
        <w:ind w:left="0" w:firstLine="0"/>
        <w:rPr>
          <w:b/>
          <w:szCs w:val="24"/>
        </w:rPr>
      </w:pPr>
    </w:p>
    <w:p w:rsidR="0012011B" w:rsidRPr="00F84553" w:rsidRDefault="00420AE1" w:rsidP="000E3789">
      <w:pPr>
        <w:pStyle w:val="Akapitzlist"/>
        <w:spacing w:line="360" w:lineRule="auto"/>
        <w:ind w:left="1080"/>
        <w:jc w:val="center"/>
        <w:rPr>
          <w:b/>
        </w:rPr>
      </w:pPr>
      <w:r w:rsidRPr="00F84553">
        <w:rPr>
          <w:b/>
        </w:rPr>
        <w:t>ZAWIADOMIENIE O WYBORZE OFERTY NAJKOR</w:t>
      </w:r>
      <w:r w:rsidR="005F60DE" w:rsidRPr="00F84553">
        <w:rPr>
          <w:b/>
        </w:rPr>
        <w:t>ZYSTNIEJSZEJ I ODRZUCENIU OFERT</w:t>
      </w:r>
      <w:r w:rsidR="00F84553">
        <w:rPr>
          <w:b/>
        </w:rPr>
        <w:t>Y</w:t>
      </w:r>
    </w:p>
    <w:p w:rsidR="0012011B" w:rsidRPr="00F84553" w:rsidRDefault="0012011B" w:rsidP="0012011B">
      <w:pPr>
        <w:spacing w:line="360" w:lineRule="auto"/>
        <w:jc w:val="center"/>
        <w:rPr>
          <w:b/>
          <w:szCs w:val="24"/>
        </w:rPr>
      </w:pPr>
    </w:p>
    <w:p w:rsidR="0012011B" w:rsidRPr="00F84553" w:rsidRDefault="0012011B" w:rsidP="00F84553">
      <w:pPr>
        <w:pStyle w:val="Akapitzlist"/>
        <w:numPr>
          <w:ilvl w:val="0"/>
          <w:numId w:val="7"/>
        </w:numPr>
        <w:spacing w:line="360" w:lineRule="auto"/>
        <w:ind w:left="284" w:hanging="284"/>
        <w:jc w:val="both"/>
      </w:pPr>
      <w:r w:rsidRPr="00F84553">
        <w:t>W ww. postępowaniu o udzielenie zamówienia publicznego jako najkorzystniejsza wybrana została oferta</w:t>
      </w:r>
      <w:r w:rsidR="001427F7" w:rsidRPr="00F84553">
        <w:t xml:space="preserve"> nr </w:t>
      </w:r>
      <w:r w:rsidR="00AE4148" w:rsidRPr="00F84553">
        <w:t>5</w:t>
      </w:r>
      <w:r w:rsidRPr="00F84553">
        <w:t xml:space="preserve"> złożona przez Wykonawcę:</w:t>
      </w:r>
    </w:p>
    <w:p w:rsidR="0012011B" w:rsidRPr="00F84553" w:rsidRDefault="0012011B" w:rsidP="0012011B">
      <w:pPr>
        <w:pStyle w:val="Akapitzlist"/>
        <w:spacing w:line="360" w:lineRule="auto"/>
        <w:ind w:left="0"/>
        <w:jc w:val="both"/>
      </w:pPr>
    </w:p>
    <w:p w:rsidR="00AE4148" w:rsidRPr="00F84553" w:rsidRDefault="00AE4148" w:rsidP="00AE4148">
      <w:pPr>
        <w:spacing w:line="360" w:lineRule="auto"/>
        <w:ind w:left="426" w:hanging="142"/>
        <w:rPr>
          <w:szCs w:val="24"/>
        </w:rPr>
      </w:pPr>
      <w:r w:rsidRPr="00F84553">
        <w:rPr>
          <w:szCs w:val="24"/>
        </w:rPr>
        <w:t>‘</w:t>
      </w:r>
      <w:r w:rsidRPr="00F84553">
        <w:rPr>
          <w:b/>
          <w:szCs w:val="24"/>
        </w:rPr>
        <w:t>ALPHA DAN' JANUSZ CHILEWSKI SPÓŁKA JAWNA</w:t>
      </w:r>
    </w:p>
    <w:p w:rsidR="00AE4148" w:rsidRPr="00F84553" w:rsidRDefault="00AE4148" w:rsidP="00AE4148">
      <w:pPr>
        <w:spacing w:line="360" w:lineRule="auto"/>
        <w:ind w:left="426" w:hanging="142"/>
        <w:rPr>
          <w:szCs w:val="24"/>
        </w:rPr>
      </w:pPr>
      <w:r w:rsidRPr="00F84553">
        <w:rPr>
          <w:szCs w:val="24"/>
        </w:rPr>
        <w:t>85-738 Bydgoszcz, Karola Szajnochy 3B</w:t>
      </w:r>
    </w:p>
    <w:p w:rsidR="00AE4148" w:rsidRPr="00F84553" w:rsidRDefault="00AE4148" w:rsidP="00AE4148">
      <w:pPr>
        <w:spacing w:line="360" w:lineRule="auto"/>
        <w:ind w:left="426" w:hanging="142"/>
        <w:rPr>
          <w:szCs w:val="24"/>
        </w:rPr>
      </w:pPr>
      <w:r w:rsidRPr="00F84553">
        <w:rPr>
          <w:szCs w:val="24"/>
        </w:rPr>
        <w:t>NIP 5541924801</w:t>
      </w:r>
    </w:p>
    <w:p w:rsidR="00AE4148" w:rsidRPr="00F84553" w:rsidRDefault="00AE4148" w:rsidP="00AE4148">
      <w:pPr>
        <w:spacing w:line="360" w:lineRule="auto"/>
        <w:ind w:left="426" w:hanging="142"/>
        <w:rPr>
          <w:szCs w:val="24"/>
        </w:rPr>
      </w:pPr>
    </w:p>
    <w:p w:rsidR="00AE4148" w:rsidRPr="00F84553" w:rsidRDefault="00AE4148" w:rsidP="00AE4148">
      <w:pPr>
        <w:spacing w:line="360" w:lineRule="auto"/>
        <w:ind w:left="426" w:hanging="142"/>
        <w:rPr>
          <w:b/>
          <w:szCs w:val="24"/>
        </w:rPr>
      </w:pPr>
      <w:r w:rsidRPr="00F84553">
        <w:rPr>
          <w:b/>
          <w:szCs w:val="24"/>
        </w:rPr>
        <w:t>Za kwotę brutto: 52 085,96 zł</w:t>
      </w:r>
    </w:p>
    <w:p w:rsidR="001427F7" w:rsidRPr="00F84553" w:rsidRDefault="001427F7" w:rsidP="001427F7">
      <w:pPr>
        <w:spacing w:after="120" w:line="360" w:lineRule="auto"/>
        <w:ind w:left="0"/>
        <w:rPr>
          <w:b/>
          <w:szCs w:val="24"/>
        </w:rPr>
      </w:pPr>
    </w:p>
    <w:p w:rsidR="001427F7" w:rsidRPr="00F84553" w:rsidRDefault="000E3789" w:rsidP="000E3789">
      <w:pPr>
        <w:pStyle w:val="Akapitzlist"/>
        <w:spacing w:after="120" w:line="360" w:lineRule="auto"/>
        <w:ind w:left="0"/>
        <w:jc w:val="center"/>
        <w:rPr>
          <w:b/>
        </w:rPr>
      </w:pPr>
      <w:r w:rsidRPr="00F84553">
        <w:rPr>
          <w:b/>
        </w:rPr>
        <w:t xml:space="preserve">UZASADNIENIE </w:t>
      </w:r>
      <w:r w:rsidR="000B2A5A" w:rsidRPr="00F84553">
        <w:rPr>
          <w:b/>
        </w:rPr>
        <w:t>WYBORU NAJKORZYSTNIEJSZEJ OFERT</w:t>
      </w:r>
    </w:p>
    <w:p w:rsidR="000E3789" w:rsidRPr="00F84553" w:rsidRDefault="000E3789" w:rsidP="000E3789">
      <w:pPr>
        <w:pStyle w:val="Akapitzlist"/>
        <w:spacing w:after="120" w:line="360" w:lineRule="auto"/>
        <w:ind w:left="0"/>
        <w:jc w:val="center"/>
        <w:rPr>
          <w:b/>
        </w:rPr>
      </w:pPr>
    </w:p>
    <w:p w:rsidR="0012011B" w:rsidRPr="00F84553" w:rsidRDefault="0012011B" w:rsidP="0012011B">
      <w:pPr>
        <w:pStyle w:val="Akapitzlist"/>
        <w:spacing w:after="120" w:line="360" w:lineRule="auto"/>
        <w:ind w:left="0"/>
        <w:jc w:val="both"/>
      </w:pPr>
      <w:r w:rsidRPr="00F84553">
        <w:t>Niepodlegająca odrzuceniu oferta odpowiada wszystkim wymaganiom zapytania ofertowego, została oceniona jako najkorzystniejsza uzyskując najwyższą liczbę punktów obliczoną zgodnie z zastosowanymi kryteriami oceny ofert.</w:t>
      </w:r>
    </w:p>
    <w:p w:rsidR="0012011B" w:rsidRPr="00F84553" w:rsidRDefault="0012011B" w:rsidP="0012011B">
      <w:pPr>
        <w:pStyle w:val="Akapitzlist"/>
        <w:spacing w:after="120" w:line="360" w:lineRule="auto"/>
        <w:ind w:left="284"/>
        <w:jc w:val="both"/>
      </w:pPr>
    </w:p>
    <w:p w:rsidR="001427F7" w:rsidRPr="00F84553" w:rsidRDefault="001427F7" w:rsidP="0012011B">
      <w:pPr>
        <w:pStyle w:val="Akapitzlist"/>
        <w:spacing w:after="120" w:line="360" w:lineRule="auto"/>
        <w:ind w:left="284"/>
        <w:jc w:val="both"/>
      </w:pPr>
    </w:p>
    <w:p w:rsidR="001427F7" w:rsidRPr="00F84553" w:rsidRDefault="001427F7" w:rsidP="001427F7">
      <w:pPr>
        <w:spacing w:after="120" w:line="360" w:lineRule="auto"/>
        <w:ind w:left="0" w:firstLine="0"/>
        <w:rPr>
          <w:szCs w:val="24"/>
        </w:rPr>
      </w:pPr>
    </w:p>
    <w:p w:rsidR="00F84553" w:rsidRPr="00F84553" w:rsidRDefault="00F84553" w:rsidP="008716A2">
      <w:pPr>
        <w:pStyle w:val="Akapitzlist"/>
        <w:spacing w:after="120" w:line="360" w:lineRule="auto"/>
        <w:ind w:left="0"/>
        <w:jc w:val="both"/>
      </w:pPr>
    </w:p>
    <w:p w:rsidR="0012011B" w:rsidRPr="00F84553" w:rsidRDefault="0012011B" w:rsidP="008716A2">
      <w:pPr>
        <w:pStyle w:val="Akapitzlist"/>
        <w:spacing w:after="120" w:line="360" w:lineRule="auto"/>
        <w:ind w:left="0"/>
        <w:jc w:val="both"/>
      </w:pPr>
      <w:r w:rsidRPr="00F84553">
        <w:t>Poniżej nazwy (firmy), siedziby i adresy Wykonawców, którzy złożyli oferty w niniejszym postępowaniu, a także punktacja przyznana poszczególnym ofertom w kryterium oceny ofert:</w:t>
      </w:r>
    </w:p>
    <w:tbl>
      <w:tblPr>
        <w:tblW w:w="912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"/>
        <w:gridCol w:w="3815"/>
        <w:gridCol w:w="2977"/>
        <w:gridCol w:w="1417"/>
      </w:tblGrid>
      <w:tr w:rsidR="00F84553" w:rsidRPr="00F84553" w:rsidTr="00F84553">
        <w:trPr>
          <w:trHeight w:val="855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Nr oferty</w:t>
            </w:r>
          </w:p>
        </w:tc>
        <w:tc>
          <w:tcPr>
            <w:tcW w:w="3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Nazwa (firma) i adres Wykonawcy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Cena oferty brutto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b/>
                <w:bCs/>
                <w:szCs w:val="24"/>
              </w:rPr>
            </w:pPr>
            <w:r w:rsidRPr="00D066D1">
              <w:rPr>
                <w:b/>
                <w:bCs/>
                <w:szCs w:val="24"/>
              </w:rPr>
              <w:t>SUMA</w:t>
            </w:r>
          </w:p>
        </w:tc>
      </w:tr>
      <w:tr w:rsidR="00F84553" w:rsidRPr="00F84553" w:rsidTr="00F84553">
        <w:trPr>
          <w:trHeight w:val="64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1</w:t>
            </w:r>
          </w:p>
        </w:tc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553" w:rsidRPr="00D066D1" w:rsidRDefault="00F84553" w:rsidP="00C176EA">
            <w:pPr>
              <w:spacing w:line="360" w:lineRule="auto"/>
              <w:rPr>
                <w:szCs w:val="24"/>
              </w:rPr>
            </w:pPr>
            <w:r w:rsidRPr="00D066D1">
              <w:rPr>
                <w:b/>
                <w:szCs w:val="24"/>
              </w:rPr>
              <w:t>OPTIM SPÓŁKA Z OGRANICZONĄ ODPOWIEDZIALNOŚCIĄ</w:t>
            </w:r>
            <w:r w:rsidRPr="00D066D1">
              <w:rPr>
                <w:b/>
                <w:szCs w:val="24"/>
              </w:rPr>
              <w:br/>
            </w:r>
            <w:r w:rsidRPr="00D066D1">
              <w:rPr>
                <w:szCs w:val="24"/>
              </w:rPr>
              <w:t xml:space="preserve">77-200 Miastko, ul. Małopolska 26 </w:t>
            </w:r>
            <w:r w:rsidRPr="00D066D1">
              <w:rPr>
                <w:szCs w:val="24"/>
              </w:rPr>
              <w:br/>
              <w:t>NIP 8421789360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58 708,36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88,72</w:t>
            </w:r>
          </w:p>
        </w:tc>
      </w:tr>
      <w:tr w:rsidR="00F84553" w:rsidRPr="00F84553" w:rsidTr="00F84553">
        <w:trPr>
          <w:trHeight w:val="645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2</w:t>
            </w:r>
          </w:p>
        </w:tc>
        <w:tc>
          <w:tcPr>
            <w:tcW w:w="38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84553" w:rsidRPr="00D066D1" w:rsidRDefault="00F84553" w:rsidP="00C176EA">
            <w:pPr>
              <w:spacing w:line="360" w:lineRule="auto"/>
              <w:rPr>
                <w:szCs w:val="24"/>
              </w:rPr>
            </w:pPr>
            <w:r w:rsidRPr="00D066D1">
              <w:rPr>
                <w:b/>
                <w:szCs w:val="24"/>
              </w:rPr>
              <w:t>PHU UNITED Sebastian Neuman</w:t>
            </w:r>
            <w:r w:rsidRPr="00D066D1">
              <w:rPr>
                <w:szCs w:val="24"/>
              </w:rPr>
              <w:br/>
              <w:t>87-100 Toruń, Kusocińskiego 3</w:t>
            </w:r>
            <w:r w:rsidRPr="00D066D1">
              <w:rPr>
                <w:szCs w:val="24"/>
              </w:rPr>
              <w:br/>
              <w:t>NIP 8791405802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59 331,51 zł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87,79</w:t>
            </w:r>
          </w:p>
        </w:tc>
      </w:tr>
      <w:tr w:rsidR="00F84553" w:rsidRPr="00F84553" w:rsidTr="00F84553">
        <w:trPr>
          <w:trHeight w:val="6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553" w:rsidRPr="00D066D1" w:rsidRDefault="00F84553" w:rsidP="00C176EA">
            <w:pPr>
              <w:spacing w:line="360" w:lineRule="auto"/>
              <w:rPr>
                <w:szCs w:val="24"/>
              </w:rPr>
            </w:pPr>
            <w:proofErr w:type="spellStart"/>
            <w:r w:rsidRPr="00D066D1">
              <w:rPr>
                <w:b/>
                <w:szCs w:val="24"/>
              </w:rPr>
              <w:t>Lyreco</w:t>
            </w:r>
            <w:proofErr w:type="spellEnd"/>
            <w:r w:rsidRPr="00D066D1">
              <w:rPr>
                <w:b/>
                <w:szCs w:val="24"/>
              </w:rPr>
              <w:t xml:space="preserve"> Polska S. A.</w:t>
            </w:r>
            <w:r w:rsidRPr="00D066D1">
              <w:rPr>
                <w:b/>
                <w:szCs w:val="24"/>
              </w:rPr>
              <w:br/>
            </w:r>
            <w:r w:rsidRPr="00D066D1">
              <w:rPr>
                <w:szCs w:val="24"/>
              </w:rPr>
              <w:t>05-806 Sokołów, ul. Sokołowska 33</w:t>
            </w:r>
            <w:r w:rsidRPr="00D066D1">
              <w:rPr>
                <w:szCs w:val="24"/>
              </w:rPr>
              <w:br/>
              <w:t>NIP 5212711056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 </w:t>
            </w:r>
            <w:r w:rsidRPr="00F84553">
              <w:rPr>
                <w:szCs w:val="24"/>
              </w:rPr>
              <w:t>Oferta odrzucona</w:t>
            </w:r>
          </w:p>
        </w:tc>
      </w:tr>
      <w:tr w:rsidR="00F84553" w:rsidRPr="00F84553" w:rsidTr="00F84553">
        <w:trPr>
          <w:trHeight w:val="645"/>
        </w:trPr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4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553" w:rsidRPr="00D066D1" w:rsidRDefault="00F84553" w:rsidP="00C176EA">
            <w:pPr>
              <w:spacing w:line="360" w:lineRule="auto"/>
              <w:rPr>
                <w:szCs w:val="24"/>
              </w:rPr>
            </w:pPr>
            <w:r w:rsidRPr="00D066D1">
              <w:rPr>
                <w:b/>
                <w:szCs w:val="24"/>
              </w:rPr>
              <w:t>Firma Usługowo-Handlowa ,,ANNA" Anna</w:t>
            </w:r>
            <w:r w:rsidRPr="00F84553">
              <w:rPr>
                <w:b/>
                <w:szCs w:val="24"/>
              </w:rPr>
              <w:t> </w:t>
            </w:r>
            <w:proofErr w:type="spellStart"/>
            <w:r w:rsidRPr="00D066D1">
              <w:rPr>
                <w:b/>
                <w:szCs w:val="24"/>
              </w:rPr>
              <w:t>Białobrzycka</w:t>
            </w:r>
            <w:proofErr w:type="spellEnd"/>
            <w:r w:rsidRPr="00D066D1">
              <w:rPr>
                <w:szCs w:val="24"/>
              </w:rPr>
              <w:br/>
              <w:t>62-200 Gniezno, ul. Wodna 18</w:t>
            </w:r>
            <w:r w:rsidRPr="00D066D1">
              <w:rPr>
                <w:szCs w:val="24"/>
              </w:rPr>
              <w:br/>
              <w:t xml:space="preserve">NIP 7841333850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63 520,34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82,00</w:t>
            </w:r>
          </w:p>
        </w:tc>
      </w:tr>
      <w:tr w:rsidR="00F84553" w:rsidRPr="00F84553" w:rsidTr="00F84553">
        <w:trPr>
          <w:trHeight w:val="750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5</w:t>
            </w:r>
          </w:p>
        </w:tc>
        <w:tc>
          <w:tcPr>
            <w:tcW w:w="38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E699"/>
            <w:hideMark/>
          </w:tcPr>
          <w:p w:rsidR="00F84553" w:rsidRPr="00D066D1" w:rsidRDefault="00F84553" w:rsidP="00C176EA">
            <w:pPr>
              <w:spacing w:line="360" w:lineRule="auto"/>
              <w:rPr>
                <w:szCs w:val="24"/>
              </w:rPr>
            </w:pPr>
            <w:r w:rsidRPr="00D066D1">
              <w:rPr>
                <w:b/>
                <w:szCs w:val="24"/>
              </w:rPr>
              <w:t>‘ALPHA DAN' JANUSZ CHILEWSKI SPÓŁKA JAWNA</w:t>
            </w:r>
            <w:r w:rsidRPr="00D066D1">
              <w:rPr>
                <w:szCs w:val="24"/>
              </w:rPr>
              <w:br/>
              <w:t>85-738 Bydgoszcz , Karola Szajnochy 3B</w:t>
            </w:r>
            <w:r w:rsidRPr="00D066D1">
              <w:rPr>
                <w:szCs w:val="24"/>
              </w:rPr>
              <w:br/>
              <w:t>NIP 5541924801</w:t>
            </w: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52 085,96 zł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F84553" w:rsidRPr="00D066D1" w:rsidRDefault="00F84553" w:rsidP="00C176EA">
            <w:pPr>
              <w:spacing w:line="360" w:lineRule="auto"/>
              <w:jc w:val="center"/>
              <w:rPr>
                <w:szCs w:val="24"/>
              </w:rPr>
            </w:pPr>
            <w:r w:rsidRPr="00D066D1">
              <w:rPr>
                <w:szCs w:val="24"/>
              </w:rPr>
              <w:t>100,00</w:t>
            </w:r>
          </w:p>
        </w:tc>
      </w:tr>
    </w:tbl>
    <w:p w:rsidR="00F84553" w:rsidRP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F84553" w:rsidRPr="00F84553" w:rsidRDefault="00F84553" w:rsidP="00F84553">
      <w:pPr>
        <w:pStyle w:val="Akapitzlist"/>
        <w:tabs>
          <w:tab w:val="left" w:pos="0"/>
        </w:tabs>
        <w:spacing w:after="160" w:line="259" w:lineRule="auto"/>
        <w:ind w:left="1080"/>
        <w:rPr>
          <w:b/>
          <w:u w:val="single"/>
        </w:rPr>
      </w:pPr>
    </w:p>
    <w:p w:rsidR="00172FA6" w:rsidRPr="00F84553" w:rsidRDefault="00172FA6" w:rsidP="000E3789">
      <w:pPr>
        <w:pStyle w:val="Akapitzlist"/>
        <w:numPr>
          <w:ilvl w:val="0"/>
          <w:numId w:val="7"/>
        </w:numPr>
        <w:tabs>
          <w:tab w:val="left" w:pos="0"/>
        </w:tabs>
        <w:spacing w:after="160" w:line="259" w:lineRule="auto"/>
        <w:rPr>
          <w:b/>
          <w:u w:val="single"/>
        </w:rPr>
      </w:pPr>
      <w:r w:rsidRPr="00F84553">
        <w:rPr>
          <w:b/>
          <w:u w:val="single"/>
        </w:rPr>
        <w:lastRenderedPageBreak/>
        <w:t>Odrzuceniu ofert</w:t>
      </w:r>
      <w:r w:rsidR="00F84553" w:rsidRPr="00F84553">
        <w:rPr>
          <w:b/>
          <w:u w:val="single"/>
        </w:rPr>
        <w:t>y</w:t>
      </w:r>
      <w:r w:rsidRPr="00F84553">
        <w:rPr>
          <w:b/>
          <w:u w:val="single"/>
        </w:rPr>
        <w:t>:</w:t>
      </w:r>
    </w:p>
    <w:p w:rsidR="00172FA6" w:rsidRPr="00F84553" w:rsidRDefault="00172FA6" w:rsidP="0074100A">
      <w:pPr>
        <w:tabs>
          <w:tab w:val="left" w:pos="6975"/>
        </w:tabs>
        <w:spacing w:line="360" w:lineRule="auto"/>
        <w:ind w:left="360" w:firstLine="0"/>
        <w:rPr>
          <w:szCs w:val="24"/>
        </w:rPr>
      </w:pPr>
      <w:r w:rsidRPr="00F84553">
        <w:rPr>
          <w:szCs w:val="24"/>
        </w:rPr>
        <w:t xml:space="preserve">W niniejszym postępowaniu odrzucono </w:t>
      </w:r>
      <w:r w:rsidR="0074100A" w:rsidRPr="00F84553">
        <w:rPr>
          <w:szCs w:val="24"/>
        </w:rPr>
        <w:t>ofert</w:t>
      </w:r>
      <w:r w:rsidR="00F84553" w:rsidRPr="00F84553">
        <w:rPr>
          <w:szCs w:val="24"/>
        </w:rPr>
        <w:t xml:space="preserve">ę </w:t>
      </w:r>
      <w:r w:rsidR="00F84553" w:rsidRPr="00F84553">
        <w:rPr>
          <w:b/>
          <w:bCs/>
          <w:color w:val="auto"/>
          <w:szCs w:val="24"/>
        </w:rPr>
        <w:t>nr 3</w:t>
      </w:r>
      <w:r w:rsidR="00F84553" w:rsidRPr="00F84553">
        <w:rPr>
          <w:bCs/>
          <w:color w:val="auto"/>
          <w:szCs w:val="24"/>
        </w:rPr>
        <w:t xml:space="preserve"> </w:t>
      </w:r>
      <w:r w:rsidR="00F84553" w:rsidRPr="00F84553">
        <w:rPr>
          <w:szCs w:val="24"/>
        </w:rPr>
        <w:t>złożoną</w:t>
      </w:r>
      <w:r w:rsidRPr="00F84553">
        <w:rPr>
          <w:szCs w:val="24"/>
        </w:rPr>
        <w:t xml:space="preserve"> przez Wykonawc</w:t>
      </w:r>
      <w:r w:rsidR="00F84553" w:rsidRPr="00F84553">
        <w:rPr>
          <w:szCs w:val="24"/>
        </w:rPr>
        <w:t>ę</w:t>
      </w:r>
      <w:r w:rsidRPr="00F84553">
        <w:rPr>
          <w:szCs w:val="24"/>
        </w:rPr>
        <w:t>:</w:t>
      </w:r>
    </w:p>
    <w:p w:rsidR="00F84553" w:rsidRPr="00F84553" w:rsidRDefault="00F84553" w:rsidP="0074100A">
      <w:pPr>
        <w:tabs>
          <w:tab w:val="left" w:pos="6975"/>
        </w:tabs>
        <w:spacing w:line="360" w:lineRule="auto"/>
        <w:ind w:left="360" w:firstLine="0"/>
        <w:rPr>
          <w:b/>
          <w:szCs w:val="24"/>
        </w:rPr>
      </w:pPr>
      <w:proofErr w:type="spellStart"/>
      <w:r w:rsidRPr="00F84553">
        <w:rPr>
          <w:b/>
          <w:szCs w:val="24"/>
        </w:rPr>
        <w:t>Lyreco</w:t>
      </w:r>
      <w:proofErr w:type="spellEnd"/>
      <w:r w:rsidRPr="00F84553">
        <w:rPr>
          <w:b/>
          <w:szCs w:val="24"/>
        </w:rPr>
        <w:t xml:space="preserve"> Polska S. A.</w:t>
      </w:r>
    </w:p>
    <w:p w:rsidR="00F84553" w:rsidRPr="00F84553" w:rsidRDefault="00F84553" w:rsidP="0074100A">
      <w:pPr>
        <w:tabs>
          <w:tab w:val="left" w:pos="6975"/>
        </w:tabs>
        <w:spacing w:line="360" w:lineRule="auto"/>
        <w:ind w:left="360" w:firstLine="0"/>
        <w:rPr>
          <w:szCs w:val="24"/>
        </w:rPr>
      </w:pPr>
      <w:r w:rsidRPr="00D066D1">
        <w:rPr>
          <w:szCs w:val="24"/>
        </w:rPr>
        <w:t>05</w:t>
      </w:r>
      <w:r w:rsidRPr="00F84553">
        <w:rPr>
          <w:szCs w:val="24"/>
        </w:rPr>
        <w:t>-806 Sokołów, ul. Sokołowska 33</w:t>
      </w:r>
    </w:p>
    <w:p w:rsidR="00863ED2" w:rsidRPr="00F84553" w:rsidRDefault="00F84553" w:rsidP="00F84553">
      <w:pPr>
        <w:tabs>
          <w:tab w:val="left" w:pos="6975"/>
        </w:tabs>
        <w:spacing w:line="360" w:lineRule="auto"/>
        <w:ind w:left="360" w:firstLine="0"/>
        <w:rPr>
          <w:szCs w:val="24"/>
        </w:rPr>
      </w:pPr>
      <w:r w:rsidRPr="00D066D1">
        <w:rPr>
          <w:szCs w:val="24"/>
        </w:rPr>
        <w:t>NIP 5212711056</w:t>
      </w:r>
    </w:p>
    <w:p w:rsidR="00F84553" w:rsidRPr="00F84553" w:rsidRDefault="00F84553" w:rsidP="00F84553">
      <w:pPr>
        <w:spacing w:line="360" w:lineRule="auto"/>
        <w:ind w:left="0" w:firstLine="0"/>
        <w:rPr>
          <w:b/>
          <w:bCs/>
          <w:szCs w:val="24"/>
        </w:rPr>
      </w:pPr>
    </w:p>
    <w:p w:rsidR="00F84553" w:rsidRPr="00F84553" w:rsidRDefault="00F84553" w:rsidP="00F84553">
      <w:pPr>
        <w:spacing w:line="360" w:lineRule="auto"/>
        <w:rPr>
          <w:b/>
          <w:szCs w:val="24"/>
        </w:rPr>
      </w:pPr>
      <w:r w:rsidRPr="00F84553">
        <w:rPr>
          <w:b/>
          <w:szCs w:val="24"/>
        </w:rPr>
        <w:t>UZASADNIENIE</w:t>
      </w:r>
    </w:p>
    <w:p w:rsidR="00F84553" w:rsidRPr="00F84553" w:rsidRDefault="00F84553" w:rsidP="00F84553">
      <w:pPr>
        <w:tabs>
          <w:tab w:val="left" w:pos="426"/>
        </w:tabs>
        <w:spacing w:line="360" w:lineRule="auto"/>
        <w:rPr>
          <w:i/>
          <w:szCs w:val="24"/>
        </w:rPr>
      </w:pPr>
      <w:r w:rsidRPr="00F84553">
        <w:rPr>
          <w:i/>
          <w:szCs w:val="24"/>
          <w:u w:val="single"/>
        </w:rPr>
        <w:t>Faktyczne</w:t>
      </w:r>
      <w:r w:rsidRPr="00F84553">
        <w:rPr>
          <w:i/>
          <w:szCs w:val="24"/>
        </w:rPr>
        <w:t>:</w:t>
      </w:r>
    </w:p>
    <w:p w:rsidR="00F84553" w:rsidRPr="00F84553" w:rsidRDefault="00F84553" w:rsidP="00F84553">
      <w:pPr>
        <w:tabs>
          <w:tab w:val="left" w:pos="426"/>
        </w:tabs>
        <w:spacing w:line="360" w:lineRule="auto"/>
        <w:rPr>
          <w:szCs w:val="24"/>
        </w:rPr>
      </w:pPr>
      <w:r w:rsidRPr="00F84553">
        <w:rPr>
          <w:szCs w:val="24"/>
        </w:rPr>
        <w:t xml:space="preserve">Wykonawca nie złożył formularza oferty oraz formularz cenowy nie uwzględniał ujednoliconej ostatecznej wersji dokumentu zamieszczonej do publicznej wiadomości w dniu 10.01.2025 r.  </w:t>
      </w:r>
    </w:p>
    <w:p w:rsidR="00F84553" w:rsidRPr="00F84553" w:rsidRDefault="00F84553" w:rsidP="00F84553">
      <w:pPr>
        <w:tabs>
          <w:tab w:val="left" w:pos="426"/>
        </w:tabs>
        <w:spacing w:line="360" w:lineRule="auto"/>
        <w:rPr>
          <w:i/>
          <w:szCs w:val="24"/>
          <w:u w:val="single"/>
        </w:rPr>
      </w:pPr>
    </w:p>
    <w:p w:rsidR="00F84553" w:rsidRPr="00F84553" w:rsidRDefault="00F84553" w:rsidP="00F84553">
      <w:pPr>
        <w:tabs>
          <w:tab w:val="left" w:pos="426"/>
        </w:tabs>
        <w:spacing w:line="360" w:lineRule="auto"/>
        <w:rPr>
          <w:i/>
          <w:szCs w:val="24"/>
        </w:rPr>
      </w:pPr>
      <w:r w:rsidRPr="00F84553">
        <w:rPr>
          <w:i/>
          <w:szCs w:val="24"/>
          <w:u w:val="single"/>
        </w:rPr>
        <w:t>Prawne</w:t>
      </w:r>
      <w:r w:rsidRPr="00F84553">
        <w:rPr>
          <w:i/>
          <w:szCs w:val="24"/>
        </w:rPr>
        <w:t>:</w:t>
      </w:r>
    </w:p>
    <w:p w:rsidR="00F84553" w:rsidRPr="00F84553" w:rsidRDefault="00F84553" w:rsidP="00F84553">
      <w:pPr>
        <w:pStyle w:val="Akapitzlist"/>
        <w:tabs>
          <w:tab w:val="left" w:pos="567"/>
        </w:tabs>
        <w:spacing w:line="360" w:lineRule="auto"/>
        <w:ind w:left="0"/>
        <w:contextualSpacing w:val="0"/>
        <w:jc w:val="both"/>
        <w:rPr>
          <w:lang w:eastAsia="pl-PL"/>
        </w:rPr>
      </w:pPr>
      <w:r w:rsidRPr="00F84553">
        <w:t xml:space="preserve">Zapytanie zgodnie z pkt 9.3. stanowi, iż </w:t>
      </w:r>
      <w:r w:rsidRPr="00F84553">
        <w:rPr>
          <w:i/>
        </w:rPr>
        <w:t xml:space="preserve">„Ofertę stanowi wypełniony i podpisany </w:t>
      </w:r>
      <w:r w:rsidRPr="00F84553">
        <w:rPr>
          <w:b/>
          <w:bCs/>
          <w:i/>
        </w:rPr>
        <w:t>Formularz Ofertowy</w:t>
      </w:r>
      <w:r w:rsidRPr="00F84553">
        <w:rPr>
          <w:i/>
        </w:rPr>
        <w:t xml:space="preserve">, stanowiący załącznik nr 2.1. do zapytania ofertowego oraz wypełniony i podpisany </w:t>
      </w:r>
      <w:r w:rsidRPr="00F84553">
        <w:rPr>
          <w:b/>
          <w:bCs/>
          <w:i/>
        </w:rPr>
        <w:t xml:space="preserve">Formularz cenowym </w:t>
      </w:r>
      <w:r w:rsidRPr="00F84553">
        <w:rPr>
          <w:i/>
        </w:rPr>
        <w:t xml:space="preserve">(formularz 2.1.1.), stanowiący załącznik do zapytania. Niezłożenie wymaganych załączników, będzie skutkowało </w:t>
      </w:r>
      <w:r w:rsidRPr="00F84553">
        <w:rPr>
          <w:i/>
          <w:u w:val="single"/>
        </w:rPr>
        <w:t>odrzuceniem oferty</w:t>
      </w:r>
      <w:r w:rsidRPr="00F84553">
        <w:rPr>
          <w:i/>
        </w:rPr>
        <w:t>.”</w:t>
      </w:r>
    </w:p>
    <w:p w:rsidR="00F84553" w:rsidRPr="00F84553" w:rsidRDefault="00F84553" w:rsidP="00F84553">
      <w:pPr>
        <w:pStyle w:val="Lista"/>
        <w:spacing w:after="0" w:line="360" w:lineRule="auto"/>
        <w:jc w:val="both"/>
        <w:rPr>
          <w:rFonts w:cs="Times New Roman"/>
          <w:i/>
          <w:webHidden/>
          <w:spacing w:val="-6"/>
        </w:rPr>
      </w:pPr>
      <w:r w:rsidRPr="00F84553">
        <w:rPr>
          <w:rFonts w:cs="Times New Roman"/>
          <w:webHidden/>
          <w:spacing w:val="-6"/>
        </w:rPr>
        <w:t xml:space="preserve">Dlatego zgodnie z pkt 13.2. zapytania </w:t>
      </w:r>
      <w:r w:rsidRPr="00F84553">
        <w:rPr>
          <w:rFonts w:cs="Times New Roman"/>
          <w:i/>
          <w:webHidden/>
          <w:spacing w:val="-6"/>
        </w:rPr>
        <w:t>„Zamawiający odrzuci ofertę, jeśli jej treść nie odpowiada treści zapytania ofertowego.”</w:t>
      </w:r>
    </w:p>
    <w:p w:rsidR="00863ED2" w:rsidRPr="00F84553" w:rsidRDefault="00863ED2" w:rsidP="00B232F4">
      <w:pPr>
        <w:spacing w:line="360" w:lineRule="auto"/>
        <w:ind w:left="426"/>
        <w:rPr>
          <w:color w:val="auto"/>
          <w:szCs w:val="24"/>
        </w:rPr>
      </w:pPr>
    </w:p>
    <w:p w:rsidR="00863ED2" w:rsidRPr="00F84553" w:rsidRDefault="00863ED2" w:rsidP="00B232F4">
      <w:pPr>
        <w:spacing w:line="360" w:lineRule="auto"/>
        <w:ind w:left="0" w:firstLine="0"/>
        <w:rPr>
          <w:color w:val="auto"/>
          <w:szCs w:val="24"/>
        </w:rPr>
      </w:pPr>
    </w:p>
    <w:p w:rsidR="00172FA6" w:rsidRPr="00F84553" w:rsidRDefault="00172FA6" w:rsidP="006C5C5F">
      <w:pPr>
        <w:ind w:left="6096" w:firstLine="0"/>
        <w:rPr>
          <w:szCs w:val="24"/>
        </w:rPr>
      </w:pPr>
    </w:p>
    <w:p w:rsidR="00D45814" w:rsidRPr="00F84553" w:rsidRDefault="006C5C5F" w:rsidP="006C5C5F">
      <w:pPr>
        <w:ind w:left="6096" w:firstLine="0"/>
        <w:rPr>
          <w:szCs w:val="24"/>
        </w:rPr>
      </w:pPr>
      <w:r w:rsidRPr="00F84553">
        <w:rPr>
          <w:szCs w:val="24"/>
        </w:rPr>
        <w:t>……………</w:t>
      </w:r>
      <w:r w:rsidR="0012011B" w:rsidRPr="00F84553">
        <w:rPr>
          <w:szCs w:val="24"/>
        </w:rPr>
        <w:t>…</w:t>
      </w:r>
      <w:r w:rsidRPr="00F84553">
        <w:rPr>
          <w:szCs w:val="24"/>
        </w:rPr>
        <w:t>………….</w:t>
      </w:r>
      <w:r w:rsidR="00420AE1" w:rsidRPr="00F84553">
        <w:rPr>
          <w:szCs w:val="24"/>
        </w:rPr>
        <w:t>…</w:t>
      </w:r>
    </w:p>
    <w:sectPr w:rsidR="00D45814" w:rsidRPr="00F84553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A1233"/>
    <w:multiLevelType w:val="hybridMultilevel"/>
    <w:tmpl w:val="189441C8"/>
    <w:lvl w:ilvl="0" w:tplc="1EEA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26256"/>
    <w:multiLevelType w:val="hybridMultilevel"/>
    <w:tmpl w:val="0F5220A2"/>
    <w:lvl w:ilvl="0" w:tplc="C700F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1C4F"/>
    <w:rsid w:val="00050395"/>
    <w:rsid w:val="000A4590"/>
    <w:rsid w:val="000B2A5A"/>
    <w:rsid w:val="000D2D6E"/>
    <w:rsid w:val="000E3789"/>
    <w:rsid w:val="0012011B"/>
    <w:rsid w:val="001345CB"/>
    <w:rsid w:val="001427F7"/>
    <w:rsid w:val="00172FA6"/>
    <w:rsid w:val="00251530"/>
    <w:rsid w:val="00255BBC"/>
    <w:rsid w:val="00256348"/>
    <w:rsid w:val="00257450"/>
    <w:rsid w:val="002737FF"/>
    <w:rsid w:val="0029097F"/>
    <w:rsid w:val="002E2C9A"/>
    <w:rsid w:val="003106C6"/>
    <w:rsid w:val="003D6534"/>
    <w:rsid w:val="003F027C"/>
    <w:rsid w:val="00420AE1"/>
    <w:rsid w:val="00502C51"/>
    <w:rsid w:val="00550469"/>
    <w:rsid w:val="00580AAA"/>
    <w:rsid w:val="005F60DE"/>
    <w:rsid w:val="00616C7C"/>
    <w:rsid w:val="006217A5"/>
    <w:rsid w:val="00622956"/>
    <w:rsid w:val="006274DB"/>
    <w:rsid w:val="0066099E"/>
    <w:rsid w:val="006B1823"/>
    <w:rsid w:val="006C5C5F"/>
    <w:rsid w:val="006E7146"/>
    <w:rsid w:val="006F68E1"/>
    <w:rsid w:val="00716663"/>
    <w:rsid w:val="0074100A"/>
    <w:rsid w:val="007B4D2F"/>
    <w:rsid w:val="007C1ACB"/>
    <w:rsid w:val="00863ED2"/>
    <w:rsid w:val="00864595"/>
    <w:rsid w:val="008716A2"/>
    <w:rsid w:val="008A01ED"/>
    <w:rsid w:val="008E2AAA"/>
    <w:rsid w:val="009000D2"/>
    <w:rsid w:val="009F396B"/>
    <w:rsid w:val="009F6102"/>
    <w:rsid w:val="00A02D85"/>
    <w:rsid w:val="00A1322D"/>
    <w:rsid w:val="00A27F02"/>
    <w:rsid w:val="00A74343"/>
    <w:rsid w:val="00A9458C"/>
    <w:rsid w:val="00AE4148"/>
    <w:rsid w:val="00AF52D0"/>
    <w:rsid w:val="00B232F4"/>
    <w:rsid w:val="00B641A1"/>
    <w:rsid w:val="00B65E7B"/>
    <w:rsid w:val="00BE6D7A"/>
    <w:rsid w:val="00C96B7E"/>
    <w:rsid w:val="00CC706E"/>
    <w:rsid w:val="00CE31C6"/>
    <w:rsid w:val="00D26A0E"/>
    <w:rsid w:val="00D26F7D"/>
    <w:rsid w:val="00D45814"/>
    <w:rsid w:val="00D91B03"/>
    <w:rsid w:val="00DB0374"/>
    <w:rsid w:val="00E10039"/>
    <w:rsid w:val="00EF33A9"/>
    <w:rsid w:val="00F32EF8"/>
    <w:rsid w:val="00F64B04"/>
    <w:rsid w:val="00F84553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F9DBF2D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styleId="Pogrubienie">
    <w:name w:val="Strong"/>
    <w:basedOn w:val="Domylnaczcionkaakapitu"/>
    <w:qFormat/>
    <w:rsid w:val="00D91B03"/>
    <w:rPr>
      <w:b/>
      <w:bCs/>
    </w:rPr>
  </w:style>
  <w:style w:type="character" w:customStyle="1" w:styleId="conversation-mail">
    <w:name w:val="conversation-mail"/>
    <w:basedOn w:val="Domylnaczcionkaakapitu"/>
    <w:rsid w:val="00A1322D"/>
  </w:style>
  <w:style w:type="paragraph" w:styleId="Akapitzlist">
    <w:name w:val="List Paragraph"/>
    <w:aliases w:val="Podsis rysunku,Akapit z listą numerowaną,List Paragraph,Normal2,List Paragraph1,L1,Numerowanie,Akapit z listą5,normalny tekst"/>
    <w:basedOn w:val="Normalny"/>
    <w:link w:val="AkapitzlistZnak"/>
    <w:uiPriority w:val="34"/>
    <w:qFormat/>
    <w:rsid w:val="0012011B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"/>
    <w:link w:val="Akapitzlist"/>
    <w:uiPriority w:val="34"/>
    <w:qFormat/>
    <w:rsid w:val="0012011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2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12011B"/>
    <w:rPr>
      <w:rFonts w:cs="Tahoma"/>
    </w:rPr>
  </w:style>
  <w:style w:type="table" w:styleId="Tabela-Siatka">
    <w:name w:val="Table Grid"/>
    <w:basedOn w:val="Standardowy"/>
    <w:rsid w:val="00120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7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2024-03-06T09:07:00Z</cp:lastPrinted>
  <dcterms:created xsi:type="dcterms:W3CDTF">2025-01-22T10:27:00Z</dcterms:created>
  <dcterms:modified xsi:type="dcterms:W3CDTF">2025-01-28T13:28:00Z</dcterms:modified>
</cp:coreProperties>
</file>