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199011A4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811BD0">
        <w:rPr>
          <w:rFonts w:ascii="Cambria" w:hAnsi="Cambria" w:cs="Arial"/>
          <w:bCs/>
          <w:sz w:val="21"/>
          <w:szCs w:val="21"/>
        </w:rPr>
        <w:t>4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811BD0">
        <w:rPr>
          <w:rFonts w:ascii="Cambria" w:hAnsi="Cambria" w:cs="Arial"/>
          <w:bCs/>
          <w:sz w:val="21"/>
          <w:szCs w:val="21"/>
        </w:rPr>
        <w:t>320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AF1D37">
        <w:rPr>
          <w:rFonts w:ascii="Cambria" w:hAnsi="Cambria"/>
          <w:b/>
          <w:sz w:val="21"/>
          <w:szCs w:val="21"/>
        </w:rPr>
        <w:t>Świadczenie powszechnych usług pocztowych w obroci</w:t>
      </w:r>
      <w:r w:rsidR="007B0ABB">
        <w:rPr>
          <w:rFonts w:ascii="Cambria" w:hAnsi="Cambria"/>
          <w:b/>
          <w:sz w:val="21"/>
          <w:szCs w:val="21"/>
        </w:rPr>
        <w:t>e krajowym i zagranicznym w 2025</w:t>
      </w:r>
      <w:r w:rsidR="00AF1D37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EE4CBB" w:rsidRPr="00EE4CBB">
        <w:rPr>
          <w:rFonts w:ascii="Cambria" w:hAnsi="Cambria" w:cs="Arial"/>
          <w:bCs/>
          <w:i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2ADD9" w16cid:durableId="684543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462D9" w14:textId="77777777" w:rsidR="007F038C" w:rsidRDefault="007F038C">
      <w:r>
        <w:separator/>
      </w:r>
    </w:p>
  </w:endnote>
  <w:endnote w:type="continuationSeparator" w:id="0">
    <w:p w14:paraId="15363E3D" w14:textId="77777777" w:rsidR="007F038C" w:rsidRDefault="007F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421AB3" w:rsidRDefault="00421AB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21AB3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0AB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21AB3" w:rsidRDefault="00421AB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86DC" w14:textId="77777777" w:rsidR="007F038C" w:rsidRDefault="007F038C">
      <w:r>
        <w:separator/>
      </w:r>
    </w:p>
  </w:footnote>
  <w:footnote w:type="continuationSeparator" w:id="0">
    <w:p w14:paraId="3309A18F" w14:textId="77777777" w:rsidR="007F038C" w:rsidRDefault="007F0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4DC8C62" w:rsidR="00421AB3" w:rsidRPr="00AF1D37" w:rsidRDefault="00811BD0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ZP.271.13</w:t>
    </w:r>
    <w:r w:rsidR="00AF1D37" w:rsidRPr="00AF1D37">
      <w:rPr>
        <w:rFonts w:ascii="Cambria" w:hAnsi="Cambria"/>
        <w:sz w:val="21"/>
        <w:szCs w:val="21"/>
      </w:rPr>
      <w:t>.202</w:t>
    </w:r>
    <w:r>
      <w:rPr>
        <w:rFonts w:ascii="Cambria" w:hAnsi="Cambria"/>
        <w:sz w:val="21"/>
        <w:szCs w:val="21"/>
      </w:rPr>
      <w:t>4</w:t>
    </w:r>
    <w:r w:rsidR="00AF1D37" w:rsidRPr="00AF1D37">
      <w:rPr>
        <w:rFonts w:ascii="Cambria" w:hAnsi="Cambria"/>
        <w:sz w:val="21"/>
        <w:szCs w:val="21"/>
      </w:rPr>
      <w:t>.ŻS</w:t>
    </w:r>
    <w:r w:rsidR="00A41CC3" w:rsidRPr="00AF1D37">
      <w:rPr>
        <w:rFonts w:ascii="Cambria" w:hAnsi="Cambria"/>
        <w:sz w:val="21"/>
        <w:szCs w:val="21"/>
      </w:rPr>
      <w:t xml:space="preserve"> </w:t>
    </w:r>
  </w:p>
  <w:p w14:paraId="665C4EC4" w14:textId="77777777" w:rsidR="00421AB3" w:rsidRDefault="00421A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06AC6"/>
    <w:rsid w:val="00353972"/>
    <w:rsid w:val="00397D3C"/>
    <w:rsid w:val="003B52F3"/>
    <w:rsid w:val="003C425B"/>
    <w:rsid w:val="00410343"/>
    <w:rsid w:val="00421AB3"/>
    <w:rsid w:val="0043300D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B0ABB"/>
    <w:rsid w:val="007C6C39"/>
    <w:rsid w:val="007F038C"/>
    <w:rsid w:val="00811BD0"/>
    <w:rsid w:val="00957361"/>
    <w:rsid w:val="009D316D"/>
    <w:rsid w:val="009E3014"/>
    <w:rsid w:val="00A41CC3"/>
    <w:rsid w:val="00A505B2"/>
    <w:rsid w:val="00A94999"/>
    <w:rsid w:val="00AB4813"/>
    <w:rsid w:val="00AF1D37"/>
    <w:rsid w:val="00B3503B"/>
    <w:rsid w:val="00BF1351"/>
    <w:rsid w:val="00C33BB1"/>
    <w:rsid w:val="00C7578B"/>
    <w:rsid w:val="00D01CA0"/>
    <w:rsid w:val="00E10715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C7C6-55AB-4E07-B8BB-7D0B2C79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34</cp:revision>
  <cp:lastPrinted>2021-02-01T10:04:00Z</cp:lastPrinted>
  <dcterms:created xsi:type="dcterms:W3CDTF">2021-05-24T08:25:00Z</dcterms:created>
  <dcterms:modified xsi:type="dcterms:W3CDTF">2024-11-13T11:14:00Z</dcterms:modified>
</cp:coreProperties>
</file>