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9EF0B" w14:textId="1FA915EB" w:rsidR="009944AC" w:rsidRPr="006F3AF0" w:rsidRDefault="006721DF" w:rsidP="006F3AF0">
      <w:bookmarkStart w:id="0" w:name="_Hlk81388520"/>
      <w:r>
        <w:t xml:space="preserve">                                                                                                       </w:t>
      </w:r>
      <w:r w:rsidR="009944AC">
        <w:t xml:space="preserve">            </w:t>
      </w:r>
    </w:p>
    <w:p w14:paraId="4858538C" w14:textId="62CAC42F" w:rsidR="006721DF" w:rsidRDefault="006721DF" w:rsidP="006721DF">
      <w:pPr>
        <w:suppressAutoHyphens/>
        <w:jc w:val="center"/>
        <w:outlineLvl w:val="6"/>
      </w:pPr>
      <w:r>
        <w:rPr>
          <w:rFonts w:ascii="Arial Black" w:hAnsi="Arial Black"/>
          <w:b/>
          <w:sz w:val="32"/>
          <w:szCs w:val="32"/>
          <w:lang w:eastAsia="ar-SA"/>
        </w:rPr>
        <w:t xml:space="preserve">UMOWA Nr </w:t>
      </w:r>
      <w:r w:rsidR="008055AC">
        <w:rPr>
          <w:rFonts w:ascii="Arial Black" w:hAnsi="Arial Black"/>
          <w:b/>
          <w:sz w:val="32"/>
          <w:szCs w:val="32"/>
          <w:lang w:eastAsia="ar-SA"/>
        </w:rPr>
        <w:t>…….</w:t>
      </w:r>
      <w:r w:rsidR="006F3AF0">
        <w:rPr>
          <w:rFonts w:ascii="Arial Black" w:hAnsi="Arial Black"/>
          <w:b/>
          <w:sz w:val="32"/>
          <w:szCs w:val="32"/>
          <w:lang w:eastAsia="ar-SA"/>
        </w:rPr>
        <w:t>/</w:t>
      </w:r>
      <w:r>
        <w:rPr>
          <w:rFonts w:ascii="Arial Black" w:hAnsi="Arial Black"/>
          <w:b/>
          <w:sz w:val="32"/>
          <w:szCs w:val="32"/>
          <w:lang w:eastAsia="ar-SA"/>
        </w:rPr>
        <w:t>202</w:t>
      </w:r>
      <w:r w:rsidR="007A3167">
        <w:rPr>
          <w:rFonts w:ascii="Arial Black" w:hAnsi="Arial Black"/>
          <w:b/>
          <w:sz w:val="32"/>
          <w:szCs w:val="32"/>
          <w:lang w:eastAsia="ar-SA"/>
        </w:rPr>
        <w:t>4</w:t>
      </w:r>
    </w:p>
    <w:p w14:paraId="6E33150C" w14:textId="77777777" w:rsidR="006721DF" w:rsidRDefault="006721DF" w:rsidP="006721DF">
      <w:pPr>
        <w:widowControl w:val="0"/>
        <w:adjustRightInd w:val="0"/>
        <w:jc w:val="center"/>
      </w:pPr>
      <w:r>
        <w:t> </w:t>
      </w:r>
    </w:p>
    <w:p w14:paraId="38BB5B94" w14:textId="4723B262" w:rsidR="001C2FAF" w:rsidRPr="00EF3EC9" w:rsidRDefault="00480AFE" w:rsidP="006721DF">
      <w:pPr>
        <w:widowControl w:val="0"/>
        <w:adjustRightInd w:val="0"/>
        <w:spacing w:after="240"/>
        <w:rPr>
          <w:lang w:eastAsia="ar-SA"/>
        </w:rPr>
      </w:pPr>
      <w:r>
        <w:rPr>
          <w:b/>
          <w:bCs/>
          <w:lang w:eastAsia="ar-SA"/>
        </w:rPr>
        <w:t>z</w:t>
      </w:r>
      <w:r w:rsidR="00C1528F" w:rsidRPr="00EF3EC9">
        <w:rPr>
          <w:b/>
          <w:bCs/>
          <w:lang w:eastAsia="ar-SA"/>
        </w:rPr>
        <w:t>awarta w</w:t>
      </w:r>
      <w:r w:rsidR="006721DF" w:rsidRPr="00EF3EC9">
        <w:rPr>
          <w:b/>
          <w:bCs/>
          <w:lang w:eastAsia="ar-SA"/>
        </w:rPr>
        <w:t xml:space="preserve"> </w:t>
      </w:r>
      <w:r w:rsidR="006721DF" w:rsidRPr="00FC54F2">
        <w:rPr>
          <w:b/>
          <w:bCs/>
          <w:lang w:eastAsia="ar-SA"/>
        </w:rPr>
        <w:t xml:space="preserve">dniu </w:t>
      </w:r>
      <w:r w:rsidR="008055AC">
        <w:rPr>
          <w:b/>
          <w:bCs/>
          <w:lang w:eastAsia="ar-SA"/>
        </w:rPr>
        <w:t>……………………</w:t>
      </w:r>
      <w:r w:rsidR="006721DF" w:rsidRPr="00FC54F2">
        <w:rPr>
          <w:b/>
          <w:bCs/>
          <w:lang w:eastAsia="ar-SA"/>
        </w:rPr>
        <w:t xml:space="preserve"> 202</w:t>
      </w:r>
      <w:r w:rsidR="000B7E22">
        <w:rPr>
          <w:b/>
          <w:bCs/>
          <w:lang w:eastAsia="ar-SA"/>
        </w:rPr>
        <w:t>4</w:t>
      </w:r>
      <w:r w:rsidR="006721DF" w:rsidRPr="00FC54F2">
        <w:rPr>
          <w:b/>
          <w:bCs/>
          <w:lang w:eastAsia="ar-SA"/>
        </w:rPr>
        <w:t xml:space="preserve"> r. </w:t>
      </w:r>
      <w:r w:rsidR="006721DF" w:rsidRPr="00EF3EC9">
        <w:rPr>
          <w:lang w:eastAsia="ar-SA"/>
        </w:rPr>
        <w:t xml:space="preserve">pomiędzy </w:t>
      </w:r>
    </w:p>
    <w:p w14:paraId="06B51E1A" w14:textId="77777777" w:rsidR="00C1528F" w:rsidRDefault="006721DF" w:rsidP="00C1528F">
      <w:pPr>
        <w:widowControl w:val="0"/>
        <w:adjustRightInd w:val="0"/>
      </w:pPr>
      <w:r>
        <w:rPr>
          <w:b/>
          <w:lang w:eastAsia="ar-SA"/>
        </w:rPr>
        <w:t>Gminą Przykona</w:t>
      </w:r>
      <w:r w:rsidR="001C2FAF" w:rsidRPr="00C1528F">
        <w:rPr>
          <w:lang w:eastAsia="ar-SA"/>
        </w:rPr>
        <w:t xml:space="preserve"> </w:t>
      </w:r>
      <w:r w:rsidRPr="00C1528F">
        <w:rPr>
          <w:lang w:eastAsia="ar-SA"/>
        </w:rPr>
        <w:t xml:space="preserve">ul. Szkolna 7, 62-731 Przykona, </w:t>
      </w:r>
      <w:r w:rsidR="00D338DD">
        <w:rPr>
          <w:lang w:eastAsia="ar-SA"/>
        </w:rPr>
        <w:t xml:space="preserve">NIP  668-18-58-329 , REGON 311019510 </w:t>
      </w:r>
      <w:r w:rsidRPr="00C1528F">
        <w:rPr>
          <w:lang w:eastAsia="ar-SA"/>
        </w:rPr>
        <w:t xml:space="preserve">reprezentowaną </w:t>
      </w:r>
      <w:r w:rsidR="00C1528F">
        <w:rPr>
          <w:lang w:eastAsia="ar-SA"/>
        </w:rPr>
        <w:t>p</w:t>
      </w:r>
      <w:r w:rsidRPr="00C1528F">
        <w:rPr>
          <w:lang w:eastAsia="ar-SA"/>
        </w:rPr>
        <w:t>rzez:</w:t>
      </w:r>
    </w:p>
    <w:p w14:paraId="6D507D0C" w14:textId="39A5D362" w:rsidR="006721DF" w:rsidRDefault="00C1528F" w:rsidP="00C1528F">
      <w:pPr>
        <w:widowControl w:val="0"/>
        <w:adjustRightInd w:val="0"/>
        <w:spacing w:after="240"/>
        <w:rPr>
          <w:b/>
          <w:bCs/>
          <w:lang w:eastAsia="ar-SA"/>
        </w:rPr>
      </w:pPr>
      <w:r w:rsidRPr="00EF3EC9">
        <w:t xml:space="preserve">- </w:t>
      </w:r>
      <w:r w:rsidR="006F3AF0">
        <w:rPr>
          <w:b/>
          <w:bCs/>
        </w:rPr>
        <w:t>Łukasza Sadłowskiego</w:t>
      </w:r>
      <w:r w:rsidR="006721DF" w:rsidRPr="00EF3EC9">
        <w:rPr>
          <w:b/>
          <w:bCs/>
          <w:lang w:eastAsia="ar-SA"/>
        </w:rPr>
        <w:t xml:space="preserve"> -  </w:t>
      </w:r>
      <w:r w:rsidR="00E45366">
        <w:rPr>
          <w:b/>
          <w:bCs/>
          <w:lang w:eastAsia="ar-SA"/>
        </w:rPr>
        <w:t>Wójta Gminy Przykona</w:t>
      </w:r>
    </w:p>
    <w:p w14:paraId="65B73FC8" w14:textId="571DE2DE" w:rsidR="006F3AF0" w:rsidRPr="006F3AF0" w:rsidRDefault="006F3AF0" w:rsidP="006F3AF0">
      <w:pPr>
        <w:suppressAutoHyphens/>
        <w:rPr>
          <w:b/>
          <w:bCs/>
          <w:lang w:eastAsia="ar-SA"/>
        </w:rPr>
      </w:pPr>
      <w:r w:rsidRPr="000622CF">
        <w:rPr>
          <w:lang w:eastAsia="ar-SA"/>
        </w:rPr>
        <w:t>przy kontrasygnacie</w:t>
      </w:r>
      <w:r>
        <w:rPr>
          <w:b/>
          <w:bCs/>
          <w:lang w:eastAsia="ar-SA"/>
        </w:rPr>
        <w:t xml:space="preserve"> Marzeny </w:t>
      </w:r>
      <w:proofErr w:type="spellStart"/>
      <w:r>
        <w:rPr>
          <w:b/>
          <w:bCs/>
          <w:lang w:eastAsia="ar-SA"/>
        </w:rPr>
        <w:t>Macikowskiej</w:t>
      </w:r>
      <w:proofErr w:type="spellEnd"/>
      <w:r>
        <w:rPr>
          <w:b/>
          <w:bCs/>
          <w:lang w:eastAsia="ar-SA"/>
        </w:rPr>
        <w:t xml:space="preserve"> – Skarbnika Gminy</w:t>
      </w:r>
    </w:p>
    <w:p w14:paraId="43DA18A4" w14:textId="77777777" w:rsidR="006721DF" w:rsidRDefault="006721DF" w:rsidP="006721DF">
      <w:pPr>
        <w:rPr>
          <w:sz w:val="22"/>
          <w:szCs w:val="22"/>
        </w:rPr>
      </w:pPr>
      <w:r>
        <w:t xml:space="preserve">zwanym w dalszej części umowy </w:t>
      </w:r>
      <w:r>
        <w:rPr>
          <w:b/>
        </w:rPr>
        <w:t>„Zamawiającym”</w:t>
      </w:r>
      <w:r>
        <w:rPr>
          <w:b/>
          <w:sz w:val="22"/>
          <w:szCs w:val="22"/>
        </w:rPr>
        <w:t xml:space="preserve"> </w:t>
      </w:r>
      <w:r>
        <w:rPr>
          <w:sz w:val="22"/>
          <w:szCs w:val="22"/>
        </w:rPr>
        <w:t>,</w:t>
      </w:r>
    </w:p>
    <w:p w14:paraId="20F018FB" w14:textId="77777777" w:rsidR="006721DF" w:rsidRDefault="006721DF" w:rsidP="006721DF">
      <w:pPr>
        <w:rPr>
          <w:sz w:val="22"/>
          <w:szCs w:val="22"/>
        </w:rPr>
      </w:pPr>
    </w:p>
    <w:p w14:paraId="35FB2103" w14:textId="77777777" w:rsidR="006721DF" w:rsidRDefault="006721DF" w:rsidP="006721DF">
      <w:pPr>
        <w:widowControl w:val="0"/>
        <w:adjustRightInd w:val="0"/>
        <w:rPr>
          <w:b/>
          <w:lang w:eastAsia="ar-SA"/>
        </w:rPr>
      </w:pPr>
      <w:r>
        <w:rPr>
          <w:b/>
          <w:lang w:eastAsia="ar-SA"/>
        </w:rPr>
        <w:t xml:space="preserve">a </w:t>
      </w:r>
    </w:p>
    <w:p w14:paraId="3B461D71" w14:textId="77777777" w:rsidR="00475FC8" w:rsidRDefault="00475FC8" w:rsidP="006721DF">
      <w:pPr>
        <w:widowControl w:val="0"/>
        <w:adjustRightInd w:val="0"/>
        <w:rPr>
          <w:b/>
          <w:lang w:eastAsia="ar-SA"/>
        </w:rPr>
      </w:pPr>
    </w:p>
    <w:p w14:paraId="2C8A4E55" w14:textId="5985CE2A" w:rsidR="006F3AF0" w:rsidRDefault="008055AC" w:rsidP="006F3AF0">
      <w:pPr>
        <w:widowControl w:val="0"/>
        <w:autoSpaceDE w:val="0"/>
        <w:autoSpaceDN w:val="0"/>
        <w:adjustRightInd w:val="0"/>
        <w:rPr>
          <w:b/>
          <w:lang w:eastAsia="ar-SA"/>
        </w:rPr>
      </w:pPr>
      <w:r>
        <w:rPr>
          <w:b/>
          <w:lang w:eastAsia="ar-SA"/>
        </w:rPr>
        <w:t>…………………………………..</w:t>
      </w:r>
    </w:p>
    <w:p w14:paraId="50EBE141" w14:textId="221536EE" w:rsidR="006F3AF0" w:rsidRPr="00C803C5" w:rsidRDefault="008055AC" w:rsidP="006F3AF0">
      <w:pPr>
        <w:widowControl w:val="0"/>
        <w:autoSpaceDE w:val="0"/>
        <w:autoSpaceDN w:val="0"/>
        <w:adjustRightInd w:val="0"/>
        <w:rPr>
          <w:b/>
          <w:lang w:eastAsia="ar-SA"/>
        </w:rPr>
      </w:pPr>
      <w:r>
        <w:rPr>
          <w:b/>
          <w:lang w:eastAsia="ar-SA"/>
        </w:rPr>
        <w:t>………………………………….</w:t>
      </w:r>
    </w:p>
    <w:p w14:paraId="042D544E" w14:textId="33A42837" w:rsidR="006F3AF0" w:rsidRPr="00C803C5" w:rsidRDefault="008055AC" w:rsidP="006F3AF0">
      <w:pPr>
        <w:widowControl w:val="0"/>
        <w:autoSpaceDE w:val="0"/>
        <w:autoSpaceDN w:val="0"/>
        <w:adjustRightInd w:val="0"/>
        <w:rPr>
          <w:b/>
          <w:lang w:eastAsia="ar-SA"/>
        </w:rPr>
      </w:pPr>
      <w:r>
        <w:rPr>
          <w:b/>
          <w:lang w:eastAsia="ar-SA"/>
        </w:rPr>
        <w:t>………………………………….</w:t>
      </w:r>
    </w:p>
    <w:p w14:paraId="5A07F812" w14:textId="77777777" w:rsidR="006F3AF0" w:rsidRPr="00C803C5" w:rsidRDefault="006F3AF0" w:rsidP="006F3AF0">
      <w:pPr>
        <w:widowControl w:val="0"/>
        <w:autoSpaceDE w:val="0"/>
        <w:autoSpaceDN w:val="0"/>
        <w:adjustRightInd w:val="0"/>
      </w:pPr>
      <w:r w:rsidRPr="00C803C5">
        <w:t>reprezentowaną przez:</w:t>
      </w:r>
    </w:p>
    <w:p w14:paraId="7EC4AC2B" w14:textId="2871BDA4" w:rsidR="006F3AF0" w:rsidRPr="00C803C5" w:rsidRDefault="008055AC" w:rsidP="006F3AF0">
      <w:pPr>
        <w:widowControl w:val="0"/>
        <w:autoSpaceDE w:val="0"/>
        <w:autoSpaceDN w:val="0"/>
        <w:adjustRightInd w:val="0"/>
        <w:rPr>
          <w:b/>
        </w:rPr>
      </w:pPr>
      <w:r>
        <w:rPr>
          <w:b/>
        </w:rPr>
        <w:t>……………………………………..</w:t>
      </w:r>
    </w:p>
    <w:p w14:paraId="5C1DC35A" w14:textId="77777777" w:rsidR="00C1528F" w:rsidRPr="00AC1E64" w:rsidRDefault="00C1528F" w:rsidP="006721DF">
      <w:pPr>
        <w:rPr>
          <w:b/>
          <w:color w:val="FF0000"/>
        </w:rPr>
      </w:pPr>
    </w:p>
    <w:p w14:paraId="7CDC4103" w14:textId="77777777" w:rsidR="006721DF" w:rsidRPr="00AC1E64" w:rsidRDefault="006721DF" w:rsidP="006721DF">
      <w:pPr>
        <w:widowControl w:val="0"/>
        <w:adjustRightInd w:val="0"/>
        <w:spacing w:after="240"/>
      </w:pPr>
      <w:r w:rsidRPr="00AC1E64">
        <w:t xml:space="preserve">zwanym w dalszej części umowy </w:t>
      </w:r>
      <w:r w:rsidRPr="00AC1E64">
        <w:rPr>
          <w:b/>
        </w:rPr>
        <w:t>„Wykonawcą”</w:t>
      </w:r>
    </w:p>
    <w:p w14:paraId="120CFE2A" w14:textId="77777777" w:rsidR="006721DF" w:rsidRPr="00AB549B" w:rsidRDefault="006721DF" w:rsidP="006721DF">
      <w:pPr>
        <w:widowControl w:val="0"/>
        <w:adjustRightInd w:val="0"/>
        <w:jc w:val="center"/>
      </w:pPr>
      <w:r w:rsidRPr="00AB549B">
        <w:t> </w:t>
      </w:r>
    </w:p>
    <w:p w14:paraId="177F5BBD" w14:textId="77777777" w:rsidR="006721DF" w:rsidRPr="00AB549B" w:rsidRDefault="006721DF" w:rsidP="006721DF">
      <w:pPr>
        <w:widowControl w:val="0"/>
        <w:adjustRightInd w:val="0"/>
        <w:jc w:val="center"/>
      </w:pPr>
      <w:r w:rsidRPr="00AB549B">
        <w:rPr>
          <w:b/>
          <w:lang w:eastAsia="ar-SA"/>
        </w:rPr>
        <w:t>została zawarta umowa następującej treści:</w:t>
      </w:r>
    </w:p>
    <w:p w14:paraId="0BEF2A45" w14:textId="77777777" w:rsidR="006721DF" w:rsidRPr="00AB549B" w:rsidRDefault="006721DF" w:rsidP="006721DF">
      <w:pPr>
        <w:widowControl w:val="0"/>
        <w:adjustRightInd w:val="0"/>
      </w:pPr>
      <w:r w:rsidRPr="00AB549B">
        <w:t> </w:t>
      </w:r>
    </w:p>
    <w:p w14:paraId="71354CEA" w14:textId="6341244E" w:rsidR="006721DF" w:rsidRPr="00AB549B" w:rsidRDefault="006721DF" w:rsidP="006721DF">
      <w:pPr>
        <w:widowControl w:val="0"/>
        <w:adjustRightInd w:val="0"/>
        <w:jc w:val="center"/>
      </w:pPr>
      <w:r w:rsidRPr="00AB549B">
        <w:rPr>
          <w:b/>
          <w:lang w:eastAsia="ar-SA"/>
        </w:rPr>
        <w:t>§1</w:t>
      </w:r>
      <w:r w:rsidR="003F250A" w:rsidRPr="00AB549B">
        <w:rPr>
          <w:b/>
          <w:lang w:eastAsia="ar-SA"/>
        </w:rPr>
        <w:t>.</w:t>
      </w:r>
    </w:p>
    <w:p w14:paraId="0C45568B" w14:textId="75DD1D0D" w:rsidR="00FB4B06" w:rsidRPr="00AB549B" w:rsidRDefault="006721DF" w:rsidP="005C0537">
      <w:pPr>
        <w:widowControl w:val="0"/>
        <w:adjustRightInd w:val="0"/>
        <w:spacing w:after="240"/>
        <w:ind w:left="284" w:hanging="284"/>
      </w:pPr>
      <w:r w:rsidRPr="00AB549B">
        <w:t>1.    Zamawiający zleca, a Wykonawca przyjmuje do wykonania zadanie pn.:</w:t>
      </w:r>
    </w:p>
    <w:p w14:paraId="6DF98DE8" w14:textId="388EBB8B" w:rsidR="005C0537" w:rsidRPr="00AB549B" w:rsidRDefault="00D96783" w:rsidP="00D96783">
      <w:pPr>
        <w:ind w:right="-250"/>
        <w:jc w:val="center"/>
        <w:rPr>
          <w:b/>
          <w:bCs/>
        </w:rPr>
      </w:pPr>
      <w:r w:rsidRPr="00AB549B">
        <w:rPr>
          <w:b/>
          <w:bCs/>
        </w:rPr>
        <w:t>„</w:t>
      </w:r>
      <w:r w:rsidR="00AB549B" w:rsidRPr="00AB549B">
        <w:rPr>
          <w:b/>
          <w:bCs/>
        </w:rPr>
        <w:t xml:space="preserve"> </w:t>
      </w:r>
      <w:r w:rsidR="002A60AC" w:rsidRPr="002A60AC">
        <w:rPr>
          <w:b/>
          <w:bCs/>
        </w:rPr>
        <w:t>Zakup urządzenia do czyszczenia kanalizacji wraz z przyczepką</w:t>
      </w:r>
      <w:r w:rsidRPr="00AB549B">
        <w:rPr>
          <w:b/>
          <w:bCs/>
        </w:rPr>
        <w:t>”</w:t>
      </w:r>
    </w:p>
    <w:p w14:paraId="1FB73DFC" w14:textId="77777777" w:rsidR="00D96783" w:rsidRPr="00AB549B" w:rsidRDefault="00D96783" w:rsidP="005C0537">
      <w:pPr>
        <w:pStyle w:val="Default"/>
        <w:spacing w:line="276" w:lineRule="auto"/>
        <w:ind w:left="284" w:hanging="284"/>
        <w:jc w:val="both"/>
        <w:rPr>
          <w:b/>
          <w:bCs/>
          <w:color w:val="auto"/>
        </w:rPr>
      </w:pPr>
    </w:p>
    <w:p w14:paraId="75E9F924" w14:textId="689B9A70" w:rsidR="00AB549B" w:rsidRDefault="005C0537" w:rsidP="008055AC">
      <w:pPr>
        <w:autoSpaceDE w:val="0"/>
        <w:autoSpaceDN w:val="0"/>
        <w:adjustRightInd w:val="0"/>
        <w:ind w:left="284" w:hanging="284"/>
      </w:pPr>
      <w:r w:rsidRPr="00AB549B">
        <w:t xml:space="preserve">2.  </w:t>
      </w:r>
      <w:r w:rsidR="006721DF">
        <w:t>Szczegółowy zakres rzeczowy objęty umową określają</w:t>
      </w:r>
      <w:r w:rsidR="00FF3607">
        <w:t xml:space="preserve"> </w:t>
      </w:r>
      <w:r w:rsidR="008055AC">
        <w:t>:</w:t>
      </w:r>
    </w:p>
    <w:p w14:paraId="6B9A179B" w14:textId="5499E1AD" w:rsidR="00A856EB" w:rsidRDefault="008055AC" w:rsidP="002A60AC">
      <w:pPr>
        <w:autoSpaceDE w:val="0"/>
        <w:autoSpaceDN w:val="0"/>
        <w:adjustRightInd w:val="0"/>
        <w:ind w:left="284" w:hanging="284"/>
      </w:pPr>
      <w:r>
        <w:t xml:space="preserve">     - </w:t>
      </w:r>
      <w:r w:rsidR="002A60AC">
        <w:t>opis przedmiotu zamówienia</w:t>
      </w:r>
    </w:p>
    <w:p w14:paraId="118887A7" w14:textId="2E73942C" w:rsidR="00FB1048" w:rsidRDefault="00FB1048" w:rsidP="008D663D">
      <w:pPr>
        <w:widowControl w:val="0"/>
        <w:adjustRightInd w:val="0"/>
        <w:ind w:left="426" w:hanging="142"/>
        <w:jc w:val="both"/>
      </w:pPr>
      <w:r>
        <w:t xml:space="preserve">- </w:t>
      </w:r>
      <w:r w:rsidR="000D0145">
        <w:t xml:space="preserve"> </w:t>
      </w:r>
      <w:r>
        <w:t xml:space="preserve">oferta Wykonawcy z dnia </w:t>
      </w:r>
      <w:r w:rsidR="008055AC">
        <w:t>………………….</w:t>
      </w:r>
      <w:r>
        <w:t>.</w:t>
      </w:r>
    </w:p>
    <w:p w14:paraId="3DC8CC56" w14:textId="0156E579" w:rsidR="006721DF" w:rsidRDefault="008055AC" w:rsidP="006721DF">
      <w:pPr>
        <w:widowControl w:val="0"/>
        <w:adjustRightInd w:val="0"/>
        <w:jc w:val="both"/>
      </w:pPr>
      <w:r>
        <w:t>3</w:t>
      </w:r>
      <w:r w:rsidR="006721DF">
        <w:t>.</w:t>
      </w:r>
      <w:r>
        <w:t xml:space="preserve"> </w:t>
      </w:r>
      <w:r w:rsidR="006721DF">
        <w:t>Wykonawca zobowiązuje się zrealizować przedmiot zamówienia zgodnie z warunkami:</w:t>
      </w:r>
    </w:p>
    <w:p w14:paraId="5B3B10C9" w14:textId="005F066B" w:rsidR="006721DF" w:rsidRDefault="006721DF" w:rsidP="002A60AC">
      <w:pPr>
        <w:widowControl w:val="0"/>
        <w:adjustRightInd w:val="0"/>
        <w:ind w:left="284"/>
        <w:jc w:val="both"/>
      </w:pPr>
      <w:r>
        <w:t xml:space="preserve">-  wynikającymi z obowiązujących przepisów </w:t>
      </w:r>
    </w:p>
    <w:p w14:paraId="03FFE855" w14:textId="780F0309" w:rsidR="00FB1048" w:rsidRDefault="008055AC" w:rsidP="00FF3607">
      <w:pPr>
        <w:widowControl w:val="0"/>
        <w:adjustRightInd w:val="0"/>
        <w:ind w:left="284" w:hanging="284"/>
        <w:jc w:val="both"/>
      </w:pPr>
      <w:r>
        <w:t>4</w:t>
      </w:r>
      <w:r w:rsidR="00FB1048">
        <w:t>.</w:t>
      </w:r>
      <w:r w:rsidR="00FF3607">
        <w:tab/>
      </w:r>
      <w:r w:rsidR="00FB1048">
        <w:t xml:space="preserve">Wykonawca zobowiązuje się do wykonania wszelkich czynności koniecznych dla zrealizowania przedmiotu umowy oraz usunięcia jego wad, stwierdzonych w trakcie </w:t>
      </w:r>
      <w:r w:rsidR="002A60AC">
        <w:t>użytkowania urządzenia</w:t>
      </w:r>
      <w:r w:rsidR="00FB1048">
        <w:t xml:space="preserve"> w okresie rękojmi i gwarancji. </w:t>
      </w:r>
    </w:p>
    <w:p w14:paraId="5B3DDB07" w14:textId="0D459C01" w:rsidR="008055AC" w:rsidRDefault="008055AC" w:rsidP="002A60AC">
      <w:pPr>
        <w:widowControl w:val="0"/>
        <w:adjustRightInd w:val="0"/>
        <w:ind w:left="284" w:hanging="284"/>
        <w:jc w:val="both"/>
      </w:pPr>
    </w:p>
    <w:p w14:paraId="649D67AF" w14:textId="77777777" w:rsidR="00AE0115" w:rsidRDefault="00AE0115" w:rsidP="00FF3607">
      <w:pPr>
        <w:widowControl w:val="0"/>
        <w:adjustRightInd w:val="0"/>
        <w:ind w:left="284" w:hanging="284"/>
        <w:jc w:val="both"/>
      </w:pPr>
    </w:p>
    <w:p w14:paraId="059F9D10" w14:textId="34EC2B2D" w:rsidR="006721DF" w:rsidRDefault="006721DF" w:rsidP="006721DF">
      <w:pPr>
        <w:widowControl w:val="0"/>
        <w:adjustRightInd w:val="0"/>
        <w:jc w:val="center"/>
        <w:rPr>
          <w:b/>
          <w:lang w:eastAsia="ar-SA"/>
        </w:rPr>
      </w:pPr>
      <w:r>
        <w:rPr>
          <w:b/>
          <w:lang w:eastAsia="ar-SA"/>
        </w:rPr>
        <w:t>§2</w:t>
      </w:r>
      <w:r w:rsidR="003F250A">
        <w:rPr>
          <w:b/>
          <w:lang w:eastAsia="ar-SA"/>
        </w:rPr>
        <w:t>.</w:t>
      </w:r>
    </w:p>
    <w:p w14:paraId="57592549" w14:textId="1012CA97" w:rsidR="006721DF" w:rsidRPr="00B93504" w:rsidRDefault="00B93504" w:rsidP="00B93504">
      <w:pPr>
        <w:widowControl w:val="0"/>
        <w:adjustRightInd w:val="0"/>
        <w:jc w:val="both"/>
        <w:rPr>
          <w:b/>
          <w:bCs/>
        </w:rPr>
      </w:pPr>
      <w:r>
        <w:t>1.</w:t>
      </w:r>
      <w:r w:rsidR="00A60C9A">
        <w:t>T</w:t>
      </w:r>
      <w:r w:rsidR="007374EC">
        <w:t xml:space="preserve">ermin wykonania </w:t>
      </w:r>
      <w:r w:rsidR="002A60AC">
        <w:t>zamówienia</w:t>
      </w:r>
      <w:r w:rsidR="007374EC">
        <w:t xml:space="preserve"> ustala się</w:t>
      </w:r>
      <w:r w:rsidR="00F747E2">
        <w:t xml:space="preserve"> na </w:t>
      </w:r>
      <w:r w:rsidR="00F747E2" w:rsidRPr="00B93504">
        <w:rPr>
          <w:b/>
          <w:bCs/>
        </w:rPr>
        <w:t>od dnia zawarcia umowy</w:t>
      </w:r>
      <w:r w:rsidR="00206E8C" w:rsidRPr="00B93504">
        <w:rPr>
          <w:b/>
          <w:bCs/>
        </w:rPr>
        <w:t xml:space="preserve"> do </w:t>
      </w:r>
      <w:r w:rsidR="002A60AC" w:rsidRPr="00B93504">
        <w:rPr>
          <w:b/>
          <w:bCs/>
        </w:rPr>
        <w:t>10</w:t>
      </w:r>
      <w:r>
        <w:rPr>
          <w:b/>
          <w:bCs/>
        </w:rPr>
        <w:t xml:space="preserve"> września 2024</w:t>
      </w:r>
      <w:r w:rsidR="00206E8C" w:rsidRPr="00B93504">
        <w:rPr>
          <w:b/>
          <w:bCs/>
        </w:rPr>
        <w:t>r.</w:t>
      </w:r>
    </w:p>
    <w:p w14:paraId="11F83D62" w14:textId="77777777" w:rsidR="006721DF" w:rsidRDefault="00FB4B06" w:rsidP="006721DF">
      <w:pPr>
        <w:widowControl w:val="0"/>
        <w:adjustRightInd w:val="0"/>
      </w:pPr>
      <w:r>
        <w:rPr>
          <w:lang w:eastAsia="ar-SA"/>
        </w:rPr>
        <w:t>2</w:t>
      </w:r>
      <w:r w:rsidR="006721DF">
        <w:rPr>
          <w:lang w:eastAsia="ar-SA"/>
        </w:rPr>
        <w:t>. Wykonawca ma prawo żądać przedłużenia terminu wykonania całego zakresu z powodu:</w:t>
      </w:r>
    </w:p>
    <w:p w14:paraId="7B57A699" w14:textId="77777777" w:rsidR="006721DF" w:rsidRDefault="006721DF" w:rsidP="006721DF">
      <w:pPr>
        <w:widowControl w:val="0"/>
        <w:adjustRightInd w:val="0"/>
      </w:pPr>
      <w:r>
        <w:rPr>
          <w:lang w:eastAsia="ar-SA"/>
        </w:rPr>
        <w:t xml:space="preserve">     - działania tzw. „siły wyższej”,</w:t>
      </w:r>
    </w:p>
    <w:p w14:paraId="6C9F3F27" w14:textId="77777777" w:rsidR="006721DF" w:rsidRDefault="006721DF" w:rsidP="006721DF">
      <w:pPr>
        <w:widowControl w:val="0"/>
        <w:adjustRightInd w:val="0"/>
      </w:pPr>
      <w:r>
        <w:rPr>
          <w:lang w:eastAsia="ar-SA"/>
        </w:rPr>
        <w:t xml:space="preserve">     - z przyczyn zależnych od Zamawiającego,</w:t>
      </w:r>
    </w:p>
    <w:p w14:paraId="3446B9DF" w14:textId="77777777" w:rsidR="006721DF" w:rsidRDefault="006721DF" w:rsidP="006721DF">
      <w:pPr>
        <w:widowControl w:val="0"/>
        <w:adjustRightInd w:val="0"/>
      </w:pPr>
      <w:r>
        <w:rPr>
          <w:lang w:eastAsia="ar-SA"/>
        </w:rPr>
        <w:t xml:space="preserve">     - okoliczności, których nie można było przewidzieć.</w:t>
      </w:r>
    </w:p>
    <w:p w14:paraId="18557FD9" w14:textId="431FA60E" w:rsidR="006721DF" w:rsidRDefault="006721DF" w:rsidP="00906750">
      <w:pPr>
        <w:widowControl w:val="0"/>
        <w:adjustRightInd w:val="0"/>
        <w:ind w:left="284" w:hanging="284"/>
        <w:jc w:val="both"/>
      </w:pPr>
    </w:p>
    <w:p w14:paraId="1D0B73EB" w14:textId="0804BF2E" w:rsidR="006721DF" w:rsidRPr="003F250A" w:rsidRDefault="006721DF" w:rsidP="006721DF">
      <w:pPr>
        <w:widowControl w:val="0"/>
        <w:adjustRightInd w:val="0"/>
        <w:jc w:val="center"/>
        <w:rPr>
          <w:b/>
        </w:rPr>
      </w:pPr>
      <w:r w:rsidRPr="003F250A">
        <w:rPr>
          <w:b/>
          <w:lang w:eastAsia="ar-SA"/>
        </w:rPr>
        <w:t>§</w:t>
      </w:r>
      <w:r w:rsidR="00671851">
        <w:rPr>
          <w:b/>
          <w:lang w:eastAsia="ar-SA"/>
        </w:rPr>
        <w:t>3</w:t>
      </w:r>
      <w:r w:rsidR="003F250A">
        <w:rPr>
          <w:b/>
          <w:lang w:eastAsia="ar-SA"/>
        </w:rPr>
        <w:t>.</w:t>
      </w:r>
    </w:p>
    <w:p w14:paraId="5B6ABDD6" w14:textId="678940B9" w:rsidR="006721DF" w:rsidRDefault="006721DF" w:rsidP="00B93504">
      <w:pPr>
        <w:pStyle w:val="Akapitzlist"/>
        <w:widowControl w:val="0"/>
        <w:numPr>
          <w:ilvl w:val="0"/>
          <w:numId w:val="35"/>
        </w:numPr>
        <w:adjustRightInd w:val="0"/>
        <w:jc w:val="both"/>
      </w:pPr>
      <w:r>
        <w:t xml:space="preserve">Wykonawca zobowiązuje się dostarczyć na miejsce </w:t>
      </w:r>
      <w:r w:rsidR="00671851">
        <w:t>wyznaczone przez zamawiającego urządzenia będącego przedmiotem zakupu</w:t>
      </w:r>
      <w:r>
        <w:t>.</w:t>
      </w:r>
    </w:p>
    <w:p w14:paraId="3BF2AAA5" w14:textId="77777777" w:rsidR="00B93504" w:rsidRDefault="00B93504" w:rsidP="00B93504">
      <w:pPr>
        <w:pStyle w:val="Akapitzlist"/>
        <w:widowControl w:val="0"/>
        <w:adjustRightInd w:val="0"/>
        <w:jc w:val="both"/>
      </w:pPr>
    </w:p>
    <w:p w14:paraId="4BC15D48" w14:textId="77777777" w:rsidR="006721DF" w:rsidRDefault="006721DF" w:rsidP="006721DF">
      <w:pPr>
        <w:widowControl w:val="0"/>
        <w:adjustRightInd w:val="0"/>
        <w:jc w:val="center"/>
      </w:pPr>
      <w:r>
        <w:t> </w:t>
      </w:r>
    </w:p>
    <w:p w14:paraId="54246AE5" w14:textId="74EE4512" w:rsidR="006721DF" w:rsidRDefault="006721DF" w:rsidP="006721DF">
      <w:pPr>
        <w:widowControl w:val="0"/>
        <w:adjustRightInd w:val="0"/>
        <w:jc w:val="center"/>
      </w:pPr>
      <w:r>
        <w:rPr>
          <w:b/>
          <w:lang w:eastAsia="ar-SA"/>
        </w:rPr>
        <w:lastRenderedPageBreak/>
        <w:t>§</w:t>
      </w:r>
      <w:r w:rsidR="00671851">
        <w:rPr>
          <w:b/>
          <w:lang w:eastAsia="ar-SA"/>
        </w:rPr>
        <w:t>4</w:t>
      </w:r>
      <w:r w:rsidR="003F250A">
        <w:rPr>
          <w:b/>
          <w:lang w:eastAsia="ar-SA"/>
        </w:rPr>
        <w:t>.</w:t>
      </w:r>
    </w:p>
    <w:p w14:paraId="1425C7EF" w14:textId="77777777" w:rsidR="00AE0115" w:rsidRDefault="006721DF" w:rsidP="00DA2541">
      <w:pPr>
        <w:widowControl w:val="0"/>
        <w:tabs>
          <w:tab w:val="left" w:pos="9360"/>
        </w:tabs>
        <w:adjustRightInd w:val="0"/>
        <w:rPr>
          <w:lang w:eastAsia="ar-SA"/>
        </w:rPr>
      </w:pPr>
      <w:r w:rsidRPr="00EF3EC9">
        <w:rPr>
          <w:lang w:eastAsia="ar-SA"/>
        </w:rPr>
        <w:t>1. Strony ustalają  wynagrodzenie  Wykonawcy za wykonanie przedmiotu  Umowy zgodnie z ofertą Wykonawcy w kwocie</w:t>
      </w:r>
      <w:r w:rsidR="00AE0115">
        <w:rPr>
          <w:lang w:eastAsia="ar-SA"/>
        </w:rPr>
        <w:t>:</w:t>
      </w:r>
    </w:p>
    <w:p w14:paraId="0873CF27" w14:textId="13F8A4A3" w:rsidR="00AE0115" w:rsidRDefault="00AE0115" w:rsidP="00DA2541">
      <w:pPr>
        <w:widowControl w:val="0"/>
        <w:tabs>
          <w:tab w:val="left" w:pos="9360"/>
        </w:tabs>
        <w:adjustRightInd w:val="0"/>
        <w:rPr>
          <w:lang w:eastAsia="ar-SA"/>
        </w:rPr>
      </w:pPr>
      <w:r>
        <w:rPr>
          <w:lang w:eastAsia="ar-SA"/>
        </w:rPr>
        <w:t>-</w:t>
      </w:r>
      <w:r w:rsidR="00A95852">
        <w:rPr>
          <w:lang w:eastAsia="ar-SA"/>
        </w:rPr>
        <w:t xml:space="preserve">  </w:t>
      </w:r>
      <w:r>
        <w:rPr>
          <w:lang w:eastAsia="ar-SA"/>
        </w:rPr>
        <w:t xml:space="preserve">cena </w:t>
      </w:r>
      <w:r w:rsidR="00B91E68">
        <w:rPr>
          <w:lang w:eastAsia="ar-SA"/>
        </w:rPr>
        <w:t xml:space="preserve">netto </w:t>
      </w:r>
      <w:r w:rsidR="006721DF" w:rsidRPr="00EF3EC9">
        <w:rPr>
          <w:lang w:eastAsia="ar-SA"/>
        </w:rPr>
        <w:t xml:space="preserve">w </w:t>
      </w:r>
      <w:r w:rsidR="006721DF" w:rsidRPr="009C45C8">
        <w:rPr>
          <w:lang w:eastAsia="ar-SA"/>
        </w:rPr>
        <w:t xml:space="preserve">wysokości </w:t>
      </w:r>
      <w:r w:rsidR="004F321F">
        <w:rPr>
          <w:lang w:eastAsia="ar-SA"/>
        </w:rPr>
        <w:t>……………………..</w:t>
      </w:r>
      <w:r w:rsidR="00212424" w:rsidRPr="009C45C8">
        <w:rPr>
          <w:lang w:eastAsia="ar-SA"/>
        </w:rPr>
        <w:t xml:space="preserve"> </w:t>
      </w:r>
      <w:r>
        <w:rPr>
          <w:lang w:eastAsia="ar-SA"/>
        </w:rPr>
        <w:t xml:space="preserve">zł </w:t>
      </w:r>
    </w:p>
    <w:p w14:paraId="5DDECEE7" w14:textId="09963F4C" w:rsidR="00AE0115" w:rsidRDefault="00AE0115" w:rsidP="00DA2541">
      <w:pPr>
        <w:widowControl w:val="0"/>
        <w:tabs>
          <w:tab w:val="left" w:pos="9360"/>
        </w:tabs>
        <w:adjustRightInd w:val="0"/>
        <w:rPr>
          <w:lang w:eastAsia="ar-SA"/>
        </w:rPr>
      </w:pPr>
      <w:r>
        <w:rPr>
          <w:lang w:eastAsia="ar-SA"/>
        </w:rPr>
        <w:t>-</w:t>
      </w:r>
      <w:r w:rsidR="00A95852">
        <w:rPr>
          <w:lang w:eastAsia="ar-SA"/>
        </w:rPr>
        <w:t xml:space="preserve"> </w:t>
      </w:r>
      <w:r>
        <w:rPr>
          <w:lang w:eastAsia="ar-SA"/>
        </w:rPr>
        <w:t xml:space="preserve"> podatek VAT</w:t>
      </w:r>
      <w:r w:rsidR="006721DF" w:rsidRPr="009C45C8">
        <w:rPr>
          <w:lang w:eastAsia="ar-SA"/>
        </w:rPr>
        <w:t xml:space="preserve"> </w:t>
      </w:r>
      <w:r w:rsidR="004F321F">
        <w:rPr>
          <w:lang w:eastAsia="ar-SA"/>
        </w:rPr>
        <w:t>………………………………..</w:t>
      </w:r>
      <w:r w:rsidR="00212424" w:rsidRPr="009C45C8">
        <w:rPr>
          <w:lang w:eastAsia="ar-SA"/>
        </w:rPr>
        <w:t xml:space="preserve"> </w:t>
      </w:r>
      <w:r w:rsidR="006721DF" w:rsidRPr="00EF3EC9">
        <w:rPr>
          <w:lang w:eastAsia="ar-SA"/>
        </w:rPr>
        <w:t xml:space="preserve">zł </w:t>
      </w:r>
      <w:r w:rsidR="000D0145">
        <w:rPr>
          <w:lang w:eastAsia="ar-SA"/>
        </w:rPr>
        <w:t>(</w:t>
      </w:r>
      <w:r w:rsidR="006F3AF0">
        <w:rPr>
          <w:lang w:eastAsia="ar-SA"/>
        </w:rPr>
        <w:t>23</w:t>
      </w:r>
      <w:r w:rsidR="006721DF" w:rsidRPr="00EF3EC9">
        <w:rPr>
          <w:lang w:eastAsia="ar-SA"/>
        </w:rPr>
        <w:t xml:space="preserve">%VAT ) </w:t>
      </w:r>
    </w:p>
    <w:p w14:paraId="47B4558D" w14:textId="214CEBA3" w:rsidR="006721DF" w:rsidRPr="009C45C8" w:rsidRDefault="00AE0115" w:rsidP="00DA2541">
      <w:pPr>
        <w:widowControl w:val="0"/>
        <w:tabs>
          <w:tab w:val="left" w:pos="9360"/>
        </w:tabs>
        <w:adjustRightInd w:val="0"/>
        <w:rPr>
          <w:lang w:eastAsia="ar-SA"/>
        </w:rPr>
      </w:pPr>
      <w:r>
        <w:rPr>
          <w:lang w:eastAsia="ar-SA"/>
        </w:rPr>
        <w:t xml:space="preserve">- </w:t>
      </w:r>
      <w:r w:rsidR="00A95852">
        <w:rPr>
          <w:lang w:eastAsia="ar-SA"/>
        </w:rPr>
        <w:t xml:space="preserve"> </w:t>
      </w:r>
      <w:r>
        <w:rPr>
          <w:lang w:eastAsia="ar-SA"/>
        </w:rPr>
        <w:t xml:space="preserve">cena brutto </w:t>
      </w:r>
      <w:r w:rsidR="009944AC">
        <w:rPr>
          <w:lang w:eastAsia="ar-SA"/>
        </w:rPr>
        <w:t>w wysokości</w:t>
      </w:r>
      <w:r>
        <w:rPr>
          <w:lang w:eastAsia="ar-SA"/>
        </w:rPr>
        <w:t xml:space="preserve"> </w:t>
      </w:r>
      <w:r w:rsidR="006721DF" w:rsidRPr="009C45C8">
        <w:rPr>
          <w:lang w:eastAsia="ar-SA"/>
        </w:rPr>
        <w:t xml:space="preserve"> </w:t>
      </w:r>
      <w:r w:rsidR="004F321F">
        <w:rPr>
          <w:b/>
          <w:bCs/>
          <w:lang w:eastAsia="ar-SA"/>
        </w:rPr>
        <w:t>……………………</w:t>
      </w:r>
      <w:r w:rsidR="00C22F4C" w:rsidRPr="008B27B9">
        <w:rPr>
          <w:b/>
          <w:bCs/>
          <w:lang w:eastAsia="ar-SA"/>
        </w:rPr>
        <w:t xml:space="preserve"> </w:t>
      </w:r>
      <w:r w:rsidR="006721DF" w:rsidRPr="008B27B9">
        <w:rPr>
          <w:b/>
          <w:bCs/>
          <w:lang w:eastAsia="ar-SA"/>
        </w:rPr>
        <w:t xml:space="preserve">zł </w:t>
      </w:r>
      <w:r w:rsidR="00DA2541" w:rsidRPr="008B27B9">
        <w:rPr>
          <w:b/>
          <w:bCs/>
          <w:lang w:eastAsia="ar-SA"/>
        </w:rPr>
        <w:t>brutto</w:t>
      </w:r>
      <w:r w:rsidR="00DA2541" w:rsidRPr="009C45C8">
        <w:rPr>
          <w:lang w:eastAsia="ar-SA"/>
        </w:rPr>
        <w:t xml:space="preserve"> </w:t>
      </w:r>
      <w:r w:rsidR="00547199" w:rsidRPr="009C45C8">
        <w:rPr>
          <w:lang w:eastAsia="ar-SA"/>
        </w:rPr>
        <w:t xml:space="preserve">( </w:t>
      </w:r>
      <w:r w:rsidR="006721DF" w:rsidRPr="009C45C8">
        <w:rPr>
          <w:lang w:eastAsia="ar-SA"/>
        </w:rPr>
        <w:t xml:space="preserve">słownie: </w:t>
      </w:r>
      <w:r w:rsidR="004F321F">
        <w:rPr>
          <w:lang w:eastAsia="ar-SA"/>
        </w:rPr>
        <w:t>………………………………………………………………...</w:t>
      </w:r>
      <w:r w:rsidR="006721DF" w:rsidRPr="009C45C8">
        <w:rPr>
          <w:lang w:eastAsia="ar-SA"/>
        </w:rPr>
        <w:t>/100</w:t>
      </w:r>
      <w:r w:rsidR="00547199" w:rsidRPr="009C45C8">
        <w:rPr>
          <w:lang w:eastAsia="ar-SA"/>
        </w:rPr>
        <w:t xml:space="preserve"> )</w:t>
      </w:r>
      <w:r w:rsidR="00DA2541" w:rsidRPr="009C45C8">
        <w:rPr>
          <w:lang w:eastAsia="ar-SA"/>
        </w:rPr>
        <w:t>.</w:t>
      </w:r>
    </w:p>
    <w:p w14:paraId="6C42CFB2" w14:textId="0D9CD9E4" w:rsidR="006721DF" w:rsidRPr="00EF3EC9" w:rsidRDefault="006721DF" w:rsidP="00DA2541">
      <w:pPr>
        <w:widowControl w:val="0"/>
        <w:tabs>
          <w:tab w:val="left" w:pos="9360"/>
        </w:tabs>
        <w:adjustRightInd w:val="0"/>
        <w:rPr>
          <w:b/>
          <w:bCs/>
          <w:lang w:eastAsia="ar-SA"/>
        </w:rPr>
      </w:pPr>
      <w:r w:rsidRPr="00EF3EC9">
        <w:rPr>
          <w:lang w:eastAsia="ar-SA"/>
        </w:rPr>
        <w:t>W/w wynagrodzenie zostanie przekazane na konto Wykonawcy n</w:t>
      </w:r>
      <w:r w:rsidR="00A95852">
        <w:rPr>
          <w:lang w:eastAsia="ar-SA"/>
        </w:rPr>
        <w:t>r</w:t>
      </w:r>
      <w:r w:rsidR="00043864" w:rsidRPr="00C803C5">
        <w:rPr>
          <w:b/>
        </w:rPr>
        <w:t xml:space="preserve"> </w:t>
      </w:r>
      <w:r w:rsidR="004F321F">
        <w:rPr>
          <w:b/>
        </w:rPr>
        <w:t>…………………………………………………………………………………..</w:t>
      </w:r>
    </w:p>
    <w:p w14:paraId="1F58E58E" w14:textId="56EC94B8" w:rsidR="006721DF" w:rsidRPr="003F250A" w:rsidRDefault="006721DF" w:rsidP="006721DF">
      <w:pPr>
        <w:widowControl w:val="0"/>
        <w:autoSpaceDE w:val="0"/>
        <w:autoSpaceDN w:val="0"/>
        <w:adjustRightInd w:val="0"/>
        <w:jc w:val="both"/>
        <w:rPr>
          <w:bCs/>
          <w:lang w:eastAsia="ar-SA"/>
        </w:rPr>
      </w:pPr>
      <w:r w:rsidRPr="003F250A">
        <w:rPr>
          <w:bCs/>
          <w:lang w:eastAsia="ar-SA"/>
        </w:rPr>
        <w:t>2. Strony postanawiają, że rozliczenie za przedmiot odbioru odbędzie się na podstawie</w:t>
      </w:r>
      <w:r w:rsidR="00B84CD6" w:rsidRPr="003F250A">
        <w:rPr>
          <w:bCs/>
          <w:u w:val="single"/>
          <w:lang w:eastAsia="ar-SA"/>
        </w:rPr>
        <w:t xml:space="preserve"> faktury </w:t>
      </w:r>
      <w:r w:rsidR="00B5571B">
        <w:rPr>
          <w:bCs/>
          <w:u w:val="single"/>
          <w:lang w:eastAsia="ar-SA"/>
        </w:rPr>
        <w:t>po dostarczeniu przedmiotu zamówienia</w:t>
      </w:r>
      <w:r w:rsidR="003F250A" w:rsidRPr="003F250A">
        <w:rPr>
          <w:bCs/>
          <w:lang w:eastAsia="ar-SA"/>
        </w:rPr>
        <w:t>.</w:t>
      </w:r>
    </w:p>
    <w:p w14:paraId="1C1001C5" w14:textId="3FB81CEF" w:rsidR="006721DF" w:rsidRDefault="006721DF" w:rsidP="00C508D0">
      <w:pPr>
        <w:widowControl w:val="0"/>
        <w:autoSpaceDE w:val="0"/>
        <w:autoSpaceDN w:val="0"/>
        <w:adjustRightInd w:val="0"/>
        <w:jc w:val="both"/>
        <w:rPr>
          <w:bCs/>
          <w:lang w:eastAsia="ar-SA"/>
        </w:rPr>
      </w:pPr>
      <w:r w:rsidRPr="003F250A">
        <w:rPr>
          <w:bCs/>
          <w:lang w:eastAsia="ar-SA"/>
        </w:rPr>
        <w:t>Podstawą do wystawienia faktury będzie sporządzony przez strony protokół</w:t>
      </w:r>
      <w:r w:rsidR="00041F78" w:rsidRPr="003F250A">
        <w:rPr>
          <w:bCs/>
          <w:lang w:eastAsia="ar-SA"/>
        </w:rPr>
        <w:t xml:space="preserve"> </w:t>
      </w:r>
      <w:r w:rsidR="00B5571B">
        <w:rPr>
          <w:bCs/>
          <w:lang w:eastAsia="ar-SA"/>
        </w:rPr>
        <w:t>przekazania towaru</w:t>
      </w:r>
      <w:r w:rsidRPr="003F250A">
        <w:rPr>
          <w:bCs/>
          <w:lang w:eastAsia="ar-SA"/>
        </w:rPr>
        <w:t xml:space="preserve"> podpisany prze</w:t>
      </w:r>
      <w:r w:rsidR="00D96BAE">
        <w:rPr>
          <w:bCs/>
          <w:lang w:eastAsia="ar-SA"/>
        </w:rPr>
        <w:t xml:space="preserve">z </w:t>
      </w:r>
      <w:r w:rsidRPr="003F250A">
        <w:rPr>
          <w:bCs/>
          <w:lang w:eastAsia="ar-SA"/>
        </w:rPr>
        <w:t>Zamawiającego</w:t>
      </w:r>
      <w:r w:rsidR="00B5571B">
        <w:rPr>
          <w:bCs/>
          <w:lang w:eastAsia="ar-SA"/>
        </w:rPr>
        <w:t xml:space="preserve"> i przedstawiciela </w:t>
      </w:r>
      <w:r w:rsidRPr="003F250A">
        <w:rPr>
          <w:bCs/>
          <w:lang w:eastAsia="ar-SA"/>
        </w:rPr>
        <w:t>Wykonawcy</w:t>
      </w:r>
      <w:r w:rsidR="004F321F">
        <w:rPr>
          <w:bCs/>
          <w:lang w:eastAsia="ar-SA"/>
        </w:rPr>
        <w:t>.</w:t>
      </w:r>
    </w:p>
    <w:p w14:paraId="2D20A075" w14:textId="0AF9E413" w:rsidR="006721DF" w:rsidRDefault="00B5571B" w:rsidP="00EF3EC9">
      <w:pPr>
        <w:pStyle w:val="Default"/>
        <w:spacing w:after="21"/>
        <w:jc w:val="both"/>
        <w:rPr>
          <w:color w:val="auto"/>
        </w:rPr>
      </w:pPr>
      <w:r>
        <w:rPr>
          <w:bCs/>
          <w:color w:val="auto"/>
          <w:lang w:eastAsia="ar-SA"/>
        </w:rPr>
        <w:t>3</w:t>
      </w:r>
      <w:r w:rsidR="006721DF">
        <w:rPr>
          <w:bCs/>
          <w:color w:val="auto"/>
          <w:lang w:eastAsia="ar-SA"/>
        </w:rPr>
        <w:t>.</w:t>
      </w:r>
      <w:r w:rsidR="006721DF">
        <w:rPr>
          <w:bCs/>
          <w:color w:val="FF0000"/>
          <w:lang w:eastAsia="ar-SA"/>
        </w:rPr>
        <w:t xml:space="preserve"> </w:t>
      </w:r>
      <w:r w:rsidR="006721DF">
        <w:t xml:space="preserve">Wynagrodzenie płatne będzie wyłącznie na numer rachunku rozliczeniowego lub rachunek wirtualny powiązany z rachunkiem rozliczeniowym wskazany w „białej liście podatników”, </w:t>
      </w:r>
      <w:r w:rsidR="006721DF">
        <w:br/>
        <w:t>o której mowa w art.96b ustawy z dnia 11 marca 2004 r. o podatku od towa</w:t>
      </w:r>
      <w:r w:rsidR="00A856EB">
        <w:t xml:space="preserve">rów i usług </w:t>
      </w:r>
      <w:r w:rsidR="00A856EB">
        <w:br/>
        <w:t>(</w:t>
      </w:r>
      <w:proofErr w:type="spellStart"/>
      <w:r w:rsidR="00A856EB">
        <w:t>t.j</w:t>
      </w:r>
      <w:proofErr w:type="spellEnd"/>
      <w:r w:rsidR="00A856EB">
        <w:t>. Dz. U. z 202</w:t>
      </w:r>
      <w:r w:rsidR="00AE45ED">
        <w:t>4</w:t>
      </w:r>
      <w:r w:rsidR="00A856EB">
        <w:t xml:space="preserve"> r., poz. </w:t>
      </w:r>
      <w:r w:rsidR="00AE45ED">
        <w:t>361</w:t>
      </w:r>
      <w:r w:rsidR="006721DF">
        <w:t xml:space="preserve">) jeżeli kontrahent jest podatnikiem VAT czynnym lub podatnikiem VAT zwolnionym  w rozumieniu ustawy z dnia 11 marca 2004 r. o podatku od towarów i usług  </w:t>
      </w:r>
      <w:bookmarkStart w:id="1" w:name="Bookmark1"/>
      <w:bookmarkEnd w:id="1"/>
      <w:r w:rsidR="00A856EB">
        <w:t>(</w:t>
      </w:r>
      <w:proofErr w:type="spellStart"/>
      <w:r w:rsidR="00A856EB">
        <w:t>t.j</w:t>
      </w:r>
      <w:proofErr w:type="spellEnd"/>
      <w:r w:rsidR="00A856EB" w:rsidRPr="00B124B6">
        <w:rPr>
          <w:color w:val="auto"/>
        </w:rPr>
        <w:t>. Dz. U. z 202</w:t>
      </w:r>
      <w:r w:rsidR="008F4516">
        <w:rPr>
          <w:color w:val="auto"/>
        </w:rPr>
        <w:t>4</w:t>
      </w:r>
      <w:r w:rsidR="00A856EB" w:rsidRPr="00B124B6">
        <w:rPr>
          <w:color w:val="auto"/>
        </w:rPr>
        <w:t xml:space="preserve"> r., poz.</w:t>
      </w:r>
      <w:r w:rsidR="008F4516">
        <w:rPr>
          <w:color w:val="auto"/>
        </w:rPr>
        <w:t>361</w:t>
      </w:r>
      <w:r w:rsidR="00B45590">
        <w:rPr>
          <w:color w:val="auto"/>
        </w:rPr>
        <w:t>).</w:t>
      </w:r>
    </w:p>
    <w:p w14:paraId="57B883B1" w14:textId="76BDB326" w:rsidR="00B45590" w:rsidRDefault="00B5571B" w:rsidP="00B45590">
      <w:pPr>
        <w:widowControl w:val="0"/>
        <w:autoSpaceDE w:val="0"/>
        <w:autoSpaceDN w:val="0"/>
        <w:adjustRightInd w:val="0"/>
        <w:jc w:val="both"/>
        <w:rPr>
          <w:lang w:eastAsia="ar-SA"/>
        </w:rPr>
      </w:pPr>
      <w:r>
        <w:rPr>
          <w:lang w:eastAsia="ar-SA"/>
        </w:rPr>
        <w:t>4</w:t>
      </w:r>
      <w:r w:rsidR="00B45590">
        <w:rPr>
          <w:lang w:eastAsia="ar-SA"/>
        </w:rPr>
        <w:t xml:space="preserve">. Zamawiający zrealizuje fakturę w terminie </w:t>
      </w:r>
      <w:r w:rsidR="009944AC">
        <w:rPr>
          <w:lang w:eastAsia="ar-SA"/>
        </w:rPr>
        <w:t xml:space="preserve">do </w:t>
      </w:r>
      <w:r w:rsidR="00180D9A" w:rsidRPr="003F250A">
        <w:rPr>
          <w:b/>
          <w:lang w:eastAsia="ar-SA"/>
        </w:rPr>
        <w:t>14</w:t>
      </w:r>
      <w:r w:rsidR="00B45590" w:rsidRPr="003F250A">
        <w:rPr>
          <w:b/>
          <w:lang w:eastAsia="ar-SA"/>
        </w:rPr>
        <w:t xml:space="preserve"> dni</w:t>
      </w:r>
      <w:r w:rsidR="00B45590" w:rsidRPr="003F250A">
        <w:rPr>
          <w:lang w:eastAsia="ar-SA"/>
        </w:rPr>
        <w:t xml:space="preserve"> od </w:t>
      </w:r>
      <w:r w:rsidR="00B45590">
        <w:rPr>
          <w:lang w:eastAsia="ar-SA"/>
        </w:rPr>
        <w:t>daty otrzymania prawidłowo wystawionej faktury.</w:t>
      </w:r>
    </w:p>
    <w:p w14:paraId="67155D96" w14:textId="09BBB1BD" w:rsidR="00EF3EC9" w:rsidRPr="003F250A" w:rsidRDefault="00B5571B" w:rsidP="003F250A">
      <w:pPr>
        <w:pStyle w:val="Default"/>
        <w:spacing w:after="21"/>
        <w:jc w:val="both"/>
        <w:rPr>
          <w:color w:val="auto"/>
        </w:rPr>
      </w:pPr>
      <w:r>
        <w:t>5</w:t>
      </w:r>
      <w:r w:rsidR="00B45590">
        <w:t>. W razie zwłoki z zapłatą Zamawiający zobowiązany jest zapłacić odsetki za opóźnienie w transakcjach handlowych.</w:t>
      </w:r>
    </w:p>
    <w:p w14:paraId="630FE1A4" w14:textId="77777777" w:rsidR="00FC54F2" w:rsidRDefault="00FC54F2" w:rsidP="006721DF">
      <w:pPr>
        <w:widowControl w:val="0"/>
        <w:adjustRightInd w:val="0"/>
        <w:jc w:val="center"/>
        <w:rPr>
          <w:b/>
          <w:lang w:eastAsia="ar-SA"/>
        </w:rPr>
      </w:pPr>
    </w:p>
    <w:p w14:paraId="39B424F9" w14:textId="0CC58CF7" w:rsidR="006721DF" w:rsidRDefault="006721DF" w:rsidP="006721DF">
      <w:pPr>
        <w:widowControl w:val="0"/>
        <w:adjustRightInd w:val="0"/>
        <w:jc w:val="center"/>
      </w:pPr>
      <w:r>
        <w:rPr>
          <w:b/>
          <w:lang w:eastAsia="ar-SA"/>
        </w:rPr>
        <w:t>§</w:t>
      </w:r>
      <w:r w:rsidR="0031327B">
        <w:rPr>
          <w:b/>
          <w:lang w:eastAsia="ar-SA"/>
        </w:rPr>
        <w:t>5</w:t>
      </w:r>
      <w:r w:rsidR="003F250A">
        <w:rPr>
          <w:b/>
          <w:lang w:eastAsia="ar-SA"/>
        </w:rPr>
        <w:t>.</w:t>
      </w:r>
    </w:p>
    <w:p w14:paraId="19608676" w14:textId="38B12C74" w:rsidR="006721DF" w:rsidRDefault="006721DF" w:rsidP="006721DF">
      <w:pPr>
        <w:tabs>
          <w:tab w:val="left" w:pos="284"/>
        </w:tabs>
        <w:jc w:val="both"/>
      </w:pPr>
      <w:r>
        <w:t>1.</w:t>
      </w:r>
      <w:r>
        <w:rPr>
          <w:sz w:val="14"/>
          <w:szCs w:val="14"/>
        </w:rPr>
        <w:t xml:space="preserve">    </w:t>
      </w:r>
      <w:r w:rsidR="00A95852">
        <w:t>Wykonawca udziela</w:t>
      </w:r>
      <w:r>
        <w:t xml:space="preserve">  </w:t>
      </w:r>
      <w:r w:rsidR="00FD2A77">
        <w:rPr>
          <w:b/>
          <w:bCs/>
          <w:u w:val="single"/>
        </w:rPr>
        <w:t>24</w:t>
      </w:r>
      <w:r w:rsidR="00A50C8C">
        <w:rPr>
          <w:b/>
          <w:bCs/>
          <w:u w:val="single"/>
        </w:rPr>
        <w:t xml:space="preserve"> </w:t>
      </w:r>
      <w:r>
        <w:rPr>
          <w:b/>
          <w:bCs/>
          <w:u w:val="single"/>
        </w:rPr>
        <w:t>miesięcy gwarancji</w:t>
      </w:r>
      <w:r w:rsidR="00FD2A77">
        <w:rPr>
          <w:b/>
          <w:bCs/>
        </w:rPr>
        <w:t>.</w:t>
      </w:r>
    </w:p>
    <w:p w14:paraId="27132AF2" w14:textId="149BDFF9" w:rsidR="006721DF" w:rsidRDefault="00FD2A77" w:rsidP="006721DF">
      <w:pPr>
        <w:tabs>
          <w:tab w:val="left" w:pos="284"/>
        </w:tabs>
        <w:jc w:val="both"/>
      </w:pPr>
      <w:r>
        <w:t>2</w:t>
      </w:r>
      <w:r w:rsidR="006721DF">
        <w:t>.</w:t>
      </w:r>
      <w:r w:rsidR="006721DF">
        <w:rPr>
          <w:sz w:val="14"/>
          <w:szCs w:val="14"/>
        </w:rPr>
        <w:t xml:space="preserve">    </w:t>
      </w:r>
      <w:r w:rsidR="006721DF">
        <w:t>Zamawiający może dochodzić roszczeń z tytułu gwarancji także po okresie określonym w ust. 1, jeżeli zgłosił wadę przed upływem tego okresu.</w:t>
      </w:r>
    </w:p>
    <w:p w14:paraId="256343BB" w14:textId="3AEC14A6" w:rsidR="006721DF" w:rsidRDefault="006721DF" w:rsidP="006721DF">
      <w:pPr>
        <w:tabs>
          <w:tab w:val="left" w:pos="284"/>
        </w:tabs>
        <w:jc w:val="both"/>
      </w:pPr>
      <w:r>
        <w:t>4.</w:t>
      </w:r>
      <w:r>
        <w:rPr>
          <w:sz w:val="14"/>
          <w:szCs w:val="14"/>
        </w:rPr>
        <w:t xml:space="preserve">    </w:t>
      </w:r>
      <w:r>
        <w:t xml:space="preserve">Jeżeli Wykonawca nie usunie wad w terminie uzgodnionym z Zamawiającym, to Zamawiający może zlecić usunięcie ich stronie trzeciej na koszt Wykonawcy. </w:t>
      </w:r>
    </w:p>
    <w:p w14:paraId="6C2A3127" w14:textId="77777777" w:rsidR="006721DF" w:rsidRDefault="006721DF" w:rsidP="006721DF">
      <w:pPr>
        <w:tabs>
          <w:tab w:val="left" w:pos="284"/>
        </w:tabs>
        <w:jc w:val="both"/>
      </w:pPr>
      <w:r>
        <w:t>5.</w:t>
      </w:r>
      <w:r>
        <w:rPr>
          <w:sz w:val="14"/>
          <w:szCs w:val="14"/>
        </w:rPr>
        <w:t xml:space="preserve">    </w:t>
      </w:r>
      <w:r>
        <w:t>Wykonawca przystąpi do wykonania napraw gwarancyjnych niezwłocznie, lecz nie później niż w terminie 14 dni licząc od daty pisemnego zgłoszenia wad. Okres gwarancji jakości zostanie przedłużony o czas w którym zamawiający nie mógł korzystać z danego wadliwego elementu.</w:t>
      </w:r>
    </w:p>
    <w:p w14:paraId="77D38662" w14:textId="73962CD4" w:rsidR="0063231D" w:rsidRDefault="006721DF" w:rsidP="00B93504">
      <w:pPr>
        <w:ind w:left="284" w:hanging="284"/>
        <w:jc w:val="both"/>
      </w:pPr>
      <w:r>
        <w:t>6.</w:t>
      </w:r>
      <w:r>
        <w:rPr>
          <w:sz w:val="14"/>
          <w:szCs w:val="14"/>
        </w:rPr>
        <w:t xml:space="preserve">    </w:t>
      </w:r>
      <w:r>
        <w:t>Wykonawca nie może odmówić usunięcia wad bez względu na związane z tym koszty.</w:t>
      </w:r>
    </w:p>
    <w:p w14:paraId="08D749A7" w14:textId="341DC363" w:rsidR="006721DF" w:rsidRDefault="006721DF" w:rsidP="006721DF">
      <w:pPr>
        <w:widowControl w:val="0"/>
        <w:adjustRightInd w:val="0"/>
        <w:jc w:val="center"/>
      </w:pPr>
      <w:r>
        <w:rPr>
          <w:b/>
          <w:lang w:eastAsia="ar-SA"/>
        </w:rPr>
        <w:t>§</w:t>
      </w:r>
      <w:r w:rsidR="0031327B">
        <w:rPr>
          <w:b/>
          <w:lang w:eastAsia="ar-SA"/>
        </w:rPr>
        <w:t>6</w:t>
      </w:r>
      <w:r w:rsidR="003F250A">
        <w:rPr>
          <w:b/>
          <w:lang w:eastAsia="ar-SA"/>
        </w:rPr>
        <w:t>.</w:t>
      </w:r>
    </w:p>
    <w:p w14:paraId="46313C72" w14:textId="77777777" w:rsidR="006721DF" w:rsidRDefault="006721DF" w:rsidP="006721DF">
      <w:pPr>
        <w:widowControl w:val="0"/>
        <w:adjustRightInd w:val="0"/>
        <w:jc w:val="both"/>
      </w:pPr>
      <w:r>
        <w:rPr>
          <w:lang w:eastAsia="ar-SA"/>
        </w:rPr>
        <w:t>1. W razie nie wykonania lub nienależytego wykonania umowy Zamawiający potrąci Wykonawcy następujące kary umowne:</w:t>
      </w:r>
    </w:p>
    <w:p w14:paraId="69E8C4C4" w14:textId="7D91BF37" w:rsidR="006721DF" w:rsidRDefault="006721DF" w:rsidP="006721DF">
      <w:pPr>
        <w:widowControl w:val="0"/>
        <w:tabs>
          <w:tab w:val="num" w:pos="720"/>
        </w:tabs>
        <w:suppressAutoHyphens/>
        <w:adjustRightInd w:val="0"/>
        <w:jc w:val="both"/>
      </w:pPr>
      <w:r>
        <w:rPr>
          <w:lang w:eastAsia="ar-SA"/>
        </w:rPr>
        <w:t>a)</w:t>
      </w:r>
      <w:r>
        <w:rPr>
          <w:sz w:val="14"/>
          <w:szCs w:val="14"/>
          <w:lang w:eastAsia="ar-SA"/>
        </w:rPr>
        <w:t>  </w:t>
      </w:r>
      <w:r w:rsidR="00D82017">
        <w:rPr>
          <w:b/>
          <w:lang w:eastAsia="ar-SA"/>
        </w:rPr>
        <w:t>10</w:t>
      </w:r>
      <w:r>
        <w:rPr>
          <w:b/>
          <w:lang w:eastAsia="ar-SA"/>
        </w:rPr>
        <w:t>%</w:t>
      </w:r>
      <w:r>
        <w:rPr>
          <w:lang w:eastAsia="ar-SA"/>
        </w:rPr>
        <w:t xml:space="preserve"> wartości (brutto) zadania objętego umową, gdy Zamawiający odstąpi od umowy </w:t>
      </w:r>
      <w:r>
        <w:rPr>
          <w:lang w:eastAsia="ar-SA"/>
        </w:rPr>
        <w:br/>
        <w:t>z powodu okoliczności, za które odpowiada Wykonawca</w:t>
      </w:r>
    </w:p>
    <w:p w14:paraId="21D18DDD" w14:textId="77777777" w:rsidR="006721DF" w:rsidRDefault="006721DF" w:rsidP="006721DF">
      <w:pPr>
        <w:widowControl w:val="0"/>
        <w:tabs>
          <w:tab w:val="left" w:pos="-142"/>
          <w:tab w:val="num" w:pos="720"/>
        </w:tabs>
        <w:suppressAutoHyphens/>
        <w:adjustRightInd w:val="0"/>
        <w:jc w:val="both"/>
      </w:pPr>
      <w:r>
        <w:rPr>
          <w:lang w:eastAsia="ar-SA"/>
        </w:rPr>
        <w:t>b)</w:t>
      </w:r>
      <w:r>
        <w:rPr>
          <w:sz w:val="14"/>
          <w:szCs w:val="14"/>
          <w:lang w:eastAsia="ar-SA"/>
        </w:rPr>
        <w:t>  </w:t>
      </w:r>
      <w:r>
        <w:rPr>
          <w:b/>
          <w:lang w:eastAsia="ar-SA"/>
        </w:rPr>
        <w:t>0,5%</w:t>
      </w:r>
      <w:r>
        <w:rPr>
          <w:lang w:eastAsia="ar-SA"/>
        </w:rPr>
        <w:t xml:space="preserve"> wartości (brutto) zadania za każdy </w:t>
      </w:r>
      <w:r w:rsidRPr="001F7D69">
        <w:rPr>
          <w:lang w:eastAsia="ar-SA"/>
        </w:rPr>
        <w:t xml:space="preserve">dzień </w:t>
      </w:r>
      <w:r w:rsidR="00952116" w:rsidRPr="001F7D69">
        <w:rPr>
          <w:lang w:eastAsia="ar-SA"/>
        </w:rPr>
        <w:t>zwłoki</w:t>
      </w:r>
      <w:r w:rsidRPr="001F7D69">
        <w:rPr>
          <w:lang w:eastAsia="ar-SA"/>
        </w:rPr>
        <w:t xml:space="preserve">, gdy </w:t>
      </w:r>
      <w:r>
        <w:rPr>
          <w:lang w:eastAsia="ar-SA"/>
        </w:rPr>
        <w:t xml:space="preserve">zostanie przekroczony termin jego wykonania z powodu okoliczności, za które odpowiada Wykonawca,           </w:t>
      </w:r>
    </w:p>
    <w:p w14:paraId="3F72759F" w14:textId="13B5578E" w:rsidR="006721DF" w:rsidRDefault="006721DF" w:rsidP="00B45590">
      <w:pPr>
        <w:widowControl w:val="0"/>
        <w:tabs>
          <w:tab w:val="left" w:pos="8505"/>
        </w:tabs>
        <w:adjustRightInd w:val="0"/>
        <w:jc w:val="both"/>
      </w:pPr>
      <w:r>
        <w:rPr>
          <w:lang w:eastAsia="ar-SA"/>
        </w:rPr>
        <w:t>2. Za</w:t>
      </w:r>
      <w:r w:rsidR="00B45590">
        <w:rPr>
          <w:lang w:eastAsia="ar-SA"/>
        </w:rPr>
        <w:t>mawiający zapłaci Wykonawcy karę umowną w wysokości</w:t>
      </w:r>
      <w:r>
        <w:rPr>
          <w:lang w:eastAsia="ar-SA"/>
        </w:rPr>
        <w:t xml:space="preserve"> </w:t>
      </w:r>
      <w:r w:rsidR="00D82017">
        <w:rPr>
          <w:b/>
          <w:bCs/>
          <w:lang w:eastAsia="ar-SA"/>
        </w:rPr>
        <w:t>10</w:t>
      </w:r>
      <w:r>
        <w:rPr>
          <w:b/>
          <w:bCs/>
          <w:lang w:eastAsia="ar-SA"/>
        </w:rPr>
        <w:t>%</w:t>
      </w:r>
      <w:r>
        <w:rPr>
          <w:lang w:eastAsia="ar-SA"/>
        </w:rPr>
        <w:t xml:space="preserve"> wartości (brutto) przedmiotu umowy, gdy Wykonawca odstąpi od umowy z powodu okoliczności, za które odpowiada Zamawiający</w:t>
      </w:r>
    </w:p>
    <w:p w14:paraId="40FC376F" w14:textId="2B2CDFE5" w:rsidR="00FC54F2" w:rsidRPr="00B93504" w:rsidRDefault="006721DF" w:rsidP="00B93504">
      <w:pPr>
        <w:widowControl w:val="0"/>
        <w:adjustRightInd w:val="0"/>
        <w:jc w:val="both"/>
        <w:rPr>
          <w:lang w:eastAsia="ar-SA"/>
        </w:rPr>
      </w:pPr>
      <w:r>
        <w:rPr>
          <w:lang w:eastAsia="ar-SA"/>
        </w:rPr>
        <w:t>3. Strony zastrzegają sobie prawo dochodzenia odszkodowania, jeżeli szkoda przewyższa wartość kar umownych.</w:t>
      </w:r>
    </w:p>
    <w:p w14:paraId="39F9C631" w14:textId="68C7DAC3" w:rsidR="006721DF" w:rsidRDefault="006721DF" w:rsidP="006721DF">
      <w:pPr>
        <w:widowControl w:val="0"/>
        <w:adjustRightInd w:val="0"/>
        <w:jc w:val="center"/>
      </w:pPr>
      <w:r>
        <w:rPr>
          <w:b/>
          <w:lang w:eastAsia="ar-SA"/>
        </w:rPr>
        <w:t>§</w:t>
      </w:r>
      <w:r w:rsidR="0031327B">
        <w:rPr>
          <w:b/>
          <w:lang w:eastAsia="ar-SA"/>
        </w:rPr>
        <w:t>7</w:t>
      </w:r>
      <w:r w:rsidR="003F250A">
        <w:rPr>
          <w:b/>
          <w:lang w:eastAsia="ar-SA"/>
        </w:rPr>
        <w:t>.</w:t>
      </w:r>
    </w:p>
    <w:p w14:paraId="3E351A3F" w14:textId="77777777" w:rsidR="006721DF" w:rsidRDefault="006721DF" w:rsidP="006721DF">
      <w:pPr>
        <w:widowControl w:val="0"/>
        <w:adjustRightInd w:val="0"/>
        <w:jc w:val="both"/>
      </w:pPr>
      <w:r>
        <w:rPr>
          <w:bCs/>
          <w:lang w:eastAsia="ar-SA"/>
        </w:rPr>
        <w:t>Oprócz przypadków wymienionych w treści tytułu XV kodeksu cywilnego stronom przysługuje prawo odstąpienia od umowy w następujących przypadkach:</w:t>
      </w:r>
    </w:p>
    <w:p w14:paraId="163CB190" w14:textId="77777777" w:rsidR="006721DF" w:rsidRPr="00E95F27" w:rsidRDefault="006721DF" w:rsidP="006721DF">
      <w:pPr>
        <w:widowControl w:val="0"/>
        <w:adjustRightInd w:val="0"/>
        <w:jc w:val="both"/>
      </w:pPr>
      <w:r w:rsidRPr="00E95F27">
        <w:rPr>
          <w:bCs/>
          <w:lang w:eastAsia="ar-SA"/>
        </w:rPr>
        <w:t>1.Zamawiający ma prawo odstąpić od niniejszej umowy w przypadku, gdy:</w:t>
      </w:r>
    </w:p>
    <w:p w14:paraId="3174B083" w14:textId="30E35482" w:rsidR="006721DF" w:rsidRPr="00E95F27" w:rsidRDefault="006721DF" w:rsidP="006721DF">
      <w:pPr>
        <w:widowControl w:val="0"/>
        <w:adjustRightInd w:val="0"/>
        <w:jc w:val="both"/>
      </w:pPr>
      <w:r w:rsidRPr="00E95F27">
        <w:rPr>
          <w:lang w:eastAsia="ar-SA"/>
        </w:rPr>
        <w:t>a) Wykonawca nie rozpoczął wykonania</w:t>
      </w:r>
      <w:r w:rsidR="002649CF">
        <w:rPr>
          <w:lang w:eastAsia="ar-SA"/>
        </w:rPr>
        <w:t xml:space="preserve"> zakresu zamówienia</w:t>
      </w:r>
      <w:r w:rsidRPr="00E95F27">
        <w:rPr>
          <w:lang w:eastAsia="ar-SA"/>
        </w:rPr>
        <w:t xml:space="preserve"> w odpowiednim terminie lub przerwał je i nie wznowił ich wykonania mimo wezwań Zamawiającego przez okres dłuższy niż </w:t>
      </w:r>
      <w:r w:rsidRPr="00E95F27">
        <w:rPr>
          <w:b/>
          <w:lang w:eastAsia="ar-SA"/>
        </w:rPr>
        <w:t xml:space="preserve">5 </w:t>
      </w:r>
      <w:r w:rsidRPr="00E95F27">
        <w:rPr>
          <w:b/>
          <w:lang w:eastAsia="ar-SA"/>
        </w:rPr>
        <w:lastRenderedPageBreak/>
        <w:t xml:space="preserve">dni, </w:t>
      </w:r>
      <w:r w:rsidRPr="00E95F27">
        <w:rPr>
          <w:bCs/>
          <w:lang w:eastAsia="ar-SA"/>
        </w:rPr>
        <w:t>chyba ż</w:t>
      </w:r>
      <w:r w:rsidRPr="00E95F27">
        <w:rPr>
          <w:lang w:eastAsia="ar-SA"/>
        </w:rPr>
        <w:t xml:space="preserve">e nie rozpoczęcie wykonania robót lub przerwa w ich realizacji spowodowane zostały przyczynami, za które Wykonawca nie ponosi odpowiedzialności. </w:t>
      </w:r>
    </w:p>
    <w:p w14:paraId="64A46B34" w14:textId="07543F9C" w:rsidR="006721DF" w:rsidRPr="00E95F27" w:rsidRDefault="006721DF" w:rsidP="006721DF">
      <w:pPr>
        <w:widowControl w:val="0"/>
        <w:adjustRightInd w:val="0"/>
        <w:jc w:val="both"/>
      </w:pPr>
      <w:r w:rsidRPr="00E95F27">
        <w:rPr>
          <w:lang w:eastAsia="ar-SA"/>
        </w:rPr>
        <w:t xml:space="preserve">b) Wykonawca nie wykaże należytej staranności przy wykonaniu </w:t>
      </w:r>
      <w:r w:rsidR="002649CF">
        <w:rPr>
          <w:lang w:eastAsia="ar-SA"/>
        </w:rPr>
        <w:t>zamówienia</w:t>
      </w:r>
      <w:r w:rsidRPr="00E95F27">
        <w:rPr>
          <w:lang w:eastAsia="ar-SA"/>
        </w:rPr>
        <w:t xml:space="preserve"> objęt</w:t>
      </w:r>
      <w:r w:rsidR="002649CF">
        <w:rPr>
          <w:lang w:eastAsia="ar-SA"/>
        </w:rPr>
        <w:t>ego</w:t>
      </w:r>
      <w:r w:rsidRPr="00E95F27">
        <w:rPr>
          <w:lang w:eastAsia="ar-SA"/>
        </w:rPr>
        <w:t xml:space="preserve"> umową. </w:t>
      </w:r>
    </w:p>
    <w:p w14:paraId="12B18D06" w14:textId="77777777" w:rsidR="006721DF" w:rsidRPr="00E95F27" w:rsidRDefault="006721DF" w:rsidP="006721DF">
      <w:pPr>
        <w:widowControl w:val="0"/>
        <w:adjustRightInd w:val="0"/>
        <w:jc w:val="both"/>
      </w:pPr>
      <w:r w:rsidRPr="00E95F27">
        <w:rPr>
          <w:lang w:eastAsia="ar-SA"/>
        </w:rPr>
        <w:t>c) Nastąpiło ogłoszenie upadłości firmy Wykonawcy, rozwiązanie firmy Wykonawcy lub wydanie nakazu zajęcia majątku firmy Wykonawcy.</w:t>
      </w:r>
    </w:p>
    <w:p w14:paraId="407BDE92" w14:textId="77777777" w:rsidR="006721DF" w:rsidRPr="00E95F27" w:rsidRDefault="006721DF" w:rsidP="006721DF">
      <w:pPr>
        <w:widowControl w:val="0"/>
        <w:adjustRightInd w:val="0"/>
        <w:jc w:val="both"/>
      </w:pPr>
      <w:r w:rsidRPr="00E95F27">
        <w:rPr>
          <w:lang w:eastAsia="ar-SA"/>
        </w:rPr>
        <w:t>2. Wykonawca ma prawo odstąpić od niniejszej umowy w przypadku, gdy</w:t>
      </w:r>
      <w:r w:rsidR="00685406">
        <w:rPr>
          <w:lang w:eastAsia="ar-SA"/>
        </w:rPr>
        <w:t xml:space="preserve"> </w:t>
      </w:r>
      <w:r w:rsidRPr="00E95F27">
        <w:rPr>
          <w:lang w:eastAsia="ar-SA"/>
        </w:rPr>
        <w:t>Zamawiający zawiadomi Wykonawcę, że nie będzie w stanie realizować swoich obowiązków wynikających z umowy (np. płatności)</w:t>
      </w:r>
    </w:p>
    <w:p w14:paraId="169471CC" w14:textId="70168658" w:rsidR="00FC54F2" w:rsidRPr="00B93504" w:rsidRDefault="006721DF" w:rsidP="00B93504">
      <w:pPr>
        <w:widowControl w:val="0"/>
        <w:adjustRightInd w:val="0"/>
        <w:jc w:val="both"/>
        <w:rPr>
          <w:lang w:eastAsia="ar-SA"/>
        </w:rPr>
      </w:pPr>
      <w:r w:rsidRPr="00E95F27">
        <w:rPr>
          <w:lang w:eastAsia="ar-SA"/>
        </w:rPr>
        <w:t xml:space="preserve">3. W razie wystąpienia istotnej zmiany okoliczności powodujących,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t>
      </w:r>
      <w:r w:rsidRPr="00CD3EFF">
        <w:rPr>
          <w:lang w:eastAsia="ar-SA"/>
        </w:rPr>
        <w:t>wynagrodzenia należ</w:t>
      </w:r>
      <w:r w:rsidR="00E95F27" w:rsidRPr="00CD3EFF">
        <w:rPr>
          <w:lang w:eastAsia="ar-SA"/>
        </w:rPr>
        <w:t>nego</w:t>
      </w:r>
      <w:r w:rsidRPr="00CD3EFF">
        <w:rPr>
          <w:lang w:eastAsia="ar-SA"/>
        </w:rPr>
        <w:t xml:space="preserve"> z tytułu wykonania części umowy.</w:t>
      </w:r>
    </w:p>
    <w:p w14:paraId="6209691F" w14:textId="4357F52F" w:rsidR="006721DF" w:rsidRPr="00CD3EFF" w:rsidRDefault="006721DF" w:rsidP="006721DF">
      <w:pPr>
        <w:widowControl w:val="0"/>
        <w:adjustRightInd w:val="0"/>
        <w:jc w:val="center"/>
        <w:rPr>
          <w:b/>
          <w:lang w:eastAsia="ar-SA"/>
        </w:rPr>
      </w:pPr>
      <w:r w:rsidRPr="00CD3EFF">
        <w:rPr>
          <w:b/>
          <w:lang w:eastAsia="ar-SA"/>
        </w:rPr>
        <w:t>§</w:t>
      </w:r>
      <w:r w:rsidR="0031327B">
        <w:rPr>
          <w:b/>
          <w:lang w:eastAsia="ar-SA"/>
        </w:rPr>
        <w:t>8</w:t>
      </w:r>
      <w:r w:rsidR="00F85761" w:rsidRPr="00CD3EFF">
        <w:rPr>
          <w:b/>
          <w:lang w:eastAsia="ar-SA"/>
        </w:rPr>
        <w:t>.</w:t>
      </w:r>
    </w:p>
    <w:p w14:paraId="434DA1CF" w14:textId="671D6BEF" w:rsidR="00271116" w:rsidRPr="00EE516E" w:rsidRDefault="00D82017" w:rsidP="00271116">
      <w:pPr>
        <w:autoSpaceDE w:val="0"/>
        <w:autoSpaceDN w:val="0"/>
        <w:adjustRightInd w:val="0"/>
        <w:ind w:left="284" w:hanging="284"/>
        <w:jc w:val="both"/>
      </w:pPr>
      <w:r>
        <w:t>1</w:t>
      </w:r>
      <w:r w:rsidR="00271116" w:rsidRPr="00EE516E">
        <w:t xml:space="preserve">. </w:t>
      </w:r>
      <w:r w:rsidR="009944AC">
        <w:t xml:space="preserve">Strony </w:t>
      </w:r>
      <w:r w:rsidR="00271116" w:rsidRPr="00EE516E">
        <w:t>dopuszczają możliwość zmiany postanowień zawartej Umowy w następujących przypadkach</w:t>
      </w:r>
      <w:r w:rsidR="00D22717" w:rsidRPr="00EE516E">
        <w:t>:</w:t>
      </w:r>
    </w:p>
    <w:p w14:paraId="2E46BFF3" w14:textId="0D135295" w:rsidR="00271116" w:rsidRPr="00EE516E" w:rsidRDefault="00271116" w:rsidP="00D22717">
      <w:pPr>
        <w:pStyle w:val="Akapitzlist"/>
        <w:numPr>
          <w:ilvl w:val="1"/>
          <w:numId w:val="31"/>
        </w:numPr>
        <w:autoSpaceDE w:val="0"/>
        <w:autoSpaceDN w:val="0"/>
        <w:adjustRightInd w:val="0"/>
        <w:ind w:left="567" w:hanging="283"/>
        <w:jc w:val="both"/>
      </w:pPr>
      <w:r w:rsidRPr="00EE516E">
        <w:t xml:space="preserve">z powodu uzasadnionych zmian w zakresie sposobu wykonania przedmiotu zamówienia proponowanych przez Zamawiającego lub Wykonawcę, które zaakceptuje na piśmie Zamawiający; </w:t>
      </w:r>
    </w:p>
    <w:p w14:paraId="6B3E979B" w14:textId="32EFB502" w:rsidR="00271116" w:rsidRPr="00EE516E" w:rsidRDefault="00271116" w:rsidP="00D22717">
      <w:pPr>
        <w:pStyle w:val="Akapitzlist"/>
        <w:numPr>
          <w:ilvl w:val="1"/>
          <w:numId w:val="31"/>
        </w:numPr>
        <w:autoSpaceDE w:val="0"/>
        <w:autoSpaceDN w:val="0"/>
        <w:adjustRightInd w:val="0"/>
        <w:ind w:left="567" w:hanging="283"/>
        <w:jc w:val="both"/>
      </w:pPr>
      <w:r w:rsidRPr="00EE516E">
        <w:t xml:space="preserve">jeżeli nastąpi zmiana powszechnie obowiązujących przepisów prawa w zakresie mającym wpływ na realizację przedmiotu zamówienia lub świadczenia jednej lub obu Stron; </w:t>
      </w:r>
    </w:p>
    <w:p w14:paraId="5B4AF657" w14:textId="19AC1616" w:rsidR="00271116" w:rsidRPr="00EE516E" w:rsidRDefault="00271116" w:rsidP="00D22717">
      <w:pPr>
        <w:pStyle w:val="Akapitzlist"/>
        <w:numPr>
          <w:ilvl w:val="1"/>
          <w:numId w:val="31"/>
        </w:numPr>
        <w:autoSpaceDE w:val="0"/>
        <w:autoSpaceDN w:val="0"/>
        <w:adjustRightInd w:val="0"/>
        <w:ind w:left="567" w:hanging="283"/>
        <w:jc w:val="both"/>
      </w:pPr>
      <w:r w:rsidRPr="00EE516E">
        <w:t xml:space="preserve">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w:t>
      </w:r>
    </w:p>
    <w:p w14:paraId="38B014B3" w14:textId="76E0F014" w:rsidR="00271116" w:rsidRPr="00EE516E" w:rsidRDefault="002B26CD" w:rsidP="00D22717">
      <w:pPr>
        <w:ind w:left="567" w:hanging="283"/>
        <w:jc w:val="both"/>
      </w:pPr>
      <w:r>
        <w:t>d</w:t>
      </w:r>
      <w:r w:rsidR="00D22717" w:rsidRPr="00EE516E">
        <w:t xml:space="preserve">. </w:t>
      </w:r>
      <w:r w:rsidR="00D22717" w:rsidRPr="00EE516E">
        <w:tab/>
      </w:r>
      <w:r w:rsidR="00271116" w:rsidRPr="00EE516E">
        <w:t>zmiany wynagrodzenia brutto w przypadku ustawowej zmiany stawki podatku VAT</w:t>
      </w:r>
      <w:r w:rsidR="000134BE" w:rsidRPr="00EE516E">
        <w:t>;</w:t>
      </w:r>
    </w:p>
    <w:p w14:paraId="5EC11EFE" w14:textId="22108DA4" w:rsidR="00FC54F2" w:rsidRPr="00B93504" w:rsidRDefault="00271116" w:rsidP="00B93504">
      <w:pPr>
        <w:pStyle w:val="Akapitzlist"/>
        <w:numPr>
          <w:ilvl w:val="0"/>
          <w:numId w:val="34"/>
        </w:numPr>
        <w:autoSpaceDE w:val="0"/>
        <w:autoSpaceDN w:val="0"/>
        <w:adjustRightInd w:val="0"/>
        <w:ind w:left="567" w:hanging="283"/>
      </w:pPr>
      <w:r w:rsidRPr="00EE516E">
        <w:t>wystąpienie okoliczności niezależnych od Stron, których Strony w dniu podpisania Umowy nie przewidziały, a które będą miały wpływ na wykonanie przedmiotu Umowy;</w:t>
      </w:r>
    </w:p>
    <w:p w14:paraId="4B434D85" w14:textId="0132F126" w:rsidR="00A441FC" w:rsidRPr="007B1F0C" w:rsidRDefault="00A441FC" w:rsidP="00A441FC">
      <w:pPr>
        <w:widowControl w:val="0"/>
        <w:autoSpaceDE w:val="0"/>
        <w:autoSpaceDN w:val="0"/>
        <w:adjustRightInd w:val="0"/>
        <w:jc w:val="center"/>
        <w:rPr>
          <w:b/>
          <w:lang w:eastAsia="ar-SA"/>
        </w:rPr>
      </w:pPr>
      <w:r w:rsidRPr="007B1F0C">
        <w:rPr>
          <w:b/>
          <w:lang w:eastAsia="ar-SA"/>
        </w:rPr>
        <w:t>§</w:t>
      </w:r>
      <w:r w:rsidR="004E6959">
        <w:rPr>
          <w:b/>
          <w:lang w:eastAsia="ar-SA"/>
        </w:rPr>
        <w:t>9</w:t>
      </w:r>
    </w:p>
    <w:p w14:paraId="7001BDEE" w14:textId="77777777" w:rsidR="00A441FC" w:rsidRPr="00F00FF7" w:rsidRDefault="00A441FC" w:rsidP="00A441FC">
      <w:pPr>
        <w:widowControl w:val="0"/>
        <w:suppressAutoHyphens/>
        <w:ind w:left="426" w:hanging="426"/>
        <w:jc w:val="both"/>
      </w:pPr>
      <w:r w:rsidRPr="00F00FF7">
        <w:t>1. Wykonawca i Zamawiający będą się porozumiewali w sprawach związanych z wykonywaniem umowy w sposób opisany poniżej:</w:t>
      </w:r>
    </w:p>
    <w:p w14:paraId="0DE052C4" w14:textId="77777777" w:rsidR="00A441FC" w:rsidRPr="00F00FF7" w:rsidRDefault="00A441FC" w:rsidP="00A441FC">
      <w:pPr>
        <w:widowControl w:val="0"/>
        <w:numPr>
          <w:ilvl w:val="0"/>
          <w:numId w:val="8"/>
        </w:numPr>
        <w:tabs>
          <w:tab w:val="clear" w:pos="720"/>
          <w:tab w:val="num" w:pos="0"/>
        </w:tabs>
        <w:suppressAutoHyphens/>
        <w:ind w:left="851" w:hanging="425"/>
        <w:jc w:val="both"/>
      </w:pPr>
      <w:r w:rsidRPr="00F00FF7">
        <w:t>istotne dla realizacji umowy zgody i decyzje Zamawiającego wobec Wykonawcy będą dokonywane w formie pisemnej.</w:t>
      </w:r>
    </w:p>
    <w:p w14:paraId="71D3F40E" w14:textId="69D3E48A" w:rsidR="00A441FC" w:rsidRPr="00F00FF7" w:rsidRDefault="00A441FC" w:rsidP="00A441FC">
      <w:pPr>
        <w:widowControl w:val="0"/>
        <w:numPr>
          <w:ilvl w:val="0"/>
          <w:numId w:val="8"/>
        </w:numPr>
        <w:tabs>
          <w:tab w:val="clear" w:pos="720"/>
          <w:tab w:val="num" w:pos="0"/>
        </w:tabs>
        <w:suppressAutoHyphens/>
        <w:ind w:left="851" w:hanging="425"/>
        <w:jc w:val="both"/>
      </w:pPr>
      <w:r w:rsidRPr="00F00FF7">
        <w:t xml:space="preserve">wszelkie  zawiadomienia, wezwania, korespondencja w zakresie opisanym w ust.1 dla swojej skuteczności sporządzane będą w formie pisemnej i wysyłane pocztą lub </w:t>
      </w:r>
      <w:r w:rsidR="009944AC">
        <w:t xml:space="preserve">drogą elektroniczną </w:t>
      </w:r>
      <w:r w:rsidRPr="00F00FF7">
        <w:t>do siedziby Zamawiającego lub Wykonawcy na następujące adresy:</w:t>
      </w:r>
    </w:p>
    <w:p w14:paraId="6B46A888" w14:textId="26C63C65" w:rsidR="00A441FC" w:rsidRPr="009944AC" w:rsidRDefault="00A441FC" w:rsidP="009944AC">
      <w:pPr>
        <w:tabs>
          <w:tab w:val="num" w:pos="993"/>
        </w:tabs>
        <w:ind w:left="851" w:hanging="425"/>
        <w:jc w:val="both"/>
        <w:rPr>
          <w:b/>
          <w:bCs/>
        </w:rPr>
      </w:pPr>
      <w:r w:rsidRPr="00F00FF7">
        <w:t xml:space="preserve">Dla Zamawiającego: </w:t>
      </w:r>
      <w:r w:rsidR="00A96DAF" w:rsidRPr="004A090C">
        <w:rPr>
          <w:b/>
          <w:bCs/>
        </w:rPr>
        <w:t xml:space="preserve">Gmina Przykona ul. Szkolna 7 62 – 731 </w:t>
      </w:r>
      <w:r w:rsidR="004A090C" w:rsidRPr="004A090C">
        <w:rPr>
          <w:b/>
          <w:bCs/>
          <w:u w:val="single"/>
        </w:rPr>
        <w:t>P</w:t>
      </w:r>
      <w:r w:rsidR="00A96DAF" w:rsidRPr="004A090C">
        <w:rPr>
          <w:b/>
          <w:bCs/>
          <w:u w:val="single"/>
        </w:rPr>
        <w:t>rzykona</w:t>
      </w:r>
      <w:r w:rsidR="009944AC">
        <w:rPr>
          <w:b/>
          <w:bCs/>
          <w:u w:val="single"/>
        </w:rPr>
        <w:t>,</w:t>
      </w:r>
      <w:r w:rsidR="009944AC">
        <w:rPr>
          <w:b/>
          <w:bCs/>
        </w:rPr>
        <w:t xml:space="preserve">  </w:t>
      </w:r>
      <w:r w:rsidR="009944AC" w:rsidRPr="009944AC">
        <w:rPr>
          <w:b/>
          <w:bCs/>
        </w:rPr>
        <w:t>e-mail</w:t>
      </w:r>
      <w:r w:rsidR="009944AC">
        <w:rPr>
          <w:b/>
          <w:bCs/>
          <w:u w:val="single"/>
        </w:rPr>
        <w:t xml:space="preserve"> </w:t>
      </w:r>
      <w:r w:rsidR="004E6959">
        <w:rPr>
          <w:b/>
          <w:bCs/>
        </w:rPr>
        <w:t>przykona</w:t>
      </w:r>
      <w:r w:rsidR="009944AC" w:rsidRPr="009944AC">
        <w:rPr>
          <w:b/>
          <w:bCs/>
        </w:rPr>
        <w:t>@przykona.pl</w:t>
      </w:r>
    </w:p>
    <w:p w14:paraId="10BC5588" w14:textId="22506D42" w:rsidR="00A441FC" w:rsidRPr="00F00FF7" w:rsidRDefault="00A441FC" w:rsidP="00A441FC">
      <w:pPr>
        <w:tabs>
          <w:tab w:val="num" w:pos="426"/>
        </w:tabs>
        <w:ind w:left="426"/>
        <w:jc w:val="both"/>
      </w:pPr>
      <w:r w:rsidRPr="00F00FF7">
        <w:t>Dla Wykonawcy</w:t>
      </w:r>
      <w:r w:rsidRPr="004A090C">
        <w:rPr>
          <w:b/>
          <w:bCs/>
        </w:rPr>
        <w:t xml:space="preserve">: </w:t>
      </w:r>
      <w:r w:rsidR="004F321F">
        <w:rPr>
          <w:b/>
          <w:bCs/>
        </w:rPr>
        <w:t>…………………………………………………………………………….</w:t>
      </w:r>
    </w:p>
    <w:p w14:paraId="2429FA14" w14:textId="5ED9BBEF" w:rsidR="00A441FC" w:rsidRPr="00F00FF7" w:rsidRDefault="00A441FC" w:rsidP="00A441FC">
      <w:pPr>
        <w:widowControl w:val="0"/>
        <w:numPr>
          <w:ilvl w:val="0"/>
          <w:numId w:val="9"/>
        </w:numPr>
        <w:suppressAutoHyphens/>
        <w:jc w:val="both"/>
      </w:pPr>
      <w:r w:rsidRPr="00F00FF7">
        <w:t xml:space="preserve">Wszelkie pytania, informacje o charakterze roboczym należy </w:t>
      </w:r>
      <w:r w:rsidR="001827B7">
        <w:t>kierować do osoby odpowiedzialnej, uprawnionej do kontaktu</w:t>
      </w:r>
      <w:r w:rsidRPr="00F00FF7">
        <w:t xml:space="preserve"> </w:t>
      </w:r>
    </w:p>
    <w:p w14:paraId="796BA987" w14:textId="63B4D612" w:rsidR="00A441FC" w:rsidRPr="004A090C" w:rsidRDefault="001827B7" w:rsidP="00A441FC">
      <w:pPr>
        <w:ind w:left="539" w:hanging="113"/>
        <w:jc w:val="both"/>
        <w:rPr>
          <w:b/>
          <w:bCs/>
        </w:rPr>
      </w:pPr>
      <w:r>
        <w:t xml:space="preserve">Ze strony </w:t>
      </w:r>
      <w:r w:rsidR="00A441FC" w:rsidRPr="00F00FF7">
        <w:t xml:space="preserve">Zamawiającego: </w:t>
      </w:r>
      <w:r w:rsidR="004F321F">
        <w:rPr>
          <w:b/>
          <w:bCs/>
        </w:rPr>
        <w:t>………………………………………..</w:t>
      </w:r>
      <w:r w:rsidR="00F22A88">
        <w:rPr>
          <w:b/>
          <w:bCs/>
        </w:rPr>
        <w:t xml:space="preserve"> </w:t>
      </w:r>
    </w:p>
    <w:p w14:paraId="32539F33" w14:textId="4F01979E" w:rsidR="00A441FC" w:rsidRPr="004A090C" w:rsidRDefault="001827B7" w:rsidP="00A441FC">
      <w:pPr>
        <w:ind w:left="539" w:hanging="113"/>
        <w:jc w:val="both"/>
        <w:rPr>
          <w:b/>
          <w:bCs/>
        </w:rPr>
      </w:pPr>
      <w:r>
        <w:t xml:space="preserve">Ze strony </w:t>
      </w:r>
      <w:r w:rsidR="00A441FC" w:rsidRPr="00F00FF7">
        <w:t>Wykonawcy:</w:t>
      </w:r>
      <w:r w:rsidR="003A5F2D">
        <w:t xml:space="preserve"> </w:t>
      </w:r>
      <w:r w:rsidR="004F321F">
        <w:rPr>
          <w:b/>
          <w:bCs/>
        </w:rPr>
        <w:t>…………………………………………..</w:t>
      </w:r>
    </w:p>
    <w:p w14:paraId="4D0F2472" w14:textId="77777777" w:rsidR="00A441FC" w:rsidRPr="007B1F0C" w:rsidRDefault="00A441FC" w:rsidP="00A441FC">
      <w:pPr>
        <w:pStyle w:val="Akapitzlist"/>
        <w:widowControl w:val="0"/>
        <w:numPr>
          <w:ilvl w:val="0"/>
          <w:numId w:val="9"/>
        </w:numPr>
        <w:suppressAutoHyphens/>
        <w:jc w:val="both"/>
      </w:pPr>
      <w:r w:rsidRPr="007B1F0C">
        <w:t>Doręczenie jest skuteczne, jeżeli zostało dokonane na adres, numery wskazane powyżej.</w:t>
      </w:r>
    </w:p>
    <w:p w14:paraId="58F5F6BD" w14:textId="30F177B7" w:rsidR="00A441FC" w:rsidRPr="007B1F0C" w:rsidRDefault="00A441FC" w:rsidP="00A441FC">
      <w:pPr>
        <w:widowControl w:val="0"/>
        <w:numPr>
          <w:ilvl w:val="0"/>
          <w:numId w:val="9"/>
        </w:numPr>
        <w:suppressAutoHyphens/>
        <w:jc w:val="both"/>
      </w:pPr>
      <w:r w:rsidRPr="007B1F0C">
        <w:t xml:space="preserve">Strony zobowiązują się do powiadamiania o zmianach adresów, numerów a nie wykonanie tego obowiązku powoduje, </w:t>
      </w:r>
      <w:r w:rsidR="00B06CEC">
        <w:t>ż</w:t>
      </w:r>
      <w:r w:rsidRPr="007B1F0C">
        <w:t>e doręczenia dokonane na adresy lub numery podane w ust. 1 i 2 są skuteczne.</w:t>
      </w:r>
    </w:p>
    <w:p w14:paraId="4268A3F7" w14:textId="77777777" w:rsidR="00FC54F2" w:rsidRDefault="00FC54F2" w:rsidP="006721DF">
      <w:pPr>
        <w:widowControl w:val="0"/>
        <w:adjustRightInd w:val="0"/>
        <w:jc w:val="center"/>
        <w:rPr>
          <w:b/>
          <w:lang w:eastAsia="ar-SA"/>
        </w:rPr>
      </w:pPr>
    </w:p>
    <w:p w14:paraId="6F079BE1" w14:textId="4238F75B" w:rsidR="006721DF" w:rsidRDefault="006721DF" w:rsidP="006721DF">
      <w:pPr>
        <w:widowControl w:val="0"/>
        <w:adjustRightInd w:val="0"/>
        <w:jc w:val="center"/>
        <w:rPr>
          <w:b/>
          <w:lang w:eastAsia="ar-SA"/>
        </w:rPr>
      </w:pPr>
      <w:r>
        <w:rPr>
          <w:b/>
          <w:lang w:eastAsia="ar-SA"/>
        </w:rPr>
        <w:t>§</w:t>
      </w:r>
      <w:r w:rsidR="00575375">
        <w:rPr>
          <w:b/>
          <w:lang w:eastAsia="ar-SA"/>
        </w:rPr>
        <w:t>1</w:t>
      </w:r>
      <w:r w:rsidR="00474863">
        <w:rPr>
          <w:b/>
          <w:lang w:eastAsia="ar-SA"/>
        </w:rPr>
        <w:t>0</w:t>
      </w:r>
    </w:p>
    <w:p w14:paraId="10DF7F43" w14:textId="3817868E" w:rsidR="00655A89" w:rsidRPr="00655A89" w:rsidRDefault="00474863" w:rsidP="00D82017">
      <w:pPr>
        <w:widowControl w:val="0"/>
        <w:adjustRightInd w:val="0"/>
        <w:spacing w:after="240"/>
        <w:jc w:val="both"/>
        <w:rPr>
          <w:lang w:eastAsia="ar-SA"/>
        </w:rPr>
      </w:pPr>
      <w:r>
        <w:rPr>
          <w:lang w:eastAsia="ar-SA"/>
        </w:rPr>
        <w:t>1</w:t>
      </w:r>
      <w:r w:rsidR="006721DF">
        <w:rPr>
          <w:lang w:eastAsia="ar-SA"/>
        </w:rPr>
        <w:t xml:space="preserve">. Wykonawca oświadcza, że wypełnił obowiązki informacyjne przewidziane w art. 13 lub art. 14 rozporządzenia Parlamentu Europejskiego i Rady (UE) 2016/679 z 27.04.2016 r. w sprawie ochrony osób fizycznych w związku z przetwarzaniem danych osobowych i w sprawie </w:t>
      </w:r>
      <w:r w:rsidR="006721DF">
        <w:rPr>
          <w:lang w:eastAsia="ar-SA"/>
        </w:rPr>
        <w:lastRenderedPageBreak/>
        <w:t>swobodnego przepływu takich danych oraz uchylenia dyrektywy 95/46/WE ( ogólne rozporządzenie o ochronie danych ) - dalej RODO wobec osób fizycznych, od których dane osobowe bezpośrednio lub pośrednio pozyskał w celu realizacji umowy, a które dla poprawnego jej wykonania zobowiązany jest przekazać Zamawiającemu.</w:t>
      </w:r>
    </w:p>
    <w:p w14:paraId="5779700C" w14:textId="695C5F71" w:rsidR="00655A89" w:rsidRPr="00655A89" w:rsidRDefault="00655A89" w:rsidP="00575375">
      <w:pPr>
        <w:autoSpaceDE w:val="0"/>
        <w:autoSpaceDN w:val="0"/>
        <w:adjustRightInd w:val="0"/>
        <w:jc w:val="center"/>
        <w:rPr>
          <w:color w:val="000000"/>
        </w:rPr>
      </w:pPr>
      <w:r w:rsidRPr="00655A89">
        <w:rPr>
          <w:b/>
          <w:bCs/>
        </w:rPr>
        <w:t xml:space="preserve">§ </w:t>
      </w:r>
      <w:r w:rsidR="00D82017">
        <w:rPr>
          <w:b/>
          <w:bCs/>
        </w:rPr>
        <w:t>1</w:t>
      </w:r>
      <w:r w:rsidR="00474863">
        <w:rPr>
          <w:b/>
          <w:bCs/>
        </w:rPr>
        <w:t>1</w:t>
      </w:r>
    </w:p>
    <w:p w14:paraId="55312BB8" w14:textId="77777777" w:rsidR="00F22A88" w:rsidRDefault="00575375" w:rsidP="00575375">
      <w:pPr>
        <w:widowControl w:val="0"/>
        <w:tabs>
          <w:tab w:val="num" w:pos="0"/>
        </w:tabs>
        <w:adjustRightInd w:val="0"/>
        <w:jc w:val="both"/>
      </w:pPr>
      <w:r w:rsidRPr="004A089F">
        <w:t>1.</w:t>
      </w:r>
      <w:r w:rsidR="00655A89" w:rsidRPr="004A089F">
        <w:t xml:space="preserve">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 </w:t>
      </w:r>
    </w:p>
    <w:p w14:paraId="23CE5E5D" w14:textId="6A31DD93" w:rsidR="00FC54F2" w:rsidRPr="00B93504" w:rsidRDefault="00F22A88" w:rsidP="00B93504">
      <w:pPr>
        <w:widowControl w:val="0"/>
        <w:tabs>
          <w:tab w:val="num" w:pos="0"/>
        </w:tabs>
        <w:adjustRightInd w:val="0"/>
        <w:jc w:val="both"/>
      </w:pPr>
      <w:r>
        <w:t xml:space="preserve">2. </w:t>
      </w:r>
      <w:r w:rsidR="00575375" w:rsidRPr="004A089F">
        <w:rPr>
          <w:lang w:eastAsia="ar-SA"/>
        </w:rPr>
        <w:t>Jakakolwiek cesja dokonana bez takiej zgody nie będzie ważna i stanowić będzie istotne naruszenie postanowień umowy uprawniające zamawiającego do odstąpienia od umowy z przyczyn lezących po stronie Wykonawcy.</w:t>
      </w:r>
    </w:p>
    <w:p w14:paraId="4931393B" w14:textId="2F03A85C" w:rsidR="00A3264C" w:rsidRPr="004A089F" w:rsidRDefault="00655A89" w:rsidP="008777D5">
      <w:pPr>
        <w:autoSpaceDE w:val="0"/>
        <w:autoSpaceDN w:val="0"/>
        <w:adjustRightInd w:val="0"/>
        <w:jc w:val="center"/>
        <w:rPr>
          <w:b/>
          <w:bCs/>
        </w:rPr>
      </w:pPr>
      <w:r w:rsidRPr="004A089F">
        <w:rPr>
          <w:b/>
          <w:bCs/>
        </w:rPr>
        <w:t xml:space="preserve">§ </w:t>
      </w:r>
      <w:r w:rsidR="00D82017">
        <w:rPr>
          <w:b/>
          <w:bCs/>
        </w:rPr>
        <w:t>1</w:t>
      </w:r>
      <w:r w:rsidR="00474863">
        <w:rPr>
          <w:b/>
          <w:bCs/>
        </w:rPr>
        <w:t>2</w:t>
      </w:r>
    </w:p>
    <w:p w14:paraId="3E542FF7" w14:textId="77777777" w:rsidR="00A3264C" w:rsidRPr="00575375" w:rsidRDefault="00A3264C" w:rsidP="004A089F">
      <w:pPr>
        <w:pStyle w:val="Tekstpodstawowy"/>
        <w:numPr>
          <w:ilvl w:val="0"/>
          <w:numId w:val="29"/>
        </w:numPr>
        <w:tabs>
          <w:tab w:val="clear" w:pos="420"/>
          <w:tab w:val="num" w:pos="284"/>
        </w:tabs>
        <w:suppressAutoHyphens/>
        <w:spacing w:after="0"/>
        <w:ind w:left="284" w:hanging="284"/>
        <w:jc w:val="both"/>
      </w:pPr>
      <w:r w:rsidRPr="00575375">
        <w:t>Wszelkie spory mogące powstać w związku z realizacją Umowy lub skutecznością jej postanowień będą rozstrzygane przez sądy właściwe miejscowo dla siedziby Zamawiającego.</w:t>
      </w:r>
    </w:p>
    <w:p w14:paraId="3EC0FBA9" w14:textId="77777777" w:rsidR="00A3264C" w:rsidRPr="00575375" w:rsidRDefault="00A3264C" w:rsidP="004A089F">
      <w:pPr>
        <w:pStyle w:val="Tekstpodstawowy"/>
        <w:numPr>
          <w:ilvl w:val="0"/>
          <w:numId w:val="29"/>
        </w:numPr>
        <w:tabs>
          <w:tab w:val="clear" w:pos="420"/>
          <w:tab w:val="num" w:pos="284"/>
        </w:tabs>
        <w:suppressAutoHyphens/>
        <w:spacing w:after="0"/>
        <w:ind w:left="284" w:hanging="284"/>
        <w:jc w:val="both"/>
      </w:pPr>
      <w:r w:rsidRPr="00575375">
        <w:t>Przed wystąpieniem na drogę sądową Strony ustalają obligatoryjny tryb postępowania polubownego polegający na konieczności sprecyzowania zarzutów wobec jednej ze Stron na piśmie.</w:t>
      </w:r>
    </w:p>
    <w:p w14:paraId="0C834F93" w14:textId="77777777" w:rsidR="00A3264C" w:rsidRPr="00575375" w:rsidRDefault="00A3264C" w:rsidP="004A089F">
      <w:pPr>
        <w:pStyle w:val="Tekstpodstawowy"/>
        <w:numPr>
          <w:ilvl w:val="0"/>
          <w:numId w:val="29"/>
        </w:numPr>
        <w:tabs>
          <w:tab w:val="clear" w:pos="420"/>
          <w:tab w:val="num" w:pos="284"/>
        </w:tabs>
        <w:suppressAutoHyphens/>
        <w:spacing w:after="0"/>
        <w:ind w:left="284" w:hanging="284"/>
        <w:jc w:val="both"/>
      </w:pPr>
      <w:r w:rsidRPr="00575375">
        <w:t>Druga Strona ma obowiązek udzielenia pisemnej odpowiedzi na pisemne zarzuty Strony.</w:t>
      </w:r>
    </w:p>
    <w:p w14:paraId="24907154" w14:textId="456059A0" w:rsidR="00A3264C" w:rsidRDefault="00A3264C" w:rsidP="004A089F">
      <w:pPr>
        <w:pStyle w:val="Tekstpodstawowy"/>
        <w:numPr>
          <w:ilvl w:val="0"/>
          <w:numId w:val="29"/>
        </w:numPr>
        <w:tabs>
          <w:tab w:val="clear" w:pos="420"/>
          <w:tab w:val="num" w:pos="284"/>
        </w:tabs>
        <w:suppressAutoHyphens/>
        <w:spacing w:after="0"/>
        <w:ind w:left="284" w:hanging="284"/>
        <w:jc w:val="both"/>
      </w:pPr>
      <w:r w:rsidRPr="00575375">
        <w:t xml:space="preserve">Brak odpowiedzi w terminie </w:t>
      </w:r>
      <w:r w:rsidRPr="00575375">
        <w:rPr>
          <w:b/>
        </w:rPr>
        <w:t>14 dni</w:t>
      </w:r>
      <w:r w:rsidRPr="00575375">
        <w:t>, odmowa udzielenia odpowiedzi lub odmowa uwzględnienia roszczenia daje podstawę do wystąpienia na drogę sądową.</w:t>
      </w:r>
    </w:p>
    <w:p w14:paraId="1C5B3A5A" w14:textId="4DBB4F8E" w:rsidR="00D368BF" w:rsidRPr="00575375" w:rsidRDefault="00D368BF" w:rsidP="004A089F">
      <w:pPr>
        <w:pStyle w:val="Tekstpodstawowy"/>
        <w:numPr>
          <w:ilvl w:val="0"/>
          <w:numId w:val="29"/>
        </w:numPr>
        <w:tabs>
          <w:tab w:val="clear" w:pos="420"/>
          <w:tab w:val="num" w:pos="284"/>
        </w:tabs>
        <w:suppressAutoHyphens/>
        <w:spacing w:after="0"/>
        <w:ind w:left="284" w:hanging="284"/>
        <w:jc w:val="both"/>
      </w:pPr>
      <w:r>
        <w:t xml:space="preserve">Do rozstrzygnięcia sporu Strony mogą skorzystać z mediacji. </w:t>
      </w:r>
    </w:p>
    <w:p w14:paraId="5CDFF681" w14:textId="5D613510" w:rsidR="00A3264C" w:rsidRPr="00575375" w:rsidRDefault="00A3264C" w:rsidP="00A3264C">
      <w:pPr>
        <w:pStyle w:val="Tekstpodstawowy"/>
        <w:spacing w:after="0"/>
        <w:jc w:val="center"/>
        <w:rPr>
          <w:b/>
        </w:rPr>
      </w:pPr>
      <w:r w:rsidRPr="00575375">
        <w:rPr>
          <w:b/>
        </w:rPr>
        <w:t xml:space="preserve">§ </w:t>
      </w:r>
      <w:r w:rsidR="00D82017">
        <w:rPr>
          <w:b/>
        </w:rPr>
        <w:t>1</w:t>
      </w:r>
      <w:r w:rsidR="00474863">
        <w:rPr>
          <w:b/>
        </w:rPr>
        <w:t>3</w:t>
      </w:r>
    </w:p>
    <w:p w14:paraId="479C653B" w14:textId="2C3C3351" w:rsidR="00655A89" w:rsidRPr="00575375" w:rsidRDefault="00A3264C" w:rsidP="008777D5">
      <w:pPr>
        <w:pStyle w:val="Tekstpodstawowy"/>
        <w:spacing w:after="0"/>
        <w:jc w:val="both"/>
      </w:pPr>
      <w:r w:rsidRPr="00575375">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r w:rsidR="008777D5" w:rsidRPr="00575375">
        <w:t>.</w:t>
      </w:r>
    </w:p>
    <w:p w14:paraId="5D6070EE" w14:textId="77777777" w:rsidR="00FC54F2" w:rsidRDefault="00FC54F2" w:rsidP="00B93504">
      <w:pPr>
        <w:widowControl w:val="0"/>
        <w:autoSpaceDE w:val="0"/>
        <w:autoSpaceDN w:val="0"/>
        <w:adjustRightInd w:val="0"/>
        <w:rPr>
          <w:b/>
          <w:lang w:eastAsia="ar-SA"/>
        </w:rPr>
      </w:pPr>
    </w:p>
    <w:p w14:paraId="08AE10FC" w14:textId="59B57B78" w:rsidR="00952116" w:rsidRPr="00655A89" w:rsidRDefault="00952116" w:rsidP="000E2B15">
      <w:pPr>
        <w:widowControl w:val="0"/>
        <w:autoSpaceDE w:val="0"/>
        <w:autoSpaceDN w:val="0"/>
        <w:adjustRightInd w:val="0"/>
        <w:jc w:val="center"/>
        <w:rPr>
          <w:b/>
          <w:lang w:eastAsia="ar-SA"/>
        </w:rPr>
      </w:pPr>
      <w:r w:rsidRPr="00655A89">
        <w:rPr>
          <w:b/>
          <w:lang w:eastAsia="ar-SA"/>
        </w:rPr>
        <w:t xml:space="preserve">§ </w:t>
      </w:r>
      <w:r w:rsidR="00474863">
        <w:rPr>
          <w:b/>
          <w:lang w:eastAsia="ar-SA"/>
        </w:rPr>
        <w:t>14</w:t>
      </w:r>
    </w:p>
    <w:p w14:paraId="3E08B186" w14:textId="3D106C43" w:rsidR="00A95852" w:rsidRPr="00575375" w:rsidRDefault="003938F3" w:rsidP="009E7B7D">
      <w:pPr>
        <w:pStyle w:val="Akapitzlist"/>
        <w:widowControl w:val="0"/>
        <w:adjustRightInd w:val="0"/>
        <w:ind w:left="0"/>
        <w:jc w:val="both"/>
      </w:pPr>
      <w:r>
        <w:rPr>
          <w:lang w:eastAsia="ar-SA"/>
        </w:rPr>
        <w:t>1.</w:t>
      </w:r>
      <w:r w:rsidR="00F67343">
        <w:rPr>
          <w:lang w:eastAsia="ar-SA"/>
        </w:rPr>
        <w:t>Wszelkie zmiany postanowień umowy wymagają dla swej ważności zachowania formy pisemnej</w:t>
      </w:r>
      <w:r w:rsidR="00575375">
        <w:rPr>
          <w:lang w:eastAsia="ar-SA"/>
        </w:rPr>
        <w:t>.</w:t>
      </w:r>
    </w:p>
    <w:p w14:paraId="4610986C" w14:textId="160E4B2D" w:rsidR="00952116" w:rsidRPr="00B93504" w:rsidRDefault="009E7B7D" w:rsidP="00B93504">
      <w:pPr>
        <w:widowControl w:val="0"/>
        <w:adjustRightInd w:val="0"/>
        <w:jc w:val="both"/>
        <w:rPr>
          <w:lang w:eastAsia="ar-SA"/>
        </w:rPr>
      </w:pPr>
      <w:r>
        <w:rPr>
          <w:rFonts w:eastAsia="Batang"/>
        </w:rPr>
        <w:t>2.</w:t>
      </w:r>
      <w:r w:rsidR="00F67343" w:rsidRPr="009E7B7D">
        <w:rPr>
          <w:rFonts w:eastAsia="Batang"/>
        </w:rPr>
        <w:t>W sprawach nieuregulowanych niniejszą umową stosuje się przepisy ustaw: ustawy z dnia 11.09.2019r. Prawo zamówień publicznych (</w:t>
      </w:r>
      <w:proofErr w:type="spellStart"/>
      <w:r w:rsidR="00F67343" w:rsidRPr="009E7B7D">
        <w:rPr>
          <w:rFonts w:eastAsia="Batang"/>
        </w:rPr>
        <w:t>t.j</w:t>
      </w:r>
      <w:proofErr w:type="spellEnd"/>
      <w:r w:rsidR="00F67343" w:rsidRPr="009E7B7D">
        <w:rPr>
          <w:rFonts w:eastAsia="Batang"/>
        </w:rPr>
        <w:t>. Dz. U. z 20</w:t>
      </w:r>
      <w:r w:rsidR="001827B7" w:rsidRPr="009E7B7D">
        <w:rPr>
          <w:rFonts w:eastAsia="Batang"/>
        </w:rPr>
        <w:t>2</w:t>
      </w:r>
      <w:r w:rsidR="00D4035A">
        <w:rPr>
          <w:rFonts w:eastAsia="Batang"/>
        </w:rPr>
        <w:t>3</w:t>
      </w:r>
      <w:r w:rsidR="00F67343" w:rsidRPr="009E7B7D">
        <w:rPr>
          <w:rFonts w:eastAsia="Batang"/>
        </w:rPr>
        <w:t xml:space="preserve"> r. poz. </w:t>
      </w:r>
      <w:r w:rsidR="001827B7" w:rsidRPr="009E7B7D">
        <w:rPr>
          <w:rFonts w:eastAsia="Batang"/>
        </w:rPr>
        <w:t>1</w:t>
      </w:r>
      <w:r w:rsidR="00D4035A">
        <w:rPr>
          <w:rFonts w:eastAsia="Batang"/>
        </w:rPr>
        <w:t xml:space="preserve">605 </w:t>
      </w:r>
      <w:r w:rsidR="00F67343" w:rsidRPr="009E7B7D">
        <w:rPr>
          <w:rFonts w:eastAsia="Batang"/>
        </w:rPr>
        <w:t>ze. zm.),  ustawy z dnia 07.07.1994r. Prawo budowlane (</w:t>
      </w:r>
      <w:proofErr w:type="spellStart"/>
      <w:r w:rsidR="00F67343" w:rsidRPr="009E7B7D">
        <w:rPr>
          <w:rFonts w:eastAsia="Batang"/>
        </w:rPr>
        <w:t>t.j</w:t>
      </w:r>
      <w:proofErr w:type="spellEnd"/>
      <w:r w:rsidR="00F67343" w:rsidRPr="009E7B7D">
        <w:rPr>
          <w:rFonts w:eastAsia="Batang"/>
        </w:rPr>
        <w:t>. Dz. U. z 202</w:t>
      </w:r>
      <w:r w:rsidR="00D4035A">
        <w:rPr>
          <w:rFonts w:eastAsia="Batang"/>
        </w:rPr>
        <w:t>4</w:t>
      </w:r>
      <w:r w:rsidR="00F67343" w:rsidRPr="009E7B7D">
        <w:rPr>
          <w:rFonts w:eastAsia="Batang"/>
        </w:rPr>
        <w:t xml:space="preserve"> r., poz</w:t>
      </w:r>
      <w:r w:rsidR="00D4035A">
        <w:rPr>
          <w:rFonts w:eastAsia="Batang"/>
        </w:rPr>
        <w:t>. 725</w:t>
      </w:r>
      <w:r w:rsidR="00F67343" w:rsidRPr="009E7B7D">
        <w:rPr>
          <w:rFonts w:eastAsia="Batang"/>
        </w:rPr>
        <w:t>), ustawy z dnia 27.08.2009r. o finansach publicznych (tj. D. U. z 20</w:t>
      </w:r>
      <w:r w:rsidR="001827B7" w:rsidRPr="009E7B7D">
        <w:rPr>
          <w:rFonts w:eastAsia="Batang"/>
        </w:rPr>
        <w:t>2</w:t>
      </w:r>
      <w:r w:rsidR="00D4035A">
        <w:rPr>
          <w:rFonts w:eastAsia="Batang"/>
        </w:rPr>
        <w:t>3</w:t>
      </w:r>
      <w:r w:rsidR="00F67343" w:rsidRPr="009E7B7D">
        <w:rPr>
          <w:rFonts w:eastAsia="Batang"/>
        </w:rPr>
        <w:t xml:space="preserve"> r. poz. </w:t>
      </w:r>
      <w:r w:rsidR="00D4035A">
        <w:rPr>
          <w:rFonts w:eastAsia="Batang"/>
        </w:rPr>
        <w:t>1270</w:t>
      </w:r>
      <w:r w:rsidR="00F67343" w:rsidRPr="009E7B7D">
        <w:rPr>
          <w:rFonts w:eastAsia="Batang"/>
        </w:rPr>
        <w:t xml:space="preserve"> ze. zm.) oraz ustawy z dnia 23.04.1964r. Kodeks cywilny (</w:t>
      </w:r>
      <w:proofErr w:type="spellStart"/>
      <w:r w:rsidR="00F67343" w:rsidRPr="009E7B7D">
        <w:rPr>
          <w:rFonts w:eastAsia="Batang"/>
        </w:rPr>
        <w:t>t.j</w:t>
      </w:r>
      <w:proofErr w:type="spellEnd"/>
      <w:r w:rsidR="00F67343" w:rsidRPr="009E7B7D">
        <w:rPr>
          <w:rFonts w:eastAsia="Batang"/>
        </w:rPr>
        <w:t>. Dz. U. z 20</w:t>
      </w:r>
      <w:r w:rsidR="00751927" w:rsidRPr="009E7B7D">
        <w:rPr>
          <w:rFonts w:eastAsia="Batang"/>
        </w:rPr>
        <w:t>2</w:t>
      </w:r>
      <w:r w:rsidR="00D4035A">
        <w:rPr>
          <w:rFonts w:eastAsia="Batang"/>
        </w:rPr>
        <w:t>3</w:t>
      </w:r>
      <w:r w:rsidR="00F67343" w:rsidRPr="009E7B7D">
        <w:rPr>
          <w:rFonts w:eastAsia="Batang"/>
        </w:rPr>
        <w:t xml:space="preserve"> r. poz. 1</w:t>
      </w:r>
      <w:r w:rsidR="00D4035A">
        <w:rPr>
          <w:rFonts w:eastAsia="Batang"/>
        </w:rPr>
        <w:t>61</w:t>
      </w:r>
      <w:r w:rsidR="00751927" w:rsidRPr="009E7B7D">
        <w:rPr>
          <w:rFonts w:eastAsia="Batang"/>
        </w:rPr>
        <w:t>0</w:t>
      </w:r>
      <w:r w:rsidR="00F67343" w:rsidRPr="009E7B7D">
        <w:rPr>
          <w:rFonts w:eastAsia="Batang"/>
        </w:rPr>
        <w:t xml:space="preserve"> ze zm. ), o ile przepisy ustawy Prawo zamówień publicznych nie stanowią inaczej.</w:t>
      </w:r>
    </w:p>
    <w:p w14:paraId="79D57D7F" w14:textId="1F740013" w:rsidR="00655A89" w:rsidRPr="00D36AD5" w:rsidRDefault="00F67343" w:rsidP="00D36AD5">
      <w:pPr>
        <w:pStyle w:val="Akapitzlist"/>
        <w:widowControl w:val="0"/>
        <w:adjustRightInd w:val="0"/>
        <w:ind w:left="142"/>
        <w:jc w:val="center"/>
        <w:rPr>
          <w:b/>
          <w:lang w:eastAsia="ar-SA"/>
        </w:rPr>
      </w:pPr>
      <w:r w:rsidRPr="00F67343">
        <w:rPr>
          <w:b/>
          <w:lang w:eastAsia="ar-SA"/>
        </w:rPr>
        <w:t>§</w:t>
      </w:r>
      <w:r w:rsidR="007B1F0C">
        <w:rPr>
          <w:b/>
          <w:lang w:eastAsia="ar-SA"/>
        </w:rPr>
        <w:t xml:space="preserve"> </w:t>
      </w:r>
      <w:r w:rsidR="00474863">
        <w:rPr>
          <w:b/>
          <w:lang w:eastAsia="ar-SA"/>
        </w:rPr>
        <w:t>15</w:t>
      </w:r>
    </w:p>
    <w:p w14:paraId="6CE9C1D3" w14:textId="5B6AABD6" w:rsidR="00F67343" w:rsidRDefault="00F67343" w:rsidP="00F67343">
      <w:pPr>
        <w:widowControl w:val="0"/>
        <w:adjustRightInd w:val="0"/>
        <w:jc w:val="both"/>
      </w:pPr>
      <w:r>
        <w:rPr>
          <w:lang w:eastAsia="ar-SA"/>
        </w:rPr>
        <w:t xml:space="preserve">Umowę sporządzono w </w:t>
      </w:r>
      <w:r w:rsidR="00D82017">
        <w:rPr>
          <w:b/>
          <w:lang w:eastAsia="ar-SA"/>
        </w:rPr>
        <w:t>2</w:t>
      </w:r>
      <w:r w:rsidRPr="00F67343">
        <w:rPr>
          <w:b/>
          <w:lang w:eastAsia="ar-SA"/>
        </w:rPr>
        <w:t xml:space="preserve"> </w:t>
      </w:r>
      <w:r w:rsidRPr="00F67343">
        <w:rPr>
          <w:bCs/>
          <w:lang w:eastAsia="ar-SA"/>
        </w:rPr>
        <w:t>jednobrzmiących egzemplarzach</w:t>
      </w:r>
      <w:r>
        <w:rPr>
          <w:lang w:eastAsia="ar-SA"/>
        </w:rPr>
        <w:t xml:space="preserve">,  po </w:t>
      </w:r>
      <w:r w:rsidR="00D82017">
        <w:rPr>
          <w:b/>
          <w:bCs/>
          <w:lang w:eastAsia="ar-SA"/>
        </w:rPr>
        <w:t>1</w:t>
      </w:r>
      <w:r>
        <w:rPr>
          <w:lang w:eastAsia="ar-SA"/>
        </w:rPr>
        <w:t xml:space="preserve"> egz. dla każdej ze stron</w:t>
      </w:r>
      <w:r w:rsidRPr="00F67343">
        <w:rPr>
          <w:b/>
          <w:lang w:eastAsia="ar-SA"/>
        </w:rPr>
        <w:t>.</w:t>
      </w:r>
    </w:p>
    <w:p w14:paraId="5EBDB3FC" w14:textId="77777777" w:rsidR="00F67343" w:rsidRDefault="00F67343" w:rsidP="00F67343">
      <w:pPr>
        <w:pStyle w:val="Akapitzlist"/>
        <w:suppressAutoHyphens/>
      </w:pPr>
      <w:r>
        <w:t> </w:t>
      </w:r>
    </w:p>
    <w:p w14:paraId="225C0A4B" w14:textId="77777777" w:rsidR="00FC54F2" w:rsidRDefault="00FC54F2" w:rsidP="008777D5">
      <w:pPr>
        <w:suppressAutoHyphens/>
        <w:jc w:val="both"/>
        <w:outlineLvl w:val="4"/>
        <w:rPr>
          <w:rFonts w:ascii="Arial Black" w:hAnsi="Arial Black" w:cs="Arial"/>
          <w:b/>
          <w:bCs/>
          <w:iCs/>
          <w:sz w:val="28"/>
          <w:szCs w:val="28"/>
          <w:lang w:eastAsia="ar-SA"/>
        </w:rPr>
      </w:pPr>
      <w:bookmarkStart w:id="2" w:name="_GoBack"/>
      <w:bookmarkEnd w:id="2"/>
    </w:p>
    <w:p w14:paraId="7D3CB1DB" w14:textId="4D35C1E3" w:rsidR="006E7806" w:rsidRDefault="00952116" w:rsidP="008777D5">
      <w:pPr>
        <w:suppressAutoHyphens/>
        <w:jc w:val="both"/>
        <w:outlineLvl w:val="4"/>
        <w:rPr>
          <w:rFonts w:ascii="Arial Black" w:hAnsi="Arial Black" w:cs="Arial"/>
          <w:b/>
          <w:bCs/>
          <w:iCs/>
          <w:sz w:val="28"/>
          <w:szCs w:val="28"/>
          <w:lang w:eastAsia="ar-SA"/>
        </w:rPr>
      </w:pPr>
      <w:r>
        <w:rPr>
          <w:rFonts w:ascii="Arial Black" w:hAnsi="Arial Black" w:cs="Arial"/>
          <w:b/>
          <w:bCs/>
          <w:iCs/>
          <w:sz w:val="28"/>
          <w:szCs w:val="28"/>
          <w:lang w:eastAsia="ar-SA"/>
        </w:rPr>
        <w:t xml:space="preserve">       ZAMAWIAJĄCY                                WYKONAWCA</w:t>
      </w:r>
      <w:bookmarkEnd w:id="0"/>
    </w:p>
    <w:p w14:paraId="070E1BD6" w14:textId="09CDC47A" w:rsidR="00FC54F2" w:rsidRDefault="00FC54F2" w:rsidP="008777D5">
      <w:pPr>
        <w:suppressAutoHyphens/>
        <w:jc w:val="both"/>
        <w:outlineLvl w:val="4"/>
        <w:rPr>
          <w:rFonts w:ascii="Arial Black" w:hAnsi="Arial Black" w:cs="Arial"/>
          <w:b/>
          <w:bCs/>
          <w:iCs/>
          <w:sz w:val="28"/>
          <w:szCs w:val="28"/>
          <w:lang w:eastAsia="ar-SA"/>
        </w:rPr>
      </w:pPr>
    </w:p>
    <w:p w14:paraId="35F720F6" w14:textId="64B85063" w:rsidR="00FC54F2" w:rsidRDefault="00FC54F2" w:rsidP="008777D5">
      <w:pPr>
        <w:suppressAutoHyphens/>
        <w:jc w:val="both"/>
        <w:outlineLvl w:val="4"/>
        <w:rPr>
          <w:rFonts w:ascii="Arial Black" w:hAnsi="Arial Black" w:cs="Arial"/>
          <w:b/>
          <w:bCs/>
          <w:iCs/>
          <w:sz w:val="28"/>
          <w:szCs w:val="28"/>
          <w:lang w:eastAsia="ar-SA"/>
        </w:rPr>
      </w:pPr>
    </w:p>
    <w:p w14:paraId="65188FE8" w14:textId="77777777" w:rsidR="00751BBE" w:rsidRPr="008777D5" w:rsidRDefault="00751BBE" w:rsidP="00FC54F2">
      <w:pPr>
        <w:suppressAutoHyphens/>
        <w:jc w:val="both"/>
        <w:outlineLvl w:val="4"/>
        <w:rPr>
          <w:rFonts w:ascii="Arial Black" w:hAnsi="Arial Black" w:cs="Arial"/>
          <w:b/>
          <w:bCs/>
          <w:iCs/>
          <w:sz w:val="28"/>
          <w:szCs w:val="28"/>
          <w:lang w:eastAsia="ar-SA"/>
        </w:rPr>
      </w:pPr>
    </w:p>
    <w:sectPr w:rsidR="00751BBE" w:rsidRPr="008777D5" w:rsidSect="00B93504">
      <w:headerReference w:type="even" r:id="rId9"/>
      <w:headerReference w:type="default" r:id="rId10"/>
      <w:footerReference w:type="even" r:id="rId11"/>
      <w:footerReference w:type="default" r:id="rId12"/>
      <w:headerReference w:type="first" r:id="rId13"/>
      <w:footerReference w:type="first" r:id="rId14"/>
      <w:pgSz w:w="11906" w:h="16838" w:code="9"/>
      <w:pgMar w:top="992" w:right="99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8EDC1" w14:textId="77777777" w:rsidR="00D52101" w:rsidRDefault="00D52101" w:rsidP="00210F32">
      <w:r>
        <w:separator/>
      </w:r>
    </w:p>
  </w:endnote>
  <w:endnote w:type="continuationSeparator" w:id="0">
    <w:p w14:paraId="5740E2E5" w14:textId="77777777" w:rsidR="00D52101" w:rsidRDefault="00D52101" w:rsidP="0021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93BC2" w14:textId="77777777" w:rsidR="00210F32" w:rsidRDefault="00210F3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0"/>
        <w:szCs w:val="20"/>
      </w:rPr>
      <w:id w:val="-1633240462"/>
      <w:docPartObj>
        <w:docPartGallery w:val="Page Numbers (Bottom of Page)"/>
        <w:docPartUnique/>
      </w:docPartObj>
    </w:sdtPr>
    <w:sdtEndPr/>
    <w:sdtContent>
      <w:p w14:paraId="58E7BD63" w14:textId="76ADF425" w:rsidR="00210F32" w:rsidRPr="00210F32" w:rsidRDefault="00210F32">
        <w:pPr>
          <w:pStyle w:val="Stopka"/>
          <w:jc w:val="right"/>
          <w:rPr>
            <w:rFonts w:asciiTheme="majorHAnsi" w:eastAsiaTheme="majorEastAsia" w:hAnsiTheme="majorHAnsi" w:cstheme="majorBidi"/>
            <w:sz w:val="20"/>
            <w:szCs w:val="20"/>
          </w:rPr>
        </w:pPr>
        <w:r w:rsidRPr="00210F32">
          <w:rPr>
            <w:rFonts w:asciiTheme="majorHAnsi" w:eastAsiaTheme="majorEastAsia" w:hAnsiTheme="majorHAnsi" w:cstheme="majorBidi"/>
            <w:sz w:val="20"/>
            <w:szCs w:val="20"/>
          </w:rPr>
          <w:t xml:space="preserve">str. </w:t>
        </w:r>
        <w:r w:rsidRPr="00210F32">
          <w:rPr>
            <w:rFonts w:asciiTheme="minorHAnsi" w:eastAsiaTheme="minorEastAsia" w:hAnsiTheme="minorHAnsi"/>
            <w:sz w:val="20"/>
            <w:szCs w:val="20"/>
          </w:rPr>
          <w:fldChar w:fldCharType="begin"/>
        </w:r>
        <w:r w:rsidRPr="00210F32">
          <w:rPr>
            <w:sz w:val="20"/>
            <w:szCs w:val="20"/>
          </w:rPr>
          <w:instrText>PAGE    \* MERGEFORMAT</w:instrText>
        </w:r>
        <w:r w:rsidRPr="00210F32">
          <w:rPr>
            <w:rFonts w:asciiTheme="minorHAnsi" w:eastAsiaTheme="minorEastAsia" w:hAnsiTheme="minorHAnsi"/>
            <w:sz w:val="20"/>
            <w:szCs w:val="20"/>
          </w:rPr>
          <w:fldChar w:fldCharType="separate"/>
        </w:r>
        <w:r w:rsidR="00B93504" w:rsidRPr="00B93504">
          <w:rPr>
            <w:rFonts w:asciiTheme="majorHAnsi" w:eastAsiaTheme="majorEastAsia" w:hAnsiTheme="majorHAnsi" w:cstheme="majorBidi"/>
            <w:noProof/>
            <w:sz w:val="20"/>
            <w:szCs w:val="20"/>
          </w:rPr>
          <w:t>4</w:t>
        </w:r>
        <w:r w:rsidRPr="00210F32">
          <w:rPr>
            <w:rFonts w:asciiTheme="majorHAnsi" w:eastAsiaTheme="majorEastAsia" w:hAnsiTheme="majorHAnsi" w:cstheme="majorBidi"/>
            <w:sz w:val="20"/>
            <w:szCs w:val="20"/>
          </w:rPr>
          <w:fldChar w:fldCharType="end"/>
        </w:r>
      </w:p>
    </w:sdtContent>
  </w:sdt>
  <w:p w14:paraId="1145B358" w14:textId="77777777" w:rsidR="00210F32" w:rsidRPr="00210F32" w:rsidRDefault="00210F32">
    <w:pPr>
      <w:pStyle w:val="Stopka"/>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482B9" w14:textId="77777777" w:rsidR="00210F32" w:rsidRDefault="00210F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8232E" w14:textId="77777777" w:rsidR="00D52101" w:rsidRDefault="00D52101" w:rsidP="00210F32">
      <w:r>
        <w:separator/>
      </w:r>
    </w:p>
  </w:footnote>
  <w:footnote w:type="continuationSeparator" w:id="0">
    <w:p w14:paraId="58C88AB6" w14:textId="77777777" w:rsidR="00D52101" w:rsidRDefault="00D52101" w:rsidP="00210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CC2FE" w14:textId="77777777" w:rsidR="00210F32" w:rsidRDefault="00210F3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4FA88" w14:textId="77777777" w:rsidR="00210F32" w:rsidRDefault="00210F3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968A0" w14:textId="77777777" w:rsidR="00210F32" w:rsidRDefault="00210F3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AFE"/>
    <w:multiLevelType w:val="hybridMultilevel"/>
    <w:tmpl w:val="CEDAFEF2"/>
    <w:lvl w:ilvl="0" w:tplc="652221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4A85202"/>
    <w:multiLevelType w:val="hybridMultilevel"/>
    <w:tmpl w:val="C1EAB072"/>
    <w:lvl w:ilvl="0" w:tplc="7D04A606">
      <w:start w:val="6"/>
      <w:numFmt w:val="decimal"/>
      <w:lvlText w:val="%1."/>
      <w:lvlJc w:val="left"/>
      <w:pPr>
        <w:ind w:left="1080" w:hanging="360"/>
      </w:pPr>
      <w:rPr>
        <w:rFonts w:cs="Calibri" w:hint="default"/>
        <w:sz w:val="2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nsid w:val="123C34F0"/>
    <w:multiLevelType w:val="hybridMultilevel"/>
    <w:tmpl w:val="423EBA9E"/>
    <w:lvl w:ilvl="0" w:tplc="C07AB536">
      <w:start w:val="1"/>
      <w:numFmt w:val="decimal"/>
      <w:lvlText w:val="%1."/>
      <w:lvlJc w:val="left"/>
      <w:pPr>
        <w:tabs>
          <w:tab w:val="num" w:pos="720"/>
        </w:tabs>
        <w:ind w:left="720" w:hanging="360"/>
      </w:pPr>
      <w:rPr>
        <w:b w:val="0"/>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78461EA"/>
    <w:multiLevelType w:val="hybridMultilevel"/>
    <w:tmpl w:val="605E6A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3A57CC"/>
    <w:multiLevelType w:val="hybridMultilevel"/>
    <w:tmpl w:val="C9126040"/>
    <w:lvl w:ilvl="0" w:tplc="652221B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nsid w:val="1BAC5838"/>
    <w:multiLevelType w:val="multilevel"/>
    <w:tmpl w:val="A15492EC"/>
    <w:lvl w:ilvl="0">
      <w:start w:val="1"/>
      <w:numFmt w:val="decimal"/>
      <w:lvlText w:val="%1."/>
      <w:lvlJc w:val="left"/>
      <w:pPr>
        <w:tabs>
          <w:tab w:val="num" w:pos="482"/>
        </w:tabs>
        <w:ind w:left="482"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E9B4828"/>
    <w:multiLevelType w:val="multilevel"/>
    <w:tmpl w:val="61F0C7EC"/>
    <w:lvl w:ilvl="0">
      <w:start w:val="3"/>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EB83F07"/>
    <w:multiLevelType w:val="hybridMultilevel"/>
    <w:tmpl w:val="7A62931A"/>
    <w:lvl w:ilvl="0" w:tplc="652221B6">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0">
    <w:nsid w:val="24EF1AD0"/>
    <w:multiLevelType w:val="multilevel"/>
    <w:tmpl w:val="60981F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5252DBA"/>
    <w:multiLevelType w:val="hybridMultilevel"/>
    <w:tmpl w:val="5B16F51C"/>
    <w:lvl w:ilvl="0" w:tplc="0415000F">
      <w:start w:val="1"/>
      <w:numFmt w:val="decimal"/>
      <w:lvlText w:val="%1."/>
      <w:lvlJc w:val="left"/>
      <w:pPr>
        <w:ind w:left="720" w:hanging="360"/>
      </w:pPr>
    </w:lvl>
    <w:lvl w:ilvl="1" w:tplc="C45A3346">
      <w:start w:val="1"/>
      <w:numFmt w:val="decimal"/>
      <w:lvlText w:val="%2."/>
      <w:lvlJc w:val="left"/>
      <w:pPr>
        <w:ind w:left="1440" w:hanging="360"/>
      </w:pPr>
      <w:rPr>
        <w:rFonts w:ascii="Times New Roman" w:eastAsia="Times New Roman" w:hAnsi="Times New Roman"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444609"/>
    <w:multiLevelType w:val="hybridMultilevel"/>
    <w:tmpl w:val="CB7AA5E8"/>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68E302B"/>
    <w:multiLevelType w:val="hybridMultilevel"/>
    <w:tmpl w:val="3E8AC83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7585B9E"/>
    <w:multiLevelType w:val="hybridMultilevel"/>
    <w:tmpl w:val="F4E48B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F2D7314"/>
    <w:multiLevelType w:val="hybridMultilevel"/>
    <w:tmpl w:val="ED4AD822"/>
    <w:lvl w:ilvl="0" w:tplc="100ABAAE">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01E0DA6"/>
    <w:multiLevelType w:val="hybridMultilevel"/>
    <w:tmpl w:val="D1BA5F32"/>
    <w:lvl w:ilvl="0" w:tplc="0415000F">
      <w:start w:val="1"/>
      <w:numFmt w:val="decimal"/>
      <w:lvlText w:val="%1."/>
      <w:lvlJc w:val="left"/>
      <w:pPr>
        <w:ind w:left="720" w:hanging="360"/>
      </w:pPr>
      <w:rPr>
        <w:rFonts w:hint="default"/>
      </w:rPr>
    </w:lvl>
    <w:lvl w:ilvl="1" w:tplc="95DCC3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1DE2E2F"/>
    <w:multiLevelType w:val="hybridMultilevel"/>
    <w:tmpl w:val="E12ABD9A"/>
    <w:lvl w:ilvl="0" w:tplc="04150011">
      <w:start w:val="1"/>
      <w:numFmt w:val="decimal"/>
      <w:lvlText w:val="%1)"/>
      <w:lvlJc w:val="left"/>
      <w:pPr>
        <w:ind w:left="1004" w:hanging="360"/>
      </w:pPr>
    </w:lvl>
    <w:lvl w:ilvl="1" w:tplc="04150019">
      <w:start w:val="1"/>
      <w:numFmt w:val="lowerLetter"/>
      <w:lvlText w:val="%2."/>
      <w:lvlJc w:val="left"/>
      <w:pPr>
        <w:ind w:left="64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43862B33"/>
    <w:multiLevelType w:val="hybridMultilevel"/>
    <w:tmpl w:val="4F501326"/>
    <w:lvl w:ilvl="0" w:tplc="F384D586">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6B421DF"/>
    <w:multiLevelType w:val="hybridMultilevel"/>
    <w:tmpl w:val="8FA88F06"/>
    <w:lvl w:ilvl="0" w:tplc="1CD8CC2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1D5196"/>
    <w:multiLevelType w:val="multilevel"/>
    <w:tmpl w:val="25CA1A96"/>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DB6025B"/>
    <w:multiLevelType w:val="multilevel"/>
    <w:tmpl w:val="C164D108"/>
    <w:lvl w:ilvl="0">
      <w:start w:val="2"/>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34D0153"/>
    <w:multiLevelType w:val="hybridMultilevel"/>
    <w:tmpl w:val="B596DDEC"/>
    <w:lvl w:ilvl="0" w:tplc="7348EE12">
      <w:start w:val="3"/>
      <w:numFmt w:val="decimal"/>
      <w:lvlText w:val="%1."/>
      <w:lvlJc w:val="left"/>
      <w:pPr>
        <w:ind w:left="3229" w:hanging="360"/>
      </w:pPr>
      <w:rPr>
        <w:rFonts w:hint="default"/>
      </w:rPr>
    </w:lvl>
    <w:lvl w:ilvl="1" w:tplc="04150019" w:tentative="1">
      <w:start w:val="1"/>
      <w:numFmt w:val="lowerLetter"/>
      <w:lvlText w:val="%2."/>
      <w:lvlJc w:val="left"/>
      <w:pPr>
        <w:ind w:left="3949" w:hanging="360"/>
      </w:pPr>
    </w:lvl>
    <w:lvl w:ilvl="2" w:tplc="0415001B" w:tentative="1">
      <w:start w:val="1"/>
      <w:numFmt w:val="lowerRoman"/>
      <w:lvlText w:val="%3."/>
      <w:lvlJc w:val="right"/>
      <w:pPr>
        <w:ind w:left="4669" w:hanging="180"/>
      </w:pPr>
    </w:lvl>
    <w:lvl w:ilvl="3" w:tplc="0415000F" w:tentative="1">
      <w:start w:val="1"/>
      <w:numFmt w:val="decimal"/>
      <w:lvlText w:val="%4."/>
      <w:lvlJc w:val="left"/>
      <w:pPr>
        <w:ind w:left="5389" w:hanging="360"/>
      </w:pPr>
    </w:lvl>
    <w:lvl w:ilvl="4" w:tplc="04150019" w:tentative="1">
      <w:start w:val="1"/>
      <w:numFmt w:val="lowerLetter"/>
      <w:lvlText w:val="%5."/>
      <w:lvlJc w:val="left"/>
      <w:pPr>
        <w:ind w:left="6109" w:hanging="360"/>
      </w:pPr>
    </w:lvl>
    <w:lvl w:ilvl="5" w:tplc="0415001B" w:tentative="1">
      <w:start w:val="1"/>
      <w:numFmt w:val="lowerRoman"/>
      <w:lvlText w:val="%6."/>
      <w:lvlJc w:val="right"/>
      <w:pPr>
        <w:ind w:left="6829" w:hanging="180"/>
      </w:pPr>
    </w:lvl>
    <w:lvl w:ilvl="6" w:tplc="0415000F" w:tentative="1">
      <w:start w:val="1"/>
      <w:numFmt w:val="decimal"/>
      <w:lvlText w:val="%7."/>
      <w:lvlJc w:val="left"/>
      <w:pPr>
        <w:ind w:left="7549" w:hanging="360"/>
      </w:pPr>
    </w:lvl>
    <w:lvl w:ilvl="7" w:tplc="04150019" w:tentative="1">
      <w:start w:val="1"/>
      <w:numFmt w:val="lowerLetter"/>
      <w:lvlText w:val="%8."/>
      <w:lvlJc w:val="left"/>
      <w:pPr>
        <w:ind w:left="8269" w:hanging="360"/>
      </w:pPr>
    </w:lvl>
    <w:lvl w:ilvl="8" w:tplc="0415001B" w:tentative="1">
      <w:start w:val="1"/>
      <w:numFmt w:val="lowerRoman"/>
      <w:lvlText w:val="%9."/>
      <w:lvlJc w:val="right"/>
      <w:pPr>
        <w:ind w:left="8989" w:hanging="180"/>
      </w:pPr>
    </w:lvl>
  </w:abstractNum>
  <w:abstractNum w:abstractNumId="23">
    <w:nsid w:val="53675479"/>
    <w:multiLevelType w:val="hybridMultilevel"/>
    <w:tmpl w:val="D9FE6538"/>
    <w:lvl w:ilvl="0" w:tplc="1286FE2E">
      <w:start w:val="7"/>
      <w:numFmt w:val="decimal"/>
      <w:lvlText w:val="%1."/>
      <w:lvlJc w:val="left"/>
      <w:pPr>
        <w:ind w:left="720" w:hanging="360"/>
      </w:pPr>
      <w:rPr>
        <w:rFonts w:cs="Calibri"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A1E08B0"/>
    <w:multiLevelType w:val="multilevel"/>
    <w:tmpl w:val="EF506EE2"/>
    <w:lvl w:ilvl="0">
      <w:start w:val="2"/>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B2431E9"/>
    <w:multiLevelType w:val="hybridMultilevel"/>
    <w:tmpl w:val="F7B0C40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6233096F"/>
    <w:multiLevelType w:val="hybridMultilevel"/>
    <w:tmpl w:val="C430DEBC"/>
    <w:lvl w:ilvl="0" w:tplc="3550B54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63CD0E6E"/>
    <w:multiLevelType w:val="hybridMultilevel"/>
    <w:tmpl w:val="25102436"/>
    <w:lvl w:ilvl="0" w:tplc="23248F12">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nsid w:val="646134AF"/>
    <w:multiLevelType w:val="hybridMultilevel"/>
    <w:tmpl w:val="35A42F6E"/>
    <w:lvl w:ilvl="0" w:tplc="D4903762">
      <w:start w:val="5"/>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65D90AFE"/>
    <w:multiLevelType w:val="hybridMultilevel"/>
    <w:tmpl w:val="ED242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D202AB8"/>
    <w:multiLevelType w:val="hybridMultilevel"/>
    <w:tmpl w:val="64709C1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725B578E"/>
    <w:multiLevelType w:val="hybridMultilevel"/>
    <w:tmpl w:val="B5620F3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55A529F"/>
    <w:multiLevelType w:val="hybridMultilevel"/>
    <w:tmpl w:val="EB8289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90F0E3E"/>
    <w:multiLevelType w:val="hybridMultilevel"/>
    <w:tmpl w:val="9ADC62E2"/>
    <w:lvl w:ilvl="0" w:tplc="04242AEE">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
  </w:num>
  <w:num w:numId="15">
    <w:abstractNumId w:val="13"/>
  </w:num>
  <w:num w:numId="16">
    <w:abstractNumId w:val="4"/>
  </w:num>
  <w:num w:numId="17">
    <w:abstractNumId w:val="14"/>
  </w:num>
  <w:num w:numId="18">
    <w:abstractNumId w:val="11"/>
  </w:num>
  <w:num w:numId="19">
    <w:abstractNumId w:val="32"/>
  </w:num>
  <w:num w:numId="20">
    <w:abstractNumId w:val="16"/>
  </w:num>
  <w:num w:numId="21">
    <w:abstractNumId w:val="2"/>
  </w:num>
  <w:num w:numId="22">
    <w:abstractNumId w:val="9"/>
  </w:num>
  <w:num w:numId="23">
    <w:abstractNumId w:val="0"/>
  </w:num>
  <w:num w:numId="24">
    <w:abstractNumId w:val="6"/>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7"/>
  </w:num>
  <w:num w:numId="28">
    <w:abstractNumId w:val="12"/>
  </w:num>
  <w:num w:numId="29">
    <w:abstractNumId w:val="19"/>
  </w:num>
  <w:num w:numId="30">
    <w:abstractNumId w:val="25"/>
  </w:num>
  <w:num w:numId="31">
    <w:abstractNumId w:val="17"/>
  </w:num>
  <w:num w:numId="32">
    <w:abstractNumId w:val="22"/>
  </w:num>
  <w:num w:numId="33">
    <w:abstractNumId w:val="31"/>
  </w:num>
  <w:num w:numId="34">
    <w:abstractNumId w:val="28"/>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1DF"/>
    <w:rsid w:val="000134BE"/>
    <w:rsid w:val="00015D71"/>
    <w:rsid w:val="00041F78"/>
    <w:rsid w:val="00043864"/>
    <w:rsid w:val="000836DB"/>
    <w:rsid w:val="000923A8"/>
    <w:rsid w:val="000973B3"/>
    <w:rsid w:val="000B7E22"/>
    <w:rsid w:val="000D0145"/>
    <w:rsid w:val="000D29B2"/>
    <w:rsid w:val="000D5880"/>
    <w:rsid w:val="000E2B15"/>
    <w:rsid w:val="000F0D07"/>
    <w:rsid w:val="000F47BE"/>
    <w:rsid w:val="00102D19"/>
    <w:rsid w:val="00110B3C"/>
    <w:rsid w:val="00130887"/>
    <w:rsid w:val="001575D5"/>
    <w:rsid w:val="00170F1D"/>
    <w:rsid w:val="00180D9A"/>
    <w:rsid w:val="001827B7"/>
    <w:rsid w:val="0019303F"/>
    <w:rsid w:val="001C2FAF"/>
    <w:rsid w:val="001D24D9"/>
    <w:rsid w:val="001F7D69"/>
    <w:rsid w:val="00206E8C"/>
    <w:rsid w:val="00210F32"/>
    <w:rsid w:val="00212424"/>
    <w:rsid w:val="00227015"/>
    <w:rsid w:val="002320B3"/>
    <w:rsid w:val="002350FE"/>
    <w:rsid w:val="002404A0"/>
    <w:rsid w:val="002649CF"/>
    <w:rsid w:val="002701D1"/>
    <w:rsid w:val="00271116"/>
    <w:rsid w:val="0028323B"/>
    <w:rsid w:val="0029352F"/>
    <w:rsid w:val="002A60AC"/>
    <w:rsid w:val="002B26CD"/>
    <w:rsid w:val="002C2633"/>
    <w:rsid w:val="002D3B2F"/>
    <w:rsid w:val="002D6528"/>
    <w:rsid w:val="002E64F5"/>
    <w:rsid w:val="0031327B"/>
    <w:rsid w:val="00341A6B"/>
    <w:rsid w:val="00341E9E"/>
    <w:rsid w:val="0035532E"/>
    <w:rsid w:val="00370A7F"/>
    <w:rsid w:val="0037645A"/>
    <w:rsid w:val="0038061A"/>
    <w:rsid w:val="003938F3"/>
    <w:rsid w:val="00397FEE"/>
    <w:rsid w:val="003A5F2D"/>
    <w:rsid w:val="003D082E"/>
    <w:rsid w:val="003D72A6"/>
    <w:rsid w:val="003E2D27"/>
    <w:rsid w:val="003F193E"/>
    <w:rsid w:val="003F250A"/>
    <w:rsid w:val="003F7A25"/>
    <w:rsid w:val="00405337"/>
    <w:rsid w:val="00450BED"/>
    <w:rsid w:val="00451320"/>
    <w:rsid w:val="00455835"/>
    <w:rsid w:val="00474863"/>
    <w:rsid w:val="00475FC8"/>
    <w:rsid w:val="00480AFE"/>
    <w:rsid w:val="004A04CF"/>
    <w:rsid w:val="004A089F"/>
    <w:rsid w:val="004A090C"/>
    <w:rsid w:val="004C2019"/>
    <w:rsid w:val="004D0B54"/>
    <w:rsid w:val="004E6959"/>
    <w:rsid w:val="004F321F"/>
    <w:rsid w:val="0052373D"/>
    <w:rsid w:val="00547199"/>
    <w:rsid w:val="005746D4"/>
    <w:rsid w:val="00575375"/>
    <w:rsid w:val="005B5CE7"/>
    <w:rsid w:val="005C0537"/>
    <w:rsid w:val="005D1F49"/>
    <w:rsid w:val="005F2DFC"/>
    <w:rsid w:val="00600B9A"/>
    <w:rsid w:val="0063231D"/>
    <w:rsid w:val="00655A89"/>
    <w:rsid w:val="00657BE4"/>
    <w:rsid w:val="00670933"/>
    <w:rsid w:val="00671851"/>
    <w:rsid w:val="006721DF"/>
    <w:rsid w:val="00685406"/>
    <w:rsid w:val="0069055F"/>
    <w:rsid w:val="006C238A"/>
    <w:rsid w:val="006C41FB"/>
    <w:rsid w:val="006E6FE2"/>
    <w:rsid w:val="006E7806"/>
    <w:rsid w:val="006F0B85"/>
    <w:rsid w:val="006F3AF0"/>
    <w:rsid w:val="00703E46"/>
    <w:rsid w:val="00705238"/>
    <w:rsid w:val="00705724"/>
    <w:rsid w:val="0072584E"/>
    <w:rsid w:val="007374EC"/>
    <w:rsid w:val="00741BE9"/>
    <w:rsid w:val="00751927"/>
    <w:rsid w:val="00751BBE"/>
    <w:rsid w:val="00780420"/>
    <w:rsid w:val="00784726"/>
    <w:rsid w:val="007A3167"/>
    <w:rsid w:val="007A6527"/>
    <w:rsid w:val="007A7FB1"/>
    <w:rsid w:val="007B1F0C"/>
    <w:rsid w:val="007B4566"/>
    <w:rsid w:val="007C1DBC"/>
    <w:rsid w:val="0080257C"/>
    <w:rsid w:val="008055AC"/>
    <w:rsid w:val="00860D98"/>
    <w:rsid w:val="00877141"/>
    <w:rsid w:val="008777D5"/>
    <w:rsid w:val="008A192F"/>
    <w:rsid w:val="008B27B9"/>
    <w:rsid w:val="008C215E"/>
    <w:rsid w:val="008C30EE"/>
    <w:rsid w:val="008D663D"/>
    <w:rsid w:val="008F4516"/>
    <w:rsid w:val="00906750"/>
    <w:rsid w:val="00932C19"/>
    <w:rsid w:val="00943D2E"/>
    <w:rsid w:val="00952116"/>
    <w:rsid w:val="009623DF"/>
    <w:rsid w:val="009733E3"/>
    <w:rsid w:val="00984A68"/>
    <w:rsid w:val="009944AC"/>
    <w:rsid w:val="00995360"/>
    <w:rsid w:val="009C45C8"/>
    <w:rsid w:val="009E7B7D"/>
    <w:rsid w:val="00A10EE7"/>
    <w:rsid w:val="00A3264C"/>
    <w:rsid w:val="00A40EC9"/>
    <w:rsid w:val="00A441FC"/>
    <w:rsid w:val="00A50C8C"/>
    <w:rsid w:val="00A60C9A"/>
    <w:rsid w:val="00A73A79"/>
    <w:rsid w:val="00A84DFA"/>
    <w:rsid w:val="00A856EB"/>
    <w:rsid w:val="00A95852"/>
    <w:rsid w:val="00A96DAF"/>
    <w:rsid w:val="00AA23B2"/>
    <w:rsid w:val="00AA3A6B"/>
    <w:rsid w:val="00AB46D2"/>
    <w:rsid w:val="00AB549B"/>
    <w:rsid w:val="00AC1E64"/>
    <w:rsid w:val="00AC5E41"/>
    <w:rsid w:val="00AD47A1"/>
    <w:rsid w:val="00AE0115"/>
    <w:rsid w:val="00AE3BF4"/>
    <w:rsid w:val="00AE45ED"/>
    <w:rsid w:val="00B06CEC"/>
    <w:rsid w:val="00B124B6"/>
    <w:rsid w:val="00B3549B"/>
    <w:rsid w:val="00B45590"/>
    <w:rsid w:val="00B5571B"/>
    <w:rsid w:val="00B84CD6"/>
    <w:rsid w:val="00B91E68"/>
    <w:rsid w:val="00B93504"/>
    <w:rsid w:val="00B94882"/>
    <w:rsid w:val="00BB6348"/>
    <w:rsid w:val="00BD466E"/>
    <w:rsid w:val="00BD5C90"/>
    <w:rsid w:val="00BF2FD9"/>
    <w:rsid w:val="00C04371"/>
    <w:rsid w:val="00C1443F"/>
    <w:rsid w:val="00C1528F"/>
    <w:rsid w:val="00C22F4C"/>
    <w:rsid w:val="00C4074E"/>
    <w:rsid w:val="00C508D0"/>
    <w:rsid w:val="00C7397B"/>
    <w:rsid w:val="00CC322F"/>
    <w:rsid w:val="00CD3EFF"/>
    <w:rsid w:val="00CE5DFD"/>
    <w:rsid w:val="00CF0D5E"/>
    <w:rsid w:val="00D06624"/>
    <w:rsid w:val="00D111A9"/>
    <w:rsid w:val="00D17DCD"/>
    <w:rsid w:val="00D22717"/>
    <w:rsid w:val="00D338DD"/>
    <w:rsid w:val="00D368BF"/>
    <w:rsid w:val="00D36AD5"/>
    <w:rsid w:val="00D4035A"/>
    <w:rsid w:val="00D52101"/>
    <w:rsid w:val="00D635FB"/>
    <w:rsid w:val="00D65E21"/>
    <w:rsid w:val="00D66188"/>
    <w:rsid w:val="00D82017"/>
    <w:rsid w:val="00D82381"/>
    <w:rsid w:val="00D82567"/>
    <w:rsid w:val="00D85F51"/>
    <w:rsid w:val="00D96783"/>
    <w:rsid w:val="00D96BAE"/>
    <w:rsid w:val="00DA2541"/>
    <w:rsid w:val="00DC0DC2"/>
    <w:rsid w:val="00DC16A5"/>
    <w:rsid w:val="00DC2313"/>
    <w:rsid w:val="00DE54F1"/>
    <w:rsid w:val="00E06DC1"/>
    <w:rsid w:val="00E12FC4"/>
    <w:rsid w:val="00E45366"/>
    <w:rsid w:val="00E95F27"/>
    <w:rsid w:val="00EC6F1D"/>
    <w:rsid w:val="00EE516E"/>
    <w:rsid w:val="00EF3EC9"/>
    <w:rsid w:val="00F00FF7"/>
    <w:rsid w:val="00F17C75"/>
    <w:rsid w:val="00F22A88"/>
    <w:rsid w:val="00F24523"/>
    <w:rsid w:val="00F423A1"/>
    <w:rsid w:val="00F67343"/>
    <w:rsid w:val="00F747E2"/>
    <w:rsid w:val="00F85761"/>
    <w:rsid w:val="00FA5592"/>
    <w:rsid w:val="00FB1048"/>
    <w:rsid w:val="00FB4B06"/>
    <w:rsid w:val="00FC0125"/>
    <w:rsid w:val="00FC391A"/>
    <w:rsid w:val="00FC54F2"/>
    <w:rsid w:val="00FD2A38"/>
    <w:rsid w:val="00FD2A77"/>
    <w:rsid w:val="00FE711F"/>
    <w:rsid w:val="00FF3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21D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721D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5471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7199"/>
    <w:rPr>
      <w:rFonts w:ascii="Segoe UI" w:eastAsia="Times New Roman" w:hAnsi="Segoe UI" w:cs="Segoe UI"/>
      <w:sz w:val="18"/>
      <w:szCs w:val="18"/>
      <w:lang w:eastAsia="pl-PL"/>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D338DD"/>
    <w:pPr>
      <w:ind w:left="720"/>
      <w:contextualSpacing/>
    </w:p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6E7806"/>
    <w:rPr>
      <w:rFonts w:ascii="Times New Roman" w:eastAsia="Times New Roman" w:hAnsi="Times New Roman" w:cs="Times New Roman"/>
      <w:sz w:val="24"/>
      <w:szCs w:val="24"/>
      <w:lang w:eastAsia="pl-PL"/>
    </w:rPr>
  </w:style>
  <w:style w:type="paragraph" w:customStyle="1" w:styleId="Standard">
    <w:name w:val="Standard"/>
    <w:rsid w:val="000973B3"/>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Tekstpodstawowy">
    <w:name w:val="Body Text"/>
    <w:basedOn w:val="Normalny"/>
    <w:link w:val="TekstpodstawowyZnak"/>
    <w:rsid w:val="00A3264C"/>
    <w:pPr>
      <w:spacing w:after="120"/>
    </w:pPr>
  </w:style>
  <w:style w:type="character" w:customStyle="1" w:styleId="TekstpodstawowyZnak">
    <w:name w:val="Tekst podstawowy Znak"/>
    <w:basedOn w:val="Domylnaczcionkaakapitu"/>
    <w:link w:val="Tekstpodstawowy"/>
    <w:rsid w:val="00A3264C"/>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10F32"/>
    <w:pPr>
      <w:tabs>
        <w:tab w:val="center" w:pos="4536"/>
        <w:tab w:val="right" w:pos="9072"/>
      </w:tabs>
    </w:pPr>
  </w:style>
  <w:style w:type="character" w:customStyle="1" w:styleId="NagwekZnak">
    <w:name w:val="Nagłówek Znak"/>
    <w:basedOn w:val="Domylnaczcionkaakapitu"/>
    <w:link w:val="Nagwek"/>
    <w:uiPriority w:val="99"/>
    <w:rsid w:val="00210F3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10F32"/>
    <w:pPr>
      <w:tabs>
        <w:tab w:val="center" w:pos="4536"/>
        <w:tab w:val="right" w:pos="9072"/>
      </w:tabs>
    </w:pPr>
  </w:style>
  <w:style w:type="character" w:customStyle="1" w:styleId="StopkaZnak">
    <w:name w:val="Stopka Znak"/>
    <w:basedOn w:val="Domylnaczcionkaakapitu"/>
    <w:link w:val="Stopka"/>
    <w:uiPriority w:val="99"/>
    <w:rsid w:val="00210F32"/>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A5F2D"/>
    <w:rPr>
      <w:color w:val="0563C1" w:themeColor="hyperlink"/>
      <w:u w:val="single"/>
    </w:rPr>
  </w:style>
  <w:style w:type="character" w:customStyle="1" w:styleId="UnresolvedMention">
    <w:name w:val="Unresolved Mention"/>
    <w:basedOn w:val="Domylnaczcionkaakapitu"/>
    <w:uiPriority w:val="99"/>
    <w:semiHidden/>
    <w:unhideWhenUsed/>
    <w:rsid w:val="003A5F2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21D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721D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5471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7199"/>
    <w:rPr>
      <w:rFonts w:ascii="Segoe UI" w:eastAsia="Times New Roman" w:hAnsi="Segoe UI" w:cs="Segoe UI"/>
      <w:sz w:val="18"/>
      <w:szCs w:val="18"/>
      <w:lang w:eastAsia="pl-PL"/>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D338DD"/>
    <w:pPr>
      <w:ind w:left="720"/>
      <w:contextualSpacing/>
    </w:p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6E7806"/>
    <w:rPr>
      <w:rFonts w:ascii="Times New Roman" w:eastAsia="Times New Roman" w:hAnsi="Times New Roman" w:cs="Times New Roman"/>
      <w:sz w:val="24"/>
      <w:szCs w:val="24"/>
      <w:lang w:eastAsia="pl-PL"/>
    </w:rPr>
  </w:style>
  <w:style w:type="paragraph" w:customStyle="1" w:styleId="Standard">
    <w:name w:val="Standard"/>
    <w:rsid w:val="000973B3"/>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Tekstpodstawowy">
    <w:name w:val="Body Text"/>
    <w:basedOn w:val="Normalny"/>
    <w:link w:val="TekstpodstawowyZnak"/>
    <w:rsid w:val="00A3264C"/>
    <w:pPr>
      <w:spacing w:after="120"/>
    </w:pPr>
  </w:style>
  <w:style w:type="character" w:customStyle="1" w:styleId="TekstpodstawowyZnak">
    <w:name w:val="Tekst podstawowy Znak"/>
    <w:basedOn w:val="Domylnaczcionkaakapitu"/>
    <w:link w:val="Tekstpodstawowy"/>
    <w:rsid w:val="00A3264C"/>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10F32"/>
    <w:pPr>
      <w:tabs>
        <w:tab w:val="center" w:pos="4536"/>
        <w:tab w:val="right" w:pos="9072"/>
      </w:tabs>
    </w:pPr>
  </w:style>
  <w:style w:type="character" w:customStyle="1" w:styleId="NagwekZnak">
    <w:name w:val="Nagłówek Znak"/>
    <w:basedOn w:val="Domylnaczcionkaakapitu"/>
    <w:link w:val="Nagwek"/>
    <w:uiPriority w:val="99"/>
    <w:rsid w:val="00210F3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10F32"/>
    <w:pPr>
      <w:tabs>
        <w:tab w:val="center" w:pos="4536"/>
        <w:tab w:val="right" w:pos="9072"/>
      </w:tabs>
    </w:pPr>
  </w:style>
  <w:style w:type="character" w:customStyle="1" w:styleId="StopkaZnak">
    <w:name w:val="Stopka Znak"/>
    <w:basedOn w:val="Domylnaczcionkaakapitu"/>
    <w:link w:val="Stopka"/>
    <w:uiPriority w:val="99"/>
    <w:rsid w:val="00210F32"/>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A5F2D"/>
    <w:rPr>
      <w:color w:val="0563C1" w:themeColor="hyperlink"/>
      <w:u w:val="single"/>
    </w:rPr>
  </w:style>
  <w:style w:type="character" w:customStyle="1" w:styleId="UnresolvedMention">
    <w:name w:val="Unresolved Mention"/>
    <w:basedOn w:val="Domylnaczcionkaakapitu"/>
    <w:uiPriority w:val="99"/>
    <w:semiHidden/>
    <w:unhideWhenUsed/>
    <w:rsid w:val="003A5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03408">
      <w:bodyDiv w:val="1"/>
      <w:marLeft w:val="0"/>
      <w:marRight w:val="0"/>
      <w:marTop w:val="0"/>
      <w:marBottom w:val="0"/>
      <w:divBdr>
        <w:top w:val="none" w:sz="0" w:space="0" w:color="auto"/>
        <w:left w:val="none" w:sz="0" w:space="0" w:color="auto"/>
        <w:bottom w:val="none" w:sz="0" w:space="0" w:color="auto"/>
        <w:right w:val="none" w:sz="0" w:space="0" w:color="auto"/>
      </w:divBdr>
    </w:div>
    <w:div w:id="1304625427">
      <w:bodyDiv w:val="1"/>
      <w:marLeft w:val="0"/>
      <w:marRight w:val="0"/>
      <w:marTop w:val="0"/>
      <w:marBottom w:val="0"/>
      <w:divBdr>
        <w:top w:val="none" w:sz="0" w:space="0" w:color="auto"/>
        <w:left w:val="none" w:sz="0" w:space="0" w:color="auto"/>
        <w:bottom w:val="none" w:sz="0" w:space="0" w:color="auto"/>
        <w:right w:val="none" w:sz="0" w:space="0" w:color="auto"/>
      </w:divBdr>
    </w:div>
    <w:div w:id="1647082047">
      <w:bodyDiv w:val="1"/>
      <w:marLeft w:val="0"/>
      <w:marRight w:val="0"/>
      <w:marTop w:val="0"/>
      <w:marBottom w:val="0"/>
      <w:divBdr>
        <w:top w:val="none" w:sz="0" w:space="0" w:color="auto"/>
        <w:left w:val="none" w:sz="0" w:space="0" w:color="auto"/>
        <w:bottom w:val="none" w:sz="0" w:space="0" w:color="auto"/>
        <w:right w:val="none" w:sz="0" w:space="0" w:color="auto"/>
      </w:divBdr>
    </w:div>
    <w:div w:id="18856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C2752-8941-4A56-9661-22902F6D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1548</Words>
  <Characters>9294</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DanutaW</dc:creator>
  <cp:keywords/>
  <dc:description/>
  <cp:lastModifiedBy>krystynak</cp:lastModifiedBy>
  <cp:revision>13</cp:revision>
  <cp:lastPrinted>2024-06-25T09:35:00Z</cp:lastPrinted>
  <dcterms:created xsi:type="dcterms:W3CDTF">2024-07-17T09:26:00Z</dcterms:created>
  <dcterms:modified xsi:type="dcterms:W3CDTF">2024-07-24T07:09:00Z</dcterms:modified>
</cp:coreProperties>
</file>