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75" w:rsidRPr="005F2455" w:rsidRDefault="00E84175" w:rsidP="00BD52EC">
      <w:pPr>
        <w:jc w:val="right"/>
        <w:rPr>
          <w:rFonts w:ascii="Arial" w:hAnsi="Arial" w:cs="Arial"/>
        </w:rPr>
      </w:pPr>
      <w:bookmarkStart w:id="0" w:name="_GoBack"/>
      <w:bookmarkEnd w:id="0"/>
    </w:p>
    <w:p w:rsidR="003F7C97" w:rsidRPr="005F2455" w:rsidRDefault="003F7C97" w:rsidP="003F7C97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5F2455">
        <w:rPr>
          <w:rFonts w:ascii="Arial" w:eastAsia="Times New Roman" w:hAnsi="Arial" w:cs="Arial"/>
          <w:bCs/>
          <w:i/>
          <w:lang w:eastAsia="pl-PL"/>
        </w:rPr>
        <w:t>ZAŁĄCZNIK NR</w:t>
      </w:r>
      <w:r w:rsidR="00816F6F">
        <w:rPr>
          <w:rFonts w:ascii="Arial" w:eastAsia="Times New Roman" w:hAnsi="Arial" w:cs="Arial"/>
          <w:bCs/>
          <w:i/>
          <w:lang w:eastAsia="pl-PL"/>
        </w:rPr>
        <w:t xml:space="preserve"> 3 DO SWZ</w:t>
      </w:r>
    </w:p>
    <w:p w:rsidR="003F7C97" w:rsidRPr="005F2455" w:rsidRDefault="003F7C97" w:rsidP="003F7C97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5F2455">
        <w:rPr>
          <w:rFonts w:ascii="Arial" w:eastAsia="Times New Roman" w:hAnsi="Arial" w:cs="Arial"/>
          <w:bCs/>
          <w:i/>
          <w:lang w:eastAsia="pl-PL"/>
        </w:rPr>
        <w:t xml:space="preserve">(załącznik nr </w:t>
      </w:r>
      <w:r w:rsidR="00816F6F">
        <w:rPr>
          <w:rFonts w:ascii="Arial" w:eastAsia="Times New Roman" w:hAnsi="Arial" w:cs="Arial"/>
          <w:bCs/>
          <w:i/>
          <w:lang w:eastAsia="pl-PL"/>
        </w:rPr>
        <w:t>2</w:t>
      </w:r>
      <w:r w:rsidRPr="005F2455">
        <w:rPr>
          <w:rFonts w:ascii="Arial" w:eastAsia="Times New Roman" w:hAnsi="Arial" w:cs="Arial"/>
          <w:bCs/>
          <w:i/>
          <w:lang w:eastAsia="pl-PL"/>
        </w:rPr>
        <w:t xml:space="preserve"> do umowy)</w:t>
      </w:r>
    </w:p>
    <w:p w:rsidR="003F7C97" w:rsidRPr="005F2455" w:rsidRDefault="003F7C97" w:rsidP="003F7C97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5F2455">
        <w:rPr>
          <w:rFonts w:ascii="Arial" w:eastAsia="Times New Roman" w:hAnsi="Arial" w:cs="Arial"/>
          <w:lang w:eastAsia="pl-PL"/>
        </w:rPr>
        <w:t xml:space="preserve"> </w:t>
      </w:r>
    </w:p>
    <w:p w:rsidR="00DC1C9C" w:rsidRDefault="00DC1C9C" w:rsidP="003F7C9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F7C97" w:rsidRPr="00ED1D68" w:rsidRDefault="003F7C97" w:rsidP="003F7C9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D1D6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ZESTAWIENIE CENOWE WYKONANIA USŁUGI</w:t>
      </w:r>
    </w:p>
    <w:p w:rsidR="004564E3" w:rsidRPr="005F2455" w:rsidRDefault="004564E3" w:rsidP="003F7C97">
      <w:pPr>
        <w:spacing w:after="0" w:line="360" w:lineRule="auto"/>
        <w:rPr>
          <w:rFonts w:ascii="Arial" w:hAnsi="Arial" w:cs="Arial"/>
          <w:b/>
          <w:u w:val="single"/>
        </w:rPr>
      </w:pPr>
    </w:p>
    <w:p w:rsidR="00035E5F" w:rsidRPr="00ED1D68" w:rsidRDefault="00E236C3" w:rsidP="00D631B6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D68">
        <w:rPr>
          <w:rFonts w:ascii="Arial" w:hAnsi="Arial" w:cs="Arial"/>
          <w:sz w:val="24"/>
          <w:szCs w:val="24"/>
        </w:rPr>
        <w:t xml:space="preserve">wykonanie usługi w zakresie napraw i konserwacji elektronicznych systemów wykrywania </w:t>
      </w:r>
      <w:r w:rsidR="008B1861" w:rsidRPr="00ED1D68">
        <w:rPr>
          <w:rFonts w:ascii="Arial" w:hAnsi="Arial" w:cs="Arial"/>
          <w:sz w:val="24"/>
          <w:szCs w:val="24"/>
        </w:rPr>
        <w:br/>
      </w:r>
      <w:r w:rsidRPr="00ED1D68">
        <w:rPr>
          <w:rFonts w:ascii="Arial" w:hAnsi="Arial" w:cs="Arial"/>
          <w:sz w:val="24"/>
          <w:szCs w:val="24"/>
        </w:rPr>
        <w:t>i sygnalizacji pożaru zainstalowanych w rejonie działania 24WOG Giżycko w 202</w:t>
      </w:r>
      <w:r w:rsidR="00A671F3">
        <w:rPr>
          <w:rFonts w:ascii="Arial" w:hAnsi="Arial" w:cs="Arial"/>
          <w:sz w:val="24"/>
          <w:szCs w:val="24"/>
        </w:rPr>
        <w:t>5</w:t>
      </w:r>
      <w:r w:rsidRPr="00ED1D68">
        <w:rPr>
          <w:rFonts w:ascii="Arial" w:hAnsi="Arial" w:cs="Arial"/>
          <w:sz w:val="24"/>
          <w:szCs w:val="24"/>
        </w:rPr>
        <w:t xml:space="preserve">r. </w:t>
      </w:r>
      <w:r w:rsidR="00C46FF0" w:rsidRPr="00ED1D68">
        <w:rPr>
          <w:rFonts w:ascii="Arial" w:hAnsi="Arial" w:cs="Arial"/>
          <w:sz w:val="24"/>
          <w:szCs w:val="24"/>
        </w:rPr>
        <w:t>zainstalowanych</w:t>
      </w:r>
      <w:r w:rsidRPr="00ED1D68">
        <w:rPr>
          <w:rFonts w:ascii="Arial" w:hAnsi="Arial" w:cs="Arial"/>
          <w:sz w:val="24"/>
          <w:szCs w:val="24"/>
        </w:rPr>
        <w:t xml:space="preserve"> w</w:t>
      </w:r>
      <w:r w:rsidR="00035E5F" w:rsidRPr="00ED1D68">
        <w:rPr>
          <w:rFonts w:ascii="Arial" w:hAnsi="Arial" w:cs="Arial"/>
          <w:sz w:val="24"/>
          <w:szCs w:val="24"/>
        </w:rPr>
        <w:t>:</w:t>
      </w:r>
    </w:p>
    <w:p w:rsidR="006C1662" w:rsidRPr="005F2455" w:rsidRDefault="006C1662" w:rsidP="005F2455">
      <w:pPr>
        <w:pStyle w:val="Akapitzlist"/>
        <w:ind w:left="0"/>
        <w:jc w:val="both"/>
        <w:rPr>
          <w:rFonts w:ascii="Arial" w:hAnsi="Arial" w:cs="Arial"/>
        </w:rPr>
      </w:pPr>
    </w:p>
    <w:p w:rsidR="00CC3EC3" w:rsidRPr="00CC3EC3" w:rsidRDefault="00CC3EC3" w:rsidP="00CC3EC3">
      <w:pPr>
        <w:numPr>
          <w:ilvl w:val="1"/>
          <w:numId w:val="18"/>
        </w:numPr>
        <w:spacing w:before="120"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bookmarkStart w:id="1" w:name="_Hlk161646699"/>
      <w:r w:rsidRPr="00CC3EC3">
        <w:rPr>
          <w:rFonts w:ascii="Arial" w:eastAsia="Calibri" w:hAnsi="Arial" w:cs="Arial"/>
          <w:b/>
          <w:sz w:val="24"/>
          <w:szCs w:val="24"/>
        </w:rPr>
        <w:t>REJON</w:t>
      </w:r>
      <w:bookmarkEnd w:id="1"/>
      <w:r w:rsidRPr="00CC3EC3">
        <w:rPr>
          <w:rFonts w:ascii="Arial" w:eastAsia="Calibri" w:hAnsi="Arial" w:cs="Arial"/>
          <w:b/>
          <w:sz w:val="24"/>
          <w:szCs w:val="24"/>
        </w:rPr>
        <w:t xml:space="preserve"> Giżycko 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3 budynkach  przy ul. Wojska Polskiego 21 w Giżycku;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4 budynkach przy ul. Moniuszki 7 w Giżycku;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2 budynkach przy ul. 1 Maja 11 w Giżycku;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644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5 budynkach i w kontenerowym ZSE przy ul. Nowowiejskiej 20 w Giżycku;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 budynku w JW. 2031 Lipowiec  w m. Brożówka</w:t>
      </w:r>
    </w:p>
    <w:p w:rsidR="00CC3EC3" w:rsidRPr="00CC3EC3" w:rsidRDefault="00CC3EC3" w:rsidP="00CC3EC3">
      <w:pPr>
        <w:numPr>
          <w:ilvl w:val="2"/>
          <w:numId w:val="18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6 budynkach w WOSZK Mrągowo;</w:t>
      </w:r>
    </w:p>
    <w:p w:rsidR="00CC3EC3" w:rsidRPr="00CC3EC3" w:rsidRDefault="00CC3EC3" w:rsidP="00CC3EC3">
      <w:pPr>
        <w:numPr>
          <w:ilvl w:val="1"/>
          <w:numId w:val="18"/>
        </w:numPr>
        <w:spacing w:before="120"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b/>
          <w:sz w:val="24"/>
          <w:szCs w:val="24"/>
        </w:rPr>
        <w:t>REJON Bemowo Piskie</w:t>
      </w:r>
    </w:p>
    <w:p w:rsidR="00CC3EC3" w:rsidRPr="00CC3EC3" w:rsidRDefault="00CC3EC3" w:rsidP="00CC3EC3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eastAsia="Calibri" w:hAnsi="Arial" w:cs="Arial"/>
          <w:vanish/>
          <w:sz w:val="24"/>
          <w:szCs w:val="24"/>
        </w:rPr>
      </w:pP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709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10 budynkach w tym 5 budynkach w Orzyszu;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284" w:firstLine="142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 budynku w Ełku;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567" w:hanging="14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4 budynkach Bemowo Piskie (Orzysz Poligon);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709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10 budynkach w JW. 2098 Bemowo Piskie;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709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 budynku w Bemowie Piskim przy ul. Kętrzyńskiego 1;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709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1 kontenerowym ZSE w Bemowie Piskim;</w:t>
      </w:r>
    </w:p>
    <w:p w:rsidR="00CC3EC3" w:rsidRPr="00CC3EC3" w:rsidRDefault="00CC3EC3" w:rsidP="00CC3EC3">
      <w:pPr>
        <w:numPr>
          <w:ilvl w:val="2"/>
          <w:numId w:val="14"/>
        </w:numPr>
        <w:spacing w:before="120" w:after="120" w:line="360" w:lineRule="auto"/>
        <w:ind w:left="709" w:hanging="284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3 budynkach w JW.4226 Szeroki Bór 12-200 Pisz;</w:t>
      </w:r>
    </w:p>
    <w:p w:rsidR="00CC3EC3" w:rsidRPr="00CC3EC3" w:rsidRDefault="00CC3EC3" w:rsidP="00CC3EC3">
      <w:pPr>
        <w:numPr>
          <w:ilvl w:val="1"/>
          <w:numId w:val="20"/>
        </w:numPr>
        <w:spacing w:before="120" w:after="12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b/>
          <w:sz w:val="24"/>
          <w:szCs w:val="24"/>
        </w:rPr>
        <w:t>REJON GOŁDAP</w:t>
      </w:r>
    </w:p>
    <w:p w:rsidR="00CC3EC3" w:rsidRPr="00CC3EC3" w:rsidRDefault="00CC3EC3" w:rsidP="00CC3EC3">
      <w:pPr>
        <w:numPr>
          <w:ilvl w:val="2"/>
          <w:numId w:val="20"/>
        </w:numPr>
        <w:spacing w:before="120" w:after="12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>w 5 budynkach i w kontenerowym  ZSE na terenie JW.4808 Gołdap;</w:t>
      </w:r>
    </w:p>
    <w:p w:rsidR="00CC3EC3" w:rsidRPr="00CC3EC3" w:rsidRDefault="00CC3EC3" w:rsidP="00CC3EC3">
      <w:pPr>
        <w:numPr>
          <w:ilvl w:val="1"/>
          <w:numId w:val="20"/>
        </w:numPr>
        <w:spacing w:before="120" w:after="12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b/>
          <w:sz w:val="24"/>
          <w:szCs w:val="24"/>
        </w:rPr>
        <w:t>REJON WĘGORZEWO</w:t>
      </w:r>
    </w:p>
    <w:p w:rsidR="00CC3EC3" w:rsidRPr="00CC3EC3" w:rsidRDefault="00CC3EC3" w:rsidP="00CC3EC3">
      <w:pPr>
        <w:numPr>
          <w:ilvl w:val="2"/>
          <w:numId w:val="19"/>
        </w:numPr>
        <w:spacing w:before="120" w:after="120" w:line="360" w:lineRule="auto"/>
        <w:ind w:left="709" w:hanging="371"/>
        <w:jc w:val="both"/>
        <w:rPr>
          <w:rFonts w:ascii="Arial" w:eastAsia="Calibri" w:hAnsi="Arial" w:cs="Arial"/>
          <w:sz w:val="24"/>
          <w:szCs w:val="24"/>
        </w:rPr>
      </w:pPr>
      <w:r w:rsidRPr="00CC3EC3">
        <w:rPr>
          <w:rFonts w:ascii="Arial" w:eastAsia="Calibri" w:hAnsi="Arial" w:cs="Arial"/>
          <w:sz w:val="24"/>
          <w:szCs w:val="24"/>
        </w:rPr>
        <w:t xml:space="preserve">w 12 budynkach i w kontenerowym ZSE na terenie JW. 2568  w Węgorzewie. </w:t>
      </w:r>
    </w:p>
    <w:p w:rsidR="00D631B6" w:rsidRDefault="00D631B6" w:rsidP="00D631B6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D631B6" w:rsidRDefault="00D631B6" w:rsidP="00D631B6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D631B6" w:rsidRDefault="00D631B6" w:rsidP="00D631B6">
      <w:pPr>
        <w:pStyle w:val="Akapitzlist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163CB7" w:rsidRPr="00A260CD" w:rsidRDefault="00F15C54" w:rsidP="00A260CD">
      <w:pPr>
        <w:pStyle w:val="Akapitzlist"/>
        <w:numPr>
          <w:ilvl w:val="0"/>
          <w:numId w:val="1"/>
        </w:numPr>
        <w:spacing w:after="0" w:line="240" w:lineRule="auto"/>
        <w:ind w:left="-284" w:firstLine="426"/>
        <w:jc w:val="both"/>
        <w:rPr>
          <w:rFonts w:ascii="Arial" w:hAnsi="Arial" w:cs="Arial"/>
        </w:rPr>
      </w:pPr>
      <w:r w:rsidRPr="00A260CD">
        <w:rPr>
          <w:rFonts w:ascii="Arial" w:hAnsi="Arial" w:cs="Arial"/>
          <w:b/>
          <w:sz w:val="24"/>
          <w:szCs w:val="24"/>
        </w:rPr>
        <w:lastRenderedPageBreak/>
        <w:t>REJON</w:t>
      </w:r>
      <w:r w:rsidR="00183D32" w:rsidRPr="00A260CD">
        <w:rPr>
          <w:rFonts w:ascii="Arial" w:hAnsi="Arial" w:cs="Arial"/>
          <w:b/>
        </w:rPr>
        <w:t xml:space="preserve"> </w:t>
      </w:r>
      <w:r w:rsidR="004947BE" w:rsidRPr="00A260CD">
        <w:rPr>
          <w:rFonts w:ascii="Arial" w:hAnsi="Arial" w:cs="Arial"/>
          <w:b/>
        </w:rPr>
        <w:t>GIŻYCKO</w:t>
      </w:r>
      <w:r w:rsidR="00E079F3" w:rsidRPr="00A260CD">
        <w:rPr>
          <w:rFonts w:ascii="Arial" w:hAnsi="Arial" w:cs="Arial"/>
          <w:b/>
        </w:rPr>
        <w:t xml:space="preserve"> </w:t>
      </w:r>
      <w:r w:rsidR="00163CB7" w:rsidRPr="00A260CD">
        <w:rPr>
          <w:rFonts w:ascii="Arial" w:hAnsi="Arial" w:cs="Arial"/>
        </w:rPr>
        <w:t>(Konserwacja co pół roku)</w:t>
      </w:r>
    </w:p>
    <w:tbl>
      <w:tblPr>
        <w:tblStyle w:val="Tabela-Siatka"/>
        <w:tblpPr w:leftFromText="57" w:rightFromText="57" w:vertAnchor="text" w:horzAnchor="margin" w:tblpY="278"/>
        <w:tblOverlap w:val="never"/>
        <w:tblW w:w="4730" w:type="pct"/>
        <w:tblLook w:val="04A0" w:firstRow="1" w:lastRow="0" w:firstColumn="1" w:lastColumn="0" w:noHBand="0" w:noVBand="1"/>
      </w:tblPr>
      <w:tblGrid>
        <w:gridCol w:w="806"/>
        <w:gridCol w:w="3635"/>
        <w:gridCol w:w="1255"/>
        <w:gridCol w:w="1259"/>
        <w:gridCol w:w="2233"/>
      </w:tblGrid>
      <w:tr w:rsidR="000C24A3" w:rsidRPr="005F2455" w:rsidTr="00DC1C9C">
        <w:trPr>
          <w:trHeight w:val="702"/>
        </w:trPr>
        <w:tc>
          <w:tcPr>
            <w:tcW w:w="439" w:type="pct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Lp.</w:t>
            </w:r>
          </w:p>
        </w:tc>
        <w:tc>
          <w:tcPr>
            <w:tcW w:w="1978" w:type="pct"/>
            <w:vMerge w:val="restart"/>
            <w:tcBorders>
              <w:top w:val="double" w:sz="4" w:space="0" w:color="000000" w:themeColor="text1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Wyszczególnienie</w:t>
            </w:r>
          </w:p>
        </w:tc>
        <w:tc>
          <w:tcPr>
            <w:tcW w:w="1368" w:type="pct"/>
            <w:gridSpan w:val="2"/>
            <w:tcBorders>
              <w:top w:val="double" w:sz="4" w:space="0" w:color="000000" w:themeColor="text1"/>
              <w:bottom w:val="single" w:sz="4" w:space="0" w:color="auto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</w:t>
            </w:r>
          </w:p>
          <w:p w:rsidR="000C24A3" w:rsidRPr="005F2455" w:rsidRDefault="000C24A3" w:rsidP="003869AE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5F2455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1216" w:type="pct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0C24A3" w:rsidRPr="005F2455" w:rsidTr="00DC1C9C">
        <w:trPr>
          <w:trHeight w:val="375"/>
        </w:trPr>
        <w:tc>
          <w:tcPr>
            <w:tcW w:w="439" w:type="pct"/>
            <w:vMerge/>
            <w:tcBorders>
              <w:left w:val="double" w:sz="4" w:space="0" w:color="000000" w:themeColor="text1"/>
            </w:tcBorders>
            <w:vAlign w:val="center"/>
          </w:tcPr>
          <w:p w:rsidR="000C24A3" w:rsidRPr="005F2455" w:rsidRDefault="000C24A3" w:rsidP="00163CB7">
            <w:pPr>
              <w:ind w:left="1660"/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vMerge/>
          </w:tcPr>
          <w:p w:rsidR="000C24A3" w:rsidRPr="005F2455" w:rsidRDefault="000C24A3" w:rsidP="00163CB7">
            <w:pPr>
              <w:rPr>
                <w:rFonts w:ascii="Arial" w:hAnsi="Arial"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 półrocze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II półrocze</w:t>
            </w:r>
          </w:p>
        </w:tc>
        <w:tc>
          <w:tcPr>
            <w:tcW w:w="1216" w:type="pct"/>
            <w:vMerge/>
            <w:tcBorders>
              <w:right w:val="double" w:sz="4" w:space="0" w:color="000000" w:themeColor="text1"/>
            </w:tcBorders>
            <w:vAlign w:val="center"/>
          </w:tcPr>
          <w:p w:rsidR="000C24A3" w:rsidRPr="005F2455" w:rsidRDefault="000C24A3" w:rsidP="00163CB7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JW.3797 Giżycko ul. WP 21 </w:t>
            </w:r>
            <w:r w:rsidR="000F7F93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 xml:space="preserve">w bud. </w:t>
            </w:r>
            <w:r w:rsidR="00302BDE">
              <w:rPr>
                <w:rFonts w:ascii="Arial" w:hAnsi="Arial" w:cs="Arial"/>
              </w:rPr>
              <w:t>S</w:t>
            </w:r>
            <w:r w:rsidR="00982D22">
              <w:rPr>
                <w:rFonts w:ascii="Arial" w:hAnsi="Arial" w:cs="Arial"/>
              </w:rPr>
              <w:t>S</w:t>
            </w:r>
            <w:r w:rsidR="00302BDE">
              <w:rPr>
                <w:rFonts w:ascii="Arial" w:hAnsi="Arial" w:cs="Arial"/>
              </w:rPr>
              <w:t>P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A671F3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A671F3" w:rsidRPr="005F2455" w:rsidRDefault="00A671F3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A671F3" w:rsidRPr="005F2455" w:rsidRDefault="00A671F3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JW.3797 Giżycko ul. WP 21 </w:t>
            </w:r>
            <w:r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 xml:space="preserve">w bud.  </w:t>
            </w:r>
            <w:r>
              <w:rPr>
                <w:rFonts w:ascii="Arial" w:hAnsi="Arial" w:cs="Arial"/>
              </w:rPr>
              <w:t>SSP</w:t>
            </w:r>
          </w:p>
        </w:tc>
        <w:tc>
          <w:tcPr>
            <w:tcW w:w="683" w:type="pct"/>
          </w:tcPr>
          <w:p w:rsidR="00A671F3" w:rsidRPr="005F2455" w:rsidRDefault="00A671F3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A671F3" w:rsidRPr="005F2455" w:rsidRDefault="00A671F3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A671F3" w:rsidRPr="005F2455" w:rsidRDefault="00A671F3" w:rsidP="00C77097">
            <w:pPr>
              <w:rPr>
                <w:rFonts w:ascii="Arial" w:hAnsi="Arial" w:cs="Arial"/>
              </w:rPr>
            </w:pPr>
          </w:p>
        </w:tc>
      </w:tr>
      <w:tr w:rsidR="0026469C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26469C" w:rsidRPr="005F2455" w:rsidRDefault="0026469C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26469C" w:rsidRPr="0026469C" w:rsidRDefault="0026469C" w:rsidP="0026469C">
            <w:pPr>
              <w:rPr>
                <w:rFonts w:ascii="Arial" w:hAnsi="Arial" w:cs="Arial"/>
              </w:rPr>
            </w:pPr>
            <w:r w:rsidRPr="0026469C">
              <w:rPr>
                <w:rFonts w:ascii="Arial" w:hAnsi="Arial" w:cs="Arial"/>
              </w:rPr>
              <w:t xml:space="preserve">JW.3797 Giżycko ul. WP 21 </w:t>
            </w:r>
          </w:p>
          <w:p w:rsidR="0026469C" w:rsidRPr="005F2455" w:rsidRDefault="0026469C" w:rsidP="0026469C">
            <w:pPr>
              <w:rPr>
                <w:rFonts w:ascii="Arial" w:hAnsi="Arial" w:cs="Arial"/>
              </w:rPr>
            </w:pPr>
            <w:r w:rsidRPr="0026469C">
              <w:rPr>
                <w:rFonts w:ascii="Arial" w:hAnsi="Arial" w:cs="Arial"/>
              </w:rPr>
              <w:t>w bud.  S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83" w:type="pct"/>
          </w:tcPr>
          <w:p w:rsidR="0026469C" w:rsidRPr="005F2455" w:rsidRDefault="0026469C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26469C" w:rsidRPr="005F2455" w:rsidRDefault="0026469C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26469C" w:rsidRPr="005F2455" w:rsidRDefault="0026469C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ul. Moniuszki 7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bud.</w:t>
            </w:r>
            <w:r w:rsidR="00302BDE">
              <w:rPr>
                <w:rFonts w:ascii="Arial" w:hAnsi="Arial" w:cs="Arial"/>
              </w:rPr>
              <w:t xml:space="preserve"> S</w:t>
            </w:r>
            <w:r w:rsidR="00982D22">
              <w:rPr>
                <w:rFonts w:ascii="Arial" w:hAnsi="Arial" w:cs="Arial"/>
              </w:rPr>
              <w:t>S</w:t>
            </w:r>
            <w:r w:rsidR="00302BDE">
              <w:rPr>
                <w:rFonts w:ascii="Arial" w:hAnsi="Arial" w:cs="Arial"/>
              </w:rPr>
              <w:t>P</w:t>
            </w:r>
            <w:r w:rsidR="004D2854">
              <w:rPr>
                <w:rFonts w:ascii="Arial" w:hAnsi="Arial" w:cs="Arial"/>
              </w:rPr>
              <w:t xml:space="preserve">, </w:t>
            </w:r>
            <w:r w:rsidR="00BC4F70">
              <w:rPr>
                <w:rFonts w:ascii="Arial" w:hAnsi="Arial" w:cs="Arial"/>
              </w:rPr>
              <w:t>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ul. Moniuszki 7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 bud.  </w:t>
            </w:r>
            <w:r w:rsidR="00302BDE">
              <w:rPr>
                <w:rFonts w:ascii="Arial" w:hAnsi="Arial" w:cs="Arial"/>
              </w:rPr>
              <w:t>SSP</w:t>
            </w:r>
            <w:r w:rsidR="00982D22">
              <w:rPr>
                <w:rFonts w:ascii="Arial" w:hAnsi="Arial" w:cs="Arial"/>
              </w:rPr>
              <w:t>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24WOG Giżycko ul. Moniuszki7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 bud. </w:t>
            </w:r>
            <w:r w:rsidR="00302BDE">
              <w:rPr>
                <w:rFonts w:ascii="Arial" w:hAnsi="Arial" w:cs="Arial"/>
              </w:rPr>
              <w:t>SSP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JW.4222</w:t>
            </w:r>
            <w:r w:rsidR="004947BE">
              <w:rPr>
                <w:rFonts w:ascii="Arial" w:hAnsi="Arial" w:cs="Arial"/>
              </w:rPr>
              <w:t xml:space="preserve"> </w:t>
            </w:r>
            <w:r w:rsidRPr="005F2455">
              <w:rPr>
                <w:rFonts w:ascii="Arial" w:hAnsi="Arial" w:cs="Arial"/>
              </w:rPr>
              <w:t xml:space="preserve">Giżycko ul.Moniuszki7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 bud. </w:t>
            </w:r>
            <w:r w:rsidR="00302BDE">
              <w:rPr>
                <w:rFonts w:ascii="Arial" w:hAnsi="Arial" w:cs="Arial"/>
              </w:rPr>
              <w:t>SSP</w:t>
            </w:r>
            <w:r w:rsidR="004D2854">
              <w:rPr>
                <w:rFonts w:ascii="Arial" w:hAnsi="Arial" w:cs="Arial"/>
              </w:rPr>
              <w:t>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JW.3797 Giżycko ul. 1 Maja 11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 bud. </w:t>
            </w:r>
            <w:r w:rsidR="00302BDE">
              <w:rPr>
                <w:rFonts w:ascii="Arial" w:hAnsi="Arial" w:cs="Arial"/>
              </w:rPr>
              <w:t>SSP,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3E4475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3E4475" w:rsidRPr="005F2455" w:rsidRDefault="003E4475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3E4475" w:rsidRPr="00A671F3" w:rsidRDefault="003E4475" w:rsidP="003E4475">
            <w:pPr>
              <w:rPr>
                <w:rFonts w:ascii="Arial" w:hAnsi="Arial" w:cs="Arial"/>
              </w:rPr>
            </w:pPr>
            <w:r w:rsidRPr="00A671F3">
              <w:rPr>
                <w:rFonts w:ascii="Arial" w:hAnsi="Arial" w:cs="Arial"/>
              </w:rPr>
              <w:t>JW.3797 Giżycko ul. 1 Maja 11</w:t>
            </w:r>
          </w:p>
          <w:p w:rsidR="003E4475" w:rsidRPr="00A671F3" w:rsidRDefault="003E4475" w:rsidP="003E4475">
            <w:pPr>
              <w:rPr>
                <w:rFonts w:ascii="Arial" w:hAnsi="Arial" w:cs="Arial"/>
              </w:rPr>
            </w:pPr>
            <w:r w:rsidRPr="00A671F3">
              <w:rPr>
                <w:rFonts w:ascii="Arial" w:hAnsi="Arial" w:cs="Arial"/>
              </w:rPr>
              <w:t>w bud. SSP</w:t>
            </w:r>
          </w:p>
        </w:tc>
        <w:tc>
          <w:tcPr>
            <w:tcW w:w="683" w:type="pct"/>
          </w:tcPr>
          <w:p w:rsidR="003E4475" w:rsidRPr="005F2455" w:rsidRDefault="003E4475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4475" w:rsidRPr="005F2455" w:rsidRDefault="003E4475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3E4475" w:rsidRPr="005F2455" w:rsidRDefault="003E4475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 xml:space="preserve">w bud. 24WOG </w:t>
            </w:r>
            <w:r w:rsidR="00302BDE">
              <w:rPr>
                <w:rFonts w:ascii="Arial" w:hAnsi="Arial" w:cs="Arial"/>
              </w:rPr>
              <w:t>SSP, SO</w:t>
            </w:r>
            <w:r w:rsidRPr="005F2455">
              <w:rPr>
                <w:rFonts w:ascii="Arial" w:hAnsi="Arial" w:cs="Arial"/>
              </w:rPr>
              <w:t xml:space="preserve">       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>w bud. 24WOG</w:t>
            </w:r>
            <w:r w:rsidR="00302BDE">
              <w:rPr>
                <w:rFonts w:ascii="Arial" w:hAnsi="Arial" w:cs="Arial"/>
              </w:rPr>
              <w:t xml:space="preserve"> SSP,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 xml:space="preserve">w bud. </w:t>
            </w:r>
            <w:r w:rsidR="00302BDE">
              <w:rPr>
                <w:rFonts w:ascii="Arial" w:hAnsi="Arial" w:cs="Arial"/>
              </w:rPr>
              <w:t>SSP,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598"/>
        </w:trPr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>w bud. 24WOG</w:t>
            </w:r>
            <w:r w:rsidR="00302BDE">
              <w:rPr>
                <w:rFonts w:ascii="Arial" w:hAnsi="Arial" w:cs="Arial"/>
              </w:rPr>
              <w:t xml:space="preserve"> SSP, SO</w:t>
            </w:r>
          </w:p>
        </w:tc>
        <w:tc>
          <w:tcPr>
            <w:tcW w:w="683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A671F3">
        <w:trPr>
          <w:trHeight w:val="557"/>
        </w:trPr>
        <w:tc>
          <w:tcPr>
            <w:tcW w:w="439" w:type="pct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>w bud. 24WOG</w:t>
            </w:r>
            <w:r w:rsidR="00302BDE">
              <w:rPr>
                <w:rFonts w:ascii="Arial" w:hAnsi="Arial" w:cs="Arial"/>
              </w:rPr>
              <w:t xml:space="preserve"> SSP</w:t>
            </w:r>
          </w:p>
        </w:tc>
        <w:tc>
          <w:tcPr>
            <w:tcW w:w="683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A671F3">
        <w:trPr>
          <w:trHeight w:val="500"/>
        </w:trPr>
        <w:tc>
          <w:tcPr>
            <w:tcW w:w="439" w:type="pct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Giżycko przy ul.Nowowiejska 20 </w:t>
            </w:r>
            <w:r w:rsidR="005660E4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>w Kontenerowym zespole</w:t>
            </w:r>
            <w:r w:rsidR="00982D22">
              <w:rPr>
                <w:rFonts w:ascii="Arial" w:hAnsi="Arial" w:cs="Arial"/>
              </w:rPr>
              <w:t xml:space="preserve"> SSP</w:t>
            </w:r>
            <w:r w:rsidRPr="005F2455">
              <w:rPr>
                <w:rFonts w:ascii="Arial" w:hAnsi="Arial" w:cs="Arial"/>
              </w:rPr>
              <w:t xml:space="preserve"> spalinowo</w:t>
            </w:r>
            <w:r w:rsidR="005660E4">
              <w:rPr>
                <w:rFonts w:ascii="Arial" w:hAnsi="Arial" w:cs="Arial"/>
              </w:rPr>
              <w:t>-</w:t>
            </w:r>
            <w:r w:rsidRPr="005F2455">
              <w:rPr>
                <w:rFonts w:ascii="Arial" w:hAnsi="Arial" w:cs="Arial"/>
              </w:rPr>
              <w:t>elektrycznym</w:t>
            </w:r>
            <w:r w:rsidR="005660E4">
              <w:rPr>
                <w:rFonts w:ascii="Arial" w:hAnsi="Arial" w:cs="Arial"/>
              </w:rPr>
              <w:t xml:space="preserve"> </w:t>
            </w:r>
            <w:r w:rsidRPr="005F2455">
              <w:rPr>
                <w:rFonts w:ascii="Arial" w:hAnsi="Arial" w:cs="Arial"/>
              </w:rPr>
              <w:t>24WOG</w:t>
            </w:r>
          </w:p>
        </w:tc>
        <w:tc>
          <w:tcPr>
            <w:tcW w:w="683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A671F3">
        <w:tc>
          <w:tcPr>
            <w:tcW w:w="439" w:type="pct"/>
            <w:tcBorders>
              <w:top w:val="single" w:sz="4" w:space="0" w:color="000000" w:themeColor="text1"/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top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JW.2031 Lipowiec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 m. Brożówka bud. </w:t>
            </w:r>
            <w:r w:rsidR="00302BDE">
              <w:rPr>
                <w:rFonts w:ascii="Arial" w:hAnsi="Arial" w:cs="Arial"/>
              </w:rPr>
              <w:t>SSP</w:t>
            </w:r>
          </w:p>
        </w:tc>
        <w:tc>
          <w:tcPr>
            <w:tcW w:w="683" w:type="pct"/>
            <w:tcBorders>
              <w:top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top w:val="sing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top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302BDE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Wojskowy Ośrodek Szkoleniowo-Kondycyjny w Mrągowie  bud. </w:t>
            </w:r>
          </w:p>
        </w:tc>
        <w:tc>
          <w:tcPr>
            <w:tcW w:w="683" w:type="pct"/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</w:tcPr>
          <w:p w:rsidR="00C77097" w:rsidRPr="005F2455" w:rsidRDefault="00C77097" w:rsidP="00302BDE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Wojskowy Ośrodek Szkoleniowo-Kondycyjny w Mrągowie  bud. </w:t>
            </w:r>
          </w:p>
        </w:tc>
        <w:tc>
          <w:tcPr>
            <w:tcW w:w="683" w:type="pct"/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bottom w:val="single" w:sz="4" w:space="0" w:color="000000" w:themeColor="text1"/>
            </w:tcBorders>
          </w:tcPr>
          <w:p w:rsidR="00C77097" w:rsidRPr="005F2455" w:rsidRDefault="00C77097" w:rsidP="00302BDE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Wojskowy Ośrodek Szkoleniowo-Kondycyjny w Mrągowie bud.</w:t>
            </w:r>
            <w:r w:rsidR="00302BDE">
              <w:rPr>
                <w:rFonts w:ascii="Arial" w:hAnsi="Arial" w:cs="Arial"/>
              </w:rPr>
              <w:t xml:space="preserve"> </w:t>
            </w:r>
            <w:r w:rsidR="00F826D0">
              <w:rPr>
                <w:rFonts w:ascii="Arial" w:hAnsi="Arial" w:cs="Arial"/>
              </w:rPr>
              <w:br/>
            </w:r>
            <w:r w:rsidR="00302BDE">
              <w:rPr>
                <w:rFonts w:ascii="Arial" w:hAnsi="Arial" w:cs="Arial"/>
              </w:rPr>
              <w:t>SSP</w:t>
            </w:r>
          </w:p>
        </w:tc>
        <w:tc>
          <w:tcPr>
            <w:tcW w:w="683" w:type="pct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439" w:type="pct"/>
            <w:tcBorders>
              <w:left w:val="double" w:sz="4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bottom w:val="single" w:sz="12" w:space="0" w:color="000000" w:themeColor="text1"/>
            </w:tcBorders>
          </w:tcPr>
          <w:p w:rsidR="00C77097" w:rsidRPr="005F2455" w:rsidRDefault="00C77097" w:rsidP="00302BDE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Wojskowy Ośrodek Szkoleniowo-Kondycyjny w Mrągowie </w:t>
            </w:r>
            <w:r w:rsidR="000F7F93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>bud.</w:t>
            </w:r>
            <w:r w:rsidR="000F7F93">
              <w:rPr>
                <w:rFonts w:ascii="Arial" w:hAnsi="Arial" w:cs="Arial"/>
              </w:rPr>
              <w:t xml:space="preserve"> </w:t>
            </w:r>
            <w:r w:rsidR="00302BDE">
              <w:rPr>
                <w:rFonts w:ascii="Arial" w:hAnsi="Arial" w:cs="Arial"/>
              </w:rPr>
              <w:t>/*</w:t>
            </w:r>
            <w:r w:rsidR="00BF3EF4">
              <w:rPr>
                <w:rFonts w:ascii="Arial" w:hAnsi="Arial" w:cs="Arial"/>
              </w:rPr>
              <w:t xml:space="preserve"> SSP</w:t>
            </w:r>
          </w:p>
        </w:tc>
        <w:tc>
          <w:tcPr>
            <w:tcW w:w="683" w:type="pct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C770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bottom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</w:p>
        </w:tc>
      </w:tr>
      <w:tr w:rsidR="00163CB7" w:rsidRPr="005F2455" w:rsidTr="00DC1C9C">
        <w:trPr>
          <w:trHeight w:val="523"/>
        </w:trPr>
        <w:tc>
          <w:tcPr>
            <w:tcW w:w="439" w:type="pct"/>
            <w:tcBorders>
              <w:top w:val="single" w:sz="12" w:space="0" w:color="000000" w:themeColor="text1"/>
              <w:left w:val="double" w:sz="4" w:space="0" w:color="000000" w:themeColor="text1"/>
              <w:bottom w:val="double" w:sz="4" w:space="0" w:color="000000" w:themeColor="text1"/>
            </w:tcBorders>
            <w:vAlign w:val="center"/>
          </w:tcPr>
          <w:p w:rsidR="00163CB7" w:rsidRPr="005F2455" w:rsidRDefault="00163CB7" w:rsidP="00163C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pct"/>
            <w:tcBorders>
              <w:top w:val="single" w:sz="12" w:space="0" w:color="000000" w:themeColor="text1"/>
              <w:bottom w:val="double" w:sz="4" w:space="0" w:color="000000" w:themeColor="text1"/>
            </w:tcBorders>
            <w:vAlign w:val="center"/>
          </w:tcPr>
          <w:p w:rsidR="00163CB7" w:rsidRPr="005F2455" w:rsidRDefault="00163CB7" w:rsidP="00F826D0">
            <w:pPr>
              <w:jc w:val="center"/>
              <w:rPr>
                <w:rFonts w:ascii="Arial" w:hAnsi="Arial" w:cs="Arial"/>
                <w:b/>
              </w:rPr>
            </w:pPr>
            <w:r w:rsidRPr="005F245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68" w:type="pct"/>
            <w:gridSpan w:val="2"/>
            <w:tcBorders>
              <w:top w:val="single" w:sz="12" w:space="0" w:color="000000" w:themeColor="text1"/>
              <w:bottom w:val="double" w:sz="4" w:space="0" w:color="000000" w:themeColor="text1"/>
            </w:tcBorders>
          </w:tcPr>
          <w:p w:rsidR="00163CB7" w:rsidRPr="005F2455" w:rsidRDefault="00163CB7" w:rsidP="00163CB7">
            <w:pPr>
              <w:rPr>
                <w:rFonts w:ascii="Arial" w:hAnsi="Arial" w:cs="Arial"/>
              </w:rPr>
            </w:pPr>
          </w:p>
        </w:tc>
        <w:tc>
          <w:tcPr>
            <w:tcW w:w="1216" w:type="pct"/>
            <w:tcBorders>
              <w:top w:val="single" w:sz="12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163CB7" w:rsidRPr="005F2455" w:rsidRDefault="00163CB7" w:rsidP="0064754E">
            <w:pPr>
              <w:jc w:val="right"/>
              <w:rPr>
                <w:rFonts w:ascii="Arial" w:hAnsi="Arial" w:cs="Arial"/>
              </w:rPr>
            </w:pPr>
          </w:p>
        </w:tc>
      </w:tr>
    </w:tbl>
    <w:p w:rsidR="0019665A" w:rsidRDefault="0019665A" w:rsidP="00302BDE">
      <w:pPr>
        <w:pStyle w:val="Akapitzlist"/>
        <w:spacing w:after="0"/>
        <w:rPr>
          <w:rFonts w:ascii="Arial" w:hAnsi="Arial" w:cs="Arial"/>
        </w:rPr>
      </w:pPr>
    </w:p>
    <w:p w:rsidR="00A260CD" w:rsidRDefault="00302BDE" w:rsidP="00302BDE">
      <w:pPr>
        <w:pStyle w:val="Akapitzlist"/>
        <w:spacing w:after="0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*/ system na gwarancji </w:t>
      </w:r>
    </w:p>
    <w:p w:rsidR="00A260CD" w:rsidRDefault="00A260CD">
      <w:pPr>
        <w:rPr>
          <w:rFonts w:ascii="Arial" w:eastAsia="Calibri" w:hAnsi="Arial" w:cs="Arial"/>
        </w:rPr>
      </w:pPr>
      <w:r>
        <w:rPr>
          <w:rFonts w:ascii="Arial" w:hAnsi="Arial" w:cs="Arial"/>
        </w:rPr>
        <w:br w:type="page"/>
      </w:r>
    </w:p>
    <w:p w:rsidR="0063036E" w:rsidRPr="00C36333" w:rsidRDefault="00F15C54" w:rsidP="00C36333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C36333">
        <w:rPr>
          <w:rFonts w:ascii="Arial" w:hAnsi="Arial" w:cs="Arial"/>
          <w:b/>
          <w:sz w:val="24"/>
          <w:szCs w:val="24"/>
        </w:rPr>
        <w:lastRenderedPageBreak/>
        <w:t>REJON</w:t>
      </w:r>
      <w:r w:rsidR="004C3916" w:rsidRPr="00C36333">
        <w:rPr>
          <w:rFonts w:ascii="Arial" w:hAnsi="Arial" w:cs="Arial"/>
          <w:b/>
        </w:rPr>
        <w:t xml:space="preserve"> </w:t>
      </w:r>
      <w:r w:rsidR="004947BE" w:rsidRPr="00C36333">
        <w:rPr>
          <w:rFonts w:ascii="Arial" w:hAnsi="Arial" w:cs="Arial"/>
          <w:b/>
        </w:rPr>
        <w:t xml:space="preserve">BEMOWO PISKIE </w:t>
      </w:r>
      <w:r w:rsidR="00AD2C51" w:rsidRPr="00C36333">
        <w:rPr>
          <w:rFonts w:ascii="Arial" w:hAnsi="Arial" w:cs="Arial"/>
        </w:rPr>
        <w:t xml:space="preserve">(Konserwacja </w:t>
      </w:r>
      <w:r w:rsidR="00217D68" w:rsidRPr="00C36333">
        <w:rPr>
          <w:rFonts w:ascii="Arial" w:hAnsi="Arial" w:cs="Arial"/>
        </w:rPr>
        <w:t xml:space="preserve">co pół </w:t>
      </w:r>
      <w:r w:rsidR="00AD2C51" w:rsidRPr="00C36333">
        <w:rPr>
          <w:rFonts w:ascii="Arial" w:hAnsi="Arial" w:cs="Arial"/>
        </w:rPr>
        <w:t>roku)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128" w:type="dxa"/>
        <w:tblLayout w:type="fixed"/>
        <w:tblLook w:val="04A0" w:firstRow="1" w:lastRow="0" w:firstColumn="1" w:lastColumn="0" w:noHBand="0" w:noVBand="1"/>
      </w:tblPr>
      <w:tblGrid>
        <w:gridCol w:w="941"/>
        <w:gridCol w:w="3624"/>
        <w:gridCol w:w="1134"/>
        <w:gridCol w:w="1134"/>
        <w:gridCol w:w="2295"/>
      </w:tblGrid>
      <w:tr w:rsidR="00163CB7" w:rsidRPr="005F2455" w:rsidTr="00DC1C9C">
        <w:trPr>
          <w:trHeight w:val="305"/>
        </w:trPr>
        <w:tc>
          <w:tcPr>
            <w:tcW w:w="941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Lp.</w:t>
            </w:r>
          </w:p>
        </w:tc>
        <w:tc>
          <w:tcPr>
            <w:tcW w:w="3624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Wyszczególnienie</w:t>
            </w:r>
          </w:p>
        </w:tc>
        <w:tc>
          <w:tcPr>
            <w:tcW w:w="2268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3869AE" w:rsidRPr="00C36333" w:rsidRDefault="003869AE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Wartość brutto</w:t>
            </w:r>
          </w:p>
          <w:p w:rsidR="00163CB7" w:rsidRPr="00C36333" w:rsidRDefault="003869AE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C36333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295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163CB7" w:rsidRPr="00C36333" w:rsidRDefault="00163CB7" w:rsidP="00C36333">
            <w:pPr>
              <w:jc w:val="center"/>
              <w:rPr>
                <w:rFonts w:ascii="Arial" w:hAnsi="Arial" w:cs="Arial"/>
              </w:rPr>
            </w:pPr>
            <w:r w:rsidRPr="00C36333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163CB7" w:rsidRPr="005F2455" w:rsidTr="00C36333">
        <w:trPr>
          <w:trHeight w:val="344"/>
        </w:trPr>
        <w:tc>
          <w:tcPr>
            <w:tcW w:w="941" w:type="dxa"/>
            <w:vMerge/>
            <w:tcBorders>
              <w:left w:val="double" w:sz="4" w:space="0" w:color="000000" w:themeColor="text1"/>
            </w:tcBorders>
          </w:tcPr>
          <w:p w:rsidR="00163CB7" w:rsidRPr="005F2455" w:rsidRDefault="00163CB7" w:rsidP="00076525">
            <w:pPr>
              <w:rPr>
                <w:rFonts w:ascii="Arial" w:hAnsi="Arial" w:cs="Arial"/>
              </w:rPr>
            </w:pPr>
          </w:p>
        </w:tc>
        <w:tc>
          <w:tcPr>
            <w:tcW w:w="3624" w:type="dxa"/>
            <w:vMerge/>
          </w:tcPr>
          <w:p w:rsidR="00163CB7" w:rsidRPr="005F2455" w:rsidRDefault="00163CB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3CB7" w:rsidRPr="00C36333" w:rsidRDefault="00163CB7" w:rsidP="00076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I półrocze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3CB7" w:rsidRPr="00C36333" w:rsidRDefault="00163CB7" w:rsidP="00076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II półrocze</w:t>
            </w:r>
          </w:p>
        </w:tc>
        <w:tc>
          <w:tcPr>
            <w:tcW w:w="2295" w:type="dxa"/>
            <w:vMerge/>
            <w:tcBorders>
              <w:right w:val="double" w:sz="4" w:space="0" w:color="000000" w:themeColor="text1"/>
            </w:tcBorders>
          </w:tcPr>
          <w:p w:rsidR="00163CB7" w:rsidRPr="005F2455" w:rsidRDefault="00163CB7" w:rsidP="00076525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JW.3797 Orzysz ul. Wojska Polskiego 33 w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JW.3797 Orzysz ul. Wojska Polskiego 33 w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 xml:space="preserve">SSP, 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JW.3797 Orzysz ul. Wojska Polskiego 33 w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4" w:space="0" w:color="000000" w:themeColor="text1"/>
            </w:tcBorders>
          </w:tcPr>
          <w:p w:rsidR="00C77097" w:rsidRPr="00C36333" w:rsidRDefault="00C77097" w:rsidP="00302BDE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Orzysz ul. 1maja </w:t>
            </w:r>
            <w:r w:rsidR="000F7F93" w:rsidRPr="00C36333">
              <w:rPr>
                <w:rFonts w:ascii="Arial" w:hAnsi="Arial" w:cs="Arial"/>
                <w:sz w:val="20"/>
                <w:szCs w:val="20"/>
              </w:rPr>
              <w:br/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w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8859EC">
        <w:tc>
          <w:tcPr>
            <w:tcW w:w="941" w:type="dxa"/>
            <w:tcBorders>
              <w:left w:val="double" w:sz="4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12" w:space="0" w:color="000000" w:themeColor="text1"/>
            </w:tcBorders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JW.3797 Orzysz ul. Wojska Polskiego 33 w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8859EC">
        <w:tc>
          <w:tcPr>
            <w:tcW w:w="941" w:type="dxa"/>
            <w:tcBorders>
              <w:top w:val="single" w:sz="1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1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SSP/*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1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8859EC">
        <w:tc>
          <w:tcPr>
            <w:tcW w:w="941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8859EC">
        <w:tc>
          <w:tcPr>
            <w:tcW w:w="941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8859EC">
        <w:tc>
          <w:tcPr>
            <w:tcW w:w="941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8859EC" w:rsidRPr="005F2455" w:rsidTr="008859EC">
        <w:tc>
          <w:tcPr>
            <w:tcW w:w="941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859EC" w:rsidRPr="00C36333" w:rsidRDefault="008859EC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JW.2568 Orzysz ul. Wojska Polskiego 33 w bud. SSP/*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2" w:space="0" w:color="000000" w:themeColor="text1"/>
              <w:right w:val="double" w:sz="4" w:space="0" w:color="000000" w:themeColor="text1"/>
            </w:tcBorders>
          </w:tcPr>
          <w:p w:rsidR="008859EC" w:rsidRPr="005F2455" w:rsidRDefault="008859EC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C36333">
        <w:trPr>
          <w:trHeight w:val="302"/>
        </w:trPr>
        <w:tc>
          <w:tcPr>
            <w:tcW w:w="941" w:type="dxa"/>
            <w:tcBorders>
              <w:top w:val="single" w:sz="2" w:space="0" w:color="000000" w:themeColor="text1"/>
              <w:left w:val="double" w:sz="4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Ełk przy ul. Kościuszki 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2" w:space="0" w:color="000000" w:themeColor="text1"/>
              <w:bottom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8859EC">
        <w:tc>
          <w:tcPr>
            <w:tcW w:w="941" w:type="dxa"/>
            <w:tcBorders>
              <w:top w:val="single" w:sz="12" w:space="0" w:color="000000" w:themeColor="text1"/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12" w:space="0" w:color="000000" w:themeColor="text1"/>
            </w:tcBorders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(Orzysz Poligon)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5A19C8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(Orzysz Poligon) bud. 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SSP</w:t>
            </w:r>
            <w:r w:rsidRPr="00C36333">
              <w:rPr>
                <w:rFonts w:ascii="Arial" w:hAnsi="Arial" w:cs="Arial"/>
                <w:sz w:val="20"/>
                <w:szCs w:val="20"/>
              </w:rPr>
              <w:t>/*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A19C8" w:rsidRPr="005F2455" w:rsidTr="00DC1C9C">
        <w:tc>
          <w:tcPr>
            <w:tcW w:w="941" w:type="dxa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5A19C8" w:rsidRPr="005F2455" w:rsidRDefault="005A19C8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4" w:space="0" w:color="000000" w:themeColor="text1"/>
            </w:tcBorders>
          </w:tcPr>
          <w:p w:rsidR="005A19C8" w:rsidRPr="00C36333" w:rsidRDefault="005A19C8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JW.2098 Bemowo Piskie (Orzysz Poligon)bud.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 xml:space="preserve"> SSP/</w:t>
            </w:r>
            <w:r w:rsidRPr="00C3633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A19C8" w:rsidRPr="005F2455" w:rsidTr="00DC1C9C">
        <w:tc>
          <w:tcPr>
            <w:tcW w:w="941" w:type="dxa"/>
            <w:tcBorders>
              <w:left w:val="double" w:sz="4" w:space="0" w:color="000000" w:themeColor="text1"/>
              <w:bottom w:val="single" w:sz="12" w:space="0" w:color="000000" w:themeColor="text1"/>
            </w:tcBorders>
            <w:vAlign w:val="center"/>
          </w:tcPr>
          <w:p w:rsidR="005A19C8" w:rsidRPr="005F2455" w:rsidRDefault="005A19C8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12" w:space="0" w:color="000000" w:themeColor="text1"/>
            </w:tcBorders>
          </w:tcPr>
          <w:p w:rsidR="005A19C8" w:rsidRPr="00C36333" w:rsidRDefault="005A19C8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JW.2098 Bemowo Piskie (Orzysz Poligon) SSP Gałdynek /*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12" w:space="0" w:color="000000" w:themeColor="text1"/>
              <w:right w:val="double" w:sz="4" w:space="0" w:color="000000" w:themeColor="text1"/>
            </w:tcBorders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A19C8" w:rsidRPr="005F2455" w:rsidTr="00DC1C9C">
        <w:tc>
          <w:tcPr>
            <w:tcW w:w="941" w:type="dxa"/>
            <w:tcBorders>
              <w:top w:val="single" w:sz="12" w:space="0" w:color="000000" w:themeColor="text1"/>
              <w:left w:val="double" w:sz="4" w:space="0" w:color="000000" w:themeColor="text1"/>
            </w:tcBorders>
            <w:vAlign w:val="center"/>
          </w:tcPr>
          <w:p w:rsidR="005A19C8" w:rsidRPr="005F2455" w:rsidRDefault="005A19C8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12" w:space="0" w:color="000000" w:themeColor="text1"/>
            </w:tcBorders>
          </w:tcPr>
          <w:p w:rsidR="005A19C8" w:rsidRPr="00C36333" w:rsidRDefault="005A19C8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</w:t>
            </w:r>
            <w:r w:rsidRPr="00C36333">
              <w:rPr>
                <w:rFonts w:ascii="Arial" w:hAnsi="Arial" w:cs="Arial"/>
                <w:sz w:val="20"/>
                <w:szCs w:val="20"/>
              </w:rPr>
              <w:br/>
              <w:t>ul.Kętrzyńskiego1 bud.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BF3EF4" w:rsidRPr="00C36333">
              <w:rPr>
                <w:rFonts w:ascii="Arial" w:hAnsi="Arial" w:cs="Arial"/>
                <w:sz w:val="20"/>
                <w:szCs w:val="20"/>
              </w:rPr>
              <w:t>A</w:t>
            </w:r>
            <w:r w:rsidR="00302BDE" w:rsidRPr="00C36333">
              <w:rPr>
                <w:rFonts w:ascii="Arial" w:hAnsi="Arial" w:cs="Arial"/>
                <w:sz w:val="20"/>
                <w:szCs w:val="20"/>
              </w:rPr>
              <w:t>P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12" w:space="0" w:color="000000" w:themeColor="text1"/>
              <w:right w:val="double" w:sz="4" w:space="0" w:color="000000" w:themeColor="text1"/>
            </w:tcBorders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</w:t>
            </w:r>
            <w:r w:rsidRPr="00C36333">
              <w:rPr>
                <w:rFonts w:ascii="Arial" w:hAnsi="Arial" w:cs="Arial"/>
                <w:sz w:val="20"/>
                <w:szCs w:val="20"/>
              </w:rPr>
              <w:br/>
              <w:t>ul.Kętrzyńskiego 1 bud.</w:t>
            </w:r>
            <w:r w:rsidR="008859EC" w:rsidRPr="00C36333">
              <w:rPr>
                <w:rFonts w:ascii="Arial" w:hAnsi="Arial" w:cs="Arial"/>
                <w:sz w:val="20"/>
                <w:szCs w:val="20"/>
              </w:rPr>
              <w:t xml:space="preserve"> SAP 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</w:t>
            </w:r>
            <w:r w:rsidRPr="00C36333">
              <w:rPr>
                <w:rFonts w:ascii="Arial" w:hAnsi="Arial" w:cs="Arial"/>
                <w:sz w:val="20"/>
                <w:szCs w:val="20"/>
              </w:rPr>
              <w:br/>
              <w:t>ul.Kętrzyńskiego 1 bud.</w:t>
            </w:r>
            <w:r w:rsidR="008859EC" w:rsidRPr="00C36333">
              <w:rPr>
                <w:rFonts w:ascii="Arial" w:hAnsi="Arial" w:cs="Arial"/>
                <w:sz w:val="20"/>
                <w:szCs w:val="20"/>
              </w:rPr>
              <w:t xml:space="preserve"> SAP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ul.Kętrzyńskiego 1 bud.</w:t>
            </w:r>
            <w:r w:rsidR="008859EC" w:rsidRPr="00C36333">
              <w:rPr>
                <w:rFonts w:ascii="Arial" w:hAnsi="Arial" w:cs="Arial"/>
                <w:sz w:val="20"/>
                <w:szCs w:val="20"/>
              </w:rPr>
              <w:t xml:space="preserve"> SAP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WŻW Bemowo Piskie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ul.Kętrzyńskiego 1 bud. </w:t>
            </w:r>
            <w:r w:rsidR="002C6A15" w:rsidRPr="00C36333">
              <w:rPr>
                <w:rFonts w:ascii="Arial" w:hAnsi="Arial" w:cs="Arial"/>
                <w:sz w:val="20"/>
                <w:szCs w:val="20"/>
              </w:rPr>
              <w:t>SAP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JW.2098 Bemowo Piskie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ul.Kętrzyńskiego 1 bud.</w:t>
            </w:r>
            <w:r w:rsidR="002C6A15" w:rsidRPr="00C36333">
              <w:rPr>
                <w:rFonts w:ascii="Arial" w:hAnsi="Arial" w:cs="Arial"/>
                <w:sz w:val="20"/>
                <w:szCs w:val="20"/>
              </w:rPr>
              <w:t xml:space="preserve"> SAP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ul.Kętrzyńskiego1 bud.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SSP/*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ul.Kętrzyńskiego1bud. </w:t>
            </w:r>
            <w:r w:rsidR="00762FDA" w:rsidRPr="00C36333">
              <w:rPr>
                <w:rFonts w:ascii="Arial" w:hAnsi="Arial" w:cs="Arial"/>
                <w:sz w:val="20"/>
                <w:szCs w:val="20"/>
              </w:rPr>
              <w:t>SAP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/*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A19C8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5A19C8" w:rsidRPr="005F2455" w:rsidRDefault="005A19C8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5A19C8" w:rsidRPr="00C36333" w:rsidRDefault="005A19C8" w:rsidP="005A19C8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JW.2098 Bemowo Piskie   </w:t>
            </w:r>
          </w:p>
          <w:p w:rsidR="005A19C8" w:rsidRPr="00C36333" w:rsidRDefault="005A19C8" w:rsidP="005A19C8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ul.Kętrzyńskiego1 bud.</w:t>
            </w:r>
            <w:r w:rsidR="00762FDA" w:rsidRPr="00C36333">
              <w:rPr>
                <w:rFonts w:ascii="Arial" w:hAnsi="Arial" w:cs="Arial"/>
                <w:sz w:val="20"/>
                <w:szCs w:val="20"/>
              </w:rPr>
              <w:t>SSP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/*  </w:t>
            </w:r>
          </w:p>
        </w:tc>
        <w:tc>
          <w:tcPr>
            <w:tcW w:w="1134" w:type="dxa"/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5A19C8" w:rsidRPr="005F2455" w:rsidRDefault="005A19C8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C36333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4" w:space="0" w:color="000000" w:themeColor="text1"/>
            </w:tcBorders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24WOG Bemowo Piskie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ul.Kętrzyńskiego 1 bud.</w:t>
            </w:r>
            <w:r w:rsidR="00762FDA" w:rsidRPr="00C36333">
              <w:rPr>
                <w:rFonts w:ascii="Arial" w:hAnsi="Arial" w:cs="Arial"/>
                <w:sz w:val="20"/>
                <w:szCs w:val="20"/>
              </w:rPr>
              <w:t xml:space="preserve"> SSP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4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C36333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single" w:sz="12" w:space="0" w:color="000000" w:themeColor="text1"/>
            </w:tcBorders>
          </w:tcPr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24WOG Bemowo Piskie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ul.Kętrzyńskiego 1 w KZSE </w:t>
            </w:r>
            <w:r w:rsidR="00762FDA" w:rsidRPr="00C36333">
              <w:rPr>
                <w:rFonts w:ascii="Arial" w:hAnsi="Arial" w:cs="Arial"/>
                <w:sz w:val="20"/>
                <w:szCs w:val="20"/>
              </w:rPr>
              <w:t>S</w:t>
            </w:r>
            <w:r w:rsidR="00973D81" w:rsidRPr="00C36333">
              <w:rPr>
                <w:rFonts w:ascii="Arial" w:hAnsi="Arial" w:cs="Arial"/>
                <w:sz w:val="20"/>
                <w:szCs w:val="20"/>
              </w:rPr>
              <w:t>A</w:t>
            </w:r>
            <w:r w:rsidR="00762FDA" w:rsidRPr="00C3633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C36333">
        <w:trPr>
          <w:trHeight w:val="271"/>
        </w:trPr>
        <w:tc>
          <w:tcPr>
            <w:tcW w:w="941" w:type="dxa"/>
            <w:tcBorders>
              <w:top w:val="single" w:sz="12" w:space="0" w:color="000000" w:themeColor="text1"/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top w:val="single" w:sz="12" w:space="0" w:color="000000" w:themeColor="text1"/>
            </w:tcBorders>
          </w:tcPr>
          <w:p w:rsidR="00C77097" w:rsidRPr="00C36333" w:rsidRDefault="003F5AE3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>2RBLog Skład</w:t>
            </w:r>
            <w:r w:rsidR="00C77097" w:rsidRPr="00C36333">
              <w:rPr>
                <w:rFonts w:ascii="Arial" w:hAnsi="Arial" w:cs="Arial"/>
                <w:sz w:val="20"/>
                <w:szCs w:val="20"/>
              </w:rPr>
              <w:t xml:space="preserve"> Szeroki Bór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bud.  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SSP/*</w:t>
            </w:r>
            <w:r w:rsidRPr="00C363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top w:val="single" w:sz="12" w:space="0" w:color="000000" w:themeColor="text1"/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3F5AE3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2RBLog Skład </w:t>
            </w:r>
            <w:r w:rsidR="00C77097" w:rsidRPr="00C36333">
              <w:rPr>
                <w:rFonts w:ascii="Arial" w:hAnsi="Arial" w:cs="Arial"/>
                <w:sz w:val="20"/>
                <w:szCs w:val="20"/>
              </w:rPr>
              <w:t xml:space="preserve">Szeroki Bór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bud.  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SSP/*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trHeight w:val="271"/>
        </w:trPr>
        <w:tc>
          <w:tcPr>
            <w:tcW w:w="941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076525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24" w:type="dxa"/>
          </w:tcPr>
          <w:p w:rsidR="00C77097" w:rsidRPr="00C36333" w:rsidRDefault="003F5AE3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2RBLog Skład </w:t>
            </w:r>
            <w:r w:rsidR="00C77097" w:rsidRPr="00C36333">
              <w:rPr>
                <w:rFonts w:ascii="Arial" w:hAnsi="Arial" w:cs="Arial"/>
                <w:sz w:val="20"/>
                <w:szCs w:val="20"/>
              </w:rPr>
              <w:t xml:space="preserve">Szeroki Bór  </w:t>
            </w:r>
          </w:p>
          <w:p w:rsidR="00C77097" w:rsidRPr="00C36333" w:rsidRDefault="00C77097" w:rsidP="00076525">
            <w:pPr>
              <w:rPr>
                <w:rFonts w:ascii="Arial" w:hAnsi="Arial" w:cs="Arial"/>
                <w:sz w:val="20"/>
                <w:szCs w:val="20"/>
              </w:rPr>
            </w:pPr>
            <w:r w:rsidRPr="00C36333">
              <w:rPr>
                <w:rFonts w:ascii="Arial" w:hAnsi="Arial" w:cs="Arial"/>
                <w:sz w:val="20"/>
                <w:szCs w:val="20"/>
              </w:rPr>
              <w:t xml:space="preserve">bud. </w:t>
            </w:r>
            <w:r w:rsidR="000E79CD" w:rsidRPr="00C36333">
              <w:rPr>
                <w:rFonts w:ascii="Arial" w:hAnsi="Arial" w:cs="Arial"/>
                <w:sz w:val="20"/>
                <w:szCs w:val="20"/>
              </w:rPr>
              <w:t>SSP/*</w:t>
            </w: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right w:val="double" w:sz="4" w:space="0" w:color="000000" w:themeColor="text1"/>
            </w:tcBorders>
          </w:tcPr>
          <w:p w:rsidR="00C77097" w:rsidRPr="005F2455" w:rsidRDefault="00C77097" w:rsidP="00076525">
            <w:pPr>
              <w:jc w:val="center"/>
              <w:rPr>
                <w:rFonts w:ascii="Arial" w:hAnsi="Arial" w:cs="Arial"/>
              </w:rPr>
            </w:pPr>
          </w:p>
        </w:tc>
      </w:tr>
      <w:tr w:rsidR="00553CB5" w:rsidRPr="005F2455" w:rsidTr="00C36333">
        <w:trPr>
          <w:trHeight w:val="338"/>
        </w:trPr>
        <w:tc>
          <w:tcPr>
            <w:tcW w:w="941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553CB5" w:rsidRPr="005F2455" w:rsidRDefault="00553CB5" w:rsidP="00076525">
            <w:pPr>
              <w:rPr>
                <w:rFonts w:ascii="Arial" w:hAnsi="Arial" w:cs="Arial"/>
              </w:rPr>
            </w:pPr>
          </w:p>
        </w:tc>
        <w:tc>
          <w:tcPr>
            <w:tcW w:w="3624" w:type="dxa"/>
            <w:tcBorders>
              <w:bottom w:val="double" w:sz="4" w:space="0" w:color="000000" w:themeColor="text1"/>
            </w:tcBorders>
            <w:vAlign w:val="center"/>
          </w:tcPr>
          <w:p w:rsidR="00553CB5" w:rsidRPr="00C36333" w:rsidRDefault="00553CB5" w:rsidP="00F826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33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268" w:type="dxa"/>
            <w:gridSpan w:val="2"/>
            <w:tcBorders>
              <w:bottom w:val="double" w:sz="4" w:space="0" w:color="000000" w:themeColor="text1"/>
            </w:tcBorders>
          </w:tcPr>
          <w:p w:rsidR="00553CB5" w:rsidRPr="005F2455" w:rsidRDefault="00553CB5" w:rsidP="00076525">
            <w:pPr>
              <w:rPr>
                <w:rFonts w:ascii="Arial" w:hAnsi="Arial" w:cs="Arial"/>
              </w:rPr>
            </w:pPr>
          </w:p>
        </w:tc>
        <w:tc>
          <w:tcPr>
            <w:tcW w:w="2295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553CB5" w:rsidRPr="005F2455" w:rsidRDefault="00553CB5" w:rsidP="0007652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C6F0B" w:rsidRPr="0064754E" w:rsidRDefault="007A419B" w:rsidP="00C36333">
      <w:pPr>
        <w:pStyle w:val="Akapitzlist"/>
        <w:spacing w:after="0"/>
        <w:rPr>
          <w:rFonts w:ascii="Arial" w:hAnsi="Arial" w:cs="Arial"/>
          <w:b/>
        </w:rPr>
      </w:pPr>
      <w:bookmarkStart w:id="2" w:name="_Hlk146623519"/>
      <w:r w:rsidRPr="005F2455">
        <w:rPr>
          <w:rFonts w:ascii="Arial" w:hAnsi="Arial" w:cs="Arial"/>
        </w:rPr>
        <w:t xml:space="preserve">*/ system na gwarancji </w:t>
      </w:r>
      <w:bookmarkEnd w:id="2"/>
      <w:r w:rsidR="00553CB5" w:rsidRPr="005F2455">
        <w:rPr>
          <w:rFonts w:ascii="Arial" w:hAnsi="Arial" w:cs="Arial"/>
          <w:b/>
        </w:rPr>
        <w:br w:type="page"/>
      </w:r>
    </w:p>
    <w:p w:rsidR="000E79CD" w:rsidRDefault="000E79CD" w:rsidP="000E79CD">
      <w:pPr>
        <w:pStyle w:val="Akapitzlist"/>
        <w:spacing w:after="0"/>
        <w:ind w:left="1134"/>
        <w:rPr>
          <w:rFonts w:ascii="Arial" w:hAnsi="Arial" w:cs="Arial"/>
          <w:b/>
        </w:rPr>
      </w:pPr>
    </w:p>
    <w:p w:rsidR="000E79CD" w:rsidRDefault="000E79CD" w:rsidP="000E79CD">
      <w:pPr>
        <w:pStyle w:val="Akapitzlist"/>
        <w:spacing w:after="0"/>
        <w:ind w:left="1134"/>
        <w:rPr>
          <w:rFonts w:ascii="Arial" w:hAnsi="Arial" w:cs="Arial"/>
          <w:b/>
        </w:rPr>
      </w:pPr>
    </w:p>
    <w:p w:rsidR="007B70CD" w:rsidRPr="005F2455" w:rsidRDefault="00F15C54" w:rsidP="004A075E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7B70CD" w:rsidRPr="005F2455">
        <w:rPr>
          <w:rFonts w:ascii="Arial" w:hAnsi="Arial" w:cs="Arial"/>
          <w:b/>
        </w:rPr>
        <w:t xml:space="preserve"> GOŁDAP </w:t>
      </w:r>
    </w:p>
    <w:p w:rsidR="007B70CD" w:rsidRPr="005F2455" w:rsidRDefault="007B70CD" w:rsidP="00C7105B">
      <w:pPr>
        <w:spacing w:after="0" w:line="240" w:lineRule="auto"/>
        <w:jc w:val="center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(Konserwacja </w:t>
      </w:r>
      <w:r w:rsidR="00F00DDD" w:rsidRPr="005F2455">
        <w:rPr>
          <w:rFonts w:ascii="Arial" w:hAnsi="Arial" w:cs="Arial"/>
        </w:rPr>
        <w:t xml:space="preserve">co pół </w:t>
      </w:r>
      <w:r w:rsidRPr="005F2455">
        <w:rPr>
          <w:rFonts w:ascii="Arial" w:hAnsi="Arial" w:cs="Arial"/>
        </w:rPr>
        <w:t>roku)</w:t>
      </w:r>
    </w:p>
    <w:tbl>
      <w:tblPr>
        <w:tblStyle w:val="Tabela-Siatka"/>
        <w:tblW w:w="9808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3529"/>
        <w:gridCol w:w="1418"/>
        <w:gridCol w:w="1559"/>
        <w:gridCol w:w="2309"/>
      </w:tblGrid>
      <w:tr w:rsidR="001974FB" w:rsidRPr="005F2455" w:rsidTr="00DC1C9C">
        <w:trPr>
          <w:trHeight w:val="305"/>
          <w:jc w:val="center"/>
        </w:trPr>
        <w:tc>
          <w:tcPr>
            <w:tcW w:w="993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1974FB" w:rsidRPr="005F2455" w:rsidRDefault="001974FB" w:rsidP="00FD0BA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Lp.</w:t>
            </w:r>
          </w:p>
        </w:tc>
        <w:tc>
          <w:tcPr>
            <w:tcW w:w="3529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1974FB" w:rsidRPr="005F2455" w:rsidRDefault="001974FB" w:rsidP="00F878BD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eastAsia="Calibri" w:hAnsi="Arial" w:cs="Arial"/>
                <w:b/>
              </w:rPr>
              <w:t xml:space="preserve">   </w:t>
            </w:r>
            <w:r w:rsidRPr="005F2455">
              <w:rPr>
                <w:rFonts w:ascii="Arial" w:hAnsi="Arial" w:cs="Arial"/>
              </w:rPr>
              <w:t>Wyszczególnienie</w:t>
            </w:r>
          </w:p>
        </w:tc>
        <w:tc>
          <w:tcPr>
            <w:tcW w:w="2977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3869AE" w:rsidRPr="005F2455" w:rsidRDefault="003869AE" w:rsidP="003869AE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</w:t>
            </w:r>
          </w:p>
          <w:p w:rsidR="001974FB" w:rsidRPr="005F2455" w:rsidRDefault="003869AE" w:rsidP="003869AE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5F2455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309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1974FB" w:rsidRPr="005F2455" w:rsidRDefault="001974FB" w:rsidP="00F878BD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1974FB" w:rsidRPr="005F2455" w:rsidTr="00DC1C9C">
        <w:trPr>
          <w:trHeight w:val="375"/>
          <w:jc w:val="center"/>
        </w:trPr>
        <w:tc>
          <w:tcPr>
            <w:tcW w:w="993" w:type="dxa"/>
            <w:vMerge/>
            <w:tcBorders>
              <w:left w:val="double" w:sz="4" w:space="0" w:color="000000" w:themeColor="text1"/>
            </w:tcBorders>
          </w:tcPr>
          <w:p w:rsidR="001974FB" w:rsidRPr="005F2455" w:rsidRDefault="001974FB" w:rsidP="00287E5E">
            <w:pPr>
              <w:rPr>
                <w:rFonts w:ascii="Arial" w:hAnsi="Arial" w:cs="Arial"/>
              </w:rPr>
            </w:pPr>
          </w:p>
        </w:tc>
        <w:tc>
          <w:tcPr>
            <w:tcW w:w="3529" w:type="dxa"/>
            <w:vMerge/>
          </w:tcPr>
          <w:p w:rsidR="001974FB" w:rsidRPr="005F2455" w:rsidRDefault="001974FB" w:rsidP="00F878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F878BD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 półrocze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F878BD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II półrocze</w:t>
            </w:r>
          </w:p>
        </w:tc>
        <w:tc>
          <w:tcPr>
            <w:tcW w:w="2309" w:type="dxa"/>
            <w:vMerge/>
            <w:tcBorders>
              <w:right w:val="double" w:sz="4" w:space="0" w:color="000000" w:themeColor="text1"/>
            </w:tcBorders>
          </w:tcPr>
          <w:p w:rsidR="001974FB" w:rsidRPr="005F2455" w:rsidRDefault="001974FB" w:rsidP="00287E5E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Gołdap ul. Partyzantów 33 </w:t>
            </w:r>
            <w:r w:rsidRPr="005F2455">
              <w:rPr>
                <w:rFonts w:ascii="Arial" w:hAnsi="Arial" w:cs="Arial"/>
              </w:rPr>
              <w:br/>
              <w:t xml:space="preserve">JW.4808 bud. </w:t>
            </w:r>
            <w:r w:rsidR="000E79CD">
              <w:rPr>
                <w:rFonts w:ascii="Arial" w:hAnsi="Arial" w:cs="Arial"/>
              </w:rPr>
              <w:t>SAP, SO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Gołdap ul. Partyzantów 33 </w:t>
            </w:r>
            <w:r w:rsidRPr="005F2455">
              <w:rPr>
                <w:rFonts w:ascii="Arial" w:hAnsi="Arial" w:cs="Arial"/>
              </w:rPr>
              <w:br/>
              <w:t xml:space="preserve">JW.4808 bud. </w:t>
            </w:r>
            <w:r w:rsidR="000E79CD">
              <w:rPr>
                <w:rFonts w:ascii="Arial" w:hAnsi="Arial" w:cs="Arial"/>
              </w:rPr>
              <w:t>SAP, SO</w:t>
            </w:r>
            <w:r w:rsidR="007A419B" w:rsidRPr="005F2455">
              <w:rPr>
                <w:rFonts w:ascii="Arial" w:hAnsi="Arial" w:cs="Arial"/>
              </w:rPr>
              <w:t>/*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Gołdap ul. Partyzantów 33 JW.4808 bud. </w:t>
            </w:r>
            <w:r w:rsidR="000E79CD">
              <w:rPr>
                <w:rFonts w:ascii="Arial" w:hAnsi="Arial" w:cs="Arial"/>
              </w:rPr>
              <w:t>S</w:t>
            </w:r>
            <w:r w:rsidR="008D0672">
              <w:rPr>
                <w:rFonts w:ascii="Arial" w:hAnsi="Arial" w:cs="Arial"/>
              </w:rPr>
              <w:t>A</w:t>
            </w:r>
            <w:r w:rsidR="000E79CD">
              <w:rPr>
                <w:rFonts w:ascii="Arial" w:hAnsi="Arial" w:cs="Arial"/>
              </w:rPr>
              <w:t>P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Gołdap ul. Partyzantów 33 JW.4808 bud. </w:t>
            </w:r>
            <w:r w:rsidR="000E79CD">
              <w:rPr>
                <w:rFonts w:ascii="Arial" w:hAnsi="Arial" w:cs="Arial"/>
              </w:rPr>
              <w:t>S</w:t>
            </w:r>
            <w:r w:rsidR="00762FDA">
              <w:rPr>
                <w:rFonts w:ascii="Arial" w:hAnsi="Arial" w:cs="Arial"/>
              </w:rPr>
              <w:t>A</w:t>
            </w:r>
            <w:r w:rsidR="000E79CD">
              <w:rPr>
                <w:rFonts w:ascii="Arial" w:hAnsi="Arial" w:cs="Arial"/>
              </w:rPr>
              <w:t>P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Gołdap ul. Wolności 8</w:t>
            </w:r>
            <w:r w:rsidRPr="005F2455">
              <w:rPr>
                <w:rFonts w:ascii="Arial" w:hAnsi="Arial" w:cs="Arial"/>
              </w:rPr>
              <w:br/>
              <w:t xml:space="preserve">JW.4808 bud. </w:t>
            </w:r>
            <w:r w:rsidR="000E79CD">
              <w:rPr>
                <w:rFonts w:ascii="Arial" w:hAnsi="Arial" w:cs="Arial"/>
              </w:rPr>
              <w:t>SAP, SO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rPr>
          <w:jc w:val="center"/>
        </w:trPr>
        <w:tc>
          <w:tcPr>
            <w:tcW w:w="993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C7709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529" w:type="dxa"/>
          </w:tcPr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Gołdap ul. Partyzantów 33 </w:t>
            </w:r>
          </w:p>
          <w:p w:rsidR="00C77097" w:rsidRPr="005F2455" w:rsidRDefault="00C77097" w:rsidP="00C77097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JW.4808 Kontenerowy zespół spalinowo elektryczny</w:t>
            </w:r>
            <w:r w:rsidR="00762FDA">
              <w:rPr>
                <w:rFonts w:ascii="Arial" w:hAnsi="Arial" w:cs="Arial"/>
              </w:rPr>
              <w:t xml:space="preserve"> SAP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AE2E8F">
            <w:pPr>
              <w:jc w:val="center"/>
              <w:rPr>
                <w:rFonts w:ascii="Arial" w:hAnsi="Arial" w:cs="Arial"/>
              </w:rPr>
            </w:pPr>
          </w:p>
        </w:tc>
      </w:tr>
      <w:tr w:rsidR="001974FB" w:rsidRPr="005F2455" w:rsidTr="00DC1C9C">
        <w:trPr>
          <w:trHeight w:val="485"/>
          <w:jc w:val="center"/>
        </w:trPr>
        <w:tc>
          <w:tcPr>
            <w:tcW w:w="993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1974FB" w:rsidRPr="005F2455" w:rsidRDefault="001974FB" w:rsidP="00287E5E">
            <w:pPr>
              <w:rPr>
                <w:rFonts w:ascii="Arial" w:hAnsi="Arial" w:cs="Arial"/>
              </w:rPr>
            </w:pPr>
          </w:p>
        </w:tc>
        <w:tc>
          <w:tcPr>
            <w:tcW w:w="3529" w:type="dxa"/>
            <w:tcBorders>
              <w:bottom w:val="double" w:sz="4" w:space="0" w:color="000000" w:themeColor="text1"/>
            </w:tcBorders>
            <w:vAlign w:val="center"/>
          </w:tcPr>
          <w:p w:rsidR="001974FB" w:rsidRPr="005F2455" w:rsidRDefault="001974FB" w:rsidP="00F826D0">
            <w:pPr>
              <w:jc w:val="center"/>
              <w:rPr>
                <w:rFonts w:ascii="Arial" w:hAnsi="Arial" w:cs="Arial"/>
                <w:b/>
              </w:rPr>
            </w:pPr>
            <w:r w:rsidRPr="005F245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977" w:type="dxa"/>
            <w:gridSpan w:val="2"/>
            <w:tcBorders>
              <w:bottom w:val="double" w:sz="4" w:space="0" w:color="000000" w:themeColor="text1"/>
            </w:tcBorders>
          </w:tcPr>
          <w:p w:rsidR="001974FB" w:rsidRPr="005F2455" w:rsidRDefault="001974FB" w:rsidP="00287E5E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1974FB" w:rsidRPr="005F2455" w:rsidRDefault="001974FB" w:rsidP="00EB05B0">
            <w:pPr>
              <w:rPr>
                <w:rFonts w:ascii="Arial" w:hAnsi="Arial" w:cs="Arial"/>
              </w:rPr>
            </w:pPr>
          </w:p>
        </w:tc>
      </w:tr>
    </w:tbl>
    <w:p w:rsidR="00F826D0" w:rsidRDefault="00F826D0" w:rsidP="00FC6F0B">
      <w:pPr>
        <w:pStyle w:val="Akapitzlist"/>
        <w:spacing w:after="0"/>
        <w:rPr>
          <w:rFonts w:ascii="Arial" w:hAnsi="Arial" w:cs="Arial"/>
        </w:rPr>
      </w:pPr>
      <w:bookmarkStart w:id="3" w:name="_Hlk117150276"/>
    </w:p>
    <w:p w:rsidR="00FC6F0B" w:rsidRDefault="007A419B" w:rsidP="00FC6F0B">
      <w:pPr>
        <w:pStyle w:val="Akapitzlist"/>
        <w:spacing w:after="0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*/ system na gwarancji </w:t>
      </w:r>
    </w:p>
    <w:p w:rsidR="000E79CD" w:rsidRDefault="000E79CD">
      <w:pPr>
        <w:rPr>
          <w:rFonts w:ascii="Arial" w:eastAsia="Calibri" w:hAnsi="Arial" w:cs="Arial"/>
        </w:rPr>
      </w:pPr>
      <w:r>
        <w:rPr>
          <w:rFonts w:ascii="Arial" w:hAnsi="Arial" w:cs="Arial"/>
        </w:rPr>
        <w:br w:type="page"/>
      </w:r>
    </w:p>
    <w:p w:rsidR="0064754E" w:rsidRDefault="0064754E" w:rsidP="00FC6F0B">
      <w:pPr>
        <w:pStyle w:val="Akapitzlist"/>
        <w:spacing w:after="0"/>
        <w:rPr>
          <w:rFonts w:ascii="Arial" w:hAnsi="Arial" w:cs="Arial"/>
        </w:rPr>
      </w:pPr>
    </w:p>
    <w:p w:rsidR="000E79CD" w:rsidRPr="005F2455" w:rsidRDefault="000E79CD" w:rsidP="00FC6F0B">
      <w:pPr>
        <w:pStyle w:val="Akapitzlist"/>
        <w:spacing w:after="0"/>
        <w:rPr>
          <w:rFonts w:ascii="Arial" w:hAnsi="Arial" w:cs="Arial"/>
        </w:rPr>
      </w:pPr>
    </w:p>
    <w:bookmarkEnd w:id="3"/>
    <w:p w:rsidR="00103B68" w:rsidRPr="005F2455" w:rsidRDefault="00F15C54" w:rsidP="001974FB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REJON</w:t>
      </w:r>
      <w:r w:rsidR="00103B68" w:rsidRPr="005F2455">
        <w:rPr>
          <w:rFonts w:ascii="Arial" w:hAnsi="Arial" w:cs="Arial"/>
          <w:b/>
        </w:rPr>
        <w:t xml:space="preserve"> WĘGORZEWO </w:t>
      </w:r>
    </w:p>
    <w:p w:rsidR="00103B68" w:rsidRPr="005F2455" w:rsidRDefault="00EF7DA3" w:rsidP="00C7105B">
      <w:pPr>
        <w:spacing w:after="0" w:line="240" w:lineRule="auto"/>
        <w:jc w:val="center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(Konserwacja </w:t>
      </w:r>
      <w:r w:rsidR="00D847BD" w:rsidRPr="005F2455">
        <w:rPr>
          <w:rFonts w:ascii="Arial" w:hAnsi="Arial" w:cs="Arial"/>
        </w:rPr>
        <w:t xml:space="preserve">co pół </w:t>
      </w:r>
      <w:r w:rsidRPr="005F2455">
        <w:rPr>
          <w:rFonts w:ascii="Arial" w:hAnsi="Arial" w:cs="Arial"/>
        </w:rPr>
        <w:t>roku)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468" w:type="dxa"/>
        <w:tblLayout w:type="fixed"/>
        <w:tblLook w:val="04A0" w:firstRow="1" w:lastRow="0" w:firstColumn="1" w:lastColumn="0" w:noHBand="0" w:noVBand="1"/>
      </w:tblPr>
      <w:tblGrid>
        <w:gridCol w:w="1049"/>
        <w:gridCol w:w="3133"/>
        <w:gridCol w:w="1418"/>
        <w:gridCol w:w="1559"/>
        <w:gridCol w:w="2309"/>
      </w:tblGrid>
      <w:tr w:rsidR="001974FB" w:rsidRPr="005F2455" w:rsidTr="00DC1C9C">
        <w:trPr>
          <w:trHeight w:val="305"/>
        </w:trPr>
        <w:tc>
          <w:tcPr>
            <w:tcW w:w="1049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Lp.</w:t>
            </w:r>
          </w:p>
        </w:tc>
        <w:tc>
          <w:tcPr>
            <w:tcW w:w="3133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Wyszczególnienie</w:t>
            </w:r>
          </w:p>
        </w:tc>
        <w:tc>
          <w:tcPr>
            <w:tcW w:w="2977" w:type="dxa"/>
            <w:gridSpan w:val="2"/>
            <w:tcBorders>
              <w:top w:val="double" w:sz="4" w:space="0" w:color="000000" w:themeColor="text1"/>
              <w:bottom w:val="single" w:sz="4" w:space="0" w:color="auto"/>
            </w:tcBorders>
          </w:tcPr>
          <w:p w:rsidR="003869AE" w:rsidRPr="005F2455" w:rsidRDefault="003869AE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</w:t>
            </w:r>
          </w:p>
          <w:p w:rsidR="001974FB" w:rsidRPr="005F2455" w:rsidRDefault="003869AE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 202</w:t>
            </w:r>
            <w:r w:rsidR="00610286">
              <w:rPr>
                <w:rFonts w:ascii="Arial" w:hAnsi="Arial" w:cs="Arial"/>
              </w:rPr>
              <w:t>5</w:t>
            </w:r>
            <w:r w:rsidRPr="005F2455">
              <w:rPr>
                <w:rFonts w:ascii="Arial" w:hAnsi="Arial" w:cs="Arial"/>
              </w:rPr>
              <w:t xml:space="preserve"> roku</w:t>
            </w:r>
          </w:p>
        </w:tc>
        <w:tc>
          <w:tcPr>
            <w:tcW w:w="2309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Wartość brutto od początku do końca umowy</w:t>
            </w:r>
          </w:p>
        </w:tc>
      </w:tr>
      <w:tr w:rsidR="001974FB" w:rsidRPr="005F2455" w:rsidTr="00DC1C9C">
        <w:trPr>
          <w:trHeight w:val="375"/>
        </w:trPr>
        <w:tc>
          <w:tcPr>
            <w:tcW w:w="1049" w:type="dxa"/>
            <w:vMerge/>
            <w:tcBorders>
              <w:left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3133" w:type="dxa"/>
            <w:vMerge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 półrocze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II półrocze</w:t>
            </w:r>
          </w:p>
        </w:tc>
        <w:tc>
          <w:tcPr>
            <w:tcW w:w="2309" w:type="dxa"/>
            <w:vMerge/>
            <w:tcBorders>
              <w:right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ul.Gen.J.Bema  16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0E79CD">
              <w:rPr>
                <w:rFonts w:ascii="Arial" w:hAnsi="Arial" w:cs="Arial"/>
              </w:rPr>
              <w:t>S</w:t>
            </w:r>
            <w:r w:rsidR="00762FDA">
              <w:rPr>
                <w:rFonts w:ascii="Arial" w:hAnsi="Arial" w:cs="Arial"/>
              </w:rPr>
              <w:t>A</w:t>
            </w:r>
            <w:r w:rsidR="000E79CD">
              <w:rPr>
                <w:rFonts w:ascii="Arial" w:hAnsi="Arial" w:cs="Arial"/>
              </w:rPr>
              <w:t>P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SAP 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6D29B8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SSP </w:t>
            </w:r>
          </w:p>
        </w:tc>
        <w:tc>
          <w:tcPr>
            <w:tcW w:w="1418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  <w:r w:rsidR="000F7F93">
              <w:rPr>
                <w:rFonts w:ascii="Arial" w:hAnsi="Arial" w:cs="Arial"/>
              </w:rPr>
              <w:br/>
            </w: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SAP </w:t>
            </w:r>
            <w:r w:rsidR="000E79CD">
              <w:rPr>
                <w:rFonts w:ascii="Arial" w:hAnsi="Arial" w:cs="Arial"/>
              </w:rPr>
              <w:t>/*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6D29B8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>SSP</w:t>
            </w:r>
          </w:p>
        </w:tc>
        <w:tc>
          <w:tcPr>
            <w:tcW w:w="1418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6D29B8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SSP </w:t>
            </w:r>
          </w:p>
        </w:tc>
        <w:tc>
          <w:tcPr>
            <w:tcW w:w="1418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6D29B8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SSP </w:t>
            </w:r>
          </w:p>
        </w:tc>
        <w:tc>
          <w:tcPr>
            <w:tcW w:w="1418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6D29B8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SSP </w:t>
            </w:r>
          </w:p>
        </w:tc>
        <w:tc>
          <w:tcPr>
            <w:tcW w:w="1418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6D29B8" w:rsidRPr="005F2455" w:rsidRDefault="006D29B8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SAP 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C77097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C77097" w:rsidRPr="005F2455" w:rsidRDefault="00C77097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0E79CD">
              <w:rPr>
                <w:rFonts w:ascii="Arial" w:hAnsi="Arial" w:cs="Arial"/>
              </w:rPr>
              <w:t>SAP</w:t>
            </w:r>
          </w:p>
        </w:tc>
        <w:tc>
          <w:tcPr>
            <w:tcW w:w="1418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C77097" w:rsidRPr="005F2455" w:rsidRDefault="00C77097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0E79CD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0E79CD" w:rsidRPr="005F2455" w:rsidRDefault="000E79CD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0E79CD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bud. </w:t>
            </w:r>
            <w:r w:rsidR="005031DA">
              <w:rPr>
                <w:rFonts w:ascii="Arial" w:hAnsi="Arial" w:cs="Arial"/>
              </w:rPr>
              <w:t xml:space="preserve">SSP </w:t>
            </w:r>
          </w:p>
        </w:tc>
        <w:tc>
          <w:tcPr>
            <w:tcW w:w="1418" w:type="dxa"/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0E79CD" w:rsidRPr="005F2455" w:rsidTr="00DC1C9C">
        <w:tc>
          <w:tcPr>
            <w:tcW w:w="1049" w:type="dxa"/>
            <w:tcBorders>
              <w:left w:val="double" w:sz="4" w:space="0" w:color="000000" w:themeColor="text1"/>
            </w:tcBorders>
            <w:vAlign w:val="center"/>
          </w:tcPr>
          <w:p w:rsidR="000E79CD" w:rsidRPr="005F2455" w:rsidRDefault="000E79CD" w:rsidP="006D29B8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33" w:type="dxa"/>
          </w:tcPr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JW.2568 Węgorzewo </w:t>
            </w:r>
          </w:p>
          <w:p w:rsidR="006D29B8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 xml:space="preserve">ul. Gen. J. Bema 16 </w:t>
            </w:r>
          </w:p>
          <w:p w:rsidR="000E79CD" w:rsidRPr="005F2455" w:rsidRDefault="006D29B8" w:rsidP="006D29B8">
            <w:pPr>
              <w:rPr>
                <w:rFonts w:ascii="Arial" w:hAnsi="Arial" w:cs="Arial"/>
              </w:rPr>
            </w:pPr>
            <w:r w:rsidRPr="005F2455">
              <w:rPr>
                <w:rFonts w:ascii="Arial" w:hAnsi="Arial" w:cs="Arial"/>
              </w:rPr>
              <w:t>Kontenerowy zespół spalinowo elektryczny</w:t>
            </w:r>
            <w:r w:rsidR="00973D81">
              <w:rPr>
                <w:rFonts w:ascii="Arial" w:hAnsi="Arial" w:cs="Arial"/>
              </w:rPr>
              <w:t xml:space="preserve"> SAP</w:t>
            </w:r>
          </w:p>
        </w:tc>
        <w:tc>
          <w:tcPr>
            <w:tcW w:w="1418" w:type="dxa"/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right w:val="double" w:sz="4" w:space="0" w:color="000000" w:themeColor="text1"/>
            </w:tcBorders>
            <w:vAlign w:val="center"/>
          </w:tcPr>
          <w:p w:rsidR="000E79CD" w:rsidRPr="005F2455" w:rsidRDefault="000E79CD" w:rsidP="006D29B8">
            <w:pPr>
              <w:jc w:val="center"/>
              <w:rPr>
                <w:rFonts w:ascii="Arial" w:hAnsi="Arial" w:cs="Arial"/>
              </w:rPr>
            </w:pPr>
          </w:p>
        </w:tc>
      </w:tr>
      <w:tr w:rsidR="001974FB" w:rsidRPr="005F2455" w:rsidTr="00DC1C9C">
        <w:trPr>
          <w:trHeight w:val="471"/>
        </w:trPr>
        <w:tc>
          <w:tcPr>
            <w:tcW w:w="1049" w:type="dxa"/>
            <w:tcBorders>
              <w:left w:val="double" w:sz="4" w:space="0" w:color="000000" w:themeColor="text1"/>
              <w:bottom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3133" w:type="dxa"/>
            <w:tcBorders>
              <w:bottom w:val="double" w:sz="4" w:space="0" w:color="000000" w:themeColor="text1"/>
            </w:tcBorders>
            <w:vAlign w:val="center"/>
          </w:tcPr>
          <w:p w:rsidR="001974FB" w:rsidRPr="005F2455" w:rsidRDefault="001974FB" w:rsidP="00F826D0">
            <w:pPr>
              <w:jc w:val="center"/>
              <w:rPr>
                <w:rFonts w:ascii="Arial" w:hAnsi="Arial" w:cs="Arial"/>
                <w:b/>
              </w:rPr>
            </w:pPr>
            <w:r w:rsidRPr="005F245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977" w:type="dxa"/>
            <w:gridSpan w:val="2"/>
            <w:tcBorders>
              <w:bottom w:val="double" w:sz="4" w:space="0" w:color="000000" w:themeColor="text1"/>
            </w:tcBorders>
          </w:tcPr>
          <w:p w:rsidR="001974FB" w:rsidRPr="005F2455" w:rsidRDefault="001974FB" w:rsidP="006D29B8">
            <w:pPr>
              <w:rPr>
                <w:rFonts w:ascii="Arial" w:hAnsi="Arial" w:cs="Arial"/>
              </w:rPr>
            </w:pPr>
          </w:p>
        </w:tc>
        <w:tc>
          <w:tcPr>
            <w:tcW w:w="2309" w:type="dxa"/>
            <w:tcBorders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EEECE1" w:themeFill="background2"/>
          </w:tcPr>
          <w:p w:rsidR="001974FB" w:rsidRPr="005F2455" w:rsidRDefault="001974FB" w:rsidP="006D29B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26D0" w:rsidRDefault="00F826D0" w:rsidP="00F826D0">
      <w:pPr>
        <w:pStyle w:val="Akapitzlist"/>
        <w:spacing w:after="0"/>
        <w:rPr>
          <w:rFonts w:ascii="Arial" w:hAnsi="Arial" w:cs="Arial"/>
        </w:rPr>
      </w:pPr>
      <w:r w:rsidRPr="005F2455">
        <w:rPr>
          <w:rFonts w:ascii="Arial" w:hAnsi="Arial" w:cs="Arial"/>
        </w:rPr>
        <w:t xml:space="preserve">*/ system na gwarancji </w:t>
      </w:r>
    </w:p>
    <w:p w:rsidR="007307AA" w:rsidRPr="005F2455" w:rsidRDefault="007307AA">
      <w:pPr>
        <w:rPr>
          <w:rFonts w:ascii="Arial" w:hAnsi="Arial" w:cs="Arial"/>
          <w:b/>
        </w:rPr>
      </w:pPr>
    </w:p>
    <w:p w:rsidR="002A58EF" w:rsidRPr="0064754E" w:rsidRDefault="002A58EF" w:rsidP="00062385">
      <w:pPr>
        <w:spacing w:after="0" w:line="360" w:lineRule="auto"/>
        <w:rPr>
          <w:rFonts w:ascii="Arial" w:hAnsi="Arial" w:cs="Arial"/>
          <w:b/>
        </w:rPr>
      </w:pPr>
      <w:r w:rsidRPr="005F2455">
        <w:rPr>
          <w:rFonts w:ascii="Arial" w:hAnsi="Arial" w:cs="Arial"/>
          <w:b/>
        </w:rPr>
        <w:t xml:space="preserve">Wartość </w:t>
      </w:r>
      <w:r w:rsidR="00181C65" w:rsidRPr="005F2455">
        <w:rPr>
          <w:rFonts w:ascii="Arial" w:hAnsi="Arial" w:cs="Arial"/>
          <w:b/>
        </w:rPr>
        <w:t>w/w konserwacji</w:t>
      </w:r>
      <w:r w:rsidR="00C90848" w:rsidRPr="005F2455">
        <w:rPr>
          <w:rFonts w:ascii="Arial" w:hAnsi="Arial" w:cs="Arial"/>
          <w:b/>
        </w:rPr>
        <w:t xml:space="preserve"> razem</w:t>
      </w:r>
      <w:r w:rsidR="0064754E">
        <w:rPr>
          <w:rFonts w:ascii="Arial" w:hAnsi="Arial" w:cs="Arial"/>
          <w:b/>
        </w:rPr>
        <w:t xml:space="preserve"> brutto</w:t>
      </w:r>
      <w:r w:rsidRPr="005F2455">
        <w:rPr>
          <w:rFonts w:ascii="Arial" w:hAnsi="Arial" w:cs="Arial"/>
          <w:b/>
        </w:rPr>
        <w:t xml:space="preserve"> :</w:t>
      </w:r>
      <w:r w:rsidR="0064754E">
        <w:rPr>
          <w:rFonts w:ascii="Arial" w:hAnsi="Arial" w:cs="Arial"/>
          <w:b/>
        </w:rPr>
        <w:t xml:space="preserve"> </w:t>
      </w:r>
      <w:r w:rsidR="007B43E6" w:rsidRPr="0064754E">
        <w:rPr>
          <w:rFonts w:ascii="Arial" w:hAnsi="Arial" w:cs="Arial"/>
          <w:shd w:val="clear" w:color="auto" w:fill="EEECE1" w:themeFill="background2"/>
        </w:rPr>
        <w:t>……………</w:t>
      </w:r>
      <w:r w:rsidR="0064754E" w:rsidRPr="0064754E">
        <w:rPr>
          <w:rFonts w:ascii="Arial" w:hAnsi="Arial" w:cs="Arial"/>
          <w:shd w:val="clear" w:color="auto" w:fill="EEECE1" w:themeFill="background2"/>
        </w:rPr>
        <w:t>…………………………</w:t>
      </w:r>
      <w:r w:rsidR="00062385" w:rsidRPr="0064754E">
        <w:rPr>
          <w:rFonts w:ascii="Arial" w:hAnsi="Arial" w:cs="Arial"/>
          <w:shd w:val="clear" w:color="auto" w:fill="EEECE1" w:themeFill="background2"/>
        </w:rPr>
        <w:t>..............</w:t>
      </w:r>
      <w:r w:rsidR="007B43E6" w:rsidRPr="0064754E">
        <w:rPr>
          <w:rFonts w:ascii="Arial" w:hAnsi="Arial" w:cs="Arial"/>
          <w:shd w:val="clear" w:color="auto" w:fill="EEECE1" w:themeFill="background2"/>
        </w:rPr>
        <w:t>……….</w:t>
      </w:r>
      <w:r w:rsidR="00062385" w:rsidRPr="0064754E">
        <w:rPr>
          <w:rFonts w:ascii="Arial" w:hAnsi="Arial" w:cs="Arial"/>
          <w:shd w:val="clear" w:color="auto" w:fill="EEECE1" w:themeFill="background2"/>
        </w:rPr>
        <w:t>.</w:t>
      </w:r>
      <w:r w:rsidR="007B43E6" w:rsidRPr="0064754E">
        <w:rPr>
          <w:rFonts w:ascii="Arial" w:hAnsi="Arial" w:cs="Arial"/>
          <w:shd w:val="clear" w:color="auto" w:fill="EEECE1" w:themeFill="background2"/>
        </w:rPr>
        <w:t>.</w:t>
      </w:r>
      <w:r w:rsidR="00170C8B" w:rsidRPr="005F2455">
        <w:rPr>
          <w:rFonts w:ascii="Arial" w:hAnsi="Arial" w:cs="Arial"/>
        </w:rPr>
        <w:t>zł</w:t>
      </w:r>
      <w:r w:rsidR="00062385" w:rsidRPr="005F2455">
        <w:rPr>
          <w:rFonts w:ascii="Arial" w:hAnsi="Arial" w:cs="Arial"/>
        </w:rPr>
        <w:t>.</w:t>
      </w:r>
    </w:p>
    <w:p w:rsidR="002A58EF" w:rsidRPr="005F2455" w:rsidRDefault="002A58EF" w:rsidP="00062385">
      <w:pPr>
        <w:spacing w:after="0" w:line="360" w:lineRule="auto"/>
        <w:rPr>
          <w:rFonts w:ascii="Arial" w:hAnsi="Arial" w:cs="Arial"/>
        </w:rPr>
      </w:pPr>
      <w:r w:rsidRPr="005F2455">
        <w:rPr>
          <w:rFonts w:ascii="Arial" w:hAnsi="Arial" w:cs="Arial"/>
        </w:rPr>
        <w:t>Podatek VAT 23% -</w:t>
      </w:r>
      <w:r w:rsidR="00C1231B" w:rsidRPr="005F2455">
        <w:rPr>
          <w:rFonts w:ascii="Arial" w:hAnsi="Arial" w:cs="Arial"/>
        </w:rPr>
        <w:t xml:space="preserve"> </w:t>
      </w:r>
      <w:r w:rsidR="007B43E6" w:rsidRPr="005F2455">
        <w:rPr>
          <w:rFonts w:ascii="Arial" w:hAnsi="Arial" w:cs="Arial"/>
        </w:rPr>
        <w:t>………………</w:t>
      </w:r>
      <w:r w:rsidR="00062385" w:rsidRPr="005F2455">
        <w:rPr>
          <w:rFonts w:ascii="Arial" w:hAnsi="Arial" w:cs="Arial"/>
        </w:rPr>
        <w:t>.</w:t>
      </w:r>
      <w:r w:rsidR="007B43E6" w:rsidRPr="005F2455">
        <w:rPr>
          <w:rFonts w:ascii="Arial" w:hAnsi="Arial" w:cs="Arial"/>
        </w:rPr>
        <w:t>..</w:t>
      </w:r>
      <w:r w:rsidR="002E764B" w:rsidRPr="005F2455">
        <w:rPr>
          <w:rFonts w:ascii="Arial" w:hAnsi="Arial" w:cs="Arial"/>
        </w:rPr>
        <w:t xml:space="preserve"> </w:t>
      </w:r>
      <w:r w:rsidR="00170C8B" w:rsidRPr="005F2455">
        <w:rPr>
          <w:rFonts w:ascii="Arial" w:hAnsi="Arial" w:cs="Arial"/>
        </w:rPr>
        <w:t>zł</w:t>
      </w:r>
      <w:r w:rsidR="00062385" w:rsidRPr="005F2455">
        <w:rPr>
          <w:rFonts w:ascii="Arial" w:hAnsi="Arial" w:cs="Arial"/>
        </w:rPr>
        <w:t>.</w:t>
      </w:r>
    </w:p>
    <w:p w:rsidR="002E764B" w:rsidRPr="005F2455" w:rsidRDefault="002A58EF" w:rsidP="00062385">
      <w:pPr>
        <w:spacing w:after="0" w:line="360" w:lineRule="auto"/>
        <w:rPr>
          <w:rFonts w:ascii="Arial" w:hAnsi="Arial" w:cs="Arial"/>
        </w:rPr>
      </w:pPr>
      <w:r w:rsidRPr="005F2455">
        <w:rPr>
          <w:rFonts w:ascii="Arial" w:hAnsi="Arial" w:cs="Arial"/>
        </w:rPr>
        <w:t>Netto-</w:t>
      </w:r>
      <w:r w:rsidR="00355F9C" w:rsidRPr="005F2455">
        <w:rPr>
          <w:rFonts w:ascii="Arial" w:hAnsi="Arial" w:cs="Arial"/>
        </w:rPr>
        <w:t xml:space="preserve"> </w:t>
      </w:r>
      <w:r w:rsidR="007B43E6" w:rsidRPr="005F2455">
        <w:rPr>
          <w:rFonts w:ascii="Arial" w:hAnsi="Arial" w:cs="Arial"/>
        </w:rPr>
        <w:t>………………………</w:t>
      </w:r>
      <w:r w:rsidR="00062385" w:rsidRPr="005F2455">
        <w:rPr>
          <w:rFonts w:ascii="Arial" w:hAnsi="Arial" w:cs="Arial"/>
        </w:rPr>
        <w:t>..............</w:t>
      </w:r>
      <w:r w:rsidR="002E764B" w:rsidRPr="005F2455">
        <w:rPr>
          <w:rFonts w:ascii="Arial" w:hAnsi="Arial" w:cs="Arial"/>
        </w:rPr>
        <w:t xml:space="preserve"> </w:t>
      </w:r>
      <w:r w:rsidR="00170C8B" w:rsidRPr="005F2455">
        <w:rPr>
          <w:rFonts w:ascii="Arial" w:hAnsi="Arial" w:cs="Arial"/>
        </w:rPr>
        <w:t>zł</w:t>
      </w:r>
      <w:r w:rsidR="00062385" w:rsidRPr="005F2455">
        <w:rPr>
          <w:rFonts w:ascii="Arial" w:hAnsi="Arial" w:cs="Arial"/>
        </w:rPr>
        <w:t>.</w:t>
      </w:r>
    </w:p>
    <w:p w:rsidR="0064754E" w:rsidRPr="005F2455" w:rsidRDefault="0064754E" w:rsidP="00214755">
      <w:pPr>
        <w:tabs>
          <w:tab w:val="left" w:pos="6630"/>
        </w:tabs>
        <w:spacing w:after="0"/>
        <w:rPr>
          <w:rFonts w:ascii="Arial" w:hAnsi="Arial" w:cs="Arial"/>
        </w:rPr>
      </w:pPr>
    </w:p>
    <w:p w:rsidR="000A586A" w:rsidRPr="000A586A" w:rsidRDefault="000A586A" w:rsidP="000A586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0A586A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Uwaga! </w:t>
      </w:r>
    </w:p>
    <w:p w:rsidR="000A586A" w:rsidRPr="000A586A" w:rsidRDefault="000A586A" w:rsidP="000A586A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0A586A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Dokument należy opatrzyć kwalifikowanym podpisem elektronicznym, podpisem zaufanym lub podpisem osobistym osób figurujących w odpowiednich rejestrach i uprawnionych do reprezentowania Wykonawcy lub uprawnionych do reprezentowania Wykonawcy  zgodnie z upoważnieniem.</w:t>
      </w:r>
    </w:p>
    <w:p w:rsidR="00C26FD2" w:rsidRPr="005F2455" w:rsidRDefault="00C26FD2" w:rsidP="0064754E">
      <w:pPr>
        <w:jc w:val="center"/>
        <w:rPr>
          <w:rFonts w:ascii="Arial" w:hAnsi="Arial" w:cs="Arial"/>
        </w:rPr>
      </w:pPr>
    </w:p>
    <w:sectPr w:rsidR="00C26FD2" w:rsidRPr="005F2455" w:rsidSect="00D631B6">
      <w:footerReference w:type="default" r:id="rId10"/>
      <w:pgSz w:w="11906" w:h="16838"/>
      <w:pgMar w:top="568" w:right="1133" w:bottom="709" w:left="1276" w:header="426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20" w:rsidRDefault="00AD0F20" w:rsidP="00B753A4">
      <w:pPr>
        <w:spacing w:after="0" w:line="240" w:lineRule="auto"/>
      </w:pPr>
      <w:r>
        <w:separator/>
      </w:r>
    </w:p>
  </w:endnote>
  <w:endnote w:type="continuationSeparator" w:id="0">
    <w:p w:rsidR="00AD0F20" w:rsidRDefault="00AD0F20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38721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C4FA9" w:rsidRPr="009C4FA9" w:rsidRDefault="009C4FA9">
            <w:pPr>
              <w:pStyle w:val="Stopka"/>
              <w:jc w:val="right"/>
            </w:pPr>
            <w:r w:rsidRPr="009C4FA9">
              <w:t xml:space="preserve">Str. </w:t>
            </w:r>
            <w:r w:rsidRPr="009C4FA9">
              <w:rPr>
                <w:bCs/>
                <w:sz w:val="24"/>
                <w:szCs w:val="24"/>
              </w:rPr>
              <w:fldChar w:fldCharType="begin"/>
            </w:r>
            <w:r w:rsidRPr="009C4FA9">
              <w:rPr>
                <w:bCs/>
              </w:rPr>
              <w:instrText>PAGE</w:instrText>
            </w:r>
            <w:r w:rsidRPr="009C4FA9">
              <w:rPr>
                <w:bCs/>
                <w:sz w:val="24"/>
                <w:szCs w:val="24"/>
              </w:rPr>
              <w:fldChar w:fldCharType="separate"/>
            </w:r>
            <w:r w:rsidR="001C5571">
              <w:rPr>
                <w:bCs/>
                <w:noProof/>
              </w:rPr>
              <w:t>1</w:t>
            </w:r>
            <w:r w:rsidRPr="009C4FA9">
              <w:rPr>
                <w:bCs/>
                <w:sz w:val="24"/>
                <w:szCs w:val="24"/>
              </w:rPr>
              <w:fldChar w:fldCharType="end"/>
            </w:r>
            <w:r w:rsidRPr="009C4FA9">
              <w:t xml:space="preserve"> / </w:t>
            </w:r>
            <w:r w:rsidRPr="009C4FA9">
              <w:rPr>
                <w:bCs/>
                <w:sz w:val="24"/>
                <w:szCs w:val="24"/>
              </w:rPr>
              <w:fldChar w:fldCharType="begin"/>
            </w:r>
            <w:r w:rsidRPr="009C4FA9">
              <w:rPr>
                <w:bCs/>
              </w:rPr>
              <w:instrText>NUMPAGES</w:instrText>
            </w:r>
            <w:r w:rsidRPr="009C4FA9">
              <w:rPr>
                <w:bCs/>
                <w:sz w:val="24"/>
                <w:szCs w:val="24"/>
              </w:rPr>
              <w:fldChar w:fldCharType="separate"/>
            </w:r>
            <w:r w:rsidR="001C5571">
              <w:rPr>
                <w:bCs/>
                <w:noProof/>
              </w:rPr>
              <w:t>5</w:t>
            </w:r>
            <w:r w:rsidRPr="009C4FA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53A4" w:rsidRDefault="00B75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20" w:rsidRDefault="00AD0F20" w:rsidP="00B753A4">
      <w:pPr>
        <w:spacing w:after="0" w:line="240" w:lineRule="auto"/>
      </w:pPr>
      <w:r>
        <w:separator/>
      </w:r>
    </w:p>
  </w:footnote>
  <w:footnote w:type="continuationSeparator" w:id="0">
    <w:p w:rsidR="00AD0F20" w:rsidRDefault="00AD0F20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C6EDA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5531"/>
    <w:multiLevelType w:val="hybridMultilevel"/>
    <w:tmpl w:val="FA4A833E"/>
    <w:lvl w:ilvl="0" w:tplc="DC4CFAF4">
      <w:start w:val="3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921DA"/>
    <w:multiLevelType w:val="hybridMultilevel"/>
    <w:tmpl w:val="D042FBBA"/>
    <w:lvl w:ilvl="0" w:tplc="2A6821CE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2824"/>
    <w:multiLevelType w:val="hybridMultilevel"/>
    <w:tmpl w:val="9E7696C6"/>
    <w:lvl w:ilvl="0" w:tplc="B95EC8EC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30145"/>
    <w:multiLevelType w:val="hybridMultilevel"/>
    <w:tmpl w:val="FA4A833E"/>
    <w:lvl w:ilvl="0" w:tplc="DC4CFAF4">
      <w:start w:val="3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317E4"/>
    <w:multiLevelType w:val="hybridMultilevel"/>
    <w:tmpl w:val="6BBC62AC"/>
    <w:lvl w:ilvl="0" w:tplc="EAA67E64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111C8"/>
    <w:multiLevelType w:val="multilevel"/>
    <w:tmpl w:val="3932C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50563CF"/>
    <w:multiLevelType w:val="hybridMultilevel"/>
    <w:tmpl w:val="A3183E90"/>
    <w:lvl w:ilvl="0" w:tplc="8D660AD0">
      <w:start w:val="4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55A3A"/>
    <w:multiLevelType w:val="hybridMultilevel"/>
    <w:tmpl w:val="61824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A0DFE"/>
    <w:multiLevelType w:val="hybridMultilevel"/>
    <w:tmpl w:val="EAAC794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6606E5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D2F1D"/>
    <w:multiLevelType w:val="multilevel"/>
    <w:tmpl w:val="EDB84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C261F"/>
    <w:multiLevelType w:val="multilevel"/>
    <w:tmpl w:val="F03E01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3">
    <w:nsid w:val="542975A2"/>
    <w:multiLevelType w:val="hybridMultilevel"/>
    <w:tmpl w:val="96AA9464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9CB"/>
    <w:multiLevelType w:val="hybridMultilevel"/>
    <w:tmpl w:val="EAAC794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A2463DD"/>
    <w:multiLevelType w:val="hybridMultilevel"/>
    <w:tmpl w:val="EAAC794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DE9540F"/>
    <w:multiLevelType w:val="hybridMultilevel"/>
    <w:tmpl w:val="6BBC62AC"/>
    <w:lvl w:ilvl="0" w:tplc="EAA67E64">
      <w:start w:val="1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53B31"/>
    <w:multiLevelType w:val="hybridMultilevel"/>
    <w:tmpl w:val="7846AB80"/>
    <w:lvl w:ilvl="0" w:tplc="A1E44C5C">
      <w:start w:val="2"/>
      <w:numFmt w:val="decimal"/>
      <w:lvlText w:val="%1."/>
      <w:lvlJc w:val="left"/>
      <w:pPr>
        <w:ind w:left="1134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75FBA"/>
    <w:multiLevelType w:val="hybridMultilevel"/>
    <w:tmpl w:val="EAAC794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7E985BA2"/>
    <w:multiLevelType w:val="multilevel"/>
    <w:tmpl w:val="43CE89A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13"/>
  </w:num>
  <w:num w:numId="6">
    <w:abstractNumId w:val="3"/>
  </w:num>
  <w:num w:numId="7">
    <w:abstractNumId w:val="17"/>
  </w:num>
  <w:num w:numId="8">
    <w:abstractNumId w:val="1"/>
  </w:num>
  <w:num w:numId="9">
    <w:abstractNumId w:val="4"/>
  </w:num>
  <w:num w:numId="10">
    <w:abstractNumId w:val="5"/>
  </w:num>
  <w:num w:numId="11">
    <w:abstractNumId w:val="16"/>
  </w:num>
  <w:num w:numId="12">
    <w:abstractNumId w:val="7"/>
  </w:num>
  <w:num w:numId="13">
    <w:abstractNumId w:val="2"/>
  </w:num>
  <w:num w:numId="14">
    <w:abstractNumId w:val="11"/>
  </w:num>
  <w:num w:numId="15">
    <w:abstractNumId w:val="15"/>
  </w:num>
  <w:num w:numId="16">
    <w:abstractNumId w:val="14"/>
  </w:num>
  <w:num w:numId="17">
    <w:abstractNumId w:val="18"/>
  </w:num>
  <w:num w:numId="18">
    <w:abstractNumId w:val="12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EE"/>
    <w:rsid w:val="000000F0"/>
    <w:rsid w:val="0000038D"/>
    <w:rsid w:val="00005793"/>
    <w:rsid w:val="000226C6"/>
    <w:rsid w:val="00023A3E"/>
    <w:rsid w:val="00023B87"/>
    <w:rsid w:val="00025249"/>
    <w:rsid w:val="00025CAF"/>
    <w:rsid w:val="000263D4"/>
    <w:rsid w:val="00031580"/>
    <w:rsid w:val="00032C3D"/>
    <w:rsid w:val="00035E5F"/>
    <w:rsid w:val="000373A1"/>
    <w:rsid w:val="0004133D"/>
    <w:rsid w:val="00046132"/>
    <w:rsid w:val="000473D0"/>
    <w:rsid w:val="00050426"/>
    <w:rsid w:val="000504CD"/>
    <w:rsid w:val="00053E76"/>
    <w:rsid w:val="0005610A"/>
    <w:rsid w:val="00062385"/>
    <w:rsid w:val="0006686B"/>
    <w:rsid w:val="000715D0"/>
    <w:rsid w:val="00073CC9"/>
    <w:rsid w:val="00076525"/>
    <w:rsid w:val="00077559"/>
    <w:rsid w:val="00077CA6"/>
    <w:rsid w:val="00082774"/>
    <w:rsid w:val="0008548F"/>
    <w:rsid w:val="000862A5"/>
    <w:rsid w:val="000924D4"/>
    <w:rsid w:val="000947ED"/>
    <w:rsid w:val="000A3871"/>
    <w:rsid w:val="000A586A"/>
    <w:rsid w:val="000B39CB"/>
    <w:rsid w:val="000B5B00"/>
    <w:rsid w:val="000C2064"/>
    <w:rsid w:val="000C24A3"/>
    <w:rsid w:val="000D6D25"/>
    <w:rsid w:val="000E0BF0"/>
    <w:rsid w:val="000E130E"/>
    <w:rsid w:val="000E1934"/>
    <w:rsid w:val="000E1B51"/>
    <w:rsid w:val="000E79CD"/>
    <w:rsid w:val="000F04FB"/>
    <w:rsid w:val="000F3D9A"/>
    <w:rsid w:val="000F5ACF"/>
    <w:rsid w:val="000F7960"/>
    <w:rsid w:val="000F7F93"/>
    <w:rsid w:val="0010003B"/>
    <w:rsid w:val="00100530"/>
    <w:rsid w:val="00100D1D"/>
    <w:rsid w:val="00101BA6"/>
    <w:rsid w:val="00101DC4"/>
    <w:rsid w:val="00102986"/>
    <w:rsid w:val="00103B68"/>
    <w:rsid w:val="00104130"/>
    <w:rsid w:val="00107046"/>
    <w:rsid w:val="001072F9"/>
    <w:rsid w:val="00107874"/>
    <w:rsid w:val="0011626C"/>
    <w:rsid w:val="00117A4F"/>
    <w:rsid w:val="00117CC1"/>
    <w:rsid w:val="00126568"/>
    <w:rsid w:val="00130A50"/>
    <w:rsid w:val="0013398B"/>
    <w:rsid w:val="00135AEB"/>
    <w:rsid w:val="001370DA"/>
    <w:rsid w:val="001430E8"/>
    <w:rsid w:val="001523DE"/>
    <w:rsid w:val="00153725"/>
    <w:rsid w:val="00155440"/>
    <w:rsid w:val="00156538"/>
    <w:rsid w:val="001569F7"/>
    <w:rsid w:val="00163CB7"/>
    <w:rsid w:val="00164C06"/>
    <w:rsid w:val="00170C8B"/>
    <w:rsid w:val="00170E78"/>
    <w:rsid w:val="00171362"/>
    <w:rsid w:val="00173788"/>
    <w:rsid w:val="00173E14"/>
    <w:rsid w:val="00175790"/>
    <w:rsid w:val="00181C65"/>
    <w:rsid w:val="00182288"/>
    <w:rsid w:val="0018362C"/>
    <w:rsid w:val="00183D32"/>
    <w:rsid w:val="00185686"/>
    <w:rsid w:val="00187C85"/>
    <w:rsid w:val="00190721"/>
    <w:rsid w:val="0019340D"/>
    <w:rsid w:val="0019608E"/>
    <w:rsid w:val="0019665A"/>
    <w:rsid w:val="001974FB"/>
    <w:rsid w:val="0019788A"/>
    <w:rsid w:val="00197EBD"/>
    <w:rsid w:val="001A6BD2"/>
    <w:rsid w:val="001B0D77"/>
    <w:rsid w:val="001B2F14"/>
    <w:rsid w:val="001B4E4A"/>
    <w:rsid w:val="001B5A1B"/>
    <w:rsid w:val="001C06E1"/>
    <w:rsid w:val="001C4360"/>
    <w:rsid w:val="001C5571"/>
    <w:rsid w:val="001C717B"/>
    <w:rsid w:val="001C727F"/>
    <w:rsid w:val="001D0839"/>
    <w:rsid w:val="001D29FD"/>
    <w:rsid w:val="001E2636"/>
    <w:rsid w:val="001E3262"/>
    <w:rsid w:val="001E4D4A"/>
    <w:rsid w:val="001E75E8"/>
    <w:rsid w:val="001F0E78"/>
    <w:rsid w:val="001F333F"/>
    <w:rsid w:val="001F3D9C"/>
    <w:rsid w:val="001F6C7C"/>
    <w:rsid w:val="0020024F"/>
    <w:rsid w:val="00201F8B"/>
    <w:rsid w:val="00202904"/>
    <w:rsid w:val="0020305F"/>
    <w:rsid w:val="002035AC"/>
    <w:rsid w:val="00212473"/>
    <w:rsid w:val="00214755"/>
    <w:rsid w:val="00217D68"/>
    <w:rsid w:val="00224618"/>
    <w:rsid w:val="002267E8"/>
    <w:rsid w:val="00232C43"/>
    <w:rsid w:val="002348B0"/>
    <w:rsid w:val="00235375"/>
    <w:rsid w:val="00240234"/>
    <w:rsid w:val="00240964"/>
    <w:rsid w:val="0024391B"/>
    <w:rsid w:val="002442E9"/>
    <w:rsid w:val="00250728"/>
    <w:rsid w:val="0025119F"/>
    <w:rsid w:val="00253F6E"/>
    <w:rsid w:val="00260ED1"/>
    <w:rsid w:val="002623F4"/>
    <w:rsid w:val="0026469C"/>
    <w:rsid w:val="0027752A"/>
    <w:rsid w:val="00280C38"/>
    <w:rsid w:val="00281C65"/>
    <w:rsid w:val="00282C01"/>
    <w:rsid w:val="00283E7D"/>
    <w:rsid w:val="00286B11"/>
    <w:rsid w:val="002937D6"/>
    <w:rsid w:val="00297925"/>
    <w:rsid w:val="002A06DC"/>
    <w:rsid w:val="002A5095"/>
    <w:rsid w:val="002A58EF"/>
    <w:rsid w:val="002A7B86"/>
    <w:rsid w:val="002B47BF"/>
    <w:rsid w:val="002C04C4"/>
    <w:rsid w:val="002C3580"/>
    <w:rsid w:val="002C3E1D"/>
    <w:rsid w:val="002C558B"/>
    <w:rsid w:val="002C6263"/>
    <w:rsid w:val="002C6A15"/>
    <w:rsid w:val="002C7251"/>
    <w:rsid w:val="002C7549"/>
    <w:rsid w:val="002D2508"/>
    <w:rsid w:val="002D748A"/>
    <w:rsid w:val="002E2320"/>
    <w:rsid w:val="002E3B8A"/>
    <w:rsid w:val="002E764B"/>
    <w:rsid w:val="002F21E8"/>
    <w:rsid w:val="002F3EA7"/>
    <w:rsid w:val="002F69ED"/>
    <w:rsid w:val="002F7658"/>
    <w:rsid w:val="00302BDE"/>
    <w:rsid w:val="003038BB"/>
    <w:rsid w:val="00303C9A"/>
    <w:rsid w:val="003054E0"/>
    <w:rsid w:val="00316668"/>
    <w:rsid w:val="00316C3B"/>
    <w:rsid w:val="0032275A"/>
    <w:rsid w:val="00326078"/>
    <w:rsid w:val="00326ACE"/>
    <w:rsid w:val="00330268"/>
    <w:rsid w:val="003367B5"/>
    <w:rsid w:val="0034131C"/>
    <w:rsid w:val="0034240B"/>
    <w:rsid w:val="00347330"/>
    <w:rsid w:val="00353F19"/>
    <w:rsid w:val="00355F9C"/>
    <w:rsid w:val="00361CF9"/>
    <w:rsid w:val="003621DE"/>
    <w:rsid w:val="00362B3F"/>
    <w:rsid w:val="0036308F"/>
    <w:rsid w:val="0036508A"/>
    <w:rsid w:val="00370044"/>
    <w:rsid w:val="003766F6"/>
    <w:rsid w:val="003833AF"/>
    <w:rsid w:val="003847F9"/>
    <w:rsid w:val="003869AE"/>
    <w:rsid w:val="003912D7"/>
    <w:rsid w:val="00392827"/>
    <w:rsid w:val="00397EBC"/>
    <w:rsid w:val="003A04A8"/>
    <w:rsid w:val="003A5D4B"/>
    <w:rsid w:val="003B0503"/>
    <w:rsid w:val="003B0CE5"/>
    <w:rsid w:val="003B4702"/>
    <w:rsid w:val="003B71DA"/>
    <w:rsid w:val="003B7E96"/>
    <w:rsid w:val="003C3290"/>
    <w:rsid w:val="003C5D1C"/>
    <w:rsid w:val="003D11D7"/>
    <w:rsid w:val="003D3E28"/>
    <w:rsid w:val="003D72F9"/>
    <w:rsid w:val="003E029E"/>
    <w:rsid w:val="003E2D88"/>
    <w:rsid w:val="003E4475"/>
    <w:rsid w:val="003F254F"/>
    <w:rsid w:val="003F5A49"/>
    <w:rsid w:val="003F5AE3"/>
    <w:rsid w:val="003F7C97"/>
    <w:rsid w:val="0040112E"/>
    <w:rsid w:val="0040247A"/>
    <w:rsid w:val="004030A1"/>
    <w:rsid w:val="00403E50"/>
    <w:rsid w:val="00407C04"/>
    <w:rsid w:val="0041107D"/>
    <w:rsid w:val="00417A93"/>
    <w:rsid w:val="00421B6D"/>
    <w:rsid w:val="00422C0F"/>
    <w:rsid w:val="0042568F"/>
    <w:rsid w:val="00425876"/>
    <w:rsid w:val="004269B2"/>
    <w:rsid w:val="004305D5"/>
    <w:rsid w:val="00435D79"/>
    <w:rsid w:val="004449ED"/>
    <w:rsid w:val="00445656"/>
    <w:rsid w:val="00451C0B"/>
    <w:rsid w:val="00452156"/>
    <w:rsid w:val="004545CD"/>
    <w:rsid w:val="00454843"/>
    <w:rsid w:val="00455715"/>
    <w:rsid w:val="004564E3"/>
    <w:rsid w:val="00456A53"/>
    <w:rsid w:val="00460001"/>
    <w:rsid w:val="0046061D"/>
    <w:rsid w:val="0046067F"/>
    <w:rsid w:val="004705C2"/>
    <w:rsid w:val="004718C9"/>
    <w:rsid w:val="00475224"/>
    <w:rsid w:val="00475AAC"/>
    <w:rsid w:val="00477942"/>
    <w:rsid w:val="004805FD"/>
    <w:rsid w:val="00482BDD"/>
    <w:rsid w:val="004947BE"/>
    <w:rsid w:val="00496068"/>
    <w:rsid w:val="004A075E"/>
    <w:rsid w:val="004A489A"/>
    <w:rsid w:val="004A5BEF"/>
    <w:rsid w:val="004A6016"/>
    <w:rsid w:val="004A6F73"/>
    <w:rsid w:val="004B3075"/>
    <w:rsid w:val="004B43FF"/>
    <w:rsid w:val="004B63A1"/>
    <w:rsid w:val="004C3916"/>
    <w:rsid w:val="004C5147"/>
    <w:rsid w:val="004C5B12"/>
    <w:rsid w:val="004C5FE8"/>
    <w:rsid w:val="004C69F4"/>
    <w:rsid w:val="004D2854"/>
    <w:rsid w:val="004D6234"/>
    <w:rsid w:val="004D7E58"/>
    <w:rsid w:val="004E1CE5"/>
    <w:rsid w:val="004F0DC8"/>
    <w:rsid w:val="004F3905"/>
    <w:rsid w:val="004F6957"/>
    <w:rsid w:val="005031DA"/>
    <w:rsid w:val="005034FF"/>
    <w:rsid w:val="005054FA"/>
    <w:rsid w:val="0051181D"/>
    <w:rsid w:val="0051206F"/>
    <w:rsid w:val="0051251E"/>
    <w:rsid w:val="005126D0"/>
    <w:rsid w:val="00520743"/>
    <w:rsid w:val="00523D31"/>
    <w:rsid w:val="00540B72"/>
    <w:rsid w:val="00543E80"/>
    <w:rsid w:val="0054416C"/>
    <w:rsid w:val="00544E5C"/>
    <w:rsid w:val="005456FB"/>
    <w:rsid w:val="0055015A"/>
    <w:rsid w:val="00553CB5"/>
    <w:rsid w:val="005549A1"/>
    <w:rsid w:val="005552C0"/>
    <w:rsid w:val="00555523"/>
    <w:rsid w:val="005559F2"/>
    <w:rsid w:val="00560042"/>
    <w:rsid w:val="005660E4"/>
    <w:rsid w:val="00566674"/>
    <w:rsid w:val="00571EB8"/>
    <w:rsid w:val="00572936"/>
    <w:rsid w:val="0057712D"/>
    <w:rsid w:val="00590E0D"/>
    <w:rsid w:val="00594452"/>
    <w:rsid w:val="0059735C"/>
    <w:rsid w:val="005A19C8"/>
    <w:rsid w:val="005A36C8"/>
    <w:rsid w:val="005A49C5"/>
    <w:rsid w:val="005A4FD8"/>
    <w:rsid w:val="005B1057"/>
    <w:rsid w:val="005B4325"/>
    <w:rsid w:val="005B5175"/>
    <w:rsid w:val="005B56AE"/>
    <w:rsid w:val="005C3602"/>
    <w:rsid w:val="005C6417"/>
    <w:rsid w:val="005C6FB0"/>
    <w:rsid w:val="005D17AB"/>
    <w:rsid w:val="005D3155"/>
    <w:rsid w:val="005D6960"/>
    <w:rsid w:val="005D6B41"/>
    <w:rsid w:val="005D7C55"/>
    <w:rsid w:val="005E0264"/>
    <w:rsid w:val="005E518D"/>
    <w:rsid w:val="005F06D6"/>
    <w:rsid w:val="005F2455"/>
    <w:rsid w:val="005F3C7D"/>
    <w:rsid w:val="00605260"/>
    <w:rsid w:val="006053DC"/>
    <w:rsid w:val="0061006E"/>
    <w:rsid w:val="00610286"/>
    <w:rsid w:val="00613A1F"/>
    <w:rsid w:val="00615C06"/>
    <w:rsid w:val="006208DE"/>
    <w:rsid w:val="006214F8"/>
    <w:rsid w:val="006258EA"/>
    <w:rsid w:val="00627EA9"/>
    <w:rsid w:val="0063036E"/>
    <w:rsid w:val="006320B2"/>
    <w:rsid w:val="0063367B"/>
    <w:rsid w:val="0064053F"/>
    <w:rsid w:val="00645550"/>
    <w:rsid w:val="00645B03"/>
    <w:rsid w:val="00646511"/>
    <w:rsid w:val="006467B8"/>
    <w:rsid w:val="0064754E"/>
    <w:rsid w:val="00647BBE"/>
    <w:rsid w:val="006504FA"/>
    <w:rsid w:val="006520AC"/>
    <w:rsid w:val="00652A0C"/>
    <w:rsid w:val="0066412D"/>
    <w:rsid w:val="006700E7"/>
    <w:rsid w:val="006761D1"/>
    <w:rsid w:val="0067631D"/>
    <w:rsid w:val="0067751B"/>
    <w:rsid w:val="006868CC"/>
    <w:rsid w:val="00687C12"/>
    <w:rsid w:val="00691CCB"/>
    <w:rsid w:val="00693721"/>
    <w:rsid w:val="006943EE"/>
    <w:rsid w:val="006A046F"/>
    <w:rsid w:val="006A0E9B"/>
    <w:rsid w:val="006A1D54"/>
    <w:rsid w:val="006A256A"/>
    <w:rsid w:val="006A7EB8"/>
    <w:rsid w:val="006B362A"/>
    <w:rsid w:val="006B7DF4"/>
    <w:rsid w:val="006C1662"/>
    <w:rsid w:val="006C5299"/>
    <w:rsid w:val="006C550A"/>
    <w:rsid w:val="006C6984"/>
    <w:rsid w:val="006D1B75"/>
    <w:rsid w:val="006D29B8"/>
    <w:rsid w:val="006D3726"/>
    <w:rsid w:val="006D7F0B"/>
    <w:rsid w:val="006E53CB"/>
    <w:rsid w:val="006F1E6F"/>
    <w:rsid w:val="006F2BD9"/>
    <w:rsid w:val="006F453B"/>
    <w:rsid w:val="006F55DC"/>
    <w:rsid w:val="00700793"/>
    <w:rsid w:val="00700CC1"/>
    <w:rsid w:val="007034FB"/>
    <w:rsid w:val="00703BE9"/>
    <w:rsid w:val="00706130"/>
    <w:rsid w:val="007064B5"/>
    <w:rsid w:val="0070757F"/>
    <w:rsid w:val="00710B03"/>
    <w:rsid w:val="00710EF9"/>
    <w:rsid w:val="00713AD0"/>
    <w:rsid w:val="007155B9"/>
    <w:rsid w:val="007167E1"/>
    <w:rsid w:val="0071770E"/>
    <w:rsid w:val="0072324D"/>
    <w:rsid w:val="00725164"/>
    <w:rsid w:val="00727673"/>
    <w:rsid w:val="007307AA"/>
    <w:rsid w:val="00731154"/>
    <w:rsid w:val="00733F49"/>
    <w:rsid w:val="00734646"/>
    <w:rsid w:val="00735FE8"/>
    <w:rsid w:val="00747D73"/>
    <w:rsid w:val="00752531"/>
    <w:rsid w:val="00757DD7"/>
    <w:rsid w:val="00762FDA"/>
    <w:rsid w:val="00764394"/>
    <w:rsid w:val="00766D35"/>
    <w:rsid w:val="00773FAC"/>
    <w:rsid w:val="00774415"/>
    <w:rsid w:val="00774824"/>
    <w:rsid w:val="00777449"/>
    <w:rsid w:val="00781F8D"/>
    <w:rsid w:val="007832F3"/>
    <w:rsid w:val="00786863"/>
    <w:rsid w:val="0078749A"/>
    <w:rsid w:val="007943D2"/>
    <w:rsid w:val="00794824"/>
    <w:rsid w:val="0079660B"/>
    <w:rsid w:val="007A2086"/>
    <w:rsid w:val="007A419B"/>
    <w:rsid w:val="007A4F86"/>
    <w:rsid w:val="007A624E"/>
    <w:rsid w:val="007B09E3"/>
    <w:rsid w:val="007B1D80"/>
    <w:rsid w:val="007B43E6"/>
    <w:rsid w:val="007B6A18"/>
    <w:rsid w:val="007B70CD"/>
    <w:rsid w:val="007B7309"/>
    <w:rsid w:val="007C3E4B"/>
    <w:rsid w:val="007C6216"/>
    <w:rsid w:val="007D1BA6"/>
    <w:rsid w:val="007D3113"/>
    <w:rsid w:val="007D5878"/>
    <w:rsid w:val="007D5A6B"/>
    <w:rsid w:val="007E093D"/>
    <w:rsid w:val="007E2C3C"/>
    <w:rsid w:val="007F21B4"/>
    <w:rsid w:val="007F439A"/>
    <w:rsid w:val="007F52E5"/>
    <w:rsid w:val="007F7E35"/>
    <w:rsid w:val="00802299"/>
    <w:rsid w:val="00802F61"/>
    <w:rsid w:val="00806C40"/>
    <w:rsid w:val="00812348"/>
    <w:rsid w:val="00816F6F"/>
    <w:rsid w:val="008174E1"/>
    <w:rsid w:val="00817B53"/>
    <w:rsid w:val="008313E2"/>
    <w:rsid w:val="00836DF0"/>
    <w:rsid w:val="00837C79"/>
    <w:rsid w:val="00862206"/>
    <w:rsid w:val="00864B53"/>
    <w:rsid w:val="00872B42"/>
    <w:rsid w:val="00877796"/>
    <w:rsid w:val="00882E30"/>
    <w:rsid w:val="00883171"/>
    <w:rsid w:val="008859EC"/>
    <w:rsid w:val="00886ECD"/>
    <w:rsid w:val="00891479"/>
    <w:rsid w:val="008969F3"/>
    <w:rsid w:val="0089774A"/>
    <w:rsid w:val="008A23F6"/>
    <w:rsid w:val="008A3057"/>
    <w:rsid w:val="008A4E5B"/>
    <w:rsid w:val="008A6047"/>
    <w:rsid w:val="008A64F5"/>
    <w:rsid w:val="008B1861"/>
    <w:rsid w:val="008C5745"/>
    <w:rsid w:val="008D05B1"/>
    <w:rsid w:val="008D0672"/>
    <w:rsid w:val="008D07EF"/>
    <w:rsid w:val="008D3420"/>
    <w:rsid w:val="008E3CAA"/>
    <w:rsid w:val="008E4D47"/>
    <w:rsid w:val="008F0978"/>
    <w:rsid w:val="008F34B8"/>
    <w:rsid w:val="008F3BC7"/>
    <w:rsid w:val="008F7166"/>
    <w:rsid w:val="008F743F"/>
    <w:rsid w:val="00910B86"/>
    <w:rsid w:val="009116CE"/>
    <w:rsid w:val="0091413C"/>
    <w:rsid w:val="009160D2"/>
    <w:rsid w:val="0092266E"/>
    <w:rsid w:val="009237F6"/>
    <w:rsid w:val="00927054"/>
    <w:rsid w:val="00927C64"/>
    <w:rsid w:val="00930350"/>
    <w:rsid w:val="0093250C"/>
    <w:rsid w:val="00935945"/>
    <w:rsid w:val="00942310"/>
    <w:rsid w:val="00943100"/>
    <w:rsid w:val="00955802"/>
    <w:rsid w:val="0096096F"/>
    <w:rsid w:val="009700AF"/>
    <w:rsid w:val="00972860"/>
    <w:rsid w:val="00973D81"/>
    <w:rsid w:val="00973F88"/>
    <w:rsid w:val="009772C5"/>
    <w:rsid w:val="00982D22"/>
    <w:rsid w:val="00982F19"/>
    <w:rsid w:val="00984B7C"/>
    <w:rsid w:val="009927CD"/>
    <w:rsid w:val="009964FE"/>
    <w:rsid w:val="00997420"/>
    <w:rsid w:val="009A3B45"/>
    <w:rsid w:val="009A5364"/>
    <w:rsid w:val="009A5D57"/>
    <w:rsid w:val="009B177A"/>
    <w:rsid w:val="009B20C7"/>
    <w:rsid w:val="009B4897"/>
    <w:rsid w:val="009B586C"/>
    <w:rsid w:val="009B6D9B"/>
    <w:rsid w:val="009B73AD"/>
    <w:rsid w:val="009B73EA"/>
    <w:rsid w:val="009C4FA9"/>
    <w:rsid w:val="009D3D22"/>
    <w:rsid w:val="009E753C"/>
    <w:rsid w:val="00A02A53"/>
    <w:rsid w:val="00A03EC2"/>
    <w:rsid w:val="00A159CD"/>
    <w:rsid w:val="00A2405C"/>
    <w:rsid w:val="00A260CD"/>
    <w:rsid w:val="00A26E1D"/>
    <w:rsid w:val="00A30638"/>
    <w:rsid w:val="00A32C00"/>
    <w:rsid w:val="00A33BAB"/>
    <w:rsid w:val="00A35228"/>
    <w:rsid w:val="00A355AE"/>
    <w:rsid w:val="00A47153"/>
    <w:rsid w:val="00A5236C"/>
    <w:rsid w:val="00A53E1D"/>
    <w:rsid w:val="00A5687C"/>
    <w:rsid w:val="00A62988"/>
    <w:rsid w:val="00A635C7"/>
    <w:rsid w:val="00A642B4"/>
    <w:rsid w:val="00A6593C"/>
    <w:rsid w:val="00A671F3"/>
    <w:rsid w:val="00A6759D"/>
    <w:rsid w:val="00A70BE1"/>
    <w:rsid w:val="00A831E3"/>
    <w:rsid w:val="00AA0FEF"/>
    <w:rsid w:val="00AA2382"/>
    <w:rsid w:val="00AA3A11"/>
    <w:rsid w:val="00AB23E2"/>
    <w:rsid w:val="00AB4AD5"/>
    <w:rsid w:val="00AB4FA1"/>
    <w:rsid w:val="00AB6529"/>
    <w:rsid w:val="00AB68E7"/>
    <w:rsid w:val="00AB7832"/>
    <w:rsid w:val="00AC16F4"/>
    <w:rsid w:val="00AC1F1B"/>
    <w:rsid w:val="00AC4A2F"/>
    <w:rsid w:val="00AC57A3"/>
    <w:rsid w:val="00AC5C46"/>
    <w:rsid w:val="00AD0F20"/>
    <w:rsid w:val="00AD1D58"/>
    <w:rsid w:val="00AD2C51"/>
    <w:rsid w:val="00AD5138"/>
    <w:rsid w:val="00AD538C"/>
    <w:rsid w:val="00AE08A3"/>
    <w:rsid w:val="00AE1ADC"/>
    <w:rsid w:val="00AE2E8F"/>
    <w:rsid w:val="00AE549F"/>
    <w:rsid w:val="00AF4EEA"/>
    <w:rsid w:val="00AF7D7D"/>
    <w:rsid w:val="00B02045"/>
    <w:rsid w:val="00B06D70"/>
    <w:rsid w:val="00B06E11"/>
    <w:rsid w:val="00B13A17"/>
    <w:rsid w:val="00B17569"/>
    <w:rsid w:val="00B20BA0"/>
    <w:rsid w:val="00B23E20"/>
    <w:rsid w:val="00B242B0"/>
    <w:rsid w:val="00B306DB"/>
    <w:rsid w:val="00B321CF"/>
    <w:rsid w:val="00B35624"/>
    <w:rsid w:val="00B36D9C"/>
    <w:rsid w:val="00B4223D"/>
    <w:rsid w:val="00B43970"/>
    <w:rsid w:val="00B52B4E"/>
    <w:rsid w:val="00B57708"/>
    <w:rsid w:val="00B57E16"/>
    <w:rsid w:val="00B60ED8"/>
    <w:rsid w:val="00B65136"/>
    <w:rsid w:val="00B65338"/>
    <w:rsid w:val="00B70449"/>
    <w:rsid w:val="00B73962"/>
    <w:rsid w:val="00B74E64"/>
    <w:rsid w:val="00B753A4"/>
    <w:rsid w:val="00B81D83"/>
    <w:rsid w:val="00B85D87"/>
    <w:rsid w:val="00B92544"/>
    <w:rsid w:val="00B97D5F"/>
    <w:rsid w:val="00BA00C7"/>
    <w:rsid w:val="00BA2984"/>
    <w:rsid w:val="00BA3BB7"/>
    <w:rsid w:val="00BA49F0"/>
    <w:rsid w:val="00BB08B7"/>
    <w:rsid w:val="00BB0B27"/>
    <w:rsid w:val="00BC0E00"/>
    <w:rsid w:val="00BC315A"/>
    <w:rsid w:val="00BC3FA0"/>
    <w:rsid w:val="00BC4308"/>
    <w:rsid w:val="00BC4D06"/>
    <w:rsid w:val="00BC4F70"/>
    <w:rsid w:val="00BC5C57"/>
    <w:rsid w:val="00BC7EFA"/>
    <w:rsid w:val="00BD2808"/>
    <w:rsid w:val="00BD28A2"/>
    <w:rsid w:val="00BD4F63"/>
    <w:rsid w:val="00BD52EC"/>
    <w:rsid w:val="00BE0A50"/>
    <w:rsid w:val="00BE14C7"/>
    <w:rsid w:val="00BE2B4D"/>
    <w:rsid w:val="00BE2EED"/>
    <w:rsid w:val="00BE54D4"/>
    <w:rsid w:val="00BF23F5"/>
    <w:rsid w:val="00BF36D9"/>
    <w:rsid w:val="00BF3EF4"/>
    <w:rsid w:val="00BF7CCE"/>
    <w:rsid w:val="00C02323"/>
    <w:rsid w:val="00C0461C"/>
    <w:rsid w:val="00C059B9"/>
    <w:rsid w:val="00C05C82"/>
    <w:rsid w:val="00C1032D"/>
    <w:rsid w:val="00C11A24"/>
    <w:rsid w:val="00C1231B"/>
    <w:rsid w:val="00C13F78"/>
    <w:rsid w:val="00C145CE"/>
    <w:rsid w:val="00C22EE2"/>
    <w:rsid w:val="00C23608"/>
    <w:rsid w:val="00C2386C"/>
    <w:rsid w:val="00C26FD2"/>
    <w:rsid w:val="00C36333"/>
    <w:rsid w:val="00C36917"/>
    <w:rsid w:val="00C372DA"/>
    <w:rsid w:val="00C4269F"/>
    <w:rsid w:val="00C43CD0"/>
    <w:rsid w:val="00C44DC6"/>
    <w:rsid w:val="00C46536"/>
    <w:rsid w:val="00C46FF0"/>
    <w:rsid w:val="00C476F3"/>
    <w:rsid w:val="00C544FA"/>
    <w:rsid w:val="00C60EDF"/>
    <w:rsid w:val="00C60FEA"/>
    <w:rsid w:val="00C640A0"/>
    <w:rsid w:val="00C64788"/>
    <w:rsid w:val="00C65E01"/>
    <w:rsid w:val="00C66EA5"/>
    <w:rsid w:val="00C676FE"/>
    <w:rsid w:val="00C7105B"/>
    <w:rsid w:val="00C75353"/>
    <w:rsid w:val="00C758B1"/>
    <w:rsid w:val="00C77097"/>
    <w:rsid w:val="00C77B5E"/>
    <w:rsid w:val="00C80B00"/>
    <w:rsid w:val="00C827F0"/>
    <w:rsid w:val="00C83165"/>
    <w:rsid w:val="00C87128"/>
    <w:rsid w:val="00C879EA"/>
    <w:rsid w:val="00C90499"/>
    <w:rsid w:val="00C90848"/>
    <w:rsid w:val="00C93B0E"/>
    <w:rsid w:val="00C93DE5"/>
    <w:rsid w:val="00C9427E"/>
    <w:rsid w:val="00C94CE8"/>
    <w:rsid w:val="00C9786F"/>
    <w:rsid w:val="00CA10F3"/>
    <w:rsid w:val="00CA3573"/>
    <w:rsid w:val="00CA3A62"/>
    <w:rsid w:val="00CA7596"/>
    <w:rsid w:val="00CB1D50"/>
    <w:rsid w:val="00CB2D42"/>
    <w:rsid w:val="00CB30BC"/>
    <w:rsid w:val="00CB320C"/>
    <w:rsid w:val="00CB4AAC"/>
    <w:rsid w:val="00CC3EC3"/>
    <w:rsid w:val="00CE0E27"/>
    <w:rsid w:val="00CE132D"/>
    <w:rsid w:val="00CE47D5"/>
    <w:rsid w:val="00CE5617"/>
    <w:rsid w:val="00CF23B0"/>
    <w:rsid w:val="00D04173"/>
    <w:rsid w:val="00D06BAE"/>
    <w:rsid w:val="00D16B30"/>
    <w:rsid w:val="00D27444"/>
    <w:rsid w:val="00D30BE0"/>
    <w:rsid w:val="00D34C58"/>
    <w:rsid w:val="00D4114D"/>
    <w:rsid w:val="00D43397"/>
    <w:rsid w:val="00D44EE0"/>
    <w:rsid w:val="00D535E6"/>
    <w:rsid w:val="00D54410"/>
    <w:rsid w:val="00D578F1"/>
    <w:rsid w:val="00D631B6"/>
    <w:rsid w:val="00D701E0"/>
    <w:rsid w:val="00D7465F"/>
    <w:rsid w:val="00D80354"/>
    <w:rsid w:val="00D814CE"/>
    <w:rsid w:val="00D81BBD"/>
    <w:rsid w:val="00D82686"/>
    <w:rsid w:val="00D847BD"/>
    <w:rsid w:val="00D847D5"/>
    <w:rsid w:val="00D8611D"/>
    <w:rsid w:val="00D90360"/>
    <w:rsid w:val="00D9117A"/>
    <w:rsid w:val="00D9370E"/>
    <w:rsid w:val="00DB5A5B"/>
    <w:rsid w:val="00DC160B"/>
    <w:rsid w:val="00DC1C9C"/>
    <w:rsid w:val="00DC39DF"/>
    <w:rsid w:val="00DC584F"/>
    <w:rsid w:val="00DC5EBB"/>
    <w:rsid w:val="00DD0D6C"/>
    <w:rsid w:val="00DD0DD8"/>
    <w:rsid w:val="00DD0EF5"/>
    <w:rsid w:val="00DD19C8"/>
    <w:rsid w:val="00DD427C"/>
    <w:rsid w:val="00DE4935"/>
    <w:rsid w:val="00E01501"/>
    <w:rsid w:val="00E079F3"/>
    <w:rsid w:val="00E236C3"/>
    <w:rsid w:val="00E2520E"/>
    <w:rsid w:val="00E266A7"/>
    <w:rsid w:val="00E26F58"/>
    <w:rsid w:val="00E272FF"/>
    <w:rsid w:val="00E27EFC"/>
    <w:rsid w:val="00E34FEB"/>
    <w:rsid w:val="00E35415"/>
    <w:rsid w:val="00E35716"/>
    <w:rsid w:val="00E3775C"/>
    <w:rsid w:val="00E37DF2"/>
    <w:rsid w:val="00E419F3"/>
    <w:rsid w:val="00E43038"/>
    <w:rsid w:val="00E46334"/>
    <w:rsid w:val="00E47DFA"/>
    <w:rsid w:val="00E5157B"/>
    <w:rsid w:val="00E544DB"/>
    <w:rsid w:val="00E56156"/>
    <w:rsid w:val="00E67054"/>
    <w:rsid w:val="00E67D7C"/>
    <w:rsid w:val="00E70D1E"/>
    <w:rsid w:val="00E815A3"/>
    <w:rsid w:val="00E83F30"/>
    <w:rsid w:val="00E84175"/>
    <w:rsid w:val="00E85DD4"/>
    <w:rsid w:val="00E9032B"/>
    <w:rsid w:val="00E9313E"/>
    <w:rsid w:val="00EA1508"/>
    <w:rsid w:val="00EA1D7E"/>
    <w:rsid w:val="00EA47E5"/>
    <w:rsid w:val="00EB05B0"/>
    <w:rsid w:val="00EB3F02"/>
    <w:rsid w:val="00EC2FE8"/>
    <w:rsid w:val="00ED1D68"/>
    <w:rsid w:val="00EE53FE"/>
    <w:rsid w:val="00EE723F"/>
    <w:rsid w:val="00EF34C5"/>
    <w:rsid w:val="00EF45FE"/>
    <w:rsid w:val="00EF649B"/>
    <w:rsid w:val="00EF69AD"/>
    <w:rsid w:val="00EF73EA"/>
    <w:rsid w:val="00EF7899"/>
    <w:rsid w:val="00EF7AE9"/>
    <w:rsid w:val="00EF7DA3"/>
    <w:rsid w:val="00EF7FF9"/>
    <w:rsid w:val="00F00DDD"/>
    <w:rsid w:val="00F01EC4"/>
    <w:rsid w:val="00F038FB"/>
    <w:rsid w:val="00F0409D"/>
    <w:rsid w:val="00F05912"/>
    <w:rsid w:val="00F118E9"/>
    <w:rsid w:val="00F13040"/>
    <w:rsid w:val="00F15C54"/>
    <w:rsid w:val="00F15CE5"/>
    <w:rsid w:val="00F17FE9"/>
    <w:rsid w:val="00F32515"/>
    <w:rsid w:val="00F33DD3"/>
    <w:rsid w:val="00F33EEB"/>
    <w:rsid w:val="00F36F8B"/>
    <w:rsid w:val="00F417EF"/>
    <w:rsid w:val="00F42CEE"/>
    <w:rsid w:val="00F442A8"/>
    <w:rsid w:val="00F443D5"/>
    <w:rsid w:val="00F510CA"/>
    <w:rsid w:val="00F5622C"/>
    <w:rsid w:val="00F621D7"/>
    <w:rsid w:val="00F64845"/>
    <w:rsid w:val="00F66556"/>
    <w:rsid w:val="00F715E3"/>
    <w:rsid w:val="00F73D91"/>
    <w:rsid w:val="00F77C1C"/>
    <w:rsid w:val="00F81BB5"/>
    <w:rsid w:val="00F826D0"/>
    <w:rsid w:val="00F862CE"/>
    <w:rsid w:val="00F866D2"/>
    <w:rsid w:val="00F878BD"/>
    <w:rsid w:val="00F91374"/>
    <w:rsid w:val="00F96B44"/>
    <w:rsid w:val="00FA0B41"/>
    <w:rsid w:val="00FB0D64"/>
    <w:rsid w:val="00FC1BC4"/>
    <w:rsid w:val="00FC6CAA"/>
    <w:rsid w:val="00FC6F0B"/>
    <w:rsid w:val="00FC745F"/>
    <w:rsid w:val="00FC7DE8"/>
    <w:rsid w:val="00FD0BA8"/>
    <w:rsid w:val="00FD1E0C"/>
    <w:rsid w:val="00FD267A"/>
    <w:rsid w:val="00FD272C"/>
    <w:rsid w:val="00FD419B"/>
    <w:rsid w:val="00FD50AA"/>
    <w:rsid w:val="00FD5A13"/>
    <w:rsid w:val="00FE03EE"/>
    <w:rsid w:val="00FE14F5"/>
    <w:rsid w:val="00FE5000"/>
    <w:rsid w:val="00FE6102"/>
    <w:rsid w:val="00FF26AD"/>
    <w:rsid w:val="00FF5968"/>
    <w:rsid w:val="00FF6151"/>
    <w:rsid w:val="00FF6256"/>
    <w:rsid w:val="00FF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1CF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1F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025CAF"/>
    <w:pPr>
      <w:numPr>
        <w:numId w:val="3"/>
      </w:numPr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C1F1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1CF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1F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025CAF"/>
    <w:pPr>
      <w:numPr>
        <w:numId w:val="3"/>
      </w:numPr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C1F1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45DD-8204-46FB-AFA4-71965BDC5A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EB2F32-7D06-4890-95E7-56A9768A1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WAK;Kłaczkowski</dc:creator>
  <cp:lastModifiedBy>Baluta Joanna</cp:lastModifiedBy>
  <cp:revision>5</cp:revision>
  <cp:lastPrinted>2024-11-14T11:27:00Z</cp:lastPrinted>
  <dcterms:created xsi:type="dcterms:W3CDTF">2024-11-14T10:00:00Z</dcterms:created>
  <dcterms:modified xsi:type="dcterms:W3CDTF">2024-11-14T11:27:00Z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04b36391-c718-49ab-8a49-d9d322ebc5e4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