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477F" w14:textId="17C8335F" w:rsidR="00E069E9" w:rsidRPr="00E069E9" w:rsidRDefault="00E069E9" w:rsidP="004336B0">
      <w:pPr>
        <w:tabs>
          <w:tab w:val="left" w:pos="0"/>
        </w:tabs>
        <w:overflowPunct/>
        <w:autoSpaceDE/>
        <w:spacing w:line="240" w:lineRule="atLeast"/>
        <w:textAlignment w:val="auto"/>
        <w:rPr>
          <w:rFonts w:ascii="Arial" w:hAnsi="Arial" w:cs="Arial"/>
          <w:sz w:val="22"/>
          <w:szCs w:val="22"/>
          <w:lang w:eastAsia="ar-SA"/>
        </w:rPr>
      </w:pPr>
      <w:bookmarkStart w:id="0" w:name="_Hlk107918288"/>
      <w:r w:rsidRPr="00E069E9">
        <w:rPr>
          <w:rFonts w:ascii="Arial" w:hAnsi="Arial" w:cs="Arial"/>
          <w:sz w:val="22"/>
          <w:szCs w:val="22"/>
          <w:lang w:eastAsia="ar-SA"/>
        </w:rPr>
        <w:tab/>
        <w:t xml:space="preserve"> </w:t>
      </w:r>
    </w:p>
    <w:p w14:paraId="3C959624" w14:textId="23FC31B8" w:rsidR="00E069E9" w:rsidRPr="000166C7" w:rsidRDefault="00AC4775" w:rsidP="00E069E9">
      <w:pPr>
        <w:tabs>
          <w:tab w:val="left" w:pos="0"/>
        </w:tabs>
        <w:overflowPunct/>
        <w:autoSpaceDE/>
        <w:spacing w:line="240" w:lineRule="atLeast"/>
        <w:textAlignment w:val="auto"/>
        <w:rPr>
          <w:rFonts w:ascii="Arial" w:hAnsi="Arial" w:cs="Arial"/>
          <w:b/>
          <w:bCs/>
          <w:sz w:val="22"/>
          <w:szCs w:val="22"/>
          <w:lang w:eastAsia="ar-SA"/>
        </w:rPr>
      </w:pPr>
      <w:r w:rsidRPr="00E069E9">
        <w:rPr>
          <w:rFonts w:ascii="Arial" w:hAnsi="Arial" w:cs="Arial"/>
          <w:sz w:val="22"/>
          <w:szCs w:val="22"/>
          <w:lang w:eastAsia="ar-SA"/>
        </w:rPr>
        <w:t xml:space="preserve">Znak sprawy:  </w:t>
      </w:r>
      <w:r w:rsidRPr="00062B10">
        <w:rPr>
          <w:rFonts w:ascii="Arial" w:hAnsi="Arial" w:cs="Arial"/>
          <w:b/>
          <w:color w:val="000000"/>
          <w:sz w:val="22"/>
          <w:szCs w:val="22"/>
        </w:rPr>
        <w:t>In.III.271.</w:t>
      </w:r>
      <w:r w:rsidR="00070AD4">
        <w:rPr>
          <w:rFonts w:ascii="Arial" w:hAnsi="Arial" w:cs="Arial"/>
          <w:b/>
          <w:color w:val="000000"/>
          <w:sz w:val="22"/>
          <w:szCs w:val="22"/>
        </w:rPr>
        <w:t>4.</w:t>
      </w:r>
      <w:r w:rsidRPr="00062B10">
        <w:rPr>
          <w:rFonts w:ascii="Arial" w:hAnsi="Arial" w:cs="Arial"/>
          <w:b/>
          <w:color w:val="000000"/>
          <w:sz w:val="22"/>
          <w:szCs w:val="22"/>
        </w:rPr>
        <w:t>202</w:t>
      </w:r>
      <w:r w:rsidR="00070AD4">
        <w:rPr>
          <w:rFonts w:ascii="Arial" w:hAnsi="Arial" w:cs="Arial"/>
          <w:b/>
          <w:color w:val="000000"/>
          <w:sz w:val="22"/>
          <w:szCs w:val="22"/>
        </w:rPr>
        <w:t>4</w:t>
      </w:r>
      <w:r>
        <w:rPr>
          <w:rFonts w:ascii="Arial" w:hAnsi="Arial" w:cs="Arial"/>
          <w:b/>
          <w:color w:val="000000"/>
          <w:sz w:val="22"/>
          <w:szCs w:val="22"/>
        </w:rPr>
        <w:t xml:space="preserve">                                        </w:t>
      </w:r>
      <w:r w:rsidR="008273C9">
        <w:rPr>
          <w:rFonts w:ascii="Arial" w:hAnsi="Arial" w:cs="Arial"/>
          <w:b/>
          <w:color w:val="000000"/>
          <w:sz w:val="22"/>
          <w:szCs w:val="22"/>
        </w:rPr>
        <w:t xml:space="preserve">  </w:t>
      </w:r>
      <w:r>
        <w:rPr>
          <w:rFonts w:ascii="Arial" w:hAnsi="Arial" w:cs="Arial"/>
          <w:b/>
          <w:color w:val="000000"/>
          <w:sz w:val="22"/>
          <w:szCs w:val="22"/>
        </w:rPr>
        <w:t xml:space="preserve"> </w:t>
      </w:r>
      <w:r w:rsidR="00247F04">
        <w:rPr>
          <w:rFonts w:ascii="Arial" w:hAnsi="Arial" w:cs="Arial"/>
          <w:b/>
          <w:color w:val="000000"/>
          <w:sz w:val="22"/>
          <w:szCs w:val="22"/>
        </w:rPr>
        <w:t xml:space="preserve">   </w:t>
      </w:r>
      <w:r w:rsidR="001217EB">
        <w:rPr>
          <w:rFonts w:ascii="Arial" w:hAnsi="Arial" w:cs="Arial"/>
          <w:b/>
          <w:color w:val="000000"/>
          <w:sz w:val="22"/>
          <w:szCs w:val="22"/>
        </w:rPr>
        <w:t xml:space="preserve">         </w:t>
      </w:r>
      <w:r w:rsidR="00247F04">
        <w:rPr>
          <w:rFonts w:ascii="Arial" w:hAnsi="Arial" w:cs="Arial"/>
          <w:b/>
          <w:color w:val="000000"/>
          <w:sz w:val="22"/>
          <w:szCs w:val="22"/>
        </w:rPr>
        <w:t xml:space="preserve"> </w:t>
      </w:r>
      <w:r w:rsidR="00E069E9" w:rsidRPr="00E069E9">
        <w:rPr>
          <w:rFonts w:ascii="Arial" w:hAnsi="Arial" w:cs="Arial"/>
          <w:sz w:val="22"/>
          <w:szCs w:val="22"/>
          <w:lang w:eastAsia="ar-SA"/>
        </w:rPr>
        <w:t xml:space="preserve">Radom, dnia </w:t>
      </w:r>
      <w:r w:rsidR="001217EB">
        <w:rPr>
          <w:rFonts w:ascii="Arial" w:hAnsi="Arial" w:cs="Arial"/>
          <w:color w:val="000000" w:themeColor="text1"/>
          <w:sz w:val="22"/>
          <w:szCs w:val="22"/>
          <w:lang w:eastAsia="ar-SA"/>
        </w:rPr>
        <w:t>14.</w:t>
      </w:r>
      <w:r w:rsidR="008273C9" w:rsidRPr="00010722">
        <w:rPr>
          <w:rFonts w:ascii="Arial" w:hAnsi="Arial" w:cs="Arial"/>
          <w:color w:val="000000" w:themeColor="text1"/>
          <w:sz w:val="22"/>
          <w:szCs w:val="22"/>
          <w:lang w:eastAsia="ar-SA"/>
        </w:rPr>
        <w:t>0</w:t>
      </w:r>
      <w:r w:rsidR="00070AD4">
        <w:rPr>
          <w:rFonts w:ascii="Arial" w:hAnsi="Arial" w:cs="Arial"/>
          <w:color w:val="000000" w:themeColor="text1"/>
          <w:sz w:val="22"/>
          <w:szCs w:val="22"/>
          <w:lang w:eastAsia="ar-SA"/>
        </w:rPr>
        <w:t>2</w:t>
      </w:r>
      <w:r w:rsidR="00E069E9" w:rsidRPr="00010722">
        <w:rPr>
          <w:rFonts w:ascii="Arial" w:hAnsi="Arial" w:cs="Arial"/>
          <w:color w:val="000000" w:themeColor="text1"/>
          <w:sz w:val="22"/>
          <w:szCs w:val="22"/>
          <w:lang w:eastAsia="ar-SA"/>
        </w:rPr>
        <w:t>.202</w:t>
      </w:r>
      <w:r w:rsidR="00070AD4">
        <w:rPr>
          <w:rFonts w:ascii="Arial" w:hAnsi="Arial" w:cs="Arial"/>
          <w:color w:val="000000" w:themeColor="text1"/>
          <w:sz w:val="22"/>
          <w:szCs w:val="22"/>
          <w:lang w:eastAsia="ar-SA"/>
        </w:rPr>
        <w:t>4</w:t>
      </w:r>
      <w:r w:rsidR="00E069E9" w:rsidRPr="00010722">
        <w:rPr>
          <w:rFonts w:ascii="Arial" w:hAnsi="Arial" w:cs="Arial"/>
          <w:color w:val="000000" w:themeColor="text1"/>
          <w:sz w:val="22"/>
          <w:szCs w:val="22"/>
          <w:lang w:eastAsia="ar-SA"/>
        </w:rPr>
        <w:t xml:space="preserve">r.                                          </w:t>
      </w:r>
    </w:p>
    <w:p w14:paraId="45592880" w14:textId="77777777" w:rsidR="00F64CED" w:rsidRPr="0066385F" w:rsidRDefault="00F64CED" w:rsidP="00F64CED">
      <w:pPr>
        <w:overflowPunct/>
        <w:autoSpaceDE/>
        <w:jc w:val="center"/>
        <w:textAlignment w:val="auto"/>
        <w:rPr>
          <w:rFonts w:ascii="Arial" w:hAnsi="Arial" w:cs="Arial"/>
          <w:b/>
          <w:bCs/>
          <w:sz w:val="20"/>
          <w:u w:val="double"/>
          <w:lang w:eastAsia="ar-SA"/>
        </w:rPr>
      </w:pPr>
    </w:p>
    <w:p w14:paraId="51ADC289" w14:textId="7C5AE03B" w:rsidR="00E069E9" w:rsidRPr="00E069E9" w:rsidRDefault="00E069E9" w:rsidP="00F64CED">
      <w:pPr>
        <w:overflowPunct/>
        <w:autoSpaceDE/>
        <w:jc w:val="center"/>
        <w:textAlignment w:val="auto"/>
        <w:rPr>
          <w:rFonts w:ascii="Arial" w:hAnsi="Arial" w:cs="Arial"/>
          <w:b/>
          <w:bCs/>
          <w:sz w:val="28"/>
          <w:szCs w:val="28"/>
          <w:u w:val="double"/>
          <w:lang w:eastAsia="ar-SA"/>
        </w:rPr>
      </w:pPr>
      <w:r w:rsidRPr="00E069E9">
        <w:rPr>
          <w:rFonts w:ascii="Arial" w:hAnsi="Arial" w:cs="Arial"/>
          <w:b/>
          <w:bCs/>
          <w:sz w:val="28"/>
          <w:szCs w:val="28"/>
          <w:u w:val="double"/>
          <w:lang w:eastAsia="ar-SA"/>
        </w:rPr>
        <w:t>SPECYFIKACJA WARUNKÓW ZAMÓWIENIA</w:t>
      </w:r>
    </w:p>
    <w:p w14:paraId="120CEB59" w14:textId="5BA4BF3D" w:rsidR="00E069E9" w:rsidRPr="00E734F7" w:rsidRDefault="00C92B78" w:rsidP="00F64CED">
      <w:pPr>
        <w:overflowPunct/>
        <w:autoSpaceDE/>
        <w:jc w:val="center"/>
        <w:textAlignment w:val="auto"/>
        <w:rPr>
          <w:rFonts w:ascii="Arial" w:hAnsi="Arial" w:cs="Arial"/>
          <w:b/>
          <w:sz w:val="22"/>
          <w:szCs w:val="22"/>
          <w:lang w:eastAsia="ar-SA"/>
        </w:rPr>
      </w:pPr>
      <w:r w:rsidRPr="00314FBB">
        <w:rPr>
          <w:rFonts w:ascii="Arial" w:eastAsia="Calibri" w:hAnsi="Arial" w:cs="Arial"/>
          <w:b/>
          <w:bCs/>
          <w:sz w:val="22"/>
          <w:szCs w:val="22"/>
        </w:rPr>
        <w:t>„</w:t>
      </w:r>
      <w:r w:rsidR="00681181" w:rsidRPr="00681181">
        <w:rPr>
          <w:rFonts w:ascii="Arial" w:hAnsi="Arial" w:cs="Arial"/>
          <w:b/>
          <w:bCs/>
          <w:sz w:val="22"/>
          <w:szCs w:val="22"/>
        </w:rPr>
        <w:t>Budowa stadionu piłkarskiego w zakresie trybuny wschodniej i zachodniej przy ul. Struga w Radomiu</w:t>
      </w:r>
      <w:r w:rsidRPr="00314FBB">
        <w:rPr>
          <w:rFonts w:ascii="Arial" w:eastAsia="Calibri" w:hAnsi="Arial" w:cs="Arial"/>
          <w:b/>
          <w:bCs/>
          <w:sz w:val="22"/>
          <w:szCs w:val="22"/>
        </w:rPr>
        <w:t>”</w:t>
      </w:r>
    </w:p>
    <w:p w14:paraId="14AD6630" w14:textId="77777777" w:rsidR="00E069E9" w:rsidRPr="00F64CED" w:rsidRDefault="00E069E9" w:rsidP="00F64CED">
      <w:pPr>
        <w:overflowPunct/>
        <w:autoSpaceDE/>
        <w:ind w:left="714" w:hanging="357"/>
        <w:jc w:val="center"/>
        <w:textAlignment w:val="auto"/>
        <w:rPr>
          <w:rFonts w:ascii="Arial" w:hAnsi="Arial" w:cs="Arial"/>
          <w:b/>
          <w:bCs/>
          <w:i/>
          <w:iCs/>
          <w:color w:val="000000"/>
          <w:sz w:val="14"/>
          <w:szCs w:val="14"/>
          <w:lang w:eastAsia="ar-SA"/>
        </w:rPr>
      </w:pPr>
    </w:p>
    <w:p w14:paraId="5B360365" w14:textId="77777777" w:rsidR="00E069E9" w:rsidRPr="00E069E9" w:rsidRDefault="00E069E9" w:rsidP="00F64CED">
      <w:pPr>
        <w:overflowPunct/>
        <w:autoSpaceDE/>
        <w:ind w:left="714" w:hanging="357"/>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1.</w:t>
      </w:r>
    </w:p>
    <w:p w14:paraId="422D303A" w14:textId="77777777" w:rsidR="00E069E9" w:rsidRPr="00E069E9" w:rsidRDefault="00E069E9" w:rsidP="00F64CED">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22"/>
          <w:szCs w:val="22"/>
          <w:lang w:eastAsia="ar-SA"/>
        </w:rPr>
      </w:pPr>
      <w:r w:rsidRPr="00E069E9">
        <w:rPr>
          <w:rFonts w:ascii="Arial" w:hAnsi="Arial" w:cs="Arial"/>
          <w:b/>
          <w:bCs/>
          <w:i/>
          <w:iCs/>
          <w:color w:val="000000"/>
          <w:sz w:val="22"/>
          <w:szCs w:val="22"/>
          <w:lang w:eastAsia="ar-SA"/>
        </w:rPr>
        <w:t>Nazwa (firma) oraz adres zamawiającego</w:t>
      </w:r>
      <w:r w:rsidRPr="00E069E9">
        <w:rPr>
          <w:rFonts w:ascii="Arial" w:hAnsi="Arial" w:cs="Arial"/>
          <w:b/>
          <w:bCs/>
          <w:color w:val="000000"/>
          <w:sz w:val="22"/>
          <w:szCs w:val="22"/>
          <w:lang w:eastAsia="ar-SA"/>
        </w:rPr>
        <w:t>.</w:t>
      </w:r>
    </w:p>
    <w:p w14:paraId="5AA0088C" w14:textId="77777777" w:rsidR="00E069E9" w:rsidRPr="00E069E9" w:rsidRDefault="00E069E9" w:rsidP="00F64CED">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14"/>
          <w:szCs w:val="22"/>
          <w:lang w:eastAsia="ar-SA"/>
        </w:rPr>
      </w:pPr>
    </w:p>
    <w:p w14:paraId="4874B6C7" w14:textId="6BB2AEF6" w:rsidR="00E069E9" w:rsidRPr="00F7340B" w:rsidRDefault="00E069E9">
      <w:pPr>
        <w:pStyle w:val="Akapitzlist"/>
        <w:numPr>
          <w:ilvl w:val="0"/>
          <w:numId w:val="9"/>
        </w:numPr>
        <w:ind w:left="284" w:hanging="284"/>
        <w:jc w:val="both"/>
        <w:rPr>
          <w:rFonts w:ascii="Arial" w:hAnsi="Arial" w:cs="Arial"/>
          <w:b/>
          <w:bCs/>
          <w:color w:val="000000"/>
          <w:sz w:val="22"/>
          <w:szCs w:val="22"/>
          <w:lang w:eastAsia="ar-SA"/>
        </w:rPr>
      </w:pPr>
      <w:r w:rsidRPr="00F7340B">
        <w:rPr>
          <w:rFonts w:ascii="Arial" w:hAnsi="Arial" w:cs="Arial"/>
          <w:b/>
          <w:bCs/>
          <w:color w:val="000000"/>
          <w:sz w:val="22"/>
          <w:szCs w:val="22"/>
          <w:lang w:eastAsia="ar-SA"/>
        </w:rPr>
        <w:t>Gmina Miasta Radomia, ul. Jana Kilińskiego 30, 26</w:t>
      </w:r>
      <w:r w:rsidR="00571663">
        <w:rPr>
          <w:rFonts w:ascii="Arial" w:hAnsi="Arial" w:cs="Arial"/>
          <w:b/>
          <w:bCs/>
          <w:color w:val="000000"/>
          <w:sz w:val="22"/>
          <w:szCs w:val="22"/>
          <w:lang w:eastAsia="ar-SA"/>
        </w:rPr>
        <w:t>-</w:t>
      </w:r>
      <w:r w:rsidRPr="00F7340B">
        <w:rPr>
          <w:rFonts w:ascii="Arial" w:hAnsi="Arial" w:cs="Arial"/>
          <w:b/>
          <w:bCs/>
          <w:color w:val="000000"/>
          <w:sz w:val="22"/>
          <w:szCs w:val="22"/>
          <w:lang w:eastAsia="ar-SA"/>
        </w:rPr>
        <w:t>600 Radom; woj. Mazowieckie</w:t>
      </w:r>
    </w:p>
    <w:p w14:paraId="4094DAEB" w14:textId="77777777" w:rsidR="00E069E9" w:rsidRPr="00E069E9" w:rsidRDefault="00E069E9" w:rsidP="00F64CED">
      <w:pPr>
        <w:overflowPunct/>
        <w:autoSpaceDE/>
        <w:ind w:left="284"/>
        <w:textAlignment w:val="auto"/>
        <w:rPr>
          <w:rFonts w:ascii="Arial" w:hAnsi="Arial" w:cs="Arial"/>
          <w:b/>
          <w:bCs/>
          <w:color w:val="000000"/>
          <w:sz w:val="22"/>
          <w:szCs w:val="22"/>
          <w:lang w:eastAsia="ar-SA"/>
        </w:rPr>
      </w:pPr>
      <w:r w:rsidRPr="00E069E9">
        <w:rPr>
          <w:rFonts w:ascii="Arial" w:hAnsi="Arial" w:cs="Arial"/>
          <w:b/>
          <w:bCs/>
          <w:color w:val="000000"/>
          <w:sz w:val="22"/>
          <w:szCs w:val="22"/>
          <w:lang w:eastAsia="ar-SA"/>
        </w:rPr>
        <w:t>REGON:  670223451 NIP: 7962817529</w:t>
      </w:r>
    </w:p>
    <w:p w14:paraId="299F2F0E" w14:textId="77777777" w:rsidR="00E069E9" w:rsidRPr="00CE798F" w:rsidRDefault="00E069E9" w:rsidP="00F64CED">
      <w:pPr>
        <w:overflowPunct/>
        <w:autoSpaceDE/>
        <w:ind w:left="284"/>
        <w:jc w:val="both"/>
        <w:textAlignment w:val="auto"/>
        <w:rPr>
          <w:rFonts w:ascii="Arial" w:hAnsi="Arial" w:cs="Arial"/>
          <w:color w:val="000000"/>
          <w:sz w:val="22"/>
          <w:szCs w:val="22"/>
          <w:lang w:val="en-US" w:eastAsia="ar-SA"/>
        </w:rPr>
      </w:pPr>
      <w:r w:rsidRPr="00CE798F">
        <w:rPr>
          <w:rFonts w:ascii="Arial" w:hAnsi="Arial" w:cs="Arial"/>
          <w:color w:val="000000"/>
          <w:sz w:val="22"/>
          <w:szCs w:val="22"/>
          <w:lang w:val="en-US" w:eastAsia="ar-SA"/>
        </w:rPr>
        <w:t>tel. (48) 36–20–471   e-mail: inwest@umradom.pl</w:t>
      </w:r>
    </w:p>
    <w:p w14:paraId="5ADD0314" w14:textId="67B3C8E5" w:rsidR="00E069E9" w:rsidRDefault="00E069E9" w:rsidP="00F64CED">
      <w:pPr>
        <w:overflowPunct/>
        <w:autoSpaceDE/>
        <w:ind w:left="284"/>
        <w:jc w:val="both"/>
        <w:textAlignment w:val="auto"/>
        <w:rPr>
          <w:rFonts w:ascii="Arial" w:hAnsi="Arial" w:cs="Arial"/>
          <w:color w:val="000000"/>
          <w:sz w:val="22"/>
          <w:szCs w:val="22"/>
          <w:lang w:eastAsia="ar-SA"/>
        </w:rPr>
      </w:pPr>
      <w:r w:rsidRPr="00E069E9">
        <w:rPr>
          <w:rFonts w:ascii="Arial" w:hAnsi="Arial" w:cs="Arial"/>
          <w:color w:val="000000"/>
          <w:sz w:val="22"/>
          <w:szCs w:val="22"/>
          <w:lang w:eastAsia="ar-SA"/>
        </w:rPr>
        <w:t>Prowadzący sprawę: Wydział Inwestycji Urzędu Miejskiego w Radomiu</w:t>
      </w:r>
    </w:p>
    <w:p w14:paraId="772EE65C" w14:textId="4894DF70" w:rsidR="00D411F5" w:rsidRPr="00E069E9" w:rsidRDefault="00D411F5" w:rsidP="00F64CED">
      <w:pPr>
        <w:overflowPunct/>
        <w:autoSpaceDE/>
        <w:ind w:left="284"/>
        <w:jc w:val="both"/>
        <w:textAlignment w:val="auto"/>
        <w:rPr>
          <w:rFonts w:ascii="Arial" w:hAnsi="Arial" w:cs="Arial"/>
          <w:color w:val="000000"/>
          <w:sz w:val="22"/>
          <w:szCs w:val="22"/>
          <w:lang w:eastAsia="ar-SA"/>
        </w:rPr>
      </w:pPr>
      <w:r w:rsidRPr="00D411F5">
        <w:rPr>
          <w:rFonts w:ascii="Arial" w:hAnsi="Arial" w:cs="Arial"/>
          <w:color w:val="000000"/>
          <w:sz w:val="22"/>
          <w:szCs w:val="22"/>
          <w:lang w:eastAsia="ar-SA"/>
        </w:rPr>
        <w:t>Adres strony internetowej Zamawiającego: http://bip.radom.pl</w:t>
      </w:r>
    </w:p>
    <w:p w14:paraId="4A229999" w14:textId="2DAF7469" w:rsidR="00E069E9" w:rsidRPr="00734F85" w:rsidRDefault="00E069E9">
      <w:pPr>
        <w:pStyle w:val="Akapitzlist"/>
        <w:numPr>
          <w:ilvl w:val="0"/>
          <w:numId w:val="9"/>
        </w:numPr>
        <w:tabs>
          <w:tab w:val="left" w:pos="284"/>
        </w:tabs>
        <w:ind w:left="284" w:hanging="284"/>
        <w:jc w:val="both"/>
        <w:rPr>
          <w:rFonts w:ascii="Arial" w:hAnsi="Arial" w:cs="Arial"/>
          <w:color w:val="FF0000"/>
          <w:sz w:val="22"/>
          <w:szCs w:val="22"/>
        </w:rPr>
      </w:pPr>
      <w:proofErr w:type="spellStart"/>
      <w:r w:rsidRPr="00F7340B">
        <w:rPr>
          <w:rFonts w:ascii="Arial" w:hAnsi="Arial" w:cs="Arial"/>
          <w:bCs/>
          <w:sz w:val="22"/>
          <w:szCs w:val="22"/>
          <w:lang w:val="de-DE" w:eastAsia="ar-SA"/>
        </w:rPr>
        <w:t>Adres</w:t>
      </w:r>
      <w:proofErr w:type="spellEnd"/>
      <w:r w:rsidRPr="00F7340B">
        <w:rPr>
          <w:rFonts w:ascii="Arial" w:hAnsi="Arial" w:cs="Arial"/>
          <w:bCs/>
          <w:sz w:val="22"/>
          <w:szCs w:val="22"/>
          <w:lang w:val="de-DE" w:eastAsia="ar-SA"/>
        </w:rPr>
        <w:t xml:space="preserve"> </w:t>
      </w:r>
      <w:r w:rsidR="00F7340B" w:rsidRPr="00D411F5">
        <w:rPr>
          <w:rFonts w:ascii="Arial" w:hAnsi="Arial" w:cs="Arial"/>
          <w:sz w:val="22"/>
          <w:szCs w:val="22"/>
        </w:rPr>
        <w:t xml:space="preserve">strony internetowej prowadzonego postępowania, na której udostępniane będą modyfikacje (zmiany) i wyjaśnienia treści </w:t>
      </w:r>
      <w:r w:rsidR="0087673F">
        <w:rPr>
          <w:rFonts w:ascii="Arial" w:hAnsi="Arial" w:cs="Arial"/>
          <w:sz w:val="22"/>
          <w:szCs w:val="22"/>
        </w:rPr>
        <w:t xml:space="preserve">Specyfikacji Warunków Zamówienia </w:t>
      </w:r>
      <w:r w:rsidR="000C4471">
        <w:rPr>
          <w:rFonts w:ascii="Arial" w:hAnsi="Arial" w:cs="Arial"/>
          <w:sz w:val="22"/>
          <w:szCs w:val="22"/>
        </w:rPr>
        <w:t>(</w:t>
      </w:r>
      <w:r w:rsidR="00F7340B" w:rsidRPr="00D411F5">
        <w:rPr>
          <w:rFonts w:ascii="Arial" w:hAnsi="Arial" w:cs="Arial"/>
          <w:sz w:val="22"/>
          <w:szCs w:val="22"/>
        </w:rPr>
        <w:t>SWZ</w:t>
      </w:r>
      <w:r w:rsidR="000C4471">
        <w:rPr>
          <w:rFonts w:ascii="Arial" w:hAnsi="Arial" w:cs="Arial"/>
          <w:sz w:val="22"/>
          <w:szCs w:val="22"/>
        </w:rPr>
        <w:t>)</w:t>
      </w:r>
      <w:r w:rsidR="00F7340B" w:rsidRPr="00D411F5">
        <w:rPr>
          <w:rFonts w:ascii="Arial" w:hAnsi="Arial" w:cs="Arial"/>
          <w:sz w:val="22"/>
          <w:szCs w:val="22"/>
        </w:rPr>
        <w:t xml:space="preserve"> oraz inne dokumenty zamówienia bezpośrednio związane z postępowaniem o udzielenie zamówienia: </w:t>
      </w:r>
      <w:r w:rsidR="002A35E3" w:rsidRPr="000166C7">
        <w:rPr>
          <w:rFonts w:ascii="Arial" w:hAnsi="Arial" w:cs="Arial"/>
          <w:b/>
          <w:bCs/>
          <w:color w:val="000000" w:themeColor="text1"/>
          <w:sz w:val="22"/>
          <w:szCs w:val="22"/>
        </w:rPr>
        <w:t>https://platformazakupowa.pl/transakcja</w:t>
      </w:r>
      <w:r w:rsidR="002A35E3" w:rsidRPr="008273C9">
        <w:rPr>
          <w:rFonts w:ascii="Arial" w:hAnsi="Arial" w:cs="Arial"/>
          <w:b/>
          <w:bCs/>
          <w:sz w:val="22"/>
          <w:szCs w:val="22"/>
        </w:rPr>
        <w:t>/</w:t>
      </w:r>
      <w:r w:rsidR="008F5C1F" w:rsidRPr="008F5C1F">
        <w:rPr>
          <w:rFonts w:ascii="Arial" w:hAnsi="Arial" w:cs="Arial"/>
          <w:b/>
          <w:bCs/>
          <w:sz w:val="22"/>
          <w:szCs w:val="22"/>
        </w:rPr>
        <w:t>879175</w:t>
      </w:r>
    </w:p>
    <w:p w14:paraId="69CB64A4" w14:textId="77777777" w:rsidR="002A35E3" w:rsidRPr="00F64CED" w:rsidRDefault="002A35E3" w:rsidP="00F64CED">
      <w:pPr>
        <w:overflowPunct/>
        <w:autoSpaceDE/>
        <w:ind w:left="284" w:hanging="284"/>
        <w:jc w:val="center"/>
        <w:textAlignment w:val="auto"/>
        <w:rPr>
          <w:rFonts w:ascii="Arial" w:hAnsi="Arial" w:cs="Arial"/>
          <w:b/>
          <w:bCs/>
          <w:i/>
          <w:iCs/>
          <w:color w:val="000000"/>
          <w:sz w:val="14"/>
          <w:lang w:eastAsia="ar-SA"/>
        </w:rPr>
      </w:pPr>
    </w:p>
    <w:p w14:paraId="2C6B6809" w14:textId="77777777" w:rsidR="00E069E9" w:rsidRPr="00E069E9" w:rsidRDefault="00E069E9" w:rsidP="00F64CED">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2.</w:t>
      </w:r>
    </w:p>
    <w:p w14:paraId="2F82F8DD" w14:textId="77777777" w:rsidR="00E069E9" w:rsidRPr="00E069E9" w:rsidRDefault="00E069E9" w:rsidP="00F64CED">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Tryb udzielenia zamówienia.</w:t>
      </w:r>
    </w:p>
    <w:p w14:paraId="4E91F6B9" w14:textId="77777777" w:rsidR="00E069E9" w:rsidRPr="00E069E9" w:rsidRDefault="00E069E9" w:rsidP="00456CD5">
      <w:pPr>
        <w:overflowPunct/>
        <w:autoSpaceDE/>
        <w:ind w:left="284" w:hanging="284"/>
        <w:jc w:val="center"/>
        <w:textAlignment w:val="auto"/>
        <w:rPr>
          <w:rFonts w:ascii="Arial" w:hAnsi="Arial" w:cs="Arial"/>
          <w:b/>
          <w:bCs/>
          <w:i/>
          <w:iCs/>
          <w:color w:val="000000"/>
          <w:sz w:val="14"/>
          <w:szCs w:val="22"/>
          <w:lang w:eastAsia="ar-SA"/>
        </w:rPr>
      </w:pPr>
    </w:p>
    <w:p w14:paraId="5802EEA6" w14:textId="76361093" w:rsidR="004336B0" w:rsidRPr="00734F85" w:rsidRDefault="004336B0">
      <w:pPr>
        <w:pStyle w:val="normalny0"/>
        <w:numPr>
          <w:ilvl w:val="0"/>
          <w:numId w:val="8"/>
        </w:numPr>
        <w:tabs>
          <w:tab w:val="left" w:pos="284"/>
        </w:tabs>
        <w:ind w:left="284" w:hanging="284"/>
        <w:rPr>
          <w:rFonts w:ascii="Arial" w:hAnsi="Arial" w:cs="Arial"/>
          <w:strike/>
          <w:sz w:val="22"/>
          <w:szCs w:val="22"/>
        </w:rPr>
      </w:pPr>
      <w:r w:rsidRPr="004336B0">
        <w:rPr>
          <w:rFonts w:ascii="Arial" w:hAnsi="Arial" w:cs="Arial"/>
          <w:sz w:val="22"/>
          <w:szCs w:val="22"/>
        </w:rPr>
        <w:t>Niniejsze postępowanie o udzielenie zamówienia publicznego</w:t>
      </w:r>
      <w:r w:rsidR="00CE798F">
        <w:rPr>
          <w:rFonts w:ascii="Arial" w:hAnsi="Arial" w:cs="Arial"/>
          <w:sz w:val="22"/>
          <w:szCs w:val="22"/>
        </w:rPr>
        <w:t xml:space="preserve"> na roboty budowlane</w:t>
      </w:r>
      <w:r w:rsidRPr="004336B0">
        <w:rPr>
          <w:rFonts w:ascii="Arial" w:hAnsi="Arial" w:cs="Arial"/>
          <w:sz w:val="22"/>
          <w:szCs w:val="22"/>
        </w:rPr>
        <w:t xml:space="preserve"> prowadzone jest w trybie </w:t>
      </w:r>
      <w:r w:rsidR="00734F85" w:rsidRPr="00734F85">
        <w:rPr>
          <w:rFonts w:ascii="Arial" w:hAnsi="Arial" w:cs="Arial"/>
          <w:sz w:val="22"/>
          <w:szCs w:val="22"/>
        </w:rPr>
        <w:t>przetargu nieograniczonego zgodnie z ustawą z dnia 11 września 2019r. Prawo zamówień publicznych</w:t>
      </w:r>
      <w:r w:rsidR="0013344B">
        <w:rPr>
          <w:rFonts w:ascii="Arial" w:hAnsi="Arial" w:cs="Arial"/>
          <w:sz w:val="22"/>
          <w:szCs w:val="22"/>
        </w:rPr>
        <w:t xml:space="preserve"> (</w:t>
      </w:r>
      <w:r w:rsidR="00734F85" w:rsidRPr="00734F85">
        <w:rPr>
          <w:rFonts w:ascii="Arial" w:hAnsi="Arial" w:cs="Arial"/>
          <w:sz w:val="22"/>
          <w:szCs w:val="22"/>
        </w:rPr>
        <w:t>P</w:t>
      </w:r>
      <w:r w:rsidR="00734F85">
        <w:rPr>
          <w:rFonts w:ascii="Arial" w:hAnsi="Arial" w:cs="Arial"/>
          <w:sz w:val="22"/>
          <w:szCs w:val="22"/>
        </w:rPr>
        <w:t>ZP</w:t>
      </w:r>
      <w:r w:rsidR="0013344B">
        <w:rPr>
          <w:rFonts w:ascii="Arial" w:hAnsi="Arial" w:cs="Arial"/>
          <w:sz w:val="22"/>
          <w:szCs w:val="22"/>
        </w:rPr>
        <w:t>)</w:t>
      </w:r>
      <w:r w:rsidR="00734F85" w:rsidRPr="00734F85">
        <w:rPr>
          <w:rFonts w:ascii="Arial" w:hAnsi="Arial" w:cs="Arial"/>
          <w:sz w:val="22"/>
          <w:szCs w:val="22"/>
        </w:rPr>
        <w:t>.</w:t>
      </w:r>
    </w:p>
    <w:p w14:paraId="053668EA" w14:textId="77777777" w:rsidR="004336B0" w:rsidRPr="004336B0" w:rsidRDefault="004336B0" w:rsidP="00456CD5">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2.</w:t>
      </w:r>
      <w:r w:rsidRPr="004336B0">
        <w:rPr>
          <w:rFonts w:ascii="Arial" w:eastAsiaTheme="minorHAnsi" w:hAnsi="Arial" w:cs="Arial"/>
          <w:color w:val="000000"/>
          <w:sz w:val="22"/>
          <w:szCs w:val="22"/>
          <w:lang w:eastAsia="en-US"/>
        </w:rPr>
        <w:t xml:space="preserve"> Zamawiający nie przewiduje prowadzenia negocjacji. </w:t>
      </w:r>
    </w:p>
    <w:p w14:paraId="13638BBD" w14:textId="2140DA83" w:rsidR="004336B0" w:rsidRDefault="004336B0"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3.</w:t>
      </w:r>
      <w:r w:rsidRPr="004336B0">
        <w:rPr>
          <w:rFonts w:ascii="Arial" w:eastAsiaTheme="minorHAnsi" w:hAnsi="Arial" w:cs="Arial"/>
          <w:color w:val="000000"/>
          <w:sz w:val="22"/>
          <w:szCs w:val="22"/>
          <w:lang w:eastAsia="en-US"/>
        </w:rPr>
        <w:t xml:space="preserve"> Szacunkowa wartość przedmiotowego zamówienia przekracza prog</w:t>
      </w:r>
      <w:r w:rsidR="00010722">
        <w:rPr>
          <w:rFonts w:ascii="Arial" w:eastAsiaTheme="minorHAnsi" w:hAnsi="Arial" w:cs="Arial"/>
          <w:color w:val="000000"/>
          <w:sz w:val="22"/>
          <w:szCs w:val="22"/>
          <w:lang w:eastAsia="en-US"/>
        </w:rPr>
        <w:t>i</w:t>
      </w:r>
      <w:r w:rsidRPr="004336B0">
        <w:rPr>
          <w:rFonts w:ascii="Arial" w:eastAsiaTheme="minorHAnsi" w:hAnsi="Arial" w:cs="Arial"/>
          <w:color w:val="000000"/>
          <w:sz w:val="22"/>
          <w:szCs w:val="22"/>
          <w:lang w:eastAsia="en-US"/>
        </w:rPr>
        <w:t xml:space="preserve"> unijn</w:t>
      </w:r>
      <w:r w:rsidR="00010722">
        <w:rPr>
          <w:rFonts w:ascii="Arial" w:eastAsiaTheme="minorHAnsi" w:hAnsi="Arial" w:cs="Arial"/>
          <w:color w:val="000000"/>
          <w:sz w:val="22"/>
          <w:szCs w:val="22"/>
          <w:lang w:eastAsia="en-US"/>
        </w:rPr>
        <w:t>e</w:t>
      </w:r>
      <w:r w:rsidRPr="004336B0">
        <w:rPr>
          <w:rFonts w:ascii="Arial" w:eastAsiaTheme="minorHAnsi" w:hAnsi="Arial" w:cs="Arial"/>
          <w:color w:val="000000"/>
          <w:sz w:val="22"/>
          <w:szCs w:val="22"/>
          <w:lang w:eastAsia="en-US"/>
        </w:rPr>
        <w:t>, o</w:t>
      </w:r>
      <w:r>
        <w:rPr>
          <w:rFonts w:ascii="Arial" w:eastAsiaTheme="minorHAnsi" w:hAnsi="Arial" w:cs="Arial"/>
          <w:color w:val="000000"/>
          <w:sz w:val="22"/>
          <w:szCs w:val="22"/>
          <w:lang w:eastAsia="en-US"/>
        </w:rPr>
        <w:t xml:space="preserve"> </w:t>
      </w:r>
      <w:r w:rsidRPr="004336B0">
        <w:rPr>
          <w:rFonts w:ascii="Arial" w:eastAsiaTheme="minorHAnsi" w:hAnsi="Arial" w:cs="Arial"/>
          <w:color w:val="000000"/>
          <w:sz w:val="22"/>
          <w:szCs w:val="22"/>
          <w:lang w:eastAsia="en-US"/>
        </w:rPr>
        <w:t xml:space="preserve">jakich mowa w art. 3 ustawy PZP. </w:t>
      </w:r>
    </w:p>
    <w:p w14:paraId="70117CC4" w14:textId="77777777" w:rsidR="00CE798F" w:rsidRPr="00CE798F" w:rsidRDefault="00CE798F" w:rsidP="00456CD5">
      <w:pPr>
        <w:overflowPunct/>
        <w:autoSpaceDE/>
        <w:ind w:left="284" w:hanging="284"/>
        <w:jc w:val="center"/>
        <w:textAlignment w:val="auto"/>
        <w:rPr>
          <w:rFonts w:ascii="Arial" w:hAnsi="Arial" w:cs="Arial"/>
          <w:b/>
          <w:bCs/>
          <w:i/>
          <w:iCs/>
          <w:color w:val="000000"/>
          <w:sz w:val="16"/>
          <w:szCs w:val="16"/>
          <w:lang w:eastAsia="ar-SA"/>
        </w:rPr>
      </w:pPr>
    </w:p>
    <w:p w14:paraId="5274D72C" w14:textId="36E8692F" w:rsidR="00CE798F" w:rsidRPr="00E069E9" w:rsidRDefault="00CE798F" w:rsidP="00456CD5">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3</w:t>
      </w:r>
      <w:r w:rsidRPr="00E069E9">
        <w:rPr>
          <w:rFonts w:ascii="Arial" w:hAnsi="Arial" w:cs="Arial"/>
          <w:b/>
          <w:bCs/>
          <w:i/>
          <w:iCs/>
          <w:color w:val="000000"/>
          <w:sz w:val="22"/>
          <w:szCs w:val="22"/>
          <w:lang w:eastAsia="ar-SA"/>
        </w:rPr>
        <w:t>.</w:t>
      </w:r>
    </w:p>
    <w:p w14:paraId="07135484" w14:textId="5B823D24" w:rsidR="00E069E9" w:rsidRDefault="00CE798F"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Opis przedmiotu</w:t>
      </w:r>
      <w:r w:rsidRPr="00E069E9">
        <w:rPr>
          <w:rFonts w:ascii="Arial" w:hAnsi="Arial" w:cs="Arial"/>
          <w:b/>
          <w:bCs/>
          <w:i/>
          <w:iCs/>
          <w:color w:val="000000"/>
          <w:sz w:val="22"/>
          <w:szCs w:val="22"/>
          <w:lang w:eastAsia="ar-SA"/>
        </w:rPr>
        <w:t xml:space="preserve"> zamówienia.</w:t>
      </w:r>
    </w:p>
    <w:p w14:paraId="1C0B7B87" w14:textId="04CAE2D7" w:rsidR="00E069E9" w:rsidRDefault="00E069E9" w:rsidP="00456CD5">
      <w:pPr>
        <w:overflowPunct/>
        <w:autoSpaceDE/>
        <w:autoSpaceDN w:val="0"/>
        <w:ind w:left="284" w:hanging="284"/>
        <w:textAlignment w:val="auto"/>
        <w:rPr>
          <w:rFonts w:ascii="Arial" w:hAnsi="Arial" w:cs="Arial"/>
          <w:sz w:val="20"/>
        </w:rPr>
      </w:pPr>
    </w:p>
    <w:p w14:paraId="2FEBA113" w14:textId="77777777" w:rsidR="00CE798F" w:rsidRPr="00CE798F" w:rsidRDefault="00CE798F">
      <w:pPr>
        <w:numPr>
          <w:ilvl w:val="0"/>
          <w:numId w:val="10"/>
        </w:numPr>
        <w:tabs>
          <w:tab w:val="left" w:pos="284"/>
        </w:tabs>
        <w:overflowPunct/>
        <w:autoSpaceDE/>
        <w:spacing w:line="240" w:lineRule="atLeast"/>
        <w:ind w:left="284" w:hanging="284"/>
        <w:jc w:val="both"/>
        <w:textAlignment w:val="auto"/>
        <w:rPr>
          <w:rFonts w:ascii="Arial" w:hAnsi="Arial" w:cs="Arial"/>
          <w:bCs/>
          <w:color w:val="000000"/>
          <w:kern w:val="1"/>
          <w:sz w:val="22"/>
          <w:szCs w:val="22"/>
          <w:lang w:eastAsia="ar-SA"/>
        </w:rPr>
      </w:pPr>
      <w:r w:rsidRPr="00CE798F">
        <w:rPr>
          <w:rFonts w:ascii="Arial" w:hAnsi="Arial" w:cs="Arial"/>
          <w:bCs/>
          <w:color w:val="000000"/>
          <w:kern w:val="1"/>
          <w:sz w:val="22"/>
          <w:szCs w:val="22"/>
          <w:lang w:eastAsia="ar-SA"/>
        </w:rPr>
        <w:t>Przedmiot zamówienia:</w:t>
      </w:r>
    </w:p>
    <w:p w14:paraId="7D8F1FEE" w14:textId="77777777" w:rsidR="00CE798F" w:rsidRPr="00CE798F" w:rsidRDefault="00CE798F" w:rsidP="00456CD5">
      <w:pPr>
        <w:tabs>
          <w:tab w:val="left" w:pos="284"/>
        </w:tabs>
        <w:overflowPunct/>
        <w:autoSpaceDE/>
        <w:ind w:left="284" w:hanging="284"/>
        <w:jc w:val="both"/>
        <w:textAlignment w:val="auto"/>
        <w:rPr>
          <w:rFonts w:ascii="Arial" w:hAnsi="Arial" w:cs="Arial"/>
          <w:bCs/>
          <w:sz w:val="22"/>
          <w:szCs w:val="22"/>
          <w:lang w:eastAsia="ar-SA"/>
        </w:rPr>
      </w:pPr>
      <w:r w:rsidRPr="00CE798F">
        <w:rPr>
          <w:rFonts w:ascii="Arial" w:hAnsi="Arial" w:cs="Arial"/>
          <w:bCs/>
          <w:sz w:val="22"/>
          <w:szCs w:val="22"/>
          <w:lang w:eastAsia="ar-SA"/>
        </w:rPr>
        <w:t>Nomenklatura wg Wspólnego Słownika Zamówień (CPV)</w:t>
      </w:r>
    </w:p>
    <w:p w14:paraId="76C8D8FB" w14:textId="77777777" w:rsidR="00CE798F" w:rsidRPr="00CE798F" w:rsidRDefault="00CE798F" w:rsidP="00456CD5">
      <w:pPr>
        <w:overflowPunct/>
        <w:autoSpaceDE/>
        <w:ind w:left="284" w:hanging="284"/>
        <w:jc w:val="both"/>
        <w:textAlignment w:val="auto"/>
        <w:rPr>
          <w:rFonts w:ascii="Arial" w:hAnsi="Arial" w:cs="Arial"/>
          <w:sz w:val="22"/>
          <w:szCs w:val="22"/>
          <w:lang w:eastAsia="ar-SA"/>
        </w:rPr>
      </w:pPr>
      <w:r w:rsidRPr="00CE798F">
        <w:rPr>
          <w:rFonts w:ascii="Arial" w:hAnsi="Arial" w:cs="Arial"/>
          <w:sz w:val="22"/>
          <w:szCs w:val="22"/>
          <w:lang w:eastAsia="ar-SA"/>
        </w:rPr>
        <w:t xml:space="preserve">Główny przedmiot zamówienia: </w:t>
      </w:r>
    </w:p>
    <w:p w14:paraId="664CC19B" w14:textId="136A5F80" w:rsidR="00FF5777" w:rsidRPr="00FF5777" w:rsidRDefault="00FF5777" w:rsidP="00293944">
      <w:pPr>
        <w:suppressAutoHyphens w:val="0"/>
        <w:overflowPunct/>
        <w:autoSpaceDE/>
        <w:jc w:val="both"/>
        <w:textAlignment w:val="auto"/>
        <w:rPr>
          <w:rFonts w:ascii="Arial" w:hAnsi="Arial" w:cs="Arial"/>
          <w:sz w:val="22"/>
          <w:szCs w:val="22"/>
        </w:rPr>
      </w:pPr>
      <w:r w:rsidRPr="00FF5777">
        <w:rPr>
          <w:rFonts w:ascii="Arial" w:hAnsi="Arial" w:cs="Arial"/>
          <w:b/>
          <w:bCs/>
          <w:sz w:val="22"/>
          <w:szCs w:val="22"/>
        </w:rPr>
        <w:t>452</w:t>
      </w:r>
      <w:r w:rsidR="008F5C1F">
        <w:rPr>
          <w:rFonts w:ascii="Arial" w:hAnsi="Arial" w:cs="Arial"/>
          <w:b/>
          <w:bCs/>
          <w:sz w:val="22"/>
          <w:szCs w:val="22"/>
        </w:rPr>
        <w:t>12224</w:t>
      </w:r>
      <w:r w:rsidRPr="00FF5777">
        <w:rPr>
          <w:rFonts w:ascii="Arial" w:hAnsi="Arial" w:cs="Arial"/>
          <w:b/>
          <w:bCs/>
          <w:sz w:val="22"/>
          <w:szCs w:val="22"/>
        </w:rPr>
        <w:t>-</w:t>
      </w:r>
      <w:r w:rsidR="008F5C1F">
        <w:rPr>
          <w:rFonts w:ascii="Arial" w:hAnsi="Arial" w:cs="Arial"/>
          <w:b/>
          <w:bCs/>
          <w:sz w:val="22"/>
          <w:szCs w:val="22"/>
        </w:rPr>
        <w:t>2</w:t>
      </w:r>
      <w:r w:rsidRPr="00FF5777">
        <w:rPr>
          <w:rFonts w:ascii="Arial" w:hAnsi="Arial" w:cs="Arial"/>
          <w:sz w:val="22"/>
          <w:szCs w:val="22"/>
        </w:rPr>
        <w:t xml:space="preserve"> Roboty budowlane </w:t>
      </w:r>
      <w:r w:rsidR="008F5C1F">
        <w:rPr>
          <w:rFonts w:ascii="Arial" w:hAnsi="Arial" w:cs="Arial"/>
          <w:sz w:val="22"/>
          <w:szCs w:val="22"/>
        </w:rPr>
        <w:t>związane ze stadionami</w:t>
      </w:r>
    </w:p>
    <w:p w14:paraId="0D8468D1" w14:textId="4B11007E" w:rsidR="003954A1" w:rsidRDefault="003954A1" w:rsidP="00293944">
      <w:pPr>
        <w:suppressAutoHyphens w:val="0"/>
        <w:overflowPunct/>
        <w:autoSpaceDE/>
        <w:ind w:left="284" w:hanging="284"/>
        <w:textAlignment w:val="auto"/>
        <w:rPr>
          <w:rFonts w:ascii="Arial" w:hAnsi="Arial" w:cs="Arial"/>
          <w:bCs/>
          <w:sz w:val="22"/>
          <w:szCs w:val="22"/>
        </w:rPr>
      </w:pPr>
      <w:r w:rsidRPr="003954A1">
        <w:rPr>
          <w:rFonts w:ascii="Arial" w:hAnsi="Arial" w:cs="Arial"/>
          <w:bCs/>
          <w:sz w:val="22"/>
          <w:szCs w:val="22"/>
        </w:rPr>
        <w:t>Dodatkowy przedmiot zamówienia:</w:t>
      </w:r>
    </w:p>
    <w:p w14:paraId="258C88B3" w14:textId="77777777" w:rsidR="00FF5777" w:rsidRPr="00FF5777" w:rsidRDefault="00FF5777" w:rsidP="00FF5777">
      <w:pPr>
        <w:jc w:val="both"/>
        <w:rPr>
          <w:rFonts w:ascii="Arial" w:hAnsi="Arial" w:cs="Arial"/>
          <w:bCs/>
          <w:sz w:val="22"/>
          <w:szCs w:val="22"/>
          <w:lang w:eastAsia="ar-SA"/>
        </w:rPr>
      </w:pPr>
      <w:r w:rsidRPr="00FF5777">
        <w:rPr>
          <w:rFonts w:ascii="Arial" w:hAnsi="Arial" w:cs="Arial"/>
          <w:b/>
          <w:sz w:val="22"/>
          <w:szCs w:val="22"/>
          <w:lang w:eastAsia="ar-SA"/>
        </w:rPr>
        <w:t xml:space="preserve">45330000-9 </w:t>
      </w:r>
      <w:r w:rsidRPr="00FF5777">
        <w:rPr>
          <w:rFonts w:ascii="Arial" w:hAnsi="Arial" w:cs="Arial"/>
          <w:bCs/>
          <w:sz w:val="22"/>
          <w:szCs w:val="22"/>
          <w:lang w:eastAsia="ar-SA"/>
        </w:rPr>
        <w:t>Roboty instalacyjne wodno-kanalizacyjne i sanitarne</w:t>
      </w:r>
    </w:p>
    <w:p w14:paraId="1B6506A2" w14:textId="77777777" w:rsidR="00FF5777" w:rsidRPr="00FF5777" w:rsidRDefault="00FF5777" w:rsidP="00FF5777">
      <w:pPr>
        <w:jc w:val="both"/>
        <w:rPr>
          <w:rFonts w:ascii="Arial" w:hAnsi="Arial" w:cs="Arial"/>
          <w:b/>
          <w:sz w:val="22"/>
          <w:szCs w:val="22"/>
          <w:lang w:eastAsia="ar-SA"/>
        </w:rPr>
      </w:pPr>
      <w:r w:rsidRPr="00FF5777">
        <w:rPr>
          <w:rFonts w:ascii="Arial" w:hAnsi="Arial" w:cs="Arial"/>
          <w:b/>
          <w:sz w:val="22"/>
          <w:szCs w:val="22"/>
          <w:lang w:eastAsia="ar-SA"/>
        </w:rPr>
        <w:t xml:space="preserve">45310000-3 </w:t>
      </w:r>
      <w:r w:rsidRPr="00FF5777">
        <w:rPr>
          <w:rFonts w:ascii="Arial" w:hAnsi="Arial" w:cs="Arial"/>
          <w:bCs/>
          <w:sz w:val="22"/>
          <w:szCs w:val="22"/>
          <w:lang w:eastAsia="ar-SA"/>
        </w:rPr>
        <w:t>Roboty instalacyjne elektryczne</w:t>
      </w:r>
    </w:p>
    <w:p w14:paraId="0DBC32E5" w14:textId="77777777" w:rsidR="00FF5777" w:rsidRPr="00FF5777" w:rsidRDefault="00FF5777" w:rsidP="00FF5777">
      <w:pPr>
        <w:jc w:val="both"/>
        <w:rPr>
          <w:rFonts w:ascii="Arial" w:hAnsi="Arial" w:cs="Arial"/>
          <w:b/>
          <w:sz w:val="22"/>
          <w:szCs w:val="22"/>
          <w:lang w:eastAsia="ar-SA"/>
        </w:rPr>
      </w:pPr>
      <w:r w:rsidRPr="00FF5777">
        <w:rPr>
          <w:rFonts w:ascii="Arial" w:hAnsi="Arial" w:cs="Arial"/>
          <w:b/>
          <w:sz w:val="22"/>
          <w:szCs w:val="22"/>
          <w:lang w:eastAsia="ar-SA"/>
        </w:rPr>
        <w:t xml:space="preserve">45233140-2 </w:t>
      </w:r>
      <w:r w:rsidRPr="00FF5777">
        <w:rPr>
          <w:rFonts w:ascii="Arial" w:hAnsi="Arial" w:cs="Arial"/>
          <w:bCs/>
          <w:sz w:val="22"/>
          <w:szCs w:val="22"/>
          <w:lang w:eastAsia="ar-SA"/>
        </w:rPr>
        <w:t>Roboty drogowe</w:t>
      </w:r>
    </w:p>
    <w:p w14:paraId="345F9109" w14:textId="4AABD4FE" w:rsidR="00275D17" w:rsidRDefault="00CE798F" w:rsidP="00FF5777">
      <w:pPr>
        <w:jc w:val="both"/>
        <w:rPr>
          <w:rFonts w:ascii="Arial" w:hAnsi="Arial" w:cs="Arial"/>
          <w:sz w:val="22"/>
          <w:szCs w:val="22"/>
        </w:rPr>
      </w:pPr>
      <w:r w:rsidRPr="003F0F89">
        <w:rPr>
          <w:rFonts w:ascii="Arial" w:eastAsia="Arial Unicode MS" w:hAnsi="Arial" w:cs="Arial"/>
          <w:b/>
          <w:bCs/>
          <w:color w:val="000000"/>
          <w:kern w:val="3"/>
          <w:sz w:val="22"/>
          <w:szCs w:val="22"/>
          <w:lang w:eastAsia="ar-SA"/>
        </w:rPr>
        <w:t>2.</w:t>
      </w:r>
      <w:r w:rsidRPr="003F0F89">
        <w:rPr>
          <w:rFonts w:ascii="Arial" w:eastAsia="Arial Unicode MS" w:hAnsi="Arial" w:cs="Arial"/>
          <w:color w:val="000000"/>
          <w:kern w:val="3"/>
          <w:sz w:val="22"/>
          <w:szCs w:val="22"/>
          <w:lang w:eastAsia="ar-SA"/>
        </w:rPr>
        <w:t xml:space="preserve"> </w:t>
      </w:r>
      <w:r w:rsidR="000A6A52" w:rsidRPr="000A6A52">
        <w:rPr>
          <w:rFonts w:ascii="Arial" w:hAnsi="Arial" w:cs="Arial"/>
          <w:sz w:val="22"/>
          <w:szCs w:val="22"/>
        </w:rPr>
        <w:t>Przedmiotem zamówienia</w:t>
      </w:r>
      <w:r w:rsidR="00217CC5">
        <w:rPr>
          <w:rFonts w:ascii="Arial" w:hAnsi="Arial" w:cs="Arial"/>
          <w:sz w:val="22"/>
          <w:szCs w:val="22"/>
        </w:rPr>
        <w:t xml:space="preserve"> </w:t>
      </w:r>
      <w:r w:rsidR="00217CC5" w:rsidRPr="00217CC5">
        <w:rPr>
          <w:rFonts w:ascii="Arial" w:hAnsi="Arial" w:cs="Arial"/>
          <w:sz w:val="22"/>
          <w:szCs w:val="22"/>
        </w:rPr>
        <w:t xml:space="preserve">jest </w:t>
      </w:r>
      <w:r w:rsidR="00184487">
        <w:rPr>
          <w:rFonts w:ascii="Arial" w:hAnsi="Arial" w:cs="Arial"/>
          <w:sz w:val="22"/>
          <w:szCs w:val="22"/>
        </w:rPr>
        <w:t>k</w:t>
      </w:r>
      <w:r w:rsidR="00184487" w:rsidRPr="00184487">
        <w:rPr>
          <w:rFonts w:ascii="Arial" w:hAnsi="Arial" w:cs="Arial"/>
          <w:sz w:val="22"/>
          <w:szCs w:val="22"/>
        </w:rPr>
        <w:t>ompleksow</w:t>
      </w:r>
      <w:r w:rsidR="002050A2">
        <w:rPr>
          <w:rFonts w:ascii="Arial" w:hAnsi="Arial" w:cs="Arial"/>
          <w:sz w:val="22"/>
          <w:szCs w:val="22"/>
        </w:rPr>
        <w:t>a</w:t>
      </w:r>
      <w:r w:rsidR="00184487" w:rsidRPr="00184487">
        <w:rPr>
          <w:rFonts w:ascii="Arial" w:hAnsi="Arial" w:cs="Arial"/>
          <w:sz w:val="22"/>
          <w:szCs w:val="22"/>
        </w:rPr>
        <w:t xml:space="preserve"> budow</w:t>
      </w:r>
      <w:r w:rsidR="00184487">
        <w:rPr>
          <w:rFonts w:ascii="Arial" w:hAnsi="Arial" w:cs="Arial"/>
          <w:sz w:val="22"/>
          <w:szCs w:val="22"/>
        </w:rPr>
        <w:t>a</w:t>
      </w:r>
      <w:r w:rsidR="00184487" w:rsidRPr="00184487">
        <w:rPr>
          <w:rFonts w:ascii="Arial" w:hAnsi="Arial" w:cs="Arial"/>
          <w:sz w:val="22"/>
          <w:szCs w:val="22"/>
        </w:rPr>
        <w:t xml:space="preserve"> dwóch nowych trybun (tj. trybuny wschodniej i zachodnie</w:t>
      </w:r>
      <w:r w:rsidR="00275D17">
        <w:rPr>
          <w:rFonts w:ascii="Arial" w:hAnsi="Arial" w:cs="Arial"/>
          <w:sz w:val="22"/>
          <w:szCs w:val="22"/>
        </w:rPr>
        <w:t>j</w:t>
      </w:r>
      <w:r w:rsidR="00184487" w:rsidRPr="00184487">
        <w:rPr>
          <w:rFonts w:ascii="Arial" w:hAnsi="Arial" w:cs="Arial"/>
          <w:sz w:val="22"/>
          <w:szCs w:val="22"/>
        </w:rPr>
        <w:t xml:space="preserve">) stadionu piłkarskiego </w:t>
      </w:r>
      <w:r w:rsidR="00184487">
        <w:rPr>
          <w:rFonts w:ascii="Arial" w:hAnsi="Arial" w:cs="Arial"/>
          <w:sz w:val="22"/>
          <w:szCs w:val="22"/>
        </w:rPr>
        <w:t xml:space="preserve">przy ul. Struga w Radomiu </w:t>
      </w:r>
      <w:r w:rsidR="00184487" w:rsidRPr="00184487">
        <w:rPr>
          <w:rFonts w:ascii="Arial" w:hAnsi="Arial" w:cs="Arial"/>
          <w:sz w:val="22"/>
          <w:szCs w:val="22"/>
        </w:rPr>
        <w:t xml:space="preserve">wraz z ich zadaszeniem oraz niezbędnym </w:t>
      </w:r>
      <w:r w:rsidR="00184487">
        <w:rPr>
          <w:rFonts w:ascii="Arial" w:hAnsi="Arial" w:cs="Arial"/>
          <w:sz w:val="22"/>
          <w:szCs w:val="22"/>
        </w:rPr>
        <w:t xml:space="preserve">wyposażeniem i </w:t>
      </w:r>
      <w:r w:rsidR="00184487" w:rsidRPr="00184487">
        <w:rPr>
          <w:rFonts w:ascii="Arial" w:hAnsi="Arial" w:cs="Arial"/>
          <w:sz w:val="22"/>
          <w:szCs w:val="22"/>
        </w:rPr>
        <w:t xml:space="preserve">zapleczem sanitarno-usługowym zlokalizowanym pod trybunami. </w:t>
      </w:r>
    </w:p>
    <w:p w14:paraId="63AE28B3" w14:textId="58EB3103" w:rsidR="00275D17" w:rsidRDefault="00275D17" w:rsidP="00FF5777">
      <w:pPr>
        <w:jc w:val="both"/>
        <w:rPr>
          <w:rFonts w:ascii="Arial" w:hAnsi="Arial" w:cs="Arial"/>
          <w:sz w:val="22"/>
          <w:szCs w:val="22"/>
        </w:rPr>
      </w:pPr>
      <w:r>
        <w:rPr>
          <w:rFonts w:ascii="Arial" w:hAnsi="Arial" w:cs="Arial"/>
          <w:sz w:val="22"/>
          <w:szCs w:val="22"/>
        </w:rPr>
        <w:t>P</w:t>
      </w:r>
      <w:r w:rsidRPr="00275D17">
        <w:rPr>
          <w:rFonts w:ascii="Arial" w:hAnsi="Arial" w:cs="Arial"/>
          <w:sz w:val="22"/>
          <w:szCs w:val="22"/>
        </w:rPr>
        <w:t>owierzchnia zabudowy trybuny wschodniej ok. 399m</w:t>
      </w:r>
      <w:r w:rsidRPr="00275D17">
        <w:rPr>
          <w:rFonts w:ascii="Arial" w:hAnsi="Arial" w:cs="Arial"/>
          <w:sz w:val="22"/>
          <w:szCs w:val="22"/>
          <w:vertAlign w:val="superscript"/>
        </w:rPr>
        <w:t>2</w:t>
      </w:r>
      <w:r>
        <w:rPr>
          <w:rFonts w:ascii="Arial" w:hAnsi="Arial" w:cs="Arial"/>
          <w:sz w:val="22"/>
          <w:szCs w:val="22"/>
        </w:rPr>
        <w:t>.</w:t>
      </w:r>
    </w:p>
    <w:p w14:paraId="26F62489" w14:textId="2DA605EF" w:rsidR="00275D17" w:rsidRDefault="00275D17" w:rsidP="00FF5777">
      <w:pPr>
        <w:jc w:val="both"/>
        <w:rPr>
          <w:rFonts w:ascii="Arial" w:hAnsi="Arial" w:cs="Arial"/>
          <w:sz w:val="22"/>
          <w:szCs w:val="22"/>
        </w:rPr>
      </w:pPr>
      <w:r w:rsidRPr="00275D17">
        <w:rPr>
          <w:rFonts w:ascii="Arial" w:hAnsi="Arial" w:cs="Arial"/>
          <w:sz w:val="22"/>
          <w:szCs w:val="22"/>
        </w:rPr>
        <w:t>Powierzchnia zabudowy trybuny wschodniej ok. 399m</w:t>
      </w:r>
      <w:r w:rsidRPr="00275D17">
        <w:rPr>
          <w:rFonts w:ascii="Arial" w:hAnsi="Arial" w:cs="Arial"/>
          <w:sz w:val="22"/>
          <w:szCs w:val="22"/>
          <w:vertAlign w:val="superscript"/>
        </w:rPr>
        <w:t>2</w:t>
      </w:r>
      <w:r w:rsidRPr="00275D17">
        <w:rPr>
          <w:rFonts w:ascii="Arial" w:hAnsi="Arial" w:cs="Arial"/>
          <w:sz w:val="22"/>
          <w:szCs w:val="22"/>
        </w:rPr>
        <w:t>.</w:t>
      </w:r>
    </w:p>
    <w:p w14:paraId="143B0F3F" w14:textId="449ABA1A" w:rsidR="00275D17" w:rsidRDefault="00275D17" w:rsidP="00FF5777">
      <w:pPr>
        <w:jc w:val="both"/>
        <w:rPr>
          <w:rFonts w:ascii="Arial" w:hAnsi="Arial" w:cs="Arial"/>
          <w:sz w:val="22"/>
          <w:szCs w:val="22"/>
        </w:rPr>
      </w:pPr>
      <w:r>
        <w:rPr>
          <w:rFonts w:ascii="Arial" w:hAnsi="Arial" w:cs="Arial"/>
          <w:sz w:val="22"/>
          <w:szCs w:val="22"/>
        </w:rPr>
        <w:t>Wysokość trybun ok. 23,5m.</w:t>
      </w:r>
    </w:p>
    <w:p w14:paraId="27D59FB4" w14:textId="6613BA0E" w:rsidR="00275D17" w:rsidRPr="00275D17" w:rsidRDefault="00275D17" w:rsidP="00FF5777">
      <w:pPr>
        <w:jc w:val="both"/>
        <w:rPr>
          <w:rFonts w:ascii="Arial" w:hAnsi="Arial" w:cs="Arial"/>
          <w:sz w:val="22"/>
          <w:szCs w:val="22"/>
        </w:rPr>
      </w:pPr>
      <w:r>
        <w:rPr>
          <w:rFonts w:ascii="Arial" w:hAnsi="Arial" w:cs="Arial"/>
          <w:sz w:val="22"/>
          <w:szCs w:val="22"/>
        </w:rPr>
        <w:t>Długość i szerokość każdej z trybun odpowiednio ok. 85,08m i ok. 19,49m.</w:t>
      </w:r>
    </w:p>
    <w:p w14:paraId="433A0076" w14:textId="514BCAC1" w:rsidR="00184487" w:rsidRDefault="00184487" w:rsidP="00FF5777">
      <w:pPr>
        <w:jc w:val="both"/>
        <w:rPr>
          <w:rFonts w:ascii="Arial" w:hAnsi="Arial" w:cs="Arial"/>
          <w:sz w:val="22"/>
          <w:szCs w:val="22"/>
        </w:rPr>
      </w:pPr>
      <w:r w:rsidRPr="00184487">
        <w:rPr>
          <w:rFonts w:ascii="Arial" w:hAnsi="Arial" w:cs="Arial"/>
          <w:sz w:val="22"/>
          <w:szCs w:val="22"/>
        </w:rPr>
        <w:t>Istniejący stadion oddany do użytkowania w roku 2023, zrealizowany został do tej pory w zakresie płyty boiska, trybuny północnej i południowej, zaplecza oraz zagospodarowania terenów przyległych, tj. dróg wewnętrznych, drogi pożarowej okalającej stadion, parkingów dla samochodów specjalnych obsługi technicznej oraz ciągów pieszych.</w:t>
      </w:r>
    </w:p>
    <w:p w14:paraId="7D4D1CCF" w14:textId="11FCED3F" w:rsidR="0087673F" w:rsidRDefault="0087673F">
      <w:pPr>
        <w:pStyle w:val="Akapitzlist"/>
        <w:numPr>
          <w:ilvl w:val="1"/>
          <w:numId w:val="9"/>
        </w:numPr>
        <w:tabs>
          <w:tab w:val="left" w:pos="426"/>
        </w:tabs>
        <w:ind w:left="284" w:hanging="284"/>
        <w:jc w:val="both"/>
        <w:rPr>
          <w:rFonts w:ascii="Arial" w:hAnsi="Arial" w:cs="Arial"/>
          <w:color w:val="000000" w:themeColor="text1"/>
          <w:sz w:val="22"/>
          <w:szCs w:val="22"/>
        </w:rPr>
      </w:pPr>
      <w:r w:rsidRPr="00975AEC">
        <w:rPr>
          <w:rFonts w:ascii="Arial" w:hAnsi="Arial" w:cs="Arial"/>
          <w:color w:val="000000" w:themeColor="text1"/>
          <w:sz w:val="22"/>
          <w:szCs w:val="22"/>
        </w:rPr>
        <w:t>Zakres robót składających się na przedmiot zamówienia obejmuje w  szczególności:</w:t>
      </w:r>
    </w:p>
    <w:p w14:paraId="36A5205A" w14:textId="5A3A3151" w:rsidR="00217CC5" w:rsidRPr="001863B8" w:rsidRDefault="00184487" w:rsidP="00217CC5">
      <w:pPr>
        <w:pStyle w:val="Akapitzlist"/>
        <w:numPr>
          <w:ilvl w:val="0"/>
          <w:numId w:val="28"/>
        </w:numPr>
        <w:jc w:val="both"/>
        <w:rPr>
          <w:rFonts w:ascii="Arial" w:hAnsi="Arial" w:cs="Arial"/>
          <w:sz w:val="22"/>
          <w:szCs w:val="22"/>
        </w:rPr>
      </w:pPr>
      <w:r>
        <w:rPr>
          <w:rFonts w:ascii="Arial" w:hAnsi="Arial" w:cs="Arial"/>
          <w:sz w:val="22"/>
          <w:szCs w:val="22"/>
        </w:rPr>
        <w:t>Wykonanie robót konstrukcyjno-budowlanych:</w:t>
      </w:r>
    </w:p>
    <w:p w14:paraId="77D6DEB4" w14:textId="77777777" w:rsidR="00217CC5" w:rsidRPr="00217CC5" w:rsidRDefault="00217CC5" w:rsidP="001863B8">
      <w:pPr>
        <w:numPr>
          <w:ilvl w:val="0"/>
          <w:numId w:val="24"/>
        </w:numPr>
        <w:suppressAutoHyphens w:val="0"/>
        <w:overflowPunct/>
        <w:autoSpaceDE/>
        <w:ind w:left="993" w:hanging="284"/>
        <w:jc w:val="both"/>
        <w:textAlignment w:val="auto"/>
        <w:rPr>
          <w:rFonts w:ascii="Arial" w:hAnsi="Arial" w:cs="Arial"/>
          <w:sz w:val="22"/>
          <w:szCs w:val="22"/>
        </w:rPr>
      </w:pPr>
      <w:r w:rsidRPr="00217CC5">
        <w:rPr>
          <w:rFonts w:ascii="Arial" w:hAnsi="Arial" w:cs="Arial"/>
          <w:sz w:val="22"/>
          <w:szCs w:val="22"/>
        </w:rPr>
        <w:t>Trybuny w konstrukcji prefabrykowanej, żelbetowej i strunobetonowej z elementami monolitycznymi w postaci fundamentów, podwalin, ścian oporowych, a także murowanymi w postaci ścian nośnych i działowych zapleczy pod trybunami.</w:t>
      </w:r>
    </w:p>
    <w:p w14:paraId="092AA092" w14:textId="77777777" w:rsidR="00217CC5" w:rsidRPr="00217CC5" w:rsidRDefault="00217CC5" w:rsidP="001863B8">
      <w:pPr>
        <w:numPr>
          <w:ilvl w:val="0"/>
          <w:numId w:val="24"/>
        </w:numPr>
        <w:suppressAutoHyphens w:val="0"/>
        <w:overflowPunct/>
        <w:autoSpaceDE/>
        <w:ind w:left="993" w:hanging="284"/>
        <w:jc w:val="both"/>
        <w:textAlignment w:val="auto"/>
        <w:rPr>
          <w:rFonts w:ascii="Arial" w:hAnsi="Arial" w:cs="Arial"/>
          <w:sz w:val="22"/>
          <w:szCs w:val="22"/>
        </w:rPr>
      </w:pPr>
      <w:proofErr w:type="spellStart"/>
      <w:r w:rsidRPr="00217CC5">
        <w:rPr>
          <w:rFonts w:ascii="Arial" w:hAnsi="Arial" w:cs="Arial"/>
          <w:sz w:val="22"/>
          <w:szCs w:val="22"/>
        </w:rPr>
        <w:t>Przekrycie</w:t>
      </w:r>
      <w:proofErr w:type="spellEnd"/>
      <w:r w:rsidRPr="00217CC5">
        <w:rPr>
          <w:rFonts w:ascii="Arial" w:hAnsi="Arial" w:cs="Arial"/>
          <w:sz w:val="22"/>
          <w:szCs w:val="22"/>
        </w:rPr>
        <w:t xml:space="preserve"> trybun stalowe, w formie kratowych wsporników mocowanych do słupów żelbetowej konstrukcji trybun.</w:t>
      </w:r>
    </w:p>
    <w:p w14:paraId="435EBA36" w14:textId="065C1FD9" w:rsidR="00217CC5" w:rsidRPr="00217CC5" w:rsidRDefault="00217CC5" w:rsidP="001863B8">
      <w:pPr>
        <w:numPr>
          <w:ilvl w:val="0"/>
          <w:numId w:val="24"/>
        </w:numPr>
        <w:suppressAutoHyphens w:val="0"/>
        <w:overflowPunct/>
        <w:autoSpaceDE/>
        <w:ind w:left="993" w:hanging="284"/>
        <w:jc w:val="both"/>
        <w:textAlignment w:val="auto"/>
        <w:rPr>
          <w:rFonts w:ascii="Arial" w:hAnsi="Arial" w:cs="Arial"/>
          <w:sz w:val="22"/>
          <w:szCs w:val="22"/>
        </w:rPr>
      </w:pPr>
      <w:r w:rsidRPr="00217CC5">
        <w:rPr>
          <w:rFonts w:ascii="Arial" w:hAnsi="Arial" w:cs="Arial"/>
          <w:sz w:val="22"/>
          <w:szCs w:val="22"/>
        </w:rPr>
        <w:lastRenderedPageBreak/>
        <w:t xml:space="preserve">Zadaszenie trybun uformowane z kratowych dźwigarów stalowych </w:t>
      </w:r>
      <w:proofErr w:type="spellStart"/>
      <w:r w:rsidR="001863B8">
        <w:rPr>
          <w:rFonts w:ascii="Arial" w:hAnsi="Arial" w:cs="Arial"/>
          <w:sz w:val="22"/>
          <w:szCs w:val="22"/>
        </w:rPr>
        <w:t>prze</w:t>
      </w:r>
      <w:r w:rsidRPr="00217CC5">
        <w:rPr>
          <w:rFonts w:ascii="Arial" w:hAnsi="Arial" w:cs="Arial"/>
          <w:sz w:val="22"/>
          <w:szCs w:val="22"/>
        </w:rPr>
        <w:t>krytych</w:t>
      </w:r>
      <w:proofErr w:type="spellEnd"/>
      <w:r w:rsidRPr="00217CC5">
        <w:rPr>
          <w:rFonts w:ascii="Arial" w:hAnsi="Arial" w:cs="Arial"/>
          <w:sz w:val="22"/>
          <w:szCs w:val="22"/>
        </w:rPr>
        <w:t xml:space="preserve"> wielokomorowym poliw</w:t>
      </w:r>
      <w:r w:rsidR="00184487">
        <w:rPr>
          <w:rFonts w:ascii="Arial" w:hAnsi="Arial" w:cs="Arial"/>
          <w:sz w:val="22"/>
          <w:szCs w:val="22"/>
        </w:rPr>
        <w:t>ę</w:t>
      </w:r>
      <w:r w:rsidRPr="00217CC5">
        <w:rPr>
          <w:rFonts w:ascii="Arial" w:hAnsi="Arial" w:cs="Arial"/>
          <w:sz w:val="22"/>
          <w:szCs w:val="22"/>
        </w:rPr>
        <w:t>glanem i membraną.</w:t>
      </w:r>
    </w:p>
    <w:p w14:paraId="629E985F" w14:textId="77777777" w:rsidR="00D256B9" w:rsidRDefault="00217CC5" w:rsidP="001863B8">
      <w:pPr>
        <w:numPr>
          <w:ilvl w:val="0"/>
          <w:numId w:val="24"/>
        </w:numPr>
        <w:suppressAutoHyphens w:val="0"/>
        <w:overflowPunct/>
        <w:autoSpaceDE/>
        <w:ind w:left="993" w:hanging="284"/>
        <w:jc w:val="both"/>
        <w:textAlignment w:val="auto"/>
        <w:rPr>
          <w:rFonts w:ascii="Arial" w:hAnsi="Arial" w:cs="Arial"/>
          <w:sz w:val="22"/>
          <w:szCs w:val="22"/>
        </w:rPr>
      </w:pPr>
      <w:r w:rsidRPr="00217CC5">
        <w:rPr>
          <w:rFonts w:ascii="Arial" w:hAnsi="Arial" w:cs="Arial"/>
          <w:sz w:val="22"/>
          <w:szCs w:val="22"/>
        </w:rPr>
        <w:t>Pod konstrukcją zadaszenia zlokalizowano podwieszane pomosty i platformy dla kamer.</w:t>
      </w:r>
    </w:p>
    <w:p w14:paraId="4C7393E8" w14:textId="0760D275" w:rsidR="001863B8" w:rsidRPr="00CD23AE" w:rsidRDefault="00D256B9" w:rsidP="00CD23AE">
      <w:pPr>
        <w:pStyle w:val="Akapitzlist"/>
        <w:numPr>
          <w:ilvl w:val="0"/>
          <w:numId w:val="28"/>
        </w:numPr>
        <w:jc w:val="both"/>
        <w:rPr>
          <w:rFonts w:ascii="Arial" w:hAnsi="Arial" w:cs="Arial"/>
          <w:sz w:val="22"/>
          <w:szCs w:val="22"/>
        </w:rPr>
      </w:pPr>
      <w:r>
        <w:rPr>
          <w:rFonts w:ascii="Arial" w:hAnsi="Arial" w:cs="Arial"/>
          <w:sz w:val="22"/>
          <w:szCs w:val="22"/>
        </w:rPr>
        <w:t>Kompleksową d</w:t>
      </w:r>
      <w:r w:rsidR="00217CC5" w:rsidRPr="00D256B9">
        <w:rPr>
          <w:rFonts w:ascii="Arial" w:hAnsi="Arial" w:cs="Arial"/>
          <w:sz w:val="22"/>
          <w:szCs w:val="22"/>
        </w:rPr>
        <w:t>ostaw</w:t>
      </w:r>
      <w:r>
        <w:rPr>
          <w:rFonts w:ascii="Arial" w:hAnsi="Arial" w:cs="Arial"/>
          <w:sz w:val="22"/>
          <w:szCs w:val="22"/>
        </w:rPr>
        <w:t>ę</w:t>
      </w:r>
      <w:r w:rsidR="00217CC5" w:rsidRPr="00D256B9">
        <w:rPr>
          <w:rFonts w:ascii="Arial" w:hAnsi="Arial" w:cs="Arial"/>
          <w:sz w:val="22"/>
          <w:szCs w:val="22"/>
        </w:rPr>
        <w:t xml:space="preserve"> i montaż </w:t>
      </w:r>
      <w:r w:rsidR="0091730D" w:rsidRPr="00D256B9">
        <w:rPr>
          <w:rFonts w:ascii="Arial" w:hAnsi="Arial" w:cs="Arial"/>
          <w:sz w:val="22"/>
          <w:szCs w:val="22"/>
        </w:rPr>
        <w:t xml:space="preserve">wyposażenia trybun </w:t>
      </w:r>
      <w:r w:rsidR="00672496">
        <w:rPr>
          <w:rFonts w:ascii="Arial" w:hAnsi="Arial" w:cs="Arial"/>
          <w:sz w:val="22"/>
          <w:szCs w:val="22"/>
        </w:rPr>
        <w:t xml:space="preserve">w ilości i o parametrach </w:t>
      </w:r>
      <w:r w:rsidR="0091730D" w:rsidRPr="00D256B9">
        <w:rPr>
          <w:rFonts w:ascii="Arial" w:hAnsi="Arial" w:cs="Arial"/>
          <w:sz w:val="22"/>
          <w:szCs w:val="22"/>
        </w:rPr>
        <w:t>zgodn</w:t>
      </w:r>
      <w:r w:rsidR="00672496">
        <w:rPr>
          <w:rFonts w:ascii="Arial" w:hAnsi="Arial" w:cs="Arial"/>
          <w:sz w:val="22"/>
          <w:szCs w:val="22"/>
        </w:rPr>
        <w:t>ych</w:t>
      </w:r>
      <w:r w:rsidR="0091730D" w:rsidRPr="00D256B9">
        <w:rPr>
          <w:rFonts w:ascii="Arial" w:hAnsi="Arial" w:cs="Arial"/>
          <w:sz w:val="22"/>
          <w:szCs w:val="22"/>
        </w:rPr>
        <w:t xml:space="preserve"> z dokumentacją </w:t>
      </w:r>
      <w:r>
        <w:rPr>
          <w:rFonts w:ascii="Arial" w:hAnsi="Arial" w:cs="Arial"/>
          <w:sz w:val="22"/>
          <w:szCs w:val="22"/>
        </w:rPr>
        <w:t>przetargową</w:t>
      </w:r>
      <w:r w:rsidR="0091730D" w:rsidRPr="00D256B9">
        <w:rPr>
          <w:rFonts w:ascii="Arial" w:hAnsi="Arial" w:cs="Arial"/>
          <w:sz w:val="22"/>
          <w:szCs w:val="22"/>
        </w:rPr>
        <w:t>, w tym w szczególności dostaw</w:t>
      </w:r>
      <w:r>
        <w:rPr>
          <w:rFonts w:ascii="Arial" w:hAnsi="Arial" w:cs="Arial"/>
          <w:sz w:val="22"/>
          <w:szCs w:val="22"/>
        </w:rPr>
        <w:t>ę</w:t>
      </w:r>
      <w:r w:rsidR="0091730D" w:rsidRPr="00D256B9">
        <w:rPr>
          <w:rFonts w:ascii="Arial" w:hAnsi="Arial" w:cs="Arial"/>
          <w:sz w:val="22"/>
          <w:szCs w:val="22"/>
        </w:rPr>
        <w:t xml:space="preserve"> i montaż </w:t>
      </w:r>
      <w:r>
        <w:rPr>
          <w:rFonts w:ascii="Arial" w:hAnsi="Arial" w:cs="Arial"/>
          <w:sz w:val="22"/>
          <w:szCs w:val="22"/>
        </w:rPr>
        <w:t xml:space="preserve">fabrycznie </w:t>
      </w:r>
      <w:r w:rsidR="00217CC5" w:rsidRPr="00D256B9">
        <w:rPr>
          <w:rFonts w:ascii="Arial" w:hAnsi="Arial" w:cs="Arial"/>
          <w:sz w:val="22"/>
          <w:szCs w:val="22"/>
        </w:rPr>
        <w:t>nowych</w:t>
      </w:r>
      <w:r>
        <w:rPr>
          <w:rFonts w:ascii="Arial" w:hAnsi="Arial" w:cs="Arial"/>
          <w:sz w:val="22"/>
          <w:szCs w:val="22"/>
        </w:rPr>
        <w:t>:</w:t>
      </w:r>
      <w:r w:rsidR="00217CC5" w:rsidRPr="00D256B9">
        <w:rPr>
          <w:rFonts w:ascii="Arial" w:hAnsi="Arial" w:cs="Arial"/>
          <w:sz w:val="22"/>
          <w:szCs w:val="22"/>
        </w:rPr>
        <w:t xml:space="preserve"> krzesełek</w:t>
      </w:r>
      <w:r w:rsidRPr="00D256B9">
        <w:t xml:space="preserve"> </w:t>
      </w:r>
      <w:r w:rsidRPr="00184487">
        <w:rPr>
          <w:rFonts w:ascii="Arial" w:hAnsi="Arial" w:cs="Arial"/>
          <w:sz w:val="22"/>
          <w:szCs w:val="22"/>
        </w:rPr>
        <w:t>(</w:t>
      </w:r>
      <w:r w:rsidR="00672496">
        <w:rPr>
          <w:rFonts w:ascii="Arial" w:hAnsi="Arial" w:cs="Arial"/>
          <w:sz w:val="22"/>
          <w:szCs w:val="22"/>
        </w:rPr>
        <w:t xml:space="preserve">składane </w:t>
      </w:r>
      <w:r w:rsidR="00184487" w:rsidRPr="00184487">
        <w:rPr>
          <w:rFonts w:ascii="Arial" w:hAnsi="Arial" w:cs="Arial"/>
          <w:sz w:val="22"/>
          <w:szCs w:val="22"/>
        </w:rPr>
        <w:t>siedziska</w:t>
      </w:r>
      <w:r w:rsidR="00275D17">
        <w:rPr>
          <w:rFonts w:ascii="Arial" w:hAnsi="Arial" w:cs="Arial"/>
          <w:sz w:val="22"/>
          <w:szCs w:val="22"/>
        </w:rPr>
        <w:t xml:space="preserve"> w łącznej ilości 5607 szt.</w:t>
      </w:r>
      <w:r w:rsidR="002050A2">
        <w:rPr>
          <w:rFonts w:ascii="Arial" w:hAnsi="Arial" w:cs="Arial"/>
          <w:sz w:val="22"/>
          <w:szCs w:val="22"/>
        </w:rPr>
        <w:t xml:space="preserve"> (wraz z ich ponumerowaniem</w:t>
      </w:r>
      <w:r w:rsidR="00CD23AE">
        <w:rPr>
          <w:rFonts w:ascii="Arial" w:hAnsi="Arial" w:cs="Arial"/>
          <w:sz w:val="22"/>
          <w:szCs w:val="22"/>
        </w:rPr>
        <w:t xml:space="preserve"> – numeracja z wykorzystaniem blaszek aluminiowych</w:t>
      </w:r>
      <w:r w:rsidR="002050A2">
        <w:rPr>
          <w:rFonts w:ascii="Arial" w:hAnsi="Arial" w:cs="Arial"/>
          <w:sz w:val="22"/>
          <w:szCs w:val="22"/>
        </w:rPr>
        <w:t>)</w:t>
      </w:r>
      <w:r w:rsidR="00275D17">
        <w:rPr>
          <w:rFonts w:ascii="Arial" w:hAnsi="Arial" w:cs="Arial"/>
          <w:sz w:val="22"/>
          <w:szCs w:val="22"/>
        </w:rPr>
        <w:t>, w tym 3083 w kolorze białym i 2524 w kolorze zielony</w:t>
      </w:r>
      <w:r w:rsidRPr="00D256B9">
        <w:rPr>
          <w:rFonts w:ascii="Arial" w:hAnsi="Arial" w:cs="Arial"/>
          <w:sz w:val="22"/>
          <w:szCs w:val="22"/>
        </w:rPr>
        <w:t>)</w:t>
      </w:r>
      <w:r w:rsidR="00217CC5" w:rsidRPr="00D256B9">
        <w:rPr>
          <w:rFonts w:ascii="Arial" w:hAnsi="Arial" w:cs="Arial"/>
          <w:sz w:val="22"/>
          <w:szCs w:val="22"/>
        </w:rPr>
        <w:t xml:space="preserve"> na trybunach</w:t>
      </w:r>
      <w:r w:rsidRPr="00D256B9">
        <w:rPr>
          <w:rFonts w:ascii="Arial" w:hAnsi="Arial" w:cs="Arial"/>
          <w:sz w:val="22"/>
          <w:szCs w:val="22"/>
        </w:rPr>
        <w:t xml:space="preserve">, ogrodzeń i barierek, </w:t>
      </w:r>
      <w:r>
        <w:rPr>
          <w:rFonts w:ascii="Arial" w:hAnsi="Arial" w:cs="Arial"/>
          <w:sz w:val="22"/>
          <w:szCs w:val="22"/>
        </w:rPr>
        <w:t>elementów systemu monitoringu i nagłośnienia</w:t>
      </w:r>
      <w:r w:rsidR="007F29CF">
        <w:rPr>
          <w:rFonts w:ascii="Arial" w:hAnsi="Arial" w:cs="Arial"/>
          <w:sz w:val="22"/>
          <w:szCs w:val="22"/>
        </w:rPr>
        <w:t>, systemu p.poż.</w:t>
      </w:r>
      <w:r>
        <w:rPr>
          <w:rFonts w:ascii="Arial" w:hAnsi="Arial" w:cs="Arial"/>
          <w:sz w:val="22"/>
          <w:szCs w:val="22"/>
        </w:rPr>
        <w:t xml:space="preserve">, systemu kontroli widzów (tzw. „bramki” przy wejściach), źródeł światła, wyposażenia </w:t>
      </w:r>
      <w:r w:rsidR="001863B8">
        <w:rPr>
          <w:rFonts w:ascii="Arial" w:hAnsi="Arial" w:cs="Arial"/>
          <w:sz w:val="22"/>
          <w:szCs w:val="22"/>
        </w:rPr>
        <w:t>zaplecza sanitarnego</w:t>
      </w:r>
      <w:r>
        <w:rPr>
          <w:rFonts w:ascii="Arial" w:hAnsi="Arial" w:cs="Arial"/>
          <w:sz w:val="22"/>
          <w:szCs w:val="22"/>
        </w:rPr>
        <w:t xml:space="preserve"> itp.</w:t>
      </w:r>
      <w:r w:rsidR="00CD23AE">
        <w:rPr>
          <w:rFonts w:ascii="Arial" w:hAnsi="Arial" w:cs="Arial"/>
          <w:sz w:val="22"/>
          <w:szCs w:val="22"/>
        </w:rPr>
        <w:t xml:space="preserve"> </w:t>
      </w:r>
      <w:r w:rsidRPr="00CD23AE">
        <w:rPr>
          <w:rFonts w:ascii="Arial" w:hAnsi="Arial" w:cs="Arial"/>
          <w:sz w:val="22"/>
          <w:szCs w:val="22"/>
        </w:rPr>
        <w:t>Poszczególne elementy/urządzenia winny spełniać wymogi postawione w dokumentacji przetargowej oraz zapewniać -odpowiednio do danego przypadku- kompatybilność technologiczną</w:t>
      </w:r>
      <w:r w:rsidR="00F426D2" w:rsidRPr="00CD23AE">
        <w:rPr>
          <w:rFonts w:ascii="Arial" w:hAnsi="Arial" w:cs="Arial"/>
          <w:sz w:val="22"/>
          <w:szCs w:val="22"/>
        </w:rPr>
        <w:t xml:space="preserve"> </w:t>
      </w:r>
      <w:r w:rsidRPr="00CD23AE">
        <w:rPr>
          <w:rFonts w:ascii="Arial" w:hAnsi="Arial" w:cs="Arial"/>
          <w:sz w:val="22"/>
          <w:szCs w:val="22"/>
        </w:rPr>
        <w:t xml:space="preserve">i spójność wizualną </w:t>
      </w:r>
      <w:r w:rsidR="00F426D2" w:rsidRPr="00CD23AE">
        <w:rPr>
          <w:rFonts w:ascii="Arial" w:hAnsi="Arial" w:cs="Arial"/>
          <w:sz w:val="22"/>
          <w:szCs w:val="22"/>
        </w:rPr>
        <w:t xml:space="preserve">(w przypadku np. krzesełek) </w:t>
      </w:r>
      <w:r w:rsidRPr="00CD23AE">
        <w:rPr>
          <w:rFonts w:ascii="Arial" w:hAnsi="Arial" w:cs="Arial"/>
          <w:sz w:val="22"/>
          <w:szCs w:val="22"/>
        </w:rPr>
        <w:t xml:space="preserve">z </w:t>
      </w:r>
      <w:r w:rsidR="001863B8" w:rsidRPr="00CD23AE">
        <w:rPr>
          <w:rFonts w:ascii="Arial" w:hAnsi="Arial" w:cs="Arial"/>
          <w:sz w:val="22"/>
          <w:szCs w:val="22"/>
        </w:rPr>
        <w:t>rozwiązaniami zastosowanymi przy realizacji istniejących trybun północnej i południowej.</w:t>
      </w:r>
    </w:p>
    <w:p w14:paraId="6DE490FF" w14:textId="73EE6FA1" w:rsidR="00F94521" w:rsidRDefault="00F94521" w:rsidP="00F426D2">
      <w:pPr>
        <w:pStyle w:val="Akapitzlist"/>
        <w:jc w:val="both"/>
        <w:rPr>
          <w:rFonts w:ascii="Arial" w:hAnsi="Arial" w:cs="Arial"/>
          <w:b/>
          <w:bCs/>
          <w:sz w:val="22"/>
          <w:szCs w:val="22"/>
        </w:rPr>
      </w:pPr>
      <w:r w:rsidRPr="0010798F">
        <w:rPr>
          <w:rFonts w:ascii="Arial" w:hAnsi="Arial" w:cs="Arial"/>
          <w:b/>
          <w:bCs/>
          <w:sz w:val="22"/>
          <w:szCs w:val="22"/>
        </w:rPr>
        <w:t xml:space="preserve">UWAGA: </w:t>
      </w:r>
      <w:r w:rsidR="00261976" w:rsidRPr="00261976">
        <w:rPr>
          <w:rFonts w:ascii="Arial" w:hAnsi="Arial" w:cs="Arial"/>
          <w:b/>
          <w:bCs/>
          <w:sz w:val="22"/>
          <w:szCs w:val="22"/>
        </w:rPr>
        <w:t xml:space="preserve">Celem </w:t>
      </w:r>
      <w:r w:rsidR="00261976">
        <w:rPr>
          <w:rFonts w:ascii="Arial" w:hAnsi="Arial" w:cs="Arial"/>
          <w:b/>
          <w:bCs/>
          <w:sz w:val="22"/>
          <w:szCs w:val="22"/>
        </w:rPr>
        <w:t xml:space="preserve">dodatkowego </w:t>
      </w:r>
      <w:r w:rsidR="00261976" w:rsidRPr="00261976">
        <w:rPr>
          <w:rFonts w:ascii="Arial" w:hAnsi="Arial" w:cs="Arial"/>
          <w:b/>
          <w:bCs/>
          <w:sz w:val="22"/>
          <w:szCs w:val="22"/>
        </w:rPr>
        <w:t xml:space="preserve">ułatwienia Wykonawcom kalkulacji ceny ofertowej w tym zakresie, </w:t>
      </w:r>
      <w:r w:rsidR="00261976">
        <w:rPr>
          <w:rFonts w:ascii="Arial" w:hAnsi="Arial" w:cs="Arial"/>
          <w:b/>
          <w:bCs/>
          <w:sz w:val="22"/>
          <w:szCs w:val="22"/>
        </w:rPr>
        <w:t xml:space="preserve">do SWZ została załączona </w:t>
      </w:r>
      <w:r w:rsidR="00261976" w:rsidRPr="00261976">
        <w:rPr>
          <w:rFonts w:ascii="Arial" w:hAnsi="Arial" w:cs="Arial"/>
          <w:b/>
          <w:bCs/>
          <w:sz w:val="22"/>
          <w:szCs w:val="22"/>
        </w:rPr>
        <w:t>dokumentacja powykonawcza dotycząca instalacji teletechnicznych wykonanych w I etapie na trybunie północnej i trybunie południowej.</w:t>
      </w:r>
      <w:r w:rsidR="00261976">
        <w:rPr>
          <w:rFonts w:ascii="Arial" w:hAnsi="Arial" w:cs="Arial"/>
          <w:b/>
          <w:bCs/>
          <w:sz w:val="22"/>
          <w:szCs w:val="22"/>
        </w:rPr>
        <w:t xml:space="preserve"> </w:t>
      </w:r>
      <w:r w:rsidRPr="0010798F">
        <w:rPr>
          <w:rFonts w:ascii="Arial" w:hAnsi="Arial" w:cs="Arial"/>
          <w:b/>
          <w:bCs/>
          <w:sz w:val="22"/>
          <w:szCs w:val="22"/>
        </w:rPr>
        <w:t>Zamawiający nie wymaga oferowania systemów/produktów producentów zastosowanych w ramach I etapu inwestycji (budowa trybun północnej i południowej), a jedynie by oferowane produkty pozostawały kompatybilne</w:t>
      </w:r>
      <w:r w:rsidR="0010798F" w:rsidRPr="0010798F">
        <w:rPr>
          <w:rFonts w:ascii="Arial" w:hAnsi="Arial" w:cs="Arial"/>
          <w:b/>
          <w:bCs/>
          <w:sz w:val="22"/>
          <w:szCs w:val="22"/>
        </w:rPr>
        <w:t xml:space="preserve">/spójne z </w:t>
      </w:r>
      <w:r w:rsidR="004C61B8" w:rsidRPr="0010798F">
        <w:rPr>
          <w:rFonts w:ascii="Arial" w:hAnsi="Arial" w:cs="Arial"/>
          <w:b/>
          <w:bCs/>
          <w:sz w:val="22"/>
          <w:szCs w:val="22"/>
        </w:rPr>
        <w:t>już istniejącymi rozwiązaniami.</w:t>
      </w:r>
    </w:p>
    <w:p w14:paraId="7D62772D" w14:textId="3E02048A" w:rsidR="00184487" w:rsidRDefault="00217CC5" w:rsidP="00184487">
      <w:pPr>
        <w:pStyle w:val="Akapitzlist"/>
        <w:numPr>
          <w:ilvl w:val="0"/>
          <w:numId w:val="28"/>
        </w:numPr>
        <w:jc w:val="both"/>
        <w:rPr>
          <w:rFonts w:ascii="Arial" w:hAnsi="Arial" w:cs="Arial"/>
          <w:sz w:val="22"/>
          <w:szCs w:val="22"/>
        </w:rPr>
      </w:pPr>
      <w:r w:rsidRPr="001863B8">
        <w:rPr>
          <w:rFonts w:ascii="Arial" w:hAnsi="Arial" w:cs="Arial"/>
          <w:sz w:val="22"/>
          <w:szCs w:val="22"/>
        </w:rPr>
        <w:t>Kompleksowe wykonanie wszystkich instalacji wewnętrznych i zewnętrznych obiektu,               w tym m.in. instalacje elektryczne i teletechniczne, wodociągowe, kanalizacji sanitarnej, deszczowej</w:t>
      </w:r>
      <w:r w:rsidR="00275D17">
        <w:rPr>
          <w:rFonts w:ascii="Arial" w:hAnsi="Arial" w:cs="Arial"/>
          <w:sz w:val="22"/>
          <w:szCs w:val="22"/>
        </w:rPr>
        <w:t>, wentylacji</w:t>
      </w:r>
      <w:r w:rsidRPr="001863B8">
        <w:rPr>
          <w:rFonts w:ascii="Arial" w:hAnsi="Arial" w:cs="Arial"/>
          <w:sz w:val="22"/>
          <w:szCs w:val="22"/>
        </w:rPr>
        <w:t xml:space="preserve"> i zagospodarowania terenu.</w:t>
      </w:r>
    </w:p>
    <w:p w14:paraId="49110E77" w14:textId="7C2DA010" w:rsidR="00217CC5" w:rsidRPr="00184487" w:rsidRDefault="00217CC5" w:rsidP="00184487">
      <w:pPr>
        <w:pStyle w:val="Akapitzlist"/>
        <w:numPr>
          <w:ilvl w:val="0"/>
          <w:numId w:val="28"/>
        </w:numPr>
        <w:jc w:val="both"/>
        <w:rPr>
          <w:rFonts w:ascii="Arial" w:hAnsi="Arial" w:cs="Arial"/>
          <w:sz w:val="22"/>
          <w:szCs w:val="22"/>
        </w:rPr>
      </w:pPr>
      <w:r w:rsidRPr="00184487">
        <w:rPr>
          <w:rFonts w:ascii="Arial" w:hAnsi="Arial" w:cs="Arial"/>
          <w:sz w:val="22"/>
          <w:szCs w:val="22"/>
        </w:rPr>
        <w:t>Roboty rozbiórkowe, w tym:</w:t>
      </w:r>
    </w:p>
    <w:p w14:paraId="2E64C3F2" w14:textId="77777777" w:rsidR="00217CC5" w:rsidRPr="00217CC5" w:rsidRDefault="00217CC5" w:rsidP="0088630D">
      <w:pPr>
        <w:shd w:val="clear" w:color="auto" w:fill="FFFFFF"/>
        <w:suppressAutoHyphens w:val="0"/>
        <w:overflowPunct/>
        <w:autoSpaceDE/>
        <w:ind w:left="709"/>
        <w:jc w:val="both"/>
        <w:textAlignment w:val="auto"/>
        <w:rPr>
          <w:rFonts w:ascii="Arial" w:hAnsi="Arial" w:cs="Arial"/>
          <w:sz w:val="22"/>
          <w:szCs w:val="22"/>
        </w:rPr>
      </w:pPr>
      <w:r w:rsidRPr="00217CC5">
        <w:rPr>
          <w:rFonts w:ascii="Arial" w:hAnsi="Arial" w:cs="Arial"/>
          <w:sz w:val="22"/>
          <w:szCs w:val="22"/>
        </w:rPr>
        <w:t>- rozbiórka istniejących ekranów z blachy stalowej wraz z ich fundamentami,</w:t>
      </w:r>
    </w:p>
    <w:p w14:paraId="6ABDF726" w14:textId="77777777" w:rsidR="00217CC5" w:rsidRPr="00217CC5" w:rsidRDefault="00217CC5" w:rsidP="0088630D">
      <w:pPr>
        <w:shd w:val="clear" w:color="auto" w:fill="FFFFFF"/>
        <w:suppressAutoHyphens w:val="0"/>
        <w:overflowPunct/>
        <w:autoSpaceDE/>
        <w:ind w:left="709"/>
        <w:jc w:val="both"/>
        <w:textAlignment w:val="auto"/>
        <w:rPr>
          <w:rFonts w:ascii="Arial" w:hAnsi="Arial" w:cs="Arial"/>
          <w:sz w:val="22"/>
          <w:szCs w:val="22"/>
        </w:rPr>
      </w:pPr>
      <w:r w:rsidRPr="00217CC5">
        <w:rPr>
          <w:rFonts w:ascii="Arial" w:hAnsi="Arial" w:cs="Arial"/>
          <w:sz w:val="22"/>
          <w:szCs w:val="22"/>
        </w:rPr>
        <w:t>- rozbiórka wewnętrznego ogrodzenia panelowego (systemowego) wraz z jego fundamentami,</w:t>
      </w:r>
    </w:p>
    <w:p w14:paraId="14BF5DA6" w14:textId="77777777" w:rsidR="00217CC5" w:rsidRPr="00217CC5" w:rsidRDefault="00217CC5" w:rsidP="0088630D">
      <w:pPr>
        <w:shd w:val="clear" w:color="auto" w:fill="FFFFFF"/>
        <w:suppressAutoHyphens w:val="0"/>
        <w:overflowPunct/>
        <w:autoSpaceDE/>
        <w:ind w:left="709"/>
        <w:jc w:val="both"/>
        <w:textAlignment w:val="auto"/>
        <w:rPr>
          <w:rFonts w:ascii="Arial" w:hAnsi="Arial" w:cs="Arial"/>
          <w:sz w:val="22"/>
          <w:szCs w:val="22"/>
        </w:rPr>
      </w:pPr>
      <w:r w:rsidRPr="00217CC5">
        <w:rPr>
          <w:rFonts w:ascii="Arial" w:hAnsi="Arial" w:cs="Arial"/>
          <w:sz w:val="22"/>
          <w:szCs w:val="22"/>
        </w:rPr>
        <w:t>- rozbiórka poliuretanowej nawierzchni za bramkami boiska stadionu,</w:t>
      </w:r>
    </w:p>
    <w:p w14:paraId="0C7871EA" w14:textId="77777777" w:rsidR="00217CC5" w:rsidRPr="00217CC5" w:rsidRDefault="00217CC5" w:rsidP="0088630D">
      <w:pPr>
        <w:shd w:val="clear" w:color="auto" w:fill="FFFFFF"/>
        <w:suppressAutoHyphens w:val="0"/>
        <w:overflowPunct/>
        <w:autoSpaceDE/>
        <w:ind w:left="709"/>
        <w:jc w:val="both"/>
        <w:textAlignment w:val="auto"/>
        <w:rPr>
          <w:rFonts w:ascii="Arial" w:hAnsi="Arial" w:cs="Arial"/>
          <w:sz w:val="22"/>
          <w:szCs w:val="22"/>
        </w:rPr>
      </w:pPr>
      <w:r w:rsidRPr="00217CC5">
        <w:rPr>
          <w:rFonts w:ascii="Arial" w:hAnsi="Arial" w:cs="Arial"/>
          <w:sz w:val="22"/>
          <w:szCs w:val="22"/>
        </w:rPr>
        <w:t>- częściowa rozbiórka nawierzchni ciągów pieszych z drobnowymiarowej kostki betonowej,</w:t>
      </w:r>
    </w:p>
    <w:p w14:paraId="03B6D1DD" w14:textId="271F8B5C" w:rsidR="00217CC5" w:rsidRPr="00217CC5" w:rsidRDefault="00217CC5" w:rsidP="0088630D">
      <w:pPr>
        <w:shd w:val="clear" w:color="auto" w:fill="FFFFFF"/>
        <w:suppressAutoHyphens w:val="0"/>
        <w:overflowPunct/>
        <w:autoSpaceDE/>
        <w:ind w:left="709"/>
        <w:jc w:val="both"/>
        <w:textAlignment w:val="auto"/>
        <w:rPr>
          <w:rFonts w:ascii="Arial" w:hAnsi="Arial" w:cs="Arial"/>
          <w:sz w:val="22"/>
          <w:szCs w:val="22"/>
        </w:rPr>
      </w:pPr>
      <w:r w:rsidRPr="00217CC5">
        <w:rPr>
          <w:rFonts w:ascii="Arial" w:hAnsi="Arial" w:cs="Arial"/>
          <w:sz w:val="22"/>
          <w:szCs w:val="22"/>
        </w:rPr>
        <w:t xml:space="preserve">- demontaż istniejących </w:t>
      </w:r>
      <w:proofErr w:type="spellStart"/>
      <w:r w:rsidRPr="00217CC5">
        <w:rPr>
          <w:rFonts w:ascii="Arial" w:hAnsi="Arial" w:cs="Arial"/>
          <w:sz w:val="22"/>
          <w:szCs w:val="22"/>
        </w:rPr>
        <w:t>piłkochwytów</w:t>
      </w:r>
      <w:proofErr w:type="spellEnd"/>
      <w:r w:rsidRPr="00217CC5">
        <w:rPr>
          <w:rFonts w:ascii="Arial" w:hAnsi="Arial" w:cs="Arial"/>
          <w:sz w:val="22"/>
          <w:szCs w:val="22"/>
        </w:rPr>
        <w:t xml:space="preserve"> z siatki polipropylenowej na słupach stalowych za bramkami,</w:t>
      </w:r>
    </w:p>
    <w:p w14:paraId="179DB313" w14:textId="3B62A133" w:rsidR="00217CC5" w:rsidRPr="00217CC5" w:rsidRDefault="00217CC5" w:rsidP="0088630D">
      <w:pPr>
        <w:shd w:val="clear" w:color="auto" w:fill="FFFFFF"/>
        <w:suppressAutoHyphens w:val="0"/>
        <w:overflowPunct/>
        <w:autoSpaceDE/>
        <w:ind w:left="709"/>
        <w:jc w:val="both"/>
        <w:textAlignment w:val="auto"/>
        <w:rPr>
          <w:rFonts w:ascii="Arial" w:hAnsi="Arial" w:cs="Arial"/>
          <w:sz w:val="22"/>
          <w:szCs w:val="22"/>
        </w:rPr>
      </w:pPr>
      <w:r w:rsidRPr="00217CC5">
        <w:rPr>
          <w:rFonts w:ascii="Arial" w:hAnsi="Arial" w:cs="Arial"/>
          <w:sz w:val="22"/>
          <w:szCs w:val="22"/>
        </w:rPr>
        <w:t>- demontaż balustrad stalowych z wypełnieniem szklanym na krańcach istniejących trybun</w:t>
      </w:r>
      <w:r w:rsidR="00275D17">
        <w:rPr>
          <w:rFonts w:ascii="Arial" w:hAnsi="Arial" w:cs="Arial"/>
          <w:sz w:val="22"/>
          <w:szCs w:val="22"/>
        </w:rPr>
        <w:t>, ich przeróbka i ponowny montaż</w:t>
      </w:r>
      <w:r w:rsidR="0088630D">
        <w:rPr>
          <w:rFonts w:ascii="Arial" w:hAnsi="Arial" w:cs="Arial"/>
          <w:sz w:val="22"/>
          <w:szCs w:val="22"/>
        </w:rPr>
        <w:t>.</w:t>
      </w:r>
      <w:r w:rsidRPr="00217CC5">
        <w:rPr>
          <w:rFonts w:ascii="Arial" w:hAnsi="Arial" w:cs="Arial"/>
          <w:sz w:val="22"/>
          <w:szCs w:val="22"/>
        </w:rPr>
        <w:t xml:space="preserve"> </w:t>
      </w:r>
    </w:p>
    <w:p w14:paraId="1F591C52" w14:textId="7D28885D" w:rsidR="00217CC5" w:rsidRPr="0088630D" w:rsidRDefault="00217CC5" w:rsidP="0088630D">
      <w:pPr>
        <w:shd w:val="clear" w:color="auto" w:fill="FFFFFF"/>
        <w:suppressAutoHyphens w:val="0"/>
        <w:overflowPunct/>
        <w:autoSpaceDE/>
        <w:jc w:val="both"/>
        <w:textAlignment w:val="auto"/>
        <w:rPr>
          <w:rFonts w:ascii="Arial" w:hAnsi="Arial" w:cs="Arial"/>
          <w:sz w:val="22"/>
          <w:szCs w:val="22"/>
        </w:rPr>
      </w:pPr>
      <w:r w:rsidRPr="00217CC5">
        <w:rPr>
          <w:rFonts w:ascii="Arial" w:hAnsi="Arial" w:cs="Arial"/>
          <w:sz w:val="22"/>
          <w:szCs w:val="22"/>
        </w:rPr>
        <w:t>Odzyskane elementy</w:t>
      </w:r>
      <w:r w:rsidR="0088630D">
        <w:rPr>
          <w:rFonts w:ascii="Arial" w:hAnsi="Arial" w:cs="Arial"/>
          <w:sz w:val="22"/>
          <w:szCs w:val="22"/>
        </w:rPr>
        <w:t xml:space="preserve"> </w:t>
      </w:r>
      <w:proofErr w:type="spellStart"/>
      <w:r w:rsidR="0088630D">
        <w:rPr>
          <w:rFonts w:ascii="Arial" w:hAnsi="Arial" w:cs="Arial"/>
          <w:sz w:val="22"/>
          <w:szCs w:val="22"/>
        </w:rPr>
        <w:t>piłkochwytów</w:t>
      </w:r>
      <w:proofErr w:type="spellEnd"/>
      <w:r w:rsidR="0088630D">
        <w:rPr>
          <w:rFonts w:ascii="Arial" w:hAnsi="Arial" w:cs="Arial"/>
          <w:sz w:val="22"/>
          <w:szCs w:val="22"/>
        </w:rPr>
        <w:t xml:space="preserve">, </w:t>
      </w:r>
      <w:r w:rsidRPr="00217CC5">
        <w:rPr>
          <w:rFonts w:ascii="Arial" w:hAnsi="Arial" w:cs="Arial"/>
          <w:sz w:val="22"/>
          <w:szCs w:val="22"/>
        </w:rPr>
        <w:t xml:space="preserve">ekranów z blachy stalowej, elementy stalowe (przęsła i słupki) ogrodzenia panelowego systemowego należy </w:t>
      </w:r>
      <w:r w:rsidR="0088630D">
        <w:rPr>
          <w:rFonts w:ascii="Arial" w:hAnsi="Arial" w:cs="Arial"/>
          <w:sz w:val="22"/>
          <w:szCs w:val="22"/>
        </w:rPr>
        <w:t>zdemontować/</w:t>
      </w:r>
      <w:r w:rsidRPr="00217CC5">
        <w:rPr>
          <w:rFonts w:ascii="Arial" w:hAnsi="Arial" w:cs="Arial"/>
          <w:sz w:val="22"/>
          <w:szCs w:val="22"/>
        </w:rPr>
        <w:t xml:space="preserve">wyciąć i złożyć w miejscu wskazanym przez </w:t>
      </w:r>
      <w:r w:rsidR="0088630D">
        <w:rPr>
          <w:rFonts w:ascii="Arial" w:hAnsi="Arial" w:cs="Arial"/>
          <w:sz w:val="22"/>
          <w:szCs w:val="22"/>
        </w:rPr>
        <w:t>Z</w:t>
      </w:r>
      <w:r w:rsidRPr="00217CC5">
        <w:rPr>
          <w:rFonts w:ascii="Arial" w:hAnsi="Arial" w:cs="Arial"/>
          <w:sz w:val="22"/>
          <w:szCs w:val="22"/>
        </w:rPr>
        <w:t xml:space="preserve">amawiającego </w:t>
      </w:r>
      <w:r w:rsidR="0088630D">
        <w:rPr>
          <w:rFonts w:ascii="Arial" w:hAnsi="Arial" w:cs="Arial"/>
          <w:sz w:val="22"/>
          <w:szCs w:val="22"/>
        </w:rPr>
        <w:t>na terenie miasta Radomia</w:t>
      </w:r>
      <w:r w:rsidRPr="00217CC5">
        <w:rPr>
          <w:rFonts w:ascii="Arial" w:hAnsi="Arial" w:cs="Arial"/>
          <w:sz w:val="22"/>
          <w:szCs w:val="22"/>
        </w:rPr>
        <w:t xml:space="preserve">– zostaną one </w:t>
      </w:r>
      <w:r w:rsidR="007F29CF">
        <w:rPr>
          <w:rFonts w:ascii="Arial" w:hAnsi="Arial" w:cs="Arial"/>
          <w:sz w:val="22"/>
          <w:szCs w:val="22"/>
        </w:rPr>
        <w:t xml:space="preserve">odebrane przez zarządcę obiektu tj. </w:t>
      </w:r>
      <w:proofErr w:type="spellStart"/>
      <w:r w:rsidR="007F29CF">
        <w:rPr>
          <w:rFonts w:ascii="Arial" w:hAnsi="Arial" w:cs="Arial"/>
          <w:sz w:val="22"/>
          <w:szCs w:val="22"/>
        </w:rPr>
        <w:t>Mosir</w:t>
      </w:r>
      <w:proofErr w:type="spellEnd"/>
      <w:r w:rsidR="007F29CF">
        <w:rPr>
          <w:rFonts w:ascii="Arial" w:hAnsi="Arial" w:cs="Arial"/>
          <w:sz w:val="22"/>
          <w:szCs w:val="22"/>
        </w:rPr>
        <w:t xml:space="preserve"> Sp. z o.o.</w:t>
      </w:r>
      <w:r w:rsidR="002050A2">
        <w:rPr>
          <w:rFonts w:ascii="Arial" w:hAnsi="Arial" w:cs="Arial"/>
          <w:sz w:val="22"/>
          <w:szCs w:val="22"/>
        </w:rPr>
        <w:t xml:space="preserve"> </w:t>
      </w:r>
      <w:r w:rsidRPr="00217CC5">
        <w:rPr>
          <w:rFonts w:ascii="Arial" w:hAnsi="Arial" w:cs="Arial"/>
          <w:sz w:val="22"/>
          <w:szCs w:val="22"/>
        </w:rPr>
        <w:t xml:space="preserve">Pozostałe materiały z rozbiórki Wykonawca zagospodaruje we własnym zakresie i uwzględni w cenie oferty. Koszty utylizacji materiałów z rozbiórki należy ująć w cenie wykonania zamówienia. </w:t>
      </w:r>
    </w:p>
    <w:p w14:paraId="0B171445" w14:textId="3C5C684A" w:rsidR="0088630D" w:rsidRDefault="0091730D" w:rsidP="00217CC5">
      <w:pPr>
        <w:tabs>
          <w:tab w:val="left" w:pos="426"/>
        </w:tabs>
        <w:jc w:val="both"/>
        <w:rPr>
          <w:rFonts w:ascii="Arial" w:hAnsi="Arial" w:cs="Arial"/>
          <w:b/>
          <w:bCs/>
          <w:color w:val="000000" w:themeColor="text1"/>
          <w:sz w:val="22"/>
          <w:szCs w:val="22"/>
        </w:rPr>
      </w:pPr>
      <w:r w:rsidRPr="0088630D">
        <w:rPr>
          <w:rFonts w:ascii="Arial" w:hAnsi="Arial" w:cs="Arial"/>
          <w:b/>
          <w:bCs/>
          <w:color w:val="000000" w:themeColor="text1"/>
          <w:sz w:val="22"/>
          <w:szCs w:val="22"/>
        </w:rPr>
        <w:t>UWAGA</w:t>
      </w:r>
      <w:r w:rsidR="0088630D" w:rsidRPr="0088630D">
        <w:rPr>
          <w:rFonts w:ascii="Arial" w:hAnsi="Arial" w:cs="Arial"/>
          <w:b/>
          <w:bCs/>
          <w:color w:val="000000" w:themeColor="text1"/>
          <w:sz w:val="22"/>
          <w:szCs w:val="22"/>
        </w:rPr>
        <w:t xml:space="preserve"> I</w:t>
      </w:r>
      <w:r w:rsidRPr="0088630D">
        <w:rPr>
          <w:rFonts w:ascii="Arial" w:hAnsi="Arial" w:cs="Arial"/>
          <w:b/>
          <w:bCs/>
          <w:color w:val="000000" w:themeColor="text1"/>
          <w:sz w:val="22"/>
          <w:szCs w:val="22"/>
        </w:rPr>
        <w:t xml:space="preserve">: </w:t>
      </w:r>
    </w:p>
    <w:p w14:paraId="1D30B3D3" w14:textId="2708CEF3" w:rsidR="00275D17" w:rsidRPr="0088630D" w:rsidRDefault="00275D17" w:rsidP="00217CC5">
      <w:pPr>
        <w:tabs>
          <w:tab w:val="left" w:pos="426"/>
        </w:tabs>
        <w:jc w:val="both"/>
        <w:rPr>
          <w:rFonts w:ascii="Arial" w:hAnsi="Arial" w:cs="Arial"/>
          <w:b/>
          <w:bCs/>
          <w:color w:val="000000" w:themeColor="text1"/>
          <w:sz w:val="22"/>
          <w:szCs w:val="22"/>
        </w:rPr>
      </w:pPr>
      <w:r>
        <w:rPr>
          <w:rFonts w:ascii="Arial" w:hAnsi="Arial" w:cs="Arial"/>
          <w:b/>
          <w:bCs/>
          <w:color w:val="000000" w:themeColor="text1"/>
          <w:sz w:val="22"/>
          <w:szCs w:val="22"/>
        </w:rPr>
        <w:t>1) Przedmiotem zamówienia nie jest objęta realizacja elewacji zewnętrznej trybun,</w:t>
      </w:r>
    </w:p>
    <w:p w14:paraId="1612269D" w14:textId="65A8446D" w:rsidR="0088630D" w:rsidRPr="0088630D" w:rsidRDefault="00190760" w:rsidP="00217CC5">
      <w:pPr>
        <w:tabs>
          <w:tab w:val="left" w:pos="426"/>
        </w:tabs>
        <w:jc w:val="both"/>
        <w:rPr>
          <w:rFonts w:ascii="Arial" w:hAnsi="Arial" w:cs="Arial"/>
          <w:b/>
          <w:bCs/>
          <w:color w:val="000000" w:themeColor="text1"/>
          <w:sz w:val="22"/>
          <w:szCs w:val="22"/>
        </w:rPr>
      </w:pPr>
      <w:r>
        <w:rPr>
          <w:rFonts w:ascii="Arial" w:hAnsi="Arial" w:cs="Arial"/>
          <w:b/>
          <w:bCs/>
          <w:color w:val="000000" w:themeColor="text1"/>
          <w:sz w:val="22"/>
          <w:szCs w:val="22"/>
        </w:rPr>
        <w:t>2</w:t>
      </w:r>
      <w:r w:rsidR="0088630D" w:rsidRPr="0088630D">
        <w:rPr>
          <w:rFonts w:ascii="Arial" w:hAnsi="Arial" w:cs="Arial"/>
          <w:b/>
          <w:bCs/>
          <w:color w:val="000000" w:themeColor="text1"/>
          <w:sz w:val="22"/>
          <w:szCs w:val="22"/>
        </w:rPr>
        <w:t>) Zamawiający zakłada realizację obu trybun jednocześnie.</w:t>
      </w:r>
    </w:p>
    <w:p w14:paraId="1391370C" w14:textId="111CF033" w:rsidR="0088630D" w:rsidRPr="0088630D" w:rsidRDefault="00190760" w:rsidP="0088630D">
      <w:pPr>
        <w:tabs>
          <w:tab w:val="left" w:pos="426"/>
        </w:tabs>
        <w:jc w:val="both"/>
        <w:rPr>
          <w:rFonts w:ascii="Arial" w:hAnsi="Arial" w:cs="Arial"/>
          <w:b/>
          <w:bCs/>
          <w:color w:val="000000" w:themeColor="text1"/>
          <w:sz w:val="22"/>
          <w:szCs w:val="22"/>
        </w:rPr>
      </w:pPr>
      <w:r>
        <w:rPr>
          <w:rFonts w:ascii="Arial" w:hAnsi="Arial" w:cs="Arial"/>
          <w:b/>
          <w:bCs/>
          <w:color w:val="000000" w:themeColor="text1"/>
          <w:sz w:val="22"/>
          <w:szCs w:val="22"/>
        </w:rPr>
        <w:t>3</w:t>
      </w:r>
      <w:r w:rsidR="0088630D" w:rsidRPr="0088630D">
        <w:rPr>
          <w:rFonts w:ascii="Arial" w:hAnsi="Arial" w:cs="Arial"/>
          <w:b/>
          <w:bCs/>
          <w:color w:val="000000" w:themeColor="text1"/>
          <w:sz w:val="22"/>
          <w:szCs w:val="22"/>
        </w:rPr>
        <w:t xml:space="preserve">) </w:t>
      </w:r>
      <w:r w:rsidR="0091730D" w:rsidRPr="0088630D">
        <w:rPr>
          <w:rFonts w:ascii="Arial" w:hAnsi="Arial" w:cs="Arial"/>
          <w:b/>
          <w:bCs/>
          <w:color w:val="000000" w:themeColor="text1"/>
          <w:sz w:val="22"/>
          <w:szCs w:val="22"/>
        </w:rPr>
        <w:t>Teren, jaki przekazany zostanie Wykonawcy do dyspozycji celem realizacji przedmiotowego zamówienia będzie znacznie ograniczony  z uwagi na już istniejącą wokół stadionu infrastrukturę drogową.</w:t>
      </w:r>
      <w:r w:rsidR="0088630D" w:rsidRPr="0088630D">
        <w:rPr>
          <w:rFonts w:ascii="Arial" w:hAnsi="Arial" w:cs="Arial"/>
          <w:b/>
          <w:bCs/>
          <w:color w:val="000000" w:themeColor="text1"/>
          <w:sz w:val="22"/>
          <w:szCs w:val="22"/>
        </w:rPr>
        <w:t xml:space="preserve"> W związku z wykonanym już zagospodarowaniem terenu wokół stadionu, Zamawiający wskazuje teren możliwy do zajęcia przez Wykonawcę na zorganizowanie zaplecza budowy zgodnie z załącznikiem graficznym</w:t>
      </w:r>
      <w:r w:rsidR="0088630D">
        <w:rPr>
          <w:rFonts w:ascii="Arial" w:hAnsi="Arial" w:cs="Arial"/>
          <w:b/>
          <w:bCs/>
          <w:color w:val="000000" w:themeColor="text1"/>
          <w:sz w:val="22"/>
          <w:szCs w:val="22"/>
        </w:rPr>
        <w:t xml:space="preserve"> do SWZ</w:t>
      </w:r>
      <w:r w:rsidR="0088630D" w:rsidRPr="0088630D">
        <w:rPr>
          <w:rFonts w:ascii="Arial" w:hAnsi="Arial" w:cs="Arial"/>
          <w:b/>
          <w:bCs/>
          <w:color w:val="000000" w:themeColor="text1"/>
          <w:sz w:val="22"/>
          <w:szCs w:val="22"/>
        </w:rPr>
        <w:t>.</w:t>
      </w:r>
    </w:p>
    <w:p w14:paraId="4E9D487C" w14:textId="5388FE9D" w:rsidR="0088630D" w:rsidRPr="0088630D" w:rsidRDefault="00190760" w:rsidP="00217CC5">
      <w:pPr>
        <w:tabs>
          <w:tab w:val="left" w:pos="426"/>
        </w:tabs>
        <w:jc w:val="both"/>
        <w:rPr>
          <w:rFonts w:ascii="Arial" w:hAnsi="Arial" w:cs="Arial"/>
          <w:b/>
          <w:bCs/>
          <w:color w:val="000000" w:themeColor="text1"/>
          <w:sz w:val="22"/>
          <w:szCs w:val="22"/>
        </w:rPr>
      </w:pPr>
      <w:r>
        <w:rPr>
          <w:rFonts w:ascii="Arial" w:hAnsi="Arial" w:cs="Arial"/>
          <w:b/>
          <w:bCs/>
          <w:color w:val="000000" w:themeColor="text1"/>
          <w:sz w:val="22"/>
          <w:szCs w:val="22"/>
        </w:rPr>
        <w:t>4</w:t>
      </w:r>
      <w:r w:rsidR="0088630D" w:rsidRPr="0088630D">
        <w:rPr>
          <w:rFonts w:ascii="Arial" w:hAnsi="Arial" w:cs="Arial"/>
          <w:b/>
          <w:bCs/>
          <w:color w:val="000000" w:themeColor="text1"/>
          <w:sz w:val="22"/>
          <w:szCs w:val="22"/>
        </w:rPr>
        <w:t>) Wykonawca w trakcie realizacji robót zapewni w niezbędnym zakresie dostępność do dróg p.poż.</w:t>
      </w:r>
    </w:p>
    <w:p w14:paraId="5666D930" w14:textId="189E1DDA" w:rsidR="0088630D" w:rsidRPr="0088630D" w:rsidRDefault="00190760" w:rsidP="0088630D">
      <w:pPr>
        <w:tabs>
          <w:tab w:val="left" w:pos="426"/>
        </w:tabs>
        <w:jc w:val="both"/>
        <w:rPr>
          <w:rFonts w:ascii="Arial" w:hAnsi="Arial" w:cs="Arial"/>
          <w:b/>
          <w:bCs/>
          <w:color w:val="000000" w:themeColor="text1"/>
          <w:sz w:val="22"/>
          <w:szCs w:val="22"/>
        </w:rPr>
      </w:pPr>
      <w:r>
        <w:rPr>
          <w:rFonts w:ascii="Arial" w:hAnsi="Arial" w:cs="Arial"/>
          <w:b/>
          <w:bCs/>
          <w:color w:val="000000" w:themeColor="text1"/>
          <w:sz w:val="22"/>
          <w:szCs w:val="22"/>
        </w:rPr>
        <w:t>5</w:t>
      </w:r>
      <w:r w:rsidR="0088630D" w:rsidRPr="0088630D">
        <w:rPr>
          <w:rFonts w:ascii="Arial" w:hAnsi="Arial" w:cs="Arial"/>
          <w:b/>
          <w:bCs/>
          <w:color w:val="000000" w:themeColor="text1"/>
          <w:sz w:val="22"/>
          <w:szCs w:val="22"/>
        </w:rPr>
        <w:t>) Wykonawca będzie prowadził roboty z uwzględnieniem kalendarza rozgrywek sportowych klubu sportowego „Radomiak” SA. W szczególności, dotyczy to dnia meczowego w którym</w:t>
      </w:r>
      <w:r w:rsidR="007F29CF">
        <w:rPr>
          <w:rFonts w:ascii="Arial" w:hAnsi="Arial" w:cs="Arial"/>
          <w:b/>
          <w:bCs/>
          <w:color w:val="000000" w:themeColor="text1"/>
          <w:sz w:val="22"/>
          <w:szCs w:val="22"/>
        </w:rPr>
        <w:t xml:space="preserve"> </w:t>
      </w:r>
      <w:r w:rsidR="0088630D" w:rsidRPr="0088630D">
        <w:rPr>
          <w:rFonts w:ascii="Arial" w:hAnsi="Arial" w:cs="Arial"/>
          <w:b/>
          <w:bCs/>
          <w:color w:val="000000" w:themeColor="text1"/>
          <w:sz w:val="22"/>
          <w:szCs w:val="22"/>
        </w:rPr>
        <w:t>dostęp do terenu budowy może zostać ograniczony lub wyłączony, co nie powoduje jakichkolwiek roszczeń ze strony Wykonawcy z tego tytułu</w:t>
      </w:r>
      <w:r w:rsidR="00F426D2">
        <w:rPr>
          <w:rFonts w:ascii="Arial" w:hAnsi="Arial" w:cs="Arial"/>
          <w:b/>
          <w:bCs/>
          <w:color w:val="000000" w:themeColor="text1"/>
          <w:sz w:val="22"/>
          <w:szCs w:val="22"/>
        </w:rPr>
        <w:t xml:space="preserve"> (zakłada się ok. 20 dni meczowych w roku kalendarzowym)</w:t>
      </w:r>
      <w:r w:rsidR="0088630D" w:rsidRPr="0088630D">
        <w:rPr>
          <w:rFonts w:ascii="Arial" w:hAnsi="Arial" w:cs="Arial"/>
          <w:b/>
          <w:bCs/>
          <w:color w:val="000000" w:themeColor="text1"/>
          <w:sz w:val="22"/>
          <w:szCs w:val="22"/>
        </w:rPr>
        <w:t>. Ponadto w w/w dniu meczowym:</w:t>
      </w:r>
    </w:p>
    <w:p w14:paraId="42A6DEB4" w14:textId="644B2EA9" w:rsidR="0088630D" w:rsidRPr="0088630D" w:rsidRDefault="0088630D" w:rsidP="0088630D">
      <w:pPr>
        <w:tabs>
          <w:tab w:val="left" w:pos="426"/>
        </w:tabs>
        <w:jc w:val="both"/>
        <w:rPr>
          <w:rFonts w:ascii="Arial" w:hAnsi="Arial" w:cs="Arial"/>
          <w:b/>
          <w:bCs/>
          <w:color w:val="000000" w:themeColor="text1"/>
          <w:sz w:val="22"/>
          <w:szCs w:val="22"/>
        </w:rPr>
      </w:pPr>
      <w:r w:rsidRPr="0088630D">
        <w:rPr>
          <w:rFonts w:ascii="Arial" w:hAnsi="Arial" w:cs="Arial"/>
          <w:b/>
          <w:bCs/>
          <w:color w:val="000000" w:themeColor="text1"/>
          <w:sz w:val="22"/>
          <w:szCs w:val="22"/>
        </w:rPr>
        <w:lastRenderedPageBreak/>
        <w:t>- teren na którym prowadzone są roboty musi być przez niego odpowiednio zabezpieczony, w sposób zarówno zapewniający bezpieczeństwo wszystkim uczestnikom imprezy (widzowie, sportowcy itd.) jaki i nie utrudniający przeprowadzeni</w:t>
      </w:r>
      <w:r w:rsidR="002F1512">
        <w:rPr>
          <w:rFonts w:ascii="Arial" w:hAnsi="Arial" w:cs="Arial"/>
          <w:b/>
          <w:bCs/>
          <w:color w:val="000000" w:themeColor="text1"/>
          <w:sz w:val="22"/>
          <w:szCs w:val="22"/>
        </w:rPr>
        <w:t>a</w:t>
      </w:r>
      <w:r w:rsidRPr="0088630D">
        <w:rPr>
          <w:rFonts w:ascii="Arial" w:hAnsi="Arial" w:cs="Arial"/>
          <w:b/>
          <w:bCs/>
          <w:color w:val="000000" w:themeColor="text1"/>
          <w:sz w:val="22"/>
          <w:szCs w:val="22"/>
        </w:rPr>
        <w:t xml:space="preserve"> przedmiotowej imprezy,</w:t>
      </w:r>
    </w:p>
    <w:p w14:paraId="334689BA" w14:textId="16BA782F" w:rsidR="0088630D" w:rsidRDefault="0088630D" w:rsidP="0088630D">
      <w:pPr>
        <w:tabs>
          <w:tab w:val="left" w:pos="426"/>
        </w:tabs>
        <w:jc w:val="both"/>
        <w:rPr>
          <w:rFonts w:ascii="Arial" w:hAnsi="Arial" w:cs="Arial"/>
          <w:b/>
          <w:bCs/>
          <w:color w:val="000000" w:themeColor="text1"/>
          <w:sz w:val="22"/>
          <w:szCs w:val="22"/>
        </w:rPr>
      </w:pPr>
      <w:r w:rsidRPr="0088630D">
        <w:rPr>
          <w:rFonts w:ascii="Arial" w:hAnsi="Arial" w:cs="Arial"/>
          <w:b/>
          <w:bCs/>
          <w:color w:val="000000" w:themeColor="text1"/>
          <w:sz w:val="22"/>
          <w:szCs w:val="22"/>
        </w:rPr>
        <w:t>- ciągi komunikacyjne i p.poż. muszą być odpowiednio udrożnione (sprzęt budowlany Wykonawcy nie może utrudniać przeprowadzenia w/w imprezy ani jej obsługi).</w:t>
      </w:r>
    </w:p>
    <w:p w14:paraId="50088AFA" w14:textId="2FA1821D" w:rsidR="00F94521" w:rsidRPr="0088630D" w:rsidRDefault="00F94521" w:rsidP="0088630D">
      <w:pPr>
        <w:tabs>
          <w:tab w:val="left" w:pos="426"/>
        </w:tabs>
        <w:jc w:val="both"/>
        <w:rPr>
          <w:rFonts w:ascii="Arial" w:hAnsi="Arial" w:cs="Arial"/>
          <w:b/>
          <w:bCs/>
          <w:color w:val="000000" w:themeColor="text1"/>
          <w:sz w:val="22"/>
          <w:szCs w:val="22"/>
        </w:rPr>
      </w:pPr>
      <w:r>
        <w:rPr>
          <w:rFonts w:ascii="Arial" w:hAnsi="Arial" w:cs="Arial"/>
          <w:b/>
          <w:bCs/>
          <w:color w:val="000000" w:themeColor="text1"/>
          <w:sz w:val="22"/>
          <w:szCs w:val="22"/>
        </w:rPr>
        <w:t>Dodatkowo Wykonawca musi wziąć pod uwagę -w kontekście np. odpowiedniego zabezpieczenia placu budowy i organizacji zaplecza robót</w:t>
      </w:r>
      <w:r w:rsidR="002F1512">
        <w:rPr>
          <w:rFonts w:ascii="Arial" w:hAnsi="Arial" w:cs="Arial"/>
          <w:b/>
          <w:bCs/>
          <w:color w:val="000000" w:themeColor="text1"/>
          <w:sz w:val="22"/>
          <w:szCs w:val="22"/>
        </w:rPr>
        <w:t xml:space="preserve"> oraz dojazdu</w:t>
      </w:r>
      <w:r>
        <w:rPr>
          <w:rFonts w:ascii="Arial" w:hAnsi="Arial" w:cs="Arial"/>
          <w:b/>
          <w:bCs/>
          <w:color w:val="000000" w:themeColor="text1"/>
          <w:sz w:val="22"/>
          <w:szCs w:val="22"/>
        </w:rPr>
        <w:t>- bliskość hali widowiskowo-sportowej na której cyklicznie odbywają się imprezy masowe.</w:t>
      </w:r>
    </w:p>
    <w:p w14:paraId="5A557473" w14:textId="69CE79E3" w:rsidR="00EF4D12" w:rsidRPr="00F51996" w:rsidRDefault="00F95499" w:rsidP="00EF4D12">
      <w:pPr>
        <w:tabs>
          <w:tab w:val="num" w:pos="540"/>
        </w:tabs>
        <w:jc w:val="both"/>
        <w:rPr>
          <w:rFonts w:ascii="Arial" w:hAnsi="Arial" w:cs="Arial"/>
          <w:b/>
          <w:sz w:val="22"/>
          <w:szCs w:val="22"/>
        </w:rPr>
      </w:pPr>
      <w:r w:rsidRPr="00F51996">
        <w:rPr>
          <w:rFonts w:ascii="Arial" w:hAnsi="Arial" w:cs="Arial"/>
          <w:b/>
          <w:sz w:val="22"/>
          <w:szCs w:val="22"/>
        </w:rPr>
        <w:t>UWAG</w:t>
      </w:r>
      <w:r w:rsidR="00332FA8" w:rsidRPr="00F51996">
        <w:rPr>
          <w:rFonts w:ascii="Arial" w:hAnsi="Arial" w:cs="Arial"/>
          <w:b/>
          <w:sz w:val="22"/>
          <w:szCs w:val="22"/>
        </w:rPr>
        <w:t>A</w:t>
      </w:r>
      <w:r w:rsidR="00BE24C3" w:rsidRPr="00F51996">
        <w:rPr>
          <w:rFonts w:ascii="Arial" w:hAnsi="Arial" w:cs="Arial"/>
          <w:b/>
          <w:sz w:val="22"/>
          <w:szCs w:val="22"/>
        </w:rPr>
        <w:t xml:space="preserve"> II</w:t>
      </w:r>
      <w:r w:rsidR="00EF4D12" w:rsidRPr="00F51996">
        <w:rPr>
          <w:rFonts w:ascii="Arial" w:hAnsi="Arial" w:cs="Arial"/>
          <w:b/>
          <w:sz w:val="22"/>
          <w:szCs w:val="22"/>
        </w:rPr>
        <w:t xml:space="preserve">: </w:t>
      </w:r>
    </w:p>
    <w:p w14:paraId="3071A0DA" w14:textId="4F03115D" w:rsidR="00817935" w:rsidRPr="005E4B63" w:rsidRDefault="00817935" w:rsidP="00817935">
      <w:pPr>
        <w:overflowPunct/>
        <w:autoSpaceDE/>
        <w:jc w:val="both"/>
        <w:textAlignment w:val="auto"/>
        <w:rPr>
          <w:rFonts w:ascii="Arial" w:hAnsi="Arial" w:cs="Arial"/>
          <w:b/>
          <w:sz w:val="22"/>
          <w:szCs w:val="22"/>
          <w:lang w:eastAsia="ar-SA"/>
        </w:rPr>
      </w:pPr>
      <w:r w:rsidRPr="00975AEC">
        <w:rPr>
          <w:rFonts w:ascii="Arial" w:hAnsi="Arial" w:cs="Arial"/>
          <w:b/>
          <w:color w:val="000000" w:themeColor="text1"/>
          <w:sz w:val="22"/>
          <w:szCs w:val="22"/>
          <w:lang w:eastAsia="ar-SA"/>
        </w:rPr>
        <w:t xml:space="preserve">Zamawiający informuje, iż finansowanie przedmiotowej inwestycji odbywać się będzie w latach </w:t>
      </w:r>
      <w:r w:rsidRPr="005E4B63">
        <w:rPr>
          <w:rFonts w:ascii="Arial" w:hAnsi="Arial" w:cs="Arial"/>
          <w:b/>
          <w:sz w:val="22"/>
          <w:szCs w:val="22"/>
          <w:lang w:eastAsia="ar-SA"/>
        </w:rPr>
        <w:t>202</w:t>
      </w:r>
      <w:r w:rsidR="0088630D">
        <w:rPr>
          <w:rFonts w:ascii="Arial" w:hAnsi="Arial" w:cs="Arial"/>
          <w:b/>
          <w:sz w:val="22"/>
          <w:szCs w:val="22"/>
          <w:lang w:eastAsia="ar-SA"/>
        </w:rPr>
        <w:t>4</w:t>
      </w:r>
      <w:r w:rsidRPr="005E4B63">
        <w:rPr>
          <w:rFonts w:ascii="Arial" w:hAnsi="Arial" w:cs="Arial"/>
          <w:b/>
          <w:sz w:val="22"/>
          <w:szCs w:val="22"/>
          <w:lang w:eastAsia="ar-SA"/>
        </w:rPr>
        <w:t xml:space="preserve"> – 202</w:t>
      </w:r>
      <w:r w:rsidR="0088630D">
        <w:rPr>
          <w:rFonts w:ascii="Arial" w:hAnsi="Arial" w:cs="Arial"/>
          <w:b/>
          <w:sz w:val="22"/>
          <w:szCs w:val="22"/>
          <w:lang w:eastAsia="ar-SA"/>
        </w:rPr>
        <w:t>6</w:t>
      </w:r>
      <w:r w:rsidRPr="005E4B63">
        <w:rPr>
          <w:rFonts w:ascii="Arial" w:hAnsi="Arial" w:cs="Arial"/>
          <w:b/>
          <w:sz w:val="22"/>
          <w:szCs w:val="22"/>
          <w:lang w:eastAsia="ar-SA"/>
        </w:rPr>
        <w:t xml:space="preserve"> oraz że:</w:t>
      </w:r>
    </w:p>
    <w:p w14:paraId="6F6C460F" w14:textId="6B2EF0F7" w:rsidR="005E4B63" w:rsidRPr="005E4B63" w:rsidRDefault="005E4B63" w:rsidP="005E4B63">
      <w:pPr>
        <w:overflowPunct/>
        <w:autoSpaceDE/>
        <w:jc w:val="both"/>
        <w:textAlignment w:val="auto"/>
        <w:rPr>
          <w:rFonts w:ascii="Arial" w:hAnsi="Arial" w:cs="Arial"/>
          <w:b/>
          <w:sz w:val="22"/>
          <w:szCs w:val="22"/>
          <w:lang w:eastAsia="ar-SA"/>
        </w:rPr>
      </w:pPr>
      <w:r w:rsidRPr="005E4B63">
        <w:rPr>
          <w:rFonts w:ascii="Arial" w:hAnsi="Arial" w:cs="Arial"/>
          <w:b/>
          <w:sz w:val="22"/>
          <w:szCs w:val="22"/>
          <w:lang w:eastAsia="ar-SA"/>
        </w:rPr>
        <w:t>- Limit finansowy wynagrodzenia Wykonawcy na 202</w:t>
      </w:r>
      <w:r w:rsidR="0088630D">
        <w:rPr>
          <w:rFonts w:ascii="Arial" w:hAnsi="Arial" w:cs="Arial"/>
          <w:b/>
          <w:sz w:val="22"/>
          <w:szCs w:val="22"/>
          <w:lang w:eastAsia="ar-SA"/>
        </w:rPr>
        <w:t>4</w:t>
      </w:r>
      <w:r w:rsidRPr="005E4B63">
        <w:rPr>
          <w:rFonts w:ascii="Arial" w:hAnsi="Arial" w:cs="Arial"/>
          <w:b/>
          <w:sz w:val="22"/>
          <w:szCs w:val="22"/>
          <w:lang w:eastAsia="ar-SA"/>
        </w:rPr>
        <w:t xml:space="preserve"> r. wynosi maks. 2.</w:t>
      </w:r>
      <w:r w:rsidR="0088630D">
        <w:rPr>
          <w:rFonts w:ascii="Arial" w:hAnsi="Arial" w:cs="Arial"/>
          <w:b/>
          <w:sz w:val="22"/>
          <w:szCs w:val="22"/>
          <w:lang w:eastAsia="ar-SA"/>
        </w:rPr>
        <w:t>4</w:t>
      </w:r>
      <w:r w:rsidRPr="005E4B63">
        <w:rPr>
          <w:rFonts w:ascii="Arial" w:hAnsi="Arial" w:cs="Arial"/>
          <w:b/>
          <w:sz w:val="22"/>
          <w:szCs w:val="22"/>
          <w:lang w:eastAsia="ar-SA"/>
        </w:rPr>
        <w:t>50.000,00 zł</w:t>
      </w:r>
      <w:r w:rsidR="00350669">
        <w:rPr>
          <w:rFonts w:ascii="Arial" w:hAnsi="Arial" w:cs="Arial"/>
          <w:b/>
          <w:sz w:val="22"/>
          <w:szCs w:val="22"/>
          <w:lang w:eastAsia="ar-SA"/>
        </w:rPr>
        <w:t xml:space="preserve"> brutto</w:t>
      </w:r>
      <w:r w:rsidRPr="005E4B63">
        <w:rPr>
          <w:rFonts w:ascii="Arial" w:hAnsi="Arial" w:cs="Arial"/>
          <w:b/>
          <w:sz w:val="22"/>
          <w:szCs w:val="22"/>
          <w:lang w:eastAsia="ar-SA"/>
        </w:rPr>
        <w:t>,</w:t>
      </w:r>
    </w:p>
    <w:p w14:paraId="27C8A749" w14:textId="43743C10" w:rsidR="005E4B63" w:rsidRPr="005E4B63" w:rsidRDefault="005E4B63" w:rsidP="005E4B63">
      <w:pPr>
        <w:overflowPunct/>
        <w:autoSpaceDE/>
        <w:jc w:val="both"/>
        <w:textAlignment w:val="auto"/>
        <w:rPr>
          <w:rFonts w:ascii="Arial" w:hAnsi="Arial" w:cs="Arial"/>
          <w:b/>
          <w:sz w:val="22"/>
          <w:szCs w:val="22"/>
          <w:lang w:eastAsia="ar-SA"/>
        </w:rPr>
      </w:pPr>
      <w:r w:rsidRPr="005E4B63">
        <w:rPr>
          <w:rFonts w:ascii="Arial" w:hAnsi="Arial" w:cs="Arial"/>
          <w:b/>
          <w:sz w:val="22"/>
          <w:szCs w:val="22"/>
          <w:lang w:eastAsia="ar-SA"/>
        </w:rPr>
        <w:t>- Limit finansowy wynagrodzenia Wykonawcy na 202</w:t>
      </w:r>
      <w:r w:rsidR="0088630D">
        <w:rPr>
          <w:rFonts w:ascii="Arial" w:hAnsi="Arial" w:cs="Arial"/>
          <w:b/>
          <w:sz w:val="22"/>
          <w:szCs w:val="22"/>
          <w:lang w:eastAsia="ar-SA"/>
        </w:rPr>
        <w:t>5</w:t>
      </w:r>
      <w:r w:rsidRPr="005E4B63">
        <w:rPr>
          <w:rFonts w:ascii="Arial" w:hAnsi="Arial" w:cs="Arial"/>
          <w:b/>
          <w:sz w:val="22"/>
          <w:szCs w:val="22"/>
          <w:lang w:eastAsia="ar-SA"/>
        </w:rPr>
        <w:t xml:space="preserve"> r. wynosi maks. 24.</w:t>
      </w:r>
      <w:r w:rsidR="0088630D">
        <w:rPr>
          <w:rFonts w:ascii="Arial" w:hAnsi="Arial" w:cs="Arial"/>
          <w:b/>
          <w:sz w:val="22"/>
          <w:szCs w:val="22"/>
          <w:lang w:eastAsia="ar-SA"/>
        </w:rPr>
        <w:t>5</w:t>
      </w:r>
      <w:r w:rsidRPr="005E4B63">
        <w:rPr>
          <w:rFonts w:ascii="Arial" w:hAnsi="Arial" w:cs="Arial"/>
          <w:b/>
          <w:sz w:val="22"/>
          <w:szCs w:val="22"/>
          <w:lang w:eastAsia="ar-SA"/>
        </w:rPr>
        <w:t>00.000,00 zł</w:t>
      </w:r>
      <w:r w:rsidR="00350669">
        <w:rPr>
          <w:rFonts w:ascii="Arial" w:hAnsi="Arial" w:cs="Arial"/>
          <w:b/>
          <w:sz w:val="22"/>
          <w:szCs w:val="22"/>
          <w:lang w:eastAsia="ar-SA"/>
        </w:rPr>
        <w:t xml:space="preserve"> brutto</w:t>
      </w:r>
      <w:r w:rsidRPr="005E4B63">
        <w:rPr>
          <w:rFonts w:ascii="Arial" w:hAnsi="Arial" w:cs="Arial"/>
          <w:b/>
          <w:sz w:val="22"/>
          <w:szCs w:val="22"/>
          <w:lang w:eastAsia="ar-SA"/>
        </w:rPr>
        <w:t>.</w:t>
      </w:r>
    </w:p>
    <w:p w14:paraId="5C2CEA39" w14:textId="2491808A" w:rsidR="008F5FFB" w:rsidRPr="008F5FFB" w:rsidRDefault="008F5FFB" w:rsidP="008F5FFB">
      <w:pPr>
        <w:overflowPunct/>
        <w:autoSpaceDE/>
        <w:jc w:val="both"/>
        <w:textAlignment w:val="auto"/>
        <w:rPr>
          <w:rFonts w:ascii="Arial" w:hAnsi="Arial" w:cs="Arial"/>
          <w:b/>
          <w:sz w:val="22"/>
          <w:szCs w:val="22"/>
          <w:lang w:eastAsia="ar-SA"/>
        </w:rPr>
      </w:pPr>
      <w:r w:rsidRPr="008F5FFB">
        <w:rPr>
          <w:rFonts w:ascii="Arial" w:hAnsi="Arial" w:cs="Arial"/>
          <w:b/>
          <w:sz w:val="22"/>
          <w:szCs w:val="22"/>
          <w:lang w:eastAsia="ar-SA"/>
        </w:rPr>
        <w:t>Zamawiający dopuszcza wykonanie przez Wykonawcę większego zakresu robót ponad ustalony na 202</w:t>
      </w:r>
      <w:r w:rsidR="0088630D">
        <w:rPr>
          <w:rFonts w:ascii="Arial" w:hAnsi="Arial" w:cs="Arial"/>
          <w:b/>
          <w:sz w:val="22"/>
          <w:szCs w:val="22"/>
          <w:lang w:eastAsia="ar-SA"/>
        </w:rPr>
        <w:t>4</w:t>
      </w:r>
      <w:r w:rsidRPr="008F5FFB">
        <w:rPr>
          <w:rFonts w:ascii="Arial" w:hAnsi="Arial" w:cs="Arial"/>
          <w:b/>
          <w:sz w:val="22"/>
          <w:szCs w:val="22"/>
          <w:lang w:eastAsia="ar-SA"/>
        </w:rPr>
        <w:t xml:space="preserve"> r i 202</w:t>
      </w:r>
      <w:r w:rsidR="0088630D">
        <w:rPr>
          <w:rFonts w:ascii="Arial" w:hAnsi="Arial" w:cs="Arial"/>
          <w:b/>
          <w:sz w:val="22"/>
          <w:szCs w:val="22"/>
          <w:lang w:eastAsia="ar-SA"/>
        </w:rPr>
        <w:t>5</w:t>
      </w:r>
      <w:r w:rsidRPr="008F5FFB">
        <w:rPr>
          <w:rFonts w:ascii="Arial" w:hAnsi="Arial" w:cs="Arial"/>
          <w:b/>
          <w:sz w:val="22"/>
          <w:szCs w:val="22"/>
          <w:lang w:eastAsia="ar-SA"/>
        </w:rPr>
        <w:t xml:space="preserve"> r. limit wydatków.</w:t>
      </w:r>
    </w:p>
    <w:p w14:paraId="339B716D" w14:textId="77777777" w:rsidR="008F5FFB" w:rsidRDefault="008F5FFB" w:rsidP="008F5FFB">
      <w:pPr>
        <w:overflowPunct/>
        <w:autoSpaceDE/>
        <w:jc w:val="both"/>
        <w:textAlignment w:val="auto"/>
        <w:rPr>
          <w:rFonts w:ascii="Arial" w:hAnsi="Arial" w:cs="Arial"/>
          <w:b/>
          <w:sz w:val="22"/>
          <w:szCs w:val="22"/>
          <w:lang w:eastAsia="ar-SA"/>
        </w:rPr>
      </w:pPr>
      <w:r w:rsidRPr="008F5FFB">
        <w:rPr>
          <w:rFonts w:ascii="Arial" w:hAnsi="Arial" w:cs="Arial"/>
          <w:b/>
          <w:sz w:val="22"/>
          <w:szCs w:val="22"/>
          <w:lang w:eastAsia="ar-SA"/>
        </w:rPr>
        <w:t>W przypadku jeżeli zakres zrealizowanych prac wykroczy poza limit wynagrodzenia dla danego roku, Wykonawca złoży fakturę dot. takich prac w miesiącu styczniu roku następnego.</w:t>
      </w:r>
    </w:p>
    <w:p w14:paraId="44197D88" w14:textId="3DEFCD15" w:rsidR="00817935" w:rsidRPr="005E4B63" w:rsidRDefault="006C4526" w:rsidP="008F5FFB">
      <w:pPr>
        <w:overflowPunct/>
        <w:autoSpaceDE/>
        <w:jc w:val="both"/>
        <w:textAlignment w:val="auto"/>
        <w:rPr>
          <w:rFonts w:ascii="Arial" w:hAnsi="Arial" w:cs="Arial"/>
          <w:b/>
          <w:sz w:val="22"/>
          <w:szCs w:val="22"/>
          <w:lang w:eastAsia="ar-SA"/>
        </w:rPr>
      </w:pPr>
      <w:r w:rsidRPr="005E4B63">
        <w:rPr>
          <w:rFonts w:ascii="Arial" w:hAnsi="Arial" w:cs="Arial"/>
          <w:b/>
          <w:sz w:val="22"/>
          <w:szCs w:val="22"/>
          <w:lang w:eastAsia="ar-SA"/>
        </w:rPr>
        <w:t>W/w l</w:t>
      </w:r>
      <w:r w:rsidR="00817935" w:rsidRPr="005E4B63">
        <w:rPr>
          <w:rFonts w:ascii="Arial" w:hAnsi="Arial" w:cs="Arial"/>
          <w:b/>
          <w:sz w:val="22"/>
          <w:szCs w:val="22"/>
          <w:lang w:eastAsia="ar-SA"/>
        </w:rPr>
        <w:t>imity mogą ulec zwiększeniu w związku z procedurą pozyskania dodatkowych środków zewnętrznych na sfinansowanie przedmiotu umowy lub dokonaniem zmian w budżecie Gminy Miasta Radomia w zakresie środków własnych. Ewentualna zmiana (zwiększenie) limitów finansowych nastąpi w trybie oświadczenia złożonego Wykonawcy przez Zamawiającego i nie stanowi zmiany umowy.</w:t>
      </w:r>
    </w:p>
    <w:p w14:paraId="36DD16FC" w14:textId="20DA3722" w:rsidR="00190760" w:rsidRDefault="00F1752F" w:rsidP="00137474">
      <w:pPr>
        <w:pStyle w:val="Akapitzlist"/>
        <w:widowControl w:val="0"/>
        <w:tabs>
          <w:tab w:val="left" w:pos="426"/>
        </w:tabs>
        <w:spacing w:line="240" w:lineRule="atLeast"/>
        <w:ind w:left="0"/>
        <w:jc w:val="both"/>
        <w:rPr>
          <w:rFonts w:ascii="Arial" w:hAnsi="Arial" w:cs="Arial"/>
          <w:b/>
          <w:bCs/>
          <w:sz w:val="22"/>
          <w:szCs w:val="22"/>
        </w:rPr>
      </w:pPr>
      <w:r w:rsidRPr="007F7DE0">
        <w:rPr>
          <w:rFonts w:ascii="Arial" w:hAnsi="Arial" w:cs="Arial"/>
          <w:b/>
          <w:bCs/>
          <w:color w:val="000000" w:themeColor="text1"/>
          <w:sz w:val="22"/>
          <w:szCs w:val="22"/>
          <w:lang w:eastAsia="ar-SA"/>
        </w:rPr>
        <w:t>2.2.</w:t>
      </w:r>
      <w:r w:rsidRPr="00324CF5">
        <w:rPr>
          <w:rFonts w:ascii="Arial" w:hAnsi="Arial" w:cs="Arial"/>
          <w:color w:val="000000" w:themeColor="text1"/>
          <w:sz w:val="22"/>
          <w:szCs w:val="22"/>
          <w:lang w:eastAsia="ar-SA"/>
        </w:rPr>
        <w:t xml:space="preserve"> W/w zakres robót należy wykonać zgodnie z warunkami </w:t>
      </w:r>
      <w:r w:rsidR="00137474">
        <w:rPr>
          <w:rFonts w:ascii="Arial" w:hAnsi="Arial" w:cs="Arial"/>
          <w:color w:val="000000" w:themeColor="text1"/>
          <w:sz w:val="22"/>
          <w:szCs w:val="22"/>
          <w:lang w:eastAsia="ar-SA"/>
        </w:rPr>
        <w:t xml:space="preserve">określonymi w </w:t>
      </w:r>
      <w:r w:rsidRPr="00324CF5">
        <w:rPr>
          <w:rFonts w:ascii="Arial" w:hAnsi="Arial" w:cs="Arial"/>
          <w:color w:val="000000" w:themeColor="text1"/>
          <w:sz w:val="22"/>
          <w:szCs w:val="22"/>
          <w:lang w:eastAsia="ar-SA"/>
        </w:rPr>
        <w:t>SWZ, w szczególności zgodnie ze stanowiącymi załączniki do niej dokumentacją projektową, specyfikacją techniczną oraz przedmiarem robót</w:t>
      </w:r>
      <w:r w:rsidR="00137474">
        <w:rPr>
          <w:rFonts w:ascii="Arial" w:hAnsi="Arial" w:cs="Arial"/>
          <w:color w:val="000000" w:themeColor="text1"/>
          <w:sz w:val="22"/>
          <w:szCs w:val="22"/>
          <w:lang w:eastAsia="ar-SA"/>
        </w:rPr>
        <w:t>, z zastrzeżeniem, że</w:t>
      </w:r>
      <w:r w:rsidR="00137474" w:rsidRPr="00137474">
        <w:t xml:space="preserve"> </w:t>
      </w:r>
      <w:r w:rsidR="00137474" w:rsidRPr="0088630D">
        <w:rPr>
          <w:rFonts w:ascii="Arial" w:hAnsi="Arial" w:cs="Arial"/>
          <w:b/>
          <w:bCs/>
          <w:color w:val="000000" w:themeColor="text1"/>
          <w:sz w:val="22"/>
          <w:szCs w:val="22"/>
          <w:lang w:eastAsia="ar-SA"/>
        </w:rPr>
        <w:t>załączony przedmiar robót jest jedynie materiałem pomocniczym do dokonania wyceny przedmiotu zamówienia</w:t>
      </w:r>
      <w:r w:rsidR="005415FB" w:rsidRPr="0088630D">
        <w:rPr>
          <w:rFonts w:ascii="Arial" w:hAnsi="Arial" w:cs="Arial"/>
          <w:b/>
          <w:bCs/>
          <w:color w:val="000000" w:themeColor="text1"/>
          <w:sz w:val="22"/>
          <w:szCs w:val="22"/>
          <w:lang w:eastAsia="ar-SA"/>
        </w:rPr>
        <w:t>, tj. w przypadku ewentualnych różnic pomiędzy przedmiarem a dokumentacją projektową</w:t>
      </w:r>
      <w:r w:rsidR="00C05AE1">
        <w:rPr>
          <w:rFonts w:ascii="Arial" w:hAnsi="Arial" w:cs="Arial"/>
          <w:b/>
          <w:bCs/>
          <w:color w:val="000000" w:themeColor="text1"/>
          <w:sz w:val="22"/>
          <w:szCs w:val="22"/>
          <w:lang w:eastAsia="ar-SA"/>
        </w:rPr>
        <w:t xml:space="preserve"> lub specyfikacją techniczną</w:t>
      </w:r>
      <w:r w:rsidR="00190760">
        <w:rPr>
          <w:rFonts w:ascii="Arial" w:hAnsi="Arial" w:cs="Arial"/>
          <w:b/>
          <w:bCs/>
          <w:color w:val="000000" w:themeColor="text1"/>
          <w:sz w:val="22"/>
          <w:szCs w:val="22"/>
          <w:lang w:eastAsia="ar-SA"/>
        </w:rPr>
        <w:t xml:space="preserve"> </w:t>
      </w:r>
      <w:r w:rsidR="005415FB" w:rsidRPr="0088630D">
        <w:rPr>
          <w:rFonts w:ascii="Arial" w:hAnsi="Arial" w:cs="Arial"/>
          <w:b/>
          <w:bCs/>
          <w:color w:val="000000" w:themeColor="text1"/>
          <w:sz w:val="22"/>
          <w:szCs w:val="22"/>
          <w:lang w:eastAsia="ar-SA"/>
        </w:rPr>
        <w:t>prymat ma dokumentacja</w:t>
      </w:r>
      <w:r w:rsidR="00C05AE1">
        <w:rPr>
          <w:rFonts w:ascii="Arial" w:hAnsi="Arial" w:cs="Arial"/>
          <w:b/>
          <w:bCs/>
          <w:color w:val="000000" w:themeColor="text1"/>
          <w:sz w:val="22"/>
          <w:szCs w:val="22"/>
          <w:lang w:eastAsia="ar-SA"/>
        </w:rPr>
        <w:t>/specyfikacja</w:t>
      </w:r>
      <w:r w:rsidR="00190760">
        <w:rPr>
          <w:rFonts w:ascii="Arial" w:hAnsi="Arial" w:cs="Arial"/>
          <w:b/>
          <w:bCs/>
          <w:color w:val="000000" w:themeColor="text1"/>
          <w:sz w:val="22"/>
          <w:szCs w:val="22"/>
          <w:lang w:eastAsia="ar-SA"/>
        </w:rPr>
        <w:t xml:space="preserve">, tj. </w:t>
      </w:r>
      <w:r w:rsidR="00190760">
        <w:rPr>
          <w:rFonts w:ascii="Arial" w:hAnsi="Arial" w:cs="Arial"/>
          <w:b/>
          <w:bCs/>
          <w:sz w:val="22"/>
          <w:szCs w:val="22"/>
        </w:rPr>
        <w:t xml:space="preserve">ewentualne różnice ilościowe pomiędzy przedmiarem a dokumentacją/specyfikacją bądź brak w przedmiarze pozycji uwzględnionej w dokumentacji/specyfikacji muszą być przez Wykonawcę -z uwzględnieniem zapisów i </w:t>
      </w:r>
      <w:proofErr w:type="spellStart"/>
      <w:r w:rsidR="00190760">
        <w:rPr>
          <w:rFonts w:ascii="Arial" w:hAnsi="Arial" w:cs="Arial"/>
          <w:b/>
          <w:bCs/>
          <w:sz w:val="22"/>
          <w:szCs w:val="22"/>
        </w:rPr>
        <w:t>wyłączeń</w:t>
      </w:r>
      <w:proofErr w:type="spellEnd"/>
      <w:r w:rsidR="00190760">
        <w:rPr>
          <w:rFonts w:ascii="Arial" w:hAnsi="Arial" w:cs="Arial"/>
          <w:b/>
          <w:bCs/>
          <w:sz w:val="22"/>
          <w:szCs w:val="22"/>
        </w:rPr>
        <w:t xml:space="preserve"> określonych w SWZ- </w:t>
      </w:r>
      <w:r w:rsidR="00247F04">
        <w:rPr>
          <w:rFonts w:ascii="Arial" w:hAnsi="Arial" w:cs="Arial"/>
          <w:b/>
          <w:bCs/>
          <w:sz w:val="22"/>
          <w:szCs w:val="22"/>
        </w:rPr>
        <w:t>brane pod uwagę przy kalkulacji ceny ofertowej, z zastrzeżeniem, iż Wykonawca zobowiązany jest również uwzględnić pozycje występujące w przedmiarze, a nie uwzględnione w dokumentacji bądź specyfikacji technicznej.</w:t>
      </w:r>
    </w:p>
    <w:p w14:paraId="41F572EA" w14:textId="590AD528" w:rsidR="001D4ADF" w:rsidRPr="00BD399D" w:rsidRDefault="001D4ADF" w:rsidP="001D4ADF">
      <w:pPr>
        <w:jc w:val="both"/>
        <w:rPr>
          <w:rFonts w:ascii="Arial" w:hAnsi="Arial" w:cs="Arial"/>
          <w:bCs/>
          <w:sz w:val="22"/>
          <w:szCs w:val="22"/>
          <w:lang w:eastAsia="ar-SA"/>
        </w:rPr>
      </w:pPr>
      <w:r w:rsidRPr="00BD399D">
        <w:rPr>
          <w:rFonts w:ascii="Arial" w:hAnsi="Arial" w:cs="Arial"/>
          <w:b/>
          <w:sz w:val="22"/>
          <w:szCs w:val="22"/>
          <w:lang w:eastAsia="ar-SA"/>
        </w:rPr>
        <w:t>UWAGA:</w:t>
      </w:r>
      <w:r>
        <w:rPr>
          <w:rFonts w:ascii="Arial" w:hAnsi="Arial" w:cs="Arial"/>
          <w:bCs/>
          <w:sz w:val="22"/>
          <w:szCs w:val="22"/>
          <w:lang w:eastAsia="ar-SA"/>
        </w:rPr>
        <w:t xml:space="preserve"> </w:t>
      </w:r>
      <w:r w:rsidRPr="00D86C8C">
        <w:rPr>
          <w:rFonts w:ascii="Arial" w:hAnsi="Arial" w:cs="Arial"/>
          <w:bCs/>
          <w:sz w:val="22"/>
          <w:szCs w:val="22"/>
          <w:lang w:eastAsia="ar-SA"/>
        </w:rPr>
        <w:t>Jeżeli w SWZ lub w załącznikach do SWZ przy opisie przedmiotu zamówienia wskazana została nazwa producenta, znak towarowy, patent lub pochodzenie bądź rozwiązanie wskazujące na konkretnego producenta w stosunku do określonych materiałów, urządzeń, itp. Zamawiający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dokumentach zamówienia (nie są one obowiązujące dla Wykonawcy).</w:t>
      </w:r>
      <w:r w:rsidRPr="00D86C8C">
        <w:rPr>
          <w:rFonts w:ascii="Arial" w:eastAsiaTheme="minorHAnsi" w:hAnsi="Arial" w:cs="Arial"/>
          <w:bCs/>
          <w:sz w:val="22"/>
          <w:szCs w:val="22"/>
          <w:lang w:eastAsia="en-US"/>
        </w:rPr>
        <w:t xml:space="preserve"> </w:t>
      </w:r>
    </w:p>
    <w:p w14:paraId="381A431A" w14:textId="77777777" w:rsidR="002545EB" w:rsidRDefault="00CE798F" w:rsidP="002545EB">
      <w:pPr>
        <w:overflowPunct/>
        <w:autoSpaceDE/>
        <w:spacing w:line="240" w:lineRule="atLeast"/>
        <w:ind w:left="284" w:hanging="284"/>
        <w:jc w:val="both"/>
        <w:textAlignment w:val="auto"/>
        <w:rPr>
          <w:rFonts w:ascii="Arial" w:hAnsi="Arial" w:cs="Arial"/>
          <w:b/>
          <w:color w:val="000000"/>
          <w:sz w:val="22"/>
          <w:szCs w:val="22"/>
          <w:lang w:eastAsia="ar-SA"/>
        </w:rPr>
      </w:pPr>
      <w:r w:rsidRPr="008D54CA">
        <w:rPr>
          <w:rFonts w:ascii="Arial" w:hAnsi="Arial" w:cs="Arial"/>
          <w:b/>
          <w:color w:val="000000"/>
          <w:sz w:val="22"/>
          <w:szCs w:val="22"/>
          <w:lang w:eastAsia="ar-SA"/>
        </w:rPr>
        <w:t>2.3. Prace towarzyszące oraz roboty tymczasowe nie objęte dokumentacją projektową i przedmiarem robót konieczne do uwzględnienia:</w:t>
      </w:r>
    </w:p>
    <w:p w14:paraId="26CF6FF6" w14:textId="524E3183" w:rsidR="007F29CF" w:rsidRPr="007F29CF" w:rsidRDefault="007F29CF" w:rsidP="007F29CF">
      <w:pPr>
        <w:tabs>
          <w:tab w:val="left" w:pos="12600"/>
          <w:tab w:val="left" w:pos="16493"/>
        </w:tabs>
        <w:overflowPunct/>
        <w:autoSpaceDE/>
        <w:spacing w:line="240" w:lineRule="atLeast"/>
        <w:ind w:left="284" w:hanging="284"/>
        <w:jc w:val="both"/>
        <w:textAlignment w:val="auto"/>
        <w:rPr>
          <w:rFonts w:ascii="Arial" w:hAnsi="Arial" w:cs="Arial"/>
          <w:sz w:val="22"/>
          <w:szCs w:val="22"/>
        </w:rPr>
      </w:pPr>
      <w:r>
        <w:rPr>
          <w:rFonts w:ascii="Arial" w:hAnsi="Arial" w:cs="Arial"/>
          <w:sz w:val="22"/>
          <w:szCs w:val="22"/>
        </w:rPr>
        <w:t xml:space="preserve">1) </w:t>
      </w:r>
      <w:r w:rsidRPr="007F29CF">
        <w:rPr>
          <w:rFonts w:ascii="Arial" w:hAnsi="Arial" w:cs="Arial"/>
          <w:sz w:val="22"/>
          <w:szCs w:val="22"/>
        </w:rPr>
        <w:t xml:space="preserve">organizacja i zabezpieczenie placu budowy; </w:t>
      </w:r>
    </w:p>
    <w:p w14:paraId="7C2BFBB9" w14:textId="77777777" w:rsidR="007F29CF" w:rsidRDefault="007F29CF" w:rsidP="007F29CF">
      <w:pPr>
        <w:tabs>
          <w:tab w:val="left" w:pos="12600"/>
          <w:tab w:val="left" w:pos="16493"/>
        </w:tabs>
        <w:overflowPunct/>
        <w:autoSpaceDE/>
        <w:spacing w:line="240" w:lineRule="atLeast"/>
        <w:ind w:left="284" w:hanging="284"/>
        <w:jc w:val="both"/>
        <w:textAlignment w:val="auto"/>
        <w:rPr>
          <w:rFonts w:ascii="Arial" w:hAnsi="Arial" w:cs="Arial"/>
          <w:sz w:val="22"/>
          <w:szCs w:val="22"/>
        </w:rPr>
      </w:pPr>
      <w:r>
        <w:rPr>
          <w:rFonts w:ascii="Arial" w:hAnsi="Arial" w:cs="Arial"/>
          <w:sz w:val="22"/>
          <w:szCs w:val="22"/>
        </w:rPr>
        <w:t xml:space="preserve">2) </w:t>
      </w:r>
      <w:r w:rsidRPr="007F29CF">
        <w:rPr>
          <w:rFonts w:ascii="Arial" w:hAnsi="Arial" w:cs="Arial"/>
          <w:sz w:val="22"/>
          <w:szCs w:val="22"/>
        </w:rPr>
        <w:t>pełna obsługa geodezyjna w trakcie realizacji zadania, w tym inwentaryzacja powykonawcza (4 egz.),</w:t>
      </w:r>
    </w:p>
    <w:p w14:paraId="56748A8D" w14:textId="77777777" w:rsidR="007F29CF" w:rsidRPr="00247F04" w:rsidRDefault="007F29CF" w:rsidP="007F29CF">
      <w:pPr>
        <w:tabs>
          <w:tab w:val="left" w:pos="12600"/>
          <w:tab w:val="left" w:pos="16493"/>
        </w:tabs>
        <w:overflowPunct/>
        <w:autoSpaceDE/>
        <w:spacing w:line="240" w:lineRule="atLeast"/>
        <w:ind w:left="284" w:hanging="284"/>
        <w:jc w:val="both"/>
        <w:textAlignment w:val="auto"/>
        <w:rPr>
          <w:rFonts w:ascii="Arial" w:hAnsi="Arial" w:cs="Arial"/>
          <w:b/>
          <w:bCs/>
          <w:sz w:val="22"/>
          <w:szCs w:val="22"/>
          <w:u w:val="single"/>
        </w:rPr>
      </w:pPr>
      <w:r w:rsidRPr="00247F04">
        <w:rPr>
          <w:rFonts w:ascii="Arial" w:hAnsi="Arial" w:cs="Arial"/>
          <w:b/>
          <w:bCs/>
          <w:sz w:val="22"/>
          <w:szCs w:val="22"/>
          <w:u w:val="single"/>
        </w:rPr>
        <w:t xml:space="preserve">3) w ramach przedmiotowego zamówienia należy dokonać w pierwszej kolejności usunięcia i wywiezienia nadmiaru mas ziemnych i gruzu zlokalizowanych na przyległej do terenu stadionu działce od ul. </w:t>
      </w:r>
      <w:proofErr w:type="spellStart"/>
      <w:r w:rsidRPr="00247F04">
        <w:rPr>
          <w:rFonts w:ascii="Arial" w:hAnsi="Arial" w:cs="Arial"/>
          <w:b/>
          <w:bCs/>
          <w:sz w:val="22"/>
          <w:szCs w:val="22"/>
          <w:u w:val="single"/>
        </w:rPr>
        <w:t>Zbrowskiego</w:t>
      </w:r>
      <w:proofErr w:type="spellEnd"/>
      <w:r w:rsidRPr="00247F04">
        <w:rPr>
          <w:rFonts w:ascii="Arial" w:hAnsi="Arial" w:cs="Arial"/>
          <w:b/>
          <w:bCs/>
          <w:sz w:val="22"/>
          <w:szCs w:val="22"/>
          <w:u w:val="single"/>
        </w:rPr>
        <w:t>. Na przedmiotowym terenie Wykonawca będzie mógł zlokalizować swoje zaplecze budowy, a po zrealizowania całego zadania przedmiotowy teren należy wyrównać i uporządkować.</w:t>
      </w:r>
    </w:p>
    <w:p w14:paraId="523572AD" w14:textId="77777777" w:rsidR="007F29CF" w:rsidRDefault="007F29CF" w:rsidP="007F29CF">
      <w:pPr>
        <w:tabs>
          <w:tab w:val="left" w:pos="12600"/>
          <w:tab w:val="left" w:pos="16493"/>
        </w:tabs>
        <w:overflowPunct/>
        <w:autoSpaceDE/>
        <w:spacing w:line="240" w:lineRule="atLeast"/>
        <w:ind w:left="284" w:hanging="284"/>
        <w:jc w:val="both"/>
        <w:textAlignment w:val="auto"/>
        <w:rPr>
          <w:rFonts w:ascii="Arial" w:hAnsi="Arial" w:cs="Arial"/>
          <w:sz w:val="22"/>
          <w:szCs w:val="22"/>
        </w:rPr>
      </w:pPr>
      <w:r>
        <w:rPr>
          <w:rFonts w:ascii="Arial" w:hAnsi="Arial" w:cs="Arial"/>
          <w:sz w:val="22"/>
          <w:szCs w:val="22"/>
        </w:rPr>
        <w:t xml:space="preserve">4) </w:t>
      </w:r>
      <w:r w:rsidRPr="007F29CF">
        <w:rPr>
          <w:rFonts w:ascii="Arial" w:hAnsi="Arial" w:cs="Arial"/>
          <w:sz w:val="22"/>
          <w:szCs w:val="22"/>
        </w:rPr>
        <w:t>wykonanie i montaż tablicy informacyjnej</w:t>
      </w:r>
      <w:r>
        <w:rPr>
          <w:rFonts w:ascii="Arial" w:hAnsi="Arial" w:cs="Arial"/>
          <w:sz w:val="22"/>
          <w:szCs w:val="22"/>
        </w:rPr>
        <w:t xml:space="preserve"> (</w:t>
      </w:r>
      <w:r w:rsidRPr="007F29CF">
        <w:rPr>
          <w:rFonts w:ascii="Arial" w:hAnsi="Arial" w:cs="Arial"/>
          <w:sz w:val="22"/>
          <w:szCs w:val="22"/>
        </w:rPr>
        <w:t xml:space="preserve">Tablicę należy wykonać z płyty kompozytowej, tworzywa sztucznego pleksi lub PCV o grubości minimum 3 mm albo umieścić na podkładzie metalowym z podwójnie zawiniętą krawędzią. Użyty materiał ma gwarantować </w:t>
      </w:r>
      <w:r w:rsidRPr="007F29CF">
        <w:rPr>
          <w:rFonts w:ascii="Arial" w:hAnsi="Arial" w:cs="Arial"/>
          <w:sz w:val="22"/>
          <w:szCs w:val="22"/>
        </w:rPr>
        <w:lastRenderedPageBreak/>
        <w:t>trwałość i czytelność nadruku przez okres nie krótszy niż 5 lat od daty zakończenia realizacji zadania. Nadruk odporny na działanie czynników atmosferycznych i promieniowanie UV.</w:t>
      </w:r>
      <w:r>
        <w:rPr>
          <w:rFonts w:ascii="Arial" w:hAnsi="Arial" w:cs="Arial"/>
          <w:sz w:val="22"/>
          <w:szCs w:val="22"/>
        </w:rPr>
        <w:t xml:space="preserve"> W</w:t>
      </w:r>
      <w:r w:rsidRPr="007F29CF">
        <w:rPr>
          <w:rFonts w:ascii="Arial" w:hAnsi="Arial" w:cs="Arial"/>
          <w:sz w:val="22"/>
          <w:szCs w:val="22"/>
        </w:rPr>
        <w:t>ymiary tablicy: 180 cm (szerokość) x 120 cm (wysokość)</w:t>
      </w:r>
      <w:r>
        <w:rPr>
          <w:rFonts w:ascii="Arial" w:hAnsi="Arial" w:cs="Arial"/>
          <w:sz w:val="22"/>
          <w:szCs w:val="22"/>
        </w:rPr>
        <w:t>. T</w:t>
      </w:r>
      <w:r w:rsidRPr="007F29CF">
        <w:rPr>
          <w:rFonts w:ascii="Arial" w:hAnsi="Arial" w:cs="Arial"/>
          <w:sz w:val="22"/>
          <w:szCs w:val="22"/>
        </w:rPr>
        <w:t>reść do uzgodnienia z Zamawiającym</w:t>
      </w:r>
      <w:r>
        <w:rPr>
          <w:rFonts w:ascii="Arial" w:hAnsi="Arial" w:cs="Arial"/>
          <w:sz w:val="22"/>
          <w:szCs w:val="22"/>
        </w:rPr>
        <w:t>. O</w:t>
      </w:r>
      <w:r w:rsidRPr="007F29CF">
        <w:rPr>
          <w:rFonts w:ascii="Arial" w:hAnsi="Arial" w:cs="Arial"/>
          <w:sz w:val="22"/>
          <w:szCs w:val="22"/>
        </w:rPr>
        <w:t xml:space="preserve">znaczenia na tablicy </w:t>
      </w:r>
      <w:proofErr w:type="spellStart"/>
      <w:r w:rsidRPr="007F29CF">
        <w:rPr>
          <w:rFonts w:ascii="Arial" w:hAnsi="Arial" w:cs="Arial"/>
          <w:sz w:val="22"/>
          <w:szCs w:val="22"/>
        </w:rPr>
        <w:t>pełnokolorowe</w:t>
      </w:r>
      <w:proofErr w:type="spellEnd"/>
      <w:r w:rsidRPr="007F29CF">
        <w:rPr>
          <w:rFonts w:ascii="Arial" w:hAnsi="Arial" w:cs="Arial"/>
          <w:sz w:val="22"/>
          <w:szCs w:val="22"/>
        </w:rPr>
        <w:t>.</w:t>
      </w:r>
      <w:r>
        <w:rPr>
          <w:rFonts w:ascii="Arial" w:hAnsi="Arial" w:cs="Arial"/>
          <w:sz w:val="22"/>
          <w:szCs w:val="22"/>
        </w:rPr>
        <w:t xml:space="preserve"> </w:t>
      </w:r>
      <w:r w:rsidRPr="007F29CF">
        <w:rPr>
          <w:rFonts w:ascii="Arial" w:hAnsi="Arial" w:cs="Arial"/>
          <w:sz w:val="22"/>
          <w:szCs w:val="22"/>
        </w:rPr>
        <w:t>Projekt graficzny tablicy informacyjnej, przed jej realizacją, wymaga uzyskania akceptacji ze strony Zamawiającego.</w:t>
      </w:r>
      <w:r>
        <w:rPr>
          <w:rFonts w:ascii="Arial" w:hAnsi="Arial" w:cs="Arial"/>
          <w:sz w:val="22"/>
          <w:szCs w:val="22"/>
        </w:rPr>
        <w:t xml:space="preserve"> </w:t>
      </w:r>
      <w:r w:rsidRPr="007F29CF">
        <w:rPr>
          <w:rFonts w:ascii="Arial" w:hAnsi="Arial" w:cs="Arial"/>
          <w:sz w:val="22"/>
          <w:szCs w:val="22"/>
        </w:rPr>
        <w:t>Tablicę informacyjną należy umieścić w miejscu wskazanym przez Zamawiającego</w:t>
      </w:r>
      <w:r>
        <w:rPr>
          <w:rFonts w:ascii="Arial" w:hAnsi="Arial" w:cs="Arial"/>
          <w:sz w:val="22"/>
          <w:szCs w:val="22"/>
        </w:rPr>
        <w:t xml:space="preserve"> </w:t>
      </w:r>
      <w:r w:rsidRPr="007F29CF">
        <w:rPr>
          <w:rFonts w:ascii="Arial" w:hAnsi="Arial" w:cs="Arial"/>
          <w:sz w:val="22"/>
          <w:szCs w:val="22"/>
        </w:rPr>
        <w:t>PO ROZPOCZĘCIU REALIZACJI ZADANIA. Wymaga się utrzymania właściwego stanu technicznego tablicy; uszkodzoną lub nieczytelną tablicę należy wymienić lub odnowić.</w:t>
      </w:r>
    </w:p>
    <w:p w14:paraId="4BCAC9E6" w14:textId="5ECFF95C" w:rsidR="007F29CF" w:rsidRPr="007F29CF" w:rsidRDefault="007F29CF" w:rsidP="007F29CF">
      <w:pPr>
        <w:tabs>
          <w:tab w:val="left" w:pos="12600"/>
          <w:tab w:val="left" w:pos="16493"/>
        </w:tabs>
        <w:overflowPunct/>
        <w:autoSpaceDE/>
        <w:spacing w:line="240" w:lineRule="atLeast"/>
        <w:ind w:left="284" w:hanging="284"/>
        <w:jc w:val="both"/>
        <w:textAlignment w:val="auto"/>
        <w:rPr>
          <w:rFonts w:ascii="Arial" w:hAnsi="Arial" w:cs="Arial"/>
          <w:sz w:val="22"/>
          <w:szCs w:val="22"/>
        </w:rPr>
      </w:pPr>
      <w:r>
        <w:rPr>
          <w:rFonts w:ascii="Arial" w:hAnsi="Arial" w:cs="Arial"/>
          <w:sz w:val="22"/>
          <w:szCs w:val="22"/>
        </w:rPr>
        <w:t xml:space="preserve">5) </w:t>
      </w:r>
      <w:r w:rsidRPr="007F29CF">
        <w:rPr>
          <w:rFonts w:ascii="Arial" w:hAnsi="Arial" w:cs="Arial"/>
          <w:sz w:val="22"/>
          <w:szCs w:val="22"/>
        </w:rPr>
        <w:t>uzyskanie stosownych decyzji wraz z opłatami oraz wykonanie tych decyzji na koszt wykonawcy:</w:t>
      </w:r>
    </w:p>
    <w:p w14:paraId="3DB05472" w14:textId="77777777" w:rsidR="007F29CF" w:rsidRPr="007F29CF" w:rsidRDefault="007F29CF" w:rsidP="007F29CF">
      <w:pPr>
        <w:tabs>
          <w:tab w:val="left" w:pos="12600"/>
          <w:tab w:val="left" w:pos="16493"/>
        </w:tabs>
        <w:overflowPunct/>
        <w:autoSpaceDE/>
        <w:spacing w:line="240" w:lineRule="atLeast"/>
        <w:ind w:left="284" w:hanging="284"/>
        <w:jc w:val="both"/>
        <w:textAlignment w:val="auto"/>
        <w:rPr>
          <w:rFonts w:ascii="Arial" w:hAnsi="Arial" w:cs="Arial"/>
          <w:sz w:val="22"/>
          <w:szCs w:val="22"/>
        </w:rPr>
      </w:pPr>
      <w:r w:rsidRPr="007F29CF">
        <w:rPr>
          <w:rFonts w:ascii="Arial" w:hAnsi="Arial" w:cs="Arial"/>
          <w:sz w:val="22"/>
          <w:szCs w:val="22"/>
        </w:rPr>
        <w:t>a) związanych z realizacją robót w pobliżu urządzeń wymagających stosownych decyzji;</w:t>
      </w:r>
    </w:p>
    <w:p w14:paraId="30A475BA" w14:textId="77777777" w:rsidR="007F29CF" w:rsidRPr="007F29CF" w:rsidRDefault="007F29CF" w:rsidP="007F29CF">
      <w:pPr>
        <w:tabs>
          <w:tab w:val="left" w:pos="12600"/>
          <w:tab w:val="left" w:pos="16493"/>
        </w:tabs>
        <w:overflowPunct/>
        <w:autoSpaceDE/>
        <w:spacing w:line="240" w:lineRule="atLeast"/>
        <w:ind w:left="284" w:hanging="284"/>
        <w:jc w:val="both"/>
        <w:textAlignment w:val="auto"/>
        <w:rPr>
          <w:rFonts w:ascii="Arial" w:hAnsi="Arial" w:cs="Arial"/>
          <w:sz w:val="22"/>
          <w:szCs w:val="22"/>
        </w:rPr>
      </w:pPr>
      <w:r w:rsidRPr="007F29CF">
        <w:rPr>
          <w:rFonts w:ascii="Arial" w:hAnsi="Arial" w:cs="Arial"/>
          <w:sz w:val="22"/>
          <w:szCs w:val="22"/>
        </w:rPr>
        <w:t>b) projektem organizacji ruchu i zajęciem pasa drogowego,</w:t>
      </w:r>
    </w:p>
    <w:p w14:paraId="30453205" w14:textId="77777777" w:rsidR="007F29CF" w:rsidRPr="007F29CF" w:rsidRDefault="007F29CF" w:rsidP="007F29CF">
      <w:pPr>
        <w:tabs>
          <w:tab w:val="left" w:pos="12600"/>
          <w:tab w:val="left" w:pos="16493"/>
        </w:tabs>
        <w:overflowPunct/>
        <w:autoSpaceDE/>
        <w:spacing w:line="240" w:lineRule="atLeast"/>
        <w:ind w:left="284" w:hanging="284"/>
        <w:jc w:val="both"/>
        <w:textAlignment w:val="auto"/>
        <w:rPr>
          <w:rFonts w:ascii="Arial" w:hAnsi="Arial" w:cs="Arial"/>
          <w:sz w:val="22"/>
          <w:szCs w:val="22"/>
        </w:rPr>
      </w:pPr>
      <w:r w:rsidRPr="007F29CF">
        <w:rPr>
          <w:rFonts w:ascii="Arial" w:hAnsi="Arial" w:cs="Arial"/>
          <w:sz w:val="22"/>
          <w:szCs w:val="22"/>
        </w:rPr>
        <w:t>c) innych – niezbędnych przy realizacji zadania.</w:t>
      </w:r>
    </w:p>
    <w:p w14:paraId="3E3C7663" w14:textId="77777777" w:rsidR="007F29CF" w:rsidRDefault="007F29CF" w:rsidP="007F29CF">
      <w:pPr>
        <w:tabs>
          <w:tab w:val="left" w:pos="12600"/>
          <w:tab w:val="left" w:pos="16493"/>
        </w:tabs>
        <w:overflowPunct/>
        <w:autoSpaceDE/>
        <w:spacing w:line="240" w:lineRule="atLeast"/>
        <w:ind w:left="284" w:hanging="284"/>
        <w:jc w:val="both"/>
        <w:textAlignment w:val="auto"/>
        <w:rPr>
          <w:rFonts w:ascii="Arial" w:hAnsi="Arial" w:cs="Arial"/>
          <w:sz w:val="22"/>
          <w:szCs w:val="22"/>
        </w:rPr>
      </w:pPr>
      <w:r>
        <w:rPr>
          <w:rFonts w:ascii="Arial" w:hAnsi="Arial" w:cs="Arial"/>
          <w:sz w:val="22"/>
          <w:szCs w:val="22"/>
        </w:rPr>
        <w:t xml:space="preserve">6) </w:t>
      </w:r>
      <w:r w:rsidRPr="007F29CF">
        <w:rPr>
          <w:rFonts w:ascii="Arial" w:hAnsi="Arial" w:cs="Arial"/>
          <w:sz w:val="22"/>
          <w:szCs w:val="22"/>
        </w:rPr>
        <w:t>sporządzenie aktualizacji scenariusza pożarowego, instrukcji postępowania na wypadek pożaru oraz planu ewakuacyjnego p.poż. wraz z wyposażeniem obiektu w wynikające z w/w planu oznakowanie dróg ewakuacyjnych oraz niezbędny sprzęt gaśniczy,</w:t>
      </w:r>
      <w:r>
        <w:rPr>
          <w:rFonts w:ascii="Arial" w:hAnsi="Arial" w:cs="Arial"/>
          <w:sz w:val="22"/>
          <w:szCs w:val="22"/>
        </w:rPr>
        <w:t xml:space="preserve"> </w:t>
      </w:r>
      <w:r w:rsidRPr="007F29CF">
        <w:rPr>
          <w:rFonts w:ascii="Arial" w:hAnsi="Arial" w:cs="Arial"/>
          <w:sz w:val="22"/>
          <w:szCs w:val="22"/>
        </w:rPr>
        <w:t>zabezpieczenie na czas robót istniejącego uzbrojenia, w szczególności drenażu odwadniającego płytę boiska stadionu;</w:t>
      </w:r>
    </w:p>
    <w:p w14:paraId="2FF43FCD" w14:textId="77777777" w:rsidR="007F29CF" w:rsidRDefault="007F29CF" w:rsidP="007F29CF">
      <w:pPr>
        <w:tabs>
          <w:tab w:val="left" w:pos="12600"/>
          <w:tab w:val="left" w:pos="16493"/>
        </w:tabs>
        <w:overflowPunct/>
        <w:autoSpaceDE/>
        <w:spacing w:line="240" w:lineRule="atLeast"/>
        <w:ind w:left="284" w:hanging="284"/>
        <w:jc w:val="both"/>
        <w:textAlignment w:val="auto"/>
        <w:rPr>
          <w:rFonts w:ascii="Arial" w:hAnsi="Arial" w:cs="Arial"/>
          <w:sz w:val="22"/>
          <w:szCs w:val="22"/>
        </w:rPr>
      </w:pPr>
      <w:r>
        <w:rPr>
          <w:rFonts w:ascii="Arial" w:hAnsi="Arial" w:cs="Arial"/>
          <w:sz w:val="22"/>
          <w:szCs w:val="22"/>
        </w:rPr>
        <w:t xml:space="preserve">7) </w:t>
      </w:r>
      <w:r w:rsidRPr="007F29CF">
        <w:rPr>
          <w:rFonts w:ascii="Arial" w:hAnsi="Arial" w:cs="Arial"/>
          <w:sz w:val="22"/>
          <w:szCs w:val="22"/>
        </w:rPr>
        <w:t>odtworzenie zniszczonych lub uszkodzonych w wyniku prowadzonych prac obiektów, fragmentów terenu, nawierzchni chodników lub instalacji;</w:t>
      </w:r>
    </w:p>
    <w:p w14:paraId="421E3841" w14:textId="77777777" w:rsidR="007F29CF" w:rsidRDefault="007F29CF" w:rsidP="007F29CF">
      <w:pPr>
        <w:tabs>
          <w:tab w:val="left" w:pos="12600"/>
          <w:tab w:val="left" w:pos="16493"/>
        </w:tabs>
        <w:overflowPunct/>
        <w:autoSpaceDE/>
        <w:spacing w:line="240" w:lineRule="atLeast"/>
        <w:ind w:left="284" w:hanging="284"/>
        <w:jc w:val="both"/>
        <w:textAlignment w:val="auto"/>
        <w:rPr>
          <w:rFonts w:ascii="Arial" w:hAnsi="Arial" w:cs="Arial"/>
          <w:sz w:val="22"/>
          <w:szCs w:val="22"/>
        </w:rPr>
      </w:pPr>
      <w:r>
        <w:rPr>
          <w:rFonts w:ascii="Arial" w:hAnsi="Arial" w:cs="Arial"/>
          <w:sz w:val="22"/>
          <w:szCs w:val="22"/>
        </w:rPr>
        <w:t xml:space="preserve">8) </w:t>
      </w:r>
      <w:r w:rsidRPr="007F29CF">
        <w:rPr>
          <w:rFonts w:ascii="Arial" w:hAnsi="Arial" w:cs="Arial"/>
          <w:sz w:val="22"/>
          <w:szCs w:val="22"/>
        </w:rPr>
        <w:t>odtworzenie zniszczonych przyległych terenów zielonych po wykonaniu robót budowlanych;</w:t>
      </w:r>
    </w:p>
    <w:p w14:paraId="2986A693" w14:textId="77777777" w:rsidR="007F29CF" w:rsidRDefault="007F29CF" w:rsidP="007F29CF">
      <w:pPr>
        <w:tabs>
          <w:tab w:val="left" w:pos="12600"/>
          <w:tab w:val="left" w:pos="16493"/>
        </w:tabs>
        <w:overflowPunct/>
        <w:autoSpaceDE/>
        <w:spacing w:line="240" w:lineRule="atLeast"/>
        <w:ind w:left="284" w:hanging="284"/>
        <w:jc w:val="both"/>
        <w:textAlignment w:val="auto"/>
        <w:rPr>
          <w:rFonts w:ascii="Arial" w:hAnsi="Arial" w:cs="Arial"/>
          <w:sz w:val="22"/>
          <w:szCs w:val="22"/>
        </w:rPr>
      </w:pPr>
      <w:r>
        <w:rPr>
          <w:rFonts w:ascii="Arial" w:hAnsi="Arial" w:cs="Arial"/>
          <w:sz w:val="22"/>
          <w:szCs w:val="22"/>
        </w:rPr>
        <w:t xml:space="preserve">9) </w:t>
      </w:r>
      <w:r w:rsidRPr="007F29CF">
        <w:rPr>
          <w:rFonts w:ascii="Arial" w:hAnsi="Arial" w:cs="Arial"/>
          <w:sz w:val="22"/>
          <w:szCs w:val="22"/>
        </w:rPr>
        <w:t>złożenie w imieniu Zamawiającego wniosku o pozwolenie na użytkowanie do Powiatowego Inspektoratu Nadzoru Budowlanego w Radomiu wraz ze wszystkimi niezbędnymi wymaganymi prawem dokumentami oraz uzyskanie w imieniu Zamawiającego ostatecznej decyzji o pozwoleniu na użytkowanie</w:t>
      </w:r>
      <w:r>
        <w:rPr>
          <w:rFonts w:ascii="Arial" w:hAnsi="Arial" w:cs="Arial"/>
          <w:sz w:val="22"/>
          <w:szCs w:val="22"/>
        </w:rPr>
        <w:t>;</w:t>
      </w:r>
    </w:p>
    <w:p w14:paraId="7A62CEA3" w14:textId="77777777" w:rsidR="007F29CF" w:rsidRDefault="007F29CF" w:rsidP="007F29CF">
      <w:pPr>
        <w:tabs>
          <w:tab w:val="left" w:pos="12600"/>
          <w:tab w:val="left" w:pos="16493"/>
        </w:tabs>
        <w:overflowPunct/>
        <w:autoSpaceDE/>
        <w:spacing w:line="240" w:lineRule="atLeast"/>
        <w:ind w:left="284" w:hanging="284"/>
        <w:jc w:val="both"/>
        <w:textAlignment w:val="auto"/>
        <w:rPr>
          <w:rFonts w:ascii="Arial" w:hAnsi="Arial" w:cs="Arial"/>
          <w:sz w:val="22"/>
          <w:szCs w:val="22"/>
        </w:rPr>
      </w:pPr>
      <w:r>
        <w:rPr>
          <w:rFonts w:ascii="Arial" w:hAnsi="Arial" w:cs="Arial"/>
          <w:sz w:val="22"/>
          <w:szCs w:val="22"/>
        </w:rPr>
        <w:t xml:space="preserve">10) </w:t>
      </w:r>
      <w:r w:rsidRPr="007F29CF">
        <w:rPr>
          <w:rFonts w:ascii="Arial" w:hAnsi="Arial" w:cs="Arial"/>
          <w:sz w:val="22"/>
          <w:szCs w:val="22"/>
        </w:rPr>
        <w:t>uporządkowanie terenu po budowie;</w:t>
      </w:r>
    </w:p>
    <w:p w14:paraId="498F2186" w14:textId="69267339" w:rsidR="007F29CF" w:rsidRPr="007F29CF" w:rsidRDefault="007F29CF" w:rsidP="007F29CF">
      <w:pPr>
        <w:tabs>
          <w:tab w:val="left" w:pos="12600"/>
          <w:tab w:val="left" w:pos="16493"/>
        </w:tabs>
        <w:overflowPunct/>
        <w:autoSpaceDE/>
        <w:spacing w:line="240" w:lineRule="atLeast"/>
        <w:ind w:left="284" w:hanging="284"/>
        <w:jc w:val="both"/>
        <w:textAlignment w:val="auto"/>
        <w:rPr>
          <w:rFonts w:ascii="Arial" w:hAnsi="Arial" w:cs="Arial"/>
          <w:sz w:val="22"/>
          <w:szCs w:val="22"/>
        </w:rPr>
      </w:pPr>
      <w:r>
        <w:rPr>
          <w:rFonts w:ascii="Arial" w:hAnsi="Arial" w:cs="Arial"/>
          <w:sz w:val="22"/>
          <w:szCs w:val="22"/>
        </w:rPr>
        <w:t>11) l</w:t>
      </w:r>
      <w:r w:rsidRPr="007F29CF">
        <w:rPr>
          <w:rFonts w:ascii="Arial" w:hAnsi="Arial" w:cs="Arial"/>
          <w:sz w:val="22"/>
          <w:szCs w:val="22"/>
        </w:rPr>
        <w:t>ikwidacja placu budowy;</w:t>
      </w:r>
    </w:p>
    <w:p w14:paraId="1305DF4F" w14:textId="77777777" w:rsidR="007F29CF" w:rsidRPr="007F29CF" w:rsidRDefault="007F29CF" w:rsidP="007F29CF">
      <w:pPr>
        <w:tabs>
          <w:tab w:val="left" w:pos="12600"/>
          <w:tab w:val="left" w:pos="16493"/>
        </w:tabs>
        <w:overflowPunct/>
        <w:autoSpaceDE/>
        <w:spacing w:line="240" w:lineRule="atLeast"/>
        <w:jc w:val="both"/>
        <w:textAlignment w:val="auto"/>
        <w:rPr>
          <w:rFonts w:ascii="Arial" w:hAnsi="Arial" w:cs="Arial"/>
          <w:sz w:val="22"/>
          <w:szCs w:val="22"/>
        </w:rPr>
      </w:pPr>
      <w:r w:rsidRPr="007F29CF">
        <w:rPr>
          <w:rFonts w:ascii="Arial" w:hAnsi="Arial" w:cs="Arial"/>
          <w:sz w:val="22"/>
          <w:szCs w:val="22"/>
        </w:rPr>
        <w:t>oraz wszelkie inne prace nie objęte SWZ, a konieczne do wykonania ze względu na sztukę budowlaną.</w:t>
      </w:r>
    </w:p>
    <w:p w14:paraId="074ABC75" w14:textId="02E86B5E" w:rsidR="00CE798F" w:rsidRPr="00CE798F" w:rsidRDefault="00CE798F" w:rsidP="00456CD5">
      <w:pPr>
        <w:tabs>
          <w:tab w:val="left" w:pos="12600"/>
          <w:tab w:val="left" w:pos="16493"/>
        </w:tabs>
        <w:overflowPunct/>
        <w:autoSpaceDE/>
        <w:spacing w:line="240" w:lineRule="atLeast"/>
        <w:ind w:left="284" w:hanging="284"/>
        <w:jc w:val="both"/>
        <w:textAlignment w:val="auto"/>
        <w:rPr>
          <w:rFonts w:ascii="Arial" w:hAnsi="Arial" w:cs="Arial"/>
          <w:color w:val="000000"/>
          <w:sz w:val="22"/>
          <w:szCs w:val="22"/>
          <w:lang w:eastAsia="ar-SA"/>
        </w:rPr>
      </w:pPr>
      <w:r w:rsidRPr="00CE798F">
        <w:rPr>
          <w:rFonts w:ascii="Arial" w:hAnsi="Arial" w:cs="Arial"/>
          <w:b/>
          <w:bCs/>
          <w:color w:val="000000"/>
          <w:sz w:val="22"/>
          <w:szCs w:val="22"/>
          <w:lang w:eastAsia="ar-SA"/>
        </w:rPr>
        <w:t>2.</w:t>
      </w:r>
      <w:r w:rsidR="0088778D">
        <w:rPr>
          <w:rFonts w:ascii="Arial" w:hAnsi="Arial" w:cs="Arial"/>
          <w:b/>
          <w:bCs/>
          <w:color w:val="000000"/>
          <w:sz w:val="22"/>
          <w:szCs w:val="22"/>
          <w:lang w:eastAsia="ar-SA"/>
        </w:rPr>
        <w:t>4</w:t>
      </w:r>
      <w:r w:rsidRPr="00CE798F">
        <w:rPr>
          <w:rFonts w:ascii="Arial" w:hAnsi="Arial" w:cs="Arial"/>
          <w:b/>
          <w:bCs/>
          <w:color w:val="000000"/>
          <w:sz w:val="22"/>
          <w:szCs w:val="22"/>
          <w:lang w:eastAsia="ar-SA"/>
        </w:rPr>
        <w:t>.</w:t>
      </w:r>
      <w:r w:rsidRPr="00CE798F">
        <w:rPr>
          <w:rFonts w:ascii="Arial" w:hAnsi="Arial" w:cs="Arial"/>
          <w:color w:val="000000"/>
          <w:sz w:val="22"/>
          <w:szCs w:val="22"/>
          <w:lang w:eastAsia="ar-SA"/>
        </w:rPr>
        <w:t xml:space="preserve"> Zamawiający wymaga udzielenia gwarancji jakości </w:t>
      </w:r>
      <w:r w:rsidR="00C528E5">
        <w:rPr>
          <w:rFonts w:ascii="Arial" w:hAnsi="Arial" w:cs="Arial"/>
          <w:color w:val="000000"/>
          <w:sz w:val="22"/>
          <w:szCs w:val="22"/>
          <w:lang w:eastAsia="ar-SA"/>
        </w:rPr>
        <w:t xml:space="preserve">oraz rękojmi </w:t>
      </w:r>
      <w:r w:rsidRPr="00CE798F">
        <w:rPr>
          <w:rFonts w:ascii="Arial" w:hAnsi="Arial" w:cs="Arial"/>
          <w:color w:val="000000"/>
          <w:sz w:val="22"/>
          <w:szCs w:val="22"/>
          <w:lang w:eastAsia="ar-SA"/>
        </w:rPr>
        <w:t xml:space="preserve">na wykonane zamówienie na okres min. </w:t>
      </w:r>
      <w:r w:rsidRPr="00CE798F">
        <w:rPr>
          <w:rFonts w:ascii="Arial" w:hAnsi="Arial" w:cs="Arial"/>
          <w:b/>
          <w:color w:val="000000"/>
          <w:sz w:val="22"/>
          <w:szCs w:val="22"/>
          <w:lang w:eastAsia="ar-SA"/>
        </w:rPr>
        <w:t>3</w:t>
      </w:r>
      <w:r w:rsidRPr="00CE798F">
        <w:rPr>
          <w:rFonts w:ascii="Arial" w:hAnsi="Arial" w:cs="Arial"/>
          <w:b/>
          <w:bCs/>
          <w:color w:val="000000"/>
          <w:sz w:val="22"/>
          <w:szCs w:val="22"/>
          <w:lang w:eastAsia="ar-SA"/>
        </w:rPr>
        <w:t xml:space="preserve"> lat</w:t>
      </w:r>
      <w:r w:rsidR="00C528E5">
        <w:rPr>
          <w:rFonts w:ascii="Arial" w:hAnsi="Arial" w:cs="Arial"/>
          <w:b/>
          <w:bCs/>
          <w:color w:val="000000"/>
          <w:sz w:val="22"/>
          <w:szCs w:val="22"/>
          <w:lang w:eastAsia="ar-SA"/>
        </w:rPr>
        <w:t xml:space="preserve"> (Zamawiający wymaga by okresy gwarancji i rękojmi były tożsame, tj. okres rękojmi był zrównany z okresem udzielonej gwarancji)</w:t>
      </w:r>
      <w:r w:rsidRPr="00CE798F">
        <w:rPr>
          <w:rFonts w:ascii="Arial" w:hAnsi="Arial" w:cs="Arial"/>
          <w:color w:val="000000"/>
          <w:sz w:val="22"/>
          <w:szCs w:val="22"/>
          <w:lang w:eastAsia="ar-SA"/>
        </w:rPr>
        <w:t>.</w:t>
      </w:r>
      <w:r w:rsidR="00956E4E">
        <w:rPr>
          <w:rFonts w:ascii="Arial" w:hAnsi="Arial" w:cs="Arial"/>
          <w:color w:val="000000"/>
          <w:sz w:val="22"/>
          <w:szCs w:val="22"/>
          <w:lang w:eastAsia="ar-SA"/>
        </w:rPr>
        <w:t xml:space="preserve"> </w:t>
      </w:r>
      <w:r w:rsidR="00956E4E" w:rsidRPr="00B72DB4">
        <w:rPr>
          <w:rFonts w:ascii="Arial" w:hAnsi="Arial" w:cs="Arial"/>
          <w:sz w:val="22"/>
          <w:szCs w:val="22"/>
          <w:lang w:eastAsia="ar-SA"/>
        </w:rPr>
        <w:t>U</w:t>
      </w:r>
      <w:r w:rsidR="00956E4E" w:rsidRPr="00B72DB4">
        <w:rPr>
          <w:rFonts w:ascii="Arial" w:hAnsi="Arial" w:cs="Arial"/>
          <w:color w:val="000000" w:themeColor="text1"/>
          <w:sz w:val="22"/>
          <w:szCs w:val="22"/>
          <w:lang w:eastAsia="ar-SA"/>
        </w:rPr>
        <w:t>dzielona gwarancja dotyczy całego przedmiotu zamówienia przez cały okres swojego obowiązywania</w:t>
      </w:r>
      <w:r w:rsidR="007F29CF">
        <w:rPr>
          <w:rFonts w:ascii="Arial" w:hAnsi="Arial" w:cs="Arial"/>
          <w:color w:val="000000" w:themeColor="text1"/>
          <w:sz w:val="22"/>
          <w:szCs w:val="22"/>
          <w:lang w:eastAsia="ar-SA"/>
        </w:rPr>
        <w:t>.</w:t>
      </w:r>
    </w:p>
    <w:p w14:paraId="592C8428" w14:textId="2072EAF7" w:rsidR="00CE798F" w:rsidRPr="00CE798F" w:rsidRDefault="00CE798F" w:rsidP="00326895">
      <w:pPr>
        <w:tabs>
          <w:tab w:val="left" w:pos="284"/>
          <w:tab w:val="left" w:pos="12600"/>
          <w:tab w:val="left" w:pos="16493"/>
        </w:tabs>
        <w:overflowPunct/>
        <w:autoSpaceDE/>
        <w:spacing w:line="240" w:lineRule="atLeast"/>
        <w:ind w:left="284" w:hanging="284"/>
        <w:jc w:val="both"/>
        <w:textAlignment w:val="auto"/>
        <w:rPr>
          <w:rFonts w:ascii="Arial" w:hAnsi="Arial" w:cs="Arial"/>
          <w:sz w:val="22"/>
          <w:szCs w:val="22"/>
          <w:lang w:eastAsia="ar-SA"/>
        </w:rPr>
      </w:pPr>
      <w:r w:rsidRPr="00CE798F">
        <w:rPr>
          <w:rFonts w:ascii="Arial" w:hAnsi="Arial" w:cs="Arial"/>
          <w:b/>
          <w:bCs/>
          <w:color w:val="000000"/>
          <w:sz w:val="22"/>
          <w:szCs w:val="22"/>
          <w:lang w:eastAsia="ar-SA"/>
        </w:rPr>
        <w:t xml:space="preserve">3. </w:t>
      </w:r>
      <w:r w:rsidRPr="00CE798F">
        <w:rPr>
          <w:rFonts w:ascii="Arial" w:hAnsi="Arial" w:cs="Arial"/>
          <w:sz w:val="22"/>
          <w:szCs w:val="22"/>
          <w:lang w:eastAsia="ar-SA"/>
        </w:rPr>
        <w:t xml:space="preserve">Zamawiający wymaga, by osoby wykonujące niesamodzielne czynności (tj. osoby nie będące kierownikiem budowy, kierownikami robót itp.) w n/w zakresie dot. realizacji </w:t>
      </w:r>
      <w:r w:rsidR="00A246FA" w:rsidRPr="00A246FA">
        <w:rPr>
          <w:rFonts w:ascii="Arial" w:hAnsi="Arial" w:cs="Arial"/>
          <w:sz w:val="22"/>
          <w:szCs w:val="22"/>
          <w:lang w:eastAsia="ar-SA"/>
        </w:rPr>
        <w:t>w ramach zamówienia</w:t>
      </w:r>
      <w:r w:rsidRPr="00CE798F">
        <w:rPr>
          <w:rFonts w:ascii="Arial" w:hAnsi="Arial" w:cs="Arial"/>
          <w:sz w:val="22"/>
          <w:szCs w:val="22"/>
          <w:lang w:eastAsia="ar-SA"/>
        </w:rPr>
        <w:t>:</w:t>
      </w:r>
      <w:r w:rsidR="00CF0F96">
        <w:rPr>
          <w:rFonts w:ascii="Arial" w:hAnsi="Arial" w:cs="Arial"/>
          <w:sz w:val="22"/>
          <w:szCs w:val="22"/>
          <w:lang w:eastAsia="ar-SA"/>
        </w:rPr>
        <w:t xml:space="preserve"> prac </w:t>
      </w:r>
      <w:r w:rsidR="00CF0F96" w:rsidRPr="00CF0F96">
        <w:rPr>
          <w:rFonts w:ascii="Arial" w:hAnsi="Arial" w:cs="Arial"/>
          <w:sz w:val="22"/>
          <w:szCs w:val="22"/>
          <w:lang w:eastAsia="ar-SA"/>
        </w:rPr>
        <w:t>rozbiórkowych,</w:t>
      </w:r>
      <w:r w:rsidR="00B16FD1" w:rsidRPr="00CF0F96">
        <w:rPr>
          <w:rFonts w:ascii="Arial" w:hAnsi="Arial" w:cs="Arial"/>
          <w:sz w:val="22"/>
          <w:szCs w:val="22"/>
          <w:lang w:eastAsia="ar-SA"/>
        </w:rPr>
        <w:t xml:space="preserve"> </w:t>
      </w:r>
      <w:bookmarkStart w:id="1" w:name="_Hlk132178850"/>
      <w:bookmarkStart w:id="2" w:name="_Hlk124838447"/>
      <w:r w:rsidR="00137474" w:rsidRPr="00CF0F96">
        <w:rPr>
          <w:rFonts w:ascii="Arial" w:hAnsi="Arial" w:cs="Arial"/>
          <w:sz w:val="22"/>
          <w:szCs w:val="22"/>
          <w:lang w:eastAsia="ar-SA"/>
        </w:rPr>
        <w:t>robót ogólnobudowlanych</w:t>
      </w:r>
      <w:r w:rsidR="00693019" w:rsidRPr="00CF0F96">
        <w:rPr>
          <w:rFonts w:ascii="Arial" w:hAnsi="Arial" w:cs="Arial"/>
          <w:sz w:val="22"/>
          <w:szCs w:val="22"/>
          <w:lang w:eastAsia="ar-SA"/>
        </w:rPr>
        <w:t xml:space="preserve">, </w:t>
      </w:r>
      <w:bookmarkStart w:id="3" w:name="_Hlk103855470"/>
      <w:r w:rsidR="00137474" w:rsidRPr="00CF0F96">
        <w:rPr>
          <w:rFonts w:ascii="Arial" w:hAnsi="Arial" w:cs="Arial"/>
          <w:sz w:val="22"/>
          <w:szCs w:val="22"/>
          <w:lang w:eastAsia="ar-SA"/>
        </w:rPr>
        <w:t>robót instalacyjnych</w:t>
      </w:r>
      <w:r w:rsidR="00C33F23">
        <w:rPr>
          <w:rFonts w:ascii="Arial" w:hAnsi="Arial" w:cs="Arial"/>
          <w:sz w:val="22"/>
          <w:szCs w:val="22"/>
          <w:lang w:eastAsia="ar-SA"/>
        </w:rPr>
        <w:t>, robót drogowych</w:t>
      </w:r>
      <w:r w:rsidR="00CF0F96" w:rsidRPr="00CF0F96">
        <w:rPr>
          <w:rFonts w:ascii="Arial" w:hAnsi="Arial" w:cs="Arial"/>
          <w:sz w:val="22"/>
          <w:szCs w:val="22"/>
          <w:lang w:eastAsia="ar-SA"/>
        </w:rPr>
        <w:t xml:space="preserve"> </w:t>
      </w:r>
      <w:r w:rsidR="00B51C18" w:rsidRPr="00CF0F96">
        <w:rPr>
          <w:rFonts w:ascii="Arial" w:hAnsi="Arial" w:cs="Arial"/>
          <w:sz w:val="22"/>
          <w:szCs w:val="22"/>
        </w:rPr>
        <w:t xml:space="preserve">oraz </w:t>
      </w:r>
      <w:bookmarkEnd w:id="3"/>
      <w:r w:rsidR="00137474" w:rsidRPr="00CF0F96">
        <w:rPr>
          <w:rFonts w:ascii="Arial" w:hAnsi="Arial" w:cs="Arial"/>
          <w:sz w:val="22"/>
          <w:szCs w:val="22"/>
        </w:rPr>
        <w:t xml:space="preserve">prac </w:t>
      </w:r>
      <w:bookmarkEnd w:id="1"/>
      <w:bookmarkEnd w:id="2"/>
      <w:r w:rsidR="00326895">
        <w:rPr>
          <w:rFonts w:ascii="Arial" w:hAnsi="Arial" w:cs="Arial"/>
          <w:sz w:val="22"/>
          <w:szCs w:val="22"/>
        </w:rPr>
        <w:t>montażowych</w:t>
      </w:r>
      <w:r w:rsidR="00B51C18" w:rsidRPr="00CF0F96">
        <w:rPr>
          <w:rFonts w:ascii="Arial" w:hAnsi="Arial" w:cs="Arial"/>
          <w:sz w:val="22"/>
          <w:szCs w:val="22"/>
          <w:lang w:eastAsia="ar-SA"/>
        </w:rPr>
        <w:t xml:space="preserve">, </w:t>
      </w:r>
      <w:r w:rsidRPr="00260AE2">
        <w:rPr>
          <w:rFonts w:ascii="Arial" w:hAnsi="Arial" w:cs="Arial"/>
          <w:sz w:val="22"/>
          <w:szCs w:val="22"/>
          <w:lang w:eastAsia="ar-SA"/>
        </w:rPr>
        <w:t>były  przez  Wykonawcę  -a także przez podwykonawców, w przypadku gdy w/w za</w:t>
      </w:r>
      <w:r w:rsidRPr="00CE798F">
        <w:rPr>
          <w:rFonts w:ascii="Arial" w:hAnsi="Arial" w:cs="Arial"/>
          <w:sz w:val="22"/>
          <w:szCs w:val="22"/>
          <w:lang w:eastAsia="ar-SA"/>
        </w:rPr>
        <w:t>kres prac byłby powierzany podwykonawcom- zatrudnione  na  podstawie umowy o pracę (na czas nieokreślony lub na czas określony).</w:t>
      </w:r>
    </w:p>
    <w:p w14:paraId="1BD6E074" w14:textId="20EB7CD8" w:rsidR="00CE798F" w:rsidRPr="00CE798F" w:rsidRDefault="00CE798F" w:rsidP="00326895">
      <w:pPr>
        <w:tabs>
          <w:tab w:val="left" w:pos="284"/>
        </w:tabs>
        <w:overflowPunct/>
        <w:autoSpaceDE/>
        <w:spacing w:line="240" w:lineRule="atLeast"/>
        <w:ind w:left="284"/>
        <w:jc w:val="both"/>
        <w:textAlignment w:val="auto"/>
        <w:rPr>
          <w:rFonts w:ascii="Arial" w:hAnsi="Arial" w:cs="Arial"/>
          <w:sz w:val="22"/>
          <w:szCs w:val="22"/>
          <w:lang w:eastAsia="ar-SA"/>
        </w:rPr>
      </w:pPr>
      <w:r w:rsidRPr="00CE798F">
        <w:rPr>
          <w:rFonts w:ascii="Arial" w:hAnsi="Arial" w:cs="Arial"/>
          <w:sz w:val="22"/>
          <w:szCs w:val="22"/>
          <w:lang w:eastAsia="ar-SA"/>
        </w:rPr>
        <w:t>Sposób dokumentowania zatrudnienia w/w osób, oraz uprawnienia Zamawiającego w zakresie kontroli spełniania przez wykonawcę powyższych wymagań, oraz sankcji z tytułu niespełnienia tych wymagań określa projekt umowy (zał. do SWZ).</w:t>
      </w:r>
    </w:p>
    <w:p w14:paraId="1D6D8787" w14:textId="77777777" w:rsidR="00CE798F" w:rsidRPr="00CE798F" w:rsidRDefault="00CE798F" w:rsidP="00456CD5">
      <w:pPr>
        <w:overflowPunct/>
        <w:autoSpaceDE/>
        <w:spacing w:line="240" w:lineRule="atLeast"/>
        <w:ind w:left="284" w:hanging="284"/>
        <w:jc w:val="both"/>
        <w:textAlignment w:val="auto"/>
        <w:rPr>
          <w:rFonts w:ascii="Arial" w:hAnsi="Arial" w:cs="Arial"/>
          <w:sz w:val="22"/>
          <w:szCs w:val="22"/>
          <w:lang w:eastAsia="ar-SA"/>
        </w:rPr>
      </w:pPr>
      <w:r w:rsidRPr="00CE798F">
        <w:rPr>
          <w:rFonts w:ascii="Arial" w:hAnsi="Arial" w:cs="Arial"/>
          <w:b/>
          <w:sz w:val="22"/>
          <w:szCs w:val="22"/>
          <w:lang w:eastAsia="ar-SA"/>
        </w:rPr>
        <w:t>4.</w:t>
      </w:r>
      <w:r w:rsidRPr="00CE798F">
        <w:rPr>
          <w:rFonts w:ascii="Arial" w:hAnsi="Arial" w:cs="Arial"/>
          <w:sz w:val="22"/>
          <w:szCs w:val="22"/>
          <w:lang w:eastAsia="ar-SA"/>
        </w:rPr>
        <w:t xml:space="preserve"> Opis przedmiotu zamówienia sporządzono z uwzględnieniem wymagań w zakresie dostępności dla osób niepełnosprawnych i projektowania z przeznaczeniem dla wszystkich użytkowników.</w:t>
      </w:r>
    </w:p>
    <w:p w14:paraId="4BAEC5C6" w14:textId="74260713" w:rsidR="00782E11" w:rsidRPr="00782E11" w:rsidRDefault="00782E11" w:rsidP="00456CD5">
      <w:pPr>
        <w:autoSpaceDN w:val="0"/>
        <w:ind w:left="284" w:hanging="284"/>
        <w:jc w:val="both"/>
        <w:rPr>
          <w:rFonts w:ascii="Arial" w:hAnsi="Arial" w:cs="Arial"/>
          <w:sz w:val="22"/>
          <w:szCs w:val="22"/>
        </w:rPr>
      </w:pPr>
      <w:r w:rsidRPr="00782E11">
        <w:rPr>
          <w:rFonts w:ascii="Arial" w:hAnsi="Arial" w:cs="Arial"/>
          <w:b/>
          <w:bCs/>
          <w:sz w:val="22"/>
          <w:szCs w:val="22"/>
        </w:rPr>
        <w:t>5.</w:t>
      </w:r>
      <w:r w:rsidRPr="00782E11">
        <w:rPr>
          <w:rFonts w:ascii="Arial" w:hAnsi="Arial" w:cs="Arial"/>
          <w:sz w:val="22"/>
          <w:szCs w:val="22"/>
        </w:rPr>
        <w:t xml:space="preserve"> Zamawiający nie dokonuje podziału zamówienia na części </w:t>
      </w:r>
      <w:r w:rsidR="00A155ED">
        <w:rPr>
          <w:rFonts w:ascii="Arial" w:hAnsi="Arial" w:cs="Arial"/>
          <w:sz w:val="22"/>
          <w:szCs w:val="22"/>
        </w:rPr>
        <w:t xml:space="preserve">(i nie dopuszcza składania ofert częściowych) </w:t>
      </w:r>
      <w:r w:rsidRPr="00782E11">
        <w:rPr>
          <w:rFonts w:ascii="Arial" w:hAnsi="Arial" w:cs="Arial"/>
          <w:sz w:val="22"/>
          <w:szCs w:val="22"/>
        </w:rPr>
        <w:t>z następujących powodów:</w:t>
      </w:r>
    </w:p>
    <w:p w14:paraId="396527D5" w14:textId="319CDABD" w:rsidR="000368A8" w:rsidRDefault="000368A8" w:rsidP="000368A8">
      <w:pPr>
        <w:autoSpaceDN w:val="0"/>
        <w:ind w:left="284"/>
        <w:jc w:val="both"/>
        <w:rPr>
          <w:rFonts w:ascii="Arial" w:hAnsi="Arial" w:cs="Arial"/>
          <w:sz w:val="22"/>
          <w:szCs w:val="22"/>
        </w:rPr>
      </w:pPr>
      <w:r>
        <w:rPr>
          <w:rFonts w:ascii="Arial" w:hAnsi="Arial" w:cs="Arial"/>
          <w:sz w:val="22"/>
          <w:szCs w:val="22"/>
        </w:rPr>
        <w:t xml:space="preserve">- </w:t>
      </w:r>
      <w:r w:rsidRPr="00782E11">
        <w:rPr>
          <w:rFonts w:ascii="Arial" w:hAnsi="Arial" w:cs="Arial"/>
          <w:sz w:val="22"/>
          <w:szCs w:val="22"/>
        </w:rPr>
        <w:t>przedmiot zamówienia</w:t>
      </w:r>
      <w:r w:rsidR="00326895">
        <w:rPr>
          <w:rFonts w:ascii="Arial" w:hAnsi="Arial" w:cs="Arial"/>
          <w:sz w:val="22"/>
          <w:szCs w:val="22"/>
        </w:rPr>
        <w:t xml:space="preserve"> stanowi </w:t>
      </w:r>
      <w:r w:rsidR="000735AF">
        <w:rPr>
          <w:rFonts w:ascii="Arial" w:hAnsi="Arial" w:cs="Arial"/>
          <w:sz w:val="22"/>
          <w:szCs w:val="22"/>
        </w:rPr>
        <w:t xml:space="preserve">kontynuację </w:t>
      </w:r>
      <w:r w:rsidR="00326895">
        <w:rPr>
          <w:rFonts w:ascii="Arial" w:hAnsi="Arial" w:cs="Arial"/>
          <w:sz w:val="22"/>
          <w:szCs w:val="22"/>
        </w:rPr>
        <w:t xml:space="preserve">przedsięwzięcia inwestycyjnego polegającego na budowie stadionu piłkarskiego w Radomiu przy ul. Struga. </w:t>
      </w:r>
      <w:r w:rsidRPr="00782E11">
        <w:rPr>
          <w:rFonts w:ascii="Arial" w:hAnsi="Arial" w:cs="Arial"/>
          <w:sz w:val="22"/>
          <w:szCs w:val="22"/>
        </w:rPr>
        <w:t xml:space="preserve"> W związku z powyższym przedmiot zamówienia wykonany w wyżej opisanym zakresie będzie kompletny i będzie spełniał samoistną funkcję techniczną</w:t>
      </w:r>
      <w:r w:rsidR="00326895">
        <w:rPr>
          <w:rFonts w:ascii="Arial" w:hAnsi="Arial" w:cs="Arial"/>
          <w:sz w:val="22"/>
          <w:szCs w:val="22"/>
        </w:rPr>
        <w:t xml:space="preserve">, a dalszy podział zamówienia na części nie znajduje uzasadnienia ekonomicznego </w:t>
      </w:r>
      <w:r w:rsidR="000735AF">
        <w:rPr>
          <w:rFonts w:ascii="Arial" w:hAnsi="Arial" w:cs="Arial"/>
          <w:sz w:val="22"/>
          <w:szCs w:val="22"/>
        </w:rPr>
        <w:t>ani</w:t>
      </w:r>
      <w:r w:rsidR="00326895">
        <w:rPr>
          <w:rFonts w:ascii="Arial" w:hAnsi="Arial" w:cs="Arial"/>
          <w:sz w:val="22"/>
          <w:szCs w:val="22"/>
        </w:rPr>
        <w:t xml:space="preserve"> czasowego</w:t>
      </w:r>
      <w:r>
        <w:rPr>
          <w:rFonts w:ascii="Arial" w:hAnsi="Arial" w:cs="Arial"/>
          <w:sz w:val="22"/>
          <w:szCs w:val="22"/>
        </w:rPr>
        <w:t>,</w:t>
      </w:r>
    </w:p>
    <w:p w14:paraId="5514AF49" w14:textId="3011AE18" w:rsidR="00326895" w:rsidRPr="00782E11" w:rsidRDefault="00326895" w:rsidP="000368A8">
      <w:pPr>
        <w:autoSpaceDN w:val="0"/>
        <w:ind w:left="284"/>
        <w:jc w:val="both"/>
        <w:rPr>
          <w:rFonts w:ascii="Arial" w:hAnsi="Arial" w:cs="Arial"/>
          <w:sz w:val="22"/>
          <w:szCs w:val="22"/>
        </w:rPr>
      </w:pPr>
      <w:r>
        <w:rPr>
          <w:rFonts w:ascii="Arial" w:hAnsi="Arial" w:cs="Arial"/>
          <w:sz w:val="22"/>
          <w:szCs w:val="22"/>
        </w:rPr>
        <w:t xml:space="preserve">- zamówienie w obecnej formie </w:t>
      </w:r>
      <w:r w:rsidR="000735AF">
        <w:rPr>
          <w:rFonts w:ascii="Arial" w:hAnsi="Arial" w:cs="Arial"/>
          <w:sz w:val="22"/>
          <w:szCs w:val="22"/>
        </w:rPr>
        <w:t xml:space="preserve">już </w:t>
      </w:r>
      <w:r>
        <w:rPr>
          <w:rFonts w:ascii="Arial" w:hAnsi="Arial" w:cs="Arial"/>
          <w:sz w:val="22"/>
          <w:szCs w:val="22"/>
        </w:rPr>
        <w:t>jest możliwe do realizacji przez małych i średnich przedsiębiorców, tym samym dalszy podział zamówienia nie znajduje uzasadnienia w kontekście otworzenia się na tą grupę Wykonawców,</w:t>
      </w:r>
    </w:p>
    <w:p w14:paraId="78B5DE15" w14:textId="77777777" w:rsidR="000368A8" w:rsidRPr="00782E11" w:rsidRDefault="000368A8" w:rsidP="000368A8">
      <w:pPr>
        <w:autoSpaceDN w:val="0"/>
        <w:ind w:left="284"/>
        <w:jc w:val="both"/>
        <w:rPr>
          <w:rFonts w:ascii="Arial" w:hAnsi="Arial" w:cs="Arial"/>
          <w:sz w:val="22"/>
          <w:szCs w:val="22"/>
        </w:rPr>
      </w:pPr>
      <w:r>
        <w:rPr>
          <w:rFonts w:ascii="Arial" w:hAnsi="Arial" w:cs="Arial"/>
          <w:sz w:val="22"/>
          <w:szCs w:val="22"/>
        </w:rPr>
        <w:t xml:space="preserve">- </w:t>
      </w:r>
      <w:r w:rsidRPr="00782E11">
        <w:rPr>
          <w:rFonts w:ascii="Arial" w:hAnsi="Arial" w:cs="Arial"/>
          <w:sz w:val="22"/>
          <w:szCs w:val="22"/>
        </w:rPr>
        <w:t>podzielenie zamówienia na części</w:t>
      </w:r>
      <w:r>
        <w:rPr>
          <w:rFonts w:ascii="Arial" w:hAnsi="Arial" w:cs="Arial"/>
          <w:sz w:val="22"/>
          <w:szCs w:val="22"/>
        </w:rPr>
        <w:t xml:space="preserve"> </w:t>
      </w:r>
      <w:r w:rsidRPr="00782E11">
        <w:rPr>
          <w:rFonts w:ascii="Arial" w:hAnsi="Arial" w:cs="Arial"/>
          <w:sz w:val="22"/>
          <w:szCs w:val="22"/>
        </w:rPr>
        <w:t xml:space="preserve">nie gwarantuje należytego wykonania robót budowlanych, gdyż wykonanie każdej części zamówienia odrębnie wymaga ingerencji w inne części i elementy wykonanego zamówienia, lub wstrzymywania wykonywania danej części zamówienia w celu wykonania innej części zamówienia (nieuzasadnionymi i </w:t>
      </w:r>
      <w:r w:rsidRPr="00782E11">
        <w:rPr>
          <w:rFonts w:ascii="Arial" w:hAnsi="Arial" w:cs="Arial"/>
          <w:sz w:val="22"/>
          <w:szCs w:val="22"/>
        </w:rPr>
        <w:lastRenderedPageBreak/>
        <w:t>nieekonomicznymi, a koniecznymi przerwami technologicznymi przy wykonywaniu przedmiotu zamówienia)</w:t>
      </w:r>
      <w:r>
        <w:rPr>
          <w:rFonts w:ascii="Arial" w:hAnsi="Arial" w:cs="Arial"/>
          <w:sz w:val="22"/>
          <w:szCs w:val="22"/>
        </w:rPr>
        <w:t>,</w:t>
      </w:r>
    </w:p>
    <w:p w14:paraId="7415C54F" w14:textId="1D56C20C" w:rsidR="000368A8" w:rsidRPr="00782E11" w:rsidRDefault="000368A8" w:rsidP="000368A8">
      <w:pPr>
        <w:autoSpaceDN w:val="0"/>
        <w:ind w:left="284"/>
        <w:jc w:val="both"/>
        <w:rPr>
          <w:rFonts w:ascii="Arial" w:hAnsi="Arial" w:cs="Arial"/>
          <w:sz w:val="22"/>
          <w:szCs w:val="22"/>
        </w:rPr>
      </w:pPr>
      <w:r>
        <w:rPr>
          <w:rFonts w:ascii="Arial" w:hAnsi="Arial" w:cs="Arial"/>
          <w:sz w:val="22"/>
          <w:szCs w:val="22"/>
        </w:rPr>
        <w:t>- podział zamówienia</w:t>
      </w:r>
      <w:r w:rsidRPr="00782E11">
        <w:rPr>
          <w:rFonts w:ascii="Arial" w:hAnsi="Arial" w:cs="Arial"/>
          <w:sz w:val="22"/>
          <w:szCs w:val="22"/>
        </w:rPr>
        <w:t xml:space="preserve"> wiązałby się z koniecznością stworzenia wię</w:t>
      </w:r>
      <w:r w:rsidR="00326895">
        <w:rPr>
          <w:rFonts w:ascii="Arial" w:hAnsi="Arial" w:cs="Arial"/>
          <w:sz w:val="22"/>
          <w:szCs w:val="22"/>
        </w:rPr>
        <w:t xml:space="preserve">kszej ilości </w:t>
      </w:r>
      <w:r w:rsidRPr="00782E11">
        <w:rPr>
          <w:rFonts w:ascii="Arial" w:hAnsi="Arial" w:cs="Arial"/>
          <w:sz w:val="22"/>
          <w:szCs w:val="22"/>
        </w:rPr>
        <w:t>plac</w:t>
      </w:r>
      <w:r w:rsidR="00326895">
        <w:rPr>
          <w:rFonts w:ascii="Arial" w:hAnsi="Arial" w:cs="Arial"/>
          <w:sz w:val="22"/>
          <w:szCs w:val="22"/>
        </w:rPr>
        <w:t>ów</w:t>
      </w:r>
      <w:r w:rsidRPr="00782E11">
        <w:rPr>
          <w:rFonts w:ascii="Arial" w:hAnsi="Arial" w:cs="Arial"/>
          <w:sz w:val="22"/>
          <w:szCs w:val="22"/>
        </w:rPr>
        <w:t xml:space="preserve"> budowy w tym samym miejscu</w:t>
      </w:r>
      <w:r w:rsidR="00326895">
        <w:rPr>
          <w:rFonts w:ascii="Arial" w:hAnsi="Arial" w:cs="Arial"/>
          <w:sz w:val="22"/>
          <w:szCs w:val="22"/>
        </w:rPr>
        <w:t>, co -z uwagi na uwarunkowania terenowe- znacząco utrudnione, lub wręcz niemożliwe w kontekście np. tworzenia kolejnych miejsc stanowiących zaplecze budowy</w:t>
      </w:r>
      <w:r w:rsidRPr="00782E11">
        <w:rPr>
          <w:rFonts w:ascii="Arial" w:hAnsi="Arial" w:cs="Arial"/>
          <w:sz w:val="22"/>
          <w:szCs w:val="22"/>
        </w:rPr>
        <w:t xml:space="preserve">. </w:t>
      </w:r>
      <w:r w:rsidR="00326895">
        <w:rPr>
          <w:rFonts w:ascii="Arial" w:hAnsi="Arial" w:cs="Arial"/>
          <w:sz w:val="22"/>
          <w:szCs w:val="22"/>
        </w:rPr>
        <w:t xml:space="preserve">Ponadto </w:t>
      </w:r>
      <w:r w:rsidRPr="00782E11">
        <w:rPr>
          <w:rFonts w:ascii="Arial" w:hAnsi="Arial" w:cs="Arial"/>
          <w:sz w:val="22"/>
          <w:szCs w:val="22"/>
        </w:rPr>
        <w:t>Wykonywanie robót przez różnych wykonawców w tym samym miejscu, prowadzi</w:t>
      </w:r>
      <w:r>
        <w:rPr>
          <w:rFonts w:ascii="Arial" w:hAnsi="Arial" w:cs="Arial"/>
          <w:sz w:val="22"/>
          <w:szCs w:val="22"/>
        </w:rPr>
        <w:t>łoby</w:t>
      </w:r>
      <w:r w:rsidRPr="00782E11">
        <w:rPr>
          <w:rFonts w:ascii="Arial" w:hAnsi="Arial" w:cs="Arial"/>
          <w:sz w:val="22"/>
          <w:szCs w:val="22"/>
        </w:rPr>
        <w:t xml:space="preserve"> w konsekwencji do braku możliwości określenia wykonawcy odpowiedzialnego za wykonane prace, co w przypadku wystąpienia wad uniemożliwia wskazanie firmy zobowiązanej do ich usunięcia</w:t>
      </w:r>
      <w:r>
        <w:rPr>
          <w:rFonts w:ascii="Arial" w:hAnsi="Arial" w:cs="Arial"/>
          <w:sz w:val="22"/>
          <w:szCs w:val="22"/>
        </w:rPr>
        <w:t xml:space="preserve"> i ogranicza uprawnienia Zamawiającego z tytułu gwarancji oraz rękojmi,</w:t>
      </w:r>
    </w:p>
    <w:p w14:paraId="023F674E" w14:textId="77777777" w:rsidR="000368A8" w:rsidRPr="005A70C2" w:rsidRDefault="000368A8" w:rsidP="000368A8">
      <w:pPr>
        <w:autoSpaceDN w:val="0"/>
        <w:ind w:left="284"/>
        <w:jc w:val="both"/>
        <w:rPr>
          <w:rFonts w:ascii="Arial" w:hAnsi="Arial" w:cs="Arial"/>
          <w:color w:val="000000" w:themeColor="text1"/>
          <w:sz w:val="22"/>
          <w:szCs w:val="22"/>
        </w:rPr>
      </w:pPr>
      <w:r>
        <w:rPr>
          <w:rFonts w:ascii="Arial" w:hAnsi="Arial" w:cs="Arial"/>
          <w:sz w:val="22"/>
          <w:szCs w:val="22"/>
        </w:rPr>
        <w:t xml:space="preserve">- </w:t>
      </w:r>
      <w:r w:rsidRPr="00782E11">
        <w:rPr>
          <w:rFonts w:ascii="Arial" w:hAnsi="Arial" w:cs="Arial"/>
          <w:sz w:val="22"/>
          <w:szCs w:val="22"/>
        </w:rPr>
        <w:t>prowadzenie robót na tym samym placu budowy przez kilku wykonawców równocześnie, nie pozwoli na prawidłowe oznakowanie i zabezpieczenie robót, a w konsekwencji może stanowić zagrożenie dla bezpieczeństwa i zdrowia pracowników.</w:t>
      </w:r>
    </w:p>
    <w:p w14:paraId="146F0FC7" w14:textId="0DE05E24" w:rsidR="00782E11" w:rsidRPr="00782E11" w:rsidRDefault="00782E11" w:rsidP="00456CD5">
      <w:pPr>
        <w:ind w:left="284" w:hanging="284"/>
        <w:jc w:val="both"/>
        <w:rPr>
          <w:rFonts w:ascii="Arial" w:hAnsi="Arial" w:cs="Arial"/>
          <w:sz w:val="22"/>
          <w:szCs w:val="22"/>
        </w:rPr>
      </w:pPr>
      <w:r w:rsidRPr="007C229F">
        <w:rPr>
          <w:rFonts w:ascii="Arial" w:hAnsi="Arial" w:cs="Arial"/>
          <w:b/>
          <w:bCs/>
          <w:sz w:val="22"/>
          <w:szCs w:val="22"/>
        </w:rPr>
        <w:t>6.</w:t>
      </w:r>
      <w:r w:rsidRPr="00782E11">
        <w:rPr>
          <w:rFonts w:ascii="Arial" w:hAnsi="Arial" w:cs="Arial"/>
          <w:sz w:val="22"/>
          <w:szCs w:val="22"/>
        </w:rPr>
        <w:t xml:space="preserve"> Zamawiający nie zastrzega obowiązku osobistego wykonania przez Wykonawcę kluczowych zadań</w:t>
      </w:r>
      <w:r w:rsidR="007C229F">
        <w:rPr>
          <w:rFonts w:ascii="Arial" w:hAnsi="Arial" w:cs="Arial"/>
          <w:sz w:val="22"/>
          <w:szCs w:val="22"/>
        </w:rPr>
        <w:t xml:space="preserve"> </w:t>
      </w:r>
      <w:r w:rsidRPr="00782E11">
        <w:rPr>
          <w:rFonts w:ascii="Arial" w:hAnsi="Arial" w:cs="Arial"/>
          <w:sz w:val="22"/>
          <w:szCs w:val="22"/>
        </w:rPr>
        <w:t>przedmiotu zamówienia.</w:t>
      </w:r>
    </w:p>
    <w:p w14:paraId="71422F9F" w14:textId="68D0D6F9" w:rsidR="00E069E9" w:rsidRDefault="00A155ED" w:rsidP="00456CD5">
      <w:pPr>
        <w:suppressAutoHyphens w:val="0"/>
        <w:overflowPunct/>
        <w:autoSpaceDE/>
        <w:ind w:left="284" w:hanging="284"/>
        <w:jc w:val="both"/>
        <w:textAlignment w:val="auto"/>
        <w:rPr>
          <w:rFonts w:ascii="Arial" w:hAnsi="Arial" w:cs="Arial"/>
          <w:sz w:val="22"/>
          <w:szCs w:val="22"/>
        </w:rPr>
      </w:pPr>
      <w:r w:rsidRPr="00A155ED">
        <w:rPr>
          <w:rFonts w:ascii="Arial" w:hAnsi="Arial" w:cs="Arial"/>
          <w:b/>
          <w:bCs/>
          <w:sz w:val="22"/>
          <w:szCs w:val="22"/>
        </w:rPr>
        <w:t>7.</w:t>
      </w:r>
      <w:r w:rsidRPr="00A155ED">
        <w:rPr>
          <w:rFonts w:ascii="Arial" w:hAnsi="Arial" w:cs="Arial"/>
          <w:sz w:val="22"/>
          <w:szCs w:val="22"/>
        </w:rPr>
        <w:t xml:space="preserve"> Zamawiający nie dopuszcza składania ofert wariantowych ani złożenia oferty w postaci katalogów elektronicznych.</w:t>
      </w:r>
    </w:p>
    <w:p w14:paraId="7C74B7FD" w14:textId="2BB66567" w:rsidR="005054D3" w:rsidRPr="005054D3" w:rsidRDefault="005054D3" w:rsidP="005054D3">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8.</w:t>
      </w:r>
      <w:r w:rsidRPr="005054D3">
        <w:rPr>
          <w:rFonts w:ascii="Arial" w:hAnsi="Arial" w:cs="Arial"/>
          <w:sz w:val="22"/>
          <w:szCs w:val="22"/>
        </w:rPr>
        <w:t xml:space="preserve"> Zamawiający nie przewiduje aukcji elektronicznej.</w:t>
      </w:r>
    </w:p>
    <w:p w14:paraId="24C370A7" w14:textId="77777777" w:rsidR="005054D3" w:rsidRPr="005054D3" w:rsidRDefault="005054D3" w:rsidP="005054D3">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9.</w:t>
      </w:r>
      <w:r w:rsidRPr="005054D3">
        <w:rPr>
          <w:rFonts w:ascii="Arial" w:hAnsi="Arial" w:cs="Arial"/>
          <w:sz w:val="22"/>
          <w:szCs w:val="22"/>
        </w:rPr>
        <w:t xml:space="preserve"> Zamawiający nie prowadzi postępowania w celu zawarcia umowy ramowej.</w:t>
      </w:r>
    </w:p>
    <w:p w14:paraId="78C5875D" w14:textId="37B75C55" w:rsidR="005054D3" w:rsidRPr="005054D3" w:rsidRDefault="005054D3" w:rsidP="005054D3">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10.</w:t>
      </w:r>
      <w:r w:rsidRPr="005054D3">
        <w:rPr>
          <w:rFonts w:ascii="Arial" w:hAnsi="Arial" w:cs="Arial"/>
          <w:sz w:val="22"/>
          <w:szCs w:val="22"/>
        </w:rPr>
        <w:t xml:space="preserve"> Zamawiający nie zastrzega możliwości ubiegania się o udzielenie zamówienia wyłącznie przez Wykonawców, o których mowa w art. 94 PZP</w:t>
      </w:r>
      <w:r w:rsidR="00332FA8">
        <w:rPr>
          <w:rFonts w:ascii="Arial" w:hAnsi="Arial" w:cs="Arial"/>
          <w:sz w:val="22"/>
          <w:szCs w:val="22"/>
        </w:rPr>
        <w:t>.</w:t>
      </w:r>
    </w:p>
    <w:p w14:paraId="3C5CE2A8" w14:textId="105DF16A" w:rsidR="00A155ED" w:rsidRDefault="005054D3" w:rsidP="003C4611">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11.</w:t>
      </w:r>
      <w:r w:rsidRPr="005054D3">
        <w:rPr>
          <w:rFonts w:ascii="Arial" w:hAnsi="Arial" w:cs="Arial"/>
          <w:sz w:val="22"/>
          <w:szCs w:val="22"/>
        </w:rPr>
        <w:t xml:space="preserve"> Zamawiający nie określa dodatkowych wymagań związanych z zatrudnianiem osób, o których mowa w art. 96 ust. 2 pkt 2 PZP</w:t>
      </w:r>
      <w:r w:rsidR="00332FA8">
        <w:rPr>
          <w:rFonts w:ascii="Arial" w:hAnsi="Arial" w:cs="Arial"/>
          <w:sz w:val="22"/>
          <w:szCs w:val="22"/>
        </w:rPr>
        <w:t>.</w:t>
      </w:r>
    </w:p>
    <w:p w14:paraId="6D6442B8" w14:textId="77777777" w:rsidR="00677609" w:rsidRPr="003C4611" w:rsidRDefault="00677609" w:rsidP="003C4611">
      <w:pPr>
        <w:suppressAutoHyphens w:val="0"/>
        <w:overflowPunct/>
        <w:autoSpaceDE/>
        <w:ind w:left="284" w:hanging="284"/>
        <w:jc w:val="both"/>
        <w:textAlignment w:val="auto"/>
        <w:rPr>
          <w:rFonts w:ascii="Arial" w:hAnsi="Arial" w:cs="Arial"/>
          <w:sz w:val="22"/>
          <w:szCs w:val="22"/>
        </w:rPr>
      </w:pPr>
    </w:p>
    <w:p w14:paraId="2326C333" w14:textId="0BB9DCD0" w:rsidR="00A155ED" w:rsidRPr="00A155ED" w:rsidRDefault="00A155ED" w:rsidP="00456CD5">
      <w:pPr>
        <w:ind w:left="284" w:hanging="284"/>
        <w:jc w:val="center"/>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4</w:t>
      </w:r>
      <w:r w:rsidRPr="00A155ED">
        <w:rPr>
          <w:rFonts w:ascii="Arial" w:hAnsi="Arial" w:cs="Arial"/>
          <w:b/>
          <w:bCs/>
          <w:i/>
          <w:iCs/>
          <w:color w:val="000000"/>
          <w:sz w:val="22"/>
          <w:szCs w:val="22"/>
          <w:lang w:eastAsia="ar-SA"/>
        </w:rPr>
        <w:t>.</w:t>
      </w:r>
    </w:p>
    <w:p w14:paraId="3B4E8D28" w14:textId="77777777" w:rsidR="00E173AF" w:rsidRDefault="00A155ED" w:rsidP="00456CD5">
      <w:pPr>
        <w:overflowPunct/>
        <w:autoSpaceDE/>
        <w:spacing w:line="240" w:lineRule="atLeast"/>
        <w:ind w:left="284" w:hanging="284"/>
        <w:jc w:val="center"/>
        <w:textAlignment w:val="auto"/>
        <w:rPr>
          <w:rFonts w:ascii="Arial" w:hAnsi="Arial" w:cs="Arial"/>
          <w:b/>
          <w:bCs/>
          <w:i/>
          <w:sz w:val="22"/>
          <w:szCs w:val="22"/>
        </w:rPr>
      </w:pPr>
      <w:r w:rsidRPr="00A155ED">
        <w:rPr>
          <w:rFonts w:ascii="Arial" w:hAnsi="Arial" w:cs="Arial"/>
          <w:b/>
          <w:bCs/>
          <w:i/>
          <w:sz w:val="22"/>
          <w:szCs w:val="22"/>
        </w:rPr>
        <w:t xml:space="preserve">Informacja o przewidywanych zamówieniach o których mowa w </w:t>
      </w:r>
    </w:p>
    <w:p w14:paraId="211B4569" w14:textId="7668A183" w:rsidR="00A155ED" w:rsidRDefault="00A155ED" w:rsidP="00456CD5">
      <w:pPr>
        <w:overflowPunct/>
        <w:autoSpaceDE/>
        <w:spacing w:line="240" w:lineRule="atLeast"/>
        <w:ind w:left="284" w:hanging="284"/>
        <w:jc w:val="center"/>
        <w:textAlignment w:val="auto"/>
        <w:rPr>
          <w:rFonts w:ascii="Arial" w:hAnsi="Arial" w:cs="Arial"/>
          <w:bCs/>
          <w:sz w:val="22"/>
          <w:szCs w:val="22"/>
          <w:lang w:eastAsia="ar-SA"/>
        </w:rPr>
      </w:pPr>
      <w:r w:rsidRPr="00A155ED">
        <w:rPr>
          <w:rFonts w:ascii="Arial" w:hAnsi="Arial" w:cs="Arial"/>
          <w:b/>
          <w:bCs/>
          <w:i/>
          <w:sz w:val="22"/>
          <w:szCs w:val="22"/>
        </w:rPr>
        <w:t xml:space="preserve">art. 214 ust. 1 pkt 7 </w:t>
      </w:r>
      <w:proofErr w:type="spellStart"/>
      <w:r w:rsidRPr="00A155ED">
        <w:rPr>
          <w:rFonts w:ascii="Arial" w:hAnsi="Arial" w:cs="Arial"/>
          <w:b/>
          <w:bCs/>
          <w:i/>
          <w:sz w:val="22"/>
          <w:szCs w:val="22"/>
        </w:rPr>
        <w:t>P</w:t>
      </w:r>
      <w:r w:rsidR="009E6982">
        <w:rPr>
          <w:rFonts w:ascii="Arial" w:hAnsi="Arial" w:cs="Arial"/>
          <w:b/>
          <w:bCs/>
          <w:i/>
          <w:sz w:val="22"/>
          <w:szCs w:val="22"/>
        </w:rPr>
        <w:t>zp</w:t>
      </w:r>
      <w:proofErr w:type="spellEnd"/>
      <w:r w:rsidRPr="00A155ED">
        <w:rPr>
          <w:rFonts w:ascii="Arial" w:hAnsi="Arial" w:cs="Arial"/>
          <w:bCs/>
          <w:sz w:val="22"/>
          <w:szCs w:val="22"/>
          <w:lang w:eastAsia="ar-SA"/>
        </w:rPr>
        <w:t>.</w:t>
      </w:r>
    </w:p>
    <w:p w14:paraId="635025DA" w14:textId="77777777" w:rsidR="00A155ED" w:rsidRPr="00194D42" w:rsidRDefault="00A155ED" w:rsidP="00456CD5">
      <w:pPr>
        <w:overflowPunct/>
        <w:autoSpaceDE/>
        <w:spacing w:line="240" w:lineRule="atLeast"/>
        <w:ind w:left="284" w:hanging="284"/>
        <w:jc w:val="center"/>
        <w:textAlignment w:val="auto"/>
        <w:rPr>
          <w:rFonts w:ascii="Arial" w:hAnsi="Arial" w:cs="Arial"/>
          <w:bCs/>
          <w:sz w:val="16"/>
          <w:szCs w:val="16"/>
          <w:lang w:eastAsia="ar-SA"/>
        </w:rPr>
      </w:pPr>
    </w:p>
    <w:p w14:paraId="775C8D3B" w14:textId="0F4B368E" w:rsidR="004E5A1E" w:rsidRDefault="00C8625E" w:rsidP="001B4FAA">
      <w:pPr>
        <w:overflowPunct/>
        <w:autoSpaceDE/>
        <w:spacing w:line="240" w:lineRule="atLeast"/>
        <w:jc w:val="both"/>
        <w:textAlignment w:val="auto"/>
        <w:rPr>
          <w:rFonts w:ascii="Arial" w:hAnsi="Arial" w:cs="Arial"/>
          <w:sz w:val="22"/>
          <w:szCs w:val="22"/>
          <w:lang w:eastAsia="ar-SA"/>
        </w:rPr>
      </w:pPr>
      <w:r w:rsidRPr="00A155ED">
        <w:rPr>
          <w:rFonts w:ascii="Arial" w:hAnsi="Arial" w:cs="Arial"/>
          <w:sz w:val="22"/>
          <w:szCs w:val="22"/>
          <w:lang w:eastAsia="ar-SA"/>
        </w:rPr>
        <w:t xml:space="preserve">Zamawiający nie przewiduje udzielenie zamówień o których mowa w art. 214 ust.1 pkt 7 </w:t>
      </w:r>
      <w:proofErr w:type="spellStart"/>
      <w:r w:rsidRPr="00A155ED">
        <w:rPr>
          <w:rFonts w:ascii="Arial" w:hAnsi="Arial" w:cs="Arial"/>
          <w:sz w:val="22"/>
          <w:szCs w:val="22"/>
          <w:lang w:eastAsia="ar-SA"/>
        </w:rPr>
        <w:t>P</w:t>
      </w:r>
      <w:r>
        <w:rPr>
          <w:rFonts w:ascii="Arial" w:hAnsi="Arial" w:cs="Arial"/>
          <w:sz w:val="22"/>
          <w:szCs w:val="22"/>
          <w:lang w:eastAsia="ar-SA"/>
        </w:rPr>
        <w:t>zp</w:t>
      </w:r>
      <w:proofErr w:type="spellEnd"/>
      <w:r w:rsidRPr="00CA5CAC">
        <w:rPr>
          <w:rFonts w:ascii="Arial" w:hAnsi="Arial" w:cs="Arial"/>
          <w:sz w:val="22"/>
          <w:szCs w:val="18"/>
        </w:rPr>
        <w:t>.</w:t>
      </w:r>
    </w:p>
    <w:p w14:paraId="6FB1C741" w14:textId="77777777" w:rsidR="00194D42" w:rsidRPr="00194D42" w:rsidRDefault="00194D42" w:rsidP="00456CD5">
      <w:pPr>
        <w:overflowPunct/>
        <w:autoSpaceDE/>
        <w:spacing w:line="240" w:lineRule="atLeast"/>
        <w:ind w:left="284" w:hanging="284"/>
        <w:jc w:val="both"/>
        <w:textAlignment w:val="auto"/>
        <w:rPr>
          <w:rFonts w:ascii="Arial" w:hAnsi="Arial" w:cs="Arial"/>
          <w:b/>
          <w:bCs/>
          <w:i/>
          <w:iCs/>
          <w:sz w:val="18"/>
          <w:szCs w:val="18"/>
          <w:lang w:eastAsia="ar-SA"/>
        </w:rPr>
      </w:pPr>
    </w:p>
    <w:p w14:paraId="61008EBF" w14:textId="09A57882" w:rsidR="00A155ED" w:rsidRP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bookmarkStart w:id="4" w:name="_Hlk70429518"/>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5</w:t>
      </w:r>
      <w:r w:rsidRPr="00A155ED">
        <w:rPr>
          <w:rFonts w:ascii="Arial" w:hAnsi="Arial" w:cs="Arial"/>
          <w:b/>
          <w:bCs/>
          <w:i/>
          <w:iCs/>
          <w:color w:val="000000"/>
          <w:sz w:val="22"/>
          <w:szCs w:val="22"/>
          <w:lang w:eastAsia="ar-SA"/>
        </w:rPr>
        <w:t xml:space="preserve"> .</w:t>
      </w:r>
    </w:p>
    <w:p w14:paraId="6D710CAD" w14:textId="2C0CC2E2" w:rsid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Termin wykonania zamówienia.</w:t>
      </w:r>
    </w:p>
    <w:bookmarkEnd w:id="4"/>
    <w:p w14:paraId="009D1FAA" w14:textId="26D45BC8" w:rsidR="00A155ED" w:rsidRPr="00194D42" w:rsidRDefault="00A155ED" w:rsidP="00456CD5">
      <w:pPr>
        <w:overflowPunct/>
        <w:autoSpaceDE/>
        <w:ind w:left="284" w:hanging="284"/>
        <w:jc w:val="center"/>
        <w:textAlignment w:val="auto"/>
        <w:rPr>
          <w:rFonts w:ascii="Arial" w:hAnsi="Arial" w:cs="Arial"/>
          <w:b/>
          <w:bCs/>
          <w:i/>
          <w:iCs/>
          <w:color w:val="000000"/>
          <w:sz w:val="16"/>
          <w:szCs w:val="16"/>
          <w:lang w:eastAsia="ar-SA"/>
        </w:rPr>
      </w:pPr>
    </w:p>
    <w:p w14:paraId="26C54896" w14:textId="21E5E50B" w:rsidR="00B26D60" w:rsidRPr="003867DF" w:rsidRDefault="00B26D60">
      <w:pPr>
        <w:numPr>
          <w:ilvl w:val="0"/>
          <w:numId w:val="11"/>
        </w:numPr>
        <w:tabs>
          <w:tab w:val="left" w:pos="284"/>
        </w:tabs>
        <w:overflowPunct/>
        <w:autoSpaceDE/>
        <w:spacing w:line="240" w:lineRule="atLeast"/>
        <w:ind w:left="284" w:hanging="284"/>
        <w:jc w:val="both"/>
        <w:textAlignment w:val="auto"/>
        <w:rPr>
          <w:rFonts w:ascii="Arial" w:hAnsi="Arial" w:cs="Arial"/>
          <w:sz w:val="22"/>
          <w:szCs w:val="22"/>
          <w:lang w:eastAsia="ar-SA"/>
        </w:rPr>
      </w:pPr>
      <w:r w:rsidRPr="003867DF">
        <w:rPr>
          <w:rFonts w:ascii="Arial" w:hAnsi="Arial" w:cs="Arial"/>
          <w:b/>
          <w:sz w:val="22"/>
          <w:szCs w:val="22"/>
          <w:lang w:eastAsia="ar-SA"/>
        </w:rPr>
        <w:t xml:space="preserve">Termin wykonania zamówienia – maksymalnie </w:t>
      </w:r>
      <w:r w:rsidR="00423E69" w:rsidRPr="00607BBA">
        <w:rPr>
          <w:rFonts w:ascii="Arial" w:hAnsi="Arial" w:cs="Arial"/>
          <w:b/>
          <w:sz w:val="22"/>
          <w:szCs w:val="22"/>
          <w:lang w:eastAsia="ar-SA"/>
        </w:rPr>
        <w:t>2</w:t>
      </w:r>
      <w:r w:rsidR="000735AF">
        <w:rPr>
          <w:rFonts w:ascii="Arial" w:hAnsi="Arial" w:cs="Arial"/>
          <w:b/>
          <w:sz w:val="22"/>
          <w:szCs w:val="22"/>
          <w:lang w:eastAsia="ar-SA"/>
        </w:rPr>
        <w:t>1</w:t>
      </w:r>
      <w:r w:rsidR="00423E69" w:rsidRPr="00607BBA">
        <w:rPr>
          <w:rFonts w:ascii="Arial" w:hAnsi="Arial" w:cs="Arial"/>
          <w:b/>
          <w:sz w:val="22"/>
          <w:szCs w:val="22"/>
          <w:lang w:eastAsia="ar-SA"/>
        </w:rPr>
        <w:t xml:space="preserve"> miesi</w:t>
      </w:r>
      <w:r w:rsidR="00326895">
        <w:rPr>
          <w:rFonts w:ascii="Arial" w:hAnsi="Arial" w:cs="Arial"/>
          <w:b/>
          <w:sz w:val="22"/>
          <w:szCs w:val="22"/>
          <w:lang w:eastAsia="ar-SA"/>
        </w:rPr>
        <w:t>ęcy</w:t>
      </w:r>
      <w:r w:rsidR="00423E69" w:rsidRPr="00607BBA">
        <w:rPr>
          <w:rFonts w:ascii="Arial" w:hAnsi="Arial" w:cs="Arial"/>
          <w:b/>
          <w:sz w:val="22"/>
          <w:szCs w:val="22"/>
          <w:lang w:eastAsia="ar-SA"/>
        </w:rPr>
        <w:t xml:space="preserve"> </w:t>
      </w:r>
      <w:r w:rsidR="00423E69">
        <w:rPr>
          <w:rFonts w:ascii="Arial" w:hAnsi="Arial" w:cs="Arial"/>
          <w:b/>
          <w:sz w:val="22"/>
          <w:szCs w:val="22"/>
          <w:lang w:eastAsia="ar-SA"/>
        </w:rPr>
        <w:t>od dnia zawarcia umowy</w:t>
      </w:r>
      <w:r w:rsidRPr="003867DF">
        <w:rPr>
          <w:rFonts w:ascii="Arial" w:hAnsi="Arial" w:cs="Arial"/>
          <w:b/>
          <w:bCs/>
          <w:color w:val="000000"/>
          <w:sz w:val="22"/>
          <w:szCs w:val="22"/>
          <w:lang w:eastAsia="ar-SA"/>
        </w:rPr>
        <w:t>.</w:t>
      </w:r>
    </w:p>
    <w:p w14:paraId="797E6720" w14:textId="77777777" w:rsidR="00B26D60" w:rsidRPr="00B26D60" w:rsidRDefault="00B26D60" w:rsidP="00FF51B8">
      <w:pPr>
        <w:tabs>
          <w:tab w:val="left" w:pos="284"/>
        </w:tabs>
        <w:overflowPunct/>
        <w:autoSpaceDE/>
        <w:ind w:left="284"/>
        <w:jc w:val="both"/>
        <w:textAlignment w:val="auto"/>
        <w:rPr>
          <w:rFonts w:ascii="Arial" w:hAnsi="Arial" w:cs="Arial"/>
          <w:sz w:val="22"/>
          <w:szCs w:val="22"/>
          <w:lang w:eastAsia="ar-SA"/>
        </w:rPr>
      </w:pPr>
      <w:r w:rsidRPr="00B26D60">
        <w:rPr>
          <w:rFonts w:ascii="Arial" w:hAnsi="Arial" w:cs="Arial"/>
          <w:sz w:val="22"/>
          <w:szCs w:val="22"/>
          <w:lang w:eastAsia="ar-SA"/>
        </w:rPr>
        <w:t xml:space="preserve">Za termin wykonania przedmiotu Umowy przyjmuje się dzień pisemnego zgłoszenia Zamawiającemu przez Wykonawcę – </w:t>
      </w:r>
      <w:r w:rsidRPr="00B26D60">
        <w:rPr>
          <w:rFonts w:ascii="Arial" w:hAnsi="Arial" w:cs="Arial"/>
          <w:b/>
          <w:sz w:val="22"/>
          <w:szCs w:val="22"/>
          <w:lang w:eastAsia="ar-SA"/>
        </w:rPr>
        <w:t xml:space="preserve">potwierdzonej przez Inspektora Nadzoru </w:t>
      </w:r>
      <w:r w:rsidRPr="00B26D60">
        <w:rPr>
          <w:rFonts w:ascii="Arial" w:hAnsi="Arial" w:cs="Arial"/>
          <w:bCs/>
          <w:sz w:val="22"/>
          <w:szCs w:val="22"/>
          <w:lang w:eastAsia="ar-SA"/>
        </w:rPr>
        <w:t>(lub wytypowanego pracownika Zamawiającego) –</w:t>
      </w:r>
      <w:r w:rsidRPr="00B26D60">
        <w:rPr>
          <w:rFonts w:ascii="Arial" w:hAnsi="Arial" w:cs="Arial"/>
          <w:b/>
          <w:sz w:val="22"/>
          <w:szCs w:val="22"/>
          <w:lang w:eastAsia="ar-SA"/>
        </w:rPr>
        <w:t xml:space="preserve"> </w:t>
      </w:r>
      <w:r w:rsidRPr="00B26D60">
        <w:rPr>
          <w:rFonts w:ascii="Arial" w:hAnsi="Arial" w:cs="Arial"/>
          <w:sz w:val="22"/>
          <w:szCs w:val="22"/>
          <w:lang w:eastAsia="ar-SA"/>
        </w:rPr>
        <w:t xml:space="preserve">gotowości do odbioru przedmiotu Umowy wraz z przekazaniem kompletnej dokumentacji odbiorowej.    </w:t>
      </w:r>
    </w:p>
    <w:p w14:paraId="4931CE87" w14:textId="6F025F9A" w:rsidR="0079590E" w:rsidRDefault="00B26D60">
      <w:pPr>
        <w:numPr>
          <w:ilvl w:val="0"/>
          <w:numId w:val="11"/>
        </w:numPr>
        <w:tabs>
          <w:tab w:val="left" w:pos="284"/>
        </w:tabs>
        <w:overflowPunct/>
        <w:autoSpaceDE/>
        <w:spacing w:line="240" w:lineRule="atLeast"/>
        <w:ind w:left="284" w:hanging="284"/>
        <w:jc w:val="both"/>
        <w:textAlignment w:val="auto"/>
        <w:rPr>
          <w:rFonts w:ascii="Arial" w:hAnsi="Arial" w:cs="Arial"/>
          <w:b/>
          <w:sz w:val="20"/>
          <w:u w:val="single"/>
        </w:rPr>
      </w:pPr>
      <w:r w:rsidRPr="00B26D60">
        <w:rPr>
          <w:rFonts w:ascii="Arial" w:hAnsi="Arial" w:cs="Arial"/>
          <w:color w:val="000000"/>
          <w:sz w:val="22"/>
          <w:szCs w:val="22"/>
          <w:lang w:eastAsia="ar-SA"/>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B26D60">
        <w:rPr>
          <w:rFonts w:ascii="Arial" w:hAnsi="Arial" w:cs="Arial"/>
          <w:bCs/>
          <w:iCs/>
          <w:color w:val="000000"/>
          <w:sz w:val="22"/>
          <w:szCs w:val="22"/>
          <w:lang w:eastAsia="ar-SA"/>
        </w:rPr>
        <w:t>ję</w:t>
      </w:r>
      <w:r w:rsidRPr="00B26D60">
        <w:rPr>
          <w:rFonts w:ascii="Arial" w:hAnsi="Arial" w:cs="Arial"/>
          <w:bCs/>
          <w:iCs/>
          <w:sz w:val="22"/>
          <w:szCs w:val="22"/>
          <w:lang w:eastAsia="ar-SA"/>
        </w:rPr>
        <w:t xml:space="preserve"> odbiorową.</w:t>
      </w:r>
      <w:r w:rsidRPr="00B26D60">
        <w:rPr>
          <w:rFonts w:ascii="Arial" w:hAnsi="Arial" w:cs="Arial"/>
          <w:sz w:val="22"/>
          <w:szCs w:val="22"/>
          <w:lang w:eastAsia="ar-SA"/>
        </w:rPr>
        <w:t xml:space="preserve"> </w:t>
      </w:r>
    </w:p>
    <w:p w14:paraId="0B166324" w14:textId="77777777" w:rsidR="000166C7" w:rsidRPr="000166C7" w:rsidRDefault="000166C7" w:rsidP="000166C7">
      <w:pPr>
        <w:tabs>
          <w:tab w:val="left" w:pos="284"/>
        </w:tabs>
        <w:overflowPunct/>
        <w:autoSpaceDE/>
        <w:spacing w:line="240" w:lineRule="atLeast"/>
        <w:ind w:left="284"/>
        <w:jc w:val="both"/>
        <w:textAlignment w:val="auto"/>
        <w:rPr>
          <w:rFonts w:ascii="Arial" w:hAnsi="Arial" w:cs="Arial"/>
          <w:b/>
          <w:sz w:val="20"/>
          <w:u w:val="single"/>
        </w:rPr>
      </w:pPr>
    </w:p>
    <w:p w14:paraId="04AECBB6" w14:textId="37837525" w:rsidR="00E173AF" w:rsidRPr="00A155ED" w:rsidRDefault="00E173AF"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6</w:t>
      </w:r>
      <w:r w:rsidRPr="00A155ED">
        <w:rPr>
          <w:rFonts w:ascii="Arial" w:hAnsi="Arial" w:cs="Arial"/>
          <w:b/>
          <w:bCs/>
          <w:i/>
          <w:iCs/>
          <w:color w:val="000000"/>
          <w:sz w:val="22"/>
          <w:szCs w:val="22"/>
          <w:lang w:eastAsia="ar-SA"/>
        </w:rPr>
        <w:t>.</w:t>
      </w:r>
    </w:p>
    <w:p w14:paraId="40C9A509" w14:textId="344324CE" w:rsidR="00E173AF" w:rsidRDefault="00E173AF"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Podstawy wykluczenia</w:t>
      </w:r>
      <w:r w:rsidRPr="00A155ED">
        <w:rPr>
          <w:rFonts w:ascii="Arial" w:hAnsi="Arial" w:cs="Arial"/>
          <w:b/>
          <w:bCs/>
          <w:i/>
          <w:iCs/>
          <w:color w:val="000000"/>
          <w:sz w:val="22"/>
          <w:szCs w:val="22"/>
          <w:lang w:eastAsia="ar-SA"/>
        </w:rPr>
        <w:t>.</w:t>
      </w:r>
    </w:p>
    <w:p w14:paraId="26441B94" w14:textId="77777777" w:rsidR="00E173AF" w:rsidRPr="00C528E5" w:rsidRDefault="00E173AF" w:rsidP="00456CD5">
      <w:pPr>
        <w:tabs>
          <w:tab w:val="left" w:pos="284"/>
        </w:tabs>
        <w:overflowPunct/>
        <w:autoSpaceDE/>
        <w:spacing w:line="240" w:lineRule="atLeast"/>
        <w:ind w:left="284" w:hanging="284"/>
        <w:jc w:val="both"/>
        <w:textAlignment w:val="auto"/>
        <w:rPr>
          <w:rFonts w:ascii="Arial" w:hAnsi="Arial" w:cs="Arial"/>
          <w:b/>
          <w:sz w:val="16"/>
          <w:szCs w:val="16"/>
          <w:u w:val="single"/>
        </w:rPr>
      </w:pPr>
    </w:p>
    <w:p w14:paraId="3334F8C1" w14:textId="43646300" w:rsidR="00251C77" w:rsidRPr="00251C77" w:rsidRDefault="00E069E9">
      <w:pPr>
        <w:pStyle w:val="Akapitzlist"/>
        <w:numPr>
          <w:ilvl w:val="0"/>
          <w:numId w:val="12"/>
        </w:numPr>
        <w:tabs>
          <w:tab w:val="left" w:pos="284"/>
        </w:tabs>
        <w:ind w:left="284" w:hanging="284"/>
        <w:jc w:val="both"/>
        <w:rPr>
          <w:rFonts w:ascii="Arial" w:hAnsi="Arial" w:cs="Arial"/>
          <w:sz w:val="22"/>
          <w:szCs w:val="22"/>
        </w:rPr>
      </w:pPr>
      <w:r w:rsidRPr="00251C77">
        <w:rPr>
          <w:rFonts w:ascii="Arial" w:hAnsi="Arial" w:cs="Arial"/>
          <w:sz w:val="22"/>
          <w:szCs w:val="22"/>
        </w:rPr>
        <w:t xml:space="preserve">Z postępowania o udzielenie zamówienia wyklucza się wykonawcę </w:t>
      </w:r>
      <w:r w:rsidR="00251C77" w:rsidRPr="00251C77">
        <w:rPr>
          <w:rFonts w:ascii="Arial" w:hAnsi="Arial" w:cs="Arial"/>
          <w:sz w:val="22"/>
          <w:szCs w:val="22"/>
        </w:rPr>
        <w:t>-z zastrzeżeniem art. 110 ust.</w:t>
      </w:r>
      <w:r w:rsidR="00251C77">
        <w:rPr>
          <w:rFonts w:ascii="Arial" w:hAnsi="Arial" w:cs="Arial"/>
          <w:sz w:val="22"/>
          <w:szCs w:val="22"/>
        </w:rPr>
        <w:t xml:space="preserve"> </w:t>
      </w:r>
      <w:r w:rsidR="00251C77" w:rsidRPr="00251C77">
        <w:rPr>
          <w:rFonts w:ascii="Arial" w:hAnsi="Arial" w:cs="Arial"/>
          <w:sz w:val="22"/>
          <w:szCs w:val="22"/>
        </w:rPr>
        <w:t xml:space="preserve">2 ustawy PZP- </w:t>
      </w:r>
      <w:r w:rsidRPr="00251C77">
        <w:rPr>
          <w:rFonts w:ascii="Arial" w:hAnsi="Arial" w:cs="Arial"/>
          <w:sz w:val="22"/>
          <w:szCs w:val="22"/>
        </w:rPr>
        <w:t>na podstawie przesłanek określonych</w:t>
      </w:r>
      <w:r w:rsidR="00251C77">
        <w:rPr>
          <w:rFonts w:ascii="Arial" w:hAnsi="Arial" w:cs="Arial"/>
          <w:sz w:val="22"/>
          <w:szCs w:val="22"/>
        </w:rPr>
        <w:t xml:space="preserve"> w</w:t>
      </w:r>
      <w:r w:rsidR="00251C77" w:rsidRPr="00251C77">
        <w:rPr>
          <w:rFonts w:ascii="Arial" w:hAnsi="Arial" w:cs="Arial"/>
          <w:sz w:val="22"/>
          <w:szCs w:val="22"/>
        </w:rPr>
        <w:t>:</w:t>
      </w:r>
    </w:p>
    <w:p w14:paraId="55AC3038" w14:textId="7EA7D33C" w:rsidR="00251C77" w:rsidRPr="00456CD5" w:rsidRDefault="00251C77" w:rsidP="00456CD5">
      <w:pPr>
        <w:pStyle w:val="Akapitzlist"/>
        <w:ind w:left="284"/>
        <w:rPr>
          <w:rFonts w:ascii="Arial" w:hAnsi="Arial" w:cs="Arial"/>
          <w:b/>
          <w:bCs/>
          <w:sz w:val="22"/>
          <w:szCs w:val="22"/>
        </w:rPr>
      </w:pPr>
      <w:r w:rsidRPr="00456CD5">
        <w:rPr>
          <w:rFonts w:ascii="Arial" w:hAnsi="Arial" w:cs="Arial"/>
          <w:b/>
          <w:bCs/>
          <w:sz w:val="22"/>
          <w:szCs w:val="22"/>
        </w:rPr>
        <w:t>-</w:t>
      </w:r>
      <w:r w:rsidR="00E069E9" w:rsidRPr="00456CD5">
        <w:rPr>
          <w:rFonts w:ascii="Arial" w:hAnsi="Arial" w:cs="Arial"/>
          <w:b/>
          <w:bCs/>
          <w:sz w:val="22"/>
          <w:szCs w:val="22"/>
        </w:rPr>
        <w:t xml:space="preserve"> art. 108 ust. 1 </w:t>
      </w:r>
      <w:r w:rsidR="00E173AF" w:rsidRPr="00456CD5">
        <w:rPr>
          <w:rFonts w:ascii="Arial" w:hAnsi="Arial" w:cs="Arial"/>
          <w:b/>
          <w:bCs/>
          <w:sz w:val="22"/>
          <w:szCs w:val="22"/>
        </w:rPr>
        <w:t>PZP</w:t>
      </w:r>
      <w:r w:rsidRPr="00456CD5">
        <w:rPr>
          <w:rFonts w:ascii="Arial" w:hAnsi="Arial" w:cs="Arial"/>
          <w:b/>
          <w:bCs/>
          <w:sz w:val="22"/>
          <w:szCs w:val="22"/>
        </w:rPr>
        <w:t>,</w:t>
      </w:r>
    </w:p>
    <w:p w14:paraId="09C56980" w14:textId="683FE0D1" w:rsidR="00E069E9" w:rsidRDefault="00251C77" w:rsidP="00456CD5">
      <w:pPr>
        <w:pStyle w:val="Default"/>
        <w:ind w:left="284"/>
        <w:jc w:val="both"/>
        <w:rPr>
          <w:sz w:val="22"/>
          <w:szCs w:val="22"/>
        </w:rPr>
      </w:pPr>
      <w:r w:rsidRPr="00456CD5">
        <w:rPr>
          <w:b/>
          <w:bCs/>
          <w:sz w:val="22"/>
          <w:szCs w:val="22"/>
        </w:rPr>
        <w:t xml:space="preserve">- </w:t>
      </w:r>
      <w:r w:rsidR="00E173AF" w:rsidRPr="00456CD5">
        <w:rPr>
          <w:b/>
          <w:bCs/>
          <w:sz w:val="22"/>
          <w:szCs w:val="22"/>
        </w:rPr>
        <w:t xml:space="preserve">art. 109 ust. </w:t>
      </w:r>
      <w:r w:rsidRPr="00456CD5">
        <w:rPr>
          <w:b/>
          <w:bCs/>
          <w:sz w:val="22"/>
          <w:szCs w:val="22"/>
        </w:rPr>
        <w:t>1 pkt 4 PZP</w:t>
      </w:r>
      <w:r w:rsidR="002F40EF" w:rsidRPr="002F40EF">
        <w:rPr>
          <w:sz w:val="22"/>
          <w:szCs w:val="22"/>
        </w:rPr>
        <w:t xml:space="preserve"> (wykluczenie Wykonawcy, </w:t>
      </w:r>
      <w:r w:rsidR="002F40EF" w:rsidRPr="002F40EF">
        <w:rPr>
          <w:rFonts w:eastAsiaTheme="minorHAnsi"/>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2F40EF">
        <w:rPr>
          <w:sz w:val="22"/>
          <w:szCs w:val="22"/>
        </w:rPr>
        <w:t>.</w:t>
      </w:r>
    </w:p>
    <w:p w14:paraId="65B6CD21" w14:textId="2831C725" w:rsidR="00332FA8" w:rsidRDefault="00C2629E" w:rsidP="00332FA8">
      <w:pPr>
        <w:pStyle w:val="Default"/>
        <w:ind w:left="284"/>
        <w:jc w:val="both"/>
        <w:rPr>
          <w:b/>
          <w:bCs/>
          <w:sz w:val="22"/>
          <w:szCs w:val="22"/>
        </w:rPr>
      </w:pPr>
      <w:bookmarkStart w:id="5" w:name="_Hlk103855245"/>
      <w:r>
        <w:rPr>
          <w:b/>
          <w:bCs/>
          <w:sz w:val="22"/>
          <w:szCs w:val="22"/>
        </w:rPr>
        <w:t>Wykluczeniu z udziału w postępowaniu podlega także Wykonawca, w odniesieni</w:t>
      </w:r>
      <w:r w:rsidR="003C4611">
        <w:rPr>
          <w:b/>
          <w:bCs/>
          <w:sz w:val="22"/>
          <w:szCs w:val="22"/>
        </w:rPr>
        <w:t>u</w:t>
      </w:r>
      <w:r>
        <w:rPr>
          <w:b/>
          <w:bCs/>
          <w:sz w:val="22"/>
          <w:szCs w:val="22"/>
        </w:rPr>
        <w:t xml:space="preserve"> do którego zachodzą okoliczności określone </w:t>
      </w:r>
      <w:r w:rsidR="00332FA8">
        <w:rPr>
          <w:b/>
          <w:bCs/>
          <w:sz w:val="22"/>
          <w:szCs w:val="22"/>
        </w:rPr>
        <w:t xml:space="preserve">w </w:t>
      </w:r>
      <w:r w:rsidR="00332FA8" w:rsidRPr="00332FA8">
        <w:rPr>
          <w:b/>
          <w:bCs/>
          <w:sz w:val="22"/>
          <w:szCs w:val="22"/>
        </w:rPr>
        <w:t xml:space="preserve">art. 5 k rozporządzenia (UE) 833/2014 z dnia 31 lipca 2014 r. dotyczącego środków ograniczających w związku z działaniami Rosji destabilizującymi sytuację na Ukrainie w brzmieniu nadanym rozporządzeniem </w:t>
      </w:r>
      <w:r w:rsidR="00332FA8" w:rsidRPr="00332FA8">
        <w:rPr>
          <w:b/>
          <w:bCs/>
          <w:sz w:val="22"/>
          <w:szCs w:val="22"/>
        </w:rPr>
        <w:lastRenderedPageBreak/>
        <w:t>Rady (UE) 2022/576 z dnia 8 kwietnia 2022 r. i art. 7 ust. 1 ustawy z dnia 13 kwietnia 2022 r. o szczególnych rozwiązaniach w zakresie przeciwdziałania wspieraniu agresji na Ukrainę oraz służących ochronie bezpieczeństwa narodowego</w:t>
      </w:r>
      <w:r w:rsidR="00332FA8">
        <w:rPr>
          <w:b/>
          <w:bCs/>
          <w:sz w:val="22"/>
          <w:szCs w:val="22"/>
        </w:rPr>
        <w:t>.</w:t>
      </w:r>
    </w:p>
    <w:bookmarkEnd w:id="5"/>
    <w:p w14:paraId="758E7583" w14:textId="03446580" w:rsidR="00E069E9" w:rsidRDefault="00E069E9" w:rsidP="00456CD5">
      <w:pPr>
        <w:ind w:left="284" w:hanging="284"/>
        <w:jc w:val="both"/>
        <w:rPr>
          <w:rFonts w:ascii="Arial" w:hAnsi="Arial" w:cs="Arial"/>
          <w:sz w:val="22"/>
          <w:szCs w:val="22"/>
        </w:rPr>
      </w:pPr>
      <w:r w:rsidRPr="00251C77">
        <w:rPr>
          <w:rFonts w:ascii="Arial" w:hAnsi="Arial" w:cs="Arial"/>
          <w:b/>
          <w:bCs/>
          <w:sz w:val="22"/>
          <w:szCs w:val="22"/>
        </w:rPr>
        <w:t>2.</w:t>
      </w:r>
      <w:r w:rsidRPr="00251C77">
        <w:rPr>
          <w:rFonts w:ascii="Arial" w:hAnsi="Arial" w:cs="Arial"/>
          <w:sz w:val="22"/>
          <w:szCs w:val="22"/>
        </w:rPr>
        <w:t xml:space="preserve"> Wykonawca może zostać wykluczony przez Zamawiającego na każdym etapie</w:t>
      </w:r>
      <w:r w:rsidR="00251C77">
        <w:rPr>
          <w:rFonts w:ascii="Arial" w:hAnsi="Arial" w:cs="Arial"/>
          <w:sz w:val="22"/>
          <w:szCs w:val="22"/>
        </w:rPr>
        <w:t xml:space="preserve"> </w:t>
      </w:r>
      <w:r w:rsidRPr="00251C77">
        <w:rPr>
          <w:rFonts w:ascii="Arial" w:hAnsi="Arial" w:cs="Arial"/>
          <w:sz w:val="22"/>
          <w:szCs w:val="22"/>
        </w:rPr>
        <w:t>postępowania o</w:t>
      </w:r>
      <w:r w:rsidR="00251C77">
        <w:rPr>
          <w:rFonts w:ascii="Arial" w:hAnsi="Arial" w:cs="Arial"/>
          <w:sz w:val="22"/>
          <w:szCs w:val="22"/>
        </w:rPr>
        <w:t xml:space="preserve"> </w:t>
      </w:r>
      <w:r w:rsidRPr="00251C77">
        <w:rPr>
          <w:rFonts w:ascii="Arial" w:hAnsi="Arial" w:cs="Arial"/>
          <w:sz w:val="22"/>
          <w:szCs w:val="22"/>
        </w:rPr>
        <w:t>udzielenie zamówienia.</w:t>
      </w:r>
    </w:p>
    <w:p w14:paraId="4A1B74B4" w14:textId="1A590B8A" w:rsidR="00251C77" w:rsidRPr="00106A54" w:rsidRDefault="00251C77" w:rsidP="00456CD5">
      <w:pPr>
        <w:ind w:left="284" w:hanging="284"/>
        <w:jc w:val="both"/>
        <w:rPr>
          <w:rFonts w:ascii="Arial" w:hAnsi="Arial" w:cs="Arial"/>
          <w:sz w:val="16"/>
          <w:szCs w:val="16"/>
        </w:rPr>
      </w:pPr>
    </w:p>
    <w:p w14:paraId="0CC45192" w14:textId="36CCAE7A" w:rsidR="00251C77" w:rsidRPr="00A155ED" w:rsidRDefault="00251C77"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7</w:t>
      </w:r>
      <w:r w:rsidRPr="00A155ED">
        <w:rPr>
          <w:rFonts w:ascii="Arial" w:hAnsi="Arial" w:cs="Arial"/>
          <w:b/>
          <w:bCs/>
          <w:i/>
          <w:iCs/>
          <w:color w:val="000000"/>
          <w:sz w:val="22"/>
          <w:szCs w:val="22"/>
          <w:lang w:eastAsia="ar-SA"/>
        </w:rPr>
        <w:t>.</w:t>
      </w:r>
    </w:p>
    <w:p w14:paraId="30E567BB" w14:textId="29BDBEE7" w:rsidR="00E069E9" w:rsidRPr="00106A54" w:rsidRDefault="00251C77"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Warunki udziału w postępowaniu.</w:t>
      </w:r>
    </w:p>
    <w:p w14:paraId="6BC9418E" w14:textId="77777777" w:rsidR="00E069E9" w:rsidRPr="00BF2675" w:rsidRDefault="00E069E9" w:rsidP="00456CD5">
      <w:pPr>
        <w:autoSpaceDN w:val="0"/>
        <w:ind w:left="284" w:hanging="284"/>
        <w:jc w:val="both"/>
        <w:rPr>
          <w:rFonts w:ascii="Arial" w:hAnsi="Arial" w:cs="Arial"/>
          <w:color w:val="0070C0"/>
          <w:sz w:val="16"/>
          <w:szCs w:val="16"/>
        </w:rPr>
      </w:pPr>
    </w:p>
    <w:p w14:paraId="4394F8BD" w14:textId="01F1CEAD" w:rsidR="00106A54" w:rsidRDefault="00E069E9" w:rsidP="00EA0481">
      <w:pPr>
        <w:numPr>
          <w:ilvl w:val="0"/>
          <w:numId w:val="7"/>
        </w:numPr>
        <w:ind w:left="284" w:hanging="284"/>
        <w:contextualSpacing/>
        <w:jc w:val="both"/>
        <w:textAlignment w:val="auto"/>
        <w:rPr>
          <w:rFonts w:ascii="Arial" w:hAnsi="Arial" w:cs="Arial"/>
          <w:sz w:val="22"/>
          <w:szCs w:val="22"/>
        </w:rPr>
      </w:pPr>
      <w:r w:rsidRPr="00106A54">
        <w:rPr>
          <w:rFonts w:ascii="Arial" w:hAnsi="Arial" w:cs="Arial"/>
          <w:sz w:val="22"/>
          <w:szCs w:val="22"/>
        </w:rPr>
        <w:t xml:space="preserve">O udzielenie zamówienia mogą ubiegać się Wykonawcy, którzy </w:t>
      </w:r>
      <w:r w:rsidR="002F40EF">
        <w:rPr>
          <w:rFonts w:ascii="Arial" w:hAnsi="Arial" w:cs="Arial"/>
          <w:sz w:val="22"/>
          <w:szCs w:val="22"/>
        </w:rPr>
        <w:t xml:space="preserve">nie podlegają wykluczeniu oraz </w:t>
      </w:r>
      <w:r w:rsidRPr="00106A54">
        <w:rPr>
          <w:rFonts w:ascii="Arial" w:hAnsi="Arial" w:cs="Arial"/>
          <w:sz w:val="22"/>
          <w:szCs w:val="22"/>
        </w:rPr>
        <w:t>spełniają warunki udziału w postępowaniu dotyczące:</w:t>
      </w:r>
    </w:p>
    <w:p w14:paraId="0710B867" w14:textId="033038DB" w:rsidR="00E069E9" w:rsidRPr="00106A54" w:rsidRDefault="00106A54">
      <w:pPr>
        <w:pStyle w:val="Akapitzlist"/>
        <w:numPr>
          <w:ilvl w:val="0"/>
          <w:numId w:val="13"/>
        </w:numPr>
        <w:ind w:left="284" w:hanging="284"/>
        <w:jc w:val="both"/>
        <w:rPr>
          <w:rFonts w:ascii="Arial" w:hAnsi="Arial" w:cs="Arial"/>
          <w:b/>
          <w:bCs/>
          <w:iCs/>
          <w:sz w:val="22"/>
          <w:szCs w:val="22"/>
        </w:rPr>
      </w:pPr>
      <w:r w:rsidRPr="00106A54">
        <w:rPr>
          <w:rFonts w:ascii="Arial" w:hAnsi="Arial" w:cs="Arial"/>
          <w:b/>
          <w:bCs/>
          <w:iCs/>
          <w:sz w:val="22"/>
          <w:szCs w:val="22"/>
        </w:rPr>
        <w:t>S</w:t>
      </w:r>
      <w:r w:rsidR="00E069E9" w:rsidRPr="00106A54">
        <w:rPr>
          <w:rFonts w:ascii="Arial" w:hAnsi="Arial" w:cs="Arial"/>
          <w:b/>
          <w:bCs/>
          <w:iCs/>
          <w:sz w:val="22"/>
          <w:szCs w:val="22"/>
        </w:rPr>
        <w:t>ytuacj</w:t>
      </w:r>
      <w:r w:rsidRPr="00106A54">
        <w:rPr>
          <w:rFonts w:ascii="Arial" w:hAnsi="Arial" w:cs="Arial"/>
          <w:b/>
          <w:bCs/>
          <w:iCs/>
          <w:sz w:val="22"/>
          <w:szCs w:val="22"/>
        </w:rPr>
        <w:t>i</w:t>
      </w:r>
      <w:r w:rsidR="00E069E9" w:rsidRPr="00106A54">
        <w:rPr>
          <w:rFonts w:ascii="Arial" w:hAnsi="Arial" w:cs="Arial"/>
          <w:b/>
          <w:bCs/>
          <w:iCs/>
          <w:sz w:val="22"/>
          <w:szCs w:val="22"/>
        </w:rPr>
        <w:t xml:space="preserve"> ekonomiczn</w:t>
      </w:r>
      <w:r w:rsidRPr="00106A54">
        <w:rPr>
          <w:rFonts w:ascii="Arial" w:hAnsi="Arial" w:cs="Arial"/>
          <w:b/>
          <w:bCs/>
          <w:iCs/>
          <w:sz w:val="22"/>
          <w:szCs w:val="22"/>
        </w:rPr>
        <w:t>ej</w:t>
      </w:r>
      <w:r w:rsidR="00E069E9" w:rsidRPr="00106A54">
        <w:rPr>
          <w:rFonts w:ascii="Arial" w:hAnsi="Arial" w:cs="Arial"/>
          <w:b/>
          <w:bCs/>
          <w:iCs/>
          <w:sz w:val="22"/>
          <w:szCs w:val="22"/>
        </w:rPr>
        <w:t xml:space="preserve"> lub finansow</w:t>
      </w:r>
      <w:r w:rsidRPr="00106A54">
        <w:rPr>
          <w:rFonts w:ascii="Arial" w:hAnsi="Arial" w:cs="Arial"/>
          <w:b/>
          <w:bCs/>
          <w:iCs/>
          <w:sz w:val="22"/>
          <w:szCs w:val="22"/>
        </w:rPr>
        <w:t>ej</w:t>
      </w:r>
      <w:r w:rsidR="00E069E9" w:rsidRPr="00106A54">
        <w:rPr>
          <w:rFonts w:ascii="Arial" w:hAnsi="Arial" w:cs="Arial"/>
          <w:b/>
          <w:bCs/>
          <w:iCs/>
          <w:sz w:val="22"/>
          <w:szCs w:val="22"/>
        </w:rPr>
        <w:t xml:space="preserve">. </w:t>
      </w:r>
    </w:p>
    <w:p w14:paraId="586E50D6" w14:textId="47A2682D" w:rsidR="00106A54" w:rsidRPr="00106A54" w:rsidRDefault="00106A54" w:rsidP="00456CD5">
      <w:pPr>
        <w:widowControl w:val="0"/>
        <w:ind w:left="284" w:right="120"/>
        <w:jc w:val="both"/>
        <w:rPr>
          <w:rFonts w:ascii="Arial" w:hAnsi="Arial" w:cs="Arial"/>
          <w:sz w:val="22"/>
          <w:szCs w:val="22"/>
        </w:rPr>
      </w:pPr>
      <w:r w:rsidRPr="00106A54">
        <w:rPr>
          <w:rFonts w:ascii="Arial" w:hAnsi="Arial" w:cs="Arial"/>
          <w:sz w:val="22"/>
          <w:szCs w:val="22"/>
          <w:lang w:eastAsia="ar-SA"/>
        </w:rPr>
        <w:t xml:space="preserve">Zamawiający uzna za spełnienie tego warunku wykazanie przez Wykonawcę, że  </w:t>
      </w:r>
      <w:r>
        <w:rPr>
          <w:rFonts w:ascii="Arial" w:hAnsi="Arial" w:cs="Arial"/>
          <w:sz w:val="22"/>
          <w:szCs w:val="22"/>
          <w:lang w:eastAsia="ar-SA"/>
        </w:rPr>
        <w:t>ten</w:t>
      </w:r>
      <w:r w:rsidRPr="00106A54">
        <w:rPr>
          <w:rFonts w:ascii="Arial" w:hAnsi="Arial" w:cs="Arial"/>
          <w:sz w:val="22"/>
          <w:szCs w:val="22"/>
          <w:lang w:eastAsia="ar-SA"/>
        </w:rPr>
        <w:t xml:space="preserve"> </w:t>
      </w:r>
      <w:r w:rsidRPr="00106A54">
        <w:rPr>
          <w:rFonts w:ascii="Arial" w:hAnsi="Arial" w:cs="Arial"/>
          <w:bCs/>
          <w:sz w:val="22"/>
          <w:szCs w:val="22"/>
          <w:lang w:eastAsia="ar-SA"/>
        </w:rPr>
        <w:t xml:space="preserve">posiada na rachunku kwotę środków finansowych nie mniejszą niż </w:t>
      </w:r>
      <w:r w:rsidR="006C79BB" w:rsidRPr="006C79BB">
        <w:rPr>
          <w:rFonts w:ascii="Arial" w:hAnsi="Arial" w:cs="Arial"/>
          <w:b/>
          <w:bCs/>
          <w:sz w:val="22"/>
          <w:szCs w:val="22"/>
          <w:lang w:eastAsia="ar-SA"/>
        </w:rPr>
        <w:t>1</w:t>
      </w:r>
      <w:r w:rsidR="0013344B" w:rsidRPr="006C79BB">
        <w:rPr>
          <w:rFonts w:ascii="Arial" w:hAnsi="Arial" w:cs="Arial"/>
          <w:b/>
          <w:bCs/>
          <w:sz w:val="22"/>
          <w:szCs w:val="22"/>
          <w:lang w:eastAsia="ar-SA"/>
        </w:rPr>
        <w:t>.</w:t>
      </w:r>
      <w:r w:rsidR="000735AF">
        <w:rPr>
          <w:rFonts w:ascii="Arial" w:hAnsi="Arial" w:cs="Arial"/>
          <w:b/>
          <w:bCs/>
          <w:sz w:val="22"/>
          <w:szCs w:val="22"/>
          <w:lang w:eastAsia="ar-SA"/>
        </w:rPr>
        <w:t>5</w:t>
      </w:r>
      <w:r w:rsidR="0033372D" w:rsidRPr="006C79BB">
        <w:rPr>
          <w:rFonts w:ascii="Arial" w:hAnsi="Arial" w:cs="Arial"/>
          <w:b/>
          <w:bCs/>
          <w:sz w:val="22"/>
          <w:szCs w:val="22"/>
          <w:lang w:eastAsia="ar-SA"/>
        </w:rPr>
        <w:t>0</w:t>
      </w:r>
      <w:r w:rsidRPr="006C79BB">
        <w:rPr>
          <w:rFonts w:ascii="Arial" w:hAnsi="Arial" w:cs="Arial"/>
          <w:b/>
          <w:bCs/>
          <w:sz w:val="22"/>
          <w:szCs w:val="22"/>
          <w:lang w:eastAsia="ar-SA"/>
        </w:rPr>
        <w:t xml:space="preserve">0.000,00 (słownie: </w:t>
      </w:r>
      <w:r w:rsidR="006C79BB" w:rsidRPr="006C79BB">
        <w:rPr>
          <w:rFonts w:ascii="Arial" w:hAnsi="Arial" w:cs="Arial"/>
          <w:b/>
          <w:bCs/>
          <w:sz w:val="22"/>
          <w:szCs w:val="22"/>
          <w:lang w:eastAsia="ar-SA"/>
        </w:rPr>
        <w:t>jeden</w:t>
      </w:r>
      <w:r w:rsidR="0013344B" w:rsidRPr="006C79BB">
        <w:rPr>
          <w:rFonts w:ascii="Arial" w:hAnsi="Arial" w:cs="Arial"/>
          <w:b/>
          <w:bCs/>
          <w:sz w:val="22"/>
          <w:szCs w:val="22"/>
          <w:lang w:eastAsia="ar-SA"/>
        </w:rPr>
        <w:t xml:space="preserve"> miliony</w:t>
      </w:r>
      <w:r w:rsidR="000735AF">
        <w:rPr>
          <w:rFonts w:ascii="Arial" w:hAnsi="Arial" w:cs="Arial"/>
          <w:b/>
          <w:bCs/>
          <w:sz w:val="22"/>
          <w:szCs w:val="22"/>
          <w:lang w:eastAsia="ar-SA"/>
        </w:rPr>
        <w:t xml:space="preserve"> pięćset tysięcy</w:t>
      </w:r>
      <w:r w:rsidRPr="006C79BB">
        <w:rPr>
          <w:rFonts w:ascii="Arial" w:hAnsi="Arial" w:cs="Arial"/>
          <w:b/>
          <w:bCs/>
          <w:sz w:val="22"/>
          <w:szCs w:val="22"/>
          <w:lang w:eastAsia="ar-SA"/>
        </w:rPr>
        <w:t>) złotych</w:t>
      </w:r>
      <w:r w:rsidRPr="006C79BB">
        <w:rPr>
          <w:rFonts w:ascii="Arial" w:hAnsi="Arial" w:cs="Arial"/>
          <w:bCs/>
          <w:sz w:val="22"/>
          <w:szCs w:val="22"/>
          <w:lang w:eastAsia="ar-SA"/>
        </w:rPr>
        <w:t xml:space="preserve">, lub że posiada zdolność kredytową na kwotę minimum </w:t>
      </w:r>
      <w:r w:rsidR="006C79BB" w:rsidRPr="006C79BB">
        <w:rPr>
          <w:rFonts w:ascii="Arial" w:hAnsi="Arial" w:cs="Arial"/>
          <w:b/>
          <w:bCs/>
          <w:sz w:val="22"/>
          <w:szCs w:val="22"/>
          <w:lang w:eastAsia="ar-SA"/>
        </w:rPr>
        <w:t>1</w:t>
      </w:r>
      <w:r w:rsidR="0013344B" w:rsidRPr="006C79BB">
        <w:rPr>
          <w:rFonts w:ascii="Arial" w:hAnsi="Arial" w:cs="Arial"/>
          <w:b/>
          <w:bCs/>
          <w:sz w:val="22"/>
          <w:szCs w:val="22"/>
          <w:lang w:eastAsia="ar-SA"/>
        </w:rPr>
        <w:t>.</w:t>
      </w:r>
      <w:r w:rsidR="000735AF">
        <w:rPr>
          <w:rFonts w:ascii="Arial" w:hAnsi="Arial" w:cs="Arial"/>
          <w:b/>
          <w:bCs/>
          <w:sz w:val="22"/>
          <w:szCs w:val="22"/>
          <w:lang w:eastAsia="ar-SA"/>
        </w:rPr>
        <w:t>5</w:t>
      </w:r>
      <w:r w:rsidR="0033372D" w:rsidRPr="006C79BB">
        <w:rPr>
          <w:rFonts w:ascii="Arial" w:hAnsi="Arial" w:cs="Arial"/>
          <w:b/>
          <w:bCs/>
          <w:sz w:val="22"/>
          <w:szCs w:val="22"/>
          <w:lang w:eastAsia="ar-SA"/>
        </w:rPr>
        <w:t>0</w:t>
      </w:r>
      <w:r w:rsidRPr="006C79BB">
        <w:rPr>
          <w:rFonts w:ascii="Arial" w:hAnsi="Arial" w:cs="Arial"/>
          <w:b/>
          <w:bCs/>
          <w:sz w:val="22"/>
          <w:szCs w:val="22"/>
          <w:lang w:eastAsia="ar-SA"/>
        </w:rPr>
        <w:t>0.000,00</w:t>
      </w:r>
      <w:r w:rsidRPr="006C79BB">
        <w:rPr>
          <w:rFonts w:ascii="Arial" w:hAnsi="Arial" w:cs="Arial"/>
          <w:bCs/>
          <w:sz w:val="22"/>
          <w:szCs w:val="22"/>
          <w:lang w:eastAsia="ar-SA"/>
        </w:rPr>
        <w:t xml:space="preserve"> złotych, lub że łącznie z obydwu w/w źródeł (posiada na rachunku i posiada zdolność kredytową) dysponuje kwotą min. </w:t>
      </w:r>
      <w:r w:rsidR="006C79BB" w:rsidRPr="006C79BB">
        <w:rPr>
          <w:rFonts w:ascii="Arial" w:hAnsi="Arial" w:cs="Arial"/>
          <w:b/>
          <w:bCs/>
          <w:sz w:val="22"/>
          <w:szCs w:val="22"/>
          <w:lang w:eastAsia="ar-SA"/>
        </w:rPr>
        <w:t>1</w:t>
      </w:r>
      <w:r w:rsidR="0013344B" w:rsidRPr="006C79BB">
        <w:rPr>
          <w:rFonts w:ascii="Arial" w:hAnsi="Arial" w:cs="Arial"/>
          <w:b/>
          <w:bCs/>
          <w:sz w:val="22"/>
          <w:szCs w:val="22"/>
          <w:lang w:eastAsia="ar-SA"/>
        </w:rPr>
        <w:t>.</w:t>
      </w:r>
      <w:r w:rsidR="000735AF">
        <w:rPr>
          <w:rFonts w:ascii="Arial" w:hAnsi="Arial" w:cs="Arial"/>
          <w:b/>
          <w:bCs/>
          <w:sz w:val="22"/>
          <w:szCs w:val="22"/>
          <w:lang w:eastAsia="ar-SA"/>
        </w:rPr>
        <w:t>5</w:t>
      </w:r>
      <w:r w:rsidR="0033372D" w:rsidRPr="006C79BB">
        <w:rPr>
          <w:rFonts w:ascii="Arial" w:hAnsi="Arial" w:cs="Arial"/>
          <w:b/>
          <w:bCs/>
          <w:sz w:val="22"/>
          <w:szCs w:val="22"/>
          <w:lang w:eastAsia="ar-SA"/>
        </w:rPr>
        <w:t>0</w:t>
      </w:r>
      <w:r w:rsidRPr="006C79BB">
        <w:rPr>
          <w:rFonts w:ascii="Arial" w:hAnsi="Arial" w:cs="Arial"/>
          <w:b/>
          <w:bCs/>
          <w:sz w:val="22"/>
          <w:szCs w:val="22"/>
          <w:lang w:eastAsia="ar-SA"/>
        </w:rPr>
        <w:t>0.000,00</w:t>
      </w:r>
      <w:r w:rsidRPr="006C79BB">
        <w:rPr>
          <w:rFonts w:ascii="Arial" w:hAnsi="Arial" w:cs="Arial"/>
          <w:bCs/>
          <w:sz w:val="22"/>
          <w:szCs w:val="22"/>
          <w:lang w:eastAsia="ar-SA"/>
        </w:rPr>
        <w:t xml:space="preserve"> złotych. </w:t>
      </w:r>
    </w:p>
    <w:p w14:paraId="0198A7E9" w14:textId="412A3D9F" w:rsidR="00106A54" w:rsidRPr="00D32EE5" w:rsidRDefault="00106A54">
      <w:pPr>
        <w:pStyle w:val="Akapitzlist"/>
        <w:widowControl w:val="0"/>
        <w:numPr>
          <w:ilvl w:val="0"/>
          <w:numId w:val="13"/>
        </w:numPr>
        <w:tabs>
          <w:tab w:val="left" w:pos="284"/>
        </w:tabs>
        <w:ind w:left="284" w:right="120" w:hanging="284"/>
        <w:jc w:val="both"/>
        <w:rPr>
          <w:rFonts w:ascii="Arial" w:hAnsi="Arial" w:cs="Arial"/>
          <w:b/>
          <w:bCs/>
          <w:sz w:val="22"/>
          <w:szCs w:val="22"/>
        </w:rPr>
      </w:pPr>
      <w:r w:rsidRPr="00D32EE5">
        <w:rPr>
          <w:rFonts w:ascii="Arial" w:hAnsi="Arial" w:cs="Arial"/>
          <w:b/>
          <w:bCs/>
          <w:sz w:val="22"/>
          <w:szCs w:val="22"/>
        </w:rPr>
        <w:t>Zdolności technicznej lub zawodowej.</w:t>
      </w:r>
    </w:p>
    <w:p w14:paraId="20649704" w14:textId="77777777" w:rsidR="00E069E9" w:rsidRPr="00106A54" w:rsidRDefault="00E069E9" w:rsidP="00456CD5">
      <w:pPr>
        <w:tabs>
          <w:tab w:val="left" w:pos="426"/>
        </w:tabs>
        <w:spacing w:line="20" w:lineRule="exact"/>
        <w:ind w:left="284" w:hanging="284"/>
        <w:jc w:val="both"/>
        <w:rPr>
          <w:rFonts w:ascii="Arial" w:eastAsia="Calibri" w:hAnsi="Arial" w:cs="Arial"/>
          <w:sz w:val="22"/>
          <w:szCs w:val="22"/>
        </w:rPr>
      </w:pPr>
    </w:p>
    <w:p w14:paraId="4E1D81E9" w14:textId="77777777" w:rsidR="006B2821" w:rsidRDefault="00D32EE5" w:rsidP="00456CD5">
      <w:pPr>
        <w:pStyle w:val="Akapitzlist"/>
        <w:tabs>
          <w:tab w:val="left" w:pos="284"/>
        </w:tabs>
        <w:spacing w:line="240" w:lineRule="atLeast"/>
        <w:ind w:left="284" w:hanging="284"/>
        <w:jc w:val="both"/>
        <w:rPr>
          <w:rFonts w:ascii="Arial" w:hAnsi="Arial" w:cs="Arial"/>
          <w:sz w:val="22"/>
          <w:szCs w:val="22"/>
          <w:lang w:eastAsia="ar-SA"/>
        </w:rPr>
      </w:pPr>
      <w:r w:rsidRPr="00D32EE5">
        <w:rPr>
          <w:rFonts w:ascii="Arial" w:hAnsi="Arial" w:cs="Arial"/>
          <w:sz w:val="22"/>
          <w:szCs w:val="22"/>
          <w:lang w:eastAsia="ar-SA"/>
        </w:rPr>
        <w:t>Zamawiający uzna za spełnienie tego warunku wykazanie przez Wykonawcę, że ten</w:t>
      </w:r>
      <w:r w:rsidR="006B2821">
        <w:rPr>
          <w:rFonts w:ascii="Arial" w:hAnsi="Arial" w:cs="Arial"/>
          <w:sz w:val="22"/>
          <w:szCs w:val="22"/>
          <w:lang w:eastAsia="ar-SA"/>
        </w:rPr>
        <w:t>:</w:t>
      </w:r>
    </w:p>
    <w:p w14:paraId="21FBAF37" w14:textId="77777777" w:rsidR="006333E0" w:rsidRDefault="00044E1E" w:rsidP="006333E0">
      <w:pPr>
        <w:pStyle w:val="Akapitzlist"/>
        <w:numPr>
          <w:ilvl w:val="0"/>
          <w:numId w:val="29"/>
        </w:numPr>
        <w:tabs>
          <w:tab w:val="left" w:pos="5782"/>
        </w:tabs>
        <w:ind w:left="426" w:hanging="426"/>
        <w:jc w:val="both"/>
        <w:rPr>
          <w:rFonts w:ascii="Arial" w:hAnsi="Arial" w:cs="Arial"/>
          <w:b/>
          <w:bCs/>
          <w:sz w:val="22"/>
          <w:szCs w:val="22"/>
        </w:rPr>
      </w:pPr>
      <w:r w:rsidRPr="000735AF">
        <w:rPr>
          <w:rFonts w:ascii="Arial" w:hAnsi="Arial" w:cs="Arial"/>
          <w:sz w:val="22"/>
          <w:szCs w:val="22"/>
          <w:lang w:eastAsia="ar-SA"/>
        </w:rPr>
        <w:t xml:space="preserve">w ostatnich 5 latach przed upływem terminu składania ofert, a jeżeli okres prowadzenia działalności jest krótszy – w tym okresie, wykonał w sposób należyty oraz zgodnie z zasadami sztuki budowlanej i prawidłowo ukończył </w:t>
      </w:r>
      <w:r w:rsidRPr="000735AF">
        <w:rPr>
          <w:rFonts w:ascii="Arial" w:hAnsi="Arial" w:cs="Arial"/>
          <w:b/>
          <w:bCs/>
          <w:sz w:val="22"/>
          <w:szCs w:val="22"/>
        </w:rPr>
        <w:t xml:space="preserve">robotę budowlaną o całkowitej wartości min. </w:t>
      </w:r>
      <w:r w:rsidR="000735AF" w:rsidRPr="000735AF">
        <w:rPr>
          <w:rFonts w:ascii="Arial" w:hAnsi="Arial" w:cs="Arial"/>
          <w:b/>
          <w:bCs/>
          <w:sz w:val="22"/>
          <w:szCs w:val="22"/>
        </w:rPr>
        <w:t>3</w:t>
      </w:r>
      <w:r w:rsidR="0013344B" w:rsidRPr="000735AF">
        <w:rPr>
          <w:rFonts w:ascii="Arial" w:hAnsi="Arial" w:cs="Arial"/>
          <w:b/>
          <w:bCs/>
          <w:sz w:val="22"/>
          <w:szCs w:val="22"/>
        </w:rPr>
        <w:t>0</w:t>
      </w:r>
      <w:r w:rsidRPr="000735AF">
        <w:rPr>
          <w:rFonts w:ascii="Arial" w:hAnsi="Arial" w:cs="Arial"/>
          <w:b/>
          <w:bCs/>
          <w:sz w:val="22"/>
          <w:szCs w:val="22"/>
        </w:rPr>
        <w:t xml:space="preserve">.000.000,00 (słownie: </w:t>
      </w:r>
      <w:r w:rsidR="000735AF" w:rsidRPr="000735AF">
        <w:rPr>
          <w:rFonts w:ascii="Arial" w:hAnsi="Arial" w:cs="Arial"/>
          <w:b/>
          <w:bCs/>
          <w:sz w:val="22"/>
          <w:szCs w:val="22"/>
        </w:rPr>
        <w:t>trzydzieści</w:t>
      </w:r>
      <w:r w:rsidRPr="000735AF">
        <w:rPr>
          <w:rFonts w:ascii="Arial" w:hAnsi="Arial" w:cs="Arial"/>
          <w:b/>
          <w:bCs/>
          <w:sz w:val="22"/>
          <w:szCs w:val="22"/>
        </w:rPr>
        <w:t xml:space="preserve"> milion</w:t>
      </w:r>
      <w:r w:rsidR="0013344B" w:rsidRPr="000735AF">
        <w:rPr>
          <w:rFonts w:ascii="Arial" w:hAnsi="Arial" w:cs="Arial"/>
          <w:b/>
          <w:bCs/>
          <w:sz w:val="22"/>
          <w:szCs w:val="22"/>
        </w:rPr>
        <w:t>ów</w:t>
      </w:r>
      <w:r w:rsidR="00523E88" w:rsidRPr="000735AF">
        <w:rPr>
          <w:rFonts w:ascii="Arial" w:hAnsi="Arial" w:cs="Arial"/>
          <w:b/>
          <w:bCs/>
          <w:sz w:val="22"/>
          <w:szCs w:val="22"/>
        </w:rPr>
        <w:t xml:space="preserve"> i</w:t>
      </w:r>
      <w:r w:rsidRPr="000735AF">
        <w:rPr>
          <w:rFonts w:ascii="Arial" w:hAnsi="Arial" w:cs="Arial"/>
          <w:b/>
          <w:bCs/>
          <w:sz w:val="22"/>
          <w:szCs w:val="22"/>
        </w:rPr>
        <w:t xml:space="preserve"> 00/100) złotych, polegającą na budowie, przebudowie bądź remoncie</w:t>
      </w:r>
      <w:r w:rsidR="000735AF" w:rsidRPr="000735AF">
        <w:rPr>
          <w:rFonts w:ascii="Arial" w:hAnsi="Arial" w:cs="Arial"/>
          <w:b/>
          <w:bCs/>
          <w:sz w:val="22"/>
          <w:szCs w:val="22"/>
        </w:rPr>
        <w:t>:</w:t>
      </w:r>
    </w:p>
    <w:p w14:paraId="020D9414" w14:textId="7BBBF699" w:rsidR="006333E0" w:rsidRDefault="000735AF" w:rsidP="006333E0">
      <w:pPr>
        <w:pStyle w:val="Akapitzlist"/>
        <w:tabs>
          <w:tab w:val="left" w:pos="5782"/>
        </w:tabs>
        <w:ind w:left="426"/>
        <w:jc w:val="both"/>
        <w:rPr>
          <w:rFonts w:ascii="Arial" w:hAnsi="Arial" w:cs="Arial"/>
          <w:b/>
          <w:bCs/>
          <w:sz w:val="22"/>
          <w:szCs w:val="22"/>
        </w:rPr>
      </w:pPr>
      <w:r w:rsidRPr="006333E0">
        <w:rPr>
          <w:rFonts w:ascii="Arial" w:hAnsi="Arial" w:cs="Arial"/>
          <w:sz w:val="22"/>
          <w:szCs w:val="22"/>
          <w:lang w:eastAsia="ar-SA"/>
        </w:rPr>
        <w:t>-</w:t>
      </w:r>
      <w:r w:rsidR="00044E1E" w:rsidRPr="006333E0">
        <w:rPr>
          <w:rFonts w:ascii="Arial" w:hAnsi="Arial" w:cs="Arial"/>
          <w:b/>
          <w:bCs/>
          <w:sz w:val="22"/>
          <w:szCs w:val="22"/>
        </w:rPr>
        <w:t xml:space="preserve"> </w:t>
      </w:r>
      <w:r w:rsidRPr="006333E0">
        <w:rPr>
          <w:rFonts w:ascii="Arial" w:hAnsi="Arial" w:cs="Arial"/>
          <w:b/>
          <w:bCs/>
          <w:sz w:val="22"/>
          <w:szCs w:val="22"/>
        </w:rPr>
        <w:t>budynku</w:t>
      </w:r>
      <w:r w:rsidR="002345DF" w:rsidRPr="006333E0">
        <w:rPr>
          <w:rFonts w:ascii="Arial" w:hAnsi="Arial" w:cs="Arial"/>
          <w:b/>
          <w:bCs/>
          <w:sz w:val="22"/>
          <w:szCs w:val="22"/>
        </w:rPr>
        <w:t xml:space="preserve"> </w:t>
      </w:r>
      <w:r w:rsidR="00607230">
        <w:rPr>
          <w:rFonts w:ascii="Arial" w:hAnsi="Arial" w:cs="Arial"/>
          <w:b/>
          <w:bCs/>
          <w:sz w:val="22"/>
          <w:szCs w:val="22"/>
        </w:rPr>
        <w:t>(</w:t>
      </w:r>
      <w:r w:rsidR="002345DF" w:rsidRPr="006333E0">
        <w:rPr>
          <w:rFonts w:ascii="Arial" w:hAnsi="Arial" w:cs="Arial"/>
          <w:b/>
          <w:bCs/>
          <w:sz w:val="22"/>
          <w:szCs w:val="22"/>
        </w:rPr>
        <w:t>bądź zespołu budynków realizowanych w ramach jednej roboty budowlanej</w:t>
      </w:r>
      <w:r w:rsidR="00607230">
        <w:rPr>
          <w:rFonts w:ascii="Arial" w:hAnsi="Arial" w:cs="Arial"/>
          <w:b/>
          <w:bCs/>
          <w:sz w:val="22"/>
          <w:szCs w:val="22"/>
        </w:rPr>
        <w:t xml:space="preserve"> w ramach jednej umowy)</w:t>
      </w:r>
      <w:r w:rsidRPr="006333E0">
        <w:rPr>
          <w:rFonts w:ascii="Arial" w:hAnsi="Arial" w:cs="Arial"/>
          <w:b/>
          <w:bCs/>
          <w:sz w:val="22"/>
          <w:szCs w:val="22"/>
        </w:rPr>
        <w:t xml:space="preserve"> </w:t>
      </w:r>
      <w:r w:rsidRPr="006333E0">
        <w:rPr>
          <w:rFonts w:ascii="Arial" w:hAnsi="Arial" w:cs="Arial"/>
          <w:b/>
          <w:bCs/>
          <w:sz w:val="22"/>
          <w:szCs w:val="22"/>
          <w:u w:val="single"/>
        </w:rPr>
        <w:t xml:space="preserve">lub </w:t>
      </w:r>
    </w:p>
    <w:p w14:paraId="14023B78" w14:textId="77777777" w:rsidR="006333E0" w:rsidRDefault="000735AF" w:rsidP="006333E0">
      <w:pPr>
        <w:pStyle w:val="Akapitzlist"/>
        <w:tabs>
          <w:tab w:val="left" w:pos="5782"/>
        </w:tabs>
        <w:ind w:left="426"/>
        <w:jc w:val="both"/>
        <w:rPr>
          <w:rFonts w:ascii="Arial" w:hAnsi="Arial" w:cs="Arial"/>
          <w:b/>
          <w:sz w:val="22"/>
          <w:szCs w:val="22"/>
          <w:u w:val="single"/>
        </w:rPr>
      </w:pPr>
      <w:r w:rsidRPr="006333E0">
        <w:rPr>
          <w:rFonts w:ascii="Arial" w:hAnsi="Arial" w:cs="Arial"/>
          <w:sz w:val="22"/>
          <w:szCs w:val="22"/>
        </w:rPr>
        <w:t xml:space="preserve">- </w:t>
      </w:r>
      <w:r w:rsidRPr="006333E0">
        <w:rPr>
          <w:rFonts w:ascii="Arial" w:hAnsi="Arial" w:cs="Arial"/>
          <w:b/>
          <w:bCs/>
          <w:sz w:val="22"/>
          <w:szCs w:val="22"/>
        </w:rPr>
        <w:t>stadionu sportowego bądź jego trybuny</w:t>
      </w:r>
      <w:r w:rsidR="002345DF" w:rsidRPr="006333E0">
        <w:rPr>
          <w:rFonts w:ascii="Arial" w:hAnsi="Arial" w:cs="Arial"/>
          <w:b/>
          <w:bCs/>
          <w:sz w:val="22"/>
          <w:szCs w:val="22"/>
        </w:rPr>
        <w:t>/trybun</w:t>
      </w:r>
      <w:r w:rsidRPr="006333E0">
        <w:rPr>
          <w:rFonts w:ascii="Arial" w:hAnsi="Arial" w:cs="Arial"/>
          <w:b/>
          <w:bCs/>
          <w:sz w:val="22"/>
          <w:szCs w:val="22"/>
        </w:rPr>
        <w:t xml:space="preserve"> (niezależnie od klasyfikacji w/w obiektu jako budynek albo budowla)</w:t>
      </w:r>
      <w:r w:rsidRPr="006333E0">
        <w:rPr>
          <w:rFonts w:ascii="Arial" w:hAnsi="Arial" w:cs="Arial"/>
          <w:bCs/>
          <w:sz w:val="22"/>
          <w:szCs w:val="22"/>
        </w:rPr>
        <w:t xml:space="preserve"> </w:t>
      </w:r>
      <w:r w:rsidRPr="006333E0">
        <w:rPr>
          <w:rFonts w:ascii="Arial" w:hAnsi="Arial" w:cs="Arial"/>
          <w:b/>
          <w:sz w:val="22"/>
          <w:szCs w:val="22"/>
          <w:u w:val="single"/>
        </w:rPr>
        <w:t>lub</w:t>
      </w:r>
    </w:p>
    <w:p w14:paraId="40E68F7E" w14:textId="7275D571" w:rsidR="006333E0" w:rsidRPr="006333E0" w:rsidRDefault="002345DF" w:rsidP="006333E0">
      <w:pPr>
        <w:pStyle w:val="Akapitzlist"/>
        <w:tabs>
          <w:tab w:val="left" w:pos="5782"/>
        </w:tabs>
        <w:ind w:left="426"/>
        <w:jc w:val="both"/>
        <w:rPr>
          <w:rFonts w:ascii="Arial" w:hAnsi="Arial" w:cs="Arial"/>
          <w:b/>
          <w:bCs/>
          <w:sz w:val="22"/>
          <w:szCs w:val="22"/>
        </w:rPr>
      </w:pPr>
      <w:r w:rsidRPr="00B63159">
        <w:rPr>
          <w:rFonts w:ascii="Arial" w:hAnsi="Arial" w:cs="Arial"/>
          <w:bCs/>
          <w:sz w:val="22"/>
          <w:szCs w:val="22"/>
        </w:rPr>
        <w:t>-</w:t>
      </w:r>
      <w:r w:rsidRPr="006333E0">
        <w:rPr>
          <w:rFonts w:ascii="Arial" w:hAnsi="Arial" w:cs="Arial"/>
          <w:b/>
          <w:sz w:val="22"/>
          <w:szCs w:val="22"/>
        </w:rPr>
        <w:t xml:space="preserve"> budowli inżynierskiej będącej mostem bądź wiaduktem bądź estakadą</w:t>
      </w:r>
      <w:r w:rsidR="00B63159">
        <w:rPr>
          <w:rFonts w:ascii="Arial" w:hAnsi="Arial" w:cs="Arial"/>
          <w:b/>
          <w:sz w:val="22"/>
          <w:szCs w:val="22"/>
        </w:rPr>
        <w:t xml:space="preserve"> </w:t>
      </w:r>
      <w:r w:rsidR="00B63159" w:rsidRPr="00B63159">
        <w:rPr>
          <w:rFonts w:ascii="Arial" w:hAnsi="Arial" w:cs="Arial"/>
          <w:b/>
          <w:sz w:val="22"/>
          <w:szCs w:val="22"/>
        </w:rPr>
        <w:t xml:space="preserve">(bądź zespołu </w:t>
      </w:r>
      <w:r w:rsidR="00B63159">
        <w:rPr>
          <w:rFonts w:ascii="Arial" w:hAnsi="Arial" w:cs="Arial"/>
          <w:b/>
          <w:sz w:val="22"/>
          <w:szCs w:val="22"/>
        </w:rPr>
        <w:t>w/w budowli</w:t>
      </w:r>
      <w:r w:rsidR="00B63159" w:rsidRPr="00B63159">
        <w:rPr>
          <w:rFonts w:ascii="Arial" w:hAnsi="Arial" w:cs="Arial"/>
          <w:b/>
          <w:sz w:val="22"/>
          <w:szCs w:val="22"/>
        </w:rPr>
        <w:t xml:space="preserve"> realizowanych w ramach jednej roboty budowlanej w ramach jednej umowy)</w:t>
      </w:r>
      <w:r w:rsidRPr="006333E0">
        <w:rPr>
          <w:rFonts w:ascii="Arial" w:hAnsi="Arial" w:cs="Arial"/>
          <w:b/>
          <w:sz w:val="22"/>
          <w:szCs w:val="22"/>
        </w:rPr>
        <w:t>.</w:t>
      </w:r>
    </w:p>
    <w:p w14:paraId="24FA1734" w14:textId="6E475075" w:rsidR="002345DF" w:rsidRPr="006333E0" w:rsidRDefault="002345DF" w:rsidP="006333E0">
      <w:pPr>
        <w:pStyle w:val="Akapitzlist"/>
        <w:tabs>
          <w:tab w:val="left" w:pos="5782"/>
        </w:tabs>
        <w:ind w:left="0"/>
        <w:jc w:val="both"/>
        <w:rPr>
          <w:rFonts w:ascii="Arial" w:hAnsi="Arial" w:cs="Arial"/>
          <w:bCs/>
          <w:sz w:val="22"/>
          <w:szCs w:val="22"/>
        </w:rPr>
      </w:pPr>
      <w:r w:rsidRPr="006333E0">
        <w:rPr>
          <w:rFonts w:ascii="Arial" w:hAnsi="Arial" w:cs="Arial"/>
          <w:bCs/>
          <w:sz w:val="22"/>
          <w:szCs w:val="22"/>
        </w:rPr>
        <w:t>Kwota o której mowa powyżej może uwzględniać wartość ewentualnych robót towarzyszących i robót dot. zagospodarowania terenu.</w:t>
      </w:r>
    </w:p>
    <w:p w14:paraId="12E256BA" w14:textId="71C8DC26" w:rsidR="005014A8" w:rsidRPr="005014A8" w:rsidRDefault="006B2821" w:rsidP="005014A8">
      <w:pPr>
        <w:tabs>
          <w:tab w:val="left" w:pos="5782"/>
        </w:tabs>
        <w:spacing w:line="240" w:lineRule="atLeast"/>
        <w:ind w:left="284" w:hanging="284"/>
        <w:jc w:val="both"/>
        <w:rPr>
          <w:rFonts w:ascii="Arial" w:hAnsi="Arial" w:cs="Arial"/>
          <w:sz w:val="22"/>
          <w:szCs w:val="22"/>
          <w:lang w:eastAsia="ar-SA"/>
        </w:rPr>
      </w:pPr>
      <w:r w:rsidRPr="006B2821">
        <w:rPr>
          <w:rFonts w:ascii="Arial" w:hAnsi="Arial" w:cs="Arial"/>
          <w:b/>
          <w:bCs/>
          <w:sz w:val="22"/>
          <w:szCs w:val="22"/>
          <w:lang w:eastAsia="ar-SA"/>
        </w:rPr>
        <w:t>b)</w:t>
      </w:r>
      <w:r w:rsidRPr="006B2821">
        <w:rPr>
          <w:rFonts w:ascii="Arial" w:hAnsi="Arial" w:cs="Arial"/>
          <w:sz w:val="22"/>
          <w:szCs w:val="22"/>
          <w:lang w:eastAsia="ar-SA"/>
        </w:rPr>
        <w:t xml:space="preserve"> </w:t>
      </w:r>
      <w:r w:rsidR="005014A8" w:rsidRPr="005014A8">
        <w:rPr>
          <w:rFonts w:ascii="Arial" w:eastAsiaTheme="minorHAnsi" w:hAnsi="Arial" w:cs="Arial"/>
          <w:color w:val="000000"/>
          <w:sz w:val="22"/>
          <w:szCs w:val="22"/>
          <w:lang w:eastAsia="en-US"/>
        </w:rPr>
        <w:t xml:space="preserve">dysponuje lub będzie dysponować w okresie wykonywania zamówienia i skieruje do jego realizacji n/w osoby: </w:t>
      </w:r>
    </w:p>
    <w:p w14:paraId="1025C86F" w14:textId="06E5850B" w:rsidR="005014A8" w:rsidRPr="006C79BB" w:rsidRDefault="005014A8" w:rsidP="005014A8">
      <w:pPr>
        <w:suppressAutoHyphens w:val="0"/>
        <w:overflowPunct/>
        <w:autoSpaceDN w:val="0"/>
        <w:adjustRightInd w:val="0"/>
        <w:ind w:left="284"/>
        <w:jc w:val="both"/>
        <w:textAlignment w:val="auto"/>
        <w:rPr>
          <w:rFonts w:ascii="Arial" w:hAnsi="Arial" w:cs="Arial"/>
          <w:b/>
          <w:bCs/>
          <w:sz w:val="22"/>
          <w:szCs w:val="22"/>
        </w:rPr>
      </w:pPr>
      <w:r w:rsidRPr="006C79BB">
        <w:rPr>
          <w:rFonts w:ascii="Arial" w:eastAsiaTheme="minorHAnsi" w:hAnsi="Arial" w:cs="Arial"/>
          <w:b/>
          <w:bCs/>
          <w:sz w:val="22"/>
          <w:szCs w:val="22"/>
          <w:lang w:eastAsia="en-US"/>
        </w:rPr>
        <w:t>- kierownika budowy posiadającego uprawnienia budowlane do kierowania robotami budowlanymi w specjalności konstrukcyjno-budowlanej</w:t>
      </w:r>
      <w:r w:rsidR="00F3013E" w:rsidRPr="006C79BB">
        <w:rPr>
          <w:rFonts w:ascii="Arial" w:eastAsiaTheme="minorHAnsi" w:hAnsi="Arial" w:cs="Arial"/>
          <w:b/>
          <w:bCs/>
          <w:sz w:val="22"/>
          <w:szCs w:val="22"/>
          <w:lang w:eastAsia="en-US"/>
        </w:rPr>
        <w:t xml:space="preserve"> bez ograniczeń</w:t>
      </w:r>
      <w:r w:rsidRPr="006C79BB">
        <w:rPr>
          <w:rFonts w:ascii="Arial" w:hAnsi="Arial" w:cs="Arial"/>
          <w:b/>
          <w:bCs/>
          <w:sz w:val="22"/>
          <w:szCs w:val="22"/>
        </w:rPr>
        <w:t>;</w:t>
      </w:r>
    </w:p>
    <w:p w14:paraId="44E64732" w14:textId="06276E70" w:rsidR="006C79BB" w:rsidRPr="006C79BB" w:rsidRDefault="006C79BB" w:rsidP="005014A8">
      <w:pPr>
        <w:suppressAutoHyphens w:val="0"/>
        <w:overflowPunct/>
        <w:autoSpaceDN w:val="0"/>
        <w:adjustRightInd w:val="0"/>
        <w:ind w:left="284"/>
        <w:jc w:val="both"/>
        <w:textAlignment w:val="auto"/>
        <w:rPr>
          <w:rFonts w:ascii="Arial" w:eastAsiaTheme="minorHAnsi" w:hAnsi="Arial" w:cs="Arial"/>
          <w:b/>
          <w:bCs/>
          <w:sz w:val="22"/>
          <w:szCs w:val="22"/>
          <w:lang w:eastAsia="en-US"/>
        </w:rPr>
      </w:pPr>
      <w:r w:rsidRPr="006C79BB">
        <w:rPr>
          <w:rFonts w:ascii="Arial" w:eastAsiaTheme="minorHAnsi" w:hAnsi="Arial" w:cs="Arial"/>
          <w:b/>
          <w:bCs/>
          <w:sz w:val="22"/>
          <w:szCs w:val="22"/>
          <w:lang w:eastAsia="en-US"/>
        </w:rPr>
        <w:t xml:space="preserve">- kierownika </w:t>
      </w:r>
      <w:r w:rsidR="00247F04">
        <w:rPr>
          <w:rFonts w:ascii="Arial" w:eastAsiaTheme="minorHAnsi" w:hAnsi="Arial" w:cs="Arial"/>
          <w:b/>
          <w:bCs/>
          <w:sz w:val="22"/>
          <w:szCs w:val="22"/>
          <w:lang w:eastAsia="en-US"/>
        </w:rPr>
        <w:t>robót</w:t>
      </w:r>
      <w:r w:rsidRPr="006C79BB">
        <w:rPr>
          <w:rFonts w:ascii="Arial" w:eastAsiaTheme="minorHAnsi" w:hAnsi="Arial" w:cs="Arial"/>
          <w:b/>
          <w:bCs/>
          <w:sz w:val="22"/>
          <w:szCs w:val="22"/>
          <w:lang w:eastAsia="en-US"/>
        </w:rPr>
        <w:t xml:space="preserve"> posiadającego uprawnienia budowlane do kierowania robotami budowlanymi w specjalności drogowej;</w:t>
      </w:r>
    </w:p>
    <w:p w14:paraId="1486F9E8" w14:textId="21FD28CB" w:rsidR="005014A8" w:rsidRPr="006C79BB" w:rsidRDefault="005014A8" w:rsidP="005014A8">
      <w:pPr>
        <w:suppressAutoHyphens w:val="0"/>
        <w:overflowPunct/>
        <w:autoSpaceDE/>
        <w:ind w:left="284"/>
        <w:jc w:val="both"/>
        <w:textAlignment w:val="auto"/>
        <w:rPr>
          <w:rFonts w:ascii="Arial" w:hAnsi="Arial" w:cs="Arial"/>
          <w:b/>
          <w:bCs/>
          <w:sz w:val="22"/>
          <w:szCs w:val="22"/>
        </w:rPr>
      </w:pPr>
      <w:r w:rsidRPr="006C79BB">
        <w:rPr>
          <w:rFonts w:ascii="Arial" w:hAnsi="Arial" w:cs="Arial"/>
          <w:b/>
          <w:bCs/>
          <w:sz w:val="22"/>
          <w:szCs w:val="22"/>
        </w:rPr>
        <w:t xml:space="preserve">- kierownika robót posiadającego uprawnienia budowlane do kierowania robotami w specjalności </w:t>
      </w:r>
      <w:r w:rsidR="00E015A9" w:rsidRPr="006C79BB">
        <w:rPr>
          <w:rFonts w:ascii="Arial" w:hAnsi="Arial" w:cs="Arial"/>
          <w:b/>
          <w:sz w:val="22"/>
          <w:szCs w:val="22"/>
        </w:rPr>
        <w:t>instalacyjnej w zakresie instalacji elektrycznych</w:t>
      </w:r>
      <w:r w:rsidR="006333E0">
        <w:rPr>
          <w:rFonts w:ascii="Arial" w:hAnsi="Arial" w:cs="Arial"/>
          <w:b/>
          <w:sz w:val="22"/>
          <w:szCs w:val="22"/>
        </w:rPr>
        <w:t xml:space="preserve"> bez ograniczeń</w:t>
      </w:r>
      <w:r w:rsidRPr="006C79BB">
        <w:rPr>
          <w:rFonts w:ascii="Arial" w:hAnsi="Arial" w:cs="Arial"/>
          <w:b/>
          <w:bCs/>
          <w:sz w:val="22"/>
          <w:szCs w:val="22"/>
        </w:rPr>
        <w:t>;</w:t>
      </w:r>
    </w:p>
    <w:p w14:paraId="192DF9DF" w14:textId="1882ECF3" w:rsidR="005014A8" w:rsidRPr="006C79BB" w:rsidRDefault="005014A8" w:rsidP="005014A8">
      <w:pPr>
        <w:suppressAutoHyphens w:val="0"/>
        <w:overflowPunct/>
        <w:autoSpaceDE/>
        <w:ind w:left="284"/>
        <w:jc w:val="both"/>
        <w:textAlignment w:val="auto"/>
        <w:rPr>
          <w:rFonts w:ascii="Arial" w:hAnsi="Arial" w:cs="Arial"/>
          <w:b/>
          <w:bCs/>
          <w:sz w:val="22"/>
          <w:szCs w:val="22"/>
        </w:rPr>
      </w:pPr>
      <w:r w:rsidRPr="006C79BB">
        <w:rPr>
          <w:rFonts w:ascii="Arial" w:hAnsi="Arial" w:cs="Arial"/>
          <w:b/>
          <w:bCs/>
          <w:sz w:val="22"/>
          <w:szCs w:val="22"/>
        </w:rPr>
        <w:t xml:space="preserve">- kierownika robót posiadającego uprawnienia budowlane do kierowania robotami </w:t>
      </w:r>
      <w:r w:rsidRPr="006C79BB">
        <w:rPr>
          <w:rFonts w:ascii="Arial" w:hAnsi="Arial" w:cs="Arial"/>
          <w:b/>
          <w:sz w:val="22"/>
          <w:szCs w:val="22"/>
        </w:rPr>
        <w:t xml:space="preserve">w specjalności instalacyjnej </w:t>
      </w:r>
      <w:r w:rsidR="00E015A9" w:rsidRPr="006C79BB">
        <w:rPr>
          <w:rFonts w:ascii="Arial" w:hAnsi="Arial" w:cs="Arial"/>
          <w:b/>
          <w:sz w:val="22"/>
          <w:szCs w:val="22"/>
        </w:rPr>
        <w:t>w zakresie instalacji wod</w:t>
      </w:r>
      <w:r w:rsidR="00624387" w:rsidRPr="006C79BB">
        <w:rPr>
          <w:rFonts w:ascii="Arial" w:hAnsi="Arial" w:cs="Arial"/>
          <w:b/>
          <w:sz w:val="22"/>
          <w:szCs w:val="22"/>
        </w:rPr>
        <w:t>ociągowych</w:t>
      </w:r>
      <w:r w:rsidR="00E015A9" w:rsidRPr="006C79BB">
        <w:rPr>
          <w:rFonts w:ascii="Arial" w:hAnsi="Arial" w:cs="Arial"/>
          <w:b/>
          <w:sz w:val="22"/>
          <w:szCs w:val="22"/>
        </w:rPr>
        <w:t>, kanalizacyjnych</w:t>
      </w:r>
      <w:r w:rsidR="006333E0">
        <w:rPr>
          <w:rFonts w:ascii="Arial" w:hAnsi="Arial" w:cs="Arial"/>
          <w:b/>
          <w:sz w:val="22"/>
          <w:szCs w:val="22"/>
        </w:rPr>
        <w:t xml:space="preserve"> i</w:t>
      </w:r>
      <w:r w:rsidR="006C79BB" w:rsidRPr="006C79BB">
        <w:rPr>
          <w:rFonts w:ascii="Arial" w:hAnsi="Arial" w:cs="Arial"/>
          <w:b/>
          <w:sz w:val="22"/>
          <w:szCs w:val="22"/>
        </w:rPr>
        <w:t xml:space="preserve"> wentylacyjnych</w:t>
      </w:r>
      <w:r w:rsidR="00E015A9" w:rsidRPr="006C79BB">
        <w:rPr>
          <w:rFonts w:ascii="Arial" w:hAnsi="Arial" w:cs="Arial"/>
          <w:b/>
          <w:sz w:val="22"/>
          <w:szCs w:val="22"/>
        </w:rPr>
        <w:t xml:space="preserve"> </w:t>
      </w:r>
      <w:r w:rsidR="006333E0">
        <w:rPr>
          <w:rFonts w:ascii="Arial" w:hAnsi="Arial" w:cs="Arial"/>
          <w:b/>
          <w:sz w:val="22"/>
          <w:szCs w:val="22"/>
        </w:rPr>
        <w:t>bez ograniczeń</w:t>
      </w:r>
      <w:r w:rsidRPr="006C79BB">
        <w:rPr>
          <w:rFonts w:ascii="Arial" w:hAnsi="Arial" w:cs="Arial"/>
          <w:b/>
          <w:bCs/>
          <w:sz w:val="22"/>
          <w:szCs w:val="22"/>
        </w:rPr>
        <w:t>;</w:t>
      </w:r>
    </w:p>
    <w:p w14:paraId="13D7A985" w14:textId="77777777" w:rsidR="005014A8" w:rsidRPr="005014A8" w:rsidRDefault="005014A8" w:rsidP="005014A8">
      <w:pPr>
        <w:suppressAutoHyphens w:val="0"/>
        <w:overflowPunct/>
        <w:autoSpaceDN w:val="0"/>
        <w:adjustRightInd w:val="0"/>
        <w:ind w:left="284"/>
        <w:jc w:val="both"/>
        <w:textAlignment w:val="auto"/>
        <w:rPr>
          <w:rFonts w:ascii="Arial" w:hAnsi="Arial" w:cs="Arial"/>
          <w:sz w:val="22"/>
          <w:szCs w:val="22"/>
        </w:rPr>
      </w:pPr>
      <w:r w:rsidRPr="005014A8">
        <w:rPr>
          <w:rFonts w:ascii="Arial" w:hAnsi="Arial" w:cs="Arial"/>
          <w:sz w:val="22"/>
          <w:szCs w:val="22"/>
        </w:rPr>
        <w:t>z zastrzeżeniem, że Zamawiający uzna Warunek dysponowania osobami zdolnymi do wykonania zamówienia za spełniony również, jeżeli Wykonawca wykaże mniejszą ilość osób niż wymagana, ale</w:t>
      </w:r>
      <w:r w:rsidRPr="005014A8">
        <w:rPr>
          <w:rFonts w:ascii="Arial" w:eastAsiaTheme="minorHAnsi" w:hAnsi="Arial" w:cs="Arial"/>
          <w:color w:val="000000"/>
          <w:sz w:val="20"/>
          <w:lang w:eastAsia="en-US"/>
        </w:rPr>
        <w:t xml:space="preserve"> </w:t>
      </w:r>
      <w:r w:rsidRPr="005014A8">
        <w:rPr>
          <w:rFonts w:ascii="Arial" w:hAnsi="Arial" w:cs="Arial"/>
          <w:sz w:val="22"/>
          <w:szCs w:val="22"/>
        </w:rPr>
        <w:t>osoby te posiadają wszystkie w/w wymagane uprawnienia.</w:t>
      </w:r>
    </w:p>
    <w:p w14:paraId="538F0E0F" w14:textId="77777777" w:rsidR="005014A8" w:rsidRPr="005014A8" w:rsidRDefault="005014A8" w:rsidP="005014A8">
      <w:pPr>
        <w:tabs>
          <w:tab w:val="left" w:pos="5782"/>
        </w:tabs>
        <w:overflowPunct/>
        <w:autoSpaceDE/>
        <w:spacing w:line="240" w:lineRule="atLeast"/>
        <w:ind w:left="284" w:hanging="284"/>
        <w:jc w:val="both"/>
        <w:textAlignment w:val="auto"/>
        <w:rPr>
          <w:rFonts w:ascii="Arial" w:hAnsi="Arial" w:cs="Arial"/>
          <w:sz w:val="22"/>
          <w:szCs w:val="22"/>
          <w:lang w:eastAsia="ar-SA"/>
        </w:rPr>
      </w:pPr>
      <w:r w:rsidRPr="005014A8">
        <w:rPr>
          <w:rFonts w:ascii="Arial" w:hAnsi="Arial" w:cs="Arial"/>
          <w:b/>
          <w:bCs/>
          <w:sz w:val="22"/>
          <w:szCs w:val="22"/>
          <w:lang w:eastAsia="ar-SA"/>
        </w:rPr>
        <w:tab/>
        <w:t>UWAGA I:</w:t>
      </w:r>
      <w:r w:rsidRPr="005014A8">
        <w:rPr>
          <w:rFonts w:ascii="Arial" w:hAnsi="Arial" w:cs="Arial"/>
          <w:sz w:val="22"/>
          <w:szCs w:val="22"/>
          <w:lang w:eastAsia="ar-SA"/>
        </w:rPr>
        <w:t xml:space="preserve"> dopuszcza się kwalifikacje równoważne, zdobyte w innych państwach, na zasadach określonych w przepisach ustawy Prawo Budowlane, z uwzględnieniem zasadach uznawania kwalifikacji zawodowych nabytych w państwach członkowskich Unii Europejskiej.</w:t>
      </w:r>
    </w:p>
    <w:p w14:paraId="321B3EE0" w14:textId="77777777" w:rsidR="005014A8" w:rsidRPr="005014A8" w:rsidRDefault="005014A8" w:rsidP="005014A8">
      <w:pPr>
        <w:tabs>
          <w:tab w:val="left" w:pos="5782"/>
        </w:tabs>
        <w:overflowPunct/>
        <w:autoSpaceDE/>
        <w:spacing w:line="240" w:lineRule="atLeast"/>
        <w:ind w:left="284" w:hanging="284"/>
        <w:jc w:val="both"/>
        <w:textAlignment w:val="auto"/>
        <w:rPr>
          <w:rFonts w:ascii="Arial" w:hAnsi="Arial" w:cs="Arial"/>
          <w:sz w:val="22"/>
          <w:szCs w:val="22"/>
          <w:lang w:eastAsia="ar-SA"/>
        </w:rPr>
      </w:pPr>
      <w:r w:rsidRPr="005014A8">
        <w:rPr>
          <w:rFonts w:ascii="Arial" w:hAnsi="Arial" w:cs="Arial"/>
          <w:b/>
          <w:bCs/>
          <w:sz w:val="22"/>
          <w:szCs w:val="22"/>
          <w:lang w:eastAsia="ar-SA"/>
        </w:rPr>
        <w:tab/>
        <w:t>UWAGA II:</w:t>
      </w:r>
      <w:r w:rsidRPr="005014A8">
        <w:rPr>
          <w:rFonts w:ascii="Arial" w:hAnsi="Arial" w:cs="Arial"/>
          <w:sz w:val="22"/>
          <w:szCs w:val="22"/>
          <w:lang w:eastAsia="ar-SA"/>
        </w:rPr>
        <w:t xml:space="preserve"> </w:t>
      </w:r>
      <w:r w:rsidRPr="005014A8">
        <w:rPr>
          <w:rFonts w:ascii="Arial" w:hAnsi="Arial" w:cs="Arial"/>
          <w:sz w:val="22"/>
          <w:szCs w:val="22"/>
        </w:rPr>
        <w:t xml:space="preserve">oceniając zdolność techniczną lub zawodową, Zamawiający może, na każdym etapie postępowania, uznać, że Wykonawca nie posiada wymaganych zdolności, jeżeli posiadanie przez Wykonawcę sprzecznych interesów, w szczególności jeśli zaangażowanie przez Wykonawcę zasobów technicznych lub zawodowych w inne przedsięwzięcia gospodarcze może mieć </w:t>
      </w:r>
      <w:r w:rsidRPr="005014A8">
        <w:rPr>
          <w:rStyle w:val="highlight"/>
          <w:rFonts w:ascii="Arial" w:hAnsi="Arial" w:cs="Arial"/>
          <w:sz w:val="22"/>
          <w:szCs w:val="22"/>
        </w:rPr>
        <w:t>negatyw</w:t>
      </w:r>
      <w:r w:rsidRPr="005014A8">
        <w:rPr>
          <w:rFonts w:ascii="Arial" w:hAnsi="Arial" w:cs="Arial"/>
          <w:sz w:val="22"/>
          <w:szCs w:val="22"/>
        </w:rPr>
        <w:t>ny wpływ na realizację zamówienia.</w:t>
      </w:r>
    </w:p>
    <w:p w14:paraId="75829942" w14:textId="6E09E6C2" w:rsidR="00E069E9" w:rsidRPr="005014A8" w:rsidRDefault="00E069E9" w:rsidP="005014A8">
      <w:pPr>
        <w:pStyle w:val="Akapitzlist"/>
        <w:numPr>
          <w:ilvl w:val="0"/>
          <w:numId w:val="7"/>
        </w:numPr>
        <w:tabs>
          <w:tab w:val="left" w:pos="5782"/>
        </w:tabs>
        <w:spacing w:line="240" w:lineRule="atLeast"/>
        <w:ind w:left="284" w:hanging="284"/>
        <w:jc w:val="both"/>
        <w:rPr>
          <w:rFonts w:ascii="Arial" w:hAnsi="Arial" w:cs="Arial"/>
          <w:sz w:val="22"/>
          <w:szCs w:val="22"/>
        </w:rPr>
      </w:pPr>
      <w:r w:rsidRPr="005014A8">
        <w:rPr>
          <w:rFonts w:ascii="Arial" w:hAnsi="Arial" w:cs="Arial"/>
          <w:sz w:val="22"/>
          <w:szCs w:val="22"/>
        </w:rPr>
        <w:t xml:space="preserve">W przypadku Wykonawców wspólnie ubiegających się o udzielenie zamówienia, w odniesieniu do warunków dotyczących wykształcenia, kwalifikacji zawodowych lub doświadczenia mogą oni polegać na zdolnościach tych z wykonawców, którzy wykonają roboty budowlane lub usługi, do realizacji których te zdolności są wymagane.  </w:t>
      </w:r>
    </w:p>
    <w:p w14:paraId="0B8F8EC1" w14:textId="166021F1" w:rsidR="00295C1A" w:rsidRDefault="00E069E9" w:rsidP="00EA04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eastAsia="Calibri" w:hAnsi="Arial" w:cs="Arial"/>
          <w:sz w:val="22"/>
          <w:szCs w:val="22"/>
        </w:rPr>
        <w:lastRenderedPageBreak/>
        <w:t>Wykonawca może w celu potwierdzenia spełniania warunków, o których mowa w ust. 1 niniejszej SWZ polegać na zdolnościach technicznych lub zawodowych lub sytuacji finansowej lub ekonomicznej podmiotów udostępniających zasoby, niezależnie od charakteru prawnego łączących go z nim stosunków prawnych.</w:t>
      </w:r>
      <w:r w:rsidR="00295C1A">
        <w:rPr>
          <w:rFonts w:ascii="Arial" w:hAnsi="Arial" w:cs="Arial"/>
          <w:sz w:val="22"/>
          <w:szCs w:val="22"/>
        </w:rPr>
        <w:t xml:space="preserve"> </w:t>
      </w:r>
    </w:p>
    <w:p w14:paraId="2B79E587" w14:textId="4BB5767E" w:rsidR="00E069E9" w:rsidRPr="00295C1A" w:rsidRDefault="00E069E9" w:rsidP="00295C1A">
      <w:pPr>
        <w:tabs>
          <w:tab w:val="left" w:pos="284"/>
        </w:tabs>
        <w:autoSpaceDN w:val="0"/>
        <w:adjustRightInd w:val="0"/>
        <w:ind w:left="284"/>
        <w:contextualSpacing/>
        <w:jc w:val="both"/>
        <w:textAlignment w:val="auto"/>
        <w:rPr>
          <w:rFonts w:ascii="Arial" w:hAnsi="Arial" w:cs="Arial"/>
          <w:sz w:val="22"/>
          <w:szCs w:val="22"/>
        </w:rPr>
      </w:pPr>
      <w:r w:rsidRPr="00295C1A">
        <w:rPr>
          <w:rFonts w:ascii="Arial" w:eastAsia="Calibri" w:hAnsi="Arial" w:cs="Arial"/>
          <w:sz w:val="22"/>
          <w:szCs w:val="22"/>
        </w:rPr>
        <w:t>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w:t>
      </w:r>
    </w:p>
    <w:p w14:paraId="20847809" w14:textId="77777777" w:rsidR="004C6BB6" w:rsidRDefault="004C6BB6" w:rsidP="00456CD5">
      <w:pPr>
        <w:overflowPunct/>
        <w:autoSpaceDE/>
        <w:ind w:left="284" w:hanging="284"/>
        <w:jc w:val="center"/>
        <w:textAlignment w:val="auto"/>
        <w:rPr>
          <w:rFonts w:ascii="Arial" w:hAnsi="Arial" w:cs="Arial"/>
          <w:b/>
          <w:bCs/>
          <w:i/>
          <w:iCs/>
          <w:color w:val="000000"/>
          <w:sz w:val="22"/>
          <w:szCs w:val="22"/>
          <w:lang w:eastAsia="ar-SA"/>
        </w:rPr>
      </w:pPr>
    </w:p>
    <w:p w14:paraId="66016CEE" w14:textId="0157CDF2" w:rsidR="001B34B6" w:rsidRPr="00A155ED" w:rsidRDefault="001B34B6"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573C8A">
        <w:rPr>
          <w:rFonts w:ascii="Arial" w:hAnsi="Arial" w:cs="Arial"/>
          <w:b/>
          <w:bCs/>
          <w:i/>
          <w:iCs/>
          <w:color w:val="000000"/>
          <w:sz w:val="22"/>
          <w:szCs w:val="22"/>
          <w:lang w:eastAsia="ar-SA"/>
        </w:rPr>
        <w:t>8</w:t>
      </w:r>
      <w:r w:rsidRPr="00A155ED">
        <w:rPr>
          <w:rFonts w:ascii="Arial" w:hAnsi="Arial" w:cs="Arial"/>
          <w:b/>
          <w:bCs/>
          <w:i/>
          <w:iCs/>
          <w:color w:val="000000"/>
          <w:sz w:val="22"/>
          <w:szCs w:val="22"/>
          <w:lang w:eastAsia="ar-SA"/>
        </w:rPr>
        <w:t>.</w:t>
      </w:r>
    </w:p>
    <w:p w14:paraId="5FBCC791" w14:textId="27C6F6A1" w:rsidR="001B34B6" w:rsidRPr="001B34B6" w:rsidRDefault="001B34B6" w:rsidP="00456CD5">
      <w:pPr>
        <w:pStyle w:val="normalny0"/>
        <w:suppressAutoHyphens/>
        <w:ind w:left="284" w:hanging="284"/>
        <w:jc w:val="center"/>
        <w:rPr>
          <w:rFonts w:ascii="Arial" w:eastAsia="Calibri" w:hAnsi="Arial" w:cs="Arial"/>
          <w:b/>
          <w:bCs/>
          <w:i/>
          <w:iCs/>
          <w:sz w:val="22"/>
          <w:szCs w:val="22"/>
        </w:rPr>
      </w:pPr>
      <w:r>
        <w:rPr>
          <w:rFonts w:ascii="Arial" w:hAnsi="Arial" w:cs="Arial"/>
          <w:b/>
          <w:bCs/>
          <w:i/>
          <w:iCs/>
          <w:sz w:val="22"/>
          <w:szCs w:val="22"/>
        </w:rPr>
        <w:t>Zawartość oferty oraz d</w:t>
      </w:r>
      <w:r w:rsidRPr="001B34B6">
        <w:rPr>
          <w:rFonts w:ascii="Arial" w:hAnsi="Arial" w:cs="Arial"/>
          <w:b/>
          <w:bCs/>
          <w:i/>
          <w:iCs/>
          <w:sz w:val="22"/>
          <w:szCs w:val="22"/>
        </w:rPr>
        <w:t>okumenty wymagane w postępowaniu</w:t>
      </w:r>
      <w:r>
        <w:rPr>
          <w:rFonts w:ascii="Arial" w:hAnsi="Arial" w:cs="Arial"/>
          <w:b/>
          <w:bCs/>
          <w:i/>
          <w:iCs/>
          <w:sz w:val="22"/>
          <w:szCs w:val="22"/>
        </w:rPr>
        <w:t>.</w:t>
      </w:r>
    </w:p>
    <w:p w14:paraId="5B1BA85F" w14:textId="77777777" w:rsidR="001B34B6" w:rsidRDefault="001B34B6" w:rsidP="00456CD5">
      <w:pPr>
        <w:widowControl w:val="0"/>
        <w:tabs>
          <w:tab w:val="left" w:pos="426"/>
        </w:tabs>
        <w:suppressAutoHyphens w:val="0"/>
        <w:overflowPunct/>
        <w:autoSpaceDE/>
        <w:autoSpaceDN w:val="0"/>
        <w:spacing w:line="250" w:lineRule="auto"/>
        <w:ind w:left="284" w:right="130" w:hanging="284"/>
        <w:contextualSpacing/>
        <w:jc w:val="both"/>
        <w:textAlignment w:val="auto"/>
        <w:rPr>
          <w:rFonts w:ascii="Arial" w:hAnsi="Arial" w:cs="Arial"/>
          <w:b/>
          <w:sz w:val="20"/>
        </w:rPr>
      </w:pPr>
    </w:p>
    <w:p w14:paraId="5ABCE7B7" w14:textId="2DDCFB39" w:rsidR="006F1B65" w:rsidRPr="006F1B65" w:rsidRDefault="001B34B6" w:rsidP="00EA04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eastAsia="Calibri" w:hAnsi="Arial" w:cs="Arial"/>
          <w:b/>
          <w:bCs/>
          <w:sz w:val="22"/>
          <w:szCs w:val="22"/>
        </w:rPr>
        <w:t>Formularz ofertowy stanowi zał. do SWZ.</w:t>
      </w:r>
      <w:r w:rsidRPr="006F1B65">
        <w:rPr>
          <w:rFonts w:ascii="Arial" w:eastAsia="Calibri" w:hAnsi="Arial" w:cs="Arial"/>
          <w:sz w:val="22"/>
          <w:szCs w:val="22"/>
        </w:rPr>
        <w:t xml:space="preserve"> Sposób przygotowania i złożenia oferty (oraz innych dokumentów</w:t>
      </w:r>
      <w:r w:rsidR="00051A05">
        <w:rPr>
          <w:rFonts w:ascii="Arial" w:eastAsia="Calibri" w:hAnsi="Arial" w:cs="Arial"/>
          <w:sz w:val="22"/>
          <w:szCs w:val="22"/>
        </w:rPr>
        <w:t xml:space="preserve"> składanych na wezwanie Zamawiającego</w:t>
      </w:r>
      <w:r w:rsidRPr="006F1B65">
        <w:rPr>
          <w:rFonts w:ascii="Arial" w:eastAsia="Calibri" w:hAnsi="Arial" w:cs="Arial"/>
          <w:sz w:val="22"/>
          <w:szCs w:val="22"/>
        </w:rPr>
        <w:t xml:space="preserve">) określa </w:t>
      </w:r>
      <w:r w:rsidRPr="006F1B65">
        <w:rPr>
          <w:rFonts w:ascii="Arial" w:hAnsi="Arial" w:cs="Arial"/>
          <w:b/>
          <w:bCs/>
          <w:color w:val="000000"/>
          <w:sz w:val="22"/>
          <w:szCs w:val="22"/>
          <w:lang w:eastAsia="ar-SA"/>
        </w:rPr>
        <w:t xml:space="preserve">§ </w:t>
      </w:r>
      <w:r w:rsidR="00C528E5">
        <w:rPr>
          <w:rFonts w:ascii="Arial" w:hAnsi="Arial" w:cs="Arial"/>
          <w:b/>
          <w:bCs/>
          <w:color w:val="000000"/>
          <w:sz w:val="22"/>
          <w:szCs w:val="22"/>
          <w:lang w:eastAsia="ar-SA"/>
        </w:rPr>
        <w:t>8</w:t>
      </w:r>
      <w:r w:rsidRPr="006F1B65">
        <w:rPr>
          <w:rFonts w:ascii="Arial" w:hAnsi="Arial" w:cs="Arial"/>
          <w:b/>
          <w:bCs/>
          <w:color w:val="000000"/>
          <w:sz w:val="22"/>
          <w:szCs w:val="22"/>
          <w:lang w:eastAsia="ar-SA"/>
        </w:rPr>
        <w:t xml:space="preserve"> </w:t>
      </w:r>
      <w:r w:rsidR="0036565F">
        <w:rPr>
          <w:rFonts w:ascii="Arial" w:hAnsi="Arial" w:cs="Arial"/>
          <w:b/>
          <w:bCs/>
          <w:color w:val="000000"/>
          <w:sz w:val="22"/>
          <w:szCs w:val="22"/>
          <w:lang w:eastAsia="ar-SA"/>
        </w:rPr>
        <w:t xml:space="preserve">i </w:t>
      </w:r>
      <w:r w:rsidR="0036565F" w:rsidRPr="0036565F">
        <w:rPr>
          <w:rFonts w:ascii="Arial" w:hAnsi="Arial" w:cs="Arial"/>
          <w:b/>
          <w:bCs/>
          <w:color w:val="000000"/>
          <w:sz w:val="22"/>
          <w:szCs w:val="22"/>
          <w:lang w:eastAsia="ar-SA"/>
        </w:rPr>
        <w:t>§ 8</w:t>
      </w:r>
      <w:r w:rsidR="0036565F">
        <w:rPr>
          <w:rFonts w:ascii="Arial" w:hAnsi="Arial" w:cs="Arial"/>
          <w:b/>
          <w:bCs/>
          <w:color w:val="000000"/>
          <w:sz w:val="22"/>
          <w:szCs w:val="22"/>
          <w:lang w:eastAsia="ar-SA"/>
        </w:rPr>
        <w:t>a</w:t>
      </w:r>
      <w:r w:rsidR="0036565F" w:rsidRPr="0036565F">
        <w:rPr>
          <w:rFonts w:ascii="Arial" w:hAnsi="Arial" w:cs="Arial"/>
          <w:b/>
          <w:bCs/>
          <w:color w:val="000000"/>
          <w:sz w:val="22"/>
          <w:szCs w:val="22"/>
          <w:lang w:eastAsia="ar-SA"/>
        </w:rPr>
        <w:t xml:space="preserve"> </w:t>
      </w:r>
      <w:r w:rsidRPr="006F1B65">
        <w:rPr>
          <w:rFonts w:ascii="Arial" w:hAnsi="Arial" w:cs="Arial"/>
          <w:b/>
          <w:bCs/>
          <w:color w:val="000000"/>
          <w:sz w:val="22"/>
          <w:szCs w:val="22"/>
          <w:lang w:eastAsia="ar-SA"/>
        </w:rPr>
        <w:t xml:space="preserve">SWZ. </w:t>
      </w:r>
    </w:p>
    <w:p w14:paraId="26AC2044" w14:textId="77777777" w:rsidR="00B70372" w:rsidRDefault="001B34B6" w:rsidP="00B70372">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Wraz z ofertą Wykonawca składa:</w:t>
      </w:r>
    </w:p>
    <w:p w14:paraId="2BD108EC" w14:textId="05478A60" w:rsidR="001B34B6" w:rsidRPr="00B70372" w:rsidRDefault="00B70372" w:rsidP="0036565F">
      <w:pPr>
        <w:widowControl w:val="0"/>
        <w:tabs>
          <w:tab w:val="left" w:pos="284"/>
        </w:tabs>
        <w:ind w:left="284" w:right="-3" w:hanging="284"/>
        <w:jc w:val="both"/>
        <w:rPr>
          <w:rFonts w:ascii="Arial" w:eastAsia="Calibri" w:hAnsi="Arial" w:cs="Arial"/>
          <w:sz w:val="22"/>
          <w:szCs w:val="22"/>
        </w:rPr>
      </w:pPr>
      <w:r w:rsidRPr="00B70372">
        <w:rPr>
          <w:rFonts w:ascii="Arial" w:eastAsia="Calibri" w:hAnsi="Arial" w:cs="Arial"/>
          <w:b/>
          <w:bCs/>
          <w:sz w:val="22"/>
          <w:szCs w:val="22"/>
        </w:rPr>
        <w:t>1)</w:t>
      </w:r>
      <w:r w:rsidR="00602BC8" w:rsidRPr="00B70372">
        <w:rPr>
          <w:rFonts w:ascii="Arial" w:hAnsi="Arial" w:cs="Arial"/>
          <w:b/>
          <w:bCs/>
          <w:color w:val="000000"/>
          <w:sz w:val="22"/>
          <w:szCs w:val="22"/>
          <w:lang w:eastAsia="ar-SA"/>
        </w:rPr>
        <w:t xml:space="preserve"> </w:t>
      </w:r>
      <w:r w:rsidR="001B34B6" w:rsidRPr="00B70372">
        <w:rPr>
          <w:rFonts w:ascii="Arial" w:hAnsi="Arial" w:cs="Arial"/>
          <w:sz w:val="22"/>
          <w:szCs w:val="22"/>
        </w:rPr>
        <w:t xml:space="preserve">w przypadku, gdy </w:t>
      </w:r>
      <w:r w:rsidR="00222EBC" w:rsidRPr="00B70372">
        <w:rPr>
          <w:rFonts w:ascii="Arial" w:hAnsi="Arial" w:cs="Arial"/>
          <w:sz w:val="22"/>
          <w:szCs w:val="22"/>
        </w:rPr>
        <w:t>W</w:t>
      </w:r>
      <w:r w:rsidR="001B34B6" w:rsidRPr="00B70372">
        <w:rPr>
          <w:rFonts w:ascii="Arial" w:hAnsi="Arial" w:cs="Arial"/>
          <w:sz w:val="22"/>
          <w:szCs w:val="22"/>
        </w:rPr>
        <w:t>ykonawca polega na zdolnościach lub sytuacji innych podmiotów, zobowiązanie każdego podmiotu udostępniającego zasob</w:t>
      </w:r>
      <w:r w:rsidR="0036565F">
        <w:rPr>
          <w:rFonts w:ascii="Arial" w:hAnsi="Arial" w:cs="Arial"/>
          <w:sz w:val="22"/>
          <w:szCs w:val="22"/>
        </w:rPr>
        <w:t>y</w:t>
      </w:r>
      <w:r w:rsidR="001B34B6" w:rsidRPr="00B70372">
        <w:rPr>
          <w:rFonts w:ascii="Arial" w:hAnsi="Arial" w:cs="Arial"/>
          <w:sz w:val="22"/>
          <w:szCs w:val="22"/>
        </w:rPr>
        <w:t xml:space="preserve"> do</w:t>
      </w:r>
      <w:r w:rsidR="0036565F">
        <w:rPr>
          <w:rFonts w:ascii="Arial" w:hAnsi="Arial" w:cs="Arial"/>
          <w:sz w:val="22"/>
          <w:szCs w:val="22"/>
        </w:rPr>
        <w:t>t.</w:t>
      </w:r>
      <w:r w:rsidR="001B34B6" w:rsidRPr="00B70372">
        <w:rPr>
          <w:rFonts w:ascii="Arial" w:hAnsi="Arial" w:cs="Arial"/>
          <w:sz w:val="22"/>
          <w:szCs w:val="22"/>
        </w:rPr>
        <w:t xml:space="preserve"> oddania </w:t>
      </w:r>
      <w:r w:rsidR="00222EBC" w:rsidRPr="00B70372">
        <w:rPr>
          <w:rFonts w:ascii="Arial" w:hAnsi="Arial" w:cs="Arial"/>
          <w:sz w:val="22"/>
          <w:szCs w:val="22"/>
        </w:rPr>
        <w:t>W</w:t>
      </w:r>
      <w:r w:rsidR="001B34B6" w:rsidRPr="00B70372">
        <w:rPr>
          <w:rFonts w:ascii="Arial" w:hAnsi="Arial" w:cs="Arial"/>
          <w:sz w:val="22"/>
          <w:szCs w:val="22"/>
        </w:rPr>
        <w:t xml:space="preserve">ykonawcy do dyspozycji niezbędnych zasobów na potrzeby realizacji zamówienia. Zobowiązanie podmiotu udostępniającego zasoby, musi potwierdzać, że stosunek łączący </w:t>
      </w:r>
      <w:r w:rsidRPr="00B70372">
        <w:rPr>
          <w:rFonts w:ascii="Arial" w:hAnsi="Arial" w:cs="Arial"/>
          <w:sz w:val="22"/>
          <w:szCs w:val="22"/>
        </w:rPr>
        <w:t>W</w:t>
      </w:r>
      <w:r w:rsidR="001B34B6" w:rsidRPr="00B70372">
        <w:rPr>
          <w:rFonts w:ascii="Arial" w:hAnsi="Arial" w:cs="Arial"/>
          <w:sz w:val="22"/>
          <w:szCs w:val="22"/>
        </w:rPr>
        <w:t>ykonawcę z podmiotami udostępniającymi zasoby gwarantuje rzeczywisty dostęp do tych zasobów oraz określa w szczególności:</w:t>
      </w:r>
    </w:p>
    <w:p w14:paraId="0D50116A" w14:textId="31F4203A"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dostępnych wykonawcy zasobów podmiotu udostępniającego zasoby (tj. jaki rodzaj zasobu jest udostępniony),</w:t>
      </w:r>
    </w:p>
    <w:p w14:paraId="53B8D484" w14:textId="7D850E22"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sposób wykorzystania przez niego zasobów podmiotu udostępniającego te zasoby przy wykonywaniu zamówienia,</w:t>
      </w:r>
    </w:p>
    <w:p w14:paraId="74BDB0F4" w14:textId="747C2FFA"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i okres udziału podmiotu udostępniającego przy wykonywaniu zamówienia,</w:t>
      </w:r>
    </w:p>
    <w:p w14:paraId="2C3A7B26" w14:textId="75BC7574" w:rsidR="001B34B6"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 (czy podmiot będzie brał udział w wykonywaniu zamówienia)</w:t>
      </w:r>
      <w:r w:rsidR="00780B09">
        <w:rPr>
          <w:rFonts w:ascii="Arial" w:hAnsi="Arial" w:cs="Arial"/>
          <w:b w:val="0"/>
          <w:sz w:val="22"/>
          <w:szCs w:val="22"/>
        </w:rPr>
        <w:t>.</w:t>
      </w:r>
    </w:p>
    <w:p w14:paraId="7DB68EDF" w14:textId="77777777" w:rsidR="00B70372" w:rsidRDefault="00780B09" w:rsidP="00B70372">
      <w:pPr>
        <w:pStyle w:val="Tekstpodstawowy"/>
        <w:widowControl/>
        <w:tabs>
          <w:tab w:val="left" w:pos="851"/>
        </w:tabs>
        <w:suppressAutoHyphens w:val="0"/>
        <w:overflowPunct/>
        <w:autoSpaceDE/>
        <w:ind w:left="284" w:hanging="284"/>
        <w:jc w:val="both"/>
        <w:textAlignment w:val="auto"/>
        <w:rPr>
          <w:rFonts w:ascii="Arial" w:hAnsi="Arial" w:cs="Arial"/>
          <w:bCs/>
          <w:sz w:val="22"/>
          <w:szCs w:val="22"/>
        </w:rPr>
      </w:pPr>
      <w:r>
        <w:rPr>
          <w:rFonts w:ascii="Arial" w:hAnsi="Arial" w:cs="Arial"/>
          <w:b w:val="0"/>
          <w:sz w:val="22"/>
          <w:szCs w:val="22"/>
        </w:rPr>
        <w:tab/>
      </w:r>
      <w:r w:rsidRPr="00780B09">
        <w:rPr>
          <w:rFonts w:ascii="Arial" w:hAnsi="Arial" w:cs="Arial"/>
          <w:bCs/>
          <w:sz w:val="22"/>
          <w:szCs w:val="22"/>
        </w:rPr>
        <w:t>Przykładowy wzór w/w oświadczenia</w:t>
      </w:r>
      <w:r w:rsidR="00B70372">
        <w:rPr>
          <w:rFonts w:ascii="Arial" w:hAnsi="Arial" w:cs="Arial"/>
          <w:bCs/>
          <w:sz w:val="22"/>
          <w:szCs w:val="22"/>
        </w:rPr>
        <w:t>/zobowiązania</w:t>
      </w:r>
      <w:r w:rsidRPr="00780B09">
        <w:rPr>
          <w:rFonts w:ascii="Arial" w:hAnsi="Arial" w:cs="Arial"/>
          <w:bCs/>
          <w:sz w:val="22"/>
          <w:szCs w:val="22"/>
        </w:rPr>
        <w:t xml:space="preserve"> stanowi zał. do SWZ.</w:t>
      </w:r>
    </w:p>
    <w:p w14:paraId="41863C58" w14:textId="513A84CB" w:rsidR="00602BC8" w:rsidRPr="00B70372" w:rsidRDefault="00B70372" w:rsidP="00B70372">
      <w:pPr>
        <w:pStyle w:val="Tekstpodstawowy"/>
        <w:widowControl/>
        <w:tabs>
          <w:tab w:val="left" w:pos="851"/>
        </w:tabs>
        <w:suppressAutoHyphens w:val="0"/>
        <w:overflowPunct/>
        <w:autoSpaceDE/>
        <w:ind w:left="284" w:hanging="284"/>
        <w:jc w:val="both"/>
        <w:textAlignment w:val="auto"/>
        <w:rPr>
          <w:rFonts w:ascii="Arial" w:hAnsi="Arial" w:cs="Arial"/>
          <w:bCs/>
          <w:sz w:val="22"/>
          <w:szCs w:val="22"/>
        </w:rPr>
      </w:pPr>
      <w:r w:rsidRPr="00B70372">
        <w:rPr>
          <w:rFonts w:ascii="Arial" w:hAnsi="Arial" w:cs="Arial"/>
          <w:sz w:val="22"/>
          <w:szCs w:val="22"/>
        </w:rPr>
        <w:t>2</w:t>
      </w:r>
      <w:r>
        <w:rPr>
          <w:rFonts w:ascii="Arial" w:hAnsi="Arial" w:cs="Arial"/>
          <w:sz w:val="22"/>
          <w:szCs w:val="22"/>
        </w:rPr>
        <w:t xml:space="preserve">) </w:t>
      </w:r>
      <w:r w:rsidR="001B34B6" w:rsidRPr="00B70372">
        <w:rPr>
          <w:rFonts w:ascii="Arial" w:hAnsi="Arial" w:cs="Arial"/>
          <w:b w:val="0"/>
          <w:bCs/>
          <w:sz w:val="22"/>
          <w:szCs w:val="22"/>
        </w:rPr>
        <w:t xml:space="preserve">w przypadku, gdy oferta została podpisana przez inną osobę niż umocowana w dokumencie rejestrowym </w:t>
      </w:r>
      <w:r w:rsidR="000570AE" w:rsidRPr="00B70372">
        <w:rPr>
          <w:rFonts w:ascii="Arial" w:hAnsi="Arial" w:cs="Arial"/>
          <w:b w:val="0"/>
          <w:bCs/>
          <w:sz w:val="22"/>
          <w:szCs w:val="22"/>
        </w:rPr>
        <w:t>W</w:t>
      </w:r>
      <w:r w:rsidR="001B34B6" w:rsidRPr="00B70372">
        <w:rPr>
          <w:rFonts w:ascii="Arial" w:hAnsi="Arial" w:cs="Arial"/>
          <w:b w:val="0"/>
          <w:bCs/>
          <w:sz w:val="22"/>
          <w:szCs w:val="22"/>
        </w:rPr>
        <w:t xml:space="preserve">ykonawcy, </w:t>
      </w:r>
      <w:r w:rsidR="000570AE" w:rsidRPr="00B70372">
        <w:rPr>
          <w:rFonts w:ascii="Arial" w:hAnsi="Arial" w:cs="Arial"/>
          <w:b w:val="0"/>
          <w:bCs/>
          <w:sz w:val="22"/>
          <w:szCs w:val="22"/>
        </w:rPr>
        <w:t xml:space="preserve">bądź w przypadku złożenia oferty wspólnej, </w:t>
      </w:r>
      <w:r w:rsidR="001B34B6" w:rsidRPr="00B70372">
        <w:rPr>
          <w:rFonts w:ascii="Arial" w:hAnsi="Arial" w:cs="Arial"/>
          <w:b w:val="0"/>
          <w:bCs/>
          <w:sz w:val="22"/>
          <w:szCs w:val="22"/>
        </w:rPr>
        <w:t>dokument (np. pełnomocnictw</w:t>
      </w:r>
      <w:r w:rsidR="00602BC8" w:rsidRPr="00B70372">
        <w:rPr>
          <w:rFonts w:ascii="Arial" w:hAnsi="Arial" w:cs="Arial"/>
          <w:b w:val="0"/>
          <w:bCs/>
          <w:sz w:val="22"/>
          <w:szCs w:val="22"/>
        </w:rPr>
        <w:t>o</w:t>
      </w:r>
      <w:r w:rsidR="001B34B6" w:rsidRPr="00B70372">
        <w:rPr>
          <w:rFonts w:ascii="Arial" w:hAnsi="Arial" w:cs="Arial"/>
          <w:b w:val="0"/>
          <w:bCs/>
          <w:sz w:val="22"/>
          <w:szCs w:val="22"/>
        </w:rPr>
        <w:t>) potwierdzając</w:t>
      </w:r>
      <w:r w:rsidR="00602BC8" w:rsidRPr="00B70372">
        <w:rPr>
          <w:rFonts w:ascii="Arial" w:hAnsi="Arial" w:cs="Arial"/>
          <w:b w:val="0"/>
          <w:bCs/>
          <w:sz w:val="22"/>
          <w:szCs w:val="22"/>
        </w:rPr>
        <w:t>y</w:t>
      </w:r>
      <w:r w:rsidR="001B34B6" w:rsidRPr="00B70372">
        <w:rPr>
          <w:rFonts w:ascii="Arial" w:hAnsi="Arial" w:cs="Arial"/>
          <w:b w:val="0"/>
          <w:bCs/>
          <w:sz w:val="22"/>
          <w:szCs w:val="22"/>
        </w:rPr>
        <w:t xml:space="preserve">, że oferta została złożona  przez osobę </w:t>
      </w:r>
      <w:r w:rsidR="000570AE" w:rsidRPr="00B70372">
        <w:rPr>
          <w:rFonts w:ascii="Arial" w:hAnsi="Arial" w:cs="Arial"/>
          <w:b w:val="0"/>
          <w:bCs/>
          <w:sz w:val="22"/>
          <w:szCs w:val="22"/>
        </w:rPr>
        <w:t xml:space="preserve">do tego </w:t>
      </w:r>
      <w:r w:rsidR="001B34B6" w:rsidRPr="00B70372">
        <w:rPr>
          <w:rFonts w:ascii="Arial" w:hAnsi="Arial" w:cs="Arial"/>
          <w:b w:val="0"/>
          <w:bCs/>
          <w:sz w:val="22"/>
          <w:szCs w:val="22"/>
        </w:rPr>
        <w:t>upoważnioną</w:t>
      </w:r>
      <w:r w:rsidR="00780B09" w:rsidRPr="00B70372">
        <w:rPr>
          <w:rFonts w:ascii="Arial" w:hAnsi="Arial" w:cs="Arial"/>
          <w:b w:val="0"/>
          <w:bCs/>
          <w:sz w:val="22"/>
          <w:szCs w:val="22"/>
        </w:rPr>
        <w:t>.</w:t>
      </w:r>
      <w:r w:rsidR="00780B09" w:rsidRPr="00B70372">
        <w:rPr>
          <w:rFonts w:ascii="Arial" w:hAnsi="Arial" w:cs="Arial"/>
          <w:sz w:val="22"/>
          <w:szCs w:val="22"/>
        </w:rPr>
        <w:t xml:space="preserve"> Przykładowy wzór pełnomocnictwa </w:t>
      </w:r>
      <w:r w:rsidR="000570AE" w:rsidRPr="00B70372">
        <w:rPr>
          <w:rFonts w:ascii="Arial" w:hAnsi="Arial" w:cs="Arial"/>
          <w:sz w:val="22"/>
          <w:szCs w:val="22"/>
        </w:rPr>
        <w:t xml:space="preserve">dot. oferty wspólnej, </w:t>
      </w:r>
      <w:r w:rsidR="00780B09" w:rsidRPr="00B70372">
        <w:rPr>
          <w:rFonts w:ascii="Arial" w:hAnsi="Arial" w:cs="Arial"/>
          <w:sz w:val="22"/>
          <w:szCs w:val="22"/>
        </w:rPr>
        <w:t>stanowi zał. do SWZ</w:t>
      </w:r>
      <w:r w:rsidR="001B34B6" w:rsidRPr="00B70372">
        <w:rPr>
          <w:rFonts w:ascii="Arial" w:hAnsi="Arial" w:cs="Arial"/>
          <w:sz w:val="22"/>
          <w:szCs w:val="22"/>
        </w:rPr>
        <w:t>;</w:t>
      </w:r>
    </w:p>
    <w:p w14:paraId="5D269EA5" w14:textId="3DBFCB7F" w:rsidR="001B34B6" w:rsidRPr="0036565F" w:rsidRDefault="001B34B6">
      <w:pPr>
        <w:pStyle w:val="Akapitzlist"/>
        <w:numPr>
          <w:ilvl w:val="0"/>
          <w:numId w:val="13"/>
        </w:numPr>
        <w:tabs>
          <w:tab w:val="left" w:pos="284"/>
        </w:tabs>
        <w:autoSpaceDN w:val="0"/>
        <w:adjustRightInd w:val="0"/>
        <w:ind w:left="284" w:hanging="284"/>
        <w:jc w:val="both"/>
        <w:rPr>
          <w:rFonts w:ascii="Arial" w:hAnsi="Arial" w:cs="Arial"/>
          <w:sz w:val="22"/>
          <w:szCs w:val="22"/>
        </w:rPr>
      </w:pPr>
      <w:r w:rsidRPr="0036565F">
        <w:rPr>
          <w:rFonts w:ascii="Arial" w:hAnsi="Arial" w:cs="Arial"/>
          <w:sz w:val="22"/>
          <w:szCs w:val="22"/>
        </w:rPr>
        <w:t xml:space="preserve">w przypadku, gdy oferta zawiera informacje stanowiące tajemnicę przedsiębiorstwa – dokument zawierający </w:t>
      </w:r>
      <w:r w:rsidR="00602BC8" w:rsidRPr="0036565F">
        <w:rPr>
          <w:rFonts w:ascii="Arial" w:hAnsi="Arial" w:cs="Arial"/>
          <w:sz w:val="22"/>
          <w:szCs w:val="22"/>
        </w:rPr>
        <w:t xml:space="preserve">wymagane </w:t>
      </w:r>
      <w:r w:rsidRPr="0036565F">
        <w:rPr>
          <w:rFonts w:ascii="Arial" w:hAnsi="Arial" w:cs="Arial"/>
          <w:sz w:val="22"/>
          <w:szCs w:val="22"/>
        </w:rPr>
        <w:t>dowody, o który</w:t>
      </w:r>
      <w:r w:rsidR="00602BC8" w:rsidRPr="0036565F">
        <w:rPr>
          <w:rFonts w:ascii="Arial" w:hAnsi="Arial" w:cs="Arial"/>
          <w:sz w:val="22"/>
          <w:szCs w:val="22"/>
        </w:rPr>
        <w:t>ch</w:t>
      </w:r>
      <w:r w:rsidRPr="0036565F">
        <w:rPr>
          <w:rFonts w:ascii="Arial" w:hAnsi="Arial" w:cs="Arial"/>
          <w:sz w:val="22"/>
          <w:szCs w:val="22"/>
        </w:rPr>
        <w:t xml:space="preserve"> mowa w</w:t>
      </w:r>
      <w:r w:rsidR="006F1B65" w:rsidRPr="0036565F">
        <w:rPr>
          <w:rFonts w:ascii="Arial" w:hAnsi="Arial" w:cs="Arial"/>
          <w:sz w:val="22"/>
          <w:szCs w:val="22"/>
        </w:rPr>
        <w:t xml:space="preserve"> pkt</w:t>
      </w:r>
      <w:r w:rsidRPr="0036565F">
        <w:rPr>
          <w:rFonts w:ascii="Arial" w:hAnsi="Arial" w:cs="Arial"/>
          <w:sz w:val="22"/>
          <w:szCs w:val="22"/>
        </w:rPr>
        <w:t xml:space="preserve"> </w:t>
      </w:r>
      <w:r w:rsidR="006F1B65" w:rsidRPr="0036565F">
        <w:rPr>
          <w:rFonts w:ascii="Arial" w:hAnsi="Arial" w:cs="Arial"/>
          <w:sz w:val="22"/>
          <w:szCs w:val="22"/>
        </w:rPr>
        <w:t>6.</w:t>
      </w:r>
    </w:p>
    <w:p w14:paraId="038BEBA9" w14:textId="60E38EBE" w:rsidR="00B70372" w:rsidRDefault="00247F04">
      <w:pPr>
        <w:pStyle w:val="Akapitzlist"/>
        <w:numPr>
          <w:ilvl w:val="0"/>
          <w:numId w:val="13"/>
        </w:numPr>
        <w:tabs>
          <w:tab w:val="left" w:pos="284"/>
        </w:tabs>
        <w:autoSpaceDN w:val="0"/>
        <w:adjustRightInd w:val="0"/>
        <w:ind w:left="284" w:hanging="284"/>
        <w:jc w:val="both"/>
        <w:rPr>
          <w:rFonts w:ascii="Arial" w:hAnsi="Arial" w:cs="Arial"/>
          <w:sz w:val="22"/>
          <w:szCs w:val="22"/>
        </w:rPr>
      </w:pPr>
      <w:r>
        <w:rPr>
          <w:rFonts w:ascii="Arial" w:hAnsi="Arial" w:cs="Arial"/>
          <w:sz w:val="22"/>
          <w:szCs w:val="22"/>
        </w:rPr>
        <w:t xml:space="preserve">w </w:t>
      </w:r>
      <w:r w:rsidR="009B340F" w:rsidRPr="0036565F">
        <w:rPr>
          <w:rFonts w:ascii="Arial" w:hAnsi="Arial" w:cs="Arial"/>
          <w:sz w:val="22"/>
          <w:szCs w:val="22"/>
        </w:rPr>
        <w:t>przypadku wniesienia wadium w formie innej niż pieniężna, Wykonawca zobowiązany jest załączyć do oferty dokument zabezpieczenia wadialnego, czyniący zadość wymaganiom określonym w § 11.</w:t>
      </w:r>
    </w:p>
    <w:p w14:paraId="125315FA" w14:textId="20352096" w:rsidR="00142507" w:rsidRPr="005F4139" w:rsidRDefault="00142507" w:rsidP="00142507">
      <w:pPr>
        <w:tabs>
          <w:tab w:val="left" w:pos="284"/>
        </w:tabs>
        <w:autoSpaceDN w:val="0"/>
        <w:adjustRightInd w:val="0"/>
        <w:jc w:val="both"/>
        <w:rPr>
          <w:rFonts w:ascii="Arial" w:hAnsi="Arial" w:cs="Arial"/>
          <w:b/>
          <w:bCs/>
          <w:sz w:val="22"/>
          <w:szCs w:val="22"/>
        </w:rPr>
      </w:pPr>
      <w:r w:rsidRPr="005F4139">
        <w:rPr>
          <w:rFonts w:ascii="Arial" w:hAnsi="Arial" w:cs="Arial"/>
          <w:b/>
          <w:bCs/>
          <w:sz w:val="22"/>
          <w:szCs w:val="22"/>
        </w:rPr>
        <w:t xml:space="preserve">UWAGA: Wykonawca nie składa wraz z ofertą Jednolitego europejskiego dokumentu zamówienia ani oświadczenia o niepodleganiu wykluczeniu na podstawie: art. 5 k rozporządzenia 833/2014 i art. 7 ust. 1 ustawy z dnia 13 kwietnia 2022 r. </w:t>
      </w:r>
      <w:r w:rsidR="00473FAA" w:rsidRPr="005F4139">
        <w:rPr>
          <w:rFonts w:ascii="Arial" w:hAnsi="Arial" w:cs="Arial"/>
          <w:b/>
          <w:bCs/>
          <w:sz w:val="22"/>
          <w:szCs w:val="22"/>
        </w:rPr>
        <w:t>(Wykonawca którego oferta zostanie wstępnie najwyżej oceniona zostanie odrębnie wezwany do złożenia w/w dokumentów na zasadach określonych w pkt 3).</w:t>
      </w:r>
    </w:p>
    <w:p w14:paraId="7316B4B3" w14:textId="635038FA" w:rsidR="003E3CE6" w:rsidRDefault="003E3CE6" w:rsidP="009B340F">
      <w:pPr>
        <w:tabs>
          <w:tab w:val="left" w:pos="426"/>
        </w:tabs>
        <w:autoSpaceDN w:val="0"/>
        <w:adjustRightInd w:val="0"/>
        <w:jc w:val="both"/>
        <w:rPr>
          <w:rFonts w:ascii="Arial" w:hAnsi="Arial" w:cs="Arial"/>
          <w:sz w:val="22"/>
          <w:szCs w:val="22"/>
        </w:rPr>
      </w:pPr>
      <w:r>
        <w:rPr>
          <w:rFonts w:ascii="Arial" w:hAnsi="Arial" w:cs="Arial"/>
          <w:b/>
          <w:bCs/>
          <w:sz w:val="22"/>
          <w:szCs w:val="22"/>
        </w:rPr>
        <w:t>2</w:t>
      </w:r>
      <w:r w:rsidRPr="009B340F">
        <w:rPr>
          <w:rFonts w:ascii="Arial" w:hAnsi="Arial" w:cs="Arial"/>
          <w:b/>
          <w:bCs/>
          <w:sz w:val="22"/>
          <w:szCs w:val="22"/>
        </w:rPr>
        <w:t>b.</w:t>
      </w:r>
      <w:r w:rsidRPr="009B340F">
        <w:rPr>
          <w:rFonts w:ascii="Arial" w:hAnsi="Arial" w:cs="Arial"/>
          <w:sz w:val="22"/>
          <w:szCs w:val="22"/>
        </w:rPr>
        <w:t xml:space="preserve"> W niniejszym postępowaniu Zamawiający nie wymaga składania przedmiotowych środków dowodowych.</w:t>
      </w:r>
    </w:p>
    <w:p w14:paraId="6FF2C1F9" w14:textId="4F3DBD09" w:rsidR="006F1B65" w:rsidRPr="00142507" w:rsidRDefault="0036565F" w:rsidP="00142507">
      <w:pPr>
        <w:pStyle w:val="Akapitzlist"/>
        <w:numPr>
          <w:ilvl w:val="0"/>
          <w:numId w:val="6"/>
        </w:numPr>
        <w:tabs>
          <w:tab w:val="left" w:pos="426"/>
        </w:tabs>
        <w:autoSpaceDN w:val="0"/>
        <w:adjustRightInd w:val="0"/>
        <w:jc w:val="both"/>
        <w:rPr>
          <w:rFonts w:ascii="Arial" w:hAnsi="Arial" w:cs="Arial"/>
          <w:sz w:val="22"/>
          <w:szCs w:val="22"/>
        </w:rPr>
      </w:pPr>
      <w:r w:rsidRPr="00421C9F">
        <w:rPr>
          <w:rFonts w:ascii="Arial" w:hAnsi="Arial" w:cs="Arial"/>
          <w:sz w:val="22"/>
          <w:szCs w:val="22"/>
        </w:rPr>
        <w:t xml:space="preserve">Zamawiający, działając na podstawie art. 139 ust. 1 </w:t>
      </w:r>
      <w:r w:rsidR="00421C9F">
        <w:rPr>
          <w:rFonts w:ascii="Arial" w:hAnsi="Arial" w:cs="Arial"/>
          <w:sz w:val="22"/>
          <w:szCs w:val="22"/>
        </w:rPr>
        <w:t>PZP</w:t>
      </w:r>
      <w:r w:rsidRPr="00421C9F">
        <w:rPr>
          <w:rFonts w:ascii="Arial" w:hAnsi="Arial" w:cs="Arial"/>
          <w:sz w:val="22"/>
          <w:szCs w:val="22"/>
        </w:rPr>
        <w:t xml:space="preserve">, najpierw dokona badania i oceny ofert, a następnie kwalifikacji podmiotowej Wykonawcy, którego oferta została najwyżej oceniona, w zakresie braku podstaw wykluczenia oraz spełniania warunków udziału w postępowaniu. </w:t>
      </w:r>
      <w:r w:rsidR="001B34B6" w:rsidRPr="00142507">
        <w:rPr>
          <w:rFonts w:ascii="Arial" w:hAnsi="Arial" w:cs="Arial"/>
          <w:b/>
          <w:spacing w:val="-4"/>
          <w:sz w:val="22"/>
          <w:szCs w:val="22"/>
        </w:rPr>
        <w:t xml:space="preserve">Wykonawca, którego oferta została najwyżej </w:t>
      </w:r>
      <w:r w:rsidR="00FC7BBB" w:rsidRPr="00142507">
        <w:rPr>
          <w:rFonts w:ascii="Arial" w:hAnsi="Arial" w:cs="Arial"/>
          <w:b/>
          <w:spacing w:val="-4"/>
          <w:sz w:val="22"/>
          <w:szCs w:val="22"/>
        </w:rPr>
        <w:t xml:space="preserve">(wstępnie) </w:t>
      </w:r>
      <w:r w:rsidR="001B34B6" w:rsidRPr="00142507">
        <w:rPr>
          <w:rFonts w:ascii="Arial" w:hAnsi="Arial" w:cs="Arial"/>
          <w:b/>
          <w:spacing w:val="-4"/>
          <w:sz w:val="22"/>
          <w:szCs w:val="22"/>
        </w:rPr>
        <w:t xml:space="preserve">oceniona </w:t>
      </w:r>
      <w:r w:rsidR="001B34B6" w:rsidRPr="00142507">
        <w:rPr>
          <w:rFonts w:ascii="Arial" w:hAnsi="Arial" w:cs="Arial"/>
          <w:b/>
          <w:spacing w:val="-4"/>
          <w:sz w:val="22"/>
          <w:szCs w:val="22"/>
          <w:u w:val="single"/>
        </w:rPr>
        <w:t>zostanie wezwany przez Zamawiającego</w:t>
      </w:r>
      <w:r w:rsidR="001B34B6" w:rsidRPr="00142507">
        <w:rPr>
          <w:rFonts w:ascii="Arial" w:hAnsi="Arial" w:cs="Arial"/>
          <w:b/>
          <w:spacing w:val="-4"/>
          <w:sz w:val="22"/>
          <w:szCs w:val="22"/>
        </w:rPr>
        <w:t>, do</w:t>
      </w:r>
      <w:r w:rsidR="00FC7BBB" w:rsidRPr="00142507">
        <w:rPr>
          <w:rFonts w:ascii="Arial" w:hAnsi="Arial" w:cs="Arial"/>
          <w:b/>
          <w:spacing w:val="-4"/>
          <w:sz w:val="22"/>
          <w:szCs w:val="22"/>
        </w:rPr>
        <w:t xml:space="preserve"> </w:t>
      </w:r>
      <w:r w:rsidR="001B34B6" w:rsidRPr="00142507">
        <w:rPr>
          <w:rFonts w:ascii="Arial" w:hAnsi="Arial" w:cs="Arial"/>
          <w:b/>
          <w:spacing w:val="-4"/>
          <w:sz w:val="22"/>
          <w:szCs w:val="22"/>
        </w:rPr>
        <w:t>złożenia</w:t>
      </w:r>
      <w:r w:rsidR="00421C9F" w:rsidRPr="00142507">
        <w:rPr>
          <w:rFonts w:ascii="Arial" w:hAnsi="Arial" w:cs="Arial"/>
          <w:b/>
          <w:spacing w:val="-4"/>
          <w:sz w:val="22"/>
          <w:szCs w:val="22"/>
        </w:rPr>
        <w:t xml:space="preserve"> </w:t>
      </w:r>
      <w:r w:rsidR="00FC7BBB" w:rsidRPr="00142507">
        <w:rPr>
          <w:rFonts w:ascii="Arial" w:hAnsi="Arial" w:cs="Arial"/>
          <w:b/>
          <w:spacing w:val="-4"/>
          <w:sz w:val="22"/>
          <w:szCs w:val="22"/>
        </w:rPr>
        <w:t>n/w</w:t>
      </w:r>
      <w:r w:rsidR="00421C9F" w:rsidRPr="00142507">
        <w:rPr>
          <w:rFonts w:ascii="Arial" w:hAnsi="Arial" w:cs="Arial"/>
          <w:b/>
          <w:spacing w:val="-4"/>
          <w:sz w:val="22"/>
          <w:szCs w:val="22"/>
        </w:rPr>
        <w:t xml:space="preserve"> dokumentów</w:t>
      </w:r>
      <w:r w:rsidR="001B34B6" w:rsidRPr="00142507">
        <w:rPr>
          <w:rFonts w:ascii="Arial" w:hAnsi="Arial" w:cs="Arial"/>
          <w:b/>
          <w:spacing w:val="-4"/>
          <w:sz w:val="22"/>
          <w:szCs w:val="22"/>
        </w:rPr>
        <w:t>:</w:t>
      </w:r>
    </w:p>
    <w:p w14:paraId="4C73A375" w14:textId="7F2C605F" w:rsidR="00142507" w:rsidRPr="00473FAA" w:rsidRDefault="00421C9F">
      <w:pPr>
        <w:pStyle w:val="Tekstpodstawowy"/>
        <w:numPr>
          <w:ilvl w:val="0"/>
          <w:numId w:val="22"/>
        </w:numPr>
        <w:tabs>
          <w:tab w:val="left" w:pos="284"/>
        </w:tabs>
        <w:jc w:val="both"/>
        <w:rPr>
          <w:rFonts w:ascii="Arial" w:hAnsi="Arial" w:cs="Arial"/>
          <w:bCs/>
          <w:spacing w:val="-4"/>
          <w:sz w:val="22"/>
          <w:szCs w:val="22"/>
        </w:rPr>
      </w:pPr>
      <w:r w:rsidRPr="00421C9F">
        <w:rPr>
          <w:rFonts w:ascii="Arial" w:hAnsi="Arial" w:cs="Arial"/>
          <w:bCs/>
          <w:spacing w:val="-4"/>
          <w:sz w:val="22"/>
          <w:szCs w:val="22"/>
        </w:rPr>
        <w:t>Jednolit</w:t>
      </w:r>
      <w:r w:rsidR="00142507">
        <w:rPr>
          <w:rFonts w:ascii="Arial" w:hAnsi="Arial" w:cs="Arial"/>
          <w:bCs/>
          <w:spacing w:val="-4"/>
          <w:sz w:val="22"/>
          <w:szCs w:val="22"/>
        </w:rPr>
        <w:t>y</w:t>
      </w:r>
      <w:r w:rsidRPr="00421C9F">
        <w:rPr>
          <w:rFonts w:ascii="Arial" w:hAnsi="Arial" w:cs="Arial"/>
          <w:bCs/>
          <w:spacing w:val="-4"/>
          <w:sz w:val="22"/>
          <w:szCs w:val="22"/>
        </w:rPr>
        <w:t xml:space="preserve"> europejski dokument zamówienia</w:t>
      </w:r>
      <w:r w:rsidR="00142507">
        <w:rPr>
          <w:rFonts w:ascii="Arial" w:hAnsi="Arial" w:cs="Arial"/>
          <w:bCs/>
          <w:spacing w:val="-4"/>
          <w:sz w:val="22"/>
          <w:szCs w:val="22"/>
        </w:rPr>
        <w:t xml:space="preserve"> (dokument składany w celu potwierdzenia, </w:t>
      </w:r>
      <w:r w:rsidR="00142507" w:rsidRPr="00142507">
        <w:rPr>
          <w:rFonts w:ascii="Arial" w:hAnsi="Arial" w:cs="Arial"/>
          <w:bCs/>
          <w:spacing w:val="-4"/>
          <w:sz w:val="22"/>
          <w:szCs w:val="22"/>
        </w:rPr>
        <w:t>że</w:t>
      </w:r>
      <w:r w:rsidR="00142507">
        <w:rPr>
          <w:rFonts w:ascii="Arial" w:hAnsi="Arial" w:cs="Arial"/>
          <w:bCs/>
          <w:spacing w:val="-4"/>
          <w:sz w:val="22"/>
          <w:szCs w:val="22"/>
        </w:rPr>
        <w:t xml:space="preserve"> Wykonawca</w:t>
      </w:r>
      <w:r w:rsidR="00142507" w:rsidRPr="00142507">
        <w:rPr>
          <w:rFonts w:ascii="Arial" w:hAnsi="Arial" w:cs="Arial"/>
          <w:bCs/>
          <w:spacing w:val="-4"/>
          <w:sz w:val="22"/>
          <w:szCs w:val="22"/>
        </w:rPr>
        <w:t xml:space="preserve"> nie podlega wykluczeniu </w:t>
      </w:r>
      <w:r w:rsidR="00327AA3">
        <w:rPr>
          <w:rFonts w:ascii="Arial" w:hAnsi="Arial" w:cs="Arial"/>
          <w:bCs/>
          <w:spacing w:val="-4"/>
          <w:sz w:val="22"/>
          <w:szCs w:val="22"/>
        </w:rPr>
        <w:t xml:space="preserve">z udziału w postępowaniu </w:t>
      </w:r>
      <w:r w:rsidR="00142507" w:rsidRPr="00142507">
        <w:rPr>
          <w:rFonts w:ascii="Arial" w:hAnsi="Arial" w:cs="Arial"/>
          <w:bCs/>
          <w:spacing w:val="-4"/>
          <w:sz w:val="22"/>
          <w:szCs w:val="22"/>
        </w:rPr>
        <w:t xml:space="preserve">oraz spełnia warunki udziału w postępowaniu </w:t>
      </w:r>
      <w:r w:rsidR="00142507">
        <w:rPr>
          <w:rFonts w:ascii="Arial" w:hAnsi="Arial" w:cs="Arial"/>
          <w:bCs/>
          <w:spacing w:val="-4"/>
          <w:sz w:val="22"/>
          <w:szCs w:val="22"/>
        </w:rPr>
        <w:t xml:space="preserve">- </w:t>
      </w:r>
      <w:r w:rsidR="00142507" w:rsidRPr="00142507">
        <w:rPr>
          <w:rFonts w:ascii="Arial" w:hAnsi="Arial" w:cs="Arial"/>
          <w:bCs/>
          <w:spacing w:val="-4"/>
          <w:sz w:val="22"/>
          <w:szCs w:val="22"/>
        </w:rPr>
        <w:t xml:space="preserve">oświadczenie </w:t>
      </w:r>
      <w:r w:rsidR="00142507">
        <w:rPr>
          <w:rFonts w:ascii="Arial" w:hAnsi="Arial" w:cs="Arial"/>
          <w:bCs/>
          <w:spacing w:val="-4"/>
          <w:sz w:val="22"/>
          <w:szCs w:val="22"/>
        </w:rPr>
        <w:t xml:space="preserve">winno być </w:t>
      </w:r>
      <w:r w:rsidR="00142507" w:rsidRPr="00142507">
        <w:rPr>
          <w:rFonts w:ascii="Arial" w:hAnsi="Arial" w:cs="Arial"/>
          <w:bCs/>
          <w:spacing w:val="-4"/>
          <w:sz w:val="22"/>
          <w:szCs w:val="22"/>
        </w:rPr>
        <w:t>aktualne na dzień składania ofert</w:t>
      </w:r>
      <w:r w:rsidR="005F26DA">
        <w:rPr>
          <w:rFonts w:ascii="Arial" w:hAnsi="Arial" w:cs="Arial"/>
          <w:bCs/>
          <w:spacing w:val="-4"/>
          <w:sz w:val="22"/>
          <w:szCs w:val="22"/>
        </w:rPr>
        <w:t xml:space="preserve">. </w:t>
      </w:r>
      <w:r w:rsidR="005F26DA" w:rsidRPr="005F26DA">
        <w:rPr>
          <w:rFonts w:ascii="Arial" w:hAnsi="Arial" w:cs="Arial"/>
          <w:bCs/>
          <w:spacing w:val="-4"/>
          <w:sz w:val="22"/>
          <w:szCs w:val="22"/>
        </w:rPr>
        <w:t>Dopuszczalne jest złożenie podpisu z datą późniejszą niż dzień składania ofert – podpis taki będzie traktowany jako potwierdzający aktualność poszczególnych oświadczeń i deklaracji zarówno na dzień jego złożenia, jak i na dzień w którym upłynął ostateczny termin składania ofert</w:t>
      </w:r>
      <w:r w:rsidR="00473FAA">
        <w:rPr>
          <w:rFonts w:ascii="Arial" w:hAnsi="Arial" w:cs="Arial"/>
          <w:bCs/>
          <w:spacing w:val="-4"/>
          <w:sz w:val="22"/>
          <w:szCs w:val="22"/>
        </w:rPr>
        <w:t>)</w:t>
      </w:r>
      <w:r w:rsidR="00327AA3">
        <w:rPr>
          <w:rFonts w:ascii="Arial" w:hAnsi="Arial" w:cs="Arial"/>
          <w:bCs/>
          <w:spacing w:val="-4"/>
          <w:sz w:val="22"/>
          <w:szCs w:val="22"/>
        </w:rPr>
        <w:t>,</w:t>
      </w:r>
    </w:p>
    <w:p w14:paraId="5FB345AC" w14:textId="68AF9BD1" w:rsidR="00421C9F" w:rsidRDefault="00421C9F">
      <w:pPr>
        <w:pStyle w:val="Tekstpodstawowy"/>
        <w:numPr>
          <w:ilvl w:val="0"/>
          <w:numId w:val="22"/>
        </w:numPr>
        <w:tabs>
          <w:tab w:val="left" w:pos="284"/>
        </w:tabs>
        <w:jc w:val="both"/>
        <w:rPr>
          <w:rFonts w:ascii="Arial" w:hAnsi="Arial" w:cs="Arial"/>
          <w:bCs/>
          <w:spacing w:val="-4"/>
          <w:sz w:val="22"/>
          <w:szCs w:val="22"/>
        </w:rPr>
      </w:pPr>
      <w:r>
        <w:rPr>
          <w:rFonts w:ascii="Arial" w:hAnsi="Arial" w:cs="Arial"/>
          <w:bCs/>
          <w:spacing w:val="-4"/>
          <w:sz w:val="22"/>
          <w:szCs w:val="22"/>
        </w:rPr>
        <w:lastRenderedPageBreak/>
        <w:t>O</w:t>
      </w:r>
      <w:r w:rsidRPr="00421C9F">
        <w:rPr>
          <w:rFonts w:ascii="Arial" w:hAnsi="Arial" w:cs="Arial"/>
          <w:bCs/>
          <w:spacing w:val="-4"/>
          <w:sz w:val="22"/>
          <w:szCs w:val="22"/>
        </w:rPr>
        <w:t>świadczenia o niepodleganiu wykluczeniu na podstawie: art. 5 k rozporządzenia 833/2014 i art. 7 ust. 1 ustawy z dnia 13 kwietnia 2022 r. aktualnych na dzień składania ofert</w:t>
      </w:r>
      <w:r w:rsidR="00473FAA">
        <w:rPr>
          <w:rFonts w:ascii="Arial" w:hAnsi="Arial" w:cs="Arial"/>
          <w:bCs/>
          <w:spacing w:val="-4"/>
          <w:sz w:val="22"/>
          <w:szCs w:val="22"/>
        </w:rPr>
        <w:t xml:space="preserve"> (</w:t>
      </w:r>
      <w:r w:rsidR="00473FAA" w:rsidRPr="00473FAA">
        <w:rPr>
          <w:rFonts w:ascii="Arial" w:hAnsi="Arial" w:cs="Arial"/>
          <w:bCs/>
          <w:spacing w:val="-4"/>
          <w:sz w:val="22"/>
          <w:szCs w:val="22"/>
        </w:rPr>
        <w:t>oświadczenie winno być aktualne na dzień składania ofert</w:t>
      </w:r>
      <w:r w:rsidR="005F26DA">
        <w:rPr>
          <w:rFonts w:ascii="Arial" w:hAnsi="Arial" w:cs="Arial"/>
          <w:bCs/>
          <w:spacing w:val="-4"/>
          <w:sz w:val="22"/>
          <w:szCs w:val="22"/>
        </w:rPr>
        <w:t xml:space="preserve">. </w:t>
      </w:r>
      <w:r w:rsidR="005F26DA" w:rsidRPr="005F26DA">
        <w:rPr>
          <w:rFonts w:ascii="Arial" w:hAnsi="Arial" w:cs="Arial"/>
          <w:bCs/>
          <w:spacing w:val="-4"/>
          <w:sz w:val="22"/>
          <w:szCs w:val="22"/>
        </w:rPr>
        <w:t>Dopuszczalne jest złożenie podpisu z datą późniejszą niż dzień składania ofert – podpis taki będzie traktowany jako potwierdzający aktualność poszczególnych oświadczeń i deklaracji zarówno na dzień jego złożenia, jak i na dzień w którym upłynął ostateczny termin składania ofert</w:t>
      </w:r>
      <w:r w:rsidR="00473FAA" w:rsidRPr="00473FAA">
        <w:rPr>
          <w:rFonts w:ascii="Arial" w:hAnsi="Arial" w:cs="Arial"/>
          <w:bCs/>
          <w:spacing w:val="-4"/>
          <w:sz w:val="22"/>
          <w:szCs w:val="22"/>
        </w:rPr>
        <w:t>)</w:t>
      </w:r>
    </w:p>
    <w:p w14:paraId="3FAE20C9" w14:textId="77777777" w:rsidR="00473FAA" w:rsidRDefault="00473FAA" w:rsidP="00142507">
      <w:pPr>
        <w:pStyle w:val="Tekstpodstawowy"/>
        <w:tabs>
          <w:tab w:val="left" w:pos="284"/>
        </w:tabs>
        <w:jc w:val="both"/>
        <w:rPr>
          <w:rFonts w:ascii="Arial" w:hAnsi="Arial" w:cs="Arial"/>
          <w:bCs/>
          <w:spacing w:val="-4"/>
          <w:sz w:val="22"/>
          <w:szCs w:val="22"/>
        </w:rPr>
      </w:pPr>
      <w:r>
        <w:rPr>
          <w:rFonts w:ascii="Arial" w:hAnsi="Arial" w:cs="Arial"/>
          <w:bCs/>
          <w:spacing w:val="-4"/>
          <w:sz w:val="22"/>
          <w:szCs w:val="22"/>
        </w:rPr>
        <w:t xml:space="preserve">UWAGA: </w:t>
      </w:r>
    </w:p>
    <w:p w14:paraId="05AC161E" w14:textId="158FD6D7" w:rsidR="00142507" w:rsidRPr="00473FAA" w:rsidRDefault="00473FAA" w:rsidP="00473FAA">
      <w:pPr>
        <w:pStyle w:val="Tekstpodstawowy"/>
        <w:tabs>
          <w:tab w:val="left" w:pos="284"/>
        </w:tabs>
        <w:jc w:val="both"/>
        <w:rPr>
          <w:rFonts w:ascii="Arial" w:hAnsi="Arial" w:cs="Arial"/>
          <w:b w:val="0"/>
          <w:spacing w:val="-4"/>
          <w:sz w:val="22"/>
          <w:szCs w:val="22"/>
        </w:rPr>
      </w:pPr>
      <w:r w:rsidRPr="00473FAA">
        <w:rPr>
          <w:rFonts w:ascii="Arial" w:hAnsi="Arial" w:cs="Arial"/>
          <w:b w:val="0"/>
          <w:spacing w:val="-4"/>
          <w:sz w:val="22"/>
          <w:szCs w:val="22"/>
        </w:rPr>
        <w:t xml:space="preserve">- </w:t>
      </w:r>
      <w:r w:rsidR="00142507" w:rsidRPr="00473FAA">
        <w:rPr>
          <w:rFonts w:ascii="Arial" w:hAnsi="Arial" w:cs="Arial"/>
          <w:b w:val="0"/>
          <w:spacing w:val="-4"/>
          <w:sz w:val="22"/>
          <w:szCs w:val="22"/>
        </w:rPr>
        <w:t>W przypadku wspólnego ubiegania się o zamówienie przez Wykonawców,</w:t>
      </w:r>
      <w:r>
        <w:rPr>
          <w:rFonts w:ascii="Arial" w:hAnsi="Arial" w:cs="Arial"/>
          <w:b w:val="0"/>
          <w:spacing w:val="-4"/>
          <w:sz w:val="22"/>
          <w:szCs w:val="22"/>
        </w:rPr>
        <w:t xml:space="preserve"> </w:t>
      </w:r>
      <w:r w:rsidRPr="00473FAA">
        <w:rPr>
          <w:rFonts w:ascii="Arial" w:hAnsi="Arial" w:cs="Arial"/>
          <w:b w:val="0"/>
          <w:spacing w:val="-4"/>
          <w:sz w:val="22"/>
          <w:szCs w:val="22"/>
        </w:rPr>
        <w:t>J</w:t>
      </w:r>
      <w:r w:rsidR="00142507" w:rsidRPr="00473FAA">
        <w:rPr>
          <w:rFonts w:ascii="Arial" w:hAnsi="Arial" w:cs="Arial"/>
          <w:b w:val="0"/>
          <w:spacing w:val="-4"/>
          <w:sz w:val="22"/>
          <w:szCs w:val="22"/>
        </w:rPr>
        <w:t xml:space="preserve">ednolity </w:t>
      </w:r>
      <w:r w:rsidRPr="00473FAA">
        <w:rPr>
          <w:rFonts w:ascii="Arial" w:hAnsi="Arial" w:cs="Arial"/>
          <w:b w:val="0"/>
          <w:spacing w:val="-4"/>
          <w:sz w:val="22"/>
          <w:szCs w:val="22"/>
        </w:rPr>
        <w:t xml:space="preserve">europejski </w:t>
      </w:r>
      <w:r w:rsidR="00142507" w:rsidRPr="00473FAA">
        <w:rPr>
          <w:rFonts w:ascii="Arial" w:hAnsi="Arial" w:cs="Arial"/>
          <w:b w:val="0"/>
          <w:spacing w:val="-4"/>
          <w:sz w:val="22"/>
          <w:szCs w:val="22"/>
        </w:rPr>
        <w:t xml:space="preserve">dokument </w:t>
      </w:r>
      <w:r w:rsidRPr="00473FAA">
        <w:rPr>
          <w:rFonts w:ascii="Arial" w:hAnsi="Arial" w:cs="Arial"/>
          <w:b w:val="0"/>
          <w:spacing w:val="-4"/>
          <w:sz w:val="22"/>
          <w:szCs w:val="22"/>
        </w:rPr>
        <w:t xml:space="preserve">zamówienia </w:t>
      </w:r>
      <w:r w:rsidR="00142507" w:rsidRPr="00473FAA">
        <w:rPr>
          <w:rFonts w:ascii="Arial" w:hAnsi="Arial" w:cs="Arial"/>
          <w:b w:val="0"/>
          <w:spacing w:val="-4"/>
          <w:sz w:val="22"/>
          <w:szCs w:val="22"/>
        </w:rPr>
        <w:t xml:space="preserve">i oświadczenie o niepodleganiu wykluczeniu na podstawie: art. 5 k rozporządzenia 833/2014 i art. 7 ust. 1 ustawy z dnia 13 kwietnia 2022 r. </w:t>
      </w:r>
      <w:r w:rsidRPr="00473FAA">
        <w:rPr>
          <w:rFonts w:ascii="Arial" w:hAnsi="Arial" w:cs="Arial"/>
          <w:b w:val="0"/>
          <w:spacing w:val="-4"/>
          <w:sz w:val="22"/>
          <w:szCs w:val="22"/>
        </w:rPr>
        <w:t xml:space="preserve"> </w:t>
      </w:r>
      <w:r w:rsidR="00142507" w:rsidRPr="00473FAA">
        <w:rPr>
          <w:rFonts w:ascii="Arial" w:hAnsi="Arial" w:cs="Arial"/>
          <w:b w:val="0"/>
          <w:spacing w:val="-4"/>
          <w:sz w:val="22"/>
          <w:szCs w:val="22"/>
        </w:rPr>
        <w:t>składa każdy z Wykonawców wspólnie ubiegających się o zamówienie. Oświadczenia te potwierdzają brak podstaw wykluczenia oraz spełnianie warunków udziału w postępowaniu w zakresie, w jakim każdy z Wykonawców wykazuje spełnianie warunków udziału w postępowaniu W odniesieniu do warunków dotyczących kwalifikacji zawodowych lub doświadczenia Wykonawcy wspólnie ubiegający się o udzielenie zamówienia mogą polegać na zdolnościach tych z Wykonawców, którzy wykonają roboty budowlane, do realizacji których te zdolności są wymagane.</w:t>
      </w:r>
    </w:p>
    <w:p w14:paraId="1A7013F2" w14:textId="0A1BF4F1" w:rsidR="00142507" w:rsidRPr="00473FAA" w:rsidRDefault="00473FAA" w:rsidP="00473FAA">
      <w:pPr>
        <w:pStyle w:val="Tekstpodstawowy"/>
        <w:tabs>
          <w:tab w:val="left" w:pos="284"/>
        </w:tabs>
        <w:jc w:val="both"/>
        <w:rPr>
          <w:rFonts w:ascii="Arial" w:hAnsi="Arial" w:cs="Arial"/>
          <w:b w:val="0"/>
          <w:spacing w:val="-4"/>
          <w:sz w:val="22"/>
          <w:szCs w:val="22"/>
        </w:rPr>
      </w:pPr>
      <w:r w:rsidRPr="00473FAA">
        <w:rPr>
          <w:rFonts w:ascii="Arial" w:hAnsi="Arial" w:cs="Arial"/>
          <w:b w:val="0"/>
          <w:spacing w:val="-4"/>
          <w:sz w:val="22"/>
          <w:szCs w:val="22"/>
        </w:rPr>
        <w:t xml:space="preserve">- </w:t>
      </w:r>
      <w:r w:rsidR="00142507" w:rsidRPr="00473FAA">
        <w:rPr>
          <w:rFonts w:ascii="Arial" w:hAnsi="Arial" w:cs="Arial"/>
          <w:b w:val="0"/>
          <w:spacing w:val="-4"/>
          <w:sz w:val="22"/>
          <w:szCs w:val="22"/>
        </w:rPr>
        <w:t xml:space="preserve">Zgodnie z treścią art. 118 ust. 1 ustawy </w:t>
      </w:r>
      <w:proofErr w:type="spellStart"/>
      <w:r w:rsidR="00142507" w:rsidRPr="00473FAA">
        <w:rPr>
          <w:rFonts w:ascii="Arial" w:hAnsi="Arial" w:cs="Arial"/>
          <w:b w:val="0"/>
          <w:spacing w:val="-4"/>
          <w:sz w:val="22"/>
          <w:szCs w:val="22"/>
        </w:rPr>
        <w:t>Pzp</w:t>
      </w:r>
      <w:proofErr w:type="spellEnd"/>
      <w:r w:rsidR="00142507" w:rsidRPr="00473FAA">
        <w:rPr>
          <w:rFonts w:ascii="Arial" w:hAnsi="Arial" w:cs="Arial"/>
          <w:b w:val="0"/>
          <w:spacing w:val="-4"/>
          <w:sz w:val="22"/>
          <w:szCs w:val="22"/>
        </w:rPr>
        <w:t xml:space="preserve"> Wykonawca może polegać na zdolnościach technicznych lub zawodowych podmiotów udostępniających zasoby, niezależnie od charakteru prawnego łączących go z nimi stosunków prawnych. W takim przypadku Wykonawca składa także Jednolite </w:t>
      </w:r>
      <w:r w:rsidRPr="00473FAA">
        <w:rPr>
          <w:rFonts w:ascii="Arial" w:hAnsi="Arial" w:cs="Arial"/>
          <w:b w:val="0"/>
          <w:spacing w:val="-4"/>
          <w:sz w:val="22"/>
          <w:szCs w:val="22"/>
        </w:rPr>
        <w:t xml:space="preserve">europejskie </w:t>
      </w:r>
      <w:r w:rsidR="00142507" w:rsidRPr="00473FAA">
        <w:rPr>
          <w:rFonts w:ascii="Arial" w:hAnsi="Arial" w:cs="Arial"/>
          <w:b w:val="0"/>
          <w:spacing w:val="-4"/>
          <w:sz w:val="22"/>
          <w:szCs w:val="22"/>
        </w:rPr>
        <w:t xml:space="preserve">dokumenty </w:t>
      </w:r>
      <w:r w:rsidRPr="00473FAA">
        <w:rPr>
          <w:rFonts w:ascii="Arial" w:hAnsi="Arial" w:cs="Arial"/>
          <w:b w:val="0"/>
          <w:spacing w:val="-4"/>
          <w:sz w:val="22"/>
          <w:szCs w:val="22"/>
        </w:rPr>
        <w:t xml:space="preserve">zamówienia </w:t>
      </w:r>
      <w:r w:rsidR="00142507" w:rsidRPr="00473FAA">
        <w:rPr>
          <w:rFonts w:ascii="Arial" w:hAnsi="Arial" w:cs="Arial"/>
          <w:b w:val="0"/>
          <w:spacing w:val="-4"/>
          <w:sz w:val="22"/>
          <w:szCs w:val="22"/>
        </w:rPr>
        <w:t xml:space="preserve">oraz oświadczenia </w:t>
      </w:r>
      <w:r w:rsidRPr="00473FAA">
        <w:rPr>
          <w:rFonts w:ascii="Arial" w:hAnsi="Arial" w:cs="Arial"/>
          <w:b w:val="0"/>
          <w:spacing w:val="-4"/>
          <w:sz w:val="22"/>
          <w:szCs w:val="22"/>
        </w:rPr>
        <w:t>o niepodleganiu wykluczeniu na podstawie: art. 5 k rozporządzenia 833/2014 i art. 7 ust. 1 ustawy z dnia 13 kwietnia 2022 r.</w:t>
      </w:r>
      <w:r w:rsidR="00142507" w:rsidRPr="00473FAA">
        <w:rPr>
          <w:rFonts w:ascii="Arial" w:hAnsi="Arial" w:cs="Arial"/>
          <w:b w:val="0"/>
          <w:spacing w:val="-4"/>
          <w:sz w:val="22"/>
          <w:szCs w:val="22"/>
        </w:rPr>
        <w:t>, w odniesieniu do tych podmiotów.</w:t>
      </w:r>
    </w:p>
    <w:p w14:paraId="66460434" w14:textId="360294D7" w:rsidR="00142507" w:rsidRPr="007345C1" w:rsidRDefault="007345C1" w:rsidP="00142507">
      <w:pPr>
        <w:pStyle w:val="Tekstpodstawowy"/>
        <w:tabs>
          <w:tab w:val="left" w:pos="284"/>
        </w:tabs>
        <w:jc w:val="both"/>
        <w:rPr>
          <w:rFonts w:ascii="Arial" w:hAnsi="Arial" w:cs="Arial"/>
          <w:bCs/>
          <w:spacing w:val="-4"/>
          <w:sz w:val="22"/>
          <w:szCs w:val="22"/>
          <w:u w:val="single"/>
        </w:rPr>
      </w:pPr>
      <w:r w:rsidRPr="007345C1">
        <w:rPr>
          <w:rFonts w:ascii="Arial" w:hAnsi="Arial" w:cs="Arial"/>
          <w:bCs/>
          <w:spacing w:val="-4"/>
          <w:sz w:val="22"/>
          <w:szCs w:val="22"/>
          <w:u w:val="single"/>
        </w:rPr>
        <w:t>Dokumenty dot. danego podmiotu winny być podpisane przez uprawomocnionego przedstawiciela tego podmiotu.</w:t>
      </w:r>
    </w:p>
    <w:p w14:paraId="453E68CF" w14:textId="3C1A7691" w:rsidR="00421C9F" w:rsidRDefault="00421C9F">
      <w:pPr>
        <w:pStyle w:val="Tekstpodstawowy"/>
        <w:numPr>
          <w:ilvl w:val="0"/>
          <w:numId w:val="22"/>
        </w:numPr>
        <w:tabs>
          <w:tab w:val="left" w:pos="284"/>
        </w:tabs>
        <w:jc w:val="both"/>
        <w:rPr>
          <w:rFonts w:ascii="Arial" w:hAnsi="Arial" w:cs="Arial"/>
          <w:bCs/>
          <w:spacing w:val="-4"/>
          <w:sz w:val="22"/>
          <w:szCs w:val="22"/>
        </w:rPr>
      </w:pPr>
      <w:r>
        <w:rPr>
          <w:rFonts w:ascii="Arial" w:hAnsi="Arial" w:cs="Arial"/>
          <w:bCs/>
          <w:spacing w:val="-4"/>
          <w:sz w:val="22"/>
          <w:szCs w:val="22"/>
        </w:rPr>
        <w:t>Aktualn</w:t>
      </w:r>
      <w:r w:rsidR="007345C1">
        <w:rPr>
          <w:rFonts w:ascii="Arial" w:hAnsi="Arial" w:cs="Arial"/>
          <w:bCs/>
          <w:spacing w:val="-4"/>
          <w:sz w:val="22"/>
          <w:szCs w:val="22"/>
        </w:rPr>
        <w:t>e</w:t>
      </w:r>
      <w:r>
        <w:rPr>
          <w:rFonts w:ascii="Arial" w:hAnsi="Arial" w:cs="Arial"/>
          <w:bCs/>
          <w:spacing w:val="-4"/>
          <w:sz w:val="22"/>
          <w:szCs w:val="22"/>
        </w:rPr>
        <w:t xml:space="preserve"> na dzień złożenia podmiotow</w:t>
      </w:r>
      <w:r w:rsidR="007345C1">
        <w:rPr>
          <w:rFonts w:ascii="Arial" w:hAnsi="Arial" w:cs="Arial"/>
          <w:bCs/>
          <w:spacing w:val="-4"/>
          <w:sz w:val="22"/>
          <w:szCs w:val="22"/>
        </w:rPr>
        <w:t>e</w:t>
      </w:r>
      <w:r>
        <w:rPr>
          <w:rFonts w:ascii="Arial" w:hAnsi="Arial" w:cs="Arial"/>
          <w:bCs/>
          <w:spacing w:val="-4"/>
          <w:sz w:val="22"/>
          <w:szCs w:val="22"/>
        </w:rPr>
        <w:t xml:space="preserve"> środk</w:t>
      </w:r>
      <w:r w:rsidR="007345C1">
        <w:rPr>
          <w:rFonts w:ascii="Arial" w:hAnsi="Arial" w:cs="Arial"/>
          <w:bCs/>
          <w:spacing w:val="-4"/>
          <w:sz w:val="22"/>
          <w:szCs w:val="22"/>
        </w:rPr>
        <w:t>i</w:t>
      </w:r>
      <w:r>
        <w:rPr>
          <w:rFonts w:ascii="Arial" w:hAnsi="Arial" w:cs="Arial"/>
          <w:bCs/>
          <w:spacing w:val="-4"/>
          <w:sz w:val="22"/>
          <w:szCs w:val="22"/>
        </w:rPr>
        <w:t xml:space="preserve"> dowodow</w:t>
      </w:r>
      <w:r w:rsidR="007345C1">
        <w:rPr>
          <w:rFonts w:ascii="Arial" w:hAnsi="Arial" w:cs="Arial"/>
          <w:bCs/>
          <w:spacing w:val="-4"/>
          <w:sz w:val="22"/>
          <w:szCs w:val="22"/>
        </w:rPr>
        <w:t>e</w:t>
      </w:r>
      <w:r w:rsidR="00142507">
        <w:rPr>
          <w:rFonts w:ascii="Arial" w:hAnsi="Arial" w:cs="Arial"/>
          <w:bCs/>
          <w:spacing w:val="-4"/>
          <w:sz w:val="22"/>
          <w:szCs w:val="22"/>
        </w:rPr>
        <w:t>, tj.:</w:t>
      </w:r>
    </w:p>
    <w:p w14:paraId="26C94C05" w14:textId="7BBC2CDE" w:rsidR="00222EBC" w:rsidRPr="007345C1" w:rsidRDefault="006F1B65">
      <w:pPr>
        <w:pStyle w:val="Tekstpodstawowy"/>
        <w:numPr>
          <w:ilvl w:val="0"/>
          <w:numId w:val="23"/>
        </w:numPr>
        <w:tabs>
          <w:tab w:val="left" w:pos="284"/>
        </w:tabs>
        <w:jc w:val="both"/>
        <w:rPr>
          <w:rFonts w:ascii="Arial" w:hAnsi="Arial" w:cs="Arial"/>
          <w:b w:val="0"/>
          <w:bCs/>
          <w:spacing w:val="-4"/>
          <w:sz w:val="22"/>
          <w:szCs w:val="22"/>
        </w:rPr>
      </w:pPr>
      <w:r w:rsidRPr="007345C1">
        <w:rPr>
          <w:rFonts w:ascii="Arial" w:eastAsiaTheme="minorHAnsi" w:hAnsi="Arial" w:cs="Arial"/>
          <w:bCs/>
          <w:color w:val="000000"/>
          <w:sz w:val="22"/>
          <w:szCs w:val="22"/>
          <w:lang w:eastAsia="en-US"/>
        </w:rPr>
        <w:t>Odpis lub informacja z Krajowego Rejestru Sądowego lub z Centralnej Ewidencji i Informacji o Działalności Gospodarczej</w:t>
      </w:r>
      <w:r w:rsidRPr="007345C1">
        <w:rPr>
          <w:rFonts w:ascii="Arial" w:eastAsiaTheme="minorHAnsi" w:hAnsi="Arial" w:cs="Arial"/>
          <w:color w:val="000000"/>
          <w:sz w:val="22"/>
          <w:szCs w:val="22"/>
          <w:lang w:eastAsia="en-US"/>
        </w:rPr>
        <w:t>, sporządzonych nie wcześniej niż 3 miesiące przed jej złożeniem</w:t>
      </w:r>
      <w:r w:rsidRPr="007345C1">
        <w:rPr>
          <w:rFonts w:ascii="Arial" w:eastAsiaTheme="minorHAnsi" w:hAnsi="Arial" w:cs="Arial"/>
          <w:b w:val="0"/>
          <w:bCs/>
          <w:color w:val="000000"/>
          <w:sz w:val="22"/>
          <w:szCs w:val="22"/>
          <w:lang w:eastAsia="en-US"/>
        </w:rPr>
        <w:t xml:space="preserve">, jeżeli odrębne przepisy wymagają wpisu do rejestru lub ewidencji – wykonawca nie jest jednak zobowiązany do złożenia tych dokumentów, jeżeli </w:t>
      </w:r>
      <w:r w:rsidR="00382735" w:rsidRPr="007345C1">
        <w:rPr>
          <w:rFonts w:ascii="Arial" w:eastAsiaTheme="minorHAnsi" w:hAnsi="Arial" w:cs="Arial"/>
          <w:b w:val="0"/>
          <w:bCs/>
          <w:color w:val="000000"/>
          <w:sz w:val="22"/>
          <w:szCs w:val="22"/>
          <w:lang w:eastAsia="en-US"/>
        </w:rPr>
        <w:t>Z</w:t>
      </w:r>
      <w:r w:rsidRPr="007345C1">
        <w:rPr>
          <w:rFonts w:ascii="Arial" w:eastAsiaTheme="minorHAnsi" w:hAnsi="Arial" w:cs="Arial"/>
          <w:b w:val="0"/>
          <w:bCs/>
          <w:color w:val="000000"/>
          <w:sz w:val="22"/>
          <w:szCs w:val="22"/>
          <w:lang w:eastAsia="en-US"/>
        </w:rPr>
        <w:t>amawiający może je uzyskać za pomocą bezpłatnych i ogólnodostępnych baz danych, o ile wykonawca wskazał dane</w:t>
      </w:r>
      <w:r w:rsidR="007345C1">
        <w:rPr>
          <w:rFonts w:ascii="Arial" w:eastAsiaTheme="minorHAnsi" w:hAnsi="Arial" w:cs="Arial"/>
          <w:b w:val="0"/>
          <w:bCs/>
          <w:color w:val="000000"/>
          <w:sz w:val="22"/>
          <w:szCs w:val="22"/>
          <w:lang w:eastAsia="en-US"/>
        </w:rPr>
        <w:t>,</w:t>
      </w:r>
    </w:p>
    <w:p w14:paraId="415F11F7" w14:textId="77777777" w:rsidR="00327AA3" w:rsidRDefault="007345C1">
      <w:pPr>
        <w:pStyle w:val="Tekstpodstawowy"/>
        <w:numPr>
          <w:ilvl w:val="0"/>
          <w:numId w:val="23"/>
        </w:numPr>
        <w:tabs>
          <w:tab w:val="left" w:pos="284"/>
        </w:tabs>
        <w:jc w:val="both"/>
        <w:rPr>
          <w:rFonts w:ascii="Arial" w:hAnsi="Arial" w:cs="Arial"/>
          <w:b w:val="0"/>
          <w:bCs/>
          <w:spacing w:val="-4"/>
          <w:sz w:val="22"/>
          <w:szCs w:val="22"/>
        </w:rPr>
      </w:pPr>
      <w:r w:rsidRPr="007345C1">
        <w:rPr>
          <w:rFonts w:ascii="Arial" w:hAnsi="Arial" w:cs="Arial"/>
          <w:spacing w:val="-4"/>
          <w:sz w:val="22"/>
          <w:szCs w:val="22"/>
        </w:rPr>
        <w:t>Informacja z Krajowego Rejestru Karnego - w zakresie dotyczącym podstaw wykluczenia wskazanych w art. 108 ust. 1 pkt 1, 2 i 4 PZP</w:t>
      </w:r>
      <w:r>
        <w:rPr>
          <w:rFonts w:ascii="Arial" w:hAnsi="Arial" w:cs="Arial"/>
          <w:b w:val="0"/>
          <w:bCs/>
          <w:spacing w:val="-4"/>
          <w:sz w:val="22"/>
          <w:szCs w:val="22"/>
        </w:rPr>
        <w:t xml:space="preserve">, </w:t>
      </w:r>
      <w:r w:rsidRPr="007345C1">
        <w:rPr>
          <w:rFonts w:ascii="Arial" w:hAnsi="Arial" w:cs="Arial"/>
          <w:b w:val="0"/>
          <w:bCs/>
          <w:spacing w:val="-4"/>
          <w:sz w:val="22"/>
          <w:szCs w:val="22"/>
        </w:rPr>
        <w:t xml:space="preserve"> sporządzona nie wcześniej niż 6 miesięcy przed jej złożeniem,</w:t>
      </w:r>
    </w:p>
    <w:p w14:paraId="566A6B01" w14:textId="77777777" w:rsidR="00327AA3" w:rsidRPr="00327AA3" w:rsidRDefault="006F1B65">
      <w:pPr>
        <w:pStyle w:val="Tekstpodstawowy"/>
        <w:numPr>
          <w:ilvl w:val="0"/>
          <w:numId w:val="23"/>
        </w:numPr>
        <w:tabs>
          <w:tab w:val="left" w:pos="284"/>
        </w:tabs>
        <w:jc w:val="both"/>
        <w:rPr>
          <w:rFonts w:ascii="Arial" w:hAnsi="Arial" w:cs="Arial"/>
          <w:b w:val="0"/>
          <w:bCs/>
          <w:spacing w:val="-4"/>
          <w:sz w:val="22"/>
          <w:szCs w:val="22"/>
        </w:rPr>
      </w:pPr>
      <w:r w:rsidRPr="00327AA3">
        <w:rPr>
          <w:rFonts w:ascii="Arial" w:eastAsiaTheme="minorHAnsi" w:hAnsi="Arial" w:cs="Arial"/>
          <w:bCs/>
          <w:color w:val="000000"/>
          <w:sz w:val="22"/>
          <w:szCs w:val="22"/>
          <w:lang w:eastAsia="en-US"/>
        </w:rPr>
        <w:t>Oświadczenie wykonawcy, w zakresie art. 108 ust. 1 pkt 5 ustawy, o braku przynależności do tej samej grupy kapitałowej</w:t>
      </w:r>
      <w:r w:rsidRPr="00327AA3">
        <w:rPr>
          <w:rFonts w:ascii="Arial" w:eastAsiaTheme="minorHAnsi" w:hAnsi="Arial" w:cs="Arial"/>
          <w:color w:val="000000"/>
          <w:sz w:val="22"/>
          <w:szCs w:val="22"/>
          <w:lang w:eastAsia="en-US"/>
        </w:rPr>
        <w:t xml:space="preserve">, </w:t>
      </w:r>
      <w:r w:rsidRPr="00327AA3">
        <w:rPr>
          <w:rFonts w:ascii="Arial" w:eastAsiaTheme="minorHAnsi" w:hAnsi="Arial" w:cs="Arial"/>
          <w:b w:val="0"/>
          <w:bCs/>
          <w:color w:val="000000"/>
          <w:sz w:val="22"/>
          <w:szCs w:val="22"/>
          <w:lang w:eastAsia="en-US"/>
        </w:rPr>
        <w:t>w rozumieniu ustawy z dnia 16 lutego 2007 r. o ochronie konkurencji i konsumentów, z innym Wykonawc</w:t>
      </w:r>
      <w:r w:rsidR="00222EBC" w:rsidRPr="00327AA3">
        <w:rPr>
          <w:rFonts w:ascii="Arial" w:eastAsiaTheme="minorHAnsi" w:hAnsi="Arial" w:cs="Arial"/>
          <w:b w:val="0"/>
          <w:bCs/>
          <w:color w:val="000000"/>
          <w:sz w:val="22"/>
          <w:szCs w:val="22"/>
          <w:lang w:eastAsia="en-US"/>
        </w:rPr>
        <w:t>ą</w:t>
      </w:r>
      <w:r w:rsidRPr="00327AA3">
        <w:rPr>
          <w:rFonts w:ascii="Arial" w:eastAsiaTheme="minorHAnsi" w:hAnsi="Arial" w:cs="Arial"/>
          <w:b w:val="0"/>
          <w:bCs/>
          <w:color w:val="000000"/>
          <w:sz w:val="22"/>
          <w:szCs w:val="22"/>
          <w:lang w:eastAsia="en-US"/>
        </w:rPr>
        <w:t>,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327AA3">
        <w:rPr>
          <w:rFonts w:ascii="Arial" w:eastAsiaTheme="minorHAnsi" w:hAnsi="Arial" w:cs="Arial"/>
          <w:color w:val="000000"/>
          <w:sz w:val="22"/>
          <w:szCs w:val="22"/>
          <w:lang w:eastAsia="en-US"/>
        </w:rPr>
        <w:t xml:space="preserve"> </w:t>
      </w:r>
      <w:r w:rsidRPr="00327AA3">
        <w:rPr>
          <w:rFonts w:ascii="Arial" w:eastAsiaTheme="minorHAnsi" w:hAnsi="Arial" w:cs="Arial"/>
          <w:bCs/>
          <w:color w:val="000000"/>
          <w:sz w:val="22"/>
          <w:szCs w:val="22"/>
          <w:lang w:eastAsia="en-US"/>
        </w:rPr>
        <w:t>załącznik do SWZ</w:t>
      </w:r>
      <w:r w:rsidRPr="00327AA3">
        <w:rPr>
          <w:rFonts w:ascii="Arial" w:eastAsiaTheme="minorHAnsi" w:hAnsi="Arial" w:cs="Arial"/>
          <w:color w:val="000000"/>
          <w:sz w:val="22"/>
          <w:szCs w:val="22"/>
          <w:lang w:eastAsia="en-US"/>
        </w:rPr>
        <w:t xml:space="preserve">; </w:t>
      </w:r>
    </w:p>
    <w:p w14:paraId="407987BD" w14:textId="77777777" w:rsidR="00327AA3" w:rsidRPr="00327AA3" w:rsidRDefault="006F1B65">
      <w:pPr>
        <w:pStyle w:val="Tekstpodstawowy"/>
        <w:numPr>
          <w:ilvl w:val="0"/>
          <w:numId w:val="23"/>
        </w:numPr>
        <w:tabs>
          <w:tab w:val="left" w:pos="284"/>
        </w:tabs>
        <w:jc w:val="both"/>
        <w:rPr>
          <w:rFonts w:ascii="Arial" w:hAnsi="Arial" w:cs="Arial"/>
          <w:b w:val="0"/>
          <w:bCs/>
          <w:spacing w:val="-4"/>
          <w:sz w:val="22"/>
          <w:szCs w:val="22"/>
        </w:rPr>
      </w:pPr>
      <w:r w:rsidRPr="00327AA3">
        <w:rPr>
          <w:rFonts w:ascii="Arial" w:hAnsi="Arial" w:cs="Arial"/>
          <w:sz w:val="22"/>
          <w:szCs w:val="22"/>
        </w:rPr>
        <w:t>W</w:t>
      </w:r>
      <w:r w:rsidR="001B34B6" w:rsidRPr="00327AA3">
        <w:rPr>
          <w:rFonts w:ascii="Arial" w:hAnsi="Arial" w:cs="Arial"/>
          <w:sz w:val="22"/>
          <w:szCs w:val="22"/>
        </w:rPr>
        <w:t xml:space="preserve">ykaz robót budowlanych </w:t>
      </w:r>
      <w:r w:rsidR="001B34B6" w:rsidRPr="00327AA3">
        <w:rPr>
          <w:rFonts w:ascii="Arial" w:hAnsi="Arial" w:cs="Arial"/>
          <w:bCs/>
          <w:sz w:val="22"/>
          <w:szCs w:val="22"/>
        </w:rPr>
        <w:t>wykonanych</w:t>
      </w:r>
      <w:r w:rsidR="001B34B6" w:rsidRPr="00327AA3">
        <w:rPr>
          <w:rFonts w:ascii="Arial" w:hAnsi="Arial" w:cs="Arial"/>
          <w:sz w:val="22"/>
          <w:szCs w:val="22"/>
        </w:rPr>
        <w:t xml:space="preserve"> nie wcześniej niż w okresie ostatnich pięciu lat, a jeżeli okres prowadzenia działalności jest krótszy – w tym okresie, </w:t>
      </w:r>
      <w:r w:rsidR="001B34B6" w:rsidRPr="00327AA3">
        <w:rPr>
          <w:rFonts w:ascii="Arial" w:hAnsi="Arial" w:cs="Arial"/>
          <w:b w:val="0"/>
          <w:bCs/>
          <w:sz w:val="22"/>
          <w:szCs w:val="22"/>
        </w:rPr>
        <w:t>wraz z podaniem ich wartości, rodzaju, dat i miejsca wykonania oraz podmiotów na rzecz, których roboty budowlane zostały wykonane</w:t>
      </w:r>
      <w:r w:rsidRPr="00327AA3">
        <w:rPr>
          <w:rFonts w:ascii="Arial" w:hAnsi="Arial" w:cs="Arial"/>
          <w:b w:val="0"/>
          <w:bCs/>
          <w:sz w:val="22"/>
          <w:szCs w:val="22"/>
        </w:rPr>
        <w:t>, potwierdzając</w:t>
      </w:r>
      <w:r w:rsidR="00FC7BBB" w:rsidRPr="00327AA3">
        <w:rPr>
          <w:rFonts w:ascii="Arial" w:hAnsi="Arial" w:cs="Arial"/>
          <w:b w:val="0"/>
          <w:bCs/>
          <w:sz w:val="22"/>
          <w:szCs w:val="22"/>
        </w:rPr>
        <w:t>y</w:t>
      </w:r>
      <w:r w:rsidRPr="00327AA3">
        <w:rPr>
          <w:rFonts w:ascii="Arial" w:hAnsi="Arial" w:cs="Arial"/>
          <w:b w:val="0"/>
          <w:bCs/>
          <w:sz w:val="22"/>
          <w:szCs w:val="22"/>
        </w:rPr>
        <w:t xml:space="preserve"> spełnienie</w:t>
      </w:r>
      <w:r w:rsidR="001B34B6" w:rsidRPr="00327AA3">
        <w:rPr>
          <w:rFonts w:ascii="Arial" w:hAnsi="Arial" w:cs="Arial"/>
          <w:b w:val="0"/>
          <w:bCs/>
          <w:sz w:val="22"/>
          <w:szCs w:val="22"/>
        </w:rPr>
        <w:t xml:space="preserve"> warunk</w:t>
      </w:r>
      <w:r w:rsidRPr="00327AA3">
        <w:rPr>
          <w:rFonts w:ascii="Arial" w:hAnsi="Arial" w:cs="Arial"/>
          <w:b w:val="0"/>
          <w:bCs/>
          <w:sz w:val="22"/>
          <w:szCs w:val="22"/>
        </w:rPr>
        <w:t>u</w:t>
      </w:r>
      <w:r w:rsidR="001B34B6" w:rsidRPr="00327AA3">
        <w:rPr>
          <w:rFonts w:ascii="Arial" w:hAnsi="Arial" w:cs="Arial"/>
          <w:b w:val="0"/>
          <w:bCs/>
          <w:sz w:val="22"/>
          <w:szCs w:val="22"/>
        </w:rPr>
        <w:t xml:space="preserve"> określon</w:t>
      </w:r>
      <w:r w:rsidRPr="00327AA3">
        <w:rPr>
          <w:rFonts w:ascii="Arial" w:hAnsi="Arial" w:cs="Arial"/>
          <w:b w:val="0"/>
          <w:bCs/>
          <w:sz w:val="22"/>
          <w:szCs w:val="22"/>
        </w:rPr>
        <w:t xml:space="preserve">ego </w:t>
      </w:r>
      <w:r w:rsidR="001B34B6" w:rsidRPr="00327AA3">
        <w:rPr>
          <w:rFonts w:ascii="Arial" w:hAnsi="Arial" w:cs="Arial"/>
          <w:b w:val="0"/>
          <w:bCs/>
          <w:sz w:val="22"/>
          <w:szCs w:val="22"/>
        </w:rPr>
        <w:t xml:space="preserve">w </w:t>
      </w:r>
      <w:r w:rsidRPr="00327AA3">
        <w:rPr>
          <w:rFonts w:ascii="Arial" w:hAnsi="Arial" w:cs="Arial"/>
          <w:b w:val="0"/>
          <w:bCs/>
          <w:color w:val="000000"/>
          <w:sz w:val="22"/>
          <w:szCs w:val="22"/>
          <w:lang w:eastAsia="ar-SA"/>
        </w:rPr>
        <w:t xml:space="preserve">§ 7 pkt 1 </w:t>
      </w:r>
      <w:proofErr w:type="spellStart"/>
      <w:r w:rsidRPr="00327AA3">
        <w:rPr>
          <w:rFonts w:ascii="Arial" w:hAnsi="Arial" w:cs="Arial"/>
          <w:b w:val="0"/>
          <w:bCs/>
          <w:color w:val="000000"/>
          <w:sz w:val="22"/>
          <w:szCs w:val="22"/>
          <w:lang w:eastAsia="ar-SA"/>
        </w:rPr>
        <w:t>ppkt</w:t>
      </w:r>
      <w:proofErr w:type="spellEnd"/>
      <w:r w:rsidRPr="00327AA3">
        <w:rPr>
          <w:rFonts w:ascii="Arial" w:hAnsi="Arial" w:cs="Arial"/>
          <w:b w:val="0"/>
          <w:bCs/>
          <w:color w:val="000000"/>
          <w:sz w:val="22"/>
          <w:szCs w:val="22"/>
          <w:lang w:eastAsia="ar-SA"/>
        </w:rPr>
        <w:t xml:space="preserve"> </w:t>
      </w:r>
      <w:r w:rsidR="005531D4" w:rsidRPr="00327AA3">
        <w:rPr>
          <w:rFonts w:ascii="Arial" w:hAnsi="Arial" w:cs="Arial"/>
          <w:b w:val="0"/>
          <w:bCs/>
          <w:color w:val="000000"/>
          <w:sz w:val="22"/>
          <w:szCs w:val="22"/>
          <w:lang w:eastAsia="ar-SA"/>
        </w:rPr>
        <w:t>2</w:t>
      </w:r>
      <w:r w:rsidRPr="00327AA3">
        <w:rPr>
          <w:rFonts w:ascii="Arial" w:hAnsi="Arial" w:cs="Arial"/>
          <w:b w:val="0"/>
          <w:bCs/>
          <w:color w:val="000000"/>
          <w:sz w:val="22"/>
          <w:szCs w:val="22"/>
          <w:lang w:eastAsia="ar-SA"/>
        </w:rPr>
        <w:t xml:space="preserve"> lit. a) </w:t>
      </w:r>
      <w:r w:rsidR="001B34B6" w:rsidRPr="00327AA3">
        <w:rPr>
          <w:rFonts w:ascii="Arial" w:hAnsi="Arial" w:cs="Arial"/>
          <w:b w:val="0"/>
          <w:bCs/>
          <w:sz w:val="22"/>
          <w:szCs w:val="22"/>
        </w:rPr>
        <w:t>SWZ</w:t>
      </w:r>
      <w:r w:rsidR="001B34B6" w:rsidRPr="00327AA3">
        <w:rPr>
          <w:rFonts w:ascii="Arial" w:hAnsi="Arial" w:cs="Arial"/>
          <w:sz w:val="22"/>
          <w:szCs w:val="22"/>
        </w:rPr>
        <w:t xml:space="preserve"> – </w:t>
      </w:r>
      <w:r w:rsidR="001B34B6" w:rsidRPr="00327AA3">
        <w:rPr>
          <w:rFonts w:ascii="Arial" w:hAnsi="Arial" w:cs="Arial"/>
          <w:bCs/>
          <w:sz w:val="22"/>
          <w:szCs w:val="22"/>
        </w:rPr>
        <w:t>wg wzoru stanowiącego załącznik do SWZ;</w:t>
      </w:r>
    </w:p>
    <w:p w14:paraId="52E205AC" w14:textId="77777777" w:rsidR="00327AA3" w:rsidRDefault="006F1B65">
      <w:pPr>
        <w:pStyle w:val="Tekstpodstawowy"/>
        <w:numPr>
          <w:ilvl w:val="0"/>
          <w:numId w:val="23"/>
        </w:numPr>
        <w:tabs>
          <w:tab w:val="left" w:pos="284"/>
        </w:tabs>
        <w:jc w:val="both"/>
        <w:rPr>
          <w:rFonts w:ascii="Arial" w:hAnsi="Arial" w:cs="Arial"/>
          <w:b w:val="0"/>
          <w:bCs/>
          <w:spacing w:val="-4"/>
          <w:sz w:val="22"/>
          <w:szCs w:val="22"/>
        </w:rPr>
      </w:pPr>
      <w:r w:rsidRPr="00327AA3">
        <w:rPr>
          <w:rFonts w:ascii="Arial" w:hAnsi="Arial" w:cs="Arial"/>
          <w:sz w:val="22"/>
          <w:szCs w:val="22"/>
        </w:rPr>
        <w:t>D</w:t>
      </w:r>
      <w:r w:rsidR="001B34B6" w:rsidRPr="00327AA3">
        <w:rPr>
          <w:rFonts w:ascii="Arial" w:hAnsi="Arial" w:cs="Arial"/>
          <w:sz w:val="22"/>
          <w:szCs w:val="22"/>
        </w:rPr>
        <w:t>owod</w:t>
      </w:r>
      <w:r w:rsidRPr="00327AA3">
        <w:rPr>
          <w:rFonts w:ascii="Arial" w:hAnsi="Arial" w:cs="Arial"/>
          <w:sz w:val="22"/>
          <w:szCs w:val="22"/>
        </w:rPr>
        <w:t>y</w:t>
      </w:r>
      <w:r w:rsidR="001B34B6" w:rsidRPr="00327AA3">
        <w:rPr>
          <w:rFonts w:ascii="Arial" w:hAnsi="Arial" w:cs="Arial"/>
          <w:sz w:val="22"/>
          <w:szCs w:val="22"/>
        </w:rPr>
        <w:t xml:space="preserve"> </w:t>
      </w:r>
      <w:r w:rsidR="001B34B6" w:rsidRPr="00327AA3">
        <w:rPr>
          <w:rFonts w:ascii="Arial" w:hAnsi="Arial" w:cs="Arial"/>
          <w:b w:val="0"/>
          <w:bCs/>
          <w:sz w:val="22"/>
          <w:szCs w:val="22"/>
        </w:rPr>
        <w:t>określając</w:t>
      </w:r>
      <w:r w:rsidR="00222EBC" w:rsidRPr="00327AA3">
        <w:rPr>
          <w:rFonts w:ascii="Arial" w:hAnsi="Arial" w:cs="Arial"/>
          <w:b w:val="0"/>
          <w:bCs/>
          <w:sz w:val="22"/>
          <w:szCs w:val="22"/>
        </w:rPr>
        <w:t>e</w:t>
      </w:r>
      <w:r w:rsidR="001B34B6" w:rsidRPr="00327AA3">
        <w:rPr>
          <w:rFonts w:ascii="Arial" w:hAnsi="Arial" w:cs="Arial"/>
          <w:b w:val="0"/>
          <w:bCs/>
          <w:sz w:val="22"/>
          <w:szCs w:val="22"/>
        </w:rPr>
        <w:t xml:space="preserve"> czy roboty budowlane</w:t>
      </w:r>
      <w:r w:rsidRPr="00327AA3">
        <w:rPr>
          <w:rFonts w:ascii="Arial" w:hAnsi="Arial" w:cs="Arial"/>
          <w:b w:val="0"/>
          <w:bCs/>
          <w:sz w:val="22"/>
          <w:szCs w:val="22"/>
        </w:rPr>
        <w:t xml:space="preserve"> o których mowa w </w:t>
      </w:r>
      <w:r w:rsidR="00327AA3" w:rsidRPr="00327AA3">
        <w:rPr>
          <w:rFonts w:ascii="Arial" w:hAnsi="Arial" w:cs="Arial"/>
          <w:b w:val="0"/>
          <w:bCs/>
          <w:sz w:val="22"/>
          <w:szCs w:val="22"/>
        </w:rPr>
        <w:t>lit. d</w:t>
      </w:r>
      <w:r w:rsidRPr="00327AA3">
        <w:rPr>
          <w:rFonts w:ascii="Arial" w:hAnsi="Arial" w:cs="Arial"/>
          <w:b w:val="0"/>
          <w:bCs/>
          <w:sz w:val="22"/>
          <w:szCs w:val="22"/>
        </w:rPr>
        <w:t>,</w:t>
      </w:r>
      <w:r w:rsidR="001B34B6" w:rsidRPr="00327AA3">
        <w:rPr>
          <w:rFonts w:ascii="Arial" w:hAnsi="Arial" w:cs="Arial"/>
          <w:b w:val="0"/>
          <w:bCs/>
          <w:sz w:val="22"/>
          <w:szCs w:val="22"/>
        </w:rPr>
        <w:t xml:space="preserve"> zostały wykonane</w:t>
      </w:r>
      <w:r w:rsidR="00222EBC" w:rsidRPr="00327AA3">
        <w:rPr>
          <w:rFonts w:ascii="Arial" w:hAnsi="Arial" w:cs="Arial"/>
          <w:b w:val="0"/>
          <w:bCs/>
          <w:sz w:val="22"/>
          <w:szCs w:val="22"/>
        </w:rPr>
        <w:t xml:space="preserve"> należycie</w:t>
      </w:r>
      <w:r w:rsidR="001B34B6" w:rsidRPr="00327AA3">
        <w:rPr>
          <w:rFonts w:ascii="Arial" w:hAnsi="Arial" w:cs="Arial"/>
          <w:b w:val="0"/>
          <w:bCs/>
          <w:sz w:val="22"/>
          <w:szCs w:val="22"/>
        </w:rPr>
        <w:t>, przy czym dowodami, o których mowa, są referencje bądź inne dokumenty sporządzone przez podmiot, na rzecz którego roboty budowlane zostały wykonane, a jeżeli wykonawca z przyczyny niezależnych od niego nie jest w stanie uzyskać tych dokumentów – inne odpowiednie dokumenty;</w:t>
      </w:r>
    </w:p>
    <w:p w14:paraId="2F7B5D30" w14:textId="77777777" w:rsidR="00327AA3" w:rsidRDefault="00222EBC">
      <w:pPr>
        <w:pStyle w:val="Tekstpodstawowy"/>
        <w:numPr>
          <w:ilvl w:val="0"/>
          <w:numId w:val="23"/>
        </w:numPr>
        <w:tabs>
          <w:tab w:val="left" w:pos="284"/>
        </w:tabs>
        <w:jc w:val="both"/>
        <w:rPr>
          <w:rFonts w:ascii="Arial" w:hAnsi="Arial" w:cs="Arial"/>
          <w:b w:val="0"/>
          <w:bCs/>
          <w:spacing w:val="-4"/>
          <w:sz w:val="22"/>
          <w:szCs w:val="22"/>
        </w:rPr>
      </w:pPr>
      <w:r w:rsidRPr="00327AA3">
        <w:rPr>
          <w:rFonts w:ascii="Arial" w:eastAsiaTheme="minorHAnsi" w:hAnsi="Arial" w:cs="Arial"/>
          <w:color w:val="000000"/>
          <w:sz w:val="22"/>
          <w:szCs w:val="22"/>
          <w:lang w:eastAsia="en-US"/>
        </w:rPr>
        <w:t xml:space="preserve">Wykaz osób skierowanych przez Wykonawcę do realizacji zamówienia, </w:t>
      </w:r>
      <w:r w:rsidRPr="00327AA3">
        <w:rPr>
          <w:rFonts w:ascii="Arial" w:eastAsiaTheme="minorHAnsi" w:hAnsi="Arial" w:cs="Arial"/>
          <w:b w:val="0"/>
          <w:bCs/>
          <w:color w:val="000000"/>
          <w:sz w:val="22"/>
          <w:szCs w:val="22"/>
          <w:lang w:eastAsia="en-US"/>
        </w:rP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w:t>
      </w:r>
      <w:r w:rsidRPr="00327AA3">
        <w:rPr>
          <w:rFonts w:ascii="Arial" w:eastAsiaTheme="minorHAnsi" w:hAnsi="Arial" w:cs="Arial"/>
          <w:b w:val="0"/>
          <w:bCs/>
          <w:color w:val="000000"/>
          <w:sz w:val="22"/>
          <w:szCs w:val="22"/>
          <w:lang w:eastAsia="en-US"/>
        </w:rPr>
        <w:lastRenderedPageBreak/>
        <w:t>dysponowania tymi osobami, p</w:t>
      </w:r>
      <w:r w:rsidRPr="00327AA3">
        <w:rPr>
          <w:rFonts w:ascii="Arial" w:hAnsi="Arial" w:cs="Arial"/>
          <w:b w:val="0"/>
          <w:bCs/>
          <w:sz w:val="22"/>
          <w:szCs w:val="22"/>
        </w:rPr>
        <w:t xml:space="preserve">otwierdzający spełnienie warunku określonego w </w:t>
      </w:r>
      <w:r w:rsidRPr="00327AA3">
        <w:rPr>
          <w:rFonts w:ascii="Arial" w:hAnsi="Arial" w:cs="Arial"/>
          <w:b w:val="0"/>
          <w:bCs/>
          <w:color w:val="000000"/>
          <w:sz w:val="22"/>
          <w:szCs w:val="22"/>
          <w:lang w:eastAsia="ar-SA"/>
        </w:rPr>
        <w:t xml:space="preserve">§ 7 pkt 1 </w:t>
      </w:r>
      <w:proofErr w:type="spellStart"/>
      <w:r w:rsidRPr="00327AA3">
        <w:rPr>
          <w:rFonts w:ascii="Arial" w:hAnsi="Arial" w:cs="Arial"/>
          <w:b w:val="0"/>
          <w:bCs/>
          <w:color w:val="000000"/>
          <w:sz w:val="22"/>
          <w:szCs w:val="22"/>
          <w:lang w:eastAsia="ar-SA"/>
        </w:rPr>
        <w:t>ppkt</w:t>
      </w:r>
      <w:proofErr w:type="spellEnd"/>
      <w:r w:rsidRPr="00327AA3">
        <w:rPr>
          <w:rFonts w:ascii="Arial" w:hAnsi="Arial" w:cs="Arial"/>
          <w:b w:val="0"/>
          <w:bCs/>
          <w:color w:val="000000"/>
          <w:sz w:val="22"/>
          <w:szCs w:val="22"/>
          <w:lang w:eastAsia="ar-SA"/>
        </w:rPr>
        <w:t xml:space="preserve"> </w:t>
      </w:r>
      <w:r w:rsidR="005531D4" w:rsidRPr="00327AA3">
        <w:rPr>
          <w:rFonts w:ascii="Arial" w:hAnsi="Arial" w:cs="Arial"/>
          <w:b w:val="0"/>
          <w:bCs/>
          <w:color w:val="000000"/>
          <w:sz w:val="22"/>
          <w:szCs w:val="22"/>
          <w:lang w:eastAsia="ar-SA"/>
        </w:rPr>
        <w:t>2</w:t>
      </w:r>
      <w:r w:rsidRPr="00327AA3">
        <w:rPr>
          <w:rFonts w:ascii="Arial" w:hAnsi="Arial" w:cs="Arial"/>
          <w:b w:val="0"/>
          <w:bCs/>
          <w:color w:val="000000"/>
          <w:sz w:val="22"/>
          <w:szCs w:val="22"/>
          <w:lang w:eastAsia="ar-SA"/>
        </w:rPr>
        <w:t xml:space="preserve"> lit. b) </w:t>
      </w:r>
      <w:r w:rsidRPr="00327AA3">
        <w:rPr>
          <w:rFonts w:ascii="Arial" w:hAnsi="Arial" w:cs="Arial"/>
          <w:b w:val="0"/>
          <w:bCs/>
          <w:sz w:val="22"/>
          <w:szCs w:val="22"/>
        </w:rPr>
        <w:t>SWZ</w:t>
      </w:r>
      <w:r w:rsidR="00FC7BBB" w:rsidRPr="00327AA3">
        <w:rPr>
          <w:rFonts w:ascii="Arial" w:eastAsiaTheme="minorHAnsi" w:hAnsi="Arial" w:cs="Arial"/>
          <w:b w:val="0"/>
          <w:bCs/>
          <w:color w:val="000000"/>
          <w:sz w:val="22"/>
          <w:szCs w:val="22"/>
          <w:lang w:eastAsia="en-US"/>
        </w:rPr>
        <w:t xml:space="preserve"> </w:t>
      </w:r>
      <w:r w:rsidR="001B34B6" w:rsidRPr="00327AA3">
        <w:rPr>
          <w:rFonts w:ascii="Arial" w:hAnsi="Arial" w:cs="Arial"/>
          <w:b w:val="0"/>
          <w:bCs/>
          <w:sz w:val="22"/>
          <w:szCs w:val="22"/>
        </w:rPr>
        <w:t xml:space="preserve">– </w:t>
      </w:r>
      <w:r w:rsidR="001B34B6" w:rsidRPr="00327AA3">
        <w:rPr>
          <w:rFonts w:ascii="Arial" w:hAnsi="Arial" w:cs="Arial"/>
          <w:sz w:val="22"/>
          <w:szCs w:val="22"/>
        </w:rPr>
        <w:t>wg wzoru stanowiącego załącznik do SWZ,</w:t>
      </w:r>
    </w:p>
    <w:p w14:paraId="71CC8B70" w14:textId="65E579B7" w:rsidR="001B34B6" w:rsidRPr="00327AA3" w:rsidRDefault="00AC2329">
      <w:pPr>
        <w:pStyle w:val="Tekstpodstawowy"/>
        <w:numPr>
          <w:ilvl w:val="0"/>
          <w:numId w:val="23"/>
        </w:numPr>
        <w:tabs>
          <w:tab w:val="left" w:pos="284"/>
        </w:tabs>
        <w:jc w:val="both"/>
        <w:rPr>
          <w:rFonts w:ascii="Arial" w:hAnsi="Arial" w:cs="Arial"/>
          <w:b w:val="0"/>
          <w:bCs/>
          <w:spacing w:val="-4"/>
          <w:sz w:val="22"/>
          <w:szCs w:val="22"/>
        </w:rPr>
      </w:pPr>
      <w:r w:rsidRPr="00327AA3">
        <w:rPr>
          <w:rFonts w:ascii="Arial" w:hAnsi="Arial" w:cs="Arial"/>
          <w:sz w:val="22"/>
          <w:szCs w:val="22"/>
        </w:rPr>
        <w:t>I</w:t>
      </w:r>
      <w:r w:rsidR="001B34B6" w:rsidRPr="00327AA3">
        <w:rPr>
          <w:rFonts w:ascii="Arial" w:hAnsi="Arial" w:cs="Arial"/>
          <w:sz w:val="22"/>
          <w:szCs w:val="22"/>
        </w:rPr>
        <w:t xml:space="preserve">nformacja banku lub spółdzielczej kasy oszczędnościowo-kredytowej </w:t>
      </w:r>
      <w:r w:rsidR="001B34B6" w:rsidRPr="00327AA3">
        <w:rPr>
          <w:rFonts w:ascii="Arial" w:hAnsi="Arial" w:cs="Arial"/>
          <w:b w:val="0"/>
          <w:sz w:val="22"/>
          <w:szCs w:val="22"/>
        </w:rPr>
        <w:t>potwierdzającej wysokość posiadanych środków finansowych lub zdolności kredytowej Wykonawcy w okresie nie wcześniejszym niż 3 miesiące przed jej złożeniem</w:t>
      </w:r>
      <w:r w:rsidR="005531D4" w:rsidRPr="00327AA3">
        <w:rPr>
          <w:rFonts w:ascii="Arial" w:hAnsi="Arial" w:cs="Arial"/>
          <w:b w:val="0"/>
          <w:sz w:val="22"/>
          <w:szCs w:val="22"/>
        </w:rPr>
        <w:t xml:space="preserve"> – dokument wymagany w celu potwierdzenia warunku udziału w postępowaniu </w:t>
      </w:r>
      <w:r w:rsidR="005531D4" w:rsidRPr="00327AA3">
        <w:rPr>
          <w:rFonts w:ascii="Arial" w:hAnsi="Arial" w:cs="Arial"/>
          <w:b w:val="0"/>
          <w:bCs/>
          <w:sz w:val="22"/>
          <w:szCs w:val="22"/>
        </w:rPr>
        <w:t xml:space="preserve">określonego w </w:t>
      </w:r>
      <w:r w:rsidR="005531D4" w:rsidRPr="00327AA3">
        <w:rPr>
          <w:rFonts w:ascii="Arial" w:hAnsi="Arial" w:cs="Arial"/>
          <w:b w:val="0"/>
          <w:bCs/>
          <w:color w:val="000000"/>
          <w:sz w:val="22"/>
          <w:szCs w:val="22"/>
          <w:lang w:eastAsia="ar-SA"/>
        </w:rPr>
        <w:t xml:space="preserve">§ 7 pkt 1 </w:t>
      </w:r>
      <w:proofErr w:type="spellStart"/>
      <w:r w:rsidR="005531D4" w:rsidRPr="00327AA3">
        <w:rPr>
          <w:rFonts w:ascii="Arial" w:hAnsi="Arial" w:cs="Arial"/>
          <w:b w:val="0"/>
          <w:bCs/>
          <w:color w:val="000000"/>
          <w:sz w:val="22"/>
          <w:szCs w:val="22"/>
          <w:lang w:eastAsia="ar-SA"/>
        </w:rPr>
        <w:t>ppkt</w:t>
      </w:r>
      <w:proofErr w:type="spellEnd"/>
      <w:r w:rsidR="005531D4" w:rsidRPr="00327AA3">
        <w:rPr>
          <w:rFonts w:ascii="Arial" w:hAnsi="Arial" w:cs="Arial"/>
          <w:b w:val="0"/>
          <w:bCs/>
          <w:color w:val="000000"/>
          <w:sz w:val="22"/>
          <w:szCs w:val="22"/>
          <w:lang w:eastAsia="ar-SA"/>
        </w:rPr>
        <w:t xml:space="preserve"> </w:t>
      </w:r>
      <w:r w:rsidRPr="00327AA3">
        <w:rPr>
          <w:rFonts w:ascii="Arial" w:hAnsi="Arial" w:cs="Arial"/>
          <w:b w:val="0"/>
          <w:bCs/>
          <w:color w:val="000000"/>
          <w:sz w:val="22"/>
          <w:szCs w:val="22"/>
          <w:lang w:eastAsia="ar-SA"/>
        </w:rPr>
        <w:t>1.</w:t>
      </w:r>
    </w:p>
    <w:p w14:paraId="1969FA56" w14:textId="001200D2" w:rsidR="001B34B6" w:rsidRPr="00FC7BBB" w:rsidRDefault="001B34B6" w:rsidP="00456CD5">
      <w:pPr>
        <w:pStyle w:val="Tekstpodstawowy"/>
        <w:widowControl/>
        <w:ind w:left="284" w:hanging="284"/>
        <w:jc w:val="both"/>
        <w:rPr>
          <w:rFonts w:ascii="Arial" w:hAnsi="Arial" w:cs="Arial"/>
          <w:b w:val="0"/>
          <w:sz w:val="22"/>
          <w:szCs w:val="22"/>
        </w:rPr>
      </w:pPr>
      <w:r w:rsidRPr="00FC7BBB">
        <w:rPr>
          <w:rFonts w:ascii="Arial" w:hAnsi="Arial" w:cs="Arial"/>
          <w:bCs/>
          <w:sz w:val="22"/>
          <w:szCs w:val="22"/>
        </w:rPr>
        <w:t>4.</w:t>
      </w:r>
      <w:r w:rsidRPr="00FC7BBB">
        <w:rPr>
          <w:rFonts w:ascii="Arial" w:hAnsi="Arial" w:cs="Arial"/>
          <w:b w:val="0"/>
          <w:sz w:val="22"/>
          <w:szCs w:val="22"/>
        </w:rPr>
        <w:t xml:space="preserve"> Jeżeli jest to niezbędne do zapewnienia odpowiedniego przebiegu postępowania o udzielenie zamówienia, </w:t>
      </w:r>
      <w:r w:rsidR="005531D4" w:rsidRPr="00FC7BBB">
        <w:rPr>
          <w:rFonts w:ascii="Arial" w:hAnsi="Arial" w:cs="Arial"/>
          <w:b w:val="0"/>
          <w:sz w:val="22"/>
          <w:szCs w:val="22"/>
        </w:rPr>
        <w:t>Z</w:t>
      </w:r>
      <w:r w:rsidRPr="00FC7BBB">
        <w:rPr>
          <w:rFonts w:ascii="Arial" w:hAnsi="Arial" w:cs="Arial"/>
          <w:b w:val="0"/>
          <w:sz w:val="22"/>
          <w:szCs w:val="22"/>
        </w:rPr>
        <w:t xml:space="preserve">amawiający może na każdym etapie postępowania, wezwać </w:t>
      </w:r>
      <w:r w:rsidR="005531D4" w:rsidRPr="00FC7BBB">
        <w:rPr>
          <w:rFonts w:ascii="Arial" w:hAnsi="Arial" w:cs="Arial"/>
          <w:b w:val="0"/>
          <w:sz w:val="22"/>
          <w:szCs w:val="22"/>
        </w:rPr>
        <w:t>W</w:t>
      </w:r>
      <w:r w:rsidRPr="00FC7BBB">
        <w:rPr>
          <w:rFonts w:ascii="Arial" w:hAnsi="Arial" w:cs="Arial"/>
          <w:b w:val="0"/>
          <w:sz w:val="22"/>
          <w:szCs w:val="22"/>
        </w:rPr>
        <w:t>ykonawców do złożenia</w:t>
      </w:r>
      <w:r w:rsidR="00FC7BBB">
        <w:rPr>
          <w:rFonts w:ascii="Arial" w:hAnsi="Arial" w:cs="Arial"/>
          <w:b w:val="0"/>
          <w:sz w:val="22"/>
          <w:szCs w:val="22"/>
        </w:rPr>
        <w:t xml:space="preserve"> </w:t>
      </w:r>
      <w:r w:rsidRPr="00FC7BBB">
        <w:rPr>
          <w:rFonts w:ascii="Arial" w:hAnsi="Arial" w:cs="Arial"/>
          <w:b w:val="0"/>
          <w:sz w:val="22"/>
          <w:szCs w:val="22"/>
        </w:rPr>
        <w:t>wszystkich lub niektórych podmiotowych środków dowodowych aktualnych na dzień ich złożenia.</w:t>
      </w:r>
      <w:r w:rsidR="00FC7BBB">
        <w:rPr>
          <w:rFonts w:ascii="Arial" w:hAnsi="Arial" w:cs="Arial"/>
          <w:b w:val="0"/>
          <w:sz w:val="22"/>
          <w:szCs w:val="22"/>
        </w:rPr>
        <w:t xml:space="preserve"> </w:t>
      </w:r>
      <w:r w:rsidRPr="00FC7BBB">
        <w:rPr>
          <w:rFonts w:ascii="Arial" w:hAnsi="Arial" w:cs="Arial"/>
          <w:b w:val="0"/>
          <w:sz w:val="22"/>
          <w:szCs w:val="22"/>
        </w:rPr>
        <w:t>Jeżeli zachodzą uzasadnione podstawy do uznania, że złożone uprzednio podmiotowe środk</w:t>
      </w:r>
      <w:r w:rsidR="00FC7BBB">
        <w:rPr>
          <w:rFonts w:ascii="Arial" w:hAnsi="Arial" w:cs="Arial"/>
          <w:b w:val="0"/>
          <w:sz w:val="22"/>
          <w:szCs w:val="22"/>
        </w:rPr>
        <w:t xml:space="preserve">i </w:t>
      </w:r>
      <w:r w:rsidRPr="00FC7BBB">
        <w:rPr>
          <w:rFonts w:ascii="Arial" w:hAnsi="Arial" w:cs="Arial"/>
          <w:b w:val="0"/>
          <w:sz w:val="22"/>
          <w:szCs w:val="22"/>
        </w:rPr>
        <w:t xml:space="preserve">dowodowe nie są już aktualne, </w:t>
      </w:r>
      <w:r w:rsidR="00382735">
        <w:rPr>
          <w:rFonts w:ascii="Arial" w:hAnsi="Arial" w:cs="Arial"/>
          <w:b w:val="0"/>
          <w:sz w:val="22"/>
          <w:szCs w:val="22"/>
        </w:rPr>
        <w:t>Z</w:t>
      </w:r>
      <w:r w:rsidRPr="00FC7BBB">
        <w:rPr>
          <w:rFonts w:ascii="Arial" w:hAnsi="Arial" w:cs="Arial"/>
          <w:b w:val="0"/>
          <w:sz w:val="22"/>
          <w:szCs w:val="22"/>
        </w:rPr>
        <w:t xml:space="preserve">amawiający może w każdym czasie wezwać </w:t>
      </w:r>
      <w:r w:rsidR="00FC7BBB">
        <w:rPr>
          <w:rFonts w:ascii="Arial" w:hAnsi="Arial" w:cs="Arial"/>
          <w:b w:val="0"/>
          <w:sz w:val="22"/>
          <w:szCs w:val="22"/>
        </w:rPr>
        <w:t>W</w:t>
      </w:r>
      <w:r w:rsidRPr="00FC7BBB">
        <w:rPr>
          <w:rFonts w:ascii="Arial" w:hAnsi="Arial" w:cs="Arial"/>
          <w:b w:val="0"/>
          <w:sz w:val="22"/>
          <w:szCs w:val="22"/>
        </w:rPr>
        <w:t>ykonawcę lub</w:t>
      </w:r>
      <w:r w:rsidR="00FC7BBB">
        <w:rPr>
          <w:rFonts w:ascii="Arial" w:hAnsi="Arial" w:cs="Arial"/>
          <w:b w:val="0"/>
          <w:sz w:val="22"/>
          <w:szCs w:val="22"/>
        </w:rPr>
        <w:t xml:space="preserve"> </w:t>
      </w:r>
      <w:r w:rsidRPr="00FC7BBB">
        <w:rPr>
          <w:rFonts w:ascii="Arial" w:hAnsi="Arial" w:cs="Arial"/>
          <w:b w:val="0"/>
          <w:sz w:val="22"/>
          <w:szCs w:val="22"/>
        </w:rPr>
        <w:t xml:space="preserve">wykonawców do złożenia wszystkich lub niektórych podmiotowych środków dowodowych aktualnych na dzień ich złożenia. </w:t>
      </w:r>
    </w:p>
    <w:p w14:paraId="11B565A6"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5.</w:t>
      </w:r>
      <w:r w:rsidRPr="00FC7BBB">
        <w:rPr>
          <w:rFonts w:ascii="Arial" w:hAnsi="Arial" w:cs="Arial"/>
          <w:sz w:val="22"/>
          <w:szCs w:val="22"/>
        </w:rPr>
        <w:t xml:space="preserve"> </w:t>
      </w:r>
      <w:r w:rsidRPr="00FC7BBB">
        <w:rPr>
          <w:rFonts w:ascii="Arial" w:hAnsi="Arial" w:cs="Arial"/>
          <w:b/>
          <w:bCs/>
          <w:sz w:val="22"/>
          <w:szCs w:val="22"/>
        </w:rPr>
        <w:t>Oferta wspólna</w:t>
      </w:r>
      <w:r w:rsidRPr="00FC7BBB">
        <w:rPr>
          <w:rFonts w:ascii="Arial" w:hAnsi="Arial" w:cs="Arial"/>
          <w:b/>
          <w:sz w:val="22"/>
          <w:szCs w:val="22"/>
        </w:rPr>
        <w:t xml:space="preserve"> </w:t>
      </w:r>
    </w:p>
    <w:p w14:paraId="770951D1" w14:textId="259C4805"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Zamawiający dopuszcza możliwość składania oferty przez dwóch lub więcej Wykonawców (w ramach oferty wspólnej w rozumieniu art. 58 </w:t>
      </w:r>
      <w:r w:rsidR="005531D4" w:rsidRPr="00FC7BBB">
        <w:rPr>
          <w:rFonts w:ascii="Arial" w:hAnsi="Arial" w:cs="Arial"/>
          <w:sz w:val="22"/>
          <w:szCs w:val="22"/>
        </w:rPr>
        <w:t>PZP</w:t>
      </w:r>
      <w:r w:rsidRPr="00FC7BBB">
        <w:rPr>
          <w:rFonts w:ascii="Arial" w:hAnsi="Arial" w:cs="Arial"/>
          <w:sz w:val="22"/>
          <w:szCs w:val="22"/>
        </w:rPr>
        <w:t>)</w:t>
      </w:r>
      <w:r w:rsidR="00FC7BBB">
        <w:rPr>
          <w:rFonts w:ascii="Arial" w:hAnsi="Arial" w:cs="Arial"/>
          <w:sz w:val="22"/>
          <w:szCs w:val="22"/>
        </w:rPr>
        <w:t>,</w:t>
      </w:r>
    </w:p>
    <w:p w14:paraId="3B94A7D3" w14:textId="77777777"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Wykonawcy występujący wspólnie są zobowiązani do ustanowienia Pełnomocnika do reprezentowania ich w postępowaniu albo do reprezentowania ich w postępowaniu i zawarcia umowy w sprawie przedmiotowego zamówienia publicznego. </w:t>
      </w:r>
    </w:p>
    <w:p w14:paraId="50F72EE1" w14:textId="7B176D6D"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color w:val="FF0000"/>
          <w:sz w:val="22"/>
          <w:szCs w:val="22"/>
        </w:rPr>
      </w:pPr>
      <w:r w:rsidRPr="00FC7BBB">
        <w:rPr>
          <w:rFonts w:ascii="Arial" w:hAnsi="Arial" w:cs="Arial"/>
          <w:sz w:val="22"/>
          <w:szCs w:val="22"/>
        </w:rPr>
        <w:t>Dokument pełnomocnictwa musi być załączany do oferty, w postaci elektronicznej.</w:t>
      </w:r>
    </w:p>
    <w:p w14:paraId="35CE56CA" w14:textId="103B63A8"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FC7BBB">
        <w:rPr>
          <w:rFonts w:ascii="Arial" w:hAnsi="Arial" w:cs="Arial"/>
          <w:sz w:val="22"/>
          <w:szCs w:val="22"/>
        </w:rPr>
        <w:t xml:space="preserve">Wszelka korespondencja prowadzona będzie przez Zamawiającego wyłącznie z Pełnomocnikiem, który w imieniu </w:t>
      </w:r>
      <w:r w:rsidR="005531D4" w:rsidRPr="00FC7BBB">
        <w:rPr>
          <w:rFonts w:ascii="Arial" w:hAnsi="Arial" w:cs="Arial"/>
          <w:sz w:val="22"/>
          <w:szCs w:val="22"/>
        </w:rPr>
        <w:t>W</w:t>
      </w:r>
      <w:r w:rsidRPr="00FC7BBB">
        <w:rPr>
          <w:rFonts w:ascii="Arial" w:hAnsi="Arial" w:cs="Arial"/>
          <w:sz w:val="22"/>
          <w:szCs w:val="22"/>
        </w:rPr>
        <w:t>ykonawców występujących wspólnie złoży ofertę w systemie.</w:t>
      </w:r>
    </w:p>
    <w:p w14:paraId="47E4502F"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6.</w:t>
      </w:r>
      <w:r w:rsidRPr="00FC7BBB">
        <w:rPr>
          <w:rFonts w:ascii="Arial" w:hAnsi="Arial" w:cs="Arial"/>
          <w:sz w:val="22"/>
          <w:szCs w:val="22"/>
        </w:rPr>
        <w:t xml:space="preserve"> </w:t>
      </w:r>
      <w:r w:rsidRPr="000C4471">
        <w:rPr>
          <w:rFonts w:ascii="Arial" w:hAnsi="Arial" w:cs="Arial"/>
          <w:b/>
          <w:bCs/>
          <w:sz w:val="22"/>
          <w:szCs w:val="22"/>
        </w:rPr>
        <w:t>Tajemnica przedsiębiorstwa</w:t>
      </w:r>
      <w:r w:rsidRPr="00FC7BBB">
        <w:rPr>
          <w:rFonts w:ascii="Arial" w:hAnsi="Arial" w:cs="Arial"/>
          <w:sz w:val="22"/>
          <w:szCs w:val="22"/>
        </w:rPr>
        <w:t xml:space="preserve"> </w:t>
      </w:r>
    </w:p>
    <w:p w14:paraId="1CE4FBE2"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który z nich zawiera informacje stanowiące tajemnicę przedsiębiorstwa. Wykonawca w celu utrzymania w poufności tych informacji, przekazuje je w wydzielonym i odpowiednio oznakowanym pliku.</w:t>
      </w:r>
    </w:p>
    <w:p w14:paraId="179FDAA8" w14:textId="39F9820D"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A94126E"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 xml:space="preserve">by zastrzeżenie, o którym mowa wyżej było skuteczne, Wykonawca zobowiązany jest przedstawić dowody na to, że: </w:t>
      </w:r>
    </w:p>
    <w:p w14:paraId="4D93F707" w14:textId="77777777" w:rsidR="001B34B6" w:rsidRPr="00FC7BBB" w:rsidRDefault="001B34B6" w:rsidP="00EA0481">
      <w:pPr>
        <w:numPr>
          <w:ilvl w:val="1"/>
          <w:numId w:val="2"/>
        </w:numPr>
        <w:suppressAutoHyphens w:val="0"/>
        <w:overflowPunct/>
        <w:autoSpaceDE/>
        <w:ind w:left="284" w:right="1394" w:hanging="284"/>
        <w:jc w:val="both"/>
        <w:textAlignment w:val="auto"/>
        <w:rPr>
          <w:rFonts w:ascii="Arial" w:hAnsi="Arial" w:cs="Arial"/>
          <w:sz w:val="22"/>
          <w:szCs w:val="22"/>
        </w:rPr>
      </w:pPr>
      <w:r w:rsidRPr="00FC7BBB">
        <w:rPr>
          <w:rFonts w:ascii="Arial" w:hAnsi="Arial" w:cs="Arial"/>
          <w:sz w:val="22"/>
          <w:szCs w:val="22"/>
        </w:rPr>
        <w:t xml:space="preserve">zastrzeżone informacje mają charakter techniczny, technologiczny, organizacyjny lub inny posiadający wartość gospodarczą, </w:t>
      </w:r>
    </w:p>
    <w:p w14:paraId="4078A50E" w14:textId="77777777" w:rsidR="001B34B6" w:rsidRPr="00FC7BBB" w:rsidRDefault="001B34B6" w:rsidP="00EA0481">
      <w:pPr>
        <w:numPr>
          <w:ilvl w:val="1"/>
          <w:numId w:val="2"/>
        </w:numPr>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zastrzeżone informacje nie zostały ujawnione do wiadomości publicznej, podjęto w stosunku do nich niezbędne działania w celu zachowania poufności.</w:t>
      </w:r>
    </w:p>
    <w:p w14:paraId="6F60D7EF"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mogą stanowić tajemnicy przedsiębiorstwa informacje, o których mowa w art. 222 ust. 5 ustawy.</w:t>
      </w:r>
    </w:p>
    <w:p w14:paraId="7148E175" w14:textId="77777777" w:rsidR="001B34B6" w:rsidRPr="00FC7BBB" w:rsidRDefault="001B34B6" w:rsidP="00C528E5">
      <w:pPr>
        <w:suppressAutoHyphens w:val="0"/>
        <w:overflowPunct/>
        <w:autoSpaceDE/>
        <w:ind w:right="1"/>
        <w:jc w:val="both"/>
        <w:textAlignment w:val="auto"/>
        <w:rPr>
          <w:rFonts w:ascii="Arial" w:hAnsi="Arial" w:cs="Arial"/>
          <w:sz w:val="22"/>
          <w:szCs w:val="22"/>
        </w:rPr>
      </w:pPr>
      <w:r w:rsidRPr="00FC7BBB">
        <w:rPr>
          <w:rFonts w:ascii="Arial" w:hAnsi="Arial" w:cs="Arial"/>
          <w:sz w:val="22"/>
          <w:szCs w:val="22"/>
        </w:rPr>
        <w:t>W przypadku przekazywania dokumentów elektronicznych stanowiących tajemnicę przedsiębiorstwa z wykorzystaniem systemu, wykonawca powinien w okienku dodawania pliku określić typ dokumentu jako „Tajemnica przedsiębiorstwa”.</w:t>
      </w:r>
    </w:p>
    <w:p w14:paraId="5E3B26E4" w14:textId="77777777" w:rsidR="001F32B9" w:rsidRDefault="001B34B6" w:rsidP="00456CD5">
      <w:pPr>
        <w:pStyle w:val="Default"/>
        <w:ind w:left="284" w:hanging="284"/>
        <w:jc w:val="both"/>
        <w:rPr>
          <w:rFonts w:eastAsiaTheme="minorHAnsi"/>
          <w:sz w:val="22"/>
          <w:szCs w:val="22"/>
          <w:lang w:eastAsia="en-US"/>
        </w:rPr>
      </w:pPr>
      <w:r w:rsidRPr="00FC7BBB">
        <w:rPr>
          <w:b/>
          <w:bCs/>
          <w:sz w:val="22"/>
          <w:szCs w:val="22"/>
        </w:rPr>
        <w:t>7.</w:t>
      </w:r>
      <w:r w:rsidRPr="00FC7BBB">
        <w:rPr>
          <w:sz w:val="22"/>
          <w:szCs w:val="22"/>
        </w:rPr>
        <w:t xml:space="preserve">  </w:t>
      </w:r>
      <w:r w:rsidR="00D74CC6" w:rsidRPr="001F32B9">
        <w:rPr>
          <w:rFonts w:eastAsiaTheme="minorHAnsi"/>
          <w:b/>
          <w:bCs/>
          <w:sz w:val="22"/>
          <w:szCs w:val="22"/>
          <w:lang w:eastAsia="en-US"/>
        </w:rPr>
        <w:t>Jeżeli Wykonawca ma siedzibę lub miejsce zamieszkania poza terytorium Rzeczypospolitej Polskiej</w:t>
      </w:r>
      <w:r w:rsidR="001F32B9" w:rsidRPr="001F32B9">
        <w:rPr>
          <w:rFonts w:eastAsiaTheme="minorHAnsi"/>
          <w:b/>
          <w:bCs/>
          <w:sz w:val="22"/>
          <w:szCs w:val="22"/>
          <w:lang w:eastAsia="en-US"/>
        </w:rPr>
        <w:t>:</w:t>
      </w:r>
    </w:p>
    <w:p w14:paraId="6924A0B4" w14:textId="52A4C0EF" w:rsidR="00D74CC6" w:rsidRPr="001F32B9" w:rsidRDefault="001F32B9" w:rsidP="001F32B9">
      <w:pPr>
        <w:pStyle w:val="Default"/>
        <w:tabs>
          <w:tab w:val="left" w:pos="0"/>
        </w:tabs>
        <w:ind w:left="284"/>
        <w:jc w:val="both"/>
        <w:rPr>
          <w:rFonts w:eastAsiaTheme="minorHAnsi"/>
          <w:sz w:val="22"/>
          <w:szCs w:val="22"/>
          <w:lang w:eastAsia="en-US"/>
        </w:rPr>
      </w:pPr>
      <w:r w:rsidRPr="001F32B9">
        <w:rPr>
          <w:sz w:val="22"/>
          <w:szCs w:val="22"/>
        </w:rPr>
        <w:t>-</w:t>
      </w:r>
      <w:r w:rsidR="00D74CC6" w:rsidRPr="001F32B9">
        <w:rPr>
          <w:rFonts w:eastAsiaTheme="minorHAnsi"/>
          <w:sz w:val="22"/>
          <w:szCs w:val="22"/>
          <w:lang w:eastAsia="en-US"/>
        </w:rPr>
        <w:t xml:space="preserve"> zamiast dokumentu, o których mowa w pkt 3 </w:t>
      </w:r>
      <w:proofErr w:type="spellStart"/>
      <w:r w:rsidR="00D74CC6" w:rsidRPr="001F32B9">
        <w:rPr>
          <w:rFonts w:eastAsiaTheme="minorHAnsi"/>
          <w:sz w:val="22"/>
          <w:szCs w:val="22"/>
          <w:lang w:eastAsia="en-US"/>
        </w:rPr>
        <w:t>ppkt</w:t>
      </w:r>
      <w:proofErr w:type="spellEnd"/>
      <w:r w:rsidR="00D74CC6" w:rsidRPr="001F32B9">
        <w:rPr>
          <w:rFonts w:eastAsiaTheme="minorHAnsi"/>
          <w:sz w:val="22"/>
          <w:szCs w:val="22"/>
          <w:lang w:eastAsia="en-US"/>
        </w:rPr>
        <w:t xml:space="preserve"> </w:t>
      </w:r>
      <w:r w:rsidR="00327AA3" w:rsidRPr="001F32B9">
        <w:rPr>
          <w:rFonts w:eastAsiaTheme="minorHAnsi"/>
          <w:sz w:val="22"/>
          <w:szCs w:val="22"/>
          <w:lang w:eastAsia="en-US"/>
        </w:rPr>
        <w:t>3 lit a</w:t>
      </w:r>
      <w:r w:rsidR="00D74CC6" w:rsidRPr="001F32B9">
        <w:rPr>
          <w:rFonts w:eastAsiaTheme="minorHAnsi"/>
          <w:sz w:val="22"/>
          <w:szCs w:val="22"/>
          <w:lang w:eastAsia="en-US"/>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Jeżeli w kraju, w którym Wykonawca ma siedzibę </w:t>
      </w:r>
      <w:r w:rsidR="00D74CC6" w:rsidRPr="001F32B9">
        <w:rPr>
          <w:rFonts w:eastAsiaTheme="minorHAnsi"/>
          <w:sz w:val="22"/>
          <w:szCs w:val="22"/>
          <w:lang w:eastAsia="en-US"/>
        </w:rPr>
        <w:lastRenderedPageBreak/>
        <w:t xml:space="preserve">lub miejsce zamieszkania, nie wydaje się takich dokumentów,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90B5A5C" w14:textId="4BBC909C" w:rsidR="001F32B9" w:rsidRPr="001F32B9" w:rsidRDefault="001F32B9" w:rsidP="001F32B9">
      <w:pPr>
        <w:pStyle w:val="Default"/>
        <w:tabs>
          <w:tab w:val="left" w:pos="0"/>
        </w:tabs>
        <w:ind w:left="284"/>
        <w:jc w:val="both"/>
        <w:rPr>
          <w:rFonts w:eastAsiaTheme="minorHAnsi"/>
          <w:sz w:val="22"/>
          <w:szCs w:val="22"/>
          <w:lang w:eastAsia="en-US"/>
        </w:rPr>
      </w:pPr>
      <w:r w:rsidRPr="001F32B9">
        <w:rPr>
          <w:rFonts w:eastAsiaTheme="minorHAnsi"/>
          <w:sz w:val="22"/>
          <w:szCs w:val="22"/>
          <w:lang w:eastAsia="en-US"/>
        </w:rPr>
        <w:t xml:space="preserve">- zamiast dokumentu, o którym mowa w pkt 3 </w:t>
      </w:r>
      <w:proofErr w:type="spellStart"/>
      <w:r w:rsidRPr="001F32B9">
        <w:rPr>
          <w:rFonts w:eastAsiaTheme="minorHAnsi"/>
          <w:sz w:val="22"/>
          <w:szCs w:val="22"/>
          <w:lang w:eastAsia="en-US"/>
        </w:rPr>
        <w:t>ppkt</w:t>
      </w:r>
      <w:proofErr w:type="spellEnd"/>
      <w:r w:rsidRPr="001F32B9">
        <w:rPr>
          <w:rFonts w:eastAsiaTheme="minorHAnsi"/>
          <w:sz w:val="22"/>
          <w:szCs w:val="22"/>
          <w:lang w:eastAsia="en-US"/>
        </w:rPr>
        <w:t xml:space="preserve"> 3 lit. b składa informację z odpowiedniego rejestru takiego jak rejestr sądowy, albo w przypadku braku takiego rejestru, inny równoważny dokument wydany przez właściwy organ sądowy lub administracyjny kraju, w którym wykonawca ma siedzibę lub miejsce zamieszkania wystawione nie wcześniej niż 6 miesięcy przed jego złożeniem. Jeżeli w kraju, w którym Wykonawca ma siedzibę lub miejsce zamieszkania lub miejsce zamieszkania ma osoba, której dokument dotyczy, nie wydaje się w/w dokumentu lub gdy dokumenty te nie odnoszą się do wszystkich przypadków wskazanych w SWZ, zastępuje się je odpowiednio w całości lub w części dokumentem zawierającym odpowiednio oświadczenie Wykonawcy, że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D361639" w14:textId="712D0511" w:rsidR="00D74CC6" w:rsidRDefault="00FC7BBB"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8</w:t>
      </w:r>
      <w:r w:rsidR="00D74CC6" w:rsidRPr="00FC7BBB">
        <w:rPr>
          <w:rFonts w:ascii="Arial" w:eastAsiaTheme="minorHAnsi" w:hAnsi="Arial" w:cs="Arial"/>
          <w:b/>
          <w:bCs/>
          <w:color w:val="000000"/>
          <w:sz w:val="22"/>
          <w:szCs w:val="22"/>
          <w:lang w:eastAsia="en-US"/>
        </w:rPr>
        <w:t xml:space="preserve">. </w:t>
      </w:r>
      <w:r w:rsidR="00D74CC6" w:rsidRPr="00FC7BBB">
        <w:rPr>
          <w:rFonts w:ascii="Arial" w:eastAsiaTheme="minorHAnsi" w:hAnsi="Arial" w:cs="Arial"/>
          <w:color w:val="000000"/>
          <w:sz w:val="22"/>
          <w:szCs w:val="22"/>
          <w:lang w:eastAsia="en-US"/>
        </w:rPr>
        <w:t xml:space="preserve">Wykonawca nie jest zobowiązany do złożenia podmiotowych środków dowodowych, które </w:t>
      </w:r>
      <w:r w:rsidR="00382735">
        <w:rPr>
          <w:rFonts w:ascii="Arial" w:eastAsiaTheme="minorHAnsi" w:hAnsi="Arial" w:cs="Arial"/>
          <w:color w:val="000000"/>
          <w:sz w:val="22"/>
          <w:szCs w:val="22"/>
          <w:lang w:eastAsia="en-US"/>
        </w:rPr>
        <w:t>Z</w:t>
      </w:r>
      <w:r w:rsidR="00D74CC6" w:rsidRPr="00FC7BBB">
        <w:rPr>
          <w:rFonts w:ascii="Arial" w:eastAsiaTheme="minorHAnsi" w:hAnsi="Arial" w:cs="Arial"/>
          <w:color w:val="000000"/>
          <w:sz w:val="22"/>
          <w:szCs w:val="22"/>
          <w:lang w:eastAsia="en-US"/>
        </w:rPr>
        <w:t xml:space="preserve">amawiający posiada, jeżeli Wykonawca wskaże te środki oraz potwierdzi ich prawidłowość i aktualność. </w:t>
      </w:r>
    </w:p>
    <w:p w14:paraId="078A1EF5" w14:textId="447384B5" w:rsidR="001E3D95" w:rsidRPr="00734DE3" w:rsidRDefault="001E3D95" w:rsidP="001E3D95">
      <w:pPr>
        <w:pStyle w:val="Tekstpodstawowy32"/>
        <w:ind w:left="284" w:hanging="284"/>
        <w:rPr>
          <w:rFonts w:ascii="Arial" w:hAnsi="Arial" w:cs="Arial"/>
          <w:color w:val="000000"/>
          <w:sz w:val="22"/>
          <w:szCs w:val="22"/>
        </w:rPr>
      </w:pPr>
      <w:r>
        <w:rPr>
          <w:rFonts w:ascii="Arial" w:hAnsi="Arial" w:cs="Arial"/>
          <w:color w:val="000000"/>
          <w:sz w:val="22"/>
          <w:szCs w:val="22"/>
        </w:rPr>
        <w:t>9</w:t>
      </w:r>
      <w:r w:rsidRPr="00734DE3">
        <w:rPr>
          <w:rFonts w:ascii="Arial" w:hAnsi="Arial" w:cs="Arial"/>
          <w:color w:val="000000"/>
          <w:sz w:val="22"/>
          <w:szCs w:val="22"/>
        </w:rPr>
        <w:t xml:space="preserve">. </w:t>
      </w:r>
      <w:r w:rsidRPr="00734DE3">
        <w:rPr>
          <w:rFonts w:ascii="Arial" w:hAnsi="Arial" w:cs="Arial"/>
          <w:b w:val="0"/>
          <w:color w:val="000000"/>
          <w:sz w:val="22"/>
          <w:szCs w:val="22"/>
        </w:rPr>
        <w:t>W przypadku gdy złożone przez Wykonawców dokumenty będą zawierały dane w innych walutach niż PLN, Zamawiający jako kurs przeliczeniowy przyjmie kurs NBP z dnia publikacji Ogłoszenia o Zamówieniu.</w:t>
      </w:r>
    </w:p>
    <w:p w14:paraId="1CA498FE" w14:textId="77777777" w:rsidR="00362D42" w:rsidRPr="00C528E5" w:rsidRDefault="00362D42" w:rsidP="001E3D95">
      <w:pPr>
        <w:overflowPunct/>
        <w:autoSpaceDE/>
        <w:textAlignment w:val="auto"/>
        <w:rPr>
          <w:rFonts w:ascii="Arial" w:hAnsi="Arial" w:cs="Arial"/>
          <w:b/>
          <w:bCs/>
          <w:i/>
          <w:iCs/>
          <w:color w:val="000000"/>
          <w:sz w:val="16"/>
          <w:szCs w:val="16"/>
          <w:lang w:eastAsia="ar-SA"/>
        </w:rPr>
      </w:pPr>
    </w:p>
    <w:p w14:paraId="0C774E68" w14:textId="56BA19C0" w:rsidR="00D913FD" w:rsidRPr="00A155ED" w:rsidRDefault="00D913F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C528E5">
        <w:rPr>
          <w:rFonts w:ascii="Arial" w:hAnsi="Arial" w:cs="Arial"/>
          <w:b/>
          <w:bCs/>
          <w:i/>
          <w:iCs/>
          <w:color w:val="000000"/>
          <w:sz w:val="22"/>
          <w:szCs w:val="22"/>
          <w:lang w:eastAsia="ar-SA"/>
        </w:rPr>
        <w:t>8</w:t>
      </w:r>
      <w:r w:rsidR="00573C8A">
        <w:rPr>
          <w:rFonts w:ascii="Arial" w:hAnsi="Arial" w:cs="Arial"/>
          <w:b/>
          <w:bCs/>
          <w:i/>
          <w:iCs/>
          <w:color w:val="000000"/>
          <w:sz w:val="22"/>
          <w:szCs w:val="22"/>
          <w:lang w:eastAsia="ar-SA"/>
        </w:rPr>
        <w:t>a</w:t>
      </w:r>
      <w:r w:rsidRPr="00A155ED">
        <w:rPr>
          <w:rFonts w:ascii="Arial" w:hAnsi="Arial" w:cs="Arial"/>
          <w:b/>
          <w:bCs/>
          <w:i/>
          <w:iCs/>
          <w:color w:val="000000"/>
          <w:sz w:val="22"/>
          <w:szCs w:val="22"/>
          <w:lang w:eastAsia="ar-SA"/>
        </w:rPr>
        <w:t>.</w:t>
      </w:r>
    </w:p>
    <w:p w14:paraId="1577878D" w14:textId="38142785" w:rsidR="00D913FD" w:rsidRPr="003C34C0" w:rsidRDefault="00D913FD" w:rsidP="00C528E5">
      <w:pPr>
        <w:pStyle w:val="normalny0"/>
        <w:suppressAutoHyphens/>
        <w:jc w:val="center"/>
        <w:rPr>
          <w:rFonts w:ascii="Arial" w:eastAsia="Calibri" w:hAnsi="Arial" w:cs="Arial"/>
          <w:b/>
          <w:bCs/>
          <w:i/>
          <w:iCs/>
          <w:sz w:val="22"/>
          <w:szCs w:val="22"/>
        </w:rPr>
      </w:pPr>
      <w:r w:rsidRPr="003C34C0">
        <w:rPr>
          <w:rFonts w:ascii="Arial" w:hAnsi="Arial" w:cs="Arial"/>
          <w:b/>
          <w:bCs/>
          <w:i/>
          <w:iCs/>
          <w:sz w:val="22"/>
          <w:szCs w:val="22"/>
        </w:rPr>
        <w:t>Opis sposobu przygotowania ofert oraz dokumentów wymaganych przez Zamawiającego w SWZ</w:t>
      </w:r>
    </w:p>
    <w:p w14:paraId="310D0495" w14:textId="77777777" w:rsidR="00D913FD" w:rsidRPr="00027156" w:rsidRDefault="00D913FD" w:rsidP="00456CD5">
      <w:pPr>
        <w:suppressAutoHyphens w:val="0"/>
        <w:overflowPunct/>
        <w:autoSpaceDN w:val="0"/>
        <w:adjustRightInd w:val="0"/>
        <w:ind w:left="284" w:hanging="284"/>
        <w:textAlignment w:val="auto"/>
        <w:rPr>
          <w:rFonts w:ascii="Calibri" w:eastAsiaTheme="minorHAnsi" w:hAnsi="Calibri" w:cs="Calibri"/>
          <w:color w:val="000000"/>
          <w:sz w:val="16"/>
          <w:szCs w:val="16"/>
          <w:lang w:eastAsia="en-US"/>
        </w:rPr>
      </w:pPr>
    </w:p>
    <w:p w14:paraId="5B75839F" w14:textId="206D45B6" w:rsidR="00D913FD" w:rsidRPr="000541B8" w:rsidRDefault="00D913FD" w:rsidP="00EA0481">
      <w:pPr>
        <w:pStyle w:val="Akapitzlist"/>
        <w:numPr>
          <w:ilvl w:val="2"/>
          <w:numId w:val="4"/>
        </w:numPr>
        <w:autoSpaceDN w:val="0"/>
        <w:adjustRightInd w:val="0"/>
        <w:jc w:val="both"/>
        <w:rPr>
          <w:rFonts w:ascii="Arial" w:eastAsiaTheme="minorHAnsi" w:hAnsi="Arial" w:cs="Arial"/>
          <w:color w:val="000000"/>
          <w:sz w:val="22"/>
          <w:szCs w:val="22"/>
          <w:lang w:eastAsia="en-US"/>
        </w:rPr>
      </w:pPr>
      <w:r w:rsidRPr="000541B8">
        <w:rPr>
          <w:rFonts w:ascii="Arial" w:eastAsiaTheme="minorHAnsi" w:hAnsi="Arial" w:cs="Arial"/>
          <w:b/>
          <w:bCs/>
          <w:color w:val="000000"/>
          <w:sz w:val="22"/>
          <w:szCs w:val="22"/>
          <w:lang w:eastAsia="en-US"/>
        </w:rPr>
        <w:t xml:space="preserve">Oferta </w:t>
      </w:r>
      <w:r w:rsidR="00D60CB3" w:rsidRPr="000541B8">
        <w:rPr>
          <w:rFonts w:ascii="Arial" w:eastAsiaTheme="minorHAnsi" w:hAnsi="Arial" w:cs="Arial"/>
          <w:b/>
          <w:bCs/>
          <w:color w:val="000000"/>
          <w:sz w:val="22"/>
          <w:szCs w:val="22"/>
          <w:lang w:eastAsia="en-US"/>
        </w:rPr>
        <w:t xml:space="preserve">musi być </w:t>
      </w:r>
      <w:r w:rsidRPr="000541B8">
        <w:rPr>
          <w:rFonts w:ascii="Arial" w:eastAsiaTheme="minorHAnsi" w:hAnsi="Arial" w:cs="Arial"/>
          <w:b/>
          <w:bCs/>
          <w:color w:val="000000"/>
          <w:sz w:val="22"/>
          <w:szCs w:val="22"/>
          <w:lang w:eastAsia="en-US"/>
        </w:rPr>
        <w:t>obowiązkowo składana elektronicznie</w:t>
      </w:r>
      <w:r w:rsidRPr="000541B8">
        <w:rPr>
          <w:rFonts w:ascii="Arial" w:eastAsiaTheme="minorHAnsi" w:hAnsi="Arial" w:cs="Arial"/>
          <w:color w:val="000000"/>
          <w:sz w:val="22"/>
          <w:szCs w:val="22"/>
          <w:lang w:eastAsia="en-US"/>
        </w:rPr>
        <w:t xml:space="preserve">, tj. formularz ofertowy </w:t>
      </w:r>
      <w:r w:rsidR="001F32B9">
        <w:rPr>
          <w:rFonts w:ascii="Arial" w:eastAsiaTheme="minorHAnsi" w:hAnsi="Arial" w:cs="Arial"/>
          <w:color w:val="000000"/>
          <w:sz w:val="22"/>
          <w:szCs w:val="22"/>
          <w:lang w:eastAsia="en-US"/>
        </w:rPr>
        <w:t xml:space="preserve">i </w:t>
      </w:r>
      <w:r w:rsidRPr="000541B8">
        <w:rPr>
          <w:rFonts w:ascii="Arial" w:eastAsiaTheme="minorHAnsi" w:hAnsi="Arial" w:cs="Arial"/>
          <w:color w:val="000000"/>
          <w:sz w:val="22"/>
          <w:szCs w:val="22"/>
          <w:lang w:eastAsia="en-US"/>
        </w:rPr>
        <w:t xml:space="preserve">ewentualne </w:t>
      </w:r>
      <w:r w:rsidR="001F32B9">
        <w:rPr>
          <w:rFonts w:ascii="Arial" w:eastAsiaTheme="minorHAnsi" w:hAnsi="Arial" w:cs="Arial"/>
          <w:color w:val="000000"/>
          <w:sz w:val="22"/>
          <w:szCs w:val="22"/>
          <w:lang w:eastAsia="en-US"/>
        </w:rPr>
        <w:t>załączniki do oferty</w:t>
      </w:r>
      <w:r w:rsidRPr="000541B8">
        <w:rPr>
          <w:rFonts w:ascii="Arial" w:eastAsiaTheme="minorHAnsi" w:hAnsi="Arial" w:cs="Arial"/>
          <w:color w:val="000000"/>
          <w:sz w:val="22"/>
          <w:szCs w:val="22"/>
          <w:lang w:eastAsia="en-US"/>
        </w:rPr>
        <w:t xml:space="preserve">, muszą zostać podpisane </w:t>
      </w:r>
      <w:r w:rsidRPr="008C6157">
        <w:rPr>
          <w:rFonts w:ascii="Arial" w:eastAsiaTheme="minorHAnsi" w:hAnsi="Arial" w:cs="Arial"/>
          <w:b/>
          <w:bCs/>
          <w:color w:val="000000"/>
          <w:sz w:val="22"/>
          <w:szCs w:val="22"/>
          <w:u w:val="single"/>
          <w:lang w:eastAsia="en-US"/>
        </w:rPr>
        <w:t>elektronicznym kwalifikowanym podpisem</w:t>
      </w:r>
      <w:r w:rsidRPr="000541B8">
        <w:rPr>
          <w:rFonts w:ascii="Arial" w:eastAsiaTheme="minorHAnsi" w:hAnsi="Arial" w:cs="Arial"/>
          <w:b/>
          <w:bCs/>
          <w:color w:val="000000"/>
          <w:sz w:val="22"/>
          <w:szCs w:val="22"/>
          <w:lang w:eastAsia="en-US"/>
        </w:rPr>
        <w:t xml:space="preserve"> </w:t>
      </w:r>
      <w:r w:rsidRPr="000541B8">
        <w:rPr>
          <w:rFonts w:ascii="Arial" w:eastAsiaTheme="minorHAnsi" w:hAnsi="Arial" w:cs="Arial"/>
          <w:color w:val="000000"/>
          <w:sz w:val="22"/>
          <w:szCs w:val="22"/>
          <w:lang w:eastAsia="en-US"/>
        </w:rPr>
        <w:t xml:space="preserve">przez osobę/osoby upoważnione do reprezentowania odpowiednio wykonawcy oraz podmiotu trzeciego. W procesie składania oferty na platformie, </w:t>
      </w:r>
      <w:r w:rsidRPr="000541B8">
        <w:rPr>
          <w:rFonts w:ascii="Arial" w:eastAsiaTheme="minorHAnsi" w:hAnsi="Arial" w:cs="Arial"/>
          <w:b/>
          <w:bCs/>
          <w:color w:val="000000"/>
          <w:sz w:val="22"/>
          <w:szCs w:val="22"/>
          <w:lang w:eastAsia="en-US"/>
        </w:rPr>
        <w:t xml:space="preserve">kwalifikowany podpis elektroniczny </w:t>
      </w:r>
      <w:r w:rsidRPr="000541B8">
        <w:rPr>
          <w:rFonts w:ascii="Arial" w:eastAsiaTheme="minorHAnsi" w:hAnsi="Arial" w:cs="Arial"/>
          <w:color w:val="000000"/>
          <w:sz w:val="22"/>
          <w:szCs w:val="22"/>
          <w:lang w:eastAsia="en-US"/>
        </w:rPr>
        <w:t xml:space="preserve">Wykonawca składa bezpośrednio na dokumencie, który następnie przesyła do systemu. </w:t>
      </w:r>
    </w:p>
    <w:p w14:paraId="5CA52E51" w14:textId="09A64344" w:rsidR="00027156"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b/>
          <w:bCs/>
          <w:color w:val="000000"/>
          <w:sz w:val="22"/>
          <w:szCs w:val="22"/>
          <w:lang w:eastAsia="en-US"/>
        </w:rPr>
        <w:t>2.</w:t>
      </w:r>
      <w:r w:rsidRPr="00027156">
        <w:rPr>
          <w:rFonts w:ascii="Arial" w:eastAsiaTheme="minorHAnsi" w:hAnsi="Arial" w:cs="Arial"/>
          <w:color w:val="000000"/>
          <w:sz w:val="22"/>
          <w:szCs w:val="22"/>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przez osobę/osoby upoważnioną/upoważnione. Poświadczenie za zgodność z oryginałem następuje w formie elektronicznej podpisane kwalifikowanym podpisem elektronicznym przez osobę/osoby upoważnioną/upoważnione. </w:t>
      </w:r>
    </w:p>
    <w:p w14:paraId="2BBE6649" w14:textId="77777777" w:rsidR="00027156" w:rsidRPr="00027156" w:rsidRDefault="00027156" w:rsidP="00456CD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3.</w:t>
      </w:r>
      <w:r w:rsidRPr="00027156">
        <w:rPr>
          <w:rFonts w:ascii="Arial" w:eastAsiaTheme="minorHAnsi" w:hAnsi="Arial" w:cs="Arial"/>
          <w:color w:val="000000"/>
          <w:sz w:val="22"/>
          <w:szCs w:val="22"/>
          <w:lang w:eastAsia="en-US"/>
        </w:rPr>
        <w:t xml:space="preserve"> Oferta powinna być: </w:t>
      </w:r>
    </w:p>
    <w:p w14:paraId="1ACAC5B6" w14:textId="37036CD3"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sporządzona na podstawie załączników niniejszej SWZ w języku polskim, </w:t>
      </w:r>
    </w:p>
    <w:p w14:paraId="3A5F64E1" w14:textId="275B0F9A"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podpisana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przez osobę/osoby upoważnioną/upoważnione</w:t>
      </w:r>
      <w:r w:rsidR="000541B8" w:rsidRPr="000541B8">
        <w:rPr>
          <w:rFonts w:ascii="Arial" w:eastAsiaTheme="minorHAnsi" w:hAnsi="Arial" w:cs="Arial"/>
          <w:b/>
          <w:bCs/>
          <w:color w:val="000000"/>
          <w:sz w:val="22"/>
          <w:szCs w:val="22"/>
          <w:lang w:eastAsia="en-US"/>
        </w:rPr>
        <w:t>.</w:t>
      </w:r>
    </w:p>
    <w:p w14:paraId="1ABB88C2" w14:textId="64054A71" w:rsidR="00027156" w:rsidRPr="000C4471" w:rsidRDefault="00027156" w:rsidP="000C4471">
      <w:pPr>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złożona przy użyciu środków komunikacji elektronicznej tzn. za pośrednictwem platformazakupowa.pl, w zakładce (na podstronie) dedykowanej niniejszemu postępowaniu</w:t>
      </w:r>
      <w:r w:rsidR="009533AC">
        <w:rPr>
          <w:rFonts w:ascii="Arial" w:eastAsiaTheme="minorHAnsi" w:hAnsi="Arial" w:cs="Arial"/>
          <w:color w:val="000000"/>
          <w:sz w:val="22"/>
          <w:szCs w:val="22"/>
          <w:lang w:eastAsia="en-US"/>
        </w:rPr>
        <w:t xml:space="preserve">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p>
    <w:p w14:paraId="0554A6BB" w14:textId="3C5B2A2C" w:rsidR="00D913FD" w:rsidRPr="00027156" w:rsidRDefault="00D913FD" w:rsidP="00150ADE">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4.</w:t>
      </w:r>
      <w:r w:rsidRPr="00027156">
        <w:rPr>
          <w:rFonts w:ascii="Arial" w:eastAsiaTheme="minorHAnsi" w:hAnsi="Arial" w:cs="Arial"/>
          <w:color w:val="000000"/>
          <w:sz w:val="22"/>
          <w:szCs w:val="22"/>
          <w:lang w:eastAsia="en-US"/>
        </w:rPr>
        <w:t xml:space="preserve"> Podpisy kwalifikowane wykorzystywane przez Wykonawców do podpisywania wszelkich plików muszą spełniać </w:t>
      </w:r>
      <w:r w:rsidR="00027156">
        <w:rPr>
          <w:rFonts w:ascii="Arial" w:eastAsiaTheme="minorHAnsi" w:hAnsi="Arial" w:cs="Arial"/>
          <w:color w:val="000000"/>
          <w:sz w:val="22"/>
          <w:szCs w:val="22"/>
          <w:lang w:eastAsia="en-US"/>
        </w:rPr>
        <w:t xml:space="preserve">wymogi określone w </w:t>
      </w:r>
      <w:r w:rsidR="00150ADE">
        <w:rPr>
          <w:rFonts w:ascii="Arial" w:eastAsiaTheme="minorHAnsi" w:hAnsi="Arial" w:cs="Arial"/>
          <w:color w:val="000000"/>
          <w:sz w:val="22"/>
          <w:szCs w:val="22"/>
          <w:lang w:eastAsia="en-US"/>
        </w:rPr>
        <w:t>aktualnie obowiązujących przepisach prawa</w:t>
      </w:r>
      <w:r w:rsidRPr="00027156">
        <w:rPr>
          <w:rFonts w:ascii="Arial" w:eastAsiaTheme="minorHAnsi" w:hAnsi="Arial" w:cs="Arial"/>
          <w:color w:val="000000"/>
          <w:sz w:val="22"/>
          <w:szCs w:val="22"/>
          <w:lang w:eastAsia="en-US"/>
        </w:rPr>
        <w:t xml:space="preserve">.  </w:t>
      </w:r>
    </w:p>
    <w:p w14:paraId="197E2953" w14:textId="77777777" w:rsidR="00150ADE" w:rsidRDefault="00150ADE"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00D913FD" w:rsidRPr="00027156">
        <w:rPr>
          <w:rFonts w:ascii="Arial" w:eastAsiaTheme="minorHAnsi" w:hAnsi="Arial" w:cs="Arial"/>
          <w:b/>
          <w:bCs/>
          <w:color w:val="000000"/>
          <w:sz w:val="22"/>
          <w:szCs w:val="22"/>
          <w:lang w:eastAsia="en-US"/>
        </w:rPr>
        <w:t>.</w:t>
      </w:r>
      <w:r w:rsidR="00D913FD" w:rsidRPr="00027156">
        <w:rPr>
          <w:rFonts w:ascii="Arial" w:eastAsiaTheme="minorHAnsi" w:hAnsi="Arial" w:cs="Arial"/>
          <w:color w:val="000000"/>
          <w:sz w:val="22"/>
          <w:szCs w:val="22"/>
          <w:lang w:eastAsia="en-US"/>
        </w:rPr>
        <w:t xml:space="preserve"> Zgodnie z art. 18 ust. 3 ustawy </w:t>
      </w:r>
      <w:proofErr w:type="spellStart"/>
      <w:r w:rsidR="00D913FD" w:rsidRPr="00027156">
        <w:rPr>
          <w:rFonts w:ascii="Arial" w:eastAsiaTheme="minorHAnsi" w:hAnsi="Arial" w:cs="Arial"/>
          <w:color w:val="000000"/>
          <w:sz w:val="22"/>
          <w:szCs w:val="22"/>
          <w:lang w:eastAsia="en-US"/>
        </w:rPr>
        <w:t>Pzp</w:t>
      </w:r>
      <w:proofErr w:type="spellEnd"/>
      <w:r w:rsidR="00D913FD" w:rsidRPr="00027156">
        <w:rPr>
          <w:rFonts w:ascii="Arial" w:eastAsiaTheme="minorHAnsi" w:hAnsi="Arial" w:cs="Arial"/>
          <w:color w:val="000000"/>
          <w:sz w:val="22"/>
          <w:szCs w:val="22"/>
          <w:lang w:eastAsia="en-US"/>
        </w:rPr>
        <w:t xml:space="preserve">, nie ujawnia się informacji stanowiących tajemnicę przedsiębiorstwa, w rozumieniu przepisów o zwalczaniu nieuczciwej konkurencji. </w:t>
      </w:r>
    </w:p>
    <w:p w14:paraId="1B8D06E3" w14:textId="42833174" w:rsidR="00D913FD" w:rsidRPr="00027156" w:rsidRDefault="00150ADE"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Pr>
          <w:rFonts w:ascii="Arial" w:eastAsiaTheme="minorHAnsi" w:hAnsi="Arial" w:cs="Arial"/>
          <w:color w:val="000000"/>
          <w:sz w:val="22"/>
          <w:szCs w:val="22"/>
          <w:lang w:eastAsia="en-US"/>
        </w:rPr>
        <w:t xml:space="preserve"> </w:t>
      </w:r>
      <w:r w:rsidR="00D913FD" w:rsidRPr="00027156">
        <w:rPr>
          <w:rFonts w:ascii="Arial" w:eastAsiaTheme="minorHAnsi" w:hAnsi="Arial" w:cs="Arial"/>
          <w:color w:val="000000"/>
          <w:sz w:val="22"/>
          <w:szCs w:val="22"/>
          <w:lang w:eastAsia="en-US"/>
        </w:rPr>
        <w:t xml:space="preserve">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00D913FD" w:rsidRPr="00027156">
        <w:rPr>
          <w:rFonts w:ascii="Arial" w:eastAsiaTheme="minorHAnsi" w:hAnsi="Arial" w:cs="Arial"/>
          <w:color w:val="000000"/>
          <w:sz w:val="22"/>
          <w:szCs w:val="22"/>
          <w:lang w:eastAsia="en-US"/>
        </w:rPr>
        <w:lastRenderedPageBreak/>
        <w:t xml:space="preserve">platformie w formularzu składania oferty znajduje się miejsce wyznaczone do dołączenia części oferty stanowiącej tajemnicę przedsiębiorstwa. </w:t>
      </w:r>
    </w:p>
    <w:p w14:paraId="0C4DF9BA"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7.</w:t>
      </w:r>
      <w:r w:rsidRPr="00027156">
        <w:rPr>
          <w:rFonts w:ascii="Arial" w:eastAsiaTheme="minorHAnsi" w:hAnsi="Arial" w:cs="Arial"/>
          <w:color w:val="000000"/>
          <w:sz w:val="22"/>
          <w:szCs w:val="22"/>
          <w:lang w:eastAsia="en-US"/>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2671FE15" w14:textId="721E731C" w:rsidR="00D913FD" w:rsidRPr="00456CD5" w:rsidRDefault="00456CD5" w:rsidP="00456CD5">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       </w:t>
      </w:r>
      <w:r w:rsidR="00D913FD" w:rsidRPr="00456CD5">
        <w:rPr>
          <w:rFonts w:ascii="Arial" w:eastAsiaTheme="minorHAnsi" w:hAnsi="Arial" w:cs="Arial"/>
          <w:b/>
          <w:bCs/>
          <w:color w:val="000000"/>
          <w:sz w:val="22"/>
          <w:szCs w:val="22"/>
          <w:lang w:eastAsia="en-US"/>
        </w:rPr>
        <w:t xml:space="preserve">https://platformazakupowa.pl/strona/45-instrukcje </w:t>
      </w:r>
    </w:p>
    <w:p w14:paraId="00549137" w14:textId="616D15B2"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8.</w:t>
      </w:r>
      <w:r w:rsidRPr="00027156">
        <w:rPr>
          <w:rFonts w:ascii="Arial" w:eastAsiaTheme="minorHAnsi" w:hAnsi="Arial" w:cs="Arial"/>
          <w:color w:val="000000"/>
          <w:sz w:val="22"/>
          <w:szCs w:val="22"/>
          <w:lang w:eastAsia="en-US"/>
        </w:rPr>
        <w:t xml:space="preserve"> Każdy z Wykonawców może złożyć tylko jedną ofertę. Złożenie większej liczby ofert lub oferty zawierającej propozycje wariantowe spowoduje podlegać będzie odrzuceniu. </w:t>
      </w:r>
    </w:p>
    <w:p w14:paraId="47539338" w14:textId="05D1EC90"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9.</w:t>
      </w:r>
      <w:r w:rsidRPr="00027156">
        <w:rPr>
          <w:rFonts w:ascii="Arial" w:eastAsiaTheme="minorHAnsi" w:hAnsi="Arial" w:cs="Arial"/>
          <w:color w:val="000000"/>
          <w:sz w:val="22"/>
          <w:szCs w:val="22"/>
          <w:lang w:eastAsia="en-US"/>
        </w:rPr>
        <w:t xml:space="preserve"> Cena ofertowa musi zawierać wszystkie koszty, jakie musi ponieść Wykonawca, aby zrealizować zamówienie z najwyższą starannością. </w:t>
      </w:r>
    </w:p>
    <w:p w14:paraId="6C439393"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10.</w:t>
      </w:r>
      <w:r w:rsidRPr="00027156">
        <w:rPr>
          <w:rFonts w:ascii="Arial" w:eastAsiaTheme="minorHAnsi" w:hAnsi="Arial" w:cs="Arial"/>
          <w:color w:val="000000"/>
          <w:sz w:val="22"/>
          <w:szCs w:val="22"/>
          <w:lang w:eastAsia="en-US"/>
        </w:rPr>
        <w:t xml:space="preserve"> Dokumenty i oświadczenia składane przez wykonawcę powinny być w języku polskim. W przypadku załączenia dokumentów sporządzonych w innym języku niż dopuszczony, Wykonawca zobowiązany jest załączyć tłumaczenie na język polski. </w:t>
      </w:r>
    </w:p>
    <w:p w14:paraId="704A7592" w14:textId="2A8A4D6E" w:rsidR="000541B8" w:rsidRPr="00027156" w:rsidRDefault="00D913FD" w:rsidP="000541B8">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11.</w:t>
      </w:r>
      <w:r w:rsidRPr="00027156">
        <w:rPr>
          <w:rFonts w:ascii="Arial" w:eastAsiaTheme="minorHAnsi" w:hAnsi="Arial" w:cs="Arial"/>
          <w:color w:val="000000"/>
          <w:sz w:val="22"/>
          <w:szCs w:val="22"/>
          <w:lang w:eastAsia="en-US"/>
        </w:rPr>
        <w:t xml:space="preserve"> Zgodnie z definicją dokumentu elektronicznego z art.3 ustęp 2 Ustawy o informatyzacji działalności podmiotów realizujących zadania publiczne, opatrzenie pliku kwalifikowanym podpisem elektronicznym</w:t>
      </w:r>
      <w:r w:rsidR="00150ADE">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000541B8" w:rsidRPr="000541B8">
        <w:rPr>
          <w:rFonts w:ascii="Arial" w:eastAsiaTheme="minorHAnsi" w:hAnsi="Arial" w:cs="Arial"/>
          <w:b/>
          <w:bCs/>
          <w:color w:val="000000"/>
          <w:sz w:val="22"/>
          <w:szCs w:val="22"/>
          <w:lang w:eastAsia="en-US"/>
        </w:rPr>
        <w:t>.</w:t>
      </w:r>
    </w:p>
    <w:p w14:paraId="387AA4B7"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12.</w:t>
      </w:r>
      <w:r w:rsidRPr="00027156">
        <w:rPr>
          <w:rFonts w:ascii="Arial" w:eastAsiaTheme="minorHAnsi" w:hAnsi="Arial" w:cs="Arial"/>
          <w:color w:val="000000"/>
          <w:sz w:val="22"/>
          <w:szCs w:val="22"/>
          <w:lang w:eastAsia="en-US"/>
        </w:rPr>
        <w:t xml:space="preserve"> Maksymalny rozmiar jednego pliku przesyłanego za pośrednictwem dedykowanych formularzy do: złożenia, zmiany, wycofania oferty wynosi 150 MB natomiast przy komunikacji wielkość pliku to maksymalnie 500 MB. </w:t>
      </w:r>
    </w:p>
    <w:p w14:paraId="2C966860" w14:textId="177FBB71"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w:t>
      </w:r>
      <w:r w:rsidR="00150ADE">
        <w:rPr>
          <w:rFonts w:ascii="Arial" w:eastAsiaTheme="minorHAnsi" w:hAnsi="Arial" w:cs="Arial"/>
          <w:b/>
          <w:bCs/>
          <w:color w:val="000000"/>
          <w:sz w:val="22"/>
          <w:szCs w:val="22"/>
          <w:lang w:eastAsia="en-US"/>
        </w:rPr>
        <w:t>3</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Zamawiający </w:t>
      </w:r>
      <w:r w:rsidRPr="00027156">
        <w:rPr>
          <w:rFonts w:ascii="Arial" w:eastAsiaTheme="minorHAnsi" w:hAnsi="Arial" w:cs="Arial"/>
          <w:b/>
          <w:bCs/>
          <w:color w:val="000000"/>
          <w:sz w:val="22"/>
          <w:szCs w:val="22"/>
          <w:lang w:eastAsia="en-US"/>
        </w:rPr>
        <w:t xml:space="preserve">rekomenduje </w:t>
      </w:r>
      <w:r w:rsidRPr="00027156">
        <w:rPr>
          <w:rFonts w:ascii="Arial" w:eastAsiaTheme="minorHAnsi" w:hAnsi="Arial" w:cs="Arial"/>
          <w:color w:val="000000"/>
          <w:sz w:val="22"/>
          <w:szCs w:val="22"/>
          <w:lang w:eastAsia="en-US"/>
        </w:rPr>
        <w:t>wykorzystanie formatów: .</w:t>
      </w:r>
      <w:r w:rsidRPr="00027156">
        <w:rPr>
          <w:rFonts w:ascii="Arial" w:eastAsiaTheme="minorHAnsi" w:hAnsi="Arial" w:cs="Arial"/>
          <w:b/>
          <w:bCs/>
          <w:color w:val="000000"/>
          <w:sz w:val="22"/>
          <w:szCs w:val="22"/>
          <w:lang w:eastAsia="en-US"/>
        </w:rPr>
        <w:t xml:space="preserve">pdf </w:t>
      </w:r>
      <w:r w:rsidRPr="00027156">
        <w:rPr>
          <w:rFonts w:ascii="Arial" w:eastAsiaTheme="minorHAnsi" w:hAnsi="Arial" w:cs="Arial"/>
          <w:color w:val="000000"/>
          <w:sz w:val="22"/>
          <w:szCs w:val="22"/>
          <w:lang w:eastAsia="en-US"/>
        </w:rPr>
        <w:t>.</w:t>
      </w:r>
      <w:proofErr w:type="spellStart"/>
      <w:r w:rsidRPr="00027156">
        <w:rPr>
          <w:rFonts w:ascii="Arial" w:eastAsiaTheme="minorHAnsi" w:hAnsi="Arial" w:cs="Arial"/>
          <w:color w:val="000000"/>
          <w:sz w:val="22"/>
          <w:szCs w:val="22"/>
          <w:lang w:eastAsia="en-US"/>
        </w:rPr>
        <w:t>doc</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docx</w:t>
      </w:r>
      <w:proofErr w:type="spellEnd"/>
      <w:r w:rsidRPr="00027156">
        <w:rPr>
          <w:rFonts w:ascii="Arial" w:eastAsiaTheme="minorHAnsi" w:hAnsi="Arial" w:cs="Arial"/>
          <w:color w:val="000000"/>
          <w:sz w:val="22"/>
          <w:szCs w:val="22"/>
          <w:lang w:eastAsia="en-US"/>
        </w:rPr>
        <w:t xml:space="preserve"> .xls .</w:t>
      </w:r>
      <w:proofErr w:type="spellStart"/>
      <w:r w:rsidRPr="00027156">
        <w:rPr>
          <w:rFonts w:ascii="Arial" w:eastAsiaTheme="minorHAnsi" w:hAnsi="Arial" w:cs="Arial"/>
          <w:color w:val="000000"/>
          <w:sz w:val="22"/>
          <w:szCs w:val="22"/>
          <w:lang w:eastAsia="en-US"/>
        </w:rPr>
        <w:t>xlsx</w:t>
      </w:r>
      <w:proofErr w:type="spellEnd"/>
      <w:r w:rsidRPr="00027156">
        <w:rPr>
          <w:rFonts w:ascii="Arial" w:eastAsiaTheme="minorHAnsi" w:hAnsi="Arial" w:cs="Arial"/>
          <w:color w:val="000000"/>
          <w:sz w:val="22"/>
          <w:szCs w:val="22"/>
          <w:lang w:eastAsia="en-US"/>
        </w:rPr>
        <w:t xml:space="preserve"> .jpg (.</w:t>
      </w:r>
      <w:proofErr w:type="spellStart"/>
      <w:r w:rsidRPr="00027156">
        <w:rPr>
          <w:rFonts w:ascii="Arial" w:eastAsiaTheme="minorHAnsi" w:hAnsi="Arial" w:cs="Arial"/>
          <w:color w:val="000000"/>
          <w:sz w:val="22"/>
          <w:szCs w:val="22"/>
          <w:lang w:eastAsia="en-US"/>
        </w:rPr>
        <w:t>jpeg</w:t>
      </w:r>
      <w:proofErr w:type="spellEnd"/>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ze szczególnym wskazaniem na .pdf </w:t>
      </w:r>
    </w:p>
    <w:p w14:paraId="07B126E1" w14:textId="2185EB7E" w:rsidR="00027156" w:rsidRPr="00027156" w:rsidRDefault="00D913FD" w:rsidP="00070DC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w:t>
      </w:r>
      <w:r w:rsidR="00150ADE">
        <w:rPr>
          <w:rFonts w:ascii="Arial" w:eastAsiaTheme="minorHAnsi" w:hAnsi="Arial" w:cs="Arial"/>
          <w:b/>
          <w:bCs/>
          <w:color w:val="000000"/>
          <w:sz w:val="22"/>
          <w:szCs w:val="22"/>
          <w:lang w:eastAsia="en-US"/>
        </w:rPr>
        <w:t>4</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W celu ewentualnej kompresji danych Zamawiający rekomenduje wykorzystanie jednego z rozszerzeń: </w:t>
      </w:r>
    </w:p>
    <w:p w14:paraId="212EF25C" w14:textId="6B391395" w:rsidR="00D913FD" w:rsidRPr="00027156" w:rsidRDefault="00D913FD">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a) .zip </w:t>
      </w:r>
    </w:p>
    <w:p w14:paraId="274B9489" w14:textId="60F33EC1" w:rsidR="00D913FD" w:rsidRPr="00150ADE" w:rsidRDefault="00D913FD">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b) .7Z </w:t>
      </w:r>
      <w:r w:rsidRPr="00150ADE">
        <w:rPr>
          <w:rFonts w:ascii="Arial" w:eastAsiaTheme="minorHAnsi" w:hAnsi="Arial" w:cs="Arial"/>
          <w:color w:val="000000"/>
          <w:sz w:val="22"/>
          <w:szCs w:val="22"/>
          <w:lang w:eastAsia="en-US"/>
        </w:rPr>
        <w:t xml:space="preserve"> </w:t>
      </w:r>
    </w:p>
    <w:p w14:paraId="6623889E" w14:textId="797F431D"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w:t>
      </w:r>
      <w:r w:rsidR="00C333EE">
        <w:rPr>
          <w:rFonts w:ascii="Arial" w:eastAsiaTheme="minorHAnsi" w:hAnsi="Arial" w:cs="Arial"/>
          <w:b/>
          <w:bCs/>
          <w:color w:val="000000"/>
          <w:sz w:val="22"/>
          <w:szCs w:val="22"/>
          <w:lang w:eastAsia="en-US"/>
        </w:rPr>
        <w:t>5</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w przypadku podpisywania pliku przez kilka osób, stosować podpisy tego samego rodzaju. </w:t>
      </w:r>
      <w:r w:rsidRPr="00027156">
        <w:rPr>
          <w:rFonts w:ascii="Arial" w:eastAsiaTheme="minorHAnsi" w:hAnsi="Arial" w:cs="Arial"/>
          <w:color w:val="000000"/>
          <w:sz w:val="22"/>
          <w:szCs w:val="22"/>
          <w:lang w:eastAsia="en-US"/>
        </w:rPr>
        <w:t xml:space="preserve">Podpisywanie różnymi rodzajami podpisów np. osobistym i kwalifikowanym może doprowadzić do problemów w weryfikacji plików. </w:t>
      </w:r>
    </w:p>
    <w:p w14:paraId="7C3D0497" w14:textId="133A93AB" w:rsidR="00D913FD" w:rsidRPr="00027156" w:rsidRDefault="00C333EE"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16</w:t>
      </w:r>
      <w:r w:rsidR="00D913FD" w:rsidRPr="00027156">
        <w:rPr>
          <w:rFonts w:ascii="Arial" w:eastAsiaTheme="minorHAnsi" w:hAnsi="Arial" w:cs="Arial"/>
          <w:b/>
          <w:bCs/>
          <w:color w:val="000000"/>
          <w:sz w:val="22"/>
          <w:szCs w:val="22"/>
          <w:lang w:eastAsia="en-US"/>
        </w:rPr>
        <w:t>.</w:t>
      </w:r>
      <w:r w:rsidR="00D913FD" w:rsidRPr="00027156">
        <w:rPr>
          <w:rFonts w:ascii="Arial" w:eastAsiaTheme="minorHAnsi" w:hAnsi="Arial" w:cs="Arial"/>
          <w:color w:val="000000"/>
          <w:sz w:val="22"/>
          <w:szCs w:val="22"/>
          <w:lang w:eastAsia="en-US"/>
        </w:rPr>
        <w:t xml:space="preserve"> Zamawiający zaleca, aby Wykonawca z odpowiednim wyprzedzeniem przetestował możliwość prawidłowego wykorzystania wybranej metody podpisania plików oferty. </w:t>
      </w:r>
    </w:p>
    <w:p w14:paraId="52334FAE" w14:textId="4F524C4B" w:rsidR="00D913FD" w:rsidRPr="00027156" w:rsidRDefault="00C333EE"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17</w:t>
      </w:r>
      <w:r w:rsidR="00D913FD" w:rsidRPr="00027156">
        <w:rPr>
          <w:rFonts w:ascii="Arial" w:eastAsiaTheme="minorHAnsi" w:hAnsi="Arial" w:cs="Arial"/>
          <w:b/>
          <w:bCs/>
          <w:color w:val="000000"/>
          <w:sz w:val="22"/>
          <w:szCs w:val="22"/>
          <w:lang w:eastAsia="en-US"/>
        </w:rPr>
        <w:t>.</w:t>
      </w:r>
      <w:r w:rsidR="00D913FD" w:rsidRPr="00027156">
        <w:rPr>
          <w:rFonts w:ascii="Arial" w:eastAsiaTheme="minorHAnsi" w:hAnsi="Arial" w:cs="Arial"/>
          <w:color w:val="000000"/>
          <w:sz w:val="22"/>
          <w:szCs w:val="22"/>
          <w:lang w:eastAsia="en-US"/>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84B974" w14:textId="1C29428E" w:rsidR="00D913FD" w:rsidRPr="00027156" w:rsidRDefault="00C333EE"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18</w:t>
      </w:r>
      <w:r w:rsidR="00D913FD" w:rsidRPr="00027156">
        <w:rPr>
          <w:rFonts w:ascii="Arial" w:eastAsiaTheme="minorHAnsi" w:hAnsi="Arial" w:cs="Arial"/>
          <w:b/>
          <w:bCs/>
          <w:color w:val="000000"/>
          <w:sz w:val="22"/>
          <w:szCs w:val="22"/>
          <w:lang w:eastAsia="en-US"/>
        </w:rPr>
        <w:t>.</w:t>
      </w:r>
      <w:r w:rsidR="00D913FD" w:rsidRPr="00027156">
        <w:rPr>
          <w:rFonts w:ascii="Arial" w:eastAsiaTheme="minorHAnsi" w:hAnsi="Arial" w:cs="Arial"/>
          <w:color w:val="000000"/>
          <w:sz w:val="22"/>
          <w:szCs w:val="22"/>
          <w:lang w:eastAsia="en-US"/>
        </w:rPr>
        <w:t xml:space="preserve"> Jeśli Wykonawca pakuje dokumenty np. w plik o rozszerzeniu .zip, zaleca się wcześniejsze podpisanie każdego ze skompresowanych plików. </w:t>
      </w:r>
    </w:p>
    <w:p w14:paraId="1FCB588E" w14:textId="3B154B64" w:rsidR="00D913FD" w:rsidRPr="00027156" w:rsidRDefault="00C333EE"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19</w:t>
      </w:r>
      <w:r w:rsidR="00D913FD" w:rsidRPr="00027156">
        <w:rPr>
          <w:rFonts w:ascii="Arial" w:eastAsiaTheme="minorHAnsi" w:hAnsi="Arial" w:cs="Arial"/>
          <w:b/>
          <w:bCs/>
          <w:color w:val="000000"/>
          <w:sz w:val="22"/>
          <w:szCs w:val="22"/>
          <w:lang w:eastAsia="en-US"/>
        </w:rPr>
        <w:t>.</w:t>
      </w:r>
      <w:r w:rsidR="00D913FD" w:rsidRPr="00027156">
        <w:rPr>
          <w:rFonts w:ascii="Arial" w:eastAsiaTheme="minorHAnsi" w:hAnsi="Arial" w:cs="Arial"/>
          <w:color w:val="000000"/>
          <w:sz w:val="22"/>
          <w:szCs w:val="22"/>
          <w:lang w:eastAsia="en-US"/>
        </w:rPr>
        <w:t xml:space="preserve"> Zamawiający zaleca aby </w:t>
      </w:r>
      <w:r w:rsidR="00D913FD" w:rsidRPr="00027156">
        <w:rPr>
          <w:rFonts w:ascii="Arial" w:eastAsiaTheme="minorHAnsi" w:hAnsi="Arial" w:cs="Arial"/>
          <w:b/>
          <w:bCs/>
          <w:color w:val="000000"/>
          <w:sz w:val="22"/>
          <w:szCs w:val="22"/>
          <w:lang w:eastAsia="en-US"/>
        </w:rPr>
        <w:t xml:space="preserve">nie </w:t>
      </w:r>
      <w:r w:rsidR="00D913FD" w:rsidRPr="00027156">
        <w:rPr>
          <w:rFonts w:ascii="Arial" w:eastAsiaTheme="minorHAnsi" w:hAnsi="Arial" w:cs="Arial"/>
          <w:color w:val="000000"/>
          <w:sz w:val="22"/>
          <w:szCs w:val="22"/>
          <w:lang w:eastAsia="en-US"/>
        </w:rPr>
        <w:t xml:space="preserve">wprowadzać jakichkolwiek zmian w plikach po podpisaniu ich podpisem kwalifikowanym. Może to skutkować naruszeniem integralności plików co równoważne będzie z koniecznością odrzucenia oferty. </w:t>
      </w:r>
    </w:p>
    <w:p w14:paraId="0FE79C56" w14:textId="27DF9ABA" w:rsidR="00114D76" w:rsidRDefault="00D913FD" w:rsidP="00456CD5">
      <w:pPr>
        <w:pStyle w:val="normalny0"/>
        <w:suppressAutoHyphens/>
        <w:ind w:left="284" w:hanging="284"/>
        <w:rPr>
          <w:rFonts w:ascii="Arial" w:hAnsi="Arial" w:cs="Arial"/>
          <w:b/>
          <w:bCs/>
          <w:color w:val="000000"/>
          <w:sz w:val="22"/>
          <w:szCs w:val="22"/>
          <w:lang w:eastAsia="ar-SA"/>
        </w:rPr>
      </w:pPr>
      <w:r w:rsidRPr="00114D76">
        <w:rPr>
          <w:rFonts w:ascii="Arial" w:eastAsiaTheme="minorHAnsi" w:hAnsi="Arial" w:cs="Arial"/>
          <w:b/>
          <w:bCs/>
          <w:color w:val="000000"/>
          <w:sz w:val="22"/>
          <w:szCs w:val="22"/>
          <w:lang w:eastAsia="en-US"/>
        </w:rPr>
        <w:t>2</w:t>
      </w:r>
      <w:r w:rsidR="00C333EE">
        <w:rPr>
          <w:rFonts w:ascii="Arial" w:eastAsiaTheme="minorHAnsi" w:hAnsi="Arial" w:cs="Arial"/>
          <w:b/>
          <w:bCs/>
          <w:color w:val="000000"/>
          <w:sz w:val="22"/>
          <w:szCs w:val="22"/>
          <w:lang w:eastAsia="en-US"/>
        </w:rPr>
        <w:t>0</w:t>
      </w:r>
      <w:r w:rsidRPr="00114D76">
        <w:rPr>
          <w:rFonts w:ascii="Arial" w:eastAsiaTheme="minorHAnsi" w:hAnsi="Arial" w:cs="Arial"/>
          <w:b/>
          <w:bCs/>
          <w:color w:val="000000"/>
          <w:sz w:val="22"/>
          <w:szCs w:val="22"/>
          <w:lang w:eastAsia="en-US"/>
        </w:rPr>
        <w:t>.</w:t>
      </w:r>
      <w:r w:rsidRPr="00114D76">
        <w:rPr>
          <w:rFonts w:ascii="Arial" w:eastAsiaTheme="minorHAnsi" w:hAnsi="Arial" w:cs="Arial"/>
          <w:color w:val="000000"/>
          <w:sz w:val="22"/>
          <w:szCs w:val="22"/>
          <w:lang w:eastAsia="en-US"/>
        </w:rPr>
        <w:t xml:space="preserve"> </w:t>
      </w:r>
      <w:r w:rsidRPr="00114D76">
        <w:rPr>
          <w:rFonts w:ascii="Arial" w:eastAsiaTheme="minorHAnsi" w:hAnsi="Arial" w:cs="Arial"/>
          <w:b/>
          <w:bCs/>
          <w:color w:val="000000"/>
          <w:sz w:val="22"/>
          <w:szCs w:val="22"/>
          <w:lang w:eastAsia="en-US"/>
        </w:rPr>
        <w:t xml:space="preserve">Sposób składania i podpisywania dokumentów określony w </w:t>
      </w:r>
      <w:r w:rsidR="00150ADE">
        <w:rPr>
          <w:rFonts w:ascii="Arial" w:eastAsiaTheme="minorHAnsi" w:hAnsi="Arial" w:cs="Arial"/>
          <w:b/>
          <w:bCs/>
          <w:color w:val="000000"/>
          <w:sz w:val="22"/>
          <w:szCs w:val="22"/>
          <w:lang w:eastAsia="en-US"/>
        </w:rPr>
        <w:t>niniejszym paragrafie</w:t>
      </w:r>
      <w:r w:rsidRPr="00114D76">
        <w:rPr>
          <w:rFonts w:ascii="Arial" w:eastAsiaTheme="minorHAnsi" w:hAnsi="Arial" w:cs="Arial"/>
          <w:b/>
          <w:bCs/>
          <w:color w:val="000000"/>
          <w:sz w:val="22"/>
          <w:szCs w:val="22"/>
          <w:lang w:eastAsia="en-US"/>
        </w:rPr>
        <w:t xml:space="preserve"> dotyczy również</w:t>
      </w:r>
      <w:r w:rsidR="002E5BB0" w:rsidRPr="00114D76">
        <w:rPr>
          <w:rFonts w:ascii="Arial" w:eastAsiaTheme="minorHAnsi" w:hAnsi="Arial" w:cs="Arial"/>
          <w:b/>
          <w:bCs/>
          <w:color w:val="000000"/>
          <w:sz w:val="22"/>
          <w:szCs w:val="22"/>
          <w:lang w:eastAsia="en-US"/>
        </w:rPr>
        <w:t xml:space="preserve"> </w:t>
      </w:r>
      <w:r w:rsidRPr="00114D76">
        <w:rPr>
          <w:rFonts w:ascii="Arial" w:eastAsiaTheme="minorHAnsi" w:hAnsi="Arial" w:cs="Arial"/>
          <w:b/>
          <w:bCs/>
          <w:color w:val="000000"/>
          <w:sz w:val="22"/>
          <w:szCs w:val="22"/>
          <w:lang w:eastAsia="en-US"/>
        </w:rPr>
        <w:t xml:space="preserve">dokumentów składanych przez </w:t>
      </w:r>
      <w:r w:rsidR="00027156" w:rsidRPr="00114D76">
        <w:rPr>
          <w:rFonts w:ascii="Arial" w:eastAsiaTheme="minorHAnsi" w:hAnsi="Arial" w:cs="Arial"/>
          <w:b/>
          <w:bCs/>
          <w:color w:val="000000"/>
          <w:sz w:val="22"/>
          <w:szCs w:val="22"/>
          <w:lang w:eastAsia="en-US"/>
        </w:rPr>
        <w:t>W</w:t>
      </w:r>
      <w:r w:rsidRPr="00114D76">
        <w:rPr>
          <w:rFonts w:ascii="Arial" w:eastAsiaTheme="minorHAnsi" w:hAnsi="Arial" w:cs="Arial"/>
          <w:b/>
          <w:bCs/>
          <w:color w:val="000000"/>
          <w:sz w:val="22"/>
          <w:szCs w:val="22"/>
          <w:lang w:eastAsia="en-US"/>
        </w:rPr>
        <w:t xml:space="preserve">ykonawcę </w:t>
      </w:r>
      <w:r w:rsidRPr="00114D76">
        <w:rPr>
          <w:rFonts w:ascii="Arial" w:eastAsiaTheme="minorHAnsi" w:hAnsi="Arial" w:cs="Arial"/>
          <w:b/>
          <w:bCs/>
          <w:color w:val="000000"/>
          <w:sz w:val="22"/>
          <w:szCs w:val="22"/>
          <w:u w:val="single"/>
          <w:lang w:eastAsia="en-US"/>
        </w:rPr>
        <w:t>na wezwanie</w:t>
      </w:r>
      <w:r w:rsidRPr="00114D76">
        <w:rPr>
          <w:rFonts w:ascii="Arial" w:eastAsiaTheme="minorHAnsi" w:hAnsi="Arial" w:cs="Arial"/>
          <w:b/>
          <w:bCs/>
          <w:color w:val="000000"/>
          <w:sz w:val="22"/>
          <w:szCs w:val="22"/>
          <w:lang w:eastAsia="en-US"/>
        </w:rPr>
        <w:t xml:space="preserve"> </w:t>
      </w:r>
      <w:r w:rsidR="00027156" w:rsidRPr="00114D76">
        <w:rPr>
          <w:rFonts w:ascii="Arial" w:eastAsiaTheme="minorHAnsi" w:hAnsi="Arial" w:cs="Arial"/>
          <w:b/>
          <w:bCs/>
          <w:color w:val="000000"/>
          <w:sz w:val="22"/>
          <w:szCs w:val="22"/>
          <w:lang w:eastAsia="en-US"/>
        </w:rPr>
        <w:t>Z</w:t>
      </w:r>
      <w:r w:rsidRPr="00114D76">
        <w:rPr>
          <w:rFonts w:ascii="Arial" w:eastAsiaTheme="minorHAnsi" w:hAnsi="Arial" w:cs="Arial"/>
          <w:b/>
          <w:bCs/>
          <w:color w:val="000000"/>
          <w:sz w:val="22"/>
          <w:szCs w:val="22"/>
          <w:lang w:eastAsia="en-US"/>
        </w:rPr>
        <w:t>amawiającego</w:t>
      </w:r>
      <w:r w:rsidR="002E5BB0" w:rsidRPr="00114D76">
        <w:rPr>
          <w:rFonts w:ascii="Arial" w:eastAsiaTheme="minorHAnsi" w:hAnsi="Arial" w:cs="Arial"/>
          <w:b/>
          <w:bCs/>
          <w:color w:val="000000"/>
          <w:sz w:val="22"/>
          <w:szCs w:val="22"/>
          <w:lang w:eastAsia="en-US"/>
        </w:rPr>
        <w:t xml:space="preserve">, z zastrzeżeniem, że w odniesieniu do </w:t>
      </w:r>
      <w:r w:rsidR="001F32B9">
        <w:rPr>
          <w:rFonts w:ascii="Arial" w:eastAsiaTheme="minorHAnsi" w:hAnsi="Arial" w:cs="Arial"/>
          <w:b/>
          <w:bCs/>
          <w:color w:val="000000"/>
          <w:sz w:val="22"/>
          <w:szCs w:val="22"/>
          <w:lang w:eastAsia="en-US"/>
        </w:rPr>
        <w:t xml:space="preserve">Jednolitego europejskiego dokumentu zamówienia oraz </w:t>
      </w:r>
      <w:r w:rsidR="00114D76" w:rsidRPr="00114D76">
        <w:rPr>
          <w:rFonts w:ascii="Arial" w:eastAsiaTheme="minorHAnsi" w:hAnsi="Arial" w:cs="Arial"/>
          <w:b/>
          <w:bCs/>
          <w:color w:val="000000"/>
          <w:sz w:val="22"/>
          <w:szCs w:val="22"/>
          <w:lang w:eastAsia="en-US"/>
        </w:rPr>
        <w:t xml:space="preserve">podmiotowych środków dowodowych i ewentualnie innych dokumentów składanych po otwarciu ofert, dopuszczalne jest także ich przesłanie na zasadach określonych w </w:t>
      </w:r>
      <w:r w:rsidR="00114D76" w:rsidRPr="00114D76">
        <w:rPr>
          <w:rFonts w:ascii="Arial" w:hAnsi="Arial" w:cs="Arial"/>
          <w:b/>
          <w:bCs/>
          <w:color w:val="000000"/>
          <w:sz w:val="22"/>
          <w:szCs w:val="22"/>
          <w:lang w:eastAsia="ar-SA"/>
        </w:rPr>
        <w:t>§ 9 pkt 4 lit. b</w:t>
      </w:r>
      <w:r w:rsidR="00114D76">
        <w:rPr>
          <w:rFonts w:ascii="Arial" w:hAnsi="Arial" w:cs="Arial"/>
          <w:b/>
          <w:bCs/>
          <w:color w:val="000000"/>
          <w:sz w:val="22"/>
          <w:szCs w:val="22"/>
          <w:lang w:eastAsia="ar-SA"/>
        </w:rPr>
        <w:t>, tj. na adres mailowy Zam</w:t>
      </w:r>
      <w:r w:rsidR="002F7193">
        <w:rPr>
          <w:rFonts w:ascii="Arial" w:hAnsi="Arial" w:cs="Arial"/>
          <w:b/>
          <w:bCs/>
          <w:color w:val="000000"/>
          <w:sz w:val="22"/>
          <w:szCs w:val="22"/>
          <w:lang w:eastAsia="ar-SA"/>
        </w:rPr>
        <w:t>awiającego</w:t>
      </w:r>
      <w:r w:rsidR="00114D76" w:rsidRPr="00114D76">
        <w:rPr>
          <w:rFonts w:ascii="Arial" w:hAnsi="Arial" w:cs="Arial"/>
          <w:b/>
          <w:bCs/>
          <w:color w:val="000000"/>
          <w:sz w:val="22"/>
          <w:szCs w:val="22"/>
          <w:lang w:eastAsia="ar-SA"/>
        </w:rPr>
        <w:t xml:space="preserve"> (przy zachowaniu innych wymogów określonych w niniejszym paragrafie). </w:t>
      </w:r>
    </w:p>
    <w:p w14:paraId="0AA6E9E1" w14:textId="48196C72" w:rsidR="00362D42" w:rsidRDefault="00362D42" w:rsidP="00ED1B3F">
      <w:pPr>
        <w:pStyle w:val="Akapitzlist"/>
        <w:ind w:left="284" w:hanging="284"/>
        <w:jc w:val="both"/>
        <w:rPr>
          <w:rFonts w:ascii="Arial" w:hAnsi="Arial" w:cs="Arial"/>
          <w:sz w:val="22"/>
          <w:szCs w:val="22"/>
        </w:rPr>
      </w:pPr>
      <w:r w:rsidRPr="00362D42">
        <w:rPr>
          <w:rFonts w:ascii="Arial" w:hAnsi="Arial" w:cs="Arial"/>
          <w:b/>
          <w:bCs/>
          <w:sz w:val="22"/>
          <w:szCs w:val="22"/>
        </w:rPr>
        <w:t>2</w:t>
      </w:r>
      <w:r w:rsidR="00C333EE">
        <w:rPr>
          <w:rFonts w:ascii="Arial" w:hAnsi="Arial" w:cs="Arial"/>
          <w:b/>
          <w:bCs/>
          <w:sz w:val="22"/>
          <w:szCs w:val="22"/>
        </w:rPr>
        <w:t>1</w:t>
      </w:r>
      <w:r w:rsidRPr="00362D42">
        <w:rPr>
          <w:rFonts w:ascii="Arial" w:hAnsi="Arial" w:cs="Arial"/>
          <w:b/>
          <w:bCs/>
          <w:sz w:val="22"/>
          <w:szCs w:val="22"/>
        </w:rPr>
        <w:t>.</w:t>
      </w:r>
      <w:r w:rsidRPr="00362D42">
        <w:rPr>
          <w:rFonts w:ascii="Arial" w:hAnsi="Arial" w:cs="Arial"/>
          <w:sz w:val="22"/>
          <w:szCs w:val="22"/>
        </w:rPr>
        <w:t xml:space="preserve"> Wykonawcy ponoszą wszelkie koszty związane z przygotowaniem i złożeniem ofert. Zamawiający nie przewiduje zwrotu kosztów udziału w postępowaniu.</w:t>
      </w:r>
    </w:p>
    <w:p w14:paraId="4C66E47D" w14:textId="5A3678E3" w:rsidR="000B7D86" w:rsidRPr="000B7D86" w:rsidRDefault="000B7D86" w:rsidP="000B7D86">
      <w:pPr>
        <w:tabs>
          <w:tab w:val="left" w:pos="4564"/>
        </w:tabs>
        <w:overflowPunct/>
        <w:autoSpaceDE/>
        <w:spacing w:line="240" w:lineRule="atLeast"/>
        <w:ind w:left="284" w:hanging="284"/>
        <w:jc w:val="both"/>
        <w:textAlignment w:val="auto"/>
        <w:rPr>
          <w:rFonts w:ascii="Arial" w:hAnsi="Arial" w:cs="Arial"/>
          <w:color w:val="000000"/>
          <w:sz w:val="22"/>
          <w:szCs w:val="22"/>
          <w:lang w:eastAsia="ar-SA"/>
        </w:rPr>
      </w:pPr>
      <w:r>
        <w:rPr>
          <w:rFonts w:ascii="Arial" w:hAnsi="Arial" w:cs="Arial"/>
          <w:b/>
          <w:bCs/>
          <w:color w:val="000000"/>
          <w:sz w:val="22"/>
          <w:szCs w:val="22"/>
          <w:lang w:eastAsia="ar-SA"/>
        </w:rPr>
        <w:t>2</w:t>
      </w:r>
      <w:r w:rsidR="00C333EE">
        <w:rPr>
          <w:rFonts w:ascii="Arial" w:hAnsi="Arial" w:cs="Arial"/>
          <w:b/>
          <w:bCs/>
          <w:color w:val="000000"/>
          <w:sz w:val="22"/>
          <w:szCs w:val="22"/>
          <w:lang w:eastAsia="ar-SA"/>
        </w:rPr>
        <w:t>2</w:t>
      </w:r>
      <w:r w:rsidRPr="000B7D86">
        <w:rPr>
          <w:rFonts w:ascii="Arial" w:hAnsi="Arial" w:cs="Arial"/>
          <w:b/>
          <w:bCs/>
          <w:color w:val="000000"/>
          <w:sz w:val="22"/>
          <w:szCs w:val="22"/>
          <w:lang w:eastAsia="ar-SA"/>
        </w:rPr>
        <w:t xml:space="preserve">. </w:t>
      </w:r>
      <w:r w:rsidRPr="000B7D86">
        <w:rPr>
          <w:rFonts w:ascii="Arial" w:hAnsi="Arial" w:cs="Arial"/>
          <w:color w:val="000000"/>
          <w:sz w:val="22"/>
          <w:szCs w:val="22"/>
          <w:lang w:eastAsia="ar-SA"/>
        </w:rPr>
        <w:t xml:space="preserve">Zaleca się, aby </w:t>
      </w:r>
      <w:r>
        <w:rPr>
          <w:rFonts w:ascii="Arial" w:hAnsi="Arial" w:cs="Arial"/>
          <w:color w:val="000000"/>
          <w:sz w:val="22"/>
          <w:szCs w:val="22"/>
          <w:lang w:eastAsia="ar-SA"/>
        </w:rPr>
        <w:t>W</w:t>
      </w:r>
      <w:r w:rsidRPr="000B7D86">
        <w:rPr>
          <w:rFonts w:ascii="Arial" w:hAnsi="Arial" w:cs="Arial"/>
          <w:color w:val="000000"/>
          <w:sz w:val="22"/>
          <w:szCs w:val="22"/>
          <w:lang w:eastAsia="ar-SA"/>
        </w:rPr>
        <w:t xml:space="preserve">ykonawca dokonał wizji lokalnej na terenie, na którym będą prowadzone roboty budowlane oraz uzyskał na swoją odpowiedzialność i ryzyko, wszelkie istotne informacje, które mogą być konieczne do przygotowania oferty. Wizja lokalna zostanie dokonana na koszt własny </w:t>
      </w:r>
      <w:r>
        <w:rPr>
          <w:rFonts w:ascii="Arial" w:hAnsi="Arial" w:cs="Arial"/>
          <w:color w:val="000000"/>
          <w:sz w:val="22"/>
          <w:szCs w:val="22"/>
          <w:lang w:eastAsia="ar-SA"/>
        </w:rPr>
        <w:t>W</w:t>
      </w:r>
      <w:r w:rsidRPr="000B7D86">
        <w:rPr>
          <w:rFonts w:ascii="Arial" w:hAnsi="Arial" w:cs="Arial"/>
          <w:color w:val="000000"/>
          <w:sz w:val="22"/>
          <w:szCs w:val="22"/>
          <w:lang w:eastAsia="ar-SA"/>
        </w:rPr>
        <w:t>ykonawcy (wizja lokalna nie jest obowiązkowa).</w:t>
      </w:r>
    </w:p>
    <w:p w14:paraId="7B6F1996" w14:textId="77777777" w:rsidR="00D913FD" w:rsidRDefault="00D913FD" w:rsidP="00362D42">
      <w:pPr>
        <w:pStyle w:val="normalny0"/>
        <w:suppressAutoHyphens/>
        <w:rPr>
          <w:rFonts w:ascii="Arial" w:eastAsia="Calibri" w:hAnsi="Arial" w:cs="Arial"/>
          <w:sz w:val="20"/>
        </w:rPr>
      </w:pPr>
    </w:p>
    <w:p w14:paraId="7EE0053A" w14:textId="41F6A657" w:rsidR="002D16D7" w:rsidRPr="00114D76" w:rsidRDefault="002D16D7" w:rsidP="00456CD5">
      <w:pPr>
        <w:pStyle w:val="normalny0"/>
        <w:suppressAutoHyphens/>
        <w:ind w:left="284" w:hanging="284"/>
        <w:jc w:val="center"/>
        <w:rPr>
          <w:rFonts w:ascii="Arial" w:hAnsi="Arial" w:cs="Arial"/>
          <w:b/>
          <w:bCs/>
          <w:i/>
          <w:iCs/>
          <w:color w:val="000000"/>
          <w:sz w:val="22"/>
          <w:szCs w:val="22"/>
          <w:lang w:eastAsia="ar-SA"/>
        </w:rPr>
      </w:pPr>
      <w:bookmarkStart w:id="6" w:name="_Hlk70439336"/>
      <w:r w:rsidRPr="00114D76">
        <w:rPr>
          <w:rFonts w:ascii="Arial" w:hAnsi="Arial" w:cs="Arial"/>
          <w:b/>
          <w:bCs/>
          <w:i/>
          <w:iCs/>
          <w:color w:val="000000"/>
          <w:sz w:val="22"/>
          <w:szCs w:val="22"/>
          <w:lang w:eastAsia="ar-SA"/>
        </w:rPr>
        <w:t>§ 9.</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6"/>
      </w:tblGrid>
      <w:tr w:rsidR="002D16D7" w:rsidRPr="002D16D7" w14:paraId="469CFB3E" w14:textId="77777777">
        <w:trPr>
          <w:trHeight w:val="378"/>
        </w:trPr>
        <w:tc>
          <w:tcPr>
            <w:tcW w:w="9436" w:type="dxa"/>
          </w:tcPr>
          <w:bookmarkEnd w:id="6"/>
          <w:p w14:paraId="3F1C956B" w14:textId="30EC260B" w:rsidR="002D16D7" w:rsidRPr="002D16D7" w:rsidRDefault="002D16D7" w:rsidP="00456CD5">
            <w:pPr>
              <w:suppressAutoHyphens w:val="0"/>
              <w:overflowPunct/>
              <w:autoSpaceDN w:val="0"/>
              <w:adjustRightInd w:val="0"/>
              <w:ind w:left="284" w:hanging="284"/>
              <w:jc w:val="center"/>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 xml:space="preserve">Informacje o środkach komunikacji elektronicznej, przy użyciu których Zamawiający będzie komunikował się z Wykonawcami, oraz informacje o wymaganiach </w:t>
            </w:r>
            <w:r w:rsidRPr="002D16D7">
              <w:rPr>
                <w:rFonts w:ascii="Arial" w:eastAsiaTheme="minorHAnsi" w:hAnsi="Arial" w:cs="Arial"/>
                <w:b/>
                <w:bCs/>
                <w:color w:val="000000"/>
                <w:sz w:val="22"/>
                <w:szCs w:val="22"/>
                <w:lang w:eastAsia="en-US"/>
              </w:rPr>
              <w:lastRenderedPageBreak/>
              <w:t>technicznych i organizacyjnych sporządzania, wysyłania i odbierania korespondencji elektronicznej</w:t>
            </w:r>
          </w:p>
        </w:tc>
      </w:tr>
    </w:tbl>
    <w:p w14:paraId="02FEC64A" w14:textId="0309C2A1" w:rsidR="002D16D7" w:rsidRPr="009D137B" w:rsidRDefault="002D16D7" w:rsidP="00456CD5">
      <w:pPr>
        <w:pStyle w:val="normalny0"/>
        <w:suppressAutoHyphens/>
        <w:ind w:left="284" w:hanging="284"/>
        <w:rPr>
          <w:rFonts w:ascii="Arial" w:eastAsia="Calibri" w:hAnsi="Arial" w:cs="Arial"/>
          <w:sz w:val="22"/>
          <w:szCs w:val="22"/>
        </w:rPr>
      </w:pPr>
    </w:p>
    <w:p w14:paraId="6EEA1069" w14:textId="35FFA8DC" w:rsidR="002E5BB0" w:rsidRPr="009D137B" w:rsidRDefault="002D16D7" w:rsidP="009533AC">
      <w:pPr>
        <w:pStyle w:val="normalny0"/>
        <w:ind w:left="284" w:hanging="284"/>
        <w:jc w:val="left"/>
        <w:rPr>
          <w:rFonts w:ascii="Arial" w:eastAsia="Calibri" w:hAnsi="Arial" w:cs="Arial"/>
          <w:sz w:val="22"/>
          <w:szCs w:val="22"/>
        </w:rPr>
      </w:pPr>
      <w:r w:rsidRPr="009D137B">
        <w:rPr>
          <w:rFonts w:ascii="Arial" w:eastAsia="Calibri" w:hAnsi="Arial" w:cs="Arial"/>
          <w:b/>
          <w:bCs/>
          <w:sz w:val="22"/>
          <w:szCs w:val="22"/>
        </w:rPr>
        <w:t>1.</w:t>
      </w:r>
      <w:r w:rsidRPr="009D137B">
        <w:rPr>
          <w:rFonts w:ascii="Arial" w:eastAsia="Calibri" w:hAnsi="Arial" w:cs="Arial"/>
          <w:sz w:val="22"/>
          <w:szCs w:val="22"/>
        </w:rPr>
        <w:t xml:space="preserve"> Postępowanie prowadzone jest w języku polskim w formie elektronicznej</w:t>
      </w:r>
      <w:r w:rsidR="002E5BB0" w:rsidRPr="009D137B">
        <w:rPr>
          <w:rFonts w:ascii="Arial" w:eastAsia="Calibri" w:hAnsi="Arial" w:cs="Arial"/>
          <w:sz w:val="22"/>
          <w:szCs w:val="22"/>
        </w:rPr>
        <w:t xml:space="preserve">, </w:t>
      </w:r>
      <w:r w:rsidR="009533AC">
        <w:rPr>
          <w:rFonts w:ascii="Arial" w:eastAsia="Calibri" w:hAnsi="Arial" w:cs="Arial"/>
          <w:sz w:val="22"/>
          <w:szCs w:val="22"/>
        </w:rPr>
        <w:t xml:space="preserve">na stronie </w:t>
      </w:r>
    </w:p>
    <w:p w14:paraId="0AC9F25D" w14:textId="5DB843FD" w:rsidR="002E5BB0" w:rsidRPr="009D137B" w:rsidRDefault="00000000" w:rsidP="009533AC">
      <w:pPr>
        <w:pStyle w:val="Akapitzlist"/>
        <w:ind w:left="284"/>
        <w:rPr>
          <w:rFonts w:ascii="Arial" w:hAnsi="Arial" w:cs="Arial"/>
          <w:b/>
          <w:bCs/>
          <w:color w:val="FF0000"/>
          <w:sz w:val="22"/>
          <w:szCs w:val="22"/>
          <w:lang w:val="de-DE" w:eastAsia="ar-SA"/>
        </w:rPr>
      </w:pPr>
      <w:hyperlink r:id="rId7" w:history="1">
        <w:r w:rsidR="009533AC" w:rsidRPr="00FC57F8">
          <w:rPr>
            <w:rStyle w:val="Hipercze"/>
            <w:rFonts w:ascii="Arial" w:hAnsi="Arial" w:cs="Arial"/>
            <w:b/>
            <w:bCs/>
            <w:sz w:val="22"/>
            <w:szCs w:val="22"/>
          </w:rPr>
          <w:t>https://platformazakupowa.pl/</w:t>
        </w:r>
      </w:hyperlink>
      <w:r w:rsidR="009533AC">
        <w:rPr>
          <w:rFonts w:ascii="Arial" w:hAnsi="Arial" w:cs="Arial"/>
          <w:b/>
          <w:bCs/>
          <w:color w:val="FF0000"/>
          <w:sz w:val="22"/>
          <w:szCs w:val="22"/>
        </w:rPr>
        <w:t xml:space="preserve"> </w:t>
      </w:r>
      <w:r w:rsidR="009533AC" w:rsidRPr="009533AC">
        <w:rPr>
          <w:rFonts w:ascii="Arial" w:eastAsiaTheme="minorHAnsi" w:hAnsi="Arial" w:cs="Arial"/>
          <w:b/>
          <w:bCs/>
          <w:color w:val="000000"/>
          <w:sz w:val="22"/>
          <w:szCs w:val="22"/>
          <w:u w:val="single"/>
          <w:lang w:eastAsia="en-US"/>
        </w:rPr>
        <w:t>(</w:t>
      </w:r>
      <w:r w:rsidR="009533AC">
        <w:rPr>
          <w:rFonts w:ascii="Arial" w:eastAsiaTheme="minorHAnsi" w:hAnsi="Arial" w:cs="Arial"/>
          <w:b/>
          <w:bCs/>
          <w:color w:val="000000"/>
          <w:sz w:val="22"/>
          <w:szCs w:val="22"/>
          <w:u w:val="single"/>
          <w:lang w:eastAsia="en-US"/>
        </w:rPr>
        <w:t xml:space="preserve">dokładny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778E41D6" w14:textId="24848408"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2.</w:t>
      </w:r>
      <w:r w:rsidRPr="009D137B">
        <w:rPr>
          <w:rFonts w:ascii="Arial" w:eastAsia="Calibri" w:hAnsi="Arial" w:cs="Arial"/>
          <w:sz w:val="22"/>
          <w:szCs w:val="22"/>
        </w:rPr>
        <w:t xml:space="preserve">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780ACA0" w14:textId="08EC076B"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3.</w:t>
      </w:r>
      <w:r w:rsidRPr="009D137B">
        <w:rPr>
          <w:rFonts w:ascii="Arial" w:eastAsia="Calibri" w:hAnsi="Arial" w:cs="Arial"/>
          <w:sz w:val="22"/>
          <w:szCs w:val="22"/>
        </w:rPr>
        <w:t xml:space="preserve"> Zamawiający dopuszcza również komunikację w powyższym zakresie przy pomocy poczty elektronicznej wymienionej </w:t>
      </w:r>
      <w:r w:rsidR="002E5BB0" w:rsidRPr="009D137B">
        <w:rPr>
          <w:rFonts w:ascii="Arial" w:hAnsi="Arial" w:cs="Arial"/>
          <w:color w:val="000000"/>
          <w:sz w:val="22"/>
          <w:szCs w:val="22"/>
          <w:lang w:eastAsia="ar-SA"/>
        </w:rPr>
        <w:t>§ 1</w:t>
      </w:r>
      <w:r w:rsidR="002E5BB0" w:rsidRPr="009D137B">
        <w:rPr>
          <w:rFonts w:ascii="Arial" w:hAnsi="Arial" w:cs="Arial"/>
          <w:b/>
          <w:bCs/>
          <w:color w:val="000000"/>
          <w:sz w:val="22"/>
          <w:szCs w:val="22"/>
          <w:lang w:eastAsia="ar-SA"/>
        </w:rPr>
        <w:t xml:space="preserve"> </w:t>
      </w:r>
      <w:r w:rsidRPr="009D137B">
        <w:rPr>
          <w:rFonts w:ascii="Arial" w:eastAsia="Calibri" w:hAnsi="Arial" w:cs="Arial"/>
          <w:sz w:val="22"/>
          <w:szCs w:val="22"/>
        </w:rPr>
        <w:t xml:space="preserve">SWZ, tj. </w:t>
      </w:r>
      <w:r w:rsidR="002E5BB0" w:rsidRPr="009D137B">
        <w:rPr>
          <w:rFonts w:ascii="Arial" w:eastAsia="Calibri" w:hAnsi="Arial" w:cs="Arial"/>
          <w:b/>
          <w:bCs/>
          <w:sz w:val="22"/>
          <w:szCs w:val="22"/>
        </w:rPr>
        <w:t>inwest</w:t>
      </w:r>
      <w:r w:rsidRPr="009D137B">
        <w:rPr>
          <w:rFonts w:ascii="Arial" w:eastAsia="Calibri" w:hAnsi="Arial" w:cs="Arial"/>
          <w:b/>
          <w:bCs/>
          <w:sz w:val="22"/>
          <w:szCs w:val="22"/>
        </w:rPr>
        <w:t>@umradom.pl</w:t>
      </w:r>
    </w:p>
    <w:p w14:paraId="0E6B2F99" w14:textId="10131AB8"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4.</w:t>
      </w:r>
      <w:r w:rsidRPr="009D137B">
        <w:rPr>
          <w:rFonts w:ascii="Arial" w:eastAsia="Calibri" w:hAnsi="Arial" w:cs="Arial"/>
          <w:sz w:val="22"/>
          <w:szCs w:val="22"/>
        </w:rPr>
        <w:t xml:space="preserve"> Za pomocą poczty elektronicznej, na wskazany w pkt 3 adres email Wykonawca może złożyć w szczególności:</w:t>
      </w:r>
    </w:p>
    <w:p w14:paraId="410DC045" w14:textId="462449E3"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sz w:val="22"/>
          <w:szCs w:val="22"/>
        </w:rPr>
        <w:t>a) wnioski dotyczące wyjaśnienia treści SWZ (dokumentacja przesyłana przed otwarciem ofert),</w:t>
      </w:r>
    </w:p>
    <w:p w14:paraId="4796000A" w14:textId="14AA963D"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sz w:val="22"/>
          <w:szCs w:val="22"/>
        </w:rPr>
        <w:t>b) podmiotowe środki dowodowe</w:t>
      </w:r>
      <w:r w:rsidR="00C333EE">
        <w:rPr>
          <w:rFonts w:ascii="Arial" w:eastAsia="Calibri" w:hAnsi="Arial" w:cs="Arial"/>
          <w:sz w:val="22"/>
          <w:szCs w:val="22"/>
        </w:rPr>
        <w:t>, wyjaśnienia</w:t>
      </w:r>
      <w:r w:rsidRPr="009D137B">
        <w:rPr>
          <w:rFonts w:ascii="Arial" w:eastAsia="Calibri" w:hAnsi="Arial" w:cs="Arial"/>
          <w:sz w:val="22"/>
          <w:szCs w:val="22"/>
        </w:rPr>
        <w:t xml:space="preserve"> i inne ewentualne oświadczenia składane na wezwanie Zamawiającego (dokumentacja przesyłana po otwarciu ofert).</w:t>
      </w:r>
    </w:p>
    <w:p w14:paraId="608C6BD4" w14:textId="47600D32"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5.</w:t>
      </w:r>
      <w:r w:rsidRPr="009D137B">
        <w:rPr>
          <w:rFonts w:ascii="Arial" w:eastAsia="Calibri" w:hAnsi="Arial" w:cs="Arial"/>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2B5E5C">
        <w:rPr>
          <w:rFonts w:ascii="Arial" w:eastAsia="Calibri" w:hAnsi="Arial" w:cs="Arial"/>
          <w:sz w:val="22"/>
          <w:szCs w:val="22"/>
        </w:rPr>
        <w:t>„</w:t>
      </w:r>
      <w:r w:rsidRPr="009D137B">
        <w:rPr>
          <w:rFonts w:ascii="Arial" w:eastAsia="Calibri" w:hAnsi="Arial" w:cs="Arial"/>
          <w:sz w:val="22"/>
          <w:szCs w:val="22"/>
        </w:rPr>
        <w:t>Komunikaty”. Korespondencja, której zgodnie z obowiązującymi przepisami adresatem jest konkretny Wykonawca, będzie przekazywana w formie elektronicznej za pośrednictwem platformazakupowa.pl do konkretnego Wykonawcy.</w:t>
      </w:r>
    </w:p>
    <w:p w14:paraId="061188F3" w14:textId="77777777"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6.</w:t>
      </w:r>
      <w:r w:rsidRPr="009D137B">
        <w:rPr>
          <w:rFonts w:ascii="Arial" w:eastAsia="Calibri" w:hAnsi="Arial" w:cs="Arial"/>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1EA77CA1" w14:textId="06679EDE" w:rsidR="002D16D7" w:rsidRPr="00456CD5" w:rsidRDefault="002D16D7" w:rsidP="00456CD5">
      <w:pPr>
        <w:pStyle w:val="normalny0"/>
        <w:suppressAutoHyphens/>
        <w:ind w:left="284" w:hanging="284"/>
        <w:rPr>
          <w:rFonts w:ascii="Arial" w:eastAsia="Calibri" w:hAnsi="Arial" w:cs="Arial"/>
          <w:sz w:val="22"/>
          <w:szCs w:val="22"/>
        </w:rPr>
      </w:pPr>
      <w:r w:rsidRPr="009D137B">
        <w:rPr>
          <w:rFonts w:ascii="Arial" w:eastAsia="Calibri" w:hAnsi="Arial" w:cs="Arial"/>
          <w:b/>
          <w:bCs/>
          <w:sz w:val="22"/>
          <w:szCs w:val="22"/>
        </w:rPr>
        <w:t>7.</w:t>
      </w:r>
      <w:r w:rsidRPr="009D137B">
        <w:rPr>
          <w:rFonts w:ascii="Arial" w:eastAsia="Calibri" w:hAnsi="Arial" w:cs="Arial"/>
          <w:sz w:val="22"/>
          <w:szCs w:val="22"/>
        </w:rPr>
        <w:t xml:space="preserve"> Zamawiający, zgodnie z Rozporządzeniem Prezesa Rady Ministrów w sprawie sposobu sporządzania i przekazywania informacji oraz wymagań technicznych dla dokumentów elektronicznych oraz środków komunikacji elektronicznej w postępowaniu o udzielenie zamówienia</w:t>
      </w:r>
      <w:r w:rsidR="00456CD5">
        <w:rPr>
          <w:rFonts w:ascii="Arial" w:eastAsia="Calibri" w:hAnsi="Arial" w:cs="Arial"/>
          <w:sz w:val="22"/>
          <w:szCs w:val="22"/>
        </w:rPr>
        <w:t xml:space="preserve"> </w:t>
      </w:r>
      <w:r w:rsidRPr="002D16D7">
        <w:rPr>
          <w:rFonts w:ascii="Arial" w:eastAsiaTheme="minorHAnsi" w:hAnsi="Arial" w:cs="Arial"/>
          <w:color w:val="000000"/>
          <w:sz w:val="22"/>
          <w:szCs w:val="22"/>
          <w:lang w:eastAsia="en-US"/>
        </w:rPr>
        <w:t xml:space="preserve">publicznego lub konkursie, określa niezbędne wymagania sprzętowo-aplikacyjne umożliwiające pracę na platformazakupowa.pl, tj.: </w:t>
      </w:r>
    </w:p>
    <w:p w14:paraId="1A64F22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stały dostęp do sieci Internet o gwarantowanej przepustowości nie mniejszej niż 512 </w:t>
      </w:r>
      <w:proofErr w:type="spellStart"/>
      <w:r w:rsidRPr="002D16D7">
        <w:rPr>
          <w:rFonts w:ascii="Arial" w:eastAsiaTheme="minorHAnsi" w:hAnsi="Arial" w:cs="Arial"/>
          <w:color w:val="000000"/>
          <w:sz w:val="22"/>
          <w:szCs w:val="22"/>
          <w:lang w:eastAsia="en-US"/>
        </w:rPr>
        <w:t>kb</w:t>
      </w:r>
      <w:proofErr w:type="spellEnd"/>
      <w:r w:rsidRPr="002D16D7">
        <w:rPr>
          <w:rFonts w:ascii="Arial" w:eastAsiaTheme="minorHAnsi" w:hAnsi="Arial" w:cs="Arial"/>
          <w:color w:val="000000"/>
          <w:sz w:val="22"/>
          <w:szCs w:val="22"/>
          <w:lang w:eastAsia="en-US"/>
        </w:rPr>
        <w:t xml:space="preserve">/s, </w:t>
      </w:r>
    </w:p>
    <w:p w14:paraId="2DAB58F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komputer klasy PC lub MAC o następującej konfiguracji: pamięć min. 2 GB Ram, procesor Intel IV 2 GHZ lub jego nowsza wersja, jeden z systemów operacyjnych - MS Windows 7, Mac Os x 10 4, Linux, lub ich nowsze wersje, </w:t>
      </w:r>
    </w:p>
    <w:p w14:paraId="2181443E" w14:textId="41BDCCC3"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c) zainstalowana dowolna przeglądarka internetowa, w przypadku Internet Explorer minimalnie wersja 10</w:t>
      </w:r>
      <w:r w:rsidR="00456CD5">
        <w:rPr>
          <w:rFonts w:ascii="Arial" w:eastAsiaTheme="minorHAnsi" w:hAnsi="Arial" w:cs="Arial"/>
          <w:color w:val="000000"/>
          <w:sz w:val="22"/>
          <w:szCs w:val="22"/>
          <w:lang w:eastAsia="en-US"/>
        </w:rPr>
        <w:t>.</w:t>
      </w:r>
      <w:r w:rsidRPr="002D16D7">
        <w:rPr>
          <w:rFonts w:ascii="Arial" w:eastAsiaTheme="minorHAnsi" w:hAnsi="Arial" w:cs="Arial"/>
          <w:color w:val="000000"/>
          <w:sz w:val="22"/>
          <w:szCs w:val="22"/>
          <w:lang w:eastAsia="en-US"/>
        </w:rPr>
        <w:t xml:space="preserve">0, </w:t>
      </w:r>
    </w:p>
    <w:p w14:paraId="7723B4B2"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d) włączona obsługa JavaScript, </w:t>
      </w:r>
    </w:p>
    <w:p w14:paraId="2FD7F704"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e) zainstalowany program Adobe </w:t>
      </w:r>
      <w:proofErr w:type="spellStart"/>
      <w:r w:rsidRPr="002D16D7">
        <w:rPr>
          <w:rFonts w:ascii="Arial" w:eastAsiaTheme="minorHAnsi" w:hAnsi="Arial" w:cs="Arial"/>
          <w:color w:val="000000"/>
          <w:sz w:val="22"/>
          <w:szCs w:val="22"/>
          <w:lang w:eastAsia="en-US"/>
        </w:rPr>
        <w:t>Acrobat</w:t>
      </w:r>
      <w:proofErr w:type="spellEnd"/>
      <w:r w:rsidRPr="002D16D7">
        <w:rPr>
          <w:rFonts w:ascii="Arial" w:eastAsiaTheme="minorHAnsi" w:hAnsi="Arial" w:cs="Arial"/>
          <w:color w:val="000000"/>
          <w:sz w:val="22"/>
          <w:szCs w:val="22"/>
          <w:lang w:eastAsia="en-US"/>
        </w:rPr>
        <w:t xml:space="preserve"> Reader lub inny obsługujący format plików .pdf, </w:t>
      </w:r>
    </w:p>
    <w:p w14:paraId="0B2C3317"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f) szyfrowanie na platformazakupowa.pl odbywa się za pomocą protokołu TLS 1.3., </w:t>
      </w:r>
    </w:p>
    <w:p w14:paraId="4811B8FE" w14:textId="65D4C31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g) oznaczenie czasu odbioru danych przez platformę zakupową stanowi datę oraz dokładny czas (</w:t>
      </w:r>
      <w:proofErr w:type="spellStart"/>
      <w:r w:rsidRPr="002D16D7">
        <w:rPr>
          <w:rFonts w:ascii="Arial" w:eastAsiaTheme="minorHAnsi" w:hAnsi="Arial" w:cs="Arial"/>
          <w:color w:val="000000"/>
          <w:sz w:val="22"/>
          <w:szCs w:val="22"/>
          <w:lang w:eastAsia="en-US"/>
        </w:rPr>
        <w:t>hh:mm:ss</w:t>
      </w:r>
      <w:proofErr w:type="spellEnd"/>
      <w:r w:rsidRPr="002D16D7">
        <w:rPr>
          <w:rFonts w:ascii="Arial" w:eastAsiaTheme="minorHAnsi" w:hAnsi="Arial" w:cs="Arial"/>
          <w:color w:val="000000"/>
          <w:sz w:val="22"/>
          <w:szCs w:val="22"/>
          <w:lang w:eastAsia="en-US"/>
        </w:rPr>
        <w:t xml:space="preserve">) generowany wg. czasu lokalnego serwera synchronizowanego z zegarem Głównego Urzędu Miar. </w:t>
      </w:r>
    </w:p>
    <w:p w14:paraId="6AF2C7E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 xml:space="preserve">8. </w:t>
      </w:r>
      <w:r w:rsidRPr="002D16D7">
        <w:rPr>
          <w:rFonts w:ascii="Arial" w:eastAsiaTheme="minorHAnsi" w:hAnsi="Arial" w:cs="Arial"/>
          <w:color w:val="000000"/>
          <w:sz w:val="22"/>
          <w:szCs w:val="22"/>
          <w:lang w:eastAsia="en-US"/>
        </w:rPr>
        <w:t xml:space="preserve">Wykonawca, przystępując do niniejszego postępowania o udzielenie zamówienia publicznego: </w:t>
      </w:r>
    </w:p>
    <w:p w14:paraId="7EEAFA3F"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akceptuje warunki korzystania z platformazakupowa.pl określone w Regulaminie zamieszczonym na stronie internetowej pod linkiem https://platformazakupowa.pl/strona/1-regulamin w zakładce „Regulamin" oraz uznaje go za wiążący, </w:t>
      </w:r>
    </w:p>
    <w:p w14:paraId="178F384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zapoznał i stosuje się do Instrukcji składania ofert/wniosków dostępnej na stronie internetowej. </w:t>
      </w:r>
    </w:p>
    <w:p w14:paraId="6C6FADB9"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9.</w:t>
      </w:r>
      <w:r w:rsidRPr="002D16D7">
        <w:rPr>
          <w:rFonts w:ascii="Arial" w:eastAsiaTheme="minorHAnsi" w:hAnsi="Arial" w:cs="Arial"/>
          <w:color w:val="000000"/>
          <w:sz w:val="22"/>
          <w:szCs w:val="22"/>
          <w:lang w:eastAsia="en-US"/>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w:t>
      </w:r>
      <w:r w:rsidRPr="002D16D7">
        <w:rPr>
          <w:rFonts w:ascii="Arial" w:eastAsiaTheme="minorHAnsi" w:hAnsi="Arial" w:cs="Arial"/>
          <w:color w:val="000000"/>
          <w:sz w:val="22"/>
          <w:szCs w:val="22"/>
          <w:lang w:eastAsia="en-US"/>
        </w:rPr>
        <w:lastRenderedPageBreak/>
        <w:t xml:space="preserve">uznana przez Zamawiającego za ofertę handlową i nie będzie brana pod uwagę w przedmiotowym postępowaniu ponieważ nie został spełniony obowiązek narzucony w art. 221 ustawy </w:t>
      </w:r>
      <w:proofErr w:type="spellStart"/>
      <w:r w:rsidRPr="002D16D7">
        <w:rPr>
          <w:rFonts w:ascii="Arial" w:eastAsiaTheme="minorHAnsi" w:hAnsi="Arial" w:cs="Arial"/>
          <w:color w:val="000000"/>
          <w:sz w:val="22"/>
          <w:szCs w:val="22"/>
          <w:lang w:eastAsia="en-US"/>
        </w:rPr>
        <w:t>Pzp</w:t>
      </w:r>
      <w:proofErr w:type="spellEnd"/>
      <w:r w:rsidRPr="002D16D7">
        <w:rPr>
          <w:rFonts w:ascii="Arial" w:eastAsiaTheme="minorHAnsi" w:hAnsi="Arial" w:cs="Arial"/>
          <w:color w:val="000000"/>
          <w:sz w:val="22"/>
          <w:szCs w:val="22"/>
          <w:lang w:eastAsia="en-US"/>
        </w:rPr>
        <w:t xml:space="preserve">. </w:t>
      </w:r>
    </w:p>
    <w:p w14:paraId="1368848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10.</w:t>
      </w:r>
      <w:r w:rsidRPr="002D16D7">
        <w:rPr>
          <w:rFonts w:ascii="Arial" w:eastAsiaTheme="minorHAnsi" w:hAnsi="Arial" w:cs="Arial"/>
          <w:color w:val="000000"/>
          <w:sz w:val="22"/>
          <w:szCs w:val="22"/>
          <w:lang w:eastAsia="en-US"/>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165D80AB" w14:textId="2A9B7238" w:rsidR="002D16D7" w:rsidRPr="002D16D7" w:rsidRDefault="00000000" w:rsidP="00A51FE4">
      <w:pPr>
        <w:pStyle w:val="normalny0"/>
        <w:suppressAutoHyphens/>
        <w:ind w:left="284"/>
        <w:rPr>
          <w:rFonts w:ascii="Arial" w:eastAsiaTheme="minorHAnsi" w:hAnsi="Arial" w:cs="Arial"/>
          <w:color w:val="000000"/>
          <w:sz w:val="22"/>
          <w:szCs w:val="22"/>
          <w:lang w:eastAsia="en-US"/>
        </w:rPr>
      </w:pPr>
      <w:hyperlink r:id="rId8" w:history="1">
        <w:r w:rsidR="00A51FE4" w:rsidRPr="00CF0D4A">
          <w:rPr>
            <w:rStyle w:val="Hipercze"/>
            <w:rFonts w:ascii="Arial" w:eastAsiaTheme="minorHAnsi" w:hAnsi="Arial" w:cs="Arial"/>
            <w:sz w:val="22"/>
            <w:szCs w:val="22"/>
            <w:lang w:eastAsia="en-US"/>
          </w:rPr>
          <w:t>https://platformazakupowa.pl/strona/45-instrukcje</w:t>
        </w:r>
      </w:hyperlink>
    </w:p>
    <w:p w14:paraId="1C1DD46C"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11.</w:t>
      </w:r>
      <w:r w:rsidRPr="002D16D7">
        <w:rPr>
          <w:rFonts w:ascii="Arial" w:eastAsiaTheme="minorHAnsi" w:hAnsi="Arial" w:cs="Arial"/>
          <w:color w:val="000000"/>
          <w:sz w:val="22"/>
          <w:szCs w:val="22"/>
          <w:lang w:eastAsia="en-US"/>
        </w:rPr>
        <w:t xml:space="preserve"> </w:t>
      </w:r>
      <w:r w:rsidRPr="002D16D7">
        <w:rPr>
          <w:rFonts w:ascii="Arial" w:eastAsiaTheme="minorHAnsi" w:hAnsi="Arial" w:cs="Arial"/>
          <w:b/>
          <w:bCs/>
          <w:color w:val="000000"/>
          <w:sz w:val="22"/>
          <w:szCs w:val="22"/>
          <w:lang w:eastAsia="en-US"/>
        </w:rPr>
        <w:t xml:space="preserve">Formaty plików wykorzystywanych przez Wykonawców powinny być zgodne z </w:t>
      </w:r>
      <w:r w:rsidRPr="002D16D7">
        <w:rPr>
          <w:rFonts w:ascii="Arial" w:eastAsiaTheme="minorHAnsi" w:hAnsi="Arial" w:cs="Arial"/>
          <w:color w:val="000000"/>
          <w:sz w:val="22"/>
          <w:szCs w:val="22"/>
          <w:lang w:eastAsia="en-US"/>
        </w:rPr>
        <w:t xml:space="preserve">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F6B04D5"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a) Zamawiający rekomenduje wykorzystanie formatów: .pdf .</w:t>
      </w:r>
      <w:proofErr w:type="spellStart"/>
      <w:r w:rsidRPr="002D16D7">
        <w:rPr>
          <w:rFonts w:ascii="Arial" w:eastAsiaTheme="minorHAnsi" w:hAnsi="Arial" w:cs="Arial"/>
          <w:color w:val="000000"/>
          <w:sz w:val="22"/>
          <w:szCs w:val="22"/>
          <w:lang w:eastAsia="en-US"/>
        </w:rPr>
        <w:t>doc</w:t>
      </w:r>
      <w:proofErr w:type="spellEnd"/>
      <w:r w:rsidRPr="002D16D7">
        <w:rPr>
          <w:rFonts w:ascii="Arial" w:eastAsiaTheme="minorHAnsi" w:hAnsi="Arial" w:cs="Arial"/>
          <w:color w:val="000000"/>
          <w:sz w:val="22"/>
          <w:szCs w:val="22"/>
          <w:lang w:eastAsia="en-US"/>
        </w:rPr>
        <w:t xml:space="preserve"> .xls .jpg (.</w:t>
      </w:r>
      <w:proofErr w:type="spellStart"/>
      <w:r w:rsidRPr="002D16D7">
        <w:rPr>
          <w:rFonts w:ascii="Arial" w:eastAsiaTheme="minorHAnsi" w:hAnsi="Arial" w:cs="Arial"/>
          <w:color w:val="000000"/>
          <w:sz w:val="22"/>
          <w:szCs w:val="22"/>
          <w:lang w:eastAsia="en-US"/>
        </w:rPr>
        <w:t>jpeg</w:t>
      </w:r>
      <w:proofErr w:type="spellEnd"/>
      <w:r w:rsidRPr="002D16D7">
        <w:rPr>
          <w:rFonts w:ascii="Arial" w:eastAsiaTheme="minorHAnsi" w:hAnsi="Arial" w:cs="Arial"/>
          <w:color w:val="000000"/>
          <w:sz w:val="22"/>
          <w:szCs w:val="22"/>
          <w:lang w:eastAsia="en-US"/>
        </w:rPr>
        <w:t xml:space="preserve">) </w:t>
      </w:r>
    </w:p>
    <w:p w14:paraId="07A531CE"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W celu ewentualnej kompresji danych Zamawiający rekomenduje wykorzystanie jednego z formatów: .zip i .7Z </w:t>
      </w:r>
    </w:p>
    <w:p w14:paraId="677457D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12.</w:t>
      </w:r>
      <w:r w:rsidRPr="002D16D7">
        <w:rPr>
          <w:rFonts w:ascii="Arial" w:eastAsiaTheme="minorHAnsi" w:hAnsi="Arial" w:cs="Arial"/>
          <w:color w:val="000000"/>
          <w:sz w:val="22"/>
          <w:szCs w:val="22"/>
          <w:lang w:eastAsia="en-US"/>
        </w:rPr>
        <w:t xml:space="preserve"> Wykonawca może zwrócić się do Zamawiającego z wnioskiem o wyjaśnienie treści SWZ. </w:t>
      </w:r>
    </w:p>
    <w:p w14:paraId="7559DEAA" w14:textId="444CAEED"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13.</w:t>
      </w:r>
      <w:r w:rsidRPr="002D16D7">
        <w:rPr>
          <w:rFonts w:ascii="Arial" w:eastAsiaTheme="minorHAnsi" w:hAnsi="Arial" w:cs="Arial"/>
          <w:color w:val="000000"/>
          <w:sz w:val="22"/>
          <w:szCs w:val="22"/>
          <w:lang w:eastAsia="en-US"/>
        </w:rPr>
        <w:t xml:space="preserve"> Zamawiający jest obowiązany udzielić wyjaśnień niezwłocznie, jednak nie później niż na </w:t>
      </w:r>
      <w:r w:rsidR="00E1637C">
        <w:rPr>
          <w:rFonts w:ascii="Arial" w:eastAsiaTheme="minorHAnsi" w:hAnsi="Arial" w:cs="Arial"/>
          <w:color w:val="000000"/>
          <w:sz w:val="22"/>
          <w:szCs w:val="22"/>
          <w:lang w:eastAsia="en-US"/>
        </w:rPr>
        <w:t>6</w:t>
      </w:r>
      <w:r w:rsidRPr="002D16D7">
        <w:rPr>
          <w:rFonts w:ascii="Arial" w:eastAsiaTheme="minorHAnsi" w:hAnsi="Arial" w:cs="Arial"/>
          <w:color w:val="000000"/>
          <w:sz w:val="22"/>
          <w:szCs w:val="22"/>
          <w:lang w:eastAsia="en-US"/>
        </w:rPr>
        <w:t xml:space="preserve"> dni przed upływem terminu składania ofert, pod warunkiem, że wniosek o wyjaśnienie treści SWZ wpłynął do Zamawiającego nie później niż na </w:t>
      </w:r>
      <w:r w:rsidR="00E1637C">
        <w:rPr>
          <w:rFonts w:ascii="Arial" w:eastAsiaTheme="minorHAnsi" w:hAnsi="Arial" w:cs="Arial"/>
          <w:color w:val="000000"/>
          <w:sz w:val="22"/>
          <w:szCs w:val="22"/>
          <w:lang w:eastAsia="en-US"/>
        </w:rPr>
        <w:t>1</w:t>
      </w:r>
      <w:r w:rsidRPr="002D16D7">
        <w:rPr>
          <w:rFonts w:ascii="Arial" w:eastAsiaTheme="minorHAnsi" w:hAnsi="Arial" w:cs="Arial"/>
          <w:color w:val="000000"/>
          <w:sz w:val="22"/>
          <w:szCs w:val="22"/>
          <w:lang w:eastAsia="en-US"/>
        </w:rPr>
        <w:t xml:space="preserve">4 dni przed upływem terminu składania ofert. </w:t>
      </w:r>
    </w:p>
    <w:p w14:paraId="13C0159F"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14.</w:t>
      </w:r>
      <w:r w:rsidRPr="002D16D7">
        <w:rPr>
          <w:rFonts w:ascii="Arial" w:eastAsiaTheme="minorHAnsi" w:hAnsi="Arial" w:cs="Arial"/>
          <w:color w:val="000000"/>
          <w:sz w:val="22"/>
          <w:szCs w:val="22"/>
          <w:lang w:eastAsia="en-US"/>
        </w:rPr>
        <w:t xml:space="preserve"> Jeżeli Zamawiający nie udzieli wyjaśnień w terminie, o którym mowa w pkt. 13, przedłuża termin składania ofert o czas niezbędny do zapoznania się wszystkich zainteresowanych Wykonawców z wyjaśnieniami niezbędnymi do należytego przygotowania i złożenia ofert. </w:t>
      </w:r>
    </w:p>
    <w:p w14:paraId="4B0A43F6"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15.</w:t>
      </w:r>
      <w:r w:rsidRPr="002D16D7">
        <w:rPr>
          <w:rFonts w:ascii="Arial" w:eastAsiaTheme="minorHAnsi" w:hAnsi="Arial" w:cs="Arial"/>
          <w:color w:val="000000"/>
          <w:sz w:val="22"/>
          <w:szCs w:val="22"/>
          <w:lang w:eastAsia="en-US"/>
        </w:rPr>
        <w:t xml:space="preserve"> W przypadku gdy wniosek o wyjaśnienie treści SWZ nie wpłynął w terminie, o którym mowa w pkt. 13, Zamawiający nie ma obowiązku udzielania wyjaśnień SWZ oraz obowiązku przedłużenia terminu składania ofert. </w:t>
      </w:r>
    </w:p>
    <w:p w14:paraId="28313F5A" w14:textId="60436739"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16.</w:t>
      </w:r>
      <w:r w:rsidRPr="002D16D7">
        <w:rPr>
          <w:rFonts w:ascii="Arial" w:eastAsiaTheme="minorHAnsi" w:hAnsi="Arial" w:cs="Arial"/>
          <w:color w:val="000000"/>
          <w:sz w:val="22"/>
          <w:szCs w:val="22"/>
          <w:lang w:eastAsia="en-US"/>
        </w:rPr>
        <w:t xml:space="preserve"> Przedłużenie terminu składania ofert, o których mowa w pkt. 15, nie wpływa na bieg terminu składania wniosku o wyjaśnienie treści SWZ. </w:t>
      </w:r>
    </w:p>
    <w:p w14:paraId="79ECF95F" w14:textId="14DBDB7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17.</w:t>
      </w:r>
      <w:r w:rsidRPr="002D16D7">
        <w:rPr>
          <w:rFonts w:ascii="Arial" w:eastAsiaTheme="minorHAnsi" w:hAnsi="Arial" w:cs="Arial"/>
          <w:color w:val="000000"/>
          <w:sz w:val="22"/>
          <w:szCs w:val="22"/>
          <w:lang w:eastAsia="en-US"/>
        </w:rPr>
        <w:t xml:space="preserve"> Treść zapytań wraz z wyjaśnieniami Zamawiający udostępnia, bez ujawniania źródła zapytania, na stronie internetowej prowadzonego postępowania. </w:t>
      </w:r>
    </w:p>
    <w:p w14:paraId="1327B5E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18.</w:t>
      </w:r>
      <w:r w:rsidRPr="002D16D7">
        <w:rPr>
          <w:rFonts w:ascii="Arial" w:eastAsiaTheme="minorHAnsi" w:hAnsi="Arial" w:cs="Arial"/>
          <w:color w:val="000000"/>
          <w:sz w:val="22"/>
          <w:szCs w:val="22"/>
          <w:lang w:eastAsia="en-US"/>
        </w:rPr>
        <w:t xml:space="preserve"> W uzasadnionych przypadkach Zamawiający może przed upływem terminu składania ofert zmienić treść SWZ. </w:t>
      </w:r>
    </w:p>
    <w:p w14:paraId="757A83FB"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19.</w:t>
      </w:r>
      <w:r w:rsidRPr="002D16D7">
        <w:rPr>
          <w:rFonts w:ascii="Arial" w:eastAsiaTheme="minorHAnsi" w:hAnsi="Arial" w:cs="Arial"/>
          <w:color w:val="000000"/>
          <w:sz w:val="22"/>
          <w:szCs w:val="22"/>
          <w:lang w:eastAsia="en-US"/>
        </w:rPr>
        <w:t xml:space="preserve"> Dokonaną zmianę treści SWZ Zamawiający udostępnia na stronie internetowej prowadzonego postępowania. </w:t>
      </w:r>
    </w:p>
    <w:p w14:paraId="3484DB18" w14:textId="77777777" w:rsidR="00C333EE" w:rsidRDefault="00C333EE" w:rsidP="00456CD5">
      <w:pPr>
        <w:pStyle w:val="normalny0"/>
        <w:suppressAutoHyphens/>
        <w:ind w:left="284" w:hanging="284"/>
        <w:rPr>
          <w:rFonts w:ascii="Arial" w:hAnsi="Arial" w:cs="Arial"/>
          <w:sz w:val="20"/>
        </w:rPr>
      </w:pPr>
    </w:p>
    <w:p w14:paraId="3DED8F10" w14:textId="7E148BA4" w:rsidR="00E069E9" w:rsidRDefault="000240C8" w:rsidP="00456CD5">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10.</w:t>
      </w:r>
    </w:p>
    <w:p w14:paraId="6FDA5773" w14:textId="080CAF1B" w:rsidR="000240C8" w:rsidRPr="000240C8" w:rsidRDefault="000240C8"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Osoby uprawnione do komunikowania się z Wykonawcami.</w:t>
      </w:r>
    </w:p>
    <w:p w14:paraId="5D962683" w14:textId="77777777" w:rsidR="00E069E9" w:rsidRPr="00977DFC" w:rsidRDefault="00E069E9" w:rsidP="00456CD5">
      <w:pPr>
        <w:tabs>
          <w:tab w:val="num" w:pos="426"/>
        </w:tabs>
        <w:ind w:left="284" w:right="14" w:hanging="284"/>
        <w:jc w:val="both"/>
        <w:rPr>
          <w:rFonts w:ascii="Arial" w:hAnsi="Arial" w:cs="Arial"/>
          <w:b/>
          <w:sz w:val="20"/>
          <w:u w:val="single"/>
        </w:rPr>
      </w:pPr>
    </w:p>
    <w:p w14:paraId="6450574A" w14:textId="77777777" w:rsidR="00E069E9" w:rsidRPr="000240C8" w:rsidRDefault="00E069E9" w:rsidP="00456CD5">
      <w:pPr>
        <w:tabs>
          <w:tab w:val="left" w:pos="426"/>
        </w:tabs>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Osoby uprawnione do kontaktów z Wykonawcami w zakresie:</w:t>
      </w:r>
    </w:p>
    <w:p w14:paraId="79319AB4" w14:textId="26C95653" w:rsidR="00E069E9" w:rsidRPr="000240C8" w:rsidRDefault="00E069E9" w:rsidP="00456CD5">
      <w:pPr>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Pr="000240C8">
        <w:rPr>
          <w:rFonts w:ascii="Arial" w:hAnsi="Arial" w:cs="Arial"/>
          <w:sz w:val="22"/>
          <w:szCs w:val="22"/>
        </w:rPr>
        <w:t xml:space="preserve"> spraw proceduralnych: </w:t>
      </w:r>
      <w:r w:rsidR="002F7193" w:rsidRPr="000240C8">
        <w:rPr>
          <w:rFonts w:ascii="Arial" w:hAnsi="Arial" w:cs="Arial"/>
          <w:sz w:val="22"/>
          <w:szCs w:val="22"/>
        </w:rPr>
        <w:t>Tomasz Nowakowski, Krzysztof Zdyb</w:t>
      </w:r>
    </w:p>
    <w:p w14:paraId="178CAD2D" w14:textId="73E547AA" w:rsidR="002F7193" w:rsidRPr="000240C8" w:rsidRDefault="00E069E9" w:rsidP="00E1637C">
      <w:pPr>
        <w:suppressAutoHyphens w:val="0"/>
        <w:overflowPunct/>
        <w:autoSpaceDE/>
        <w:ind w:left="284" w:hanging="284"/>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003D0410">
        <w:rPr>
          <w:rFonts w:ascii="Arial" w:hAnsi="Arial" w:cs="Arial"/>
          <w:sz w:val="22"/>
          <w:szCs w:val="22"/>
        </w:rPr>
        <w:t xml:space="preserve"> </w:t>
      </w:r>
      <w:r w:rsidRPr="000240C8">
        <w:rPr>
          <w:rFonts w:ascii="Arial" w:hAnsi="Arial" w:cs="Arial"/>
          <w:sz w:val="22"/>
          <w:szCs w:val="22"/>
        </w:rPr>
        <w:t>spraw merytorycznych dotyczących przedmiotu zamówienia:</w:t>
      </w:r>
      <w:r w:rsidR="002F7193" w:rsidRPr="000240C8">
        <w:rPr>
          <w:rFonts w:ascii="Arial" w:hAnsi="Arial" w:cs="Arial"/>
          <w:sz w:val="22"/>
          <w:szCs w:val="22"/>
        </w:rPr>
        <w:t xml:space="preserve"> </w:t>
      </w:r>
      <w:r w:rsidR="00E1637C">
        <w:rPr>
          <w:rFonts w:ascii="Arial" w:hAnsi="Arial" w:cs="Arial"/>
          <w:sz w:val="22"/>
          <w:szCs w:val="22"/>
        </w:rPr>
        <w:t>Jacek Ziętkowski</w:t>
      </w:r>
    </w:p>
    <w:p w14:paraId="288CDF01" w14:textId="048E2DAD" w:rsidR="002F7193" w:rsidRPr="000C4471" w:rsidRDefault="002F7193" w:rsidP="000C4471">
      <w:pPr>
        <w:suppressAutoHyphens w:val="0"/>
        <w:overflowPunct/>
        <w:autoSpaceDE/>
        <w:jc w:val="both"/>
        <w:textAlignment w:val="auto"/>
        <w:rPr>
          <w:rFonts w:ascii="Arial" w:hAnsi="Arial" w:cs="Arial"/>
          <w:b/>
          <w:sz w:val="22"/>
          <w:szCs w:val="22"/>
          <w:lang w:eastAsia="ar-SA"/>
        </w:rPr>
      </w:pPr>
      <w:r w:rsidRPr="002F7193">
        <w:rPr>
          <w:rFonts w:ascii="Arial" w:hAnsi="Arial" w:cs="Arial"/>
          <w:b/>
          <w:sz w:val="22"/>
          <w:szCs w:val="22"/>
          <w:lang w:eastAsia="ar-SA"/>
        </w:rPr>
        <w:t>Poniedziałek-Piątek, zgodnie z aktualnie obowiązującymi godzinami pracy UM w Radomiu.</w:t>
      </w:r>
      <w:r w:rsidR="000C4471">
        <w:rPr>
          <w:rFonts w:ascii="Arial" w:hAnsi="Arial" w:cs="Arial"/>
          <w:b/>
          <w:sz w:val="22"/>
          <w:szCs w:val="22"/>
          <w:lang w:eastAsia="ar-SA"/>
        </w:rPr>
        <w:t xml:space="preserve"> </w:t>
      </w:r>
      <w:r w:rsidRPr="000240C8">
        <w:rPr>
          <w:rFonts w:ascii="Arial" w:hAnsi="Arial" w:cs="Arial"/>
          <w:b/>
          <w:sz w:val="22"/>
          <w:szCs w:val="22"/>
          <w:lang w:eastAsia="ar-SA"/>
        </w:rPr>
        <w:t xml:space="preserve">Dane kontaktowe określone w </w:t>
      </w:r>
      <w:r w:rsidRPr="000240C8">
        <w:rPr>
          <w:rFonts w:ascii="Arial" w:hAnsi="Arial" w:cs="Arial"/>
          <w:b/>
          <w:bCs/>
          <w:i/>
          <w:iCs/>
          <w:color w:val="000000"/>
          <w:sz w:val="22"/>
          <w:szCs w:val="22"/>
          <w:lang w:eastAsia="ar-SA"/>
        </w:rPr>
        <w:t xml:space="preserve">§ </w:t>
      </w:r>
      <w:r w:rsidR="000240C8" w:rsidRPr="000240C8">
        <w:rPr>
          <w:rFonts w:ascii="Arial" w:hAnsi="Arial" w:cs="Arial"/>
          <w:b/>
          <w:bCs/>
          <w:i/>
          <w:iCs/>
          <w:color w:val="000000"/>
          <w:sz w:val="22"/>
          <w:szCs w:val="22"/>
          <w:lang w:eastAsia="ar-SA"/>
        </w:rPr>
        <w:t>1 i § 9 SWZ.</w:t>
      </w:r>
    </w:p>
    <w:p w14:paraId="32DF861F" w14:textId="77777777" w:rsidR="00070DC9" w:rsidRDefault="00070DC9" w:rsidP="00070DC9">
      <w:pPr>
        <w:pStyle w:val="normalny0"/>
        <w:suppressAutoHyphens/>
        <w:rPr>
          <w:rFonts w:ascii="Arial" w:hAnsi="Arial" w:cs="Arial"/>
          <w:b/>
          <w:bCs/>
          <w:i/>
          <w:iCs/>
          <w:color w:val="000000"/>
          <w:sz w:val="22"/>
          <w:szCs w:val="22"/>
          <w:lang w:eastAsia="ar-SA"/>
        </w:rPr>
      </w:pPr>
    </w:p>
    <w:p w14:paraId="78ADDA55" w14:textId="77777777" w:rsidR="00070DC9" w:rsidRDefault="00070DC9" w:rsidP="00070DC9">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11.</w:t>
      </w:r>
    </w:p>
    <w:p w14:paraId="409DD59B" w14:textId="59E5E7DF" w:rsidR="00070DC9" w:rsidRPr="00953E19" w:rsidRDefault="00070DC9" w:rsidP="00571663">
      <w:pPr>
        <w:pStyle w:val="normalny0"/>
        <w:suppressAutoHyphens/>
        <w:jc w:val="center"/>
        <w:rPr>
          <w:rFonts w:ascii="Arial" w:hAnsi="Arial" w:cs="Arial"/>
          <w:sz w:val="20"/>
        </w:rPr>
      </w:pPr>
      <w:r>
        <w:rPr>
          <w:rFonts w:ascii="Arial" w:hAnsi="Arial" w:cs="Arial"/>
          <w:b/>
          <w:bCs/>
          <w:i/>
          <w:iCs/>
          <w:color w:val="000000"/>
          <w:sz w:val="22"/>
          <w:szCs w:val="22"/>
          <w:lang w:eastAsia="ar-SA"/>
        </w:rPr>
        <w:t>Wymagania dotyczące wadium.</w:t>
      </w:r>
    </w:p>
    <w:p w14:paraId="43A78869" w14:textId="77777777" w:rsidR="00070DC9" w:rsidRDefault="00070DC9" w:rsidP="00070DC9">
      <w:pPr>
        <w:tabs>
          <w:tab w:val="left" w:pos="0"/>
        </w:tabs>
        <w:autoSpaceDN w:val="0"/>
        <w:adjustRightInd w:val="0"/>
        <w:jc w:val="both"/>
        <w:rPr>
          <w:rFonts w:ascii="Arial" w:eastAsiaTheme="minorHAnsi" w:hAnsi="Arial" w:cs="Arial"/>
          <w:color w:val="000000"/>
          <w:sz w:val="22"/>
          <w:szCs w:val="22"/>
          <w:lang w:eastAsia="en-US"/>
        </w:rPr>
      </w:pPr>
    </w:p>
    <w:p w14:paraId="07444F98" w14:textId="0D61B3B1" w:rsidR="00070DC9" w:rsidRPr="00070DC9" w:rsidRDefault="00571663" w:rsidP="00571663">
      <w:pPr>
        <w:autoSpaceDN w:val="0"/>
        <w:adjustRightInd w:val="0"/>
        <w:ind w:left="284" w:hanging="284"/>
        <w:jc w:val="both"/>
        <w:rPr>
          <w:rFonts w:ascii="Arial" w:eastAsiaTheme="minorHAnsi" w:hAnsi="Arial" w:cs="Arial"/>
          <w:color w:val="000000"/>
          <w:sz w:val="22"/>
          <w:szCs w:val="22"/>
          <w:lang w:eastAsia="en-US"/>
        </w:rPr>
      </w:pPr>
      <w:r w:rsidRPr="00571663">
        <w:rPr>
          <w:rFonts w:ascii="Arial" w:eastAsiaTheme="minorHAnsi" w:hAnsi="Arial" w:cs="Arial"/>
          <w:b/>
          <w:bCs/>
          <w:color w:val="000000"/>
          <w:sz w:val="22"/>
          <w:szCs w:val="22"/>
          <w:lang w:eastAsia="en-US"/>
        </w:rPr>
        <w:t>1.</w:t>
      </w:r>
      <w:r>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 xml:space="preserve">Wykonawca przystępujący do postępowania – składający ofertę jest zobowiązany, przed upływem terminu składania ofert, wnieść wadium w kwocie: </w:t>
      </w:r>
      <w:r w:rsidR="005F26DA">
        <w:rPr>
          <w:rFonts w:ascii="Arial" w:eastAsiaTheme="minorHAnsi" w:hAnsi="Arial" w:cs="Arial"/>
          <w:b/>
          <w:bCs/>
          <w:color w:val="000000"/>
          <w:sz w:val="22"/>
          <w:szCs w:val="22"/>
          <w:lang w:eastAsia="en-US"/>
        </w:rPr>
        <w:t>30</w:t>
      </w:r>
      <w:r w:rsidR="00E1637C">
        <w:rPr>
          <w:rFonts w:ascii="Arial" w:eastAsiaTheme="minorHAnsi" w:hAnsi="Arial" w:cs="Arial"/>
          <w:b/>
          <w:bCs/>
          <w:color w:val="000000"/>
          <w:sz w:val="22"/>
          <w:szCs w:val="22"/>
          <w:lang w:eastAsia="en-US"/>
        </w:rPr>
        <w:t>0</w:t>
      </w:r>
      <w:r w:rsidR="00070DC9" w:rsidRPr="00070DC9">
        <w:rPr>
          <w:rFonts w:ascii="Arial" w:eastAsiaTheme="minorHAnsi" w:hAnsi="Arial" w:cs="Arial"/>
          <w:b/>
          <w:bCs/>
          <w:color w:val="000000"/>
          <w:sz w:val="22"/>
          <w:szCs w:val="22"/>
          <w:lang w:eastAsia="en-US"/>
        </w:rPr>
        <w:t xml:space="preserve">.000,00 </w:t>
      </w:r>
      <w:r w:rsidR="00070DC9" w:rsidRPr="00070DC9">
        <w:rPr>
          <w:rFonts w:ascii="Arial" w:eastAsiaTheme="minorHAnsi" w:hAnsi="Arial" w:cs="Arial"/>
          <w:color w:val="000000"/>
          <w:sz w:val="22"/>
          <w:szCs w:val="22"/>
          <w:lang w:eastAsia="en-US"/>
        </w:rPr>
        <w:t xml:space="preserve">(słownie: </w:t>
      </w:r>
      <w:r w:rsidR="005F26DA">
        <w:rPr>
          <w:rFonts w:ascii="Arial" w:eastAsiaTheme="minorHAnsi" w:hAnsi="Arial" w:cs="Arial"/>
          <w:color w:val="000000"/>
          <w:sz w:val="22"/>
          <w:szCs w:val="22"/>
          <w:lang w:eastAsia="en-US"/>
        </w:rPr>
        <w:t>trzysta</w:t>
      </w:r>
      <w:r w:rsidR="001A6F38">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tysi</w:t>
      </w:r>
      <w:r w:rsidR="004C6BB6">
        <w:rPr>
          <w:rFonts w:ascii="Arial" w:eastAsiaTheme="minorHAnsi" w:hAnsi="Arial" w:cs="Arial"/>
          <w:color w:val="000000"/>
          <w:sz w:val="22"/>
          <w:szCs w:val="22"/>
          <w:lang w:eastAsia="en-US"/>
        </w:rPr>
        <w:t>ęcy</w:t>
      </w:r>
      <w:r w:rsidR="001F4E68">
        <w:rPr>
          <w:rFonts w:ascii="Arial" w:eastAsiaTheme="minorHAnsi" w:hAnsi="Arial" w:cs="Arial"/>
          <w:color w:val="000000"/>
          <w:sz w:val="22"/>
          <w:szCs w:val="22"/>
          <w:lang w:eastAsia="en-US"/>
        </w:rPr>
        <w:t xml:space="preserve"> </w:t>
      </w:r>
      <w:r w:rsidR="005F26DA">
        <w:rPr>
          <w:rFonts w:ascii="Arial" w:eastAsiaTheme="minorHAnsi" w:hAnsi="Arial" w:cs="Arial"/>
          <w:color w:val="000000"/>
          <w:sz w:val="22"/>
          <w:szCs w:val="22"/>
          <w:lang w:eastAsia="en-US"/>
        </w:rPr>
        <w:t xml:space="preserve">i </w:t>
      </w:r>
      <w:r w:rsidR="001F4E68">
        <w:rPr>
          <w:rFonts w:ascii="Arial" w:eastAsiaTheme="minorHAnsi" w:hAnsi="Arial" w:cs="Arial"/>
          <w:color w:val="000000"/>
          <w:sz w:val="22"/>
          <w:szCs w:val="22"/>
          <w:lang w:eastAsia="en-US"/>
        </w:rPr>
        <w:t>00/100</w:t>
      </w:r>
      <w:r w:rsidR="00070DC9" w:rsidRPr="00070DC9">
        <w:rPr>
          <w:rFonts w:ascii="Arial" w:eastAsiaTheme="minorHAnsi" w:hAnsi="Arial" w:cs="Arial"/>
          <w:color w:val="000000"/>
          <w:sz w:val="22"/>
          <w:szCs w:val="22"/>
          <w:lang w:eastAsia="en-US"/>
        </w:rPr>
        <w:t xml:space="preserve">) </w:t>
      </w:r>
      <w:r w:rsidR="00070DC9" w:rsidRPr="00070DC9">
        <w:rPr>
          <w:rFonts w:ascii="Arial" w:eastAsiaTheme="minorHAnsi" w:hAnsi="Arial" w:cs="Arial"/>
          <w:b/>
          <w:bCs/>
          <w:color w:val="000000"/>
          <w:sz w:val="22"/>
          <w:szCs w:val="22"/>
          <w:lang w:eastAsia="en-US"/>
        </w:rPr>
        <w:t>złotych.</w:t>
      </w:r>
      <w:r w:rsidR="00070DC9" w:rsidRPr="00070DC9">
        <w:rPr>
          <w:rFonts w:ascii="Arial" w:eastAsiaTheme="minorHAnsi" w:hAnsi="Arial" w:cs="Arial"/>
          <w:color w:val="000000"/>
          <w:sz w:val="22"/>
          <w:szCs w:val="22"/>
          <w:lang w:eastAsia="en-US"/>
        </w:rPr>
        <w:t xml:space="preserve"> </w:t>
      </w:r>
    </w:p>
    <w:p w14:paraId="62AE2AEC" w14:textId="0DE635E4" w:rsidR="00070DC9" w:rsidRPr="00A80C45" w:rsidRDefault="00070DC9" w:rsidP="00571663">
      <w:pPr>
        <w:suppressAutoHyphens w:val="0"/>
        <w:overflowPunct/>
        <w:autoSpaceDN w:val="0"/>
        <w:adjustRightInd w:val="0"/>
        <w:textAlignment w:val="auto"/>
        <w:rPr>
          <w:rFonts w:ascii="Arial" w:eastAsiaTheme="minorHAnsi" w:hAnsi="Arial" w:cs="Arial"/>
          <w:b/>
          <w:bCs/>
          <w:color w:val="000000"/>
          <w:sz w:val="22"/>
          <w:szCs w:val="22"/>
          <w:u w:val="single"/>
          <w:lang w:eastAsia="en-US"/>
        </w:rPr>
      </w:pPr>
      <w:r w:rsidRPr="00A80C45">
        <w:rPr>
          <w:rFonts w:ascii="Arial" w:eastAsiaTheme="minorHAnsi" w:hAnsi="Arial" w:cs="Arial"/>
          <w:b/>
          <w:bCs/>
          <w:color w:val="000000"/>
          <w:sz w:val="22"/>
          <w:szCs w:val="22"/>
          <w:u w:val="single"/>
          <w:lang w:eastAsia="en-US"/>
        </w:rPr>
        <w:t xml:space="preserve">2. Wadium musi obejmować pełen okres związania ofertą </w:t>
      </w:r>
      <w:r w:rsidR="00CC0B73" w:rsidRPr="00A80C45">
        <w:rPr>
          <w:rFonts w:ascii="Arial" w:eastAsiaTheme="minorHAnsi" w:hAnsi="Arial" w:cs="Arial"/>
          <w:b/>
          <w:bCs/>
          <w:color w:val="000000"/>
          <w:sz w:val="22"/>
          <w:szCs w:val="22"/>
          <w:u w:val="single"/>
          <w:lang w:eastAsia="en-US"/>
        </w:rPr>
        <w:t xml:space="preserve">wskazany w </w:t>
      </w:r>
      <w:r w:rsidR="00CC0B73" w:rsidRPr="00A80C45">
        <w:rPr>
          <w:rFonts w:ascii="Arial" w:hAnsi="Arial" w:cs="Arial"/>
          <w:b/>
          <w:bCs/>
          <w:color w:val="000000"/>
          <w:sz w:val="22"/>
          <w:szCs w:val="22"/>
          <w:u w:val="single"/>
          <w:lang w:eastAsia="ar-SA"/>
        </w:rPr>
        <w:t>§ 12.</w:t>
      </w:r>
    </w:p>
    <w:p w14:paraId="4EB17C1F" w14:textId="77777777" w:rsidR="00070DC9" w:rsidRPr="00070DC9" w:rsidRDefault="00070DC9" w:rsidP="00571663">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 xml:space="preserve">3. Wadium może być wniesione w jednej lub kilku formach wskazanych w art. 97 ust. 7 ustawy </w:t>
      </w:r>
      <w:proofErr w:type="spellStart"/>
      <w:r w:rsidRPr="00070DC9">
        <w:rPr>
          <w:rFonts w:ascii="Arial" w:eastAsiaTheme="minorHAnsi" w:hAnsi="Arial" w:cs="Arial"/>
          <w:b/>
          <w:bCs/>
          <w:color w:val="000000"/>
          <w:sz w:val="22"/>
          <w:szCs w:val="22"/>
          <w:lang w:eastAsia="en-US"/>
        </w:rPr>
        <w:t>Pzp</w:t>
      </w:r>
      <w:proofErr w:type="spellEnd"/>
      <w:r w:rsidRPr="00070DC9">
        <w:rPr>
          <w:rFonts w:ascii="Arial" w:eastAsiaTheme="minorHAnsi" w:hAnsi="Arial" w:cs="Arial"/>
          <w:b/>
          <w:bCs/>
          <w:color w:val="000000"/>
          <w:sz w:val="22"/>
          <w:szCs w:val="22"/>
          <w:lang w:eastAsia="en-US"/>
        </w:rPr>
        <w:t xml:space="preserve">. </w:t>
      </w:r>
    </w:p>
    <w:p w14:paraId="0F4F2335" w14:textId="77777777" w:rsidR="00AF472C" w:rsidRDefault="00571663" w:rsidP="00AF472C">
      <w:pPr>
        <w:suppressAutoHyphens w:val="0"/>
        <w:overflowPunct/>
        <w:autoSpaceDN w:val="0"/>
        <w:adjustRightInd w:val="0"/>
        <w:jc w:val="both"/>
        <w:textAlignment w:val="auto"/>
        <w:rPr>
          <w:rFonts w:ascii="Arial" w:hAnsi="Arial" w:cs="Arial"/>
          <w:color w:val="000000"/>
          <w:sz w:val="22"/>
          <w:szCs w:val="22"/>
          <w:lang w:eastAsia="ar-SA"/>
        </w:rPr>
      </w:pPr>
      <w:r w:rsidRPr="00571663">
        <w:rPr>
          <w:rFonts w:ascii="Arial" w:eastAsiaTheme="minorHAnsi" w:hAnsi="Arial" w:cs="Arial"/>
          <w:b/>
          <w:bCs/>
          <w:color w:val="000000"/>
          <w:sz w:val="22"/>
          <w:szCs w:val="22"/>
          <w:lang w:eastAsia="en-US"/>
        </w:rPr>
        <w:t>4.</w:t>
      </w:r>
      <w:r>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 xml:space="preserve">Wadium wnoszone w pieniądzu należy wpłacić przelewem na rachunek bankowy </w:t>
      </w:r>
      <w:r w:rsidRPr="00571663">
        <w:rPr>
          <w:rFonts w:ascii="Arial" w:eastAsiaTheme="minorHAnsi" w:hAnsi="Arial" w:cs="Arial"/>
          <w:color w:val="000000"/>
          <w:sz w:val="22"/>
          <w:szCs w:val="22"/>
          <w:lang w:eastAsia="en-US"/>
        </w:rPr>
        <w:t>Z</w:t>
      </w:r>
      <w:r w:rsidR="00070DC9" w:rsidRPr="00070DC9">
        <w:rPr>
          <w:rFonts w:ascii="Arial" w:eastAsiaTheme="minorHAnsi" w:hAnsi="Arial" w:cs="Arial"/>
          <w:color w:val="000000"/>
          <w:sz w:val="22"/>
          <w:szCs w:val="22"/>
          <w:lang w:eastAsia="en-US"/>
        </w:rPr>
        <w:t>amawiającego</w:t>
      </w:r>
      <w:r w:rsidRPr="00571663">
        <w:rPr>
          <w:rFonts w:ascii="Arial" w:eastAsiaTheme="minorHAnsi" w:hAnsi="Arial" w:cs="Arial"/>
          <w:color w:val="000000"/>
          <w:sz w:val="22"/>
          <w:szCs w:val="22"/>
          <w:lang w:eastAsia="en-US"/>
        </w:rPr>
        <w:t xml:space="preserve">, tj. </w:t>
      </w:r>
      <w:r w:rsidRPr="00571663">
        <w:rPr>
          <w:rFonts w:ascii="Arial" w:hAnsi="Arial" w:cs="Arial"/>
          <w:color w:val="000000"/>
          <w:sz w:val="22"/>
          <w:szCs w:val="22"/>
          <w:lang w:eastAsia="ar-SA"/>
        </w:rPr>
        <w:t>rachunek bankowy Pekao S.A. II O/Radom Nr:</w:t>
      </w:r>
    </w:p>
    <w:p w14:paraId="334BEE31" w14:textId="431ECA99" w:rsidR="00571663" w:rsidRPr="00571663" w:rsidRDefault="00571663" w:rsidP="00AF472C">
      <w:pPr>
        <w:suppressAutoHyphens w:val="0"/>
        <w:overflowPunct/>
        <w:autoSpaceDN w:val="0"/>
        <w:adjustRightInd w:val="0"/>
        <w:jc w:val="center"/>
        <w:textAlignment w:val="auto"/>
        <w:rPr>
          <w:rFonts w:ascii="Arial" w:hAnsi="Arial" w:cs="Arial"/>
          <w:color w:val="000000"/>
          <w:sz w:val="22"/>
          <w:szCs w:val="22"/>
          <w:lang w:eastAsia="ar-SA"/>
        </w:rPr>
      </w:pPr>
      <w:r w:rsidRPr="00571663">
        <w:rPr>
          <w:rFonts w:ascii="Arial" w:hAnsi="Arial" w:cs="Arial"/>
          <w:b/>
          <w:bCs/>
          <w:color w:val="000000"/>
          <w:sz w:val="22"/>
          <w:szCs w:val="22"/>
          <w:lang w:eastAsia="ar-SA"/>
        </w:rPr>
        <w:t>90124032591111000029892305</w:t>
      </w:r>
    </w:p>
    <w:p w14:paraId="77ADC6FF" w14:textId="6FD26129" w:rsidR="00070DC9" w:rsidRPr="00070DC9" w:rsidRDefault="00571663" w:rsidP="0057166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571663">
        <w:rPr>
          <w:rFonts w:ascii="Arial" w:hAnsi="Arial" w:cs="Arial"/>
          <w:color w:val="000000"/>
          <w:sz w:val="22"/>
          <w:szCs w:val="22"/>
          <w:lang w:eastAsia="ar-SA"/>
        </w:rPr>
        <w:lastRenderedPageBreak/>
        <w:t xml:space="preserve">w takim terminie, aby najpóźniej przed upływem terminu składania ofert  środki finansowe z tytułu wadium znajdowały się na wskazanym wyżej  rachunku Zamawiającego. Zamawiający stwierdzi wniesienie wadium na podstawie informacji banku prowadzącego w/w rachunek. </w:t>
      </w:r>
    </w:p>
    <w:p w14:paraId="60B8219E" w14:textId="0F5079C0" w:rsidR="00070DC9" w:rsidRPr="00571663" w:rsidRDefault="00571663" w:rsidP="00AF472C">
      <w:pPr>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b/>
          <w:bCs/>
          <w:color w:val="000000"/>
          <w:sz w:val="22"/>
          <w:szCs w:val="22"/>
          <w:lang w:eastAsia="en-US"/>
        </w:rPr>
        <w:t>5.</w:t>
      </w:r>
      <w:r>
        <w:rPr>
          <w:rFonts w:ascii="Arial" w:eastAsiaTheme="minorHAnsi" w:hAnsi="Arial" w:cs="Arial"/>
          <w:color w:val="000000"/>
          <w:sz w:val="22"/>
          <w:szCs w:val="22"/>
          <w:lang w:eastAsia="en-US"/>
        </w:rPr>
        <w:t xml:space="preserve"> </w:t>
      </w:r>
      <w:r w:rsidR="00070DC9" w:rsidRPr="00571663">
        <w:rPr>
          <w:rFonts w:ascii="Arial" w:eastAsiaTheme="minorHAnsi" w:hAnsi="Arial" w:cs="Arial"/>
          <w:color w:val="000000"/>
          <w:sz w:val="22"/>
          <w:szCs w:val="22"/>
          <w:lang w:eastAsia="en-US"/>
        </w:rPr>
        <w:t xml:space="preserve">Wadium wnoszone w poręczeniach lub gwarancjach należy załączyć do oferty </w:t>
      </w:r>
      <w:r w:rsidR="00070DC9" w:rsidRPr="00571663">
        <w:rPr>
          <w:rFonts w:ascii="Arial" w:eastAsiaTheme="minorHAnsi" w:hAnsi="Arial" w:cs="Arial"/>
          <w:b/>
          <w:bCs/>
          <w:color w:val="000000"/>
          <w:sz w:val="22"/>
          <w:szCs w:val="22"/>
          <w:lang w:eastAsia="en-US"/>
        </w:rPr>
        <w:t>w</w:t>
      </w:r>
      <w:r w:rsidR="00AF472C">
        <w:rPr>
          <w:rFonts w:ascii="Arial" w:eastAsiaTheme="minorHAnsi" w:hAnsi="Arial" w:cs="Arial"/>
          <w:b/>
          <w:bCs/>
          <w:color w:val="000000"/>
          <w:sz w:val="22"/>
          <w:szCs w:val="22"/>
          <w:lang w:eastAsia="en-US"/>
        </w:rPr>
        <w:t xml:space="preserve"> </w:t>
      </w:r>
      <w:r w:rsidR="00070DC9" w:rsidRPr="00571663">
        <w:rPr>
          <w:rFonts w:ascii="Arial" w:eastAsiaTheme="minorHAnsi" w:hAnsi="Arial" w:cs="Arial"/>
          <w:b/>
          <w:bCs/>
          <w:color w:val="000000"/>
          <w:sz w:val="22"/>
          <w:szCs w:val="22"/>
          <w:lang w:eastAsia="en-US"/>
        </w:rPr>
        <w:t xml:space="preserve">oryginale w postaci dokumentu elektronicznego </w:t>
      </w:r>
      <w:r w:rsidR="00070DC9" w:rsidRPr="00571663">
        <w:rPr>
          <w:rFonts w:ascii="Arial" w:eastAsiaTheme="minorHAnsi" w:hAnsi="Arial" w:cs="Arial"/>
          <w:color w:val="000000"/>
          <w:sz w:val="22"/>
          <w:szCs w:val="22"/>
          <w:lang w:eastAsia="en-US"/>
        </w:rPr>
        <w:t xml:space="preserve">podpisanego kwalifikowanym podpisem elektronicznym przez wystawcę dokumentu i powinno zawierać następujące elementy: </w:t>
      </w:r>
    </w:p>
    <w:p w14:paraId="4DBEFB76" w14:textId="3A396854" w:rsidR="00571663" w:rsidRDefault="00571663">
      <w:pPr>
        <w:pStyle w:val="Akapitzlist"/>
        <w:numPr>
          <w:ilvl w:val="0"/>
          <w:numId w:val="15"/>
        </w:numPr>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Nazw</w:t>
      </w:r>
      <w:r>
        <w:rPr>
          <w:rFonts w:ascii="Arial" w:eastAsiaTheme="minorHAnsi" w:hAnsi="Arial" w:cs="Arial"/>
          <w:color w:val="000000"/>
          <w:sz w:val="22"/>
          <w:szCs w:val="22"/>
          <w:lang w:eastAsia="en-US"/>
        </w:rPr>
        <w:t>y oraz siedziby:</w:t>
      </w:r>
    </w:p>
    <w:p w14:paraId="5D5761F5" w14:textId="77777777"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571663">
        <w:rPr>
          <w:rFonts w:ascii="Arial" w:eastAsiaTheme="minorHAnsi" w:hAnsi="Arial" w:cs="Arial"/>
          <w:color w:val="000000"/>
          <w:sz w:val="22"/>
          <w:szCs w:val="22"/>
          <w:lang w:eastAsia="en-US"/>
        </w:rPr>
        <w:t xml:space="preserve"> dającego zlecenie (</w:t>
      </w:r>
      <w:r>
        <w:rPr>
          <w:rFonts w:ascii="Arial" w:eastAsiaTheme="minorHAnsi" w:hAnsi="Arial" w:cs="Arial"/>
          <w:color w:val="000000"/>
          <w:sz w:val="22"/>
          <w:szCs w:val="22"/>
          <w:lang w:eastAsia="en-US"/>
        </w:rPr>
        <w:t>W</w:t>
      </w:r>
      <w:r w:rsidRPr="00571663">
        <w:rPr>
          <w:rFonts w:ascii="Arial" w:eastAsiaTheme="minorHAnsi" w:hAnsi="Arial" w:cs="Arial"/>
          <w:color w:val="000000"/>
          <w:sz w:val="22"/>
          <w:szCs w:val="22"/>
          <w:lang w:eastAsia="en-US"/>
        </w:rPr>
        <w:t xml:space="preserve">ykonawcy), </w:t>
      </w:r>
    </w:p>
    <w:p w14:paraId="54096337" w14:textId="3C72322B"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571663">
        <w:rPr>
          <w:rFonts w:ascii="Arial" w:eastAsiaTheme="minorHAnsi" w:hAnsi="Arial" w:cs="Arial"/>
          <w:color w:val="000000"/>
          <w:sz w:val="22"/>
          <w:szCs w:val="22"/>
          <w:lang w:eastAsia="en-US"/>
        </w:rPr>
        <w:t>beneficjenta gwarancji (</w:t>
      </w:r>
      <w:r>
        <w:rPr>
          <w:rFonts w:ascii="Arial" w:eastAsiaTheme="minorHAnsi" w:hAnsi="Arial" w:cs="Arial"/>
          <w:color w:val="000000"/>
          <w:sz w:val="22"/>
          <w:szCs w:val="22"/>
          <w:lang w:eastAsia="en-US"/>
        </w:rPr>
        <w:t>nazwę Z</w:t>
      </w:r>
      <w:r w:rsidRPr="00571663">
        <w:rPr>
          <w:rFonts w:ascii="Arial" w:eastAsiaTheme="minorHAnsi" w:hAnsi="Arial" w:cs="Arial"/>
          <w:color w:val="000000"/>
          <w:sz w:val="22"/>
          <w:szCs w:val="22"/>
          <w:lang w:eastAsia="en-US"/>
        </w:rPr>
        <w:t>amawiającego</w:t>
      </w:r>
      <w:r>
        <w:rPr>
          <w:rFonts w:ascii="Arial" w:eastAsiaTheme="minorHAnsi" w:hAnsi="Arial" w:cs="Arial"/>
          <w:color w:val="000000"/>
          <w:sz w:val="22"/>
          <w:szCs w:val="22"/>
          <w:lang w:eastAsia="en-US"/>
        </w:rPr>
        <w:t xml:space="preserve">, tj. Gmina Miasta Radomia, </w:t>
      </w:r>
      <w:r w:rsidR="00924DE4">
        <w:rPr>
          <w:rFonts w:ascii="Arial" w:eastAsiaTheme="minorHAnsi" w:hAnsi="Arial" w:cs="Arial"/>
          <w:color w:val="000000"/>
          <w:sz w:val="22"/>
          <w:szCs w:val="22"/>
          <w:lang w:eastAsia="en-US"/>
        </w:rPr>
        <w:br/>
      </w:r>
      <w:r>
        <w:rPr>
          <w:rFonts w:ascii="Arial" w:eastAsiaTheme="minorHAnsi" w:hAnsi="Arial" w:cs="Arial"/>
          <w:color w:val="000000"/>
          <w:sz w:val="22"/>
          <w:szCs w:val="22"/>
          <w:lang w:eastAsia="en-US"/>
        </w:rPr>
        <w:t>ul. Kilińskiego 30, 26-600 Radom</w:t>
      </w:r>
      <w:r w:rsidRPr="00571663">
        <w:rPr>
          <w:rFonts w:ascii="Arial" w:eastAsiaTheme="minorHAnsi" w:hAnsi="Arial" w:cs="Arial"/>
          <w:color w:val="000000"/>
          <w:sz w:val="22"/>
          <w:szCs w:val="22"/>
          <w:lang w:eastAsia="en-US"/>
        </w:rPr>
        <w:t xml:space="preserve">), </w:t>
      </w:r>
    </w:p>
    <w:p w14:paraId="4D49F892" w14:textId="378CC0B1"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571663">
        <w:rPr>
          <w:rFonts w:ascii="Arial" w:eastAsiaTheme="minorHAnsi" w:hAnsi="Arial" w:cs="Arial"/>
          <w:color w:val="000000"/>
          <w:sz w:val="22"/>
          <w:szCs w:val="22"/>
          <w:lang w:eastAsia="en-US"/>
        </w:rPr>
        <w:t xml:space="preserve">gwaranta/poręczyciela </w:t>
      </w:r>
    </w:p>
    <w:p w14:paraId="28138734"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2) określenie wierzytelności, która ma być zabezpieczona gwarancją/poręczeniem; </w:t>
      </w:r>
    </w:p>
    <w:p w14:paraId="1036A757"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3) kwotę gwarancji/poręczenia; </w:t>
      </w:r>
    </w:p>
    <w:p w14:paraId="1BBE7918"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4) termin ważności gwarancji/poręczenia; </w:t>
      </w:r>
    </w:p>
    <w:p w14:paraId="7FBC8428" w14:textId="6085FE6E"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5) zobowiązanie gwaranta do zapłacenia kwoty gwarancji/poręczenia bezwarunkowo, na pierwsze pisemne żądanie </w:t>
      </w:r>
      <w:r w:rsidR="00382735">
        <w:rPr>
          <w:rFonts w:ascii="Arial" w:eastAsiaTheme="minorHAnsi" w:hAnsi="Arial" w:cs="Arial"/>
          <w:color w:val="000000"/>
          <w:sz w:val="22"/>
          <w:szCs w:val="22"/>
          <w:lang w:eastAsia="en-US"/>
        </w:rPr>
        <w:t>Z</w:t>
      </w:r>
      <w:r w:rsidRPr="00571663">
        <w:rPr>
          <w:rFonts w:ascii="Arial" w:eastAsiaTheme="minorHAnsi" w:hAnsi="Arial" w:cs="Arial"/>
          <w:color w:val="000000"/>
          <w:sz w:val="22"/>
          <w:szCs w:val="22"/>
          <w:lang w:eastAsia="en-US"/>
        </w:rPr>
        <w:t xml:space="preserve">amawiającego, w sytuacjach określonych w art. 98 ust. 6 ustawy </w:t>
      </w:r>
      <w:proofErr w:type="spellStart"/>
      <w:r w:rsidRPr="00571663">
        <w:rPr>
          <w:rFonts w:ascii="Arial" w:eastAsiaTheme="minorHAnsi" w:hAnsi="Arial" w:cs="Arial"/>
          <w:color w:val="000000"/>
          <w:sz w:val="22"/>
          <w:szCs w:val="22"/>
          <w:lang w:eastAsia="en-US"/>
        </w:rPr>
        <w:t>Pzp</w:t>
      </w:r>
      <w:proofErr w:type="spellEnd"/>
      <w:r w:rsidRPr="00571663">
        <w:rPr>
          <w:rFonts w:ascii="Arial" w:eastAsiaTheme="minorHAnsi" w:hAnsi="Arial" w:cs="Arial"/>
          <w:color w:val="000000"/>
          <w:sz w:val="22"/>
          <w:szCs w:val="22"/>
          <w:lang w:eastAsia="en-US"/>
        </w:rPr>
        <w:t>.</w:t>
      </w:r>
    </w:p>
    <w:p w14:paraId="12EE8357" w14:textId="0756F735" w:rsidR="00070DC9" w:rsidRPr="00070DC9" w:rsidRDefault="00070DC9" w:rsidP="0057166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 xml:space="preserve">6. </w:t>
      </w:r>
      <w:r w:rsidRPr="00070DC9">
        <w:rPr>
          <w:rFonts w:ascii="Arial" w:eastAsiaTheme="minorHAnsi" w:hAnsi="Arial" w:cs="Arial"/>
          <w:color w:val="000000"/>
          <w:sz w:val="22"/>
          <w:szCs w:val="22"/>
          <w:lang w:eastAsia="en-US"/>
        </w:rPr>
        <w:t xml:space="preserve">W przypadku gdy </w:t>
      </w:r>
      <w:r w:rsidR="00571663">
        <w:rPr>
          <w:rFonts w:ascii="Arial" w:eastAsiaTheme="minorHAnsi" w:hAnsi="Arial" w:cs="Arial"/>
          <w:color w:val="000000"/>
          <w:sz w:val="22"/>
          <w:szCs w:val="22"/>
          <w:lang w:eastAsia="en-US"/>
        </w:rPr>
        <w:t>W</w:t>
      </w:r>
      <w:r w:rsidRPr="00070DC9">
        <w:rPr>
          <w:rFonts w:ascii="Arial" w:eastAsiaTheme="minorHAnsi" w:hAnsi="Arial" w:cs="Arial"/>
          <w:color w:val="000000"/>
          <w:sz w:val="22"/>
          <w:szCs w:val="22"/>
          <w:lang w:eastAsia="en-US"/>
        </w:rPr>
        <w:t xml:space="preserve">ykonawca nie wniósł wadium lub wniósł w sposób nieprawidłowy lub nie utrzymywał wadium nieprzerwanie do upływu terminu związania ofertą lub złożył wniosek o zwrot wadium w przypadku, o którym mowa w art. 98 ust. 2 pkt 3 </w:t>
      </w:r>
      <w:r w:rsidR="00A67B93">
        <w:rPr>
          <w:rFonts w:ascii="Arial" w:eastAsiaTheme="minorHAnsi" w:hAnsi="Arial" w:cs="Arial"/>
          <w:color w:val="000000"/>
          <w:sz w:val="22"/>
          <w:szCs w:val="22"/>
          <w:lang w:eastAsia="en-US"/>
        </w:rPr>
        <w:t>PZP</w:t>
      </w:r>
      <w:r w:rsidRPr="00070DC9">
        <w:rPr>
          <w:rFonts w:ascii="Arial" w:eastAsiaTheme="minorHAnsi" w:hAnsi="Arial" w:cs="Arial"/>
          <w:color w:val="000000"/>
          <w:sz w:val="22"/>
          <w:szCs w:val="22"/>
          <w:lang w:eastAsia="en-US"/>
        </w:rPr>
        <w:t xml:space="preserve">, </w:t>
      </w:r>
      <w:r w:rsidR="00382735">
        <w:rPr>
          <w:rFonts w:ascii="Arial" w:eastAsiaTheme="minorHAnsi" w:hAnsi="Arial" w:cs="Arial"/>
          <w:color w:val="000000"/>
          <w:sz w:val="22"/>
          <w:szCs w:val="22"/>
          <w:lang w:eastAsia="en-US"/>
        </w:rPr>
        <w:t>Z</w:t>
      </w:r>
      <w:r w:rsidRPr="00070DC9">
        <w:rPr>
          <w:rFonts w:ascii="Arial" w:eastAsiaTheme="minorHAnsi" w:hAnsi="Arial" w:cs="Arial"/>
          <w:color w:val="000000"/>
          <w:sz w:val="22"/>
          <w:szCs w:val="22"/>
          <w:lang w:eastAsia="en-US"/>
        </w:rPr>
        <w:t xml:space="preserve">amawiający odrzuci ofertę na podstawie art. 226 ust. 1 pkt 14 </w:t>
      </w:r>
      <w:r w:rsidR="00A67B93">
        <w:rPr>
          <w:rFonts w:ascii="Arial" w:eastAsiaTheme="minorHAnsi" w:hAnsi="Arial" w:cs="Arial"/>
          <w:color w:val="000000"/>
          <w:sz w:val="22"/>
          <w:szCs w:val="22"/>
          <w:lang w:eastAsia="en-US"/>
        </w:rPr>
        <w:t>PZP</w:t>
      </w:r>
      <w:r w:rsidRPr="00070DC9">
        <w:rPr>
          <w:rFonts w:ascii="Arial" w:eastAsiaTheme="minorHAnsi" w:hAnsi="Arial" w:cs="Arial"/>
          <w:color w:val="000000"/>
          <w:sz w:val="22"/>
          <w:szCs w:val="22"/>
          <w:lang w:eastAsia="en-US"/>
        </w:rPr>
        <w:t xml:space="preserve">. </w:t>
      </w:r>
    </w:p>
    <w:p w14:paraId="63316B62" w14:textId="5DDA15B8" w:rsidR="00070DC9" w:rsidRPr="00070DC9" w:rsidRDefault="00A67B93" w:rsidP="00A67B93">
      <w:pPr>
        <w:suppressAutoHyphens w:val="0"/>
        <w:overflowPunct/>
        <w:autoSpaceDN w:val="0"/>
        <w:adjustRightInd w:val="0"/>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 xml:space="preserve">7. </w:t>
      </w:r>
      <w:r w:rsidR="00070DC9" w:rsidRPr="00070DC9">
        <w:rPr>
          <w:rFonts w:ascii="Arial" w:eastAsiaTheme="minorHAnsi" w:hAnsi="Arial" w:cs="Arial"/>
          <w:color w:val="000000"/>
          <w:sz w:val="22"/>
          <w:szCs w:val="22"/>
          <w:lang w:eastAsia="en-US"/>
        </w:rPr>
        <w:t xml:space="preserve">Zamawiający dokona zwrotu wadium na zasadach określonych w art. 98 ust. 1–5 </w:t>
      </w:r>
      <w:r>
        <w:rPr>
          <w:rFonts w:ascii="Arial" w:eastAsiaTheme="minorHAnsi" w:hAnsi="Arial" w:cs="Arial"/>
          <w:color w:val="000000"/>
          <w:sz w:val="22"/>
          <w:szCs w:val="22"/>
          <w:lang w:eastAsia="en-US"/>
        </w:rPr>
        <w:t>PZP.</w:t>
      </w:r>
    </w:p>
    <w:p w14:paraId="79F17314" w14:textId="66509533" w:rsidR="00070DC9" w:rsidRPr="00070DC9" w:rsidRDefault="00070DC9" w:rsidP="00A67B93">
      <w:pPr>
        <w:suppressAutoHyphens w:val="0"/>
        <w:overflowPunct/>
        <w:autoSpaceDN w:val="0"/>
        <w:adjustRightInd w:val="0"/>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8. Zamawiający zatrzymuje wadium wraz z odsetkami na podstawie art. 98 ust. 6</w:t>
      </w:r>
      <w:r w:rsidR="00A67B93">
        <w:rPr>
          <w:rFonts w:ascii="Arial" w:eastAsiaTheme="minorHAnsi" w:hAnsi="Arial" w:cs="Arial"/>
          <w:b/>
          <w:bCs/>
          <w:color w:val="000000"/>
          <w:sz w:val="22"/>
          <w:szCs w:val="22"/>
          <w:lang w:eastAsia="en-US"/>
        </w:rPr>
        <w:t xml:space="preserve"> PZP.</w:t>
      </w:r>
    </w:p>
    <w:p w14:paraId="376A5B9E" w14:textId="06497F2A" w:rsidR="00B1760E" w:rsidRDefault="00B1760E" w:rsidP="00456CD5">
      <w:pPr>
        <w:pStyle w:val="normalny0"/>
        <w:suppressAutoHyphens/>
        <w:ind w:left="284" w:hanging="284"/>
        <w:rPr>
          <w:rFonts w:ascii="Arial" w:hAnsi="Arial" w:cs="Arial"/>
          <w:b/>
          <w:bCs/>
          <w:i/>
          <w:iCs/>
          <w:color w:val="000000"/>
          <w:sz w:val="22"/>
          <w:szCs w:val="22"/>
          <w:lang w:eastAsia="ar-SA"/>
        </w:rPr>
      </w:pPr>
    </w:p>
    <w:p w14:paraId="35522572" w14:textId="07AB3A18" w:rsidR="00B1760E" w:rsidRDefault="00B1760E" w:rsidP="00456CD5">
      <w:pPr>
        <w:pStyle w:val="normalny0"/>
        <w:suppressAutoHyphens/>
        <w:ind w:left="284" w:hanging="284"/>
        <w:jc w:val="center"/>
        <w:rPr>
          <w:rFonts w:ascii="Arial" w:hAnsi="Arial" w:cs="Arial"/>
          <w:b/>
          <w:bCs/>
          <w:i/>
          <w:iCs/>
          <w:color w:val="000000"/>
          <w:sz w:val="22"/>
          <w:szCs w:val="22"/>
          <w:lang w:eastAsia="ar-SA"/>
        </w:rPr>
      </w:pPr>
      <w:bookmarkStart w:id="7" w:name="_Hlk70523131"/>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070DC9">
        <w:rPr>
          <w:rFonts w:ascii="Arial" w:hAnsi="Arial" w:cs="Arial"/>
          <w:b/>
          <w:bCs/>
          <w:i/>
          <w:iCs/>
          <w:color w:val="000000"/>
          <w:sz w:val="22"/>
          <w:szCs w:val="22"/>
          <w:lang w:eastAsia="ar-SA"/>
        </w:rPr>
        <w:t>2</w:t>
      </w:r>
      <w:bookmarkEnd w:id="7"/>
      <w:r>
        <w:rPr>
          <w:rFonts w:ascii="Arial" w:hAnsi="Arial" w:cs="Arial"/>
          <w:b/>
          <w:bCs/>
          <w:i/>
          <w:iCs/>
          <w:color w:val="000000"/>
          <w:sz w:val="22"/>
          <w:szCs w:val="22"/>
          <w:lang w:eastAsia="ar-SA"/>
        </w:rPr>
        <w:t>.</w:t>
      </w:r>
    </w:p>
    <w:p w14:paraId="2B735457" w14:textId="2EFFD790" w:rsidR="00B1760E" w:rsidRPr="000240C8" w:rsidRDefault="00B1760E"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Termin związania ofertą.</w:t>
      </w:r>
    </w:p>
    <w:p w14:paraId="358C06A1" w14:textId="77777777" w:rsidR="00E069E9" w:rsidRPr="008E65F1" w:rsidRDefault="00E069E9" w:rsidP="00456CD5">
      <w:pPr>
        <w:ind w:left="284" w:hanging="284"/>
        <w:jc w:val="both"/>
        <w:rPr>
          <w:rFonts w:ascii="Arial" w:hAnsi="Arial" w:cs="Arial"/>
          <w:sz w:val="20"/>
        </w:rPr>
      </w:pPr>
    </w:p>
    <w:p w14:paraId="57E71EF6" w14:textId="02F45251" w:rsidR="00E069E9" w:rsidRP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b/>
          <w:sz w:val="22"/>
          <w:szCs w:val="22"/>
        </w:rPr>
        <w:t xml:space="preserve">Wykonawca jest związany ofertą od dnia upływu terminu składania ofert do dnia </w:t>
      </w:r>
      <w:r w:rsidRPr="00B1760E">
        <w:rPr>
          <w:rFonts w:ascii="Arial" w:hAnsi="Arial" w:cs="Arial"/>
          <w:b/>
          <w:sz w:val="22"/>
          <w:szCs w:val="22"/>
        </w:rPr>
        <w:br/>
      </w:r>
      <w:r w:rsidR="005F26DA">
        <w:rPr>
          <w:rFonts w:ascii="Arial" w:hAnsi="Arial" w:cs="Arial"/>
          <w:b/>
          <w:sz w:val="22"/>
          <w:szCs w:val="22"/>
        </w:rPr>
        <w:t>1</w:t>
      </w:r>
      <w:r w:rsidR="008F043C">
        <w:rPr>
          <w:rFonts w:ascii="Arial" w:hAnsi="Arial" w:cs="Arial"/>
          <w:b/>
          <w:sz w:val="22"/>
          <w:szCs w:val="22"/>
        </w:rPr>
        <w:t>7</w:t>
      </w:r>
      <w:r w:rsidRPr="002D003E">
        <w:rPr>
          <w:rFonts w:ascii="Arial" w:hAnsi="Arial" w:cs="Arial"/>
          <w:b/>
          <w:sz w:val="22"/>
          <w:szCs w:val="22"/>
        </w:rPr>
        <w:t>.</w:t>
      </w:r>
      <w:r w:rsidR="005F26DA">
        <w:rPr>
          <w:rFonts w:ascii="Arial" w:hAnsi="Arial" w:cs="Arial"/>
          <w:b/>
          <w:sz w:val="22"/>
          <w:szCs w:val="22"/>
        </w:rPr>
        <w:t>06</w:t>
      </w:r>
      <w:r w:rsidRPr="002D003E">
        <w:rPr>
          <w:rFonts w:ascii="Arial" w:hAnsi="Arial" w:cs="Arial"/>
          <w:b/>
          <w:sz w:val="22"/>
          <w:szCs w:val="22"/>
        </w:rPr>
        <w:t>.202</w:t>
      </w:r>
      <w:r w:rsidR="005F26DA">
        <w:rPr>
          <w:rFonts w:ascii="Arial" w:hAnsi="Arial" w:cs="Arial"/>
          <w:b/>
          <w:sz w:val="22"/>
          <w:szCs w:val="22"/>
        </w:rPr>
        <w:t>4</w:t>
      </w:r>
      <w:r w:rsidRPr="002D003E">
        <w:rPr>
          <w:rFonts w:ascii="Arial" w:hAnsi="Arial" w:cs="Arial"/>
          <w:b/>
          <w:sz w:val="22"/>
          <w:szCs w:val="22"/>
        </w:rPr>
        <w:t xml:space="preserve">r. </w:t>
      </w:r>
    </w:p>
    <w:p w14:paraId="589BA05A" w14:textId="0A18ADE3" w:rsidR="00E069E9" w:rsidRP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sz w:val="22"/>
          <w:szCs w:val="22"/>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w:t>
      </w:r>
      <w:r w:rsidR="005F26DA">
        <w:rPr>
          <w:rFonts w:ascii="Arial" w:hAnsi="Arial" w:cs="Arial"/>
          <w:sz w:val="22"/>
          <w:szCs w:val="22"/>
        </w:rPr>
        <w:t>6</w:t>
      </w:r>
      <w:r w:rsidRPr="00B1760E">
        <w:rPr>
          <w:rFonts w:ascii="Arial" w:hAnsi="Arial" w:cs="Arial"/>
          <w:sz w:val="22"/>
          <w:szCs w:val="22"/>
        </w:rPr>
        <w:t>0 dni.</w:t>
      </w:r>
    </w:p>
    <w:p w14:paraId="3B7DC32D" w14:textId="0AB1B96E" w:rsid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sz w:val="22"/>
          <w:szCs w:val="22"/>
        </w:rPr>
        <w:t>Przedłużenie terminu związania ofertą, wymaga złożenia przez Wykonawcę pisemnego oświadczenia o wyrażeniu zgody na przedłużenie terminu związania ofertą.</w:t>
      </w:r>
      <w:r w:rsidR="00B1760E" w:rsidRPr="00B1760E">
        <w:rPr>
          <w:rFonts w:ascii="Arial" w:hAnsi="Arial" w:cs="Arial"/>
          <w:sz w:val="22"/>
          <w:szCs w:val="22"/>
        </w:rPr>
        <w:t xml:space="preserve"> Przedłużenie terminu związania ofertą jest dopuszczalne tylko z jednoczesnym przedłużeniem okresu ważności wadium albo, jeżeli nie jest to możliwe, z wniesieniem nowego wadium na przedłużony okres związania ofertą.</w:t>
      </w:r>
    </w:p>
    <w:p w14:paraId="01BD37E0" w14:textId="531538F5" w:rsidR="00425601" w:rsidRDefault="00425601" w:rsidP="00425601">
      <w:pPr>
        <w:pStyle w:val="normalny0"/>
        <w:rPr>
          <w:rFonts w:ascii="Arial" w:hAnsi="Arial" w:cs="Arial"/>
          <w:sz w:val="22"/>
          <w:szCs w:val="22"/>
        </w:rPr>
      </w:pPr>
    </w:p>
    <w:p w14:paraId="32A5336E" w14:textId="7B4A2206" w:rsidR="00425601" w:rsidRDefault="00425601" w:rsidP="0042560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A67B93">
        <w:rPr>
          <w:rFonts w:ascii="Arial" w:hAnsi="Arial" w:cs="Arial"/>
          <w:b/>
          <w:bCs/>
          <w:i/>
          <w:iCs/>
          <w:color w:val="000000"/>
          <w:sz w:val="22"/>
          <w:szCs w:val="22"/>
          <w:lang w:eastAsia="ar-SA"/>
        </w:rPr>
        <w:t>3</w:t>
      </w:r>
      <w:r>
        <w:rPr>
          <w:rFonts w:ascii="Arial" w:hAnsi="Arial" w:cs="Arial"/>
          <w:b/>
          <w:bCs/>
          <w:i/>
          <w:iCs/>
          <w:color w:val="000000"/>
          <w:sz w:val="22"/>
          <w:szCs w:val="22"/>
          <w:lang w:eastAsia="ar-SA"/>
        </w:rPr>
        <w:t>.</w:t>
      </w:r>
    </w:p>
    <w:p w14:paraId="12DC4CAF" w14:textId="77FA0CE3" w:rsidR="00425601" w:rsidRPr="00953E19" w:rsidRDefault="00425601" w:rsidP="00953E19">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 xml:space="preserve">Sposób i </w:t>
      </w:r>
      <w:r w:rsidR="00953E19">
        <w:rPr>
          <w:rFonts w:ascii="Arial" w:hAnsi="Arial" w:cs="Arial"/>
          <w:b/>
          <w:bCs/>
          <w:i/>
          <w:iCs/>
          <w:color w:val="000000"/>
          <w:sz w:val="22"/>
          <w:szCs w:val="22"/>
          <w:lang w:eastAsia="ar-SA"/>
        </w:rPr>
        <w:t xml:space="preserve">termin </w:t>
      </w:r>
      <w:r>
        <w:rPr>
          <w:rFonts w:ascii="Arial" w:hAnsi="Arial" w:cs="Arial"/>
          <w:b/>
          <w:bCs/>
          <w:i/>
          <w:iCs/>
          <w:color w:val="000000"/>
          <w:sz w:val="22"/>
          <w:szCs w:val="22"/>
          <w:lang w:eastAsia="ar-SA"/>
        </w:rPr>
        <w:t>składania o</w:t>
      </w:r>
      <w:r w:rsidR="00953E19">
        <w:rPr>
          <w:rFonts w:ascii="Arial" w:hAnsi="Arial" w:cs="Arial"/>
          <w:b/>
          <w:bCs/>
          <w:i/>
          <w:iCs/>
          <w:color w:val="000000"/>
          <w:sz w:val="22"/>
          <w:szCs w:val="22"/>
          <w:lang w:eastAsia="ar-SA"/>
        </w:rPr>
        <w:t>raz otwarcia ofert</w:t>
      </w:r>
      <w:r>
        <w:rPr>
          <w:rFonts w:ascii="Arial" w:hAnsi="Arial" w:cs="Arial"/>
          <w:b/>
          <w:bCs/>
          <w:i/>
          <w:iCs/>
          <w:color w:val="000000"/>
          <w:sz w:val="22"/>
          <w:szCs w:val="22"/>
          <w:lang w:eastAsia="ar-SA"/>
        </w:rPr>
        <w:t>.</w:t>
      </w:r>
    </w:p>
    <w:p w14:paraId="7E9841EB" w14:textId="77777777" w:rsidR="00425601" w:rsidRPr="00425601" w:rsidRDefault="00425601" w:rsidP="00425601">
      <w:pPr>
        <w:suppressAutoHyphens w:val="0"/>
        <w:overflowPunct/>
        <w:autoSpaceDN w:val="0"/>
        <w:adjustRightInd w:val="0"/>
        <w:textAlignment w:val="auto"/>
        <w:rPr>
          <w:rFonts w:ascii="Arial" w:eastAsiaTheme="minorHAnsi" w:hAnsi="Arial" w:cs="Arial"/>
          <w:color w:val="000000"/>
          <w:szCs w:val="24"/>
          <w:lang w:eastAsia="en-US"/>
        </w:rPr>
      </w:pPr>
    </w:p>
    <w:p w14:paraId="3225D46D" w14:textId="008E8E69"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Pr="00425601">
        <w:rPr>
          <w:rFonts w:ascii="Arial" w:eastAsiaTheme="minorHAnsi" w:hAnsi="Arial" w:cs="Arial"/>
          <w:color w:val="000000"/>
          <w:sz w:val="22"/>
          <w:szCs w:val="22"/>
          <w:lang w:eastAsia="en-US"/>
        </w:rPr>
        <w:t xml:space="preserve"> Wykonawca może złożyć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tylko jedną ofertę. Treść oferty musi być zgodna z</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wymaganiami Zamawiającego określonymi w dokumentach zamówienia.</w:t>
      </w:r>
    </w:p>
    <w:p w14:paraId="70531D68" w14:textId="349884B9"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2.</w:t>
      </w:r>
      <w:r w:rsidRPr="00425601">
        <w:rPr>
          <w:rFonts w:ascii="Arial" w:eastAsiaTheme="minorHAnsi" w:hAnsi="Arial" w:cs="Arial"/>
          <w:color w:val="000000"/>
          <w:sz w:val="22"/>
          <w:szCs w:val="22"/>
          <w:lang w:eastAsia="en-US"/>
        </w:rPr>
        <w:t xml:space="preserve"> Oferta może</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być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złożona tylko do upływu terminu składania ofert.</w:t>
      </w:r>
    </w:p>
    <w:p w14:paraId="3F9C0762" w14:textId="4CEA4333"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3.</w:t>
      </w:r>
      <w:r w:rsidRPr="00425601">
        <w:rPr>
          <w:rFonts w:ascii="Arial" w:eastAsiaTheme="minorHAnsi" w:hAnsi="Arial" w:cs="Arial"/>
          <w:color w:val="000000"/>
          <w:sz w:val="22"/>
          <w:szCs w:val="22"/>
          <w:lang w:eastAsia="en-US"/>
        </w:rPr>
        <w:t xml:space="preserve"> Do upływu</w:t>
      </w:r>
      <w:r w:rsidR="00953E19">
        <w:rPr>
          <w:rFonts w:ascii="Arial" w:eastAsiaTheme="minorHAnsi" w:hAnsi="Arial" w:cs="Arial"/>
          <w:color w:val="000000"/>
          <w:sz w:val="22"/>
          <w:szCs w:val="22"/>
          <w:lang w:eastAsia="en-US"/>
        </w:rPr>
        <w:t xml:space="preserve"> terminu </w:t>
      </w:r>
      <w:r w:rsidRPr="00425601">
        <w:rPr>
          <w:rFonts w:ascii="Arial" w:eastAsiaTheme="minorHAnsi" w:hAnsi="Arial" w:cs="Arial"/>
          <w:color w:val="000000"/>
          <w:sz w:val="22"/>
          <w:szCs w:val="22"/>
          <w:lang w:eastAsia="en-US"/>
        </w:rPr>
        <w:t>składania ofert Wykonawca może wycofać ofertę.</w:t>
      </w:r>
    </w:p>
    <w:p w14:paraId="3F3F32C3" w14:textId="52E24F15"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4.</w:t>
      </w:r>
      <w:r w:rsidRPr="00425601">
        <w:rPr>
          <w:rFonts w:ascii="Arial" w:eastAsiaTheme="minorHAnsi" w:hAnsi="Arial" w:cs="Arial"/>
          <w:color w:val="000000"/>
          <w:sz w:val="22"/>
          <w:szCs w:val="22"/>
          <w:lang w:eastAsia="en-US"/>
        </w:rPr>
        <w:t xml:space="preserve"> Oferta złożona po</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terminie składania ofert zostanie odrzucona.</w:t>
      </w:r>
    </w:p>
    <w:p w14:paraId="454B9C4B" w14:textId="5CCA8346" w:rsidR="00953E19" w:rsidRPr="00425601" w:rsidRDefault="00425601" w:rsidP="009533AC">
      <w:pPr>
        <w:suppressAutoHyphens w:val="0"/>
        <w:overflowPunct/>
        <w:autoSpaceDN w:val="0"/>
        <w:adjustRightInd w:val="0"/>
        <w:ind w:left="284" w:hanging="284"/>
        <w:textAlignment w:val="auto"/>
        <w:rPr>
          <w:rFonts w:ascii="Arial" w:hAnsi="Arial" w:cs="Arial"/>
          <w:b/>
          <w:bCs/>
          <w:color w:val="FF0000"/>
          <w:sz w:val="22"/>
          <w:szCs w:val="22"/>
          <w:lang w:val="de-DE" w:eastAsia="ar-SA"/>
        </w:rPr>
      </w:pPr>
      <w:r w:rsidRPr="00425601">
        <w:rPr>
          <w:rFonts w:ascii="Arial" w:eastAsiaTheme="minorHAnsi" w:hAnsi="Arial" w:cs="Arial"/>
          <w:b/>
          <w:bCs/>
          <w:color w:val="000000"/>
          <w:sz w:val="22"/>
          <w:szCs w:val="22"/>
          <w:lang w:eastAsia="en-US"/>
        </w:rPr>
        <w:t>5.</w:t>
      </w:r>
      <w:r w:rsidRPr="00425601">
        <w:rPr>
          <w:rFonts w:ascii="Arial" w:eastAsiaTheme="minorHAnsi" w:hAnsi="Arial" w:cs="Arial"/>
          <w:color w:val="000000"/>
          <w:sz w:val="22"/>
          <w:szCs w:val="22"/>
          <w:lang w:eastAsia="en-US"/>
        </w:rPr>
        <w:t xml:space="preserve"> Ofertę należy złożyć za pośrednictwem</w:t>
      </w:r>
      <w:r w:rsidR="00953E19">
        <w:rPr>
          <w:rFonts w:ascii="Arial" w:eastAsiaTheme="minorHAnsi" w:hAnsi="Arial" w:cs="Arial"/>
          <w:color w:val="000000"/>
          <w:sz w:val="22"/>
          <w:szCs w:val="22"/>
          <w:lang w:eastAsia="en-US"/>
        </w:rPr>
        <w:t xml:space="preserve"> </w:t>
      </w:r>
      <w:r w:rsidR="009533AC">
        <w:rPr>
          <w:rFonts w:ascii="Arial" w:eastAsiaTheme="minorHAnsi" w:hAnsi="Arial" w:cs="Arial"/>
          <w:color w:val="000000"/>
          <w:sz w:val="22"/>
          <w:szCs w:val="22"/>
          <w:lang w:eastAsia="en-US"/>
        </w:rPr>
        <w:t xml:space="preserve">strony </w:t>
      </w:r>
      <w:hyperlink r:id="rId9" w:history="1">
        <w:r w:rsidR="009533AC" w:rsidRPr="00FC57F8">
          <w:rPr>
            <w:rStyle w:val="Hipercze"/>
            <w:rFonts w:ascii="Arial" w:eastAsiaTheme="minorHAnsi" w:hAnsi="Arial" w:cs="Arial"/>
            <w:sz w:val="22"/>
            <w:szCs w:val="22"/>
            <w:lang w:eastAsia="en-US"/>
          </w:rPr>
          <w:t>https://platformazakupowa.pl</w:t>
        </w:r>
      </w:hyperlink>
      <w:r w:rsidR="009533AC">
        <w:rPr>
          <w:rFonts w:ascii="Arial" w:eastAsiaTheme="minorHAnsi" w:hAnsi="Arial" w:cs="Arial"/>
          <w:color w:val="000000"/>
          <w:sz w:val="22"/>
          <w:szCs w:val="22"/>
          <w:lang w:eastAsia="en-US"/>
        </w:rPr>
        <w:t xml:space="preserve"> </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na stronie internetowej prowadzonego postępowania</w:t>
      </w:r>
      <w:r w:rsidR="009533AC" w:rsidRPr="009533AC">
        <w:rPr>
          <w:rFonts w:ascii="Arial" w:eastAsiaTheme="minorHAnsi" w:hAnsi="Arial" w:cs="Arial"/>
          <w:b/>
          <w:bCs/>
          <w:color w:val="000000"/>
          <w:sz w:val="22"/>
          <w:szCs w:val="22"/>
          <w:u w:val="single"/>
          <w:lang w:eastAsia="en-US"/>
        </w:rPr>
        <w:t xml:space="preserve"> (adres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58E29704" w14:textId="137F27B1"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6.</w:t>
      </w:r>
      <w:r w:rsidRPr="00425601">
        <w:rPr>
          <w:rFonts w:ascii="Arial" w:eastAsiaTheme="minorHAnsi" w:hAnsi="Arial" w:cs="Arial"/>
          <w:color w:val="000000"/>
          <w:sz w:val="22"/>
          <w:szCs w:val="22"/>
          <w:lang w:eastAsia="en-US"/>
        </w:rPr>
        <w:t xml:space="preserve"> Do oferty należy</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dołączyć wszystkie wymagane w SWZ dokumenty.</w:t>
      </w:r>
    </w:p>
    <w:p w14:paraId="07C861C7" w14:textId="65A0A012" w:rsidR="00425601" w:rsidRPr="000355AA" w:rsidRDefault="00425601" w:rsidP="00953E19">
      <w:pPr>
        <w:suppressAutoHyphens w:val="0"/>
        <w:overflowPunct/>
        <w:autoSpaceDN w:val="0"/>
        <w:adjustRightInd w:val="0"/>
        <w:ind w:left="284" w:hanging="284"/>
        <w:textAlignment w:val="auto"/>
        <w:rPr>
          <w:rFonts w:ascii="Arial" w:eastAsiaTheme="minorHAnsi" w:hAnsi="Arial" w:cs="Arial"/>
          <w:color w:val="000000" w:themeColor="text1"/>
          <w:sz w:val="22"/>
          <w:szCs w:val="22"/>
          <w:lang w:eastAsia="en-US"/>
        </w:rPr>
      </w:pPr>
      <w:r w:rsidRPr="00425601">
        <w:rPr>
          <w:rFonts w:ascii="Arial" w:eastAsiaTheme="minorHAnsi" w:hAnsi="Arial" w:cs="Arial"/>
          <w:b/>
          <w:bCs/>
          <w:color w:val="000000"/>
          <w:sz w:val="22"/>
          <w:szCs w:val="22"/>
          <w:lang w:eastAsia="en-US"/>
        </w:rPr>
        <w:t>7.</w:t>
      </w:r>
      <w:r w:rsidRPr="00425601">
        <w:rPr>
          <w:rFonts w:ascii="Arial" w:eastAsiaTheme="minorHAnsi" w:hAnsi="Arial" w:cs="Arial"/>
          <w:color w:val="000000"/>
          <w:sz w:val="22"/>
          <w:szCs w:val="22"/>
          <w:lang w:eastAsia="en-US"/>
        </w:rPr>
        <w:t xml:space="preserve"> Ofertę wraz z wymaganymi załącznikami należy złożyć w terminie do dnia </w:t>
      </w:r>
      <w:r w:rsidR="008F043C">
        <w:rPr>
          <w:rFonts w:ascii="Arial" w:eastAsiaTheme="minorHAnsi" w:hAnsi="Arial" w:cs="Arial"/>
          <w:b/>
          <w:bCs/>
          <w:sz w:val="22"/>
          <w:szCs w:val="22"/>
          <w:lang w:eastAsia="en-US"/>
        </w:rPr>
        <w:t>20</w:t>
      </w:r>
      <w:r w:rsidRPr="002D003E">
        <w:rPr>
          <w:rFonts w:ascii="Arial" w:eastAsiaTheme="minorHAnsi" w:hAnsi="Arial" w:cs="Arial"/>
          <w:b/>
          <w:bCs/>
          <w:sz w:val="22"/>
          <w:szCs w:val="22"/>
          <w:lang w:eastAsia="en-US"/>
        </w:rPr>
        <w:t>.0</w:t>
      </w:r>
      <w:r w:rsidR="005F26DA">
        <w:rPr>
          <w:rFonts w:ascii="Arial" w:eastAsiaTheme="minorHAnsi" w:hAnsi="Arial" w:cs="Arial"/>
          <w:b/>
          <w:bCs/>
          <w:sz w:val="22"/>
          <w:szCs w:val="22"/>
          <w:lang w:eastAsia="en-US"/>
        </w:rPr>
        <w:t>3</w:t>
      </w:r>
      <w:r w:rsidRPr="002D003E">
        <w:rPr>
          <w:rFonts w:ascii="Arial" w:eastAsiaTheme="minorHAnsi" w:hAnsi="Arial" w:cs="Arial"/>
          <w:b/>
          <w:bCs/>
          <w:sz w:val="22"/>
          <w:szCs w:val="22"/>
          <w:lang w:eastAsia="en-US"/>
        </w:rPr>
        <w:t>.202</w:t>
      </w:r>
      <w:r w:rsidR="005F26DA">
        <w:rPr>
          <w:rFonts w:ascii="Arial" w:eastAsiaTheme="minorHAnsi" w:hAnsi="Arial" w:cs="Arial"/>
          <w:b/>
          <w:bCs/>
          <w:sz w:val="22"/>
          <w:szCs w:val="22"/>
          <w:lang w:eastAsia="en-US"/>
        </w:rPr>
        <w:t>4</w:t>
      </w:r>
      <w:r w:rsidRPr="002D003E">
        <w:rPr>
          <w:rFonts w:ascii="Arial" w:eastAsiaTheme="minorHAnsi" w:hAnsi="Arial" w:cs="Arial"/>
          <w:b/>
          <w:bCs/>
          <w:sz w:val="22"/>
          <w:szCs w:val="22"/>
          <w:lang w:eastAsia="en-US"/>
        </w:rPr>
        <w:t xml:space="preserve">r. </w:t>
      </w:r>
      <w:r w:rsidRPr="000355AA">
        <w:rPr>
          <w:rFonts w:ascii="Arial" w:eastAsiaTheme="minorHAnsi" w:hAnsi="Arial" w:cs="Arial"/>
          <w:b/>
          <w:bCs/>
          <w:color w:val="000000" w:themeColor="text1"/>
          <w:sz w:val="22"/>
          <w:szCs w:val="22"/>
          <w:lang w:eastAsia="en-US"/>
        </w:rPr>
        <w:t>do godz.</w:t>
      </w:r>
      <w:r w:rsidR="00167839">
        <w:rPr>
          <w:rFonts w:ascii="Arial" w:eastAsiaTheme="minorHAnsi" w:hAnsi="Arial" w:cs="Arial"/>
          <w:b/>
          <w:bCs/>
          <w:color w:val="000000" w:themeColor="text1"/>
          <w:sz w:val="22"/>
          <w:szCs w:val="22"/>
          <w:lang w:eastAsia="en-US"/>
        </w:rPr>
        <w:t xml:space="preserve"> </w:t>
      </w:r>
      <w:r w:rsidR="00A83746">
        <w:rPr>
          <w:rFonts w:ascii="Arial" w:eastAsiaTheme="minorHAnsi" w:hAnsi="Arial" w:cs="Arial"/>
          <w:b/>
          <w:bCs/>
          <w:color w:val="000000" w:themeColor="text1"/>
          <w:sz w:val="22"/>
          <w:szCs w:val="22"/>
          <w:lang w:eastAsia="en-US"/>
        </w:rPr>
        <w:t>9</w:t>
      </w:r>
      <w:r w:rsidRPr="000355AA">
        <w:rPr>
          <w:rFonts w:ascii="Arial" w:eastAsiaTheme="minorHAnsi" w:hAnsi="Arial" w:cs="Arial"/>
          <w:b/>
          <w:bCs/>
          <w:color w:val="000000" w:themeColor="text1"/>
          <w:sz w:val="22"/>
          <w:szCs w:val="22"/>
          <w:lang w:eastAsia="en-US"/>
        </w:rPr>
        <w:t>:00</w:t>
      </w:r>
      <w:r w:rsidR="00953E19" w:rsidRPr="000355AA">
        <w:rPr>
          <w:rFonts w:ascii="Arial" w:eastAsiaTheme="minorHAnsi" w:hAnsi="Arial" w:cs="Arial"/>
          <w:b/>
          <w:bCs/>
          <w:color w:val="000000" w:themeColor="text1"/>
          <w:sz w:val="22"/>
          <w:szCs w:val="22"/>
          <w:lang w:eastAsia="en-US"/>
        </w:rPr>
        <w:t>.</w:t>
      </w:r>
    </w:p>
    <w:p w14:paraId="2D5BC34B" w14:textId="6CAEAA41"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8.</w:t>
      </w:r>
      <w:r w:rsidRPr="00425601">
        <w:rPr>
          <w:rFonts w:ascii="Arial" w:eastAsiaTheme="minorHAnsi" w:hAnsi="Arial" w:cs="Arial"/>
          <w:color w:val="000000"/>
          <w:sz w:val="22"/>
          <w:szCs w:val="22"/>
          <w:lang w:eastAsia="en-US"/>
        </w:rPr>
        <w:t xml:space="preserve"> Po wypełnieniu Formularza składania oferty i dołączeni</w:t>
      </w:r>
      <w:r w:rsidR="00953E19">
        <w:rPr>
          <w:rFonts w:ascii="Arial" w:eastAsiaTheme="minorHAnsi" w:hAnsi="Arial" w:cs="Arial"/>
          <w:color w:val="000000"/>
          <w:sz w:val="22"/>
          <w:szCs w:val="22"/>
          <w:lang w:eastAsia="en-US"/>
        </w:rPr>
        <w:t xml:space="preserve">u </w:t>
      </w:r>
      <w:r w:rsidRPr="00425601">
        <w:rPr>
          <w:rFonts w:ascii="Arial" w:eastAsiaTheme="minorHAnsi" w:hAnsi="Arial" w:cs="Arial"/>
          <w:color w:val="000000"/>
          <w:sz w:val="22"/>
          <w:szCs w:val="22"/>
          <w:lang w:eastAsia="en-US"/>
        </w:rPr>
        <w:t>wszystkich wymaganych</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załączników należy kliknąć przycisk „Przejdź do podsumowania”.</w:t>
      </w:r>
    </w:p>
    <w:p w14:paraId="345FF056" w14:textId="1DDFB5FB"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9.</w:t>
      </w:r>
      <w:r w:rsidRPr="00425601">
        <w:rPr>
          <w:rFonts w:ascii="Arial" w:eastAsiaTheme="minorHAnsi" w:hAnsi="Arial" w:cs="Arial"/>
          <w:color w:val="000000"/>
          <w:sz w:val="22"/>
          <w:szCs w:val="22"/>
          <w:lang w:eastAsia="en-US"/>
        </w:rPr>
        <w:t xml:space="preserve"> Ofertę składa się, pod rygorem nieważności, </w:t>
      </w:r>
      <w:r w:rsidRPr="000541B8">
        <w:rPr>
          <w:rFonts w:ascii="Arial" w:eastAsiaTheme="minorHAnsi" w:hAnsi="Arial" w:cs="Arial"/>
          <w:b/>
          <w:bCs/>
          <w:color w:val="000000"/>
          <w:sz w:val="22"/>
          <w:szCs w:val="22"/>
          <w:u w:val="single"/>
          <w:lang w:eastAsia="en-US"/>
        </w:rPr>
        <w:t>w formie elektronicznej</w:t>
      </w:r>
      <w:r w:rsidRPr="00425601">
        <w:rPr>
          <w:rFonts w:ascii="Arial" w:eastAsiaTheme="minorHAnsi" w:hAnsi="Arial" w:cs="Arial"/>
          <w:color w:val="000000"/>
          <w:sz w:val="22"/>
          <w:szCs w:val="22"/>
          <w:lang w:eastAsia="en-US"/>
        </w:rPr>
        <w:t xml:space="preserve"> opatrzonej kwalifikowanym podpisem elektronicznym</w:t>
      </w:r>
      <w:r w:rsidRPr="000541B8">
        <w:rPr>
          <w:rFonts w:ascii="Arial" w:eastAsiaTheme="minorHAnsi" w:hAnsi="Arial" w:cs="Arial"/>
          <w:b/>
          <w:bCs/>
          <w:color w:val="000000"/>
          <w:sz w:val="22"/>
          <w:szCs w:val="22"/>
          <w:lang w:eastAsia="en-US"/>
        </w:rPr>
        <w:t>.</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W procesie składania oferty za pośrednictwem platformazakupowa.pl, Wykonawca powinien złożyć podpis bezpośrednio na dokumentach przesłanych za pośrednictwem platformazakupowa.pl. </w:t>
      </w:r>
    </w:p>
    <w:p w14:paraId="5F93CFC8" w14:textId="6E0BCA29"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lastRenderedPageBreak/>
        <w:t>10.</w:t>
      </w:r>
      <w:r w:rsidRPr="00425601">
        <w:rPr>
          <w:rFonts w:ascii="Arial" w:eastAsiaTheme="minorHAnsi" w:hAnsi="Arial" w:cs="Arial"/>
          <w:color w:val="000000"/>
          <w:sz w:val="22"/>
          <w:szCs w:val="22"/>
          <w:lang w:eastAsia="en-US"/>
        </w:rPr>
        <w:t xml:space="preserve"> Za datę złożenia oferty przyjmuje się datę jej przekazania w systemie (platformie) w drugim kroku</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składania oferty poprzez kliknięcie przycisku “Złóż ofertę” i wyświetlenie się komunikatu, że oferta została zaszyfrowana i złożona.</w:t>
      </w:r>
    </w:p>
    <w:p w14:paraId="449722DE" w14:textId="6EAE2497"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11.</w:t>
      </w:r>
      <w:r w:rsidRPr="00425601">
        <w:rPr>
          <w:rFonts w:ascii="Arial" w:eastAsiaTheme="minorHAnsi" w:hAnsi="Arial" w:cs="Arial"/>
          <w:color w:val="000000"/>
          <w:sz w:val="22"/>
          <w:szCs w:val="22"/>
          <w:lang w:eastAsia="en-US"/>
        </w:rPr>
        <w:t xml:space="preserve"> O terminie złożenia oferty decyduje czas pełnego przeprocesowania transakcji w systemie (</w:t>
      </w:r>
      <w:r w:rsidR="00953E19">
        <w:rPr>
          <w:rFonts w:ascii="Arial" w:eastAsiaTheme="minorHAnsi" w:hAnsi="Arial" w:cs="Arial"/>
          <w:color w:val="000000"/>
          <w:sz w:val="22"/>
          <w:szCs w:val="22"/>
          <w:lang w:eastAsia="en-US"/>
        </w:rPr>
        <w:t xml:space="preserve">na </w:t>
      </w:r>
      <w:r w:rsidRPr="00425601">
        <w:rPr>
          <w:rFonts w:ascii="Arial" w:eastAsiaTheme="minorHAnsi" w:hAnsi="Arial" w:cs="Arial"/>
          <w:color w:val="000000"/>
          <w:sz w:val="22"/>
          <w:szCs w:val="22"/>
          <w:lang w:eastAsia="en-US"/>
        </w:rPr>
        <w:t>platformie).</w:t>
      </w:r>
    </w:p>
    <w:p w14:paraId="6DF9366F" w14:textId="77777777" w:rsidR="00953E19" w:rsidRDefault="00425601" w:rsidP="00A67B93">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sidRPr="00425601">
        <w:rPr>
          <w:rFonts w:ascii="Arial" w:eastAsiaTheme="minorHAnsi" w:hAnsi="Arial" w:cs="Arial"/>
          <w:b/>
          <w:bCs/>
          <w:color w:val="000000"/>
          <w:sz w:val="22"/>
          <w:szCs w:val="22"/>
          <w:lang w:eastAsia="en-US"/>
        </w:rPr>
        <w:t>12.</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Szczegółowa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instrukcja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dla Wykonawców dotycząca złożenia, zmiany i wycofania oferty znajduje</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się na stronie internetowej pod</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adresem:</w:t>
      </w:r>
    </w:p>
    <w:p w14:paraId="7521781C" w14:textId="56C17D93"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https://platformazakupowa.pl/strona/45-instrukcje</w:t>
      </w:r>
    </w:p>
    <w:p w14:paraId="0D2E0037" w14:textId="3CDBD1ED"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13.</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Instrukcja dla Wykonawców w zakresie składania ofert znajduje się na stronie internetowej</w:t>
      </w:r>
      <w:r w:rsidR="00A67B93">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 xml:space="preserve">prowadzonego postępowania. </w:t>
      </w:r>
    </w:p>
    <w:p w14:paraId="38CB0769" w14:textId="743AB976"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00A67B93" w:rsidRPr="00A67B93">
        <w:rPr>
          <w:rFonts w:ascii="Arial" w:eastAsiaTheme="minorHAnsi" w:hAnsi="Arial" w:cs="Arial"/>
          <w:b/>
          <w:bCs/>
          <w:color w:val="000000"/>
          <w:sz w:val="22"/>
          <w:szCs w:val="22"/>
          <w:lang w:eastAsia="en-US"/>
        </w:rPr>
        <w:t>4</w:t>
      </w:r>
      <w:r w:rsidRPr="00425601">
        <w:rPr>
          <w:rFonts w:ascii="Arial" w:eastAsiaTheme="minorHAnsi" w:hAnsi="Arial" w:cs="Arial"/>
          <w:b/>
          <w:bCs/>
          <w:color w:val="000000"/>
          <w:sz w:val="22"/>
          <w:szCs w:val="22"/>
          <w:lang w:eastAsia="en-US"/>
        </w:rPr>
        <w:t>.</w:t>
      </w:r>
      <w:r w:rsidRPr="00425601">
        <w:rPr>
          <w:rFonts w:ascii="Arial" w:eastAsiaTheme="minorHAnsi" w:hAnsi="Arial" w:cs="Arial"/>
          <w:color w:val="000000"/>
          <w:sz w:val="22"/>
          <w:szCs w:val="22"/>
          <w:lang w:eastAsia="en-US"/>
        </w:rPr>
        <w:t xml:space="preserve"> Otwarcie ofert nastąpi po upływie terminu składania ofert, tj. </w:t>
      </w:r>
      <w:r w:rsidRPr="002D003E">
        <w:rPr>
          <w:rFonts w:ascii="Arial" w:eastAsiaTheme="minorHAnsi" w:hAnsi="Arial" w:cs="Arial"/>
          <w:b/>
          <w:bCs/>
          <w:sz w:val="22"/>
          <w:szCs w:val="22"/>
          <w:lang w:eastAsia="en-US"/>
        </w:rPr>
        <w:t xml:space="preserve">w dniu </w:t>
      </w:r>
      <w:r w:rsidR="008F043C">
        <w:rPr>
          <w:rFonts w:ascii="Arial" w:eastAsiaTheme="minorHAnsi" w:hAnsi="Arial" w:cs="Arial"/>
          <w:b/>
          <w:bCs/>
          <w:sz w:val="22"/>
          <w:szCs w:val="22"/>
          <w:lang w:eastAsia="en-US"/>
        </w:rPr>
        <w:t>20</w:t>
      </w:r>
      <w:r w:rsidRPr="002D003E">
        <w:rPr>
          <w:rFonts w:ascii="Arial" w:eastAsiaTheme="minorHAnsi" w:hAnsi="Arial" w:cs="Arial"/>
          <w:b/>
          <w:bCs/>
          <w:sz w:val="22"/>
          <w:szCs w:val="22"/>
          <w:lang w:eastAsia="en-US"/>
        </w:rPr>
        <w:t>.0</w:t>
      </w:r>
      <w:r w:rsidR="005F26DA">
        <w:rPr>
          <w:rFonts w:ascii="Arial" w:eastAsiaTheme="minorHAnsi" w:hAnsi="Arial" w:cs="Arial"/>
          <w:b/>
          <w:bCs/>
          <w:sz w:val="22"/>
          <w:szCs w:val="22"/>
          <w:lang w:eastAsia="en-US"/>
        </w:rPr>
        <w:t>3</w:t>
      </w:r>
      <w:r w:rsidRPr="002D003E">
        <w:rPr>
          <w:rFonts w:ascii="Arial" w:eastAsiaTheme="minorHAnsi" w:hAnsi="Arial" w:cs="Arial"/>
          <w:b/>
          <w:bCs/>
          <w:sz w:val="22"/>
          <w:szCs w:val="22"/>
          <w:lang w:eastAsia="en-US"/>
        </w:rPr>
        <w:t>.202</w:t>
      </w:r>
      <w:r w:rsidR="005F26DA">
        <w:rPr>
          <w:rFonts w:ascii="Arial" w:eastAsiaTheme="minorHAnsi" w:hAnsi="Arial" w:cs="Arial"/>
          <w:b/>
          <w:bCs/>
          <w:sz w:val="22"/>
          <w:szCs w:val="22"/>
          <w:lang w:eastAsia="en-US"/>
        </w:rPr>
        <w:t>4</w:t>
      </w:r>
      <w:r w:rsidRPr="002D003E">
        <w:rPr>
          <w:rFonts w:ascii="Arial" w:eastAsiaTheme="minorHAnsi" w:hAnsi="Arial" w:cs="Arial"/>
          <w:b/>
          <w:bCs/>
          <w:sz w:val="22"/>
          <w:szCs w:val="22"/>
          <w:lang w:eastAsia="en-US"/>
        </w:rPr>
        <w:t xml:space="preserve">r. </w:t>
      </w:r>
      <w:r w:rsidRPr="00425601">
        <w:rPr>
          <w:rFonts w:ascii="Arial" w:eastAsiaTheme="minorHAnsi" w:hAnsi="Arial" w:cs="Arial"/>
          <w:b/>
          <w:bCs/>
          <w:color w:val="000000"/>
          <w:sz w:val="22"/>
          <w:szCs w:val="22"/>
          <w:lang w:eastAsia="en-US"/>
        </w:rPr>
        <w:t>o godz. 1</w:t>
      </w:r>
      <w:r w:rsidR="00A83746">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w:t>
      </w:r>
      <w:r w:rsidR="005A40E6">
        <w:rPr>
          <w:rFonts w:ascii="Arial" w:eastAsiaTheme="minorHAnsi" w:hAnsi="Arial" w:cs="Arial"/>
          <w:b/>
          <w:bCs/>
          <w:color w:val="000000"/>
          <w:sz w:val="22"/>
          <w:szCs w:val="22"/>
          <w:lang w:eastAsia="en-US"/>
        </w:rPr>
        <w:t>0</w:t>
      </w:r>
      <w:r w:rsidR="00953E19">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 xml:space="preserve"> </w:t>
      </w:r>
      <w:r w:rsidRPr="00425601">
        <w:rPr>
          <w:rFonts w:ascii="Arial" w:eastAsiaTheme="minorHAnsi" w:hAnsi="Arial" w:cs="Arial"/>
          <w:color w:val="000000"/>
          <w:sz w:val="22"/>
          <w:szCs w:val="22"/>
          <w:lang w:eastAsia="en-US"/>
        </w:rPr>
        <w:t xml:space="preserve">przy użyciu systemu teleinformatycznego. </w:t>
      </w:r>
    </w:p>
    <w:p w14:paraId="5FE82148" w14:textId="0DBA1B6E"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15</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W przypadku awarii systemu teleinformatycznego, która powoduje brak możliwości otwarcia ofert w terminie określonym przez Zamawiającego, otwarcie ofert następuje niezwłocznie po usunięciu awarii. </w:t>
      </w:r>
    </w:p>
    <w:p w14:paraId="6751B4B3" w14:textId="6241C64F"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16</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poinformuje o zmianie terminu otwarcia ofert na stronie internetowej prowadzonego postępowania. </w:t>
      </w:r>
    </w:p>
    <w:p w14:paraId="448E264C" w14:textId="2CAABF63"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17</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najpóźniej przed otwarciem ofert, udostępnia na stronie internetowej prowadzonego postępowania informację o kwocie, jaką zamierza przeznaczyć na sfinansowanie zamówienia. </w:t>
      </w:r>
    </w:p>
    <w:p w14:paraId="1C600156" w14:textId="30E72ECD"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18</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niezwłocznie po otwarciu ofert, udostępnia na stronie internetowej prowadzonego postępowania informacje o: </w:t>
      </w:r>
    </w:p>
    <w:p w14:paraId="2A1FFDE9" w14:textId="18742D07" w:rsidR="00425601" w:rsidRPr="00425601" w:rsidRDefault="00425601" w:rsidP="000C447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a) nazwach albo imionach i nazwiskach oraz siedzibach lub miejscach prowadzonej</w:t>
      </w:r>
      <w:r w:rsidR="000C4471">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działalności gospodarczej albo miejscach zamieszkania Wykonawców, których oferty zostały otwarte; </w:t>
      </w:r>
    </w:p>
    <w:p w14:paraId="285C99EE" w14:textId="77777777" w:rsidR="00425601" w:rsidRPr="00425601" w:rsidRDefault="00425601" w:rsidP="00A67B93">
      <w:pPr>
        <w:suppressAutoHyphens w:val="0"/>
        <w:overflowPunct/>
        <w:autoSpaceDN w:val="0"/>
        <w:adjustRightInd w:val="0"/>
        <w:ind w:left="284"/>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 xml:space="preserve">b) cenach lub kosztach zawartych w ofertach. </w:t>
      </w:r>
    </w:p>
    <w:p w14:paraId="038A017A" w14:textId="2DF051B0"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Informacja zostanie opublikowana na stronie postępowania na platformazakupowa.pl w</w:t>
      </w:r>
      <w:r w:rsidR="00A67B93">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sekcji „Komunikaty”. </w:t>
      </w:r>
    </w:p>
    <w:p w14:paraId="2DF84B3C" w14:textId="0D35D3BF" w:rsidR="00070DC9" w:rsidRDefault="00A67B93"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19</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Zgodnie z ustawą </w:t>
      </w:r>
      <w:r>
        <w:rPr>
          <w:rFonts w:ascii="Arial" w:eastAsiaTheme="minorHAnsi" w:hAnsi="Arial" w:cs="Arial"/>
          <w:color w:val="000000"/>
          <w:sz w:val="22"/>
          <w:szCs w:val="22"/>
          <w:lang w:eastAsia="en-US"/>
        </w:rPr>
        <w:t>PZP</w:t>
      </w:r>
      <w:r w:rsidR="00425601" w:rsidRPr="00425601">
        <w:rPr>
          <w:rFonts w:ascii="Arial" w:eastAsiaTheme="minorHAnsi" w:hAnsi="Arial" w:cs="Arial"/>
          <w:color w:val="000000"/>
          <w:sz w:val="22"/>
          <w:szCs w:val="22"/>
          <w:lang w:eastAsia="en-US"/>
        </w:rPr>
        <w:t xml:space="preserve"> Zamawiający nie ma obowiązku przeprowadzenia sesji otwarcia w sposób jawny z udziałem Wykonawców lub transmitowania sesji otwarcia za pośrednictwem elektronicznych narzędzi do przekazywania wideo on-line w związku z powyższym Zamawiający nie będzie prowadził jawnej sesji otwarcia ofert. </w:t>
      </w:r>
    </w:p>
    <w:p w14:paraId="6508FF8E" w14:textId="77777777" w:rsidR="00673B69" w:rsidRDefault="00673B69"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p>
    <w:p w14:paraId="68853524" w14:textId="3AB27C7D" w:rsidR="00521C6F" w:rsidRPr="00521C6F"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 1</w:t>
      </w:r>
      <w:r>
        <w:rPr>
          <w:rFonts w:ascii="Arial" w:hAnsi="Arial" w:cs="Arial"/>
          <w:b/>
          <w:bCs/>
          <w:i/>
          <w:iCs/>
          <w:color w:val="000000"/>
          <w:sz w:val="22"/>
          <w:szCs w:val="22"/>
          <w:lang w:eastAsia="ar-SA"/>
        </w:rPr>
        <w:t>4</w:t>
      </w:r>
      <w:r w:rsidRPr="00521C6F">
        <w:rPr>
          <w:rFonts w:ascii="Arial" w:hAnsi="Arial" w:cs="Arial"/>
          <w:b/>
          <w:bCs/>
          <w:i/>
          <w:iCs/>
          <w:color w:val="000000"/>
          <w:sz w:val="22"/>
          <w:szCs w:val="22"/>
          <w:lang w:eastAsia="ar-SA"/>
        </w:rPr>
        <w:t>.</w:t>
      </w:r>
    </w:p>
    <w:p w14:paraId="59548DED" w14:textId="77777777" w:rsidR="00521C6F" w:rsidRPr="00521C6F"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Opis sposobu obliczenia ceny.</w:t>
      </w:r>
    </w:p>
    <w:p w14:paraId="1BD5B3DD" w14:textId="77777777" w:rsidR="00521C6F" w:rsidRPr="00521C6F" w:rsidRDefault="00521C6F" w:rsidP="00521C6F">
      <w:pPr>
        <w:overflowPunct/>
        <w:autoSpaceDE/>
        <w:ind w:left="714" w:hanging="357"/>
        <w:jc w:val="center"/>
        <w:textAlignment w:val="auto"/>
        <w:rPr>
          <w:rFonts w:ascii="Arial" w:hAnsi="Arial" w:cs="Arial"/>
          <w:b/>
          <w:bCs/>
          <w:i/>
          <w:iCs/>
          <w:color w:val="000000"/>
          <w:sz w:val="14"/>
          <w:szCs w:val="22"/>
          <w:lang w:eastAsia="ar-SA"/>
        </w:rPr>
      </w:pPr>
    </w:p>
    <w:p w14:paraId="7061D4F0" w14:textId="016151B7" w:rsidR="00521C6F" w:rsidRPr="00521C6F" w:rsidRDefault="00521C6F">
      <w:pPr>
        <w:numPr>
          <w:ilvl w:val="0"/>
          <w:numId w:val="16"/>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 xml:space="preserve">Każdy z wykonawców może zaproponować tylko jedną cenę </w:t>
      </w:r>
      <w:r w:rsidR="00673B69">
        <w:rPr>
          <w:rFonts w:ascii="Arial" w:hAnsi="Arial" w:cs="Arial"/>
          <w:color w:val="000000"/>
          <w:sz w:val="22"/>
          <w:szCs w:val="22"/>
          <w:lang w:eastAsia="ar-SA"/>
        </w:rPr>
        <w:t xml:space="preserve">(w złotych polskich, z dokładnością dwóch miejsc po przecinku)  </w:t>
      </w:r>
      <w:r w:rsidRPr="00521C6F">
        <w:rPr>
          <w:rFonts w:ascii="Arial" w:hAnsi="Arial" w:cs="Arial"/>
          <w:color w:val="000000"/>
          <w:sz w:val="22"/>
          <w:szCs w:val="22"/>
          <w:lang w:eastAsia="ar-SA"/>
        </w:rPr>
        <w:t>i nie może jej zmienić.</w:t>
      </w:r>
    </w:p>
    <w:p w14:paraId="7432E91B" w14:textId="77777777" w:rsidR="00521C6F" w:rsidRPr="00521C6F" w:rsidRDefault="00521C6F">
      <w:pPr>
        <w:numPr>
          <w:ilvl w:val="0"/>
          <w:numId w:val="16"/>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Zaoferowana cena dotyczy całego przedmiotu zamówienia.</w:t>
      </w:r>
    </w:p>
    <w:p w14:paraId="3B536A9B" w14:textId="77777777" w:rsidR="00521C6F" w:rsidRDefault="00521C6F">
      <w:pPr>
        <w:numPr>
          <w:ilvl w:val="0"/>
          <w:numId w:val="16"/>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 xml:space="preserve">Zaoferowana cena musi być podana liczbą oraz słownie i będzie ceną ryczałtową (definicja ryczałtu zgodnie z treścią art. 632 Kodeksu cywilnego). </w:t>
      </w:r>
    </w:p>
    <w:p w14:paraId="1DF6B504" w14:textId="01CD4818" w:rsidR="00521C6F" w:rsidRPr="00521C6F" w:rsidRDefault="00521C6F">
      <w:pPr>
        <w:numPr>
          <w:ilvl w:val="0"/>
          <w:numId w:val="16"/>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bCs/>
          <w:color w:val="000000"/>
          <w:sz w:val="22"/>
          <w:szCs w:val="22"/>
          <w:lang w:eastAsia="ar-SA"/>
        </w:rPr>
        <w:t>Sposób obliczenia ceny ofertowej:</w:t>
      </w:r>
    </w:p>
    <w:p w14:paraId="1C8B1CD8" w14:textId="66A3273B" w:rsid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4.1.</w:t>
      </w:r>
      <w:r w:rsidRPr="00521C6F">
        <w:rPr>
          <w:rFonts w:ascii="Arial" w:hAnsi="Arial" w:cs="Arial"/>
          <w:bCs/>
          <w:color w:val="000000"/>
          <w:sz w:val="22"/>
          <w:szCs w:val="22"/>
          <w:lang w:eastAsia="ar-SA"/>
        </w:rPr>
        <w:t xml:space="preserve"> </w:t>
      </w:r>
      <w:r w:rsidR="001F2526" w:rsidRPr="00B72DB4">
        <w:rPr>
          <w:rFonts w:ascii="Arial" w:hAnsi="Arial" w:cs="Arial"/>
          <w:sz w:val="22"/>
          <w:szCs w:val="22"/>
          <w:lang w:eastAsia="ar-SA"/>
        </w:rPr>
        <w:t>Cenę ofertową brutto (</w:t>
      </w:r>
      <w:r w:rsidR="001F2526" w:rsidRPr="00B72DB4">
        <w:rPr>
          <w:rFonts w:ascii="Arial" w:hAnsi="Arial" w:cs="Arial"/>
          <w:b/>
          <w:sz w:val="22"/>
          <w:szCs w:val="22"/>
          <w:lang w:eastAsia="ar-SA"/>
        </w:rPr>
        <w:t xml:space="preserve">wraz z podatkiem VAT) </w:t>
      </w:r>
      <w:r w:rsidR="001F2526" w:rsidRPr="00B72DB4">
        <w:rPr>
          <w:rFonts w:ascii="Arial" w:hAnsi="Arial" w:cs="Arial"/>
          <w:sz w:val="22"/>
          <w:szCs w:val="22"/>
          <w:lang w:eastAsia="ar-SA"/>
        </w:rPr>
        <w:t xml:space="preserve">należy obliczyć w oparciu o załączony przedmiar robót,  specyfikację techniczną, dokumentację projektową oraz zakres robót wynikający z własnej kalkulacji robót tymczasowych i prac towarzyszących nie objętych dokumentacją. </w:t>
      </w:r>
      <w:r w:rsidR="001F2526" w:rsidRPr="00BB4F0B">
        <w:rPr>
          <w:rFonts w:ascii="Arial" w:hAnsi="Arial" w:cs="Arial"/>
          <w:sz w:val="22"/>
          <w:szCs w:val="22"/>
          <w:lang w:eastAsia="ar-SA"/>
        </w:rPr>
        <w:t>Załączony przedmiar robót jest jedynie materiałem pomocniczym do dokonania wyceny przedmiotu zamówienia</w:t>
      </w:r>
      <w:r w:rsidR="001F2526" w:rsidRPr="00BB4F0B">
        <w:rPr>
          <w:rFonts w:ascii="Arial" w:hAnsi="Arial" w:cs="Arial"/>
          <w:b/>
          <w:bCs/>
          <w:sz w:val="22"/>
          <w:szCs w:val="22"/>
          <w:lang w:eastAsia="ar-SA"/>
        </w:rPr>
        <w:t xml:space="preserve"> (</w:t>
      </w:r>
      <w:r w:rsidR="00247F04" w:rsidRPr="00247F04">
        <w:rPr>
          <w:rFonts w:ascii="Arial" w:hAnsi="Arial" w:cs="Arial"/>
          <w:b/>
          <w:bCs/>
          <w:sz w:val="22"/>
          <w:szCs w:val="22"/>
          <w:lang w:eastAsia="ar-SA"/>
        </w:rPr>
        <w:t xml:space="preserve">załączony przedmiar robót jest jedynie materiałem pomocniczym do dokonania wyceny przedmiotu zamówienia, tj. w przypadku ewentualnych różnic pomiędzy przedmiarem a dokumentacją projektową lub specyfikacją techniczną prymat ma dokumentacja/specyfikacja, tj. ewentualne różnice ilościowe pomiędzy przedmiarem a dokumentacją/specyfikacją bądź brak w przedmiarze pozycji uwzględnionej w dokumentacji/specyfikacji muszą być przez Wykonawcę -z uwzględnieniem zapisów i </w:t>
      </w:r>
      <w:proofErr w:type="spellStart"/>
      <w:r w:rsidR="00247F04" w:rsidRPr="00247F04">
        <w:rPr>
          <w:rFonts w:ascii="Arial" w:hAnsi="Arial" w:cs="Arial"/>
          <w:b/>
          <w:bCs/>
          <w:sz w:val="22"/>
          <w:szCs w:val="22"/>
          <w:lang w:eastAsia="ar-SA"/>
        </w:rPr>
        <w:t>wył</w:t>
      </w:r>
      <w:r w:rsidR="00247F04">
        <w:rPr>
          <w:rFonts w:ascii="Arial" w:hAnsi="Arial" w:cs="Arial"/>
          <w:b/>
          <w:bCs/>
          <w:sz w:val="22"/>
          <w:szCs w:val="22"/>
          <w:lang w:eastAsia="ar-SA"/>
        </w:rPr>
        <w:t>ą</w:t>
      </w:r>
      <w:r w:rsidR="00247F04" w:rsidRPr="00247F04">
        <w:rPr>
          <w:rFonts w:ascii="Arial" w:hAnsi="Arial" w:cs="Arial"/>
          <w:b/>
          <w:bCs/>
          <w:sz w:val="22"/>
          <w:szCs w:val="22"/>
          <w:lang w:eastAsia="ar-SA"/>
        </w:rPr>
        <w:t>cz</w:t>
      </w:r>
      <w:r w:rsidR="00247F04">
        <w:rPr>
          <w:rFonts w:ascii="Arial" w:hAnsi="Arial" w:cs="Arial"/>
          <w:b/>
          <w:bCs/>
          <w:sz w:val="22"/>
          <w:szCs w:val="22"/>
          <w:lang w:eastAsia="ar-SA"/>
        </w:rPr>
        <w:t>eń</w:t>
      </w:r>
      <w:proofErr w:type="spellEnd"/>
      <w:r w:rsidR="00247F04" w:rsidRPr="00247F04">
        <w:rPr>
          <w:rFonts w:ascii="Arial" w:hAnsi="Arial" w:cs="Arial"/>
          <w:b/>
          <w:bCs/>
          <w:sz w:val="22"/>
          <w:szCs w:val="22"/>
          <w:lang w:eastAsia="ar-SA"/>
        </w:rPr>
        <w:t xml:space="preserve"> określonych w SWZ- </w:t>
      </w:r>
      <w:r w:rsidR="00247F04">
        <w:rPr>
          <w:rFonts w:ascii="Arial" w:hAnsi="Arial" w:cs="Arial"/>
          <w:b/>
          <w:bCs/>
          <w:sz w:val="22"/>
          <w:szCs w:val="22"/>
          <w:lang w:eastAsia="ar-SA"/>
        </w:rPr>
        <w:t>brane pod uwagę</w:t>
      </w:r>
      <w:r w:rsidR="00247F04" w:rsidRPr="00247F04">
        <w:rPr>
          <w:rFonts w:ascii="Arial" w:hAnsi="Arial" w:cs="Arial"/>
          <w:b/>
          <w:bCs/>
          <w:sz w:val="22"/>
          <w:szCs w:val="22"/>
          <w:lang w:eastAsia="ar-SA"/>
        </w:rPr>
        <w:t xml:space="preserve"> przy kalkulacji ceny ofertowej, z zastrzeżeniem, iż Wykonawca zobowiązany jest również uwzględnić pozycje występujące w przedmiarze, a nie uwzględnione w dokumentacji bądź specyfikacji technicznej</w:t>
      </w:r>
      <w:r w:rsidR="001F2526" w:rsidRPr="00B72DB4">
        <w:rPr>
          <w:rFonts w:ascii="Arial" w:hAnsi="Arial" w:cs="Arial"/>
          <w:b/>
          <w:sz w:val="22"/>
          <w:szCs w:val="22"/>
          <w:lang w:eastAsia="ar-SA"/>
        </w:rPr>
        <w:t>)</w:t>
      </w:r>
      <w:r w:rsidR="001F2526" w:rsidRPr="00B72DB4">
        <w:rPr>
          <w:rFonts w:ascii="Arial" w:hAnsi="Arial" w:cs="Arial"/>
          <w:b/>
          <w:bCs/>
          <w:sz w:val="22"/>
          <w:szCs w:val="22"/>
          <w:lang w:eastAsia="ar-SA"/>
        </w:rPr>
        <w:t>.</w:t>
      </w:r>
      <w:r w:rsidRPr="00521C6F">
        <w:rPr>
          <w:rFonts w:ascii="Arial" w:hAnsi="Arial" w:cs="Arial"/>
          <w:color w:val="000000"/>
          <w:sz w:val="22"/>
          <w:szCs w:val="22"/>
          <w:lang w:eastAsia="ar-SA"/>
        </w:rPr>
        <w:t xml:space="preserve"> </w:t>
      </w:r>
    </w:p>
    <w:p w14:paraId="1FDE3B66" w14:textId="0949F43C" w:rsidR="00521C6F" w:rsidRDefault="00521C6F" w:rsidP="00521C6F">
      <w:pPr>
        <w:overflowPunct/>
        <w:autoSpaceDE/>
        <w:spacing w:line="240" w:lineRule="atLeast"/>
        <w:jc w:val="both"/>
        <w:textAlignment w:val="auto"/>
        <w:rPr>
          <w:rFonts w:ascii="Arial" w:hAnsi="Arial" w:cs="Arial"/>
          <w:sz w:val="22"/>
          <w:szCs w:val="22"/>
          <w:lang w:eastAsia="ar-SA"/>
        </w:rPr>
      </w:pPr>
      <w:r w:rsidRPr="00521C6F">
        <w:rPr>
          <w:rFonts w:ascii="Arial" w:hAnsi="Arial" w:cs="Arial"/>
          <w:b/>
          <w:color w:val="000000"/>
          <w:sz w:val="22"/>
          <w:szCs w:val="22"/>
          <w:lang w:eastAsia="ar-SA"/>
        </w:rPr>
        <w:t>4.2.1.</w:t>
      </w:r>
      <w:r w:rsidRPr="00521C6F">
        <w:rPr>
          <w:rFonts w:ascii="Arial" w:hAnsi="Arial" w:cs="Arial"/>
          <w:color w:val="000000"/>
          <w:sz w:val="22"/>
          <w:szCs w:val="22"/>
          <w:lang w:eastAsia="ar-SA"/>
        </w:rPr>
        <w:t xml:space="preserve"> Cena ofertowa winna uwzględniać wszystkie roboty budowlane, których zamówienie dotyczy, w tym koszty robocizny, materiałów, pracy sprzętu i środków transportu technologicznego niezbędnych do wykonania robót oraz koszty pośrednie, zysk, podatek VAT</w:t>
      </w:r>
      <w:r w:rsidRPr="00521C6F">
        <w:rPr>
          <w:rFonts w:ascii="Arial" w:hAnsi="Arial" w:cs="Arial"/>
          <w:color w:val="FF0000"/>
          <w:sz w:val="22"/>
          <w:szCs w:val="22"/>
          <w:lang w:eastAsia="ar-SA"/>
        </w:rPr>
        <w:t xml:space="preserve"> </w:t>
      </w:r>
      <w:r w:rsidRPr="00521C6F">
        <w:rPr>
          <w:rFonts w:ascii="Arial" w:hAnsi="Arial" w:cs="Arial"/>
          <w:sz w:val="22"/>
          <w:szCs w:val="22"/>
          <w:lang w:eastAsia="ar-SA"/>
        </w:rPr>
        <w:t>a także wykonanie prac i robót o których mowa w § 3 pkt 2.3 SWZ</w:t>
      </w:r>
      <w:r w:rsidR="004D4061">
        <w:rPr>
          <w:rFonts w:ascii="Arial" w:hAnsi="Arial" w:cs="Arial"/>
          <w:sz w:val="22"/>
          <w:szCs w:val="22"/>
          <w:lang w:eastAsia="ar-SA"/>
        </w:rPr>
        <w:t xml:space="preserve"> oraz </w:t>
      </w:r>
      <w:r w:rsidR="004D4061" w:rsidRPr="004D4061">
        <w:rPr>
          <w:rFonts w:ascii="Arial" w:hAnsi="Arial" w:cs="Arial"/>
          <w:sz w:val="22"/>
          <w:szCs w:val="22"/>
          <w:lang w:eastAsia="ar-SA"/>
        </w:rPr>
        <w:t>inflację do końca robót</w:t>
      </w:r>
      <w:r w:rsidR="004D4061">
        <w:rPr>
          <w:rFonts w:ascii="Arial" w:hAnsi="Arial" w:cs="Arial"/>
          <w:sz w:val="22"/>
          <w:szCs w:val="22"/>
          <w:lang w:eastAsia="ar-SA"/>
        </w:rPr>
        <w:t>.</w:t>
      </w:r>
    </w:p>
    <w:p w14:paraId="2B9982FC" w14:textId="77777777" w:rsidR="00521C6F" w:rsidRP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lastRenderedPageBreak/>
        <w:t xml:space="preserve">4.2.2. </w:t>
      </w:r>
      <w:r w:rsidRPr="00521C6F">
        <w:rPr>
          <w:rFonts w:ascii="Arial" w:hAnsi="Arial" w:cs="Arial"/>
          <w:color w:val="000000"/>
          <w:sz w:val="22"/>
          <w:szCs w:val="22"/>
          <w:lang w:eastAsia="ar-SA"/>
        </w:rPr>
        <w:t>Przy wycenie robót należy ponadto uwzględnić koszty wszelkich odbiorów, pomiarów, badań, zaświadczeń i protokołów dopuszczających dany element robót do użytkowania i potwierdzających prawidłowe wykonanie robót. Wycena musi także uwzględniać wszystkie koszty, jakie poniesie Wykonawca w trakcie procedury postępowania o zamówienie publiczne i w trakcie realizacji zamówienia (np. koszty delegacji służbowych, wniesienia wymaganego zabezpieczenia należytego wykonania umowy, ubezpieczenia budowy itp.).</w:t>
      </w:r>
    </w:p>
    <w:p w14:paraId="3B42C99A" w14:textId="5CC51850" w:rsidR="00521C6F" w:rsidRP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4.2.3.</w:t>
      </w:r>
      <w:r w:rsidRPr="00521C6F">
        <w:rPr>
          <w:rFonts w:ascii="Arial" w:hAnsi="Arial" w:cs="Arial"/>
          <w:color w:val="000000"/>
          <w:sz w:val="22"/>
          <w:szCs w:val="22"/>
          <w:lang w:eastAsia="ar-SA"/>
        </w:rPr>
        <w:t xml:space="preserve"> W wycenie należy uwzględnić wszelkie koszty (brutto wraz z podatkiem VAT) ewentualnych robót dodatkowych nie ujętych w SWZ, a koniecznych do wykonania ze względu na sztukę budowlaną, zasady wiedzy technicznej, rygory technologiczne i obowiązujące przepisy prawa oraz uwzględnić wszelkie opłaty, jakie Wykonawca zobowiązany jest ponieść w związku z realizacją zamówienia. </w:t>
      </w:r>
      <w:r w:rsidRPr="00521C6F">
        <w:rPr>
          <w:rFonts w:ascii="Arial" w:hAnsi="Arial" w:cs="Arial"/>
          <w:b/>
          <w:color w:val="000000"/>
          <w:sz w:val="22"/>
          <w:szCs w:val="22"/>
          <w:u w:val="single"/>
          <w:lang w:eastAsia="ar-SA"/>
        </w:rPr>
        <w:t xml:space="preserve">Wykonawca zobowiązany jest skalkulować cenę ofertową biorąc pod uwagę aktualnie obowiązujące przepisy prawne w tym zakresie, w szczególności przepisy ujęte w  stosownym Rozporządzeniu Rady Ministrów w sprawie wysokości minimalnego wynagrodzenia za pracę oraz wysokości minimalnej stawki godzinowej </w:t>
      </w:r>
      <w:r w:rsidRPr="009A016A">
        <w:rPr>
          <w:rFonts w:ascii="Arial" w:hAnsi="Arial" w:cs="Arial"/>
          <w:b/>
          <w:sz w:val="22"/>
          <w:szCs w:val="22"/>
          <w:u w:val="single"/>
          <w:lang w:eastAsia="ar-SA"/>
        </w:rPr>
        <w:t xml:space="preserve">w </w:t>
      </w:r>
      <w:r w:rsidR="007B105D" w:rsidRPr="009A016A">
        <w:rPr>
          <w:rFonts w:ascii="Arial" w:hAnsi="Arial" w:cs="Arial"/>
          <w:b/>
          <w:sz w:val="22"/>
          <w:szCs w:val="22"/>
          <w:u w:val="single"/>
          <w:lang w:eastAsia="ar-SA"/>
        </w:rPr>
        <w:t>danym roku</w:t>
      </w:r>
      <w:r w:rsidRPr="009A016A">
        <w:rPr>
          <w:rFonts w:ascii="Arial" w:hAnsi="Arial" w:cs="Arial"/>
          <w:b/>
          <w:sz w:val="22"/>
          <w:szCs w:val="22"/>
          <w:u w:val="single"/>
          <w:lang w:eastAsia="ar-SA"/>
        </w:rPr>
        <w:t xml:space="preserve">, </w:t>
      </w:r>
      <w:r w:rsidRPr="00521C6F">
        <w:rPr>
          <w:rFonts w:ascii="Arial" w:hAnsi="Arial" w:cs="Arial"/>
          <w:b/>
          <w:color w:val="000000"/>
          <w:sz w:val="22"/>
          <w:szCs w:val="22"/>
          <w:u w:val="single"/>
          <w:lang w:eastAsia="ar-SA"/>
        </w:rPr>
        <w:t>a także ew. inne</w:t>
      </w:r>
      <w:r w:rsidR="009A016A">
        <w:rPr>
          <w:rFonts w:ascii="Arial" w:hAnsi="Arial" w:cs="Arial"/>
          <w:b/>
          <w:color w:val="000000"/>
          <w:sz w:val="22"/>
          <w:szCs w:val="22"/>
          <w:u w:val="single"/>
          <w:lang w:eastAsia="ar-SA"/>
        </w:rPr>
        <w:t xml:space="preserve"> dot. w/w kwestii</w:t>
      </w:r>
      <w:r w:rsidRPr="00521C6F">
        <w:rPr>
          <w:rFonts w:ascii="Arial" w:hAnsi="Arial" w:cs="Arial"/>
          <w:b/>
          <w:color w:val="000000"/>
          <w:sz w:val="22"/>
          <w:szCs w:val="22"/>
          <w:u w:val="single"/>
          <w:lang w:eastAsia="ar-SA"/>
        </w:rPr>
        <w:t xml:space="preserve"> przepisy znane (opublikowane) w terminie poprzedzającym termin składania ofert.</w:t>
      </w:r>
    </w:p>
    <w:p w14:paraId="0C3CDA70" w14:textId="77777777" w:rsidR="00521C6F" w:rsidRPr="00521C6F" w:rsidRDefault="00521C6F" w:rsidP="00521C6F">
      <w:pPr>
        <w:overflowPunct/>
        <w:autoSpaceDE/>
        <w:spacing w:line="240" w:lineRule="atLeast"/>
        <w:jc w:val="both"/>
        <w:textAlignment w:val="auto"/>
        <w:rPr>
          <w:rFonts w:ascii="Arial" w:hAnsi="Arial" w:cs="Arial"/>
          <w:sz w:val="22"/>
          <w:szCs w:val="22"/>
          <w:lang w:eastAsia="ar-SA"/>
        </w:rPr>
      </w:pPr>
      <w:r w:rsidRPr="00521C6F">
        <w:rPr>
          <w:rFonts w:ascii="Arial" w:hAnsi="Arial" w:cs="Arial"/>
          <w:b/>
          <w:sz w:val="22"/>
          <w:szCs w:val="22"/>
          <w:lang w:eastAsia="ar-SA"/>
        </w:rPr>
        <w:t>4.2.4.</w:t>
      </w:r>
      <w:r w:rsidRPr="00521C6F">
        <w:rPr>
          <w:rFonts w:ascii="Arial" w:hAnsi="Arial" w:cs="Arial"/>
          <w:sz w:val="22"/>
          <w:szCs w:val="22"/>
          <w:lang w:eastAsia="ar-SA"/>
        </w:rPr>
        <w:t xml:space="preserve"> Sporządzona przez Wykonawcę wycena robót stanowić będzie cenę ofertową brutto. Wykonawca ponosi odpowiedzialność za właściwe określenie stawki podatku VAT zgodnie z obowiązującymi przepisami.</w:t>
      </w:r>
    </w:p>
    <w:p w14:paraId="1594A4BA" w14:textId="4B5330DA" w:rsidR="00521C6F" w:rsidRPr="00521C6F" w:rsidRDefault="00521C6F" w:rsidP="00521C6F">
      <w:pPr>
        <w:tabs>
          <w:tab w:val="left" w:pos="5280"/>
        </w:tabs>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4.2.5.</w:t>
      </w:r>
      <w:r w:rsidRPr="00521C6F">
        <w:rPr>
          <w:rFonts w:ascii="Arial" w:hAnsi="Arial" w:cs="Arial"/>
          <w:color w:val="000000"/>
          <w:sz w:val="22"/>
          <w:szCs w:val="22"/>
          <w:lang w:eastAsia="ar-SA"/>
        </w:rPr>
        <w:t xml:space="preserve">Cena ofertowa brutto (wraz z podatkiem VAT) jest ceną ofertową </w:t>
      </w:r>
      <w:r w:rsidR="00EE6684">
        <w:rPr>
          <w:rFonts w:ascii="Arial" w:hAnsi="Arial" w:cs="Arial"/>
          <w:color w:val="000000"/>
          <w:sz w:val="22"/>
          <w:szCs w:val="22"/>
          <w:lang w:eastAsia="ar-SA"/>
        </w:rPr>
        <w:t>W</w:t>
      </w:r>
      <w:r w:rsidRPr="00521C6F">
        <w:rPr>
          <w:rFonts w:ascii="Arial" w:hAnsi="Arial" w:cs="Arial"/>
          <w:color w:val="000000"/>
          <w:sz w:val="22"/>
          <w:szCs w:val="22"/>
          <w:lang w:eastAsia="ar-SA"/>
        </w:rPr>
        <w:t>ykonawcy i jako cena ryczałtowa nie podlega zmianom.</w:t>
      </w:r>
    </w:p>
    <w:p w14:paraId="0280233B" w14:textId="1F5131AF" w:rsidR="00521C6F" w:rsidRPr="00521C6F" w:rsidRDefault="00521C6F" w:rsidP="00673B69">
      <w:pPr>
        <w:overflowPunct/>
        <w:autoSpaceDE/>
        <w:jc w:val="both"/>
        <w:textAlignment w:val="auto"/>
        <w:rPr>
          <w:rFonts w:ascii="Arial" w:hAnsi="Arial" w:cs="Arial"/>
          <w:b/>
          <w:sz w:val="22"/>
          <w:szCs w:val="22"/>
          <w:lang w:eastAsia="ar-SA"/>
        </w:rPr>
      </w:pPr>
      <w:r w:rsidRPr="00521C6F">
        <w:rPr>
          <w:rFonts w:ascii="Arial" w:hAnsi="Arial" w:cs="Arial"/>
          <w:b/>
          <w:sz w:val="22"/>
          <w:szCs w:val="22"/>
          <w:lang w:eastAsia="ar-SA"/>
        </w:rPr>
        <w:t xml:space="preserve">4.2.6. </w:t>
      </w:r>
      <w:r w:rsidR="004816ED" w:rsidRPr="0020014E">
        <w:rPr>
          <w:rFonts w:ascii="Arial" w:hAnsi="Arial" w:cs="Arial"/>
          <w:b/>
          <w:sz w:val="22"/>
          <w:szCs w:val="22"/>
        </w:rPr>
        <w:t xml:space="preserve">W terminie 7 dni od dnia zawarcia umowy, wybrany Wykonawca zobowiązany jest wykonać i przedłożyć Zamawiającemu kosztorys </w:t>
      </w:r>
      <w:r w:rsidR="00196099">
        <w:rPr>
          <w:rFonts w:ascii="Arial" w:hAnsi="Arial" w:cs="Arial"/>
          <w:b/>
          <w:sz w:val="22"/>
          <w:szCs w:val="22"/>
        </w:rPr>
        <w:t>szczegółowy</w:t>
      </w:r>
      <w:r w:rsidR="007440BE">
        <w:rPr>
          <w:rFonts w:ascii="Arial" w:hAnsi="Arial" w:cs="Arial"/>
          <w:b/>
          <w:sz w:val="22"/>
          <w:szCs w:val="22"/>
        </w:rPr>
        <w:t xml:space="preserve"> oraz </w:t>
      </w:r>
      <w:r w:rsidR="007440BE" w:rsidRPr="007440BE">
        <w:rPr>
          <w:rFonts w:ascii="Arial" w:hAnsi="Arial" w:cs="Arial"/>
          <w:b/>
          <w:sz w:val="22"/>
          <w:szCs w:val="18"/>
        </w:rPr>
        <w:t xml:space="preserve">harmonogram wykonania robót </w:t>
      </w:r>
      <w:r w:rsidR="006148C8">
        <w:rPr>
          <w:rFonts w:ascii="Arial" w:hAnsi="Arial" w:cs="Arial"/>
          <w:b/>
          <w:sz w:val="22"/>
          <w:szCs w:val="18"/>
        </w:rPr>
        <w:t>(przedmiotowy harmonogram winien być sporządzony na wzorze stanowiącym załącznik do SWZ)</w:t>
      </w:r>
      <w:r w:rsidR="004816ED" w:rsidRPr="0020014E">
        <w:rPr>
          <w:rFonts w:ascii="Arial" w:hAnsi="Arial" w:cs="Arial"/>
          <w:b/>
          <w:sz w:val="22"/>
          <w:szCs w:val="22"/>
        </w:rPr>
        <w:t xml:space="preserve">. Suma wartości podanych w w/w </w:t>
      </w:r>
      <w:r w:rsidR="00513EFA">
        <w:rPr>
          <w:rFonts w:ascii="Arial" w:hAnsi="Arial" w:cs="Arial"/>
          <w:b/>
          <w:sz w:val="22"/>
          <w:szCs w:val="22"/>
        </w:rPr>
        <w:t>kosztorysie</w:t>
      </w:r>
      <w:r w:rsidR="0007227C">
        <w:rPr>
          <w:rFonts w:ascii="Arial" w:hAnsi="Arial" w:cs="Arial"/>
          <w:b/>
          <w:sz w:val="22"/>
          <w:szCs w:val="22"/>
        </w:rPr>
        <w:t xml:space="preserve"> </w:t>
      </w:r>
      <w:r w:rsidR="004816ED" w:rsidRPr="0020014E">
        <w:rPr>
          <w:rFonts w:ascii="Arial" w:hAnsi="Arial" w:cs="Arial"/>
          <w:b/>
          <w:sz w:val="22"/>
          <w:szCs w:val="22"/>
        </w:rPr>
        <w:t xml:space="preserve">musi być zgodna z ceną ofertową. Jeżeli Wykonawca przewidział w cenie ofertowej zakres robót wynikający z własnej kalkulacji robót tymczasowych i prac towarzyszących nie objętych dokumentacją przetargową obowiązany jest również uwzględnić ten zakres w </w:t>
      </w:r>
      <w:r w:rsidR="00196099">
        <w:rPr>
          <w:rFonts w:ascii="Arial" w:hAnsi="Arial" w:cs="Arial"/>
          <w:b/>
          <w:sz w:val="22"/>
          <w:szCs w:val="22"/>
        </w:rPr>
        <w:t xml:space="preserve">w/w </w:t>
      </w:r>
      <w:r w:rsidR="004816ED" w:rsidRPr="0020014E">
        <w:rPr>
          <w:rFonts w:ascii="Arial" w:hAnsi="Arial" w:cs="Arial"/>
          <w:b/>
          <w:sz w:val="22"/>
          <w:szCs w:val="22"/>
        </w:rPr>
        <w:t>kosztorysie</w:t>
      </w:r>
      <w:r w:rsidRPr="00521C6F">
        <w:rPr>
          <w:rFonts w:ascii="Arial" w:hAnsi="Arial" w:cs="Arial"/>
          <w:b/>
          <w:color w:val="000000"/>
          <w:sz w:val="22"/>
          <w:szCs w:val="22"/>
          <w:lang w:eastAsia="ar-SA"/>
        </w:rPr>
        <w:t>.</w:t>
      </w:r>
    </w:p>
    <w:p w14:paraId="08D42FA1" w14:textId="6E882392" w:rsidR="00521C6F" w:rsidRDefault="00521C6F" w:rsidP="00673B69">
      <w:pPr>
        <w:overflowPunct/>
        <w:autoSpaceDE/>
        <w:spacing w:line="240" w:lineRule="atLeast"/>
        <w:jc w:val="both"/>
        <w:textAlignment w:val="auto"/>
        <w:rPr>
          <w:rFonts w:ascii="Arial" w:hAnsi="Arial" w:cs="Arial"/>
          <w:sz w:val="22"/>
          <w:szCs w:val="22"/>
          <w:lang w:eastAsia="ar-SA"/>
        </w:rPr>
      </w:pPr>
      <w:r w:rsidRPr="00521C6F">
        <w:rPr>
          <w:rFonts w:ascii="Arial" w:hAnsi="Arial" w:cs="Arial"/>
          <w:b/>
          <w:color w:val="000000"/>
          <w:sz w:val="22"/>
          <w:szCs w:val="22"/>
          <w:lang w:eastAsia="ar-SA"/>
        </w:rPr>
        <w:t xml:space="preserve">4.2.7. </w:t>
      </w:r>
      <w:r w:rsidRPr="00521C6F">
        <w:rPr>
          <w:rFonts w:ascii="Arial" w:hAnsi="Arial" w:cs="Arial"/>
          <w:sz w:val="22"/>
          <w:szCs w:val="22"/>
          <w:lang w:eastAsia="ar-SA"/>
        </w:rPr>
        <w:t xml:space="preserve">Jeżeli zaoferowana cena lub koszt, lub ich istotne części składowe, wydają się rażąco niskie w stosunku do przedmiotu zamówienia i budzą wątpliwości </w:t>
      </w:r>
      <w:r w:rsidR="00673B69">
        <w:rPr>
          <w:rFonts w:ascii="Arial" w:hAnsi="Arial" w:cs="Arial"/>
          <w:sz w:val="22"/>
          <w:szCs w:val="22"/>
          <w:lang w:eastAsia="ar-SA"/>
        </w:rPr>
        <w:t>Z</w:t>
      </w:r>
      <w:r w:rsidRPr="00521C6F">
        <w:rPr>
          <w:rFonts w:ascii="Arial" w:hAnsi="Arial" w:cs="Arial"/>
          <w:sz w:val="22"/>
          <w:szCs w:val="22"/>
          <w:lang w:eastAsia="ar-SA"/>
        </w:rPr>
        <w:t xml:space="preserve">amawiającego co do możliwości wykonania przedmiotu zamówienia zgodnie z wymaganiami określonymi przez </w:t>
      </w:r>
      <w:r w:rsidR="00673B69">
        <w:rPr>
          <w:rFonts w:ascii="Arial" w:hAnsi="Arial" w:cs="Arial"/>
          <w:sz w:val="22"/>
          <w:szCs w:val="22"/>
          <w:lang w:eastAsia="ar-SA"/>
        </w:rPr>
        <w:t>Z</w:t>
      </w:r>
      <w:r w:rsidRPr="00521C6F">
        <w:rPr>
          <w:rFonts w:ascii="Arial" w:hAnsi="Arial" w:cs="Arial"/>
          <w:sz w:val="22"/>
          <w:szCs w:val="22"/>
          <w:lang w:eastAsia="ar-SA"/>
        </w:rPr>
        <w:t xml:space="preserve">amawiającego lub wynikającymi z odrębnych przepisów, Zamawiający zwraca się o udzielenie wyjaśnień, w tym złożenie dowodów, dotyczących wyliczenia ceny lub kosztu, </w:t>
      </w:r>
      <w:r w:rsidR="00673B69">
        <w:rPr>
          <w:rFonts w:ascii="Arial" w:hAnsi="Arial" w:cs="Arial"/>
          <w:sz w:val="22"/>
          <w:szCs w:val="22"/>
          <w:lang w:eastAsia="ar-SA"/>
        </w:rPr>
        <w:t xml:space="preserve">na zasadach </w:t>
      </w:r>
      <w:r w:rsidR="001E3D95">
        <w:rPr>
          <w:rFonts w:ascii="Arial" w:hAnsi="Arial" w:cs="Arial"/>
          <w:sz w:val="22"/>
          <w:szCs w:val="22"/>
          <w:lang w:eastAsia="ar-SA"/>
        </w:rPr>
        <w:t xml:space="preserve">-i pod rygorem- </w:t>
      </w:r>
      <w:r w:rsidR="00673B69">
        <w:rPr>
          <w:rFonts w:ascii="Arial" w:hAnsi="Arial" w:cs="Arial"/>
          <w:sz w:val="22"/>
          <w:szCs w:val="22"/>
          <w:lang w:eastAsia="ar-SA"/>
        </w:rPr>
        <w:t>określony</w:t>
      </w:r>
      <w:r w:rsidR="001E3D95">
        <w:rPr>
          <w:rFonts w:ascii="Arial" w:hAnsi="Arial" w:cs="Arial"/>
          <w:sz w:val="22"/>
          <w:szCs w:val="22"/>
          <w:lang w:eastAsia="ar-SA"/>
        </w:rPr>
        <w:t>m</w:t>
      </w:r>
      <w:r w:rsidR="00673B69">
        <w:rPr>
          <w:rFonts w:ascii="Arial" w:hAnsi="Arial" w:cs="Arial"/>
          <w:sz w:val="22"/>
          <w:szCs w:val="22"/>
          <w:lang w:eastAsia="ar-SA"/>
        </w:rPr>
        <w:t xml:space="preserve"> w art. 224 PZP.</w:t>
      </w:r>
    </w:p>
    <w:p w14:paraId="03AC4515" w14:textId="2B50A4B6" w:rsidR="00521C6F" w:rsidRPr="00521C6F" w:rsidRDefault="00521C6F" w:rsidP="00521C6F">
      <w:pPr>
        <w:suppressAutoHyphens w:val="0"/>
        <w:overflowPunct/>
        <w:autoSpaceDE/>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w:t>
      </w:r>
      <w:r w:rsidR="001E3D95">
        <w:rPr>
          <w:rFonts w:ascii="Arial" w:hAnsi="Arial" w:cs="Arial"/>
          <w:b/>
          <w:color w:val="000000"/>
          <w:sz w:val="22"/>
          <w:szCs w:val="22"/>
          <w:lang w:eastAsia="ar-SA"/>
        </w:rPr>
        <w:t>8</w:t>
      </w:r>
      <w:r w:rsidRPr="00521C6F">
        <w:rPr>
          <w:rFonts w:ascii="Arial" w:hAnsi="Arial" w:cs="Arial"/>
          <w:b/>
          <w:color w:val="000000"/>
          <w:sz w:val="22"/>
          <w:szCs w:val="22"/>
          <w:lang w:eastAsia="ar-SA"/>
        </w:rPr>
        <w:t xml:space="preserve">. </w:t>
      </w:r>
      <w:r w:rsidRPr="00521C6F">
        <w:rPr>
          <w:rFonts w:ascii="Arial" w:hAnsi="Arial" w:cs="Arial"/>
          <w:color w:val="000000"/>
          <w:sz w:val="22"/>
          <w:szCs w:val="22"/>
          <w:lang w:eastAsia="ar-SA"/>
        </w:rPr>
        <w:t>Zamawiający działając dokona poprawienia omyłki w obliczeniu ceny w ten sposób, że jeżeli cena ryczałtowa podana liczbą nie będzie odpowiadać cenie ryczałtowej podanej słownie, przyjmie za prawidłową cenę ryczałtowa podaną słownie.</w:t>
      </w:r>
    </w:p>
    <w:p w14:paraId="159B3CB3" w14:textId="4F335759" w:rsidR="00E069E9" w:rsidRPr="001E3D95" w:rsidRDefault="00E069E9">
      <w:pPr>
        <w:pStyle w:val="Akapitzlist"/>
        <w:numPr>
          <w:ilvl w:val="2"/>
          <w:numId w:val="17"/>
        </w:numPr>
        <w:autoSpaceDN w:val="0"/>
        <w:adjustRightInd w:val="0"/>
        <w:ind w:left="0" w:hanging="11"/>
        <w:jc w:val="both"/>
        <w:rPr>
          <w:rFonts w:ascii="Arial" w:eastAsiaTheme="minorHAnsi" w:hAnsi="Arial" w:cs="Arial"/>
          <w:color w:val="000000"/>
          <w:sz w:val="22"/>
          <w:szCs w:val="22"/>
          <w:lang w:eastAsia="en-US"/>
        </w:rPr>
      </w:pPr>
      <w:r w:rsidRPr="001E3D95">
        <w:rPr>
          <w:rFonts w:ascii="Arial" w:hAnsi="Arial" w:cs="Arial"/>
          <w:sz w:val="22"/>
          <w:szCs w:val="22"/>
        </w:rPr>
        <w:t xml:space="preserve">Wykonawca składając ofertę, jest zobowiązany poinformować zamawiającego zgodnie z art. 225  ust. 2 </w:t>
      </w:r>
      <w:r w:rsidR="001E3D95" w:rsidRPr="001E3D95">
        <w:rPr>
          <w:rFonts w:ascii="Arial" w:hAnsi="Arial" w:cs="Arial"/>
          <w:sz w:val="22"/>
          <w:szCs w:val="22"/>
        </w:rPr>
        <w:t>PZP</w:t>
      </w:r>
      <w:r w:rsidRPr="001E3D95">
        <w:rPr>
          <w:rFonts w:ascii="Arial" w:hAnsi="Arial" w:cs="Arial"/>
          <w:sz w:val="22"/>
          <w:szCs w:val="22"/>
        </w:rPr>
        <w:t>,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takiej oferty dolicza do przedstawionej w niej ceny podatek od towarów i usług, który miałby obowiązek rozliczyć zgodnie z przepisami o podatku od towarów i usług.</w:t>
      </w:r>
    </w:p>
    <w:p w14:paraId="7F744982" w14:textId="3FF296C3" w:rsidR="00E069E9" w:rsidRDefault="00E069E9" w:rsidP="001E3D95">
      <w:pPr>
        <w:pStyle w:val="Akapitzlist1"/>
        <w:suppressAutoHyphens w:val="0"/>
        <w:overflowPunct/>
        <w:autoSpaceDE/>
        <w:ind w:left="0"/>
        <w:jc w:val="both"/>
        <w:textAlignment w:val="auto"/>
        <w:rPr>
          <w:rFonts w:ascii="Arial" w:hAnsi="Arial" w:cs="Arial"/>
          <w:sz w:val="22"/>
          <w:szCs w:val="22"/>
        </w:rPr>
      </w:pPr>
      <w:r w:rsidRPr="001E3D95">
        <w:rPr>
          <w:rFonts w:ascii="Arial" w:hAnsi="Arial" w:cs="Arial"/>
          <w:sz w:val="22"/>
          <w:szCs w:val="22"/>
        </w:rPr>
        <w:t>Brak powyższych informacji oznaczać będzie, że wybór oferty nie powoduje powstania u Zamawiającego obowiązku podatkowego na podstawie ustawy z dnia 11 marca 2004 r. o podatku od towarów i usług.</w:t>
      </w:r>
    </w:p>
    <w:p w14:paraId="7EE0EA99" w14:textId="3EE11FFA" w:rsidR="000C4471" w:rsidRPr="00307F57" w:rsidRDefault="00307F57">
      <w:pPr>
        <w:pStyle w:val="Akapitzlist"/>
        <w:numPr>
          <w:ilvl w:val="2"/>
          <w:numId w:val="17"/>
        </w:numPr>
        <w:autoSpaceDN w:val="0"/>
        <w:adjustRightInd w:val="0"/>
        <w:rPr>
          <w:rFonts w:ascii="Arial" w:eastAsiaTheme="minorHAnsi" w:hAnsi="Arial" w:cs="Arial"/>
          <w:color w:val="000000"/>
          <w:sz w:val="22"/>
          <w:szCs w:val="22"/>
          <w:lang w:eastAsia="en-US"/>
        </w:rPr>
      </w:pPr>
      <w:r w:rsidRPr="00307F57">
        <w:rPr>
          <w:rFonts w:ascii="Arial" w:eastAsiaTheme="minorHAnsi" w:hAnsi="Arial" w:cs="Arial"/>
          <w:color w:val="000000"/>
          <w:sz w:val="22"/>
          <w:szCs w:val="22"/>
          <w:lang w:eastAsia="en-US"/>
        </w:rPr>
        <w:t xml:space="preserve">Zamawiający nie będzie udzielał zaliczek na poczet wykonania zamówienia. </w:t>
      </w:r>
    </w:p>
    <w:p w14:paraId="5D948EA3" w14:textId="77777777" w:rsidR="00307F57" w:rsidRPr="00307F57" w:rsidRDefault="00307F57" w:rsidP="00307F57">
      <w:pPr>
        <w:autoSpaceDN w:val="0"/>
        <w:adjustRightInd w:val="0"/>
        <w:rPr>
          <w:rFonts w:ascii="Arial" w:eastAsiaTheme="minorHAnsi" w:hAnsi="Arial" w:cs="Arial"/>
          <w:color w:val="000000"/>
          <w:sz w:val="16"/>
          <w:szCs w:val="16"/>
          <w:lang w:eastAsia="en-US"/>
        </w:rPr>
      </w:pPr>
    </w:p>
    <w:p w14:paraId="241796A0" w14:textId="457DAC9C" w:rsidR="00E558AD" w:rsidRPr="00B72DB4" w:rsidRDefault="00E558AD" w:rsidP="00E558AD">
      <w:pPr>
        <w:overflowPunct/>
        <w:autoSpaceDE/>
        <w:spacing w:line="240" w:lineRule="atLeast"/>
        <w:ind w:left="714" w:hanging="357"/>
        <w:jc w:val="center"/>
        <w:textAlignment w:val="auto"/>
        <w:rPr>
          <w:rFonts w:ascii="Arial" w:hAnsi="Arial" w:cs="Arial"/>
          <w:b/>
          <w:bCs/>
          <w:i/>
          <w:sz w:val="22"/>
          <w:szCs w:val="22"/>
          <w:lang w:eastAsia="ar-SA"/>
        </w:rPr>
      </w:pPr>
      <w:r w:rsidRPr="00B72DB4">
        <w:rPr>
          <w:rFonts w:ascii="Arial" w:hAnsi="Arial" w:cs="Arial"/>
          <w:b/>
          <w:bCs/>
          <w:i/>
          <w:sz w:val="22"/>
          <w:szCs w:val="22"/>
          <w:lang w:eastAsia="ar-SA"/>
        </w:rPr>
        <w:t>§ 15.</w:t>
      </w:r>
    </w:p>
    <w:p w14:paraId="37FA3F29" w14:textId="77777777" w:rsidR="00E558AD" w:rsidRPr="00B72DB4" w:rsidRDefault="00E558AD" w:rsidP="00E558AD">
      <w:pPr>
        <w:overflowPunct/>
        <w:autoSpaceDE/>
        <w:spacing w:line="240" w:lineRule="atLeast"/>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Opis kryteriów, którymi Zamawiający będzie się kierował przy wyborze oferty wraz z podaniem znaczenia tych kryteriów oraz sposobu oceny ofert.</w:t>
      </w:r>
    </w:p>
    <w:p w14:paraId="1655D9DE" w14:textId="77777777" w:rsidR="00E558AD" w:rsidRPr="00B72DB4" w:rsidRDefault="00E558AD" w:rsidP="00E558AD">
      <w:pPr>
        <w:overflowPunct/>
        <w:autoSpaceDE/>
        <w:spacing w:line="240" w:lineRule="atLeast"/>
        <w:ind w:left="714" w:hanging="714"/>
        <w:jc w:val="center"/>
        <w:textAlignment w:val="auto"/>
        <w:rPr>
          <w:rFonts w:ascii="Arial" w:hAnsi="Arial" w:cs="Arial"/>
          <w:b/>
          <w:bCs/>
          <w:i/>
          <w:iCs/>
          <w:sz w:val="22"/>
          <w:szCs w:val="22"/>
          <w:lang w:eastAsia="ar-SA"/>
        </w:rPr>
      </w:pPr>
    </w:p>
    <w:p w14:paraId="7693E88C" w14:textId="77777777" w:rsidR="00E558AD" w:rsidRPr="00B72DB4" w:rsidRDefault="00E558AD" w:rsidP="00E558AD">
      <w:pPr>
        <w:overflowPunct/>
        <w:autoSpaceDE/>
        <w:spacing w:line="240" w:lineRule="atLeast"/>
        <w:jc w:val="both"/>
        <w:textAlignment w:val="auto"/>
        <w:rPr>
          <w:rFonts w:ascii="Arial" w:hAnsi="Arial" w:cs="Arial"/>
          <w:bCs/>
          <w:sz w:val="22"/>
          <w:szCs w:val="22"/>
          <w:lang w:eastAsia="ar-SA"/>
        </w:rPr>
      </w:pPr>
      <w:r w:rsidRPr="00B72DB4">
        <w:rPr>
          <w:rFonts w:ascii="Arial" w:hAnsi="Arial" w:cs="Arial"/>
          <w:b/>
          <w:bCs/>
          <w:sz w:val="22"/>
          <w:szCs w:val="22"/>
          <w:lang w:eastAsia="ar-SA"/>
        </w:rPr>
        <w:t>1.</w:t>
      </w:r>
      <w:r w:rsidRPr="00B72DB4">
        <w:rPr>
          <w:rFonts w:ascii="Arial" w:hAnsi="Arial" w:cs="Arial"/>
          <w:sz w:val="22"/>
          <w:szCs w:val="22"/>
          <w:lang w:eastAsia="ar-SA"/>
        </w:rPr>
        <w:t xml:space="preserve"> </w:t>
      </w:r>
      <w:r w:rsidRPr="00B72DB4">
        <w:rPr>
          <w:rFonts w:ascii="Arial" w:hAnsi="Arial" w:cs="Arial"/>
          <w:bCs/>
          <w:sz w:val="22"/>
          <w:szCs w:val="22"/>
          <w:lang w:eastAsia="ar-SA"/>
        </w:rPr>
        <w:t>Zamawiający dokona wyboru najkorzystniejszej oferty na podstawie nw. kryteriów oceny ofert (nazwa kryterium, waga, sposób punktowania):</w:t>
      </w:r>
    </w:p>
    <w:p w14:paraId="234D26F7" w14:textId="77777777" w:rsidR="00E558AD" w:rsidRPr="00B72DB4" w:rsidRDefault="00E558AD" w:rsidP="00E558AD">
      <w:pPr>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1) </w:t>
      </w:r>
      <w:r w:rsidRPr="00B72DB4">
        <w:rPr>
          <w:rFonts w:ascii="Arial" w:hAnsi="Arial" w:cs="Arial"/>
          <w:b/>
          <w:sz w:val="22"/>
          <w:szCs w:val="22"/>
          <w:lang w:eastAsia="ar-SA"/>
        </w:rPr>
        <w:t>Cena oferty -  60 %  (max 60 pkt)</w:t>
      </w:r>
    </w:p>
    <w:p w14:paraId="61DC9EFB" w14:textId="77777777" w:rsidR="00E558AD" w:rsidRPr="00B72DB4" w:rsidRDefault="00E558AD" w:rsidP="00E558AD">
      <w:pPr>
        <w:tabs>
          <w:tab w:val="left" w:pos="95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 xml:space="preserve">2) </w:t>
      </w:r>
      <w:r w:rsidRPr="00B72DB4">
        <w:rPr>
          <w:rFonts w:ascii="Arial" w:hAnsi="Arial" w:cs="Arial"/>
          <w:b/>
          <w:sz w:val="22"/>
          <w:szCs w:val="22"/>
        </w:rPr>
        <w:t>Okres udzielonej gwarancji jakości</w:t>
      </w:r>
      <w:r w:rsidRPr="00B72DB4">
        <w:rPr>
          <w:rFonts w:ascii="Arial" w:hAnsi="Arial" w:cs="Arial"/>
          <w:b/>
          <w:sz w:val="22"/>
          <w:szCs w:val="22"/>
          <w:lang w:eastAsia="ar-SA"/>
        </w:rPr>
        <w:t xml:space="preserve"> -  40 %  (max 40 pkt)</w:t>
      </w:r>
    </w:p>
    <w:p w14:paraId="67CBE76F" w14:textId="77777777" w:rsidR="00E558AD" w:rsidRPr="00B72DB4" w:rsidRDefault="00E558AD" w:rsidP="00E558AD">
      <w:pPr>
        <w:tabs>
          <w:tab w:val="left" w:pos="622"/>
          <w:tab w:val="left" w:pos="6540"/>
        </w:tabs>
        <w:overflowPunct/>
        <w:autoSpaceDE/>
        <w:jc w:val="both"/>
        <w:textAlignment w:val="auto"/>
        <w:rPr>
          <w:rFonts w:ascii="Arial" w:hAnsi="Arial" w:cs="Arial"/>
          <w:sz w:val="22"/>
          <w:szCs w:val="22"/>
          <w:lang w:eastAsia="ar-SA"/>
        </w:rPr>
      </w:pPr>
      <w:r w:rsidRPr="00B72DB4">
        <w:rPr>
          <w:rFonts w:ascii="Arial" w:hAnsi="Arial" w:cs="Arial"/>
          <w:b/>
          <w:bCs/>
          <w:sz w:val="22"/>
          <w:szCs w:val="22"/>
          <w:lang w:eastAsia="ar-SA"/>
        </w:rPr>
        <w:t>2.</w:t>
      </w:r>
      <w:r w:rsidRPr="00B72DB4">
        <w:rPr>
          <w:rFonts w:ascii="Arial" w:hAnsi="Arial" w:cs="Arial"/>
          <w:sz w:val="22"/>
          <w:szCs w:val="22"/>
          <w:lang w:eastAsia="ar-SA"/>
        </w:rPr>
        <w:t xml:space="preserve"> Ocena oferty będzie dokonywana wg poniższych zasad:</w:t>
      </w:r>
      <w:r w:rsidRPr="00B72DB4">
        <w:rPr>
          <w:rFonts w:ascii="Arial" w:hAnsi="Arial" w:cs="Arial"/>
          <w:sz w:val="22"/>
          <w:szCs w:val="22"/>
          <w:lang w:eastAsia="ar-SA"/>
        </w:rPr>
        <w:tab/>
      </w:r>
    </w:p>
    <w:p w14:paraId="147A8EE1"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lastRenderedPageBreak/>
        <w:t>2.1.</w:t>
      </w:r>
      <w:r w:rsidRPr="00B72DB4">
        <w:rPr>
          <w:rFonts w:ascii="Arial" w:hAnsi="Arial" w:cs="Arial"/>
          <w:sz w:val="22"/>
          <w:szCs w:val="22"/>
          <w:lang w:eastAsia="ar-SA"/>
        </w:rPr>
        <w:t xml:space="preserve"> </w:t>
      </w:r>
      <w:r w:rsidRPr="00B72DB4">
        <w:rPr>
          <w:rFonts w:ascii="Arial" w:hAnsi="Arial" w:cs="Arial"/>
          <w:sz w:val="22"/>
          <w:szCs w:val="22"/>
          <w:u w:val="single"/>
          <w:lang w:eastAsia="ar-SA"/>
        </w:rPr>
        <w:t>Ocena ceny oferty</w:t>
      </w:r>
      <w:r w:rsidRPr="00B72DB4">
        <w:rPr>
          <w:rFonts w:ascii="Arial" w:hAnsi="Arial" w:cs="Arial"/>
          <w:sz w:val="22"/>
          <w:szCs w:val="22"/>
          <w:lang w:eastAsia="ar-SA"/>
        </w:rPr>
        <w:t xml:space="preserve"> – będzie przeprowadzona wg następującego wzoru matematycznego:  </w:t>
      </w: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xml:space="preserve">) = </w:t>
      </w:r>
      <w:proofErr w:type="spellStart"/>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min</w:t>
      </w:r>
      <w:proofErr w:type="spellEnd"/>
      <w:r w:rsidRPr="00B72DB4">
        <w:rPr>
          <w:rFonts w:ascii="Arial" w:hAnsi="Arial" w:cs="Arial"/>
          <w:b/>
          <w:bCs/>
          <w:sz w:val="22"/>
          <w:szCs w:val="22"/>
          <w:lang w:eastAsia="ar-SA"/>
        </w:rPr>
        <w:t xml:space="preserve"> / 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xml:space="preserve">  x 60 pkt</w:t>
      </w:r>
      <w:r w:rsidRPr="00B72DB4">
        <w:rPr>
          <w:rFonts w:ascii="Arial" w:hAnsi="Arial" w:cs="Arial"/>
          <w:sz w:val="22"/>
          <w:szCs w:val="22"/>
          <w:lang w:eastAsia="ar-SA"/>
        </w:rPr>
        <w:t xml:space="preserve"> gdzie:</w:t>
      </w:r>
    </w:p>
    <w:p w14:paraId="3CC80363"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proofErr w:type="spellStart"/>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min</w:t>
      </w:r>
      <w:proofErr w:type="spellEnd"/>
      <w:r w:rsidRPr="00B72DB4">
        <w:rPr>
          <w:rFonts w:ascii="Arial" w:hAnsi="Arial" w:cs="Arial"/>
          <w:sz w:val="22"/>
          <w:szCs w:val="22"/>
          <w:lang w:eastAsia="ar-SA"/>
        </w:rPr>
        <w:t xml:space="preserve"> – najniższa cena spośród wszystkich ważnych ofert i nie odrzuconych</w:t>
      </w:r>
    </w:p>
    <w:p w14:paraId="6036C8E6"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i</w:t>
      </w:r>
      <w:r w:rsidRPr="00B72DB4">
        <w:rPr>
          <w:rFonts w:ascii="Arial" w:hAnsi="Arial" w:cs="Arial"/>
          <w:sz w:val="22"/>
          <w:szCs w:val="22"/>
          <w:lang w:eastAsia="ar-SA"/>
        </w:rPr>
        <w:t xml:space="preserve"> – ceny poszczególnych ofert</w:t>
      </w:r>
    </w:p>
    <w:p w14:paraId="30C61AE3"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w:t>
      </w:r>
      <w:r w:rsidRPr="00B72DB4">
        <w:rPr>
          <w:rFonts w:ascii="Arial" w:hAnsi="Arial" w:cs="Arial"/>
          <w:sz w:val="22"/>
          <w:szCs w:val="22"/>
          <w:lang w:eastAsia="ar-SA"/>
        </w:rPr>
        <w:t xml:space="preserve"> – liczba punktów za kryterium ceny</w:t>
      </w:r>
    </w:p>
    <w:p w14:paraId="3B024F8E"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2.2.</w:t>
      </w:r>
      <w:r w:rsidRPr="00B72DB4">
        <w:rPr>
          <w:rFonts w:ascii="Arial" w:hAnsi="Arial" w:cs="Arial"/>
          <w:sz w:val="22"/>
          <w:szCs w:val="22"/>
          <w:lang w:eastAsia="ar-SA"/>
        </w:rPr>
        <w:t xml:space="preserve"> </w:t>
      </w:r>
      <w:r w:rsidRPr="00B72DB4">
        <w:rPr>
          <w:rFonts w:ascii="Arial" w:hAnsi="Arial" w:cs="Arial"/>
          <w:b/>
          <w:sz w:val="22"/>
          <w:szCs w:val="22"/>
          <w:lang w:eastAsia="ar-SA"/>
        </w:rPr>
        <w:t>Ocena okresu gwarancji udzielonej na przedmiot zamówienia</w:t>
      </w:r>
      <w:r w:rsidRPr="00B72DB4">
        <w:rPr>
          <w:rFonts w:ascii="Arial" w:hAnsi="Arial" w:cs="Arial"/>
          <w:sz w:val="22"/>
          <w:szCs w:val="22"/>
          <w:lang w:eastAsia="ar-SA"/>
        </w:rPr>
        <w:t xml:space="preserve">. </w:t>
      </w:r>
    </w:p>
    <w:p w14:paraId="62B2D34D"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 (np. podanie okresu gwarancji 5 lat i 9 m-</w:t>
      </w:r>
      <w:proofErr w:type="spellStart"/>
      <w:r w:rsidRPr="00B72DB4">
        <w:rPr>
          <w:rFonts w:ascii="Arial" w:hAnsi="Arial" w:cs="Arial"/>
          <w:sz w:val="22"/>
          <w:szCs w:val="22"/>
          <w:lang w:eastAsia="ar-SA"/>
        </w:rPr>
        <w:t>cy</w:t>
      </w:r>
      <w:proofErr w:type="spellEnd"/>
      <w:r w:rsidRPr="00B72DB4">
        <w:rPr>
          <w:rFonts w:ascii="Arial" w:hAnsi="Arial" w:cs="Arial"/>
          <w:sz w:val="22"/>
          <w:szCs w:val="22"/>
          <w:lang w:eastAsia="ar-SA"/>
        </w:rPr>
        <w:t xml:space="preserve"> będzie traktowane jako 5 pełnych lat). Ocena przeprowadzona zostanie wg poniższego zestawienia:</w:t>
      </w:r>
    </w:p>
    <w:p w14:paraId="01610D37"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sz w:val="22"/>
          <w:szCs w:val="22"/>
          <w:lang w:eastAsia="ar-SA"/>
        </w:rPr>
        <w:t>– Wykonawca, który przedstawi w swojej ofercie okres gwarancji, gdzie</w:t>
      </w:r>
      <w:r w:rsidRPr="00B72DB4">
        <w:rPr>
          <w:rFonts w:ascii="Arial" w:hAnsi="Arial" w:cs="Arial"/>
          <w:b/>
          <w:bCs/>
          <w:sz w:val="22"/>
          <w:szCs w:val="22"/>
          <w:lang w:eastAsia="ar-SA"/>
        </w:rPr>
        <w:t xml:space="preserve"> P(</w:t>
      </w:r>
      <w:proofErr w:type="spellStart"/>
      <w:r w:rsidRPr="00B72DB4">
        <w:rPr>
          <w:rFonts w:ascii="Arial" w:hAnsi="Arial" w:cs="Arial"/>
          <w:b/>
          <w:bCs/>
          <w:sz w:val="22"/>
          <w:szCs w:val="22"/>
          <w:lang w:eastAsia="ar-SA"/>
        </w:rPr>
        <w:t>G</w:t>
      </w:r>
      <w:r w:rsidRPr="00B72DB4">
        <w:rPr>
          <w:rFonts w:ascii="Arial" w:hAnsi="Arial" w:cs="Arial"/>
          <w:b/>
          <w:bCs/>
          <w:sz w:val="22"/>
          <w:szCs w:val="22"/>
          <w:vertAlign w:val="subscript"/>
          <w:lang w:eastAsia="ar-SA"/>
        </w:rPr>
        <w:t>i</w:t>
      </w:r>
      <w:proofErr w:type="spellEnd"/>
      <w:r w:rsidRPr="00B72DB4">
        <w:rPr>
          <w:rFonts w:ascii="Arial" w:hAnsi="Arial" w:cs="Arial"/>
          <w:b/>
          <w:bCs/>
          <w:sz w:val="22"/>
          <w:szCs w:val="22"/>
          <w:lang w:eastAsia="ar-SA"/>
        </w:rPr>
        <w:t>)</w:t>
      </w:r>
      <w:r w:rsidRPr="00B72DB4">
        <w:rPr>
          <w:rFonts w:ascii="Arial" w:hAnsi="Arial" w:cs="Arial"/>
          <w:sz w:val="22"/>
          <w:szCs w:val="22"/>
          <w:lang w:eastAsia="ar-SA"/>
        </w:rPr>
        <w:t xml:space="preserve"> to liczba punktów za kryterium okresu udzielonej gwarancji:</w:t>
      </w:r>
    </w:p>
    <w:p w14:paraId="79FED6AF" w14:textId="7A37C16B"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3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07A41">
        <w:rPr>
          <w:rFonts w:ascii="Arial" w:hAnsi="Arial" w:cs="Arial"/>
          <w:b/>
          <w:bCs/>
          <w:sz w:val="22"/>
          <w:szCs w:val="22"/>
          <w:lang w:eastAsia="ar-SA"/>
        </w:rPr>
        <w:t>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407F03A7" w14:textId="6C8E4F53"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4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07A41" w:rsidRPr="00B07A41">
        <w:rPr>
          <w:rFonts w:ascii="Arial" w:hAnsi="Arial" w:cs="Arial"/>
          <w:b/>
          <w:bCs/>
          <w:sz w:val="22"/>
          <w:szCs w:val="22"/>
          <w:lang w:eastAsia="ar-SA"/>
        </w:rPr>
        <w:t>13</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63BBE393" w14:textId="3F7CC2E3" w:rsidR="00E558AD" w:rsidRPr="00B72DB4" w:rsidRDefault="00E558AD" w:rsidP="00E558AD">
      <w:pPr>
        <w:tabs>
          <w:tab w:val="left" w:pos="2340"/>
        </w:tabs>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5 lat                               </w:t>
      </w:r>
      <w:r w:rsidRPr="00B72DB4">
        <w:rPr>
          <w:rFonts w:ascii="Arial" w:hAnsi="Arial" w:cs="Arial"/>
          <w:sz w:val="22"/>
          <w:szCs w:val="22"/>
          <w:lang w:eastAsia="ar-SA"/>
        </w:rPr>
        <w:t xml:space="preserve">– otrzyma </w:t>
      </w:r>
      <w:r w:rsidR="00B07A41" w:rsidRPr="00B07A41">
        <w:rPr>
          <w:rFonts w:ascii="Arial" w:hAnsi="Arial" w:cs="Arial"/>
          <w:b/>
          <w:bCs/>
          <w:sz w:val="22"/>
          <w:szCs w:val="22"/>
          <w:lang w:eastAsia="ar-SA"/>
        </w:rPr>
        <w:t>26</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3A166A4D" w14:textId="77777777"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6 lat i więcej</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Pr="00B72DB4">
        <w:rPr>
          <w:rFonts w:ascii="Arial" w:hAnsi="Arial" w:cs="Arial"/>
          <w:b/>
          <w:sz w:val="22"/>
          <w:szCs w:val="22"/>
          <w:lang w:eastAsia="ar-SA"/>
        </w:rPr>
        <w:t>40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08F8D508" w14:textId="77777777" w:rsidR="00E558AD" w:rsidRPr="00B72DB4" w:rsidRDefault="00E558AD" w:rsidP="00E558AD">
      <w:pPr>
        <w:tabs>
          <w:tab w:val="left" w:pos="23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Okres rękojmi za wady jest zrównany z okresem udzielonej gwarancji jakości.</w:t>
      </w:r>
    </w:p>
    <w:p w14:paraId="4D114B34" w14:textId="4E4EEF92"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u w:val="single"/>
          <w:lang w:eastAsia="ar-SA"/>
        </w:rPr>
      </w:pPr>
      <w:r w:rsidRPr="00B72DB4">
        <w:rPr>
          <w:rFonts w:ascii="Arial" w:hAnsi="Arial" w:cs="Arial"/>
          <w:b/>
          <w:sz w:val="22"/>
          <w:szCs w:val="22"/>
          <w:lang w:eastAsia="ar-SA"/>
        </w:rPr>
        <w:t>UWAGA:</w:t>
      </w:r>
      <w:r w:rsidRPr="00B72DB4">
        <w:rPr>
          <w:rFonts w:ascii="Arial" w:hAnsi="Arial" w:cs="Arial"/>
          <w:sz w:val="22"/>
          <w:szCs w:val="22"/>
          <w:lang w:eastAsia="ar-SA"/>
        </w:rPr>
        <w:t xml:space="preserve"> </w:t>
      </w:r>
      <w:r w:rsidRPr="00B72DB4">
        <w:rPr>
          <w:rFonts w:ascii="Arial" w:hAnsi="Arial" w:cs="Arial"/>
          <w:sz w:val="22"/>
          <w:szCs w:val="22"/>
          <w:u w:val="single"/>
          <w:lang w:eastAsia="ar-SA"/>
        </w:rPr>
        <w:t xml:space="preserve">Oferta Wykonawcy, który  zaoferuje okres gwarancji jakości na przedmiot zamówienia, </w:t>
      </w:r>
      <w:r w:rsidRPr="00B72DB4">
        <w:rPr>
          <w:rFonts w:ascii="Arial" w:hAnsi="Arial" w:cs="Arial"/>
          <w:b/>
          <w:sz w:val="22"/>
          <w:szCs w:val="22"/>
          <w:u w:val="single"/>
          <w:lang w:eastAsia="ar-SA"/>
        </w:rPr>
        <w:t xml:space="preserve"> poniżej </w:t>
      </w:r>
      <w:r w:rsidR="002D2CEE">
        <w:rPr>
          <w:rFonts w:ascii="Arial" w:hAnsi="Arial" w:cs="Arial"/>
          <w:b/>
          <w:sz w:val="22"/>
          <w:szCs w:val="22"/>
          <w:u w:val="single"/>
          <w:lang w:eastAsia="ar-SA"/>
        </w:rPr>
        <w:t>3</w:t>
      </w:r>
      <w:r w:rsidRPr="00B72DB4">
        <w:rPr>
          <w:rFonts w:ascii="Arial" w:hAnsi="Arial" w:cs="Arial"/>
          <w:b/>
          <w:sz w:val="22"/>
          <w:szCs w:val="22"/>
          <w:u w:val="single"/>
          <w:lang w:eastAsia="ar-SA"/>
        </w:rPr>
        <w:t xml:space="preserve"> lat </w:t>
      </w:r>
      <w:r w:rsidRPr="00B72DB4">
        <w:rPr>
          <w:rFonts w:ascii="Arial" w:hAnsi="Arial" w:cs="Arial"/>
          <w:sz w:val="22"/>
          <w:szCs w:val="22"/>
          <w:u w:val="single"/>
          <w:lang w:eastAsia="ar-SA"/>
        </w:rPr>
        <w:t>zostanie odrzucona. Oferta w której nie będzie żadnej informacji dot. okresu udzielonej gwarancji, traktowana będzie jak oferta w której Wykonawca nie udzielił okresu gwaranc</w:t>
      </w:r>
      <w:r w:rsidR="00F96035">
        <w:rPr>
          <w:rFonts w:ascii="Arial" w:hAnsi="Arial" w:cs="Arial"/>
          <w:sz w:val="22"/>
          <w:szCs w:val="22"/>
          <w:u w:val="single"/>
          <w:lang w:eastAsia="ar-SA"/>
        </w:rPr>
        <w:t>j</w:t>
      </w:r>
      <w:r w:rsidRPr="00B72DB4">
        <w:rPr>
          <w:rFonts w:ascii="Arial" w:hAnsi="Arial" w:cs="Arial"/>
          <w:sz w:val="22"/>
          <w:szCs w:val="22"/>
          <w:u w:val="single"/>
          <w:lang w:eastAsia="ar-SA"/>
        </w:rPr>
        <w:t xml:space="preserve">i na min. </w:t>
      </w:r>
      <w:r w:rsidR="002D2CEE">
        <w:rPr>
          <w:rFonts w:ascii="Arial" w:hAnsi="Arial" w:cs="Arial"/>
          <w:sz w:val="22"/>
          <w:szCs w:val="22"/>
          <w:u w:val="single"/>
          <w:lang w:eastAsia="ar-SA"/>
        </w:rPr>
        <w:t>3</w:t>
      </w:r>
      <w:r w:rsidRPr="00B72DB4">
        <w:rPr>
          <w:rFonts w:ascii="Arial" w:hAnsi="Arial" w:cs="Arial"/>
          <w:sz w:val="22"/>
          <w:szCs w:val="22"/>
          <w:u w:val="single"/>
          <w:lang w:eastAsia="ar-SA"/>
        </w:rPr>
        <w:t xml:space="preserve"> lat.</w:t>
      </w:r>
    </w:p>
    <w:p w14:paraId="2B7EE5AE" w14:textId="77777777" w:rsidR="00E558AD" w:rsidRPr="00B72DB4" w:rsidRDefault="00E558AD" w:rsidP="00E558AD">
      <w:pPr>
        <w:overflowPunct/>
        <w:autoSpaceDE/>
        <w:spacing w:line="240" w:lineRule="atLeast"/>
        <w:jc w:val="both"/>
        <w:textAlignment w:val="auto"/>
        <w:rPr>
          <w:rFonts w:ascii="Arial" w:hAnsi="Arial" w:cs="Arial"/>
          <w:b/>
          <w:sz w:val="22"/>
          <w:szCs w:val="22"/>
          <w:lang w:eastAsia="ar-SA"/>
        </w:rPr>
      </w:pPr>
      <w:r w:rsidRPr="00B72DB4">
        <w:rPr>
          <w:rFonts w:ascii="Arial" w:hAnsi="Arial" w:cs="Arial"/>
          <w:b/>
          <w:bCs/>
          <w:sz w:val="22"/>
          <w:szCs w:val="22"/>
          <w:lang w:eastAsia="ar-SA"/>
        </w:rPr>
        <w:t>2.3.</w:t>
      </w:r>
      <w:r w:rsidRPr="00B72DB4">
        <w:rPr>
          <w:rFonts w:ascii="Arial" w:hAnsi="Arial" w:cs="Arial"/>
          <w:b/>
          <w:sz w:val="22"/>
          <w:szCs w:val="22"/>
          <w:lang w:eastAsia="ar-SA"/>
        </w:rPr>
        <w:t xml:space="preserve"> </w:t>
      </w:r>
      <w:r w:rsidRPr="00B72DB4">
        <w:rPr>
          <w:rFonts w:ascii="Arial" w:hAnsi="Arial" w:cs="Arial"/>
          <w:b/>
          <w:sz w:val="22"/>
          <w:szCs w:val="22"/>
          <w:u w:val="single"/>
          <w:lang w:eastAsia="ar-SA"/>
        </w:rPr>
        <w:t>Ocena oferty – suma punktów z poszczególnych kryteriów</w:t>
      </w:r>
      <w:r w:rsidRPr="00B72DB4">
        <w:rPr>
          <w:rFonts w:ascii="Arial" w:hAnsi="Arial" w:cs="Arial"/>
          <w:b/>
          <w:sz w:val="22"/>
          <w:szCs w:val="22"/>
          <w:lang w:eastAsia="ar-SA"/>
        </w:rPr>
        <w:t xml:space="preserve">: </w:t>
      </w:r>
      <w:r w:rsidRPr="00B72DB4">
        <w:rPr>
          <w:rFonts w:ascii="Arial" w:hAnsi="Arial" w:cs="Arial"/>
          <w:bCs/>
          <w:sz w:val="22"/>
          <w:szCs w:val="22"/>
          <w:lang w:eastAsia="ar-SA"/>
        </w:rPr>
        <w:t>P = P(C</w:t>
      </w:r>
      <w:r w:rsidRPr="00B72DB4">
        <w:rPr>
          <w:rFonts w:ascii="Arial" w:hAnsi="Arial" w:cs="Arial"/>
          <w:bCs/>
          <w:sz w:val="22"/>
          <w:szCs w:val="22"/>
          <w:vertAlign w:val="subscript"/>
          <w:lang w:eastAsia="ar-SA"/>
        </w:rPr>
        <w:t>i</w:t>
      </w:r>
      <w:r w:rsidRPr="00B72DB4">
        <w:rPr>
          <w:rFonts w:ascii="Arial" w:hAnsi="Arial" w:cs="Arial"/>
          <w:bCs/>
          <w:sz w:val="22"/>
          <w:szCs w:val="22"/>
          <w:lang w:eastAsia="ar-SA"/>
        </w:rPr>
        <w:t>) + P(</w:t>
      </w:r>
      <w:proofErr w:type="spellStart"/>
      <w:r w:rsidRPr="00B72DB4">
        <w:rPr>
          <w:rFonts w:ascii="Arial" w:hAnsi="Arial" w:cs="Arial"/>
          <w:bCs/>
          <w:sz w:val="22"/>
          <w:szCs w:val="22"/>
          <w:lang w:eastAsia="ar-SA"/>
        </w:rPr>
        <w:t>G</w:t>
      </w:r>
      <w:r w:rsidRPr="00B72DB4">
        <w:rPr>
          <w:rFonts w:ascii="Arial" w:hAnsi="Arial" w:cs="Arial"/>
          <w:bCs/>
          <w:sz w:val="22"/>
          <w:szCs w:val="22"/>
          <w:vertAlign w:val="subscript"/>
          <w:lang w:eastAsia="ar-SA"/>
        </w:rPr>
        <w:t>i</w:t>
      </w:r>
      <w:proofErr w:type="spellEnd"/>
      <w:r w:rsidRPr="00B72DB4">
        <w:rPr>
          <w:rFonts w:ascii="Arial" w:hAnsi="Arial" w:cs="Arial"/>
          <w:bCs/>
          <w:sz w:val="22"/>
          <w:szCs w:val="22"/>
          <w:lang w:eastAsia="ar-SA"/>
        </w:rPr>
        <w:t>)</w:t>
      </w:r>
    </w:p>
    <w:p w14:paraId="3E3E0B3E"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3.</w:t>
      </w:r>
      <w:r w:rsidRPr="00B72DB4">
        <w:rPr>
          <w:rFonts w:ascii="Arial" w:hAnsi="Arial" w:cs="Arial"/>
          <w:sz w:val="22"/>
          <w:szCs w:val="22"/>
          <w:lang w:eastAsia="ar-SA"/>
        </w:rPr>
        <w:t xml:space="preserve"> Zamawiający oceni i porówna tylko te oferty, które odpowiadają treści i wymogom określonym w SWZ. </w:t>
      </w:r>
    </w:p>
    <w:p w14:paraId="6D422ADA"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w:t>
      </w:r>
      <w:r w:rsidRPr="00B72DB4">
        <w:rPr>
          <w:rFonts w:ascii="Arial" w:hAnsi="Arial" w:cs="Arial"/>
          <w:sz w:val="22"/>
          <w:szCs w:val="22"/>
          <w:lang w:eastAsia="ar-SA"/>
        </w:rPr>
        <w:t xml:space="preserve"> Obliczając punktację dla poszczególnych ofert, zamawiający zastosuje zaokrąglenie do dwóch miejsc po przecinku.</w:t>
      </w:r>
    </w:p>
    <w:p w14:paraId="1E72EB87"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5.</w:t>
      </w:r>
      <w:r w:rsidRPr="00B72DB4">
        <w:rPr>
          <w:rFonts w:ascii="Arial" w:hAnsi="Arial" w:cs="Arial"/>
          <w:sz w:val="22"/>
          <w:szCs w:val="22"/>
          <w:lang w:eastAsia="ar-SA"/>
        </w:rPr>
        <w:t xml:space="preserve"> W toku badania i oceny ofert zamawiający może żądać od Wykonawców wyjaśnień dotyczących treści złożonych ofert na zasadach przewidzianych w ustawie PZP. Niedopuszczalne jest prowadzenie między Zamawiającym a Wykonawcą negocjacji dotyczących złożonej oferty oraz, z zastrzeżeniem pkt 6 dokonywanie jakiejkolwiek zmiany w jej treści.</w:t>
      </w:r>
    </w:p>
    <w:p w14:paraId="39C2571C"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6.</w:t>
      </w:r>
      <w:r w:rsidRPr="00B72DB4">
        <w:rPr>
          <w:rFonts w:ascii="Arial" w:hAnsi="Arial" w:cs="Arial"/>
          <w:b/>
          <w:bCs/>
          <w:sz w:val="22"/>
          <w:szCs w:val="22"/>
          <w:lang w:eastAsia="ar-SA"/>
        </w:rPr>
        <w:t xml:space="preserve"> </w:t>
      </w:r>
      <w:r w:rsidRPr="00B72DB4">
        <w:rPr>
          <w:rFonts w:ascii="Arial" w:hAnsi="Arial" w:cs="Arial"/>
          <w:sz w:val="22"/>
          <w:szCs w:val="22"/>
          <w:lang w:eastAsia="ar-SA"/>
        </w:rPr>
        <w:t>Zamawiający poprawi w tekście oferty oczywiste omyłki pisarskie, omyłki rachunkowe oraz inne omyłki polegające na niezgodności oferty z SWZ, nie powodujące istotnych zmian treści ofert niezwłocznie zawiadamiając o tym Wykonawcę, którego oferta została poprawiona.</w:t>
      </w:r>
    </w:p>
    <w:p w14:paraId="6F94A86F"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7.</w:t>
      </w:r>
      <w:r w:rsidRPr="00B72DB4">
        <w:rPr>
          <w:rFonts w:ascii="Arial" w:hAnsi="Arial" w:cs="Arial"/>
          <w:sz w:val="22"/>
          <w:szCs w:val="22"/>
          <w:lang w:eastAsia="ar-SA"/>
        </w:rPr>
        <w:t xml:space="preserve"> Zamawiający odrzuci ofertę, jeżeli wystąpi przynajmniej jedna przesłanka odrzucenia unormowana w ustawie PZP.</w:t>
      </w:r>
    </w:p>
    <w:p w14:paraId="350E8D4E" w14:textId="77777777" w:rsidR="00E558AD" w:rsidRPr="00B72DB4" w:rsidRDefault="00E558AD" w:rsidP="00E558AD">
      <w:pPr>
        <w:suppressAutoHyphens w:val="0"/>
        <w:overflowPunct/>
        <w:autoSpaceDN w:val="0"/>
        <w:adjustRightInd w:val="0"/>
        <w:jc w:val="both"/>
        <w:textAlignment w:val="auto"/>
        <w:rPr>
          <w:rFonts w:ascii="Arial" w:eastAsia="Calibri" w:hAnsi="Arial" w:cs="Arial"/>
          <w:sz w:val="22"/>
          <w:szCs w:val="22"/>
          <w:lang w:eastAsia="en-US"/>
        </w:rPr>
      </w:pPr>
      <w:r w:rsidRPr="00B72DB4">
        <w:rPr>
          <w:rFonts w:ascii="Arial" w:eastAsia="Calibri" w:hAnsi="Arial" w:cs="Arial"/>
          <w:b/>
          <w:bCs/>
          <w:sz w:val="22"/>
          <w:szCs w:val="22"/>
          <w:lang w:eastAsia="en-US"/>
        </w:rPr>
        <w:t>8.</w:t>
      </w:r>
      <w:r w:rsidRPr="00B72DB4">
        <w:rPr>
          <w:rFonts w:ascii="Arial" w:eastAsia="Calibri" w:hAnsi="Arial" w:cs="Arial"/>
          <w:sz w:val="22"/>
          <w:szCs w:val="22"/>
          <w:lang w:eastAsia="en-US"/>
        </w:rPr>
        <w:t xml:space="preserve"> Najkorzystniejszą spośród złożonych ważnych i niepodlegających odrzuceniu ofert będzie oferta z najwyższą liczbą punktów przyznaną w ramach kryteriów, o których mowa w niniejszym  paragrafie. </w:t>
      </w:r>
    </w:p>
    <w:p w14:paraId="425898D8" w14:textId="0A4FC13B" w:rsidR="000C4471" w:rsidRPr="000C4471" w:rsidRDefault="00E558AD" w:rsidP="00E558AD">
      <w:pPr>
        <w:suppressAutoHyphens w:val="0"/>
        <w:overflowPunct/>
        <w:autoSpaceDN w:val="0"/>
        <w:adjustRightInd w:val="0"/>
        <w:jc w:val="both"/>
        <w:textAlignment w:val="auto"/>
        <w:rPr>
          <w:rFonts w:ascii="Arial" w:eastAsia="Calibri" w:hAnsi="Arial" w:cs="Arial"/>
          <w:color w:val="000000"/>
          <w:sz w:val="22"/>
          <w:szCs w:val="22"/>
          <w:lang w:eastAsia="en-US"/>
        </w:rPr>
      </w:pPr>
      <w:r w:rsidRPr="00B72DB4">
        <w:rPr>
          <w:rFonts w:ascii="Arial" w:eastAsia="Calibri" w:hAnsi="Arial" w:cs="Arial"/>
          <w:b/>
          <w:bCs/>
          <w:sz w:val="22"/>
          <w:szCs w:val="22"/>
          <w:lang w:eastAsia="en-US"/>
        </w:rPr>
        <w:t>9.</w:t>
      </w:r>
      <w:r w:rsidRPr="00B72DB4">
        <w:rPr>
          <w:rFonts w:ascii="Arial" w:eastAsia="Calibri" w:hAnsi="Arial" w:cs="Arial"/>
          <w:sz w:val="22"/>
          <w:szCs w:val="22"/>
          <w:lang w:eastAsia="en-US"/>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r w:rsidR="000C4471" w:rsidRPr="000C4471">
        <w:rPr>
          <w:rFonts w:ascii="Arial" w:eastAsia="Calibri" w:hAnsi="Arial" w:cs="Arial"/>
          <w:color w:val="000000"/>
          <w:sz w:val="22"/>
          <w:szCs w:val="22"/>
          <w:lang w:eastAsia="en-US"/>
        </w:rPr>
        <w:t xml:space="preserve"> </w:t>
      </w:r>
    </w:p>
    <w:p w14:paraId="07F428CF" w14:textId="77777777" w:rsidR="009A545A" w:rsidRDefault="009A545A" w:rsidP="00E069E9">
      <w:pPr>
        <w:pStyle w:val="Akapitzlist1"/>
        <w:ind w:left="284" w:hanging="284"/>
        <w:jc w:val="both"/>
        <w:rPr>
          <w:rFonts w:ascii="Arial" w:hAnsi="Arial" w:cs="Arial"/>
          <w:sz w:val="20"/>
        </w:rPr>
      </w:pPr>
    </w:p>
    <w:p w14:paraId="4F701BA9" w14:textId="7DA1515F"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1</w:t>
      </w:r>
      <w:r>
        <w:rPr>
          <w:rFonts w:ascii="Arial" w:hAnsi="Arial" w:cs="Arial"/>
          <w:b/>
          <w:bCs/>
          <w:i/>
          <w:iCs/>
          <w:color w:val="000000"/>
          <w:sz w:val="22"/>
          <w:szCs w:val="22"/>
          <w:lang w:eastAsia="ar-SA"/>
        </w:rPr>
        <w:t>6</w:t>
      </w:r>
      <w:r w:rsidRPr="000046C3">
        <w:rPr>
          <w:rFonts w:ascii="Arial" w:hAnsi="Arial" w:cs="Arial"/>
          <w:b/>
          <w:bCs/>
          <w:i/>
          <w:iCs/>
          <w:color w:val="000000"/>
          <w:sz w:val="22"/>
          <w:szCs w:val="22"/>
          <w:lang w:eastAsia="ar-SA"/>
        </w:rPr>
        <w:t>.</w:t>
      </w:r>
    </w:p>
    <w:p w14:paraId="1AE1FAD0" w14:textId="7777777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Informacje o formalnościach, jakie powinny zostać dopełnione po wyborze oferty w celu zawarcia umowy w sprawie zamówienia publicznego.</w:t>
      </w:r>
    </w:p>
    <w:p w14:paraId="7D72EE12" w14:textId="77777777"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7DEF1CBA" w14:textId="1662B827" w:rsidR="009B340F" w:rsidRDefault="009B340F" w:rsidP="000046C3">
      <w:pPr>
        <w:suppressAutoHyphens w:val="0"/>
        <w:overflowPunct/>
        <w:autoSpaceDN w:val="0"/>
        <w:adjustRightInd w:val="0"/>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 Informacja o wyborze oferty zostanie przekazana -na zasadach i w zakresie określonym w art. 253 ust. 1 PZP- Wykonawcom, którzy złożyli oferty</w:t>
      </w:r>
      <w:r w:rsidR="008D2D01">
        <w:rPr>
          <w:rFonts w:ascii="Arial" w:eastAsiaTheme="minorHAnsi" w:hAnsi="Arial" w:cs="Arial"/>
          <w:b/>
          <w:bCs/>
          <w:color w:val="000000"/>
          <w:sz w:val="22"/>
          <w:szCs w:val="22"/>
          <w:lang w:eastAsia="en-US"/>
        </w:rPr>
        <w:t xml:space="preserve"> oraz opublikowane na stronie prowadzonego postępowania</w:t>
      </w:r>
      <w:r>
        <w:rPr>
          <w:rFonts w:ascii="Arial" w:eastAsiaTheme="minorHAnsi" w:hAnsi="Arial" w:cs="Arial"/>
          <w:b/>
          <w:bCs/>
          <w:color w:val="000000"/>
          <w:sz w:val="22"/>
          <w:szCs w:val="22"/>
          <w:lang w:eastAsia="en-US"/>
        </w:rPr>
        <w:t>.</w:t>
      </w:r>
    </w:p>
    <w:p w14:paraId="3D241D34" w14:textId="7AEC5736"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2</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poinformuje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którego oferta została wybrana jako najkorzystniejsza, o miejscu i terminie zawarcia umowy. </w:t>
      </w:r>
    </w:p>
    <w:p w14:paraId="3505F192" w14:textId="7C1393B8"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3</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którego oferta zostanie uznana za najkorzystniejszą, przed zawarciem umowy: </w:t>
      </w:r>
    </w:p>
    <w:p w14:paraId="40112F01" w14:textId="53D1E942"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046C3">
        <w:rPr>
          <w:rFonts w:ascii="Arial" w:eastAsiaTheme="minorHAnsi" w:hAnsi="Arial" w:cs="Arial"/>
          <w:color w:val="000000"/>
          <w:sz w:val="22"/>
          <w:szCs w:val="22"/>
          <w:lang w:eastAsia="en-US"/>
        </w:rPr>
        <w:t xml:space="preserve">1) poda wszelkie informacje niezbędne do wypełnienia treści umowy na wezwanie </w:t>
      </w:r>
      <w:r>
        <w:rPr>
          <w:rFonts w:ascii="Arial" w:eastAsiaTheme="minorHAnsi" w:hAnsi="Arial" w:cs="Arial"/>
          <w:color w:val="000000"/>
          <w:sz w:val="22"/>
          <w:szCs w:val="22"/>
          <w:lang w:eastAsia="en-US"/>
        </w:rPr>
        <w:t>Z</w:t>
      </w:r>
      <w:r w:rsidRPr="000046C3">
        <w:rPr>
          <w:rFonts w:ascii="Arial" w:eastAsiaTheme="minorHAnsi" w:hAnsi="Arial" w:cs="Arial"/>
          <w:color w:val="000000"/>
          <w:sz w:val="22"/>
          <w:szCs w:val="22"/>
          <w:lang w:eastAsia="en-US"/>
        </w:rPr>
        <w:t xml:space="preserve">amawiającego; </w:t>
      </w:r>
    </w:p>
    <w:p w14:paraId="6E44FF58" w14:textId="77777777"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046C3">
        <w:rPr>
          <w:rFonts w:ascii="Arial" w:eastAsiaTheme="minorHAnsi" w:hAnsi="Arial" w:cs="Arial"/>
          <w:color w:val="000000"/>
          <w:sz w:val="22"/>
          <w:szCs w:val="22"/>
          <w:lang w:eastAsia="en-US"/>
        </w:rPr>
        <w:t xml:space="preserve">2) wniesie zabezpieczenie należytego wykonania umowy; </w:t>
      </w:r>
    </w:p>
    <w:p w14:paraId="4E6715C1" w14:textId="263CF469"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4</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zawrze umowę w sprawie zamówienia publicznego w terminie nie krótszym niż </w:t>
      </w:r>
      <w:r w:rsidR="00BD4F64">
        <w:rPr>
          <w:rFonts w:ascii="Arial" w:eastAsiaTheme="minorHAnsi" w:hAnsi="Arial" w:cs="Arial"/>
          <w:color w:val="000000"/>
          <w:sz w:val="22"/>
          <w:szCs w:val="22"/>
          <w:lang w:eastAsia="en-US"/>
        </w:rPr>
        <w:t>10</w:t>
      </w:r>
      <w:r w:rsidR="000046C3" w:rsidRPr="000046C3">
        <w:rPr>
          <w:rFonts w:ascii="Arial" w:eastAsiaTheme="minorHAnsi" w:hAnsi="Arial" w:cs="Arial"/>
          <w:color w:val="000000"/>
          <w:sz w:val="22"/>
          <w:szCs w:val="22"/>
          <w:lang w:eastAsia="en-US"/>
        </w:rPr>
        <w:t xml:space="preserve"> dni od dnia przesłania zawiadomienia o wyborze najkorzystniejszej oferty. </w:t>
      </w:r>
    </w:p>
    <w:p w14:paraId="63BA6142" w14:textId="1E04F937"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może zawrzeć umowę w sprawie zamówienia publicznego przed upływem terminu, o którym mowa w ust. </w:t>
      </w:r>
      <w:r>
        <w:rPr>
          <w:rFonts w:ascii="Arial" w:eastAsiaTheme="minorHAnsi" w:hAnsi="Arial" w:cs="Arial"/>
          <w:color w:val="000000"/>
          <w:sz w:val="22"/>
          <w:szCs w:val="22"/>
          <w:lang w:eastAsia="en-US"/>
        </w:rPr>
        <w:t>4</w:t>
      </w:r>
      <w:r w:rsidR="000046C3" w:rsidRPr="000046C3">
        <w:rPr>
          <w:rFonts w:ascii="Arial" w:eastAsiaTheme="minorHAnsi" w:hAnsi="Arial" w:cs="Arial"/>
          <w:color w:val="000000"/>
          <w:sz w:val="22"/>
          <w:szCs w:val="22"/>
          <w:lang w:eastAsia="en-US"/>
        </w:rPr>
        <w:t xml:space="preserve">, jeżeli w postępowaniu złożono tylko jedną ofertę. </w:t>
      </w:r>
    </w:p>
    <w:p w14:paraId="0031FA25" w14:textId="3679270B"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85616C4" w14:textId="47458537"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Niedopełnienie powyższych formalności przez wybranego </w:t>
      </w:r>
      <w:r w:rsidR="00EE6684">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będzie potraktowane przez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jako niemożność zawarcia umowy w sprawie zamówienia publicznego z przyczyn leżących po stronie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ykonawcy i będzie skutkowało zatrzymaniem przez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wadium wraz z odsetkami. </w:t>
      </w:r>
    </w:p>
    <w:p w14:paraId="39B40EF5" w14:textId="42BADAE8" w:rsid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8</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będzie zobowiązany do podpisania umowy w miejscu i terminie wskazanym przez Zamawiającego. </w:t>
      </w:r>
    </w:p>
    <w:p w14:paraId="56D21F23" w14:textId="77777777" w:rsidR="00EE6684" w:rsidRDefault="00EE6684"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5A8297F0" w14:textId="70F0F330"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00056DBB">
        <w:rPr>
          <w:rFonts w:ascii="Arial" w:hAnsi="Arial" w:cs="Arial"/>
          <w:b/>
          <w:bCs/>
          <w:i/>
          <w:iCs/>
          <w:color w:val="000000"/>
          <w:sz w:val="22"/>
          <w:szCs w:val="22"/>
          <w:lang w:eastAsia="ar-SA"/>
        </w:rPr>
        <w:t>17</w:t>
      </w:r>
      <w:r w:rsidRPr="000046C3">
        <w:rPr>
          <w:rFonts w:ascii="Arial" w:hAnsi="Arial" w:cs="Arial"/>
          <w:b/>
          <w:bCs/>
          <w:i/>
          <w:iCs/>
          <w:color w:val="000000"/>
          <w:sz w:val="22"/>
          <w:szCs w:val="22"/>
          <w:lang w:eastAsia="ar-SA"/>
        </w:rPr>
        <w:t>.</w:t>
      </w:r>
    </w:p>
    <w:p w14:paraId="5F0BBD09" w14:textId="77777777" w:rsidR="000046C3" w:rsidRPr="000046C3" w:rsidRDefault="000046C3" w:rsidP="000046C3">
      <w:pPr>
        <w:overflowPunct/>
        <w:autoSpaceDE/>
        <w:spacing w:line="240" w:lineRule="atLeast"/>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Wymagania dotyczące zabezpieczenia należytego wykonania umowy.</w:t>
      </w:r>
    </w:p>
    <w:p w14:paraId="605FDCDB" w14:textId="7777777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10"/>
          <w:szCs w:val="22"/>
          <w:lang w:eastAsia="ar-SA"/>
        </w:rPr>
      </w:pPr>
    </w:p>
    <w:p w14:paraId="58A8AE8D"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1.</w:t>
      </w:r>
      <w:r w:rsidRPr="000046C3">
        <w:rPr>
          <w:rFonts w:ascii="Arial" w:hAnsi="Arial" w:cs="Arial"/>
          <w:color w:val="000000"/>
          <w:sz w:val="22"/>
          <w:szCs w:val="22"/>
          <w:lang w:eastAsia="ar-SA"/>
        </w:rPr>
        <w:t xml:space="preserve"> Ustala się zabezpieczenie należytego wykonania umowy w wysokości </w:t>
      </w:r>
      <w:r w:rsidRPr="000046C3">
        <w:rPr>
          <w:rFonts w:ascii="Arial" w:hAnsi="Arial" w:cs="Arial"/>
          <w:b/>
          <w:bCs/>
          <w:color w:val="000000"/>
          <w:sz w:val="22"/>
          <w:szCs w:val="22"/>
          <w:lang w:eastAsia="ar-SA"/>
        </w:rPr>
        <w:t>5</w:t>
      </w:r>
      <w:r w:rsidRPr="000046C3">
        <w:rPr>
          <w:rFonts w:ascii="Arial" w:hAnsi="Arial" w:cs="Arial"/>
          <w:b/>
          <w:color w:val="000000"/>
          <w:sz w:val="22"/>
          <w:szCs w:val="22"/>
          <w:lang w:eastAsia="ar-SA"/>
        </w:rPr>
        <w:t>% ceny</w:t>
      </w:r>
      <w:r w:rsidRPr="000046C3">
        <w:rPr>
          <w:rFonts w:ascii="Arial" w:hAnsi="Arial" w:cs="Arial"/>
          <w:color w:val="000000"/>
          <w:sz w:val="22"/>
          <w:szCs w:val="22"/>
          <w:lang w:eastAsia="ar-SA"/>
        </w:rPr>
        <w:t xml:space="preserve"> całkowitej (ryczałtowej brutto) podanej w ofercie. Zabezpieczenie zostaje wniesione przed podpisaniem umowy. </w:t>
      </w:r>
    </w:p>
    <w:p w14:paraId="5A3D2DC3" w14:textId="688BB4DD"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2.</w:t>
      </w:r>
      <w:r w:rsidRPr="000046C3">
        <w:rPr>
          <w:rFonts w:ascii="Arial" w:hAnsi="Arial" w:cs="Arial"/>
          <w:color w:val="000000"/>
          <w:sz w:val="22"/>
          <w:szCs w:val="22"/>
          <w:lang w:eastAsia="ar-SA"/>
        </w:rPr>
        <w:t xml:space="preserve"> Zabezpieczenie należytego wykonania umowy </w:t>
      </w:r>
      <w:r w:rsidR="00EE6684">
        <w:rPr>
          <w:rFonts w:ascii="Arial" w:hAnsi="Arial" w:cs="Arial"/>
          <w:color w:val="000000"/>
          <w:sz w:val="22"/>
          <w:szCs w:val="22"/>
          <w:lang w:eastAsia="ar-SA"/>
        </w:rPr>
        <w:t>W</w:t>
      </w:r>
      <w:r w:rsidRPr="000046C3">
        <w:rPr>
          <w:rFonts w:ascii="Arial" w:hAnsi="Arial" w:cs="Arial"/>
          <w:color w:val="000000"/>
          <w:sz w:val="22"/>
          <w:szCs w:val="22"/>
          <w:lang w:eastAsia="ar-SA"/>
        </w:rPr>
        <w:t>ykonawca wnosi w jednej lub kilku następujących formach:</w:t>
      </w:r>
    </w:p>
    <w:p w14:paraId="78118A2C"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pieniądzu,</w:t>
      </w:r>
    </w:p>
    <w:p w14:paraId="53EEAF3F"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xml:space="preserve">- poręczeniach bankowych lub poręczeniach spółdzielczej kasy oszczędnościowo kredytowej z tym że zobowiązanie kasy jest zawsze zobowiązaniem pieniężnym; </w:t>
      </w:r>
    </w:p>
    <w:p w14:paraId="06C5E812" w14:textId="77777777" w:rsidR="000046C3" w:rsidRPr="000046C3" w:rsidRDefault="000046C3" w:rsidP="000046C3">
      <w:pPr>
        <w:tabs>
          <w:tab w:val="left" w:pos="1800"/>
          <w:tab w:val="left" w:pos="234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gwarancjach bankowych;</w:t>
      </w:r>
    </w:p>
    <w:p w14:paraId="7164A864" w14:textId="77777777" w:rsidR="000046C3" w:rsidRPr="000046C3" w:rsidRDefault="000046C3" w:rsidP="000046C3">
      <w:pPr>
        <w:tabs>
          <w:tab w:val="left" w:pos="8640"/>
          <w:tab w:val="left" w:pos="918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gwarancjach ubezpieczeniowych lub</w:t>
      </w:r>
    </w:p>
    <w:p w14:paraId="3D9D0AD3" w14:textId="253CD7F0" w:rsidR="000046C3" w:rsidRDefault="000046C3" w:rsidP="000046C3">
      <w:pPr>
        <w:tabs>
          <w:tab w:val="left" w:pos="8640"/>
          <w:tab w:val="left" w:pos="918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xml:space="preserve">- poręczeniach udzielanych przez podmioty, o których mowa w art. 6b ust. 5 pkt 2 ustawy z dnia 9 listopada 2000 r. o utworzeniu Polskiej Agencji Rozwoju Przedsiębiorczości. </w:t>
      </w:r>
    </w:p>
    <w:p w14:paraId="2A34D1BA" w14:textId="1550D9C0" w:rsidR="00056DBB" w:rsidRPr="000046C3" w:rsidRDefault="00056DBB" w:rsidP="00056DBB">
      <w:pPr>
        <w:pStyle w:val="normalny0"/>
        <w:suppressAutoHyphens/>
        <w:rPr>
          <w:rFonts w:ascii="Arial" w:hAnsi="Arial" w:cs="Arial"/>
          <w:sz w:val="22"/>
          <w:szCs w:val="22"/>
        </w:rPr>
      </w:pPr>
      <w:r w:rsidRPr="00056DBB">
        <w:rPr>
          <w:rFonts w:ascii="Arial" w:hAnsi="Arial" w:cs="Arial"/>
          <w:sz w:val="22"/>
          <w:szCs w:val="22"/>
        </w:rPr>
        <w:t>Zamawiający nie wyraża zgody na wniesienie zabezpieczenia należytego wykonania umowy w innej formie.</w:t>
      </w:r>
    </w:p>
    <w:p w14:paraId="4CB51C4A" w14:textId="7EA6713D" w:rsidR="000046C3" w:rsidRPr="000046C3" w:rsidRDefault="004A2C34" w:rsidP="000046C3">
      <w:pPr>
        <w:overflowPunct/>
        <w:autoSpaceDE/>
        <w:spacing w:line="240" w:lineRule="atLeast"/>
        <w:jc w:val="both"/>
        <w:textAlignment w:val="auto"/>
        <w:rPr>
          <w:rFonts w:ascii="Arial" w:hAnsi="Arial" w:cs="Arial"/>
          <w:color w:val="000000"/>
          <w:sz w:val="22"/>
          <w:szCs w:val="22"/>
          <w:lang w:eastAsia="ar-SA"/>
        </w:rPr>
      </w:pPr>
      <w:r w:rsidRPr="004A2C34">
        <w:rPr>
          <w:rFonts w:ascii="Arial" w:hAnsi="Arial" w:cs="Arial"/>
          <w:b/>
          <w:bCs/>
          <w:color w:val="000000"/>
          <w:sz w:val="22"/>
          <w:szCs w:val="22"/>
          <w:lang w:eastAsia="ar-SA"/>
        </w:rPr>
        <w:t>2a.</w:t>
      </w:r>
      <w:r>
        <w:rPr>
          <w:rFonts w:ascii="Arial" w:hAnsi="Arial" w:cs="Arial"/>
          <w:color w:val="000000"/>
          <w:sz w:val="22"/>
          <w:szCs w:val="22"/>
          <w:lang w:eastAsia="ar-SA"/>
        </w:rPr>
        <w:t xml:space="preserve"> </w:t>
      </w:r>
      <w:r w:rsidR="000046C3" w:rsidRPr="000046C3">
        <w:rPr>
          <w:rFonts w:ascii="Arial" w:hAnsi="Arial" w:cs="Arial"/>
          <w:color w:val="000000"/>
          <w:sz w:val="22"/>
          <w:szCs w:val="22"/>
          <w:lang w:eastAsia="ar-SA"/>
        </w:rPr>
        <w:t xml:space="preserve">Zabezpieczenie wnoszone w pieniądzu Wykonawca wpłaca </w:t>
      </w:r>
      <w:r w:rsidR="000046C3" w:rsidRPr="000046C3">
        <w:rPr>
          <w:rFonts w:ascii="Arial" w:hAnsi="Arial" w:cs="Arial"/>
          <w:b/>
          <w:bCs/>
          <w:color w:val="000000"/>
          <w:sz w:val="22"/>
          <w:szCs w:val="22"/>
          <w:lang w:eastAsia="ar-SA"/>
        </w:rPr>
        <w:t>wyłącznie przelewem</w:t>
      </w:r>
      <w:r w:rsidR="000046C3" w:rsidRPr="000046C3">
        <w:rPr>
          <w:rFonts w:ascii="Arial" w:hAnsi="Arial" w:cs="Arial"/>
          <w:color w:val="000000"/>
          <w:sz w:val="22"/>
          <w:szCs w:val="22"/>
          <w:lang w:eastAsia="ar-SA"/>
        </w:rPr>
        <w:t xml:space="preserve"> na rachunek bankowy wskazany przez Zamawiającego. Gwarancja bankowa lub ubezpieczeniowa</w:t>
      </w:r>
      <w:r w:rsidR="00056DBB">
        <w:rPr>
          <w:rFonts w:ascii="Arial" w:hAnsi="Arial" w:cs="Arial"/>
          <w:color w:val="000000"/>
          <w:sz w:val="22"/>
          <w:szCs w:val="22"/>
          <w:lang w:eastAsia="ar-SA"/>
        </w:rPr>
        <w:t xml:space="preserve"> bądź poręczenie</w:t>
      </w:r>
      <w:r w:rsidR="000046C3" w:rsidRPr="000046C3">
        <w:rPr>
          <w:rFonts w:ascii="Arial" w:hAnsi="Arial" w:cs="Arial"/>
          <w:color w:val="000000"/>
          <w:sz w:val="22"/>
          <w:szCs w:val="22"/>
          <w:lang w:eastAsia="ar-SA"/>
        </w:rPr>
        <w:t xml:space="preserve"> stanowiąc</w:t>
      </w:r>
      <w:r w:rsidR="00056DBB">
        <w:rPr>
          <w:rFonts w:ascii="Arial" w:hAnsi="Arial" w:cs="Arial"/>
          <w:color w:val="000000"/>
          <w:sz w:val="22"/>
          <w:szCs w:val="22"/>
          <w:lang w:eastAsia="ar-SA"/>
        </w:rPr>
        <w:t>e</w:t>
      </w:r>
      <w:r w:rsidR="000046C3" w:rsidRPr="000046C3">
        <w:rPr>
          <w:rFonts w:ascii="Arial" w:hAnsi="Arial" w:cs="Arial"/>
          <w:color w:val="000000"/>
          <w:sz w:val="22"/>
          <w:szCs w:val="22"/>
          <w:lang w:eastAsia="ar-SA"/>
        </w:rPr>
        <w:t xml:space="preserve"> formę wniesienia zabezpieczenia należytego wykonania umowy, powinn</w:t>
      </w:r>
      <w:r w:rsidR="00056DBB">
        <w:rPr>
          <w:rFonts w:ascii="Arial" w:hAnsi="Arial" w:cs="Arial"/>
          <w:color w:val="000000"/>
          <w:sz w:val="22"/>
          <w:szCs w:val="22"/>
          <w:lang w:eastAsia="ar-SA"/>
        </w:rPr>
        <w:t>o</w:t>
      </w:r>
      <w:r w:rsidR="000046C3" w:rsidRPr="000046C3">
        <w:rPr>
          <w:rFonts w:ascii="Arial" w:hAnsi="Arial" w:cs="Arial"/>
          <w:color w:val="000000"/>
          <w:sz w:val="22"/>
          <w:szCs w:val="22"/>
          <w:lang w:eastAsia="ar-SA"/>
        </w:rPr>
        <w:t xml:space="preserve"> co najmniej:</w:t>
      </w:r>
    </w:p>
    <w:p w14:paraId="5B0B2257" w14:textId="5D8543ED"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ustalać beneficjenta gwarancji, tj. </w:t>
      </w:r>
      <w:r w:rsidR="000046C3" w:rsidRPr="000046C3">
        <w:rPr>
          <w:rFonts w:ascii="Arial" w:hAnsi="Arial" w:cs="Arial"/>
          <w:b/>
          <w:bCs/>
          <w:sz w:val="22"/>
          <w:szCs w:val="22"/>
          <w:lang w:eastAsia="ar-SA"/>
        </w:rPr>
        <w:t>Gminę Miasta Radomia</w:t>
      </w:r>
      <w:r w:rsidR="000046C3" w:rsidRPr="000046C3">
        <w:rPr>
          <w:rFonts w:ascii="Arial" w:hAnsi="Arial" w:cs="Arial"/>
          <w:b/>
          <w:color w:val="000000"/>
          <w:sz w:val="22"/>
          <w:szCs w:val="22"/>
          <w:lang w:eastAsia="ar-SA"/>
        </w:rPr>
        <w:t>,</w:t>
      </w:r>
    </w:p>
    <w:p w14:paraId="55314D2E" w14:textId="78BCF4EE"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określać kwotę gwarantowaną w złotych (ustaloną na podstawie złożonej oferty),</w:t>
      </w:r>
    </w:p>
    <w:p w14:paraId="5F6AB4ED" w14:textId="0E3939F4"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określać termin ważności (stosownie do postanowień SWZ i złożonej oferty),</w:t>
      </w:r>
    </w:p>
    <w:p w14:paraId="1BABD26C" w14:textId="3D25E4AA"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być gwarancją nie odwoływalną, bezwarunkową, płatną na każde żądanie,</w:t>
      </w:r>
    </w:p>
    <w:p w14:paraId="29B44969" w14:textId="41D1BA9B"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wskazywać przedmiot gwarancji (wynikający z SWZ),</w:t>
      </w:r>
    </w:p>
    <w:p w14:paraId="04710243" w14:textId="41CEE988"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 xml:space="preserve">- </w:t>
      </w:r>
      <w:r w:rsidR="000046C3" w:rsidRPr="000046C3">
        <w:rPr>
          <w:rFonts w:ascii="Arial" w:hAnsi="Arial" w:cs="Arial"/>
          <w:b/>
          <w:color w:val="000000"/>
          <w:sz w:val="22"/>
          <w:szCs w:val="22"/>
          <w:lang w:eastAsia="ar-SA"/>
        </w:rPr>
        <w:t>wskazywać, że służy pokryciu wszelkich roszczeń z tytułu niewykonania lub nienależytego wykonania umowy,</w:t>
      </w:r>
    </w:p>
    <w:p w14:paraId="7E7071E5" w14:textId="2964A28F"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w przypadku okoliczności o których mowa w pkt 7 </w:t>
      </w:r>
      <w:r w:rsidR="000046C3" w:rsidRPr="000046C3">
        <w:rPr>
          <w:rFonts w:ascii="Arial" w:hAnsi="Arial" w:cs="Arial"/>
          <w:b/>
          <w:sz w:val="22"/>
          <w:szCs w:val="22"/>
          <w:u w:val="single"/>
          <w:lang w:eastAsia="ar-SA"/>
        </w:rPr>
        <w:t>uprawnienie Zamawiającego do dokonania wypłaty zabezpieczenia o którym mowa w pkt 7, musi wprost wynikać z treści dokumentu zabezpieczenia.</w:t>
      </w:r>
    </w:p>
    <w:p w14:paraId="3ACE48D1"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3.</w:t>
      </w:r>
      <w:r w:rsidRPr="000046C3">
        <w:rPr>
          <w:rFonts w:ascii="Arial" w:hAnsi="Arial" w:cs="Arial"/>
          <w:color w:val="000000"/>
          <w:sz w:val="22"/>
          <w:szCs w:val="22"/>
          <w:lang w:eastAsia="ar-SA"/>
        </w:rPr>
        <w:t xml:space="preserve"> Zamawiający zwróci </w:t>
      </w:r>
      <w:r w:rsidRPr="000046C3">
        <w:rPr>
          <w:rFonts w:ascii="Arial" w:hAnsi="Arial" w:cs="Arial"/>
          <w:b/>
          <w:bCs/>
          <w:color w:val="000000"/>
          <w:sz w:val="22"/>
          <w:szCs w:val="22"/>
          <w:lang w:eastAsia="ar-SA"/>
        </w:rPr>
        <w:t>70 % wysokości zabezpieczenia</w:t>
      </w:r>
      <w:r w:rsidRPr="000046C3">
        <w:rPr>
          <w:rFonts w:ascii="Arial" w:hAnsi="Arial" w:cs="Arial"/>
          <w:color w:val="000000"/>
          <w:sz w:val="22"/>
          <w:szCs w:val="22"/>
          <w:lang w:eastAsia="ar-SA"/>
        </w:rPr>
        <w:t xml:space="preserve"> w terminie 30 dni od dnia wykonania zamówienia i uznania przez Zamawiającego za należycie wykonane.</w:t>
      </w:r>
    </w:p>
    <w:p w14:paraId="16CC3FB0" w14:textId="086F320E"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color w:val="000000"/>
          <w:sz w:val="22"/>
          <w:szCs w:val="22"/>
          <w:lang w:eastAsia="ar-SA"/>
        </w:rPr>
        <w:t>4.</w:t>
      </w:r>
      <w:r w:rsidRPr="000046C3">
        <w:rPr>
          <w:rFonts w:ascii="Arial" w:hAnsi="Arial" w:cs="Arial"/>
          <w:color w:val="000000"/>
          <w:sz w:val="22"/>
          <w:szCs w:val="22"/>
          <w:lang w:eastAsia="ar-SA"/>
        </w:rPr>
        <w:t xml:space="preserve"> </w:t>
      </w:r>
      <w:r w:rsidRPr="000046C3">
        <w:rPr>
          <w:rFonts w:ascii="Arial" w:hAnsi="Arial" w:cs="Arial"/>
          <w:b/>
          <w:color w:val="000000"/>
          <w:sz w:val="22"/>
          <w:szCs w:val="22"/>
          <w:lang w:eastAsia="ar-SA"/>
        </w:rPr>
        <w:t>30 %</w:t>
      </w:r>
      <w:r w:rsidRPr="000046C3">
        <w:rPr>
          <w:rFonts w:ascii="Arial" w:hAnsi="Arial" w:cs="Arial"/>
          <w:color w:val="000000"/>
          <w:sz w:val="22"/>
          <w:szCs w:val="22"/>
          <w:lang w:eastAsia="ar-SA"/>
        </w:rPr>
        <w:t xml:space="preserve"> wysokości zabezpieczenia Zamawiający pozostawi na zabezpieczenie roszczeń z tytułu </w:t>
      </w:r>
      <w:r w:rsidR="004A2C34">
        <w:rPr>
          <w:rFonts w:ascii="Arial" w:hAnsi="Arial" w:cs="Arial"/>
          <w:color w:val="000000"/>
          <w:sz w:val="22"/>
          <w:szCs w:val="22"/>
          <w:lang w:eastAsia="ar-SA"/>
        </w:rPr>
        <w:t xml:space="preserve">gwarancji lub </w:t>
      </w:r>
      <w:r w:rsidRPr="000046C3">
        <w:rPr>
          <w:rFonts w:ascii="Arial" w:hAnsi="Arial" w:cs="Arial"/>
          <w:color w:val="000000"/>
          <w:sz w:val="22"/>
          <w:szCs w:val="22"/>
          <w:lang w:eastAsia="ar-SA"/>
        </w:rPr>
        <w:t>rękojmi za wady.</w:t>
      </w:r>
    </w:p>
    <w:p w14:paraId="34B3FA89"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color w:val="000000"/>
          <w:sz w:val="22"/>
          <w:szCs w:val="22"/>
          <w:lang w:eastAsia="ar-SA"/>
        </w:rPr>
        <w:t>5.</w:t>
      </w:r>
      <w:r w:rsidRPr="000046C3">
        <w:rPr>
          <w:rFonts w:ascii="Arial" w:hAnsi="Arial" w:cs="Arial"/>
          <w:color w:val="000000"/>
          <w:sz w:val="22"/>
          <w:szCs w:val="22"/>
          <w:lang w:eastAsia="ar-SA"/>
        </w:rPr>
        <w:t xml:space="preserve"> Kwotę, o której mowa w pkt 4, Zamawiający zwróci nie później niż w 15 dniu po upływie okresu rękojmi za wady. </w:t>
      </w:r>
    </w:p>
    <w:p w14:paraId="779F2B10" w14:textId="0CF42A55"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6.</w:t>
      </w:r>
      <w:r w:rsidRPr="000046C3">
        <w:rPr>
          <w:rFonts w:ascii="Arial" w:hAnsi="Arial" w:cs="Arial"/>
          <w:color w:val="000000"/>
          <w:sz w:val="22"/>
          <w:szCs w:val="22"/>
          <w:lang w:eastAsia="ar-SA"/>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EE6684">
        <w:rPr>
          <w:rFonts w:ascii="Arial" w:hAnsi="Arial" w:cs="Arial"/>
          <w:color w:val="000000"/>
          <w:sz w:val="22"/>
          <w:szCs w:val="22"/>
          <w:lang w:eastAsia="ar-SA"/>
        </w:rPr>
        <w:t>W</w:t>
      </w:r>
      <w:r w:rsidRPr="000046C3">
        <w:rPr>
          <w:rFonts w:ascii="Arial" w:hAnsi="Arial" w:cs="Arial"/>
          <w:color w:val="000000"/>
          <w:sz w:val="22"/>
          <w:szCs w:val="22"/>
          <w:lang w:eastAsia="ar-SA"/>
        </w:rPr>
        <w:t>ykonawcy.</w:t>
      </w:r>
    </w:p>
    <w:p w14:paraId="30440817" w14:textId="7CFFF220" w:rsidR="000046C3" w:rsidRPr="000046C3" w:rsidRDefault="000046C3" w:rsidP="000046C3">
      <w:pPr>
        <w:suppressAutoHyphens w:val="0"/>
        <w:overflowPunct/>
        <w:autoSpaceDN w:val="0"/>
        <w:adjustRightInd w:val="0"/>
        <w:jc w:val="both"/>
        <w:textAlignment w:val="auto"/>
        <w:rPr>
          <w:rFonts w:ascii="Arial" w:eastAsia="Calibri" w:hAnsi="Arial" w:cs="Arial"/>
          <w:sz w:val="22"/>
          <w:szCs w:val="22"/>
          <w:lang w:eastAsia="en-US"/>
        </w:rPr>
      </w:pPr>
      <w:r w:rsidRPr="009B340F">
        <w:rPr>
          <w:rFonts w:ascii="Arial" w:eastAsia="Calibri" w:hAnsi="Arial" w:cs="Arial"/>
          <w:b/>
          <w:bCs/>
          <w:sz w:val="22"/>
          <w:szCs w:val="22"/>
          <w:lang w:eastAsia="en-US"/>
        </w:rPr>
        <w:t>7.</w:t>
      </w:r>
      <w:r w:rsidRPr="000046C3">
        <w:rPr>
          <w:rFonts w:ascii="Arial" w:eastAsia="Calibri" w:hAnsi="Arial" w:cs="Arial"/>
          <w:sz w:val="22"/>
          <w:szCs w:val="22"/>
          <w:lang w:eastAsia="en-US"/>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sidR="00EE6684">
        <w:rPr>
          <w:rFonts w:ascii="Arial" w:eastAsia="Calibri" w:hAnsi="Arial" w:cs="Arial"/>
          <w:sz w:val="22"/>
          <w:szCs w:val="22"/>
          <w:lang w:eastAsia="en-US"/>
        </w:rPr>
        <w:t>W</w:t>
      </w:r>
      <w:r w:rsidRPr="000046C3">
        <w:rPr>
          <w:rFonts w:ascii="Arial" w:eastAsia="Calibri" w:hAnsi="Arial" w:cs="Arial"/>
          <w:sz w:val="22"/>
          <w:szCs w:val="22"/>
          <w:lang w:eastAsia="en-US"/>
        </w:rPr>
        <w:t xml:space="preserve">ykonawcy do przedłużenia zabezpieczenia lub wniesienia nowego zabezpieczenia na kolejne okresy. W przypadku </w:t>
      </w:r>
      <w:r w:rsidRPr="000046C3">
        <w:rPr>
          <w:rFonts w:ascii="Arial" w:eastAsia="Calibri" w:hAnsi="Arial" w:cs="Arial"/>
          <w:sz w:val="22"/>
          <w:szCs w:val="22"/>
          <w:lang w:eastAsia="en-US"/>
        </w:rPr>
        <w:lastRenderedPageBreak/>
        <w:t>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w:t>
      </w:r>
      <w:r w:rsidRPr="000046C3">
        <w:rPr>
          <w:rFonts w:ascii="Arial" w:eastAsia="Calibri" w:hAnsi="Arial" w:cs="Arial"/>
          <w:b/>
          <w:sz w:val="22"/>
          <w:szCs w:val="22"/>
          <w:lang w:eastAsia="en-US"/>
        </w:rPr>
        <w:t xml:space="preserve"> </w:t>
      </w:r>
      <w:r w:rsidRPr="000046C3">
        <w:rPr>
          <w:rFonts w:ascii="Arial" w:eastAsia="Calibri" w:hAnsi="Arial" w:cs="Arial"/>
          <w:b/>
          <w:sz w:val="22"/>
          <w:szCs w:val="22"/>
          <w:u w:val="single"/>
          <w:lang w:eastAsia="en-US"/>
        </w:rPr>
        <w:t>Uprawnienie Zamawiającego do dokonania wypłaty o której mowa powyżej, musi wprost wynikać z treści dokumentu zabezpieczenia.</w:t>
      </w:r>
    </w:p>
    <w:p w14:paraId="48BE1B5E" w14:textId="402CBF96" w:rsidR="000046C3" w:rsidRPr="00D45D55" w:rsidRDefault="000046C3" w:rsidP="000046C3">
      <w:pPr>
        <w:suppressAutoHyphens w:val="0"/>
        <w:overflowPunct/>
        <w:autoSpaceDN w:val="0"/>
        <w:adjustRightInd w:val="0"/>
        <w:jc w:val="both"/>
        <w:textAlignment w:val="auto"/>
        <w:rPr>
          <w:rFonts w:ascii="Arial" w:eastAsiaTheme="minorHAnsi" w:hAnsi="Arial" w:cs="Arial"/>
          <w:color w:val="000000"/>
          <w:sz w:val="16"/>
          <w:szCs w:val="16"/>
          <w:lang w:eastAsia="en-US"/>
        </w:rPr>
      </w:pPr>
    </w:p>
    <w:p w14:paraId="6F25D83A" w14:textId="2E1F299A" w:rsidR="004A2C34" w:rsidRPr="000046C3"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18</w:t>
      </w:r>
      <w:r w:rsidRPr="000046C3">
        <w:rPr>
          <w:rFonts w:ascii="Arial" w:hAnsi="Arial" w:cs="Arial"/>
          <w:b/>
          <w:bCs/>
          <w:i/>
          <w:iCs/>
          <w:color w:val="000000"/>
          <w:sz w:val="22"/>
          <w:szCs w:val="22"/>
          <w:lang w:eastAsia="ar-SA"/>
        </w:rPr>
        <w:t>.</w:t>
      </w:r>
    </w:p>
    <w:p w14:paraId="19E5186B" w14:textId="5FEEB1C6" w:rsidR="004A2C34" w:rsidRPr="000046C3"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Podwykonawstwo</w:t>
      </w:r>
      <w:r w:rsidRPr="000046C3">
        <w:rPr>
          <w:rFonts w:ascii="Arial" w:hAnsi="Arial" w:cs="Arial"/>
          <w:b/>
          <w:bCs/>
          <w:i/>
          <w:iCs/>
          <w:color w:val="000000"/>
          <w:sz w:val="22"/>
          <w:szCs w:val="22"/>
          <w:lang w:eastAsia="ar-SA"/>
        </w:rPr>
        <w:t>.</w:t>
      </w:r>
    </w:p>
    <w:p w14:paraId="47E799D5" w14:textId="77777777" w:rsidR="00BD4F64" w:rsidRDefault="00BD4F64" w:rsidP="00CC0B73">
      <w:pPr>
        <w:pStyle w:val="Tekstpodstawowy"/>
        <w:tabs>
          <w:tab w:val="left" w:pos="426"/>
        </w:tabs>
        <w:jc w:val="both"/>
        <w:rPr>
          <w:rFonts w:ascii="Arial" w:hAnsi="Arial" w:cs="Arial"/>
          <w:b w:val="0"/>
          <w:bCs/>
          <w:sz w:val="22"/>
          <w:szCs w:val="22"/>
        </w:rPr>
      </w:pPr>
    </w:p>
    <w:p w14:paraId="67416F0D" w14:textId="77777777" w:rsidR="00BD4F64" w:rsidRPr="00BD4F64" w:rsidRDefault="00BD4F64" w:rsidP="00BD4F64">
      <w:pPr>
        <w:pStyle w:val="Tekstpodstawowy"/>
        <w:tabs>
          <w:tab w:val="left" w:pos="426"/>
        </w:tabs>
        <w:jc w:val="both"/>
        <w:rPr>
          <w:rFonts w:ascii="Arial" w:hAnsi="Arial" w:cs="Arial"/>
          <w:b w:val="0"/>
          <w:bCs/>
          <w:sz w:val="22"/>
          <w:szCs w:val="22"/>
        </w:rPr>
      </w:pPr>
      <w:r w:rsidRPr="00BD4F64">
        <w:rPr>
          <w:rFonts w:ascii="Arial" w:hAnsi="Arial" w:cs="Arial"/>
          <w:sz w:val="22"/>
          <w:szCs w:val="22"/>
        </w:rPr>
        <w:t>1.</w:t>
      </w:r>
      <w:r w:rsidRPr="00BD4F64">
        <w:rPr>
          <w:rFonts w:ascii="Arial" w:hAnsi="Arial" w:cs="Arial"/>
          <w:b w:val="0"/>
          <w:bCs/>
          <w:sz w:val="22"/>
          <w:szCs w:val="22"/>
        </w:rPr>
        <w:t xml:space="preserve"> Wykonawca może powierzyć wykonanie części zamówienia podwykonawcom. </w:t>
      </w:r>
    </w:p>
    <w:p w14:paraId="58B833F6" w14:textId="25B27209" w:rsidR="00BD4F64" w:rsidRPr="00BD4F64" w:rsidRDefault="00BD4F64" w:rsidP="00BD4F64">
      <w:pPr>
        <w:pStyle w:val="Tekstpodstawowy"/>
        <w:tabs>
          <w:tab w:val="left" w:pos="426"/>
        </w:tabs>
        <w:jc w:val="both"/>
        <w:rPr>
          <w:rFonts w:ascii="Arial" w:hAnsi="Arial" w:cs="Arial"/>
          <w:b w:val="0"/>
          <w:bCs/>
          <w:sz w:val="22"/>
          <w:szCs w:val="22"/>
        </w:rPr>
      </w:pPr>
      <w:r w:rsidRPr="00BD4F64">
        <w:rPr>
          <w:rFonts w:ascii="Arial" w:hAnsi="Arial" w:cs="Arial"/>
          <w:sz w:val="22"/>
          <w:szCs w:val="22"/>
        </w:rPr>
        <w:t>2.</w:t>
      </w:r>
      <w:r w:rsidRPr="00BD4F64">
        <w:rPr>
          <w:rFonts w:ascii="Arial" w:hAnsi="Arial" w:cs="Arial"/>
          <w:b w:val="0"/>
          <w:bCs/>
          <w:sz w:val="22"/>
          <w:szCs w:val="22"/>
        </w:rPr>
        <w:t xml:space="preserve"> Zamawiający nie zastrzega obowiązku osobistego wykonania przez Wykonawcę </w:t>
      </w:r>
      <w:r>
        <w:rPr>
          <w:rFonts w:ascii="Arial" w:hAnsi="Arial" w:cs="Arial"/>
          <w:b w:val="0"/>
          <w:bCs/>
          <w:sz w:val="22"/>
          <w:szCs w:val="22"/>
        </w:rPr>
        <w:t xml:space="preserve"> </w:t>
      </w:r>
      <w:r w:rsidRPr="00BD4F64">
        <w:rPr>
          <w:rFonts w:ascii="Arial" w:hAnsi="Arial" w:cs="Arial"/>
          <w:b w:val="0"/>
          <w:bCs/>
          <w:sz w:val="22"/>
          <w:szCs w:val="22"/>
        </w:rPr>
        <w:t xml:space="preserve">kluczowych części zamówienia. </w:t>
      </w:r>
    </w:p>
    <w:p w14:paraId="408414F5" w14:textId="4AC0F5C2" w:rsidR="00BD4F64" w:rsidRPr="00BD4F64" w:rsidRDefault="00BD4F64" w:rsidP="00BD4F64">
      <w:pPr>
        <w:pStyle w:val="Tekstpodstawowy"/>
        <w:tabs>
          <w:tab w:val="left" w:pos="426"/>
        </w:tabs>
        <w:jc w:val="both"/>
        <w:rPr>
          <w:rFonts w:ascii="Arial" w:hAnsi="Arial" w:cs="Arial"/>
          <w:b w:val="0"/>
          <w:bCs/>
          <w:sz w:val="22"/>
          <w:szCs w:val="22"/>
        </w:rPr>
      </w:pPr>
      <w:r w:rsidRPr="00BD4F64">
        <w:rPr>
          <w:rFonts w:ascii="Arial" w:hAnsi="Arial" w:cs="Arial"/>
          <w:sz w:val="22"/>
          <w:szCs w:val="22"/>
        </w:rPr>
        <w:t>3.</w:t>
      </w:r>
      <w:r w:rsidRPr="00BD4F64">
        <w:rPr>
          <w:rFonts w:ascii="Arial" w:hAnsi="Arial" w:cs="Arial"/>
          <w:b w:val="0"/>
          <w:bCs/>
          <w:sz w:val="22"/>
          <w:szCs w:val="22"/>
        </w:rPr>
        <w:t xml:space="preserve"> Wykonawca jest zobowiązany do wskazania w treści JEDZ część zamówienia, której </w:t>
      </w:r>
      <w:r>
        <w:rPr>
          <w:rFonts w:ascii="Arial" w:hAnsi="Arial" w:cs="Arial"/>
          <w:b w:val="0"/>
          <w:bCs/>
          <w:sz w:val="22"/>
          <w:szCs w:val="22"/>
        </w:rPr>
        <w:t xml:space="preserve"> </w:t>
      </w:r>
      <w:r w:rsidRPr="00BD4F64">
        <w:rPr>
          <w:rFonts w:ascii="Arial" w:hAnsi="Arial" w:cs="Arial"/>
          <w:b w:val="0"/>
          <w:bCs/>
          <w:sz w:val="22"/>
          <w:szCs w:val="22"/>
        </w:rPr>
        <w:t xml:space="preserve">wykonanie zamierza powierzyć podwykonawcy oraz podać nazwę (firmę) </w:t>
      </w:r>
      <w:r>
        <w:rPr>
          <w:rFonts w:ascii="Arial" w:hAnsi="Arial" w:cs="Arial"/>
          <w:b w:val="0"/>
          <w:bCs/>
          <w:sz w:val="22"/>
          <w:szCs w:val="22"/>
        </w:rPr>
        <w:t xml:space="preserve"> </w:t>
      </w:r>
      <w:r w:rsidRPr="00BD4F64">
        <w:rPr>
          <w:rFonts w:ascii="Arial" w:hAnsi="Arial" w:cs="Arial"/>
          <w:b w:val="0"/>
          <w:bCs/>
          <w:sz w:val="22"/>
          <w:szCs w:val="22"/>
        </w:rPr>
        <w:t xml:space="preserve">podwykonawcy na zasobach, którego polega Wykonawca w celu wykazania spełnienia warunków udziału w postępowaniu. </w:t>
      </w:r>
    </w:p>
    <w:p w14:paraId="6F3126B0" w14:textId="67A1000C" w:rsidR="00BD4F64" w:rsidRPr="00BD4F64" w:rsidRDefault="00BD4F64" w:rsidP="00BD4F64">
      <w:pPr>
        <w:pStyle w:val="Tekstpodstawowy"/>
        <w:tabs>
          <w:tab w:val="left" w:pos="426"/>
        </w:tabs>
        <w:jc w:val="both"/>
        <w:rPr>
          <w:rFonts w:ascii="Arial" w:hAnsi="Arial" w:cs="Arial"/>
          <w:b w:val="0"/>
          <w:bCs/>
          <w:sz w:val="22"/>
          <w:szCs w:val="22"/>
        </w:rPr>
      </w:pPr>
      <w:r w:rsidRPr="00BD4F64">
        <w:rPr>
          <w:rFonts w:ascii="Arial" w:hAnsi="Arial" w:cs="Arial"/>
          <w:sz w:val="22"/>
          <w:szCs w:val="22"/>
        </w:rPr>
        <w:t>4.</w:t>
      </w:r>
      <w:r w:rsidRPr="00BD4F64">
        <w:rPr>
          <w:rFonts w:ascii="Arial" w:hAnsi="Arial" w:cs="Arial"/>
          <w:b w:val="0"/>
          <w:bCs/>
          <w:sz w:val="22"/>
          <w:szCs w:val="22"/>
        </w:rPr>
        <w:t xml:space="preserve"> Powierzenie wykonania części zamówienia podwykonawcom nie zwalnia Wykonawcy z odpowiedzialności za należyte wykonanie tego zamówienia. </w:t>
      </w:r>
    </w:p>
    <w:p w14:paraId="14653923" w14:textId="0D8A7B9B" w:rsidR="00BD4F64" w:rsidRPr="00BD4F64" w:rsidRDefault="00BD4F64" w:rsidP="00BD4F64">
      <w:pPr>
        <w:pStyle w:val="Tekstpodstawowy"/>
        <w:tabs>
          <w:tab w:val="left" w:pos="426"/>
        </w:tabs>
        <w:jc w:val="both"/>
        <w:rPr>
          <w:rFonts w:ascii="Arial" w:hAnsi="Arial" w:cs="Arial"/>
          <w:b w:val="0"/>
          <w:bCs/>
          <w:sz w:val="22"/>
          <w:szCs w:val="22"/>
        </w:rPr>
      </w:pPr>
      <w:r w:rsidRPr="00BD4F64">
        <w:rPr>
          <w:rFonts w:ascii="Arial" w:hAnsi="Arial" w:cs="Arial"/>
          <w:sz w:val="22"/>
          <w:szCs w:val="22"/>
        </w:rPr>
        <w:t>5.</w:t>
      </w:r>
      <w:r w:rsidRPr="00BD4F64">
        <w:rPr>
          <w:rFonts w:ascii="Arial" w:hAnsi="Arial" w:cs="Arial"/>
          <w:b w:val="0"/>
          <w:bCs/>
          <w:sz w:val="22"/>
          <w:szCs w:val="22"/>
        </w:rPr>
        <w:t xml:space="preserve"> Podmiot, na którego wykształceniu, kwalifikacjach zawodowych lub doświadczeniu </w:t>
      </w:r>
      <w:r>
        <w:rPr>
          <w:rFonts w:ascii="Arial" w:hAnsi="Arial" w:cs="Arial"/>
          <w:b w:val="0"/>
          <w:bCs/>
          <w:sz w:val="22"/>
          <w:szCs w:val="22"/>
        </w:rPr>
        <w:t xml:space="preserve"> </w:t>
      </w:r>
      <w:r w:rsidRPr="00BD4F64">
        <w:rPr>
          <w:rFonts w:ascii="Arial" w:hAnsi="Arial" w:cs="Arial"/>
          <w:b w:val="0"/>
          <w:bCs/>
          <w:sz w:val="22"/>
          <w:szCs w:val="22"/>
        </w:rPr>
        <w:t xml:space="preserve">Wykonawca polega, spełniając warunki wzięcia udziału w postępowaniu, jest </w:t>
      </w:r>
      <w:r>
        <w:rPr>
          <w:rFonts w:ascii="Arial" w:hAnsi="Arial" w:cs="Arial"/>
          <w:b w:val="0"/>
          <w:bCs/>
          <w:sz w:val="22"/>
          <w:szCs w:val="22"/>
        </w:rPr>
        <w:t xml:space="preserve"> </w:t>
      </w:r>
      <w:r w:rsidRPr="00BD4F64">
        <w:rPr>
          <w:rFonts w:ascii="Arial" w:hAnsi="Arial" w:cs="Arial"/>
          <w:b w:val="0"/>
          <w:bCs/>
          <w:sz w:val="22"/>
          <w:szCs w:val="22"/>
        </w:rPr>
        <w:t xml:space="preserve">zobowiązany do realizowania robót budowlanych, do realizacji których zdolności te są wymagane. </w:t>
      </w:r>
    </w:p>
    <w:p w14:paraId="06D317A4" w14:textId="78245A95" w:rsidR="00BD4F64" w:rsidRDefault="00BD4F64" w:rsidP="00CC0B73">
      <w:pPr>
        <w:pStyle w:val="Tekstpodstawowy"/>
        <w:tabs>
          <w:tab w:val="left" w:pos="426"/>
        </w:tabs>
        <w:jc w:val="both"/>
        <w:rPr>
          <w:rFonts w:ascii="Arial" w:hAnsi="Arial" w:cs="Arial"/>
          <w:b w:val="0"/>
          <w:bCs/>
          <w:sz w:val="22"/>
          <w:szCs w:val="22"/>
        </w:rPr>
      </w:pPr>
      <w:r w:rsidRPr="00BD4F64">
        <w:rPr>
          <w:rFonts w:ascii="Arial" w:hAnsi="Arial" w:cs="Arial"/>
          <w:sz w:val="22"/>
          <w:szCs w:val="22"/>
        </w:rPr>
        <w:t>6.</w:t>
      </w:r>
      <w:r w:rsidRPr="00BD4F64">
        <w:rPr>
          <w:rFonts w:ascii="Arial" w:hAnsi="Arial" w:cs="Arial"/>
          <w:b w:val="0"/>
          <w:bCs/>
          <w:sz w:val="22"/>
          <w:szCs w:val="22"/>
        </w:rPr>
        <w:t xml:space="preserve"> Jeżeli zmiana albo rezygnacja z podwykonawcy dotyczy podmiotu, na którego zasoby Wykonawca powoływał się, na zasadach określonych w art. 118 ust. 1 ustawy </w:t>
      </w:r>
      <w:proofErr w:type="spellStart"/>
      <w:r w:rsidRPr="00BD4F64">
        <w:rPr>
          <w:rFonts w:ascii="Arial" w:hAnsi="Arial" w:cs="Arial"/>
          <w:b w:val="0"/>
          <w:bCs/>
          <w:sz w:val="22"/>
          <w:szCs w:val="22"/>
        </w:rPr>
        <w:t>Pzp</w:t>
      </w:r>
      <w:proofErr w:type="spellEnd"/>
      <w:r w:rsidRPr="00BD4F64">
        <w:rPr>
          <w:rFonts w:ascii="Arial" w:hAnsi="Arial" w:cs="Arial"/>
          <w:b w:val="0"/>
          <w:bCs/>
          <w:sz w:val="22"/>
          <w:szCs w:val="22"/>
        </w:rPr>
        <w:t xml:space="preserve">, </w:t>
      </w:r>
      <w:r>
        <w:rPr>
          <w:rFonts w:ascii="Arial" w:hAnsi="Arial" w:cs="Arial"/>
          <w:b w:val="0"/>
          <w:bCs/>
          <w:sz w:val="22"/>
          <w:szCs w:val="22"/>
        </w:rPr>
        <w:t xml:space="preserve"> </w:t>
      </w:r>
      <w:r w:rsidRPr="00BD4F64">
        <w:rPr>
          <w:rFonts w:ascii="Arial" w:hAnsi="Arial" w:cs="Arial"/>
          <w:b w:val="0"/>
          <w:bCs/>
          <w:sz w:val="22"/>
          <w:szCs w:val="22"/>
        </w:rPr>
        <w:t xml:space="preserve">w celu wykazania spełniania warunków udziału w postępowaniu, Wykonawca jest </w:t>
      </w:r>
      <w:r>
        <w:rPr>
          <w:rFonts w:ascii="Arial" w:hAnsi="Arial" w:cs="Arial"/>
          <w:b w:val="0"/>
          <w:bCs/>
          <w:sz w:val="22"/>
          <w:szCs w:val="22"/>
        </w:rPr>
        <w:t xml:space="preserve"> </w:t>
      </w:r>
      <w:r w:rsidRPr="00BD4F64">
        <w:rPr>
          <w:rFonts w:ascii="Arial" w:hAnsi="Arial" w:cs="Arial"/>
          <w:b w:val="0"/>
          <w:bCs/>
          <w:sz w:val="22"/>
          <w:szCs w:val="22"/>
        </w:rPr>
        <w:t xml:space="preserve">obowiązany wykazać Zamawiającemu, że proponowany inny podwykonawca lub </w:t>
      </w:r>
      <w:r>
        <w:rPr>
          <w:rFonts w:ascii="Arial" w:hAnsi="Arial" w:cs="Arial"/>
          <w:b w:val="0"/>
          <w:bCs/>
          <w:sz w:val="22"/>
          <w:szCs w:val="22"/>
        </w:rPr>
        <w:t xml:space="preserve"> </w:t>
      </w:r>
      <w:r w:rsidRPr="00BD4F64">
        <w:rPr>
          <w:rFonts w:ascii="Arial" w:hAnsi="Arial" w:cs="Arial"/>
          <w:b w:val="0"/>
          <w:bCs/>
          <w:sz w:val="22"/>
          <w:szCs w:val="22"/>
        </w:rPr>
        <w:t xml:space="preserve">Wykonawca samodzielnie spełnia je w stopniu nie mniejszym niż podwykonawca, na </w:t>
      </w:r>
      <w:r>
        <w:rPr>
          <w:rFonts w:ascii="Arial" w:hAnsi="Arial" w:cs="Arial"/>
          <w:b w:val="0"/>
          <w:bCs/>
          <w:sz w:val="22"/>
          <w:szCs w:val="22"/>
        </w:rPr>
        <w:t xml:space="preserve"> </w:t>
      </w:r>
      <w:r w:rsidRPr="00BD4F64">
        <w:rPr>
          <w:rFonts w:ascii="Arial" w:hAnsi="Arial" w:cs="Arial"/>
          <w:b w:val="0"/>
          <w:bCs/>
          <w:sz w:val="22"/>
          <w:szCs w:val="22"/>
        </w:rPr>
        <w:t>którego zasoby Wykonawca powoływał się w trakcie postępowania o udzielenie zamówienia.</w:t>
      </w:r>
    </w:p>
    <w:p w14:paraId="618B455A" w14:textId="47B18070" w:rsidR="000046C3" w:rsidRPr="00CC0B73" w:rsidRDefault="00BD4F64" w:rsidP="00CC0B73">
      <w:pPr>
        <w:pStyle w:val="Tekstpodstawowy"/>
        <w:tabs>
          <w:tab w:val="left" w:pos="426"/>
        </w:tabs>
        <w:jc w:val="both"/>
        <w:rPr>
          <w:rFonts w:ascii="Arial" w:hAnsi="Arial" w:cs="Arial"/>
          <w:b w:val="0"/>
          <w:bCs/>
          <w:sz w:val="22"/>
          <w:szCs w:val="22"/>
        </w:rPr>
      </w:pPr>
      <w:r w:rsidRPr="00BD4F64">
        <w:rPr>
          <w:rFonts w:ascii="Arial" w:hAnsi="Arial" w:cs="Arial"/>
          <w:sz w:val="22"/>
          <w:szCs w:val="22"/>
        </w:rPr>
        <w:t>7.</w:t>
      </w:r>
      <w:r>
        <w:rPr>
          <w:rFonts w:ascii="Arial" w:hAnsi="Arial" w:cs="Arial"/>
          <w:b w:val="0"/>
          <w:bCs/>
          <w:sz w:val="22"/>
          <w:szCs w:val="22"/>
        </w:rPr>
        <w:t xml:space="preserve"> </w:t>
      </w:r>
      <w:r w:rsidR="00E069E9" w:rsidRPr="00405F37">
        <w:rPr>
          <w:rFonts w:ascii="Arial" w:hAnsi="Arial" w:cs="Arial"/>
          <w:b w:val="0"/>
          <w:bCs/>
          <w:sz w:val="22"/>
          <w:szCs w:val="22"/>
        </w:rPr>
        <w:t xml:space="preserve">Zamawiający </w:t>
      </w:r>
      <w:r>
        <w:rPr>
          <w:rFonts w:ascii="Arial" w:hAnsi="Arial" w:cs="Arial"/>
          <w:b w:val="0"/>
          <w:bCs/>
          <w:sz w:val="22"/>
          <w:szCs w:val="22"/>
        </w:rPr>
        <w:t xml:space="preserve">szczegółowe </w:t>
      </w:r>
      <w:r w:rsidR="00E069E9" w:rsidRPr="00405F37">
        <w:rPr>
          <w:rFonts w:ascii="Arial" w:hAnsi="Arial" w:cs="Arial"/>
          <w:b w:val="0"/>
          <w:bCs/>
          <w:sz w:val="22"/>
          <w:szCs w:val="22"/>
        </w:rPr>
        <w:t>kwestie związane z podwykonawstwem uregulował w</w:t>
      </w:r>
      <w:r w:rsidR="00E069E9" w:rsidRPr="00405F37">
        <w:rPr>
          <w:rFonts w:ascii="Arial" w:hAnsi="Arial" w:cs="Arial"/>
          <w:b w:val="0"/>
          <w:sz w:val="22"/>
          <w:szCs w:val="22"/>
        </w:rPr>
        <w:t xml:space="preserve"> </w:t>
      </w:r>
      <w:r w:rsidR="00E069E9" w:rsidRPr="00405F37">
        <w:rPr>
          <w:rFonts w:ascii="Arial" w:hAnsi="Arial" w:cs="Arial"/>
          <w:b w:val="0"/>
          <w:bCs/>
          <w:sz w:val="22"/>
          <w:szCs w:val="22"/>
        </w:rPr>
        <w:t>projek</w:t>
      </w:r>
      <w:r w:rsidR="00405F37" w:rsidRPr="00405F37">
        <w:rPr>
          <w:rFonts w:ascii="Arial" w:hAnsi="Arial" w:cs="Arial"/>
          <w:b w:val="0"/>
          <w:bCs/>
          <w:sz w:val="22"/>
          <w:szCs w:val="22"/>
        </w:rPr>
        <w:t xml:space="preserve">cie </w:t>
      </w:r>
      <w:r w:rsidR="00D45D55">
        <w:rPr>
          <w:rFonts w:ascii="Arial" w:hAnsi="Arial" w:cs="Arial"/>
          <w:b w:val="0"/>
          <w:bCs/>
          <w:sz w:val="22"/>
          <w:szCs w:val="22"/>
        </w:rPr>
        <w:t xml:space="preserve">(wzorze) </w:t>
      </w:r>
      <w:r w:rsidR="00405F37" w:rsidRPr="00405F37">
        <w:rPr>
          <w:rFonts w:ascii="Arial" w:hAnsi="Arial" w:cs="Arial"/>
          <w:b w:val="0"/>
          <w:bCs/>
          <w:sz w:val="22"/>
          <w:szCs w:val="22"/>
        </w:rPr>
        <w:t>Umowy, stanowiącym załącznik do SWZ.</w:t>
      </w:r>
    </w:p>
    <w:p w14:paraId="4DC4F44D" w14:textId="77777777" w:rsidR="00D45D55" w:rsidRPr="00CC0B73" w:rsidRDefault="00D45D55" w:rsidP="000046C3">
      <w:pPr>
        <w:suppressAutoHyphens w:val="0"/>
        <w:overflowPunct/>
        <w:autoSpaceDN w:val="0"/>
        <w:adjustRightInd w:val="0"/>
        <w:textAlignment w:val="auto"/>
        <w:rPr>
          <w:rFonts w:ascii="Arial" w:eastAsiaTheme="minorHAnsi" w:hAnsi="Arial" w:cs="Arial"/>
          <w:color w:val="000000"/>
          <w:sz w:val="16"/>
          <w:szCs w:val="16"/>
          <w:lang w:eastAsia="en-US"/>
        </w:rPr>
      </w:pPr>
    </w:p>
    <w:p w14:paraId="1BF91A0B" w14:textId="7945BCDB" w:rsidR="00D45D55" w:rsidRPr="00D45D55" w:rsidRDefault="00D45D55" w:rsidP="00D45D55">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Pr="00D45D55">
        <w:rPr>
          <w:rFonts w:ascii="Arial" w:hAnsi="Arial" w:cs="Arial"/>
          <w:b/>
          <w:bCs/>
          <w:i/>
          <w:iCs/>
          <w:color w:val="000000"/>
          <w:sz w:val="22"/>
          <w:szCs w:val="22"/>
          <w:lang w:eastAsia="ar-SA"/>
        </w:rPr>
        <w:t>19</w:t>
      </w:r>
      <w:r w:rsidRPr="000046C3">
        <w:rPr>
          <w:rFonts w:ascii="Arial" w:hAnsi="Arial" w:cs="Arial"/>
          <w:b/>
          <w:bCs/>
          <w:i/>
          <w:iCs/>
          <w:color w:val="000000"/>
          <w:sz w:val="22"/>
          <w:szCs w:val="22"/>
          <w:lang w:eastAsia="ar-SA"/>
        </w:rPr>
        <w:t>.</w:t>
      </w:r>
    </w:p>
    <w:p w14:paraId="39C8AAE3" w14:textId="2D538967" w:rsidR="00D45D55" w:rsidRDefault="000046C3" w:rsidP="00D45D55">
      <w:pPr>
        <w:pStyle w:val="Tekstpodstawowy"/>
        <w:jc w:val="center"/>
        <w:rPr>
          <w:rFonts w:ascii="Arial" w:eastAsiaTheme="minorHAnsi" w:hAnsi="Arial" w:cs="Arial"/>
          <w:bCs/>
          <w:i/>
          <w:iCs/>
          <w:color w:val="000000"/>
          <w:sz w:val="22"/>
          <w:szCs w:val="22"/>
          <w:lang w:eastAsia="en-US"/>
        </w:rPr>
      </w:pPr>
      <w:r w:rsidRPr="00D45D55">
        <w:rPr>
          <w:rFonts w:ascii="Arial" w:eastAsiaTheme="minorHAnsi" w:hAnsi="Arial" w:cs="Arial"/>
          <w:bCs/>
          <w:i/>
          <w:iCs/>
          <w:color w:val="000000"/>
          <w:sz w:val="22"/>
          <w:szCs w:val="22"/>
          <w:lang w:eastAsia="en-US"/>
        </w:rPr>
        <w:t>Informacje o treści zawieranej umowy oraz możliwości jej zmiany</w:t>
      </w:r>
      <w:r w:rsidR="00D45D55" w:rsidRPr="00D45D55">
        <w:rPr>
          <w:rFonts w:ascii="Arial" w:eastAsiaTheme="minorHAnsi" w:hAnsi="Arial" w:cs="Arial"/>
          <w:bCs/>
          <w:i/>
          <w:iCs/>
          <w:color w:val="000000"/>
          <w:sz w:val="22"/>
          <w:szCs w:val="22"/>
          <w:lang w:eastAsia="en-US"/>
        </w:rPr>
        <w:t>.</w:t>
      </w:r>
    </w:p>
    <w:p w14:paraId="78CAFFDE" w14:textId="77777777" w:rsidR="00D45D55" w:rsidRPr="00D45D55" w:rsidRDefault="00D45D55" w:rsidP="00D45D55">
      <w:pPr>
        <w:pStyle w:val="Tekstpodstawowy"/>
        <w:jc w:val="center"/>
        <w:rPr>
          <w:rFonts w:ascii="Arial" w:eastAsiaTheme="minorHAnsi" w:hAnsi="Arial" w:cs="Arial"/>
          <w:bCs/>
          <w:i/>
          <w:iCs/>
          <w:color w:val="000000"/>
          <w:sz w:val="16"/>
          <w:szCs w:val="16"/>
          <w:lang w:eastAsia="en-US"/>
        </w:rPr>
      </w:pPr>
    </w:p>
    <w:p w14:paraId="63849675" w14:textId="350C5C86"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1. </w:t>
      </w:r>
      <w:r w:rsidRPr="000046C3">
        <w:rPr>
          <w:rFonts w:ascii="Arial" w:eastAsiaTheme="minorHAnsi" w:hAnsi="Arial" w:cs="Arial"/>
          <w:color w:val="000000"/>
          <w:sz w:val="22"/>
          <w:szCs w:val="22"/>
          <w:lang w:eastAsia="en-US"/>
        </w:rPr>
        <w:t>Wybrany Wykonawca jest zobowiązany do zawarcia umowy w sprawie zamówienia publicznego na warunkach określonych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stanowiącym </w:t>
      </w:r>
      <w:r w:rsidRPr="000046C3">
        <w:rPr>
          <w:rFonts w:ascii="Arial" w:eastAsiaTheme="minorHAnsi" w:hAnsi="Arial" w:cs="Arial"/>
          <w:b/>
          <w:bCs/>
          <w:color w:val="000000"/>
          <w:sz w:val="22"/>
          <w:szCs w:val="22"/>
          <w:lang w:eastAsia="en-US"/>
        </w:rPr>
        <w:t>Załącznik do SWZ</w:t>
      </w:r>
      <w:r w:rsidRPr="000046C3">
        <w:rPr>
          <w:rFonts w:ascii="Arial" w:eastAsiaTheme="minorHAnsi" w:hAnsi="Arial" w:cs="Arial"/>
          <w:color w:val="000000"/>
          <w:sz w:val="22"/>
          <w:szCs w:val="22"/>
          <w:lang w:eastAsia="en-US"/>
        </w:rPr>
        <w:t xml:space="preserve">. </w:t>
      </w:r>
    </w:p>
    <w:p w14:paraId="708CF219" w14:textId="77777777"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2. </w:t>
      </w:r>
      <w:r w:rsidRPr="000046C3">
        <w:rPr>
          <w:rFonts w:ascii="Arial" w:eastAsiaTheme="minorHAnsi" w:hAnsi="Arial" w:cs="Arial"/>
          <w:color w:val="000000"/>
          <w:sz w:val="22"/>
          <w:szCs w:val="22"/>
          <w:lang w:eastAsia="en-US"/>
        </w:rPr>
        <w:t xml:space="preserve">Zakres świadczenia Wykonawcy wynikający z umowy jest tożsamy z jego zobowiązaniem zawartym w ofercie. </w:t>
      </w:r>
    </w:p>
    <w:p w14:paraId="6A30A2FD" w14:textId="1879DA51"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3. </w:t>
      </w:r>
      <w:r w:rsidRPr="000046C3">
        <w:rPr>
          <w:rFonts w:ascii="Arial" w:eastAsiaTheme="minorHAnsi" w:hAnsi="Arial" w:cs="Arial"/>
          <w:color w:val="000000"/>
          <w:sz w:val="22"/>
          <w:szCs w:val="22"/>
          <w:lang w:eastAsia="en-US"/>
        </w:rPr>
        <w:t>Zamawiający przewiduje możliwość zmiany zawartej umowy w stosunku do treści wybranej oferty w zakresie uregulowanym w PZP oraz wskazanym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w:t>
      </w:r>
    </w:p>
    <w:p w14:paraId="66E9B221" w14:textId="77777777"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4. </w:t>
      </w:r>
      <w:r w:rsidRPr="000046C3">
        <w:rPr>
          <w:rFonts w:ascii="Arial" w:eastAsiaTheme="minorHAnsi" w:hAnsi="Arial" w:cs="Arial"/>
          <w:color w:val="000000"/>
          <w:sz w:val="22"/>
          <w:szCs w:val="22"/>
          <w:lang w:eastAsia="en-US"/>
        </w:rPr>
        <w:t xml:space="preserve">Zmiana umowy wymaga dla swej ważności, pod rygorem nieważności, zachowania formy pisemnej. </w:t>
      </w:r>
    </w:p>
    <w:p w14:paraId="336AEF71" w14:textId="77777777" w:rsidR="00D17074" w:rsidRDefault="00D17074" w:rsidP="009A016A">
      <w:pPr>
        <w:overflowPunct/>
        <w:autoSpaceDE/>
        <w:textAlignment w:val="auto"/>
        <w:rPr>
          <w:rFonts w:ascii="Arial" w:hAnsi="Arial" w:cs="Arial"/>
          <w:b/>
          <w:bCs/>
          <w:i/>
          <w:iCs/>
          <w:color w:val="000000"/>
          <w:sz w:val="22"/>
          <w:szCs w:val="22"/>
          <w:lang w:eastAsia="ar-SA"/>
        </w:rPr>
      </w:pPr>
    </w:p>
    <w:p w14:paraId="174B3521" w14:textId="51F80880" w:rsidR="00D45D55" w:rsidRDefault="00D45D55" w:rsidP="00D45D55">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20</w:t>
      </w:r>
      <w:r w:rsidRPr="000046C3">
        <w:rPr>
          <w:rFonts w:ascii="Arial" w:hAnsi="Arial" w:cs="Arial"/>
          <w:b/>
          <w:bCs/>
          <w:i/>
          <w:iCs/>
          <w:color w:val="000000"/>
          <w:sz w:val="22"/>
          <w:szCs w:val="22"/>
          <w:lang w:eastAsia="ar-SA"/>
        </w:rPr>
        <w:t>.</w:t>
      </w:r>
    </w:p>
    <w:p w14:paraId="34F9C745" w14:textId="5FAF5F92" w:rsidR="00D45D55" w:rsidRPr="00D45D55" w:rsidRDefault="00D45D55" w:rsidP="00D45D55">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Klauzula informacyjna o przetwarzaniu danych osobowych.</w:t>
      </w:r>
    </w:p>
    <w:p w14:paraId="1DDFDD00" w14:textId="77777777" w:rsidR="00D45D55" w:rsidRPr="00D45D55" w:rsidRDefault="00D45D55" w:rsidP="00D45D55">
      <w:pPr>
        <w:suppressAutoHyphens w:val="0"/>
        <w:overflowPunct/>
        <w:autoSpaceDN w:val="0"/>
        <w:adjustRightInd w:val="0"/>
        <w:textAlignment w:val="auto"/>
        <w:rPr>
          <w:rFonts w:ascii="Arial" w:eastAsiaTheme="minorHAnsi" w:hAnsi="Arial" w:cs="Arial"/>
          <w:color w:val="000000"/>
          <w:sz w:val="16"/>
          <w:szCs w:val="16"/>
          <w:lang w:eastAsia="en-US"/>
        </w:rPr>
      </w:pPr>
    </w:p>
    <w:p w14:paraId="1320DEAD" w14:textId="5193C613" w:rsidR="00610E1B" w:rsidRPr="00FD5672" w:rsidRDefault="00610E1B">
      <w:pPr>
        <w:pStyle w:val="Akapitzlist"/>
        <w:numPr>
          <w:ilvl w:val="3"/>
          <w:numId w:val="16"/>
        </w:numPr>
        <w:tabs>
          <w:tab w:val="left" w:pos="284"/>
        </w:tabs>
        <w:autoSpaceDN w:val="0"/>
        <w:adjustRightInd w:val="0"/>
        <w:ind w:left="0" w:firstLine="0"/>
        <w:jc w:val="both"/>
        <w:rPr>
          <w:rFonts w:ascii="Arial" w:eastAsiaTheme="minorHAnsi" w:hAnsi="Arial" w:cs="Arial"/>
          <w:color w:val="000000"/>
          <w:sz w:val="22"/>
          <w:szCs w:val="22"/>
          <w:lang w:eastAsia="en-US"/>
        </w:rPr>
      </w:pPr>
      <w:r w:rsidRPr="00FD5672">
        <w:rPr>
          <w:rFonts w:ascii="Arial" w:eastAsiaTheme="minorHAnsi" w:hAnsi="Arial" w:cs="Arial"/>
          <w:color w:val="000000"/>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FD5672">
        <w:rPr>
          <w:rFonts w:ascii="Arial" w:eastAsiaTheme="minorHAnsi" w:hAnsi="Arial" w:cs="Arial"/>
          <w:b/>
          <w:bCs/>
          <w:color w:val="000000"/>
          <w:sz w:val="22"/>
          <w:szCs w:val="22"/>
          <w:lang w:eastAsia="en-US"/>
        </w:rPr>
        <w:t xml:space="preserve"> </w:t>
      </w:r>
    </w:p>
    <w:p w14:paraId="6F0B5BFA" w14:textId="77777777" w:rsidR="00610E1B" w:rsidRPr="00610E1B" w:rsidRDefault="00610E1B">
      <w:pPr>
        <w:numPr>
          <w:ilvl w:val="0"/>
          <w:numId w:val="18"/>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a) administratorem Pani/Pana danych osobowych jest Prezydent Miasta Radomia z siedzibą w Radomiu ul. Kilińskiego 30; </w:t>
      </w:r>
    </w:p>
    <w:p w14:paraId="21D46A74" w14:textId="77777777" w:rsidR="00610E1B" w:rsidRPr="00610E1B" w:rsidRDefault="00610E1B">
      <w:pPr>
        <w:numPr>
          <w:ilvl w:val="0"/>
          <w:numId w:val="18"/>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b) kontakt z Inspektorem Ochrony Danych Panem Mateuszem Szczypior – iod.kontakt@umradom.pl; </w:t>
      </w:r>
    </w:p>
    <w:p w14:paraId="6D049584" w14:textId="77777777" w:rsidR="00610E1B" w:rsidRPr="00610E1B" w:rsidRDefault="00610E1B">
      <w:pPr>
        <w:numPr>
          <w:ilvl w:val="0"/>
          <w:numId w:val="18"/>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c) Pani/Pana dane osobowe przetwarzane będą w celu realizacji ustawowych zadań urzędu - na podstawie art. 6 ust. 1 lit. b, c ogólnego rozporządzenia o ochronie danych osobowych z dnia 27 kwietnia 2016r. oraz na podstawie Art. 9 ust 2 lit a ogólnego rozporządzenia o ochronie danych osobowych z dnia 27 kwietnia 2016r.; </w:t>
      </w:r>
    </w:p>
    <w:p w14:paraId="63E8DDB1" w14:textId="77777777" w:rsidR="00610E1B" w:rsidRPr="00610E1B" w:rsidRDefault="00610E1B">
      <w:pPr>
        <w:numPr>
          <w:ilvl w:val="0"/>
          <w:numId w:val="18"/>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lastRenderedPageBreak/>
        <w:t xml:space="preserve">d) odbiorcami Pani/Pana danych osobowych będą wyłącznie podmioty uprawnione do uzyskania danych osobowych na podstawie przepisów prawa w tym m.in. osoby lub podmioty, którym udostępniona zostanie dokumentacja postępowania w oparciu o art. 18 oraz art. 74 ust. 1 i 2 ustawy PZP; </w:t>
      </w:r>
    </w:p>
    <w:p w14:paraId="778DA923" w14:textId="77777777" w:rsidR="00610E1B" w:rsidRPr="00610E1B" w:rsidRDefault="00610E1B">
      <w:pPr>
        <w:numPr>
          <w:ilvl w:val="0"/>
          <w:numId w:val="18"/>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e) Pani/Pana dane osobowe przechowywane będą w czasie określonym przepisami prawa, zgodnie z instrukcją kancelaryjną; </w:t>
      </w:r>
    </w:p>
    <w:p w14:paraId="109E9BC1" w14:textId="77777777" w:rsidR="00610E1B" w:rsidRPr="00610E1B" w:rsidRDefault="00610E1B">
      <w:pPr>
        <w:numPr>
          <w:ilvl w:val="0"/>
          <w:numId w:val="18"/>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f) posiada Pani/Pan: </w:t>
      </w:r>
    </w:p>
    <w:p w14:paraId="2FC9EE4A"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15 RODO prawo do żądania od administratora dostępu do danych osobowych,</w:t>
      </w:r>
    </w:p>
    <w:p w14:paraId="70C7690B"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16 RODO prawo do ich sprostowania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2D15B4DF"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art.18 RODO prawo do ograniczenia przetwarzania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w:t>
      </w:r>
      <w:r w:rsidRPr="00610E1B">
        <w:rPr>
          <w:rFonts w:ascii="Arial" w:hAnsi="Arial" w:cs="Arial"/>
          <w:b/>
          <w:bCs/>
          <w:sz w:val="22"/>
          <w:szCs w:val="22"/>
        </w:rPr>
        <w:t xml:space="preserve"> </w:t>
      </w:r>
      <w:r w:rsidRPr="00610E1B">
        <w:rPr>
          <w:rFonts w:ascii="Arial" w:hAnsi="Arial" w:cs="Arial"/>
          <w:sz w:val="22"/>
          <w:szCs w:val="22"/>
        </w:rPr>
        <w:t>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r w:rsidRPr="00610E1B">
        <w:rPr>
          <w:rFonts w:ascii="Arial" w:eastAsiaTheme="minorHAnsi" w:hAnsi="Arial" w:cs="Arial"/>
          <w:color w:val="000000"/>
          <w:sz w:val="22"/>
          <w:szCs w:val="22"/>
          <w:lang w:eastAsia="en-US"/>
        </w:rPr>
        <w:t xml:space="preserve">; </w:t>
      </w:r>
    </w:p>
    <w:p w14:paraId="34C89BD0" w14:textId="77777777" w:rsidR="00610E1B" w:rsidRPr="00610E1B" w:rsidRDefault="00610E1B">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g) ma Pani/Pan prawo</w:t>
      </w:r>
      <w:r w:rsidRPr="00610E1B">
        <w:rPr>
          <w:rFonts w:ascii="Arial" w:eastAsiaTheme="minorHAnsi" w:hAnsi="Arial" w:cs="Arial"/>
          <w:b/>
          <w:bCs/>
          <w:color w:val="000000"/>
          <w:sz w:val="22"/>
          <w:szCs w:val="22"/>
          <w:lang w:eastAsia="en-US"/>
        </w:rPr>
        <w:t xml:space="preserve"> </w:t>
      </w:r>
      <w:r w:rsidRPr="00610E1B">
        <w:rPr>
          <w:rFonts w:ascii="Arial" w:eastAsiaTheme="minorHAnsi" w:hAnsi="Arial" w:cs="Arial"/>
          <w:color w:val="000000"/>
          <w:sz w:val="22"/>
          <w:szCs w:val="22"/>
          <w:lang w:eastAsia="en-US"/>
        </w:rPr>
        <w:t xml:space="preserve">wniesienia skargi do organu nadzorczego (tj. Prezesa Urzędu Ochrony Danych Osobowych); </w:t>
      </w:r>
    </w:p>
    <w:p w14:paraId="0F0E5B60" w14:textId="77777777" w:rsidR="00610E1B" w:rsidRPr="00610E1B" w:rsidRDefault="00610E1B">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h) nie przysługuje Pani/Panu: </w:t>
      </w:r>
    </w:p>
    <w:p w14:paraId="34D41910"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w związku z art. 17 ust. 3 lit. b, d lub e RODO prawo do usunięcia danych osobowych; </w:t>
      </w:r>
    </w:p>
    <w:p w14:paraId="47D25494"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prawo do przenoszenia danych osobowych, o których mowa w art. 20 RODO, </w:t>
      </w:r>
    </w:p>
    <w:p w14:paraId="07089039" w14:textId="0BB64A60" w:rsidR="00D45D55"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21 RODO prawo sprzeciwu, wobec przetwarzania danych osobowych, gdyż podstawą prawną przetwarzania Pani/Pana danych osobowych jest art. 6 ust. 1 lit. c RODO.</w:t>
      </w:r>
    </w:p>
    <w:p w14:paraId="7713F990" w14:textId="77777777" w:rsidR="00FD5672" w:rsidRDefault="00FD5672" w:rsidP="00FD5672">
      <w:pPr>
        <w:suppressAutoHyphens w:val="0"/>
        <w:overflowPunct/>
        <w:autoSpaceDN w:val="0"/>
        <w:adjustRightInd w:val="0"/>
        <w:jc w:val="both"/>
        <w:textAlignment w:val="auto"/>
        <w:rPr>
          <w:rFonts w:ascii="Arial" w:hAnsi="Arial" w:cs="Arial"/>
          <w:sz w:val="22"/>
          <w:szCs w:val="22"/>
        </w:rPr>
      </w:pPr>
      <w:r w:rsidRPr="009F7F57">
        <w:rPr>
          <w:rFonts w:ascii="Arial" w:hAnsi="Arial" w:cs="Arial"/>
          <w:sz w:val="22"/>
          <w:szCs w:val="22"/>
        </w:rPr>
        <w:t xml:space="preserve">2. Skorzystanie przez osobę, której dane osobowe dotyczą, z uprawnienia do sprostowania lub uzupełnienia, o którym mowa w art. 16 rozporządzenia 2016/679, nie może skutkować </w:t>
      </w:r>
      <w:r w:rsidRPr="009F7F57">
        <w:rPr>
          <w:rFonts w:ascii="Arial" w:hAnsi="Arial" w:cs="Arial"/>
          <w:sz w:val="22"/>
          <w:szCs w:val="22"/>
        </w:rPr>
        <w:br/>
        <w:t>zmianą wyniku postępowania o udzielenie zamówienia ani zmianą postanowień umowy w sprawie zamówienia publicznego w zakresie niezgodnym z ustawą.</w:t>
      </w:r>
    </w:p>
    <w:p w14:paraId="5459F0CA" w14:textId="77777777" w:rsidR="00FD5672" w:rsidRPr="009F7F57" w:rsidRDefault="00FD5672" w:rsidP="00FD5672">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9F7F57">
        <w:rPr>
          <w:rFonts w:ascii="Arial" w:hAnsi="Arial" w:cs="Arial"/>
          <w:sz w:val="22"/>
          <w:szCs w:val="22"/>
        </w:rPr>
        <w:t>3. W postępowaniu o udzielenie zamówienia zgłoszenie żądania ograniczenia przetwarzania, o którym mowa w art. 18 ust. 1 rozporządzenia 2016/679, nie ogranicza przetwarzania  danych osobowych do czasu zakończenia tego postępowania.</w:t>
      </w:r>
    </w:p>
    <w:p w14:paraId="05B99EA0" w14:textId="77777777" w:rsidR="00FA295C" w:rsidRDefault="00FA295C" w:rsidP="00FD5672">
      <w:pPr>
        <w:overflowPunct/>
        <w:autoSpaceDE/>
        <w:spacing w:line="240" w:lineRule="atLeast"/>
        <w:textAlignment w:val="auto"/>
        <w:rPr>
          <w:rFonts w:ascii="Arial" w:hAnsi="Arial" w:cs="Arial"/>
          <w:b/>
          <w:bCs/>
          <w:i/>
          <w:iCs/>
          <w:color w:val="000000"/>
          <w:sz w:val="22"/>
          <w:szCs w:val="22"/>
          <w:lang w:eastAsia="ar-SA"/>
        </w:rPr>
      </w:pPr>
    </w:p>
    <w:p w14:paraId="5DA710D2" w14:textId="5917EBB0"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21</w:t>
      </w:r>
      <w:r w:rsidRPr="00307F57">
        <w:rPr>
          <w:rFonts w:ascii="Arial" w:hAnsi="Arial" w:cs="Arial"/>
          <w:b/>
          <w:bCs/>
          <w:i/>
          <w:iCs/>
          <w:color w:val="000000"/>
          <w:sz w:val="22"/>
          <w:szCs w:val="22"/>
          <w:lang w:eastAsia="ar-SA"/>
        </w:rPr>
        <w:t>.</w:t>
      </w:r>
    </w:p>
    <w:p w14:paraId="6D3D26C5" w14:textId="77777777"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Informacje dotyczące walut obcych, w jakich mogą być prowadzone rozliczenia między Zamawiającym a wykonawcą.</w:t>
      </w:r>
    </w:p>
    <w:p w14:paraId="7941C907" w14:textId="77777777"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p>
    <w:p w14:paraId="5E0555A4" w14:textId="3DF9D10A"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r w:rsidRPr="00307F57">
        <w:rPr>
          <w:rFonts w:ascii="Arial" w:hAnsi="Arial" w:cs="Arial"/>
          <w:color w:val="000000"/>
          <w:sz w:val="22"/>
          <w:szCs w:val="22"/>
          <w:lang w:eastAsia="ar-SA"/>
        </w:rPr>
        <w:t xml:space="preserve">Rozliczenia między Zamawiającym i </w:t>
      </w:r>
      <w:r w:rsidR="00EE6684">
        <w:rPr>
          <w:rFonts w:ascii="Arial" w:hAnsi="Arial" w:cs="Arial"/>
          <w:color w:val="000000"/>
          <w:sz w:val="22"/>
          <w:szCs w:val="22"/>
          <w:lang w:eastAsia="ar-SA"/>
        </w:rPr>
        <w:t>W</w:t>
      </w:r>
      <w:r w:rsidRPr="00307F57">
        <w:rPr>
          <w:rFonts w:ascii="Arial" w:hAnsi="Arial" w:cs="Arial"/>
          <w:color w:val="000000"/>
          <w:sz w:val="22"/>
          <w:szCs w:val="22"/>
          <w:lang w:eastAsia="ar-SA"/>
        </w:rPr>
        <w:t>ykonawcą będą prowadzone wyłącznie w złotych polskich (PLN).</w:t>
      </w:r>
    </w:p>
    <w:p w14:paraId="630DDB77" w14:textId="25A9573F" w:rsidR="00D45D55" w:rsidRPr="006E4F4E" w:rsidRDefault="00D45D55" w:rsidP="00D45D55">
      <w:pPr>
        <w:suppressAutoHyphens w:val="0"/>
        <w:overflowPunct/>
        <w:autoSpaceDN w:val="0"/>
        <w:adjustRightInd w:val="0"/>
        <w:jc w:val="both"/>
        <w:textAlignment w:val="auto"/>
        <w:rPr>
          <w:rFonts w:ascii="Arial" w:eastAsiaTheme="minorHAnsi" w:hAnsi="Arial" w:cs="Arial"/>
          <w:color w:val="000000"/>
          <w:sz w:val="16"/>
          <w:szCs w:val="16"/>
          <w:lang w:eastAsia="en-US"/>
        </w:rPr>
      </w:pPr>
    </w:p>
    <w:p w14:paraId="7C2E1CC2" w14:textId="0EA7891C" w:rsidR="006E4F4E"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22</w:t>
      </w:r>
      <w:r w:rsidRPr="00307F57">
        <w:rPr>
          <w:rFonts w:ascii="Arial" w:hAnsi="Arial" w:cs="Arial"/>
          <w:b/>
          <w:bCs/>
          <w:i/>
          <w:iCs/>
          <w:color w:val="000000"/>
          <w:sz w:val="22"/>
          <w:szCs w:val="22"/>
          <w:lang w:eastAsia="ar-SA"/>
        </w:rPr>
        <w:t>.</w:t>
      </w:r>
    </w:p>
    <w:p w14:paraId="4C43B1B1" w14:textId="126FC6E9" w:rsidR="006E4F4E" w:rsidRPr="00307F57"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Pouczenie o środkach ochrony prawnej</w:t>
      </w:r>
    </w:p>
    <w:p w14:paraId="43ECBC87" w14:textId="77777777" w:rsidR="00E069E9" w:rsidRPr="006E4F4E" w:rsidRDefault="00E069E9" w:rsidP="00E069E9">
      <w:pPr>
        <w:pStyle w:val="normalny0"/>
        <w:numPr>
          <w:ilvl w:val="1"/>
          <w:numId w:val="0"/>
        </w:numPr>
        <w:tabs>
          <w:tab w:val="num" w:pos="357"/>
        </w:tabs>
        <w:rPr>
          <w:rFonts w:ascii="Arial" w:hAnsi="Arial" w:cs="Arial"/>
          <w:b/>
          <w:sz w:val="16"/>
          <w:szCs w:val="16"/>
          <w:u w:val="single"/>
        </w:rPr>
      </w:pPr>
    </w:p>
    <w:p w14:paraId="18E56FBE" w14:textId="5BBEBDD4" w:rsidR="008D2D01" w:rsidRPr="008D2D01" w:rsidRDefault="008D2D01" w:rsidP="008D2D01">
      <w:pPr>
        <w:pStyle w:val="normalny0"/>
        <w:tabs>
          <w:tab w:val="left" w:pos="284"/>
        </w:tabs>
        <w:rPr>
          <w:rFonts w:ascii="Arial" w:hAnsi="Arial" w:cs="Arial"/>
          <w:sz w:val="22"/>
          <w:szCs w:val="22"/>
        </w:rPr>
      </w:pPr>
      <w:r w:rsidRPr="008D2D01">
        <w:rPr>
          <w:rFonts w:ascii="Arial" w:hAnsi="Arial" w:cs="Arial"/>
          <w:sz w:val="22"/>
          <w:szCs w:val="22"/>
        </w:rPr>
        <w:t xml:space="preserve">1. Środki ochrony prawnej określone w </w:t>
      </w:r>
      <w:r>
        <w:rPr>
          <w:rFonts w:ascii="Arial" w:hAnsi="Arial" w:cs="Arial"/>
          <w:sz w:val="22"/>
          <w:szCs w:val="22"/>
        </w:rPr>
        <w:t>PZP</w:t>
      </w:r>
      <w:r w:rsidRPr="008D2D01">
        <w:rPr>
          <w:rFonts w:ascii="Arial" w:hAnsi="Arial" w:cs="Arial"/>
          <w:sz w:val="22"/>
          <w:szCs w:val="22"/>
        </w:rPr>
        <w:t xml:space="preserve"> - Dział IX Środki ochrony prawnej - </w:t>
      </w:r>
      <w:r>
        <w:rPr>
          <w:rFonts w:ascii="Arial" w:hAnsi="Arial" w:cs="Arial"/>
          <w:sz w:val="22"/>
          <w:szCs w:val="22"/>
        </w:rPr>
        <w:t xml:space="preserve"> </w:t>
      </w:r>
      <w:r w:rsidRPr="008D2D01">
        <w:rPr>
          <w:rFonts w:ascii="Arial" w:hAnsi="Arial" w:cs="Arial"/>
          <w:sz w:val="22"/>
          <w:szCs w:val="22"/>
        </w:rPr>
        <w:t xml:space="preserve">przysługują Wykonawcy, oraz innemu podmiotowi, jeżeli ma lub miał interes w uzyskaniu zamówienia oraz poniósł lub może ponieść szkodę w wyniku naruszenia przez Zamawiającego przepisów ustawy (art. 505 – 568 </w:t>
      </w:r>
      <w:r>
        <w:rPr>
          <w:rFonts w:ascii="Arial" w:hAnsi="Arial" w:cs="Arial"/>
          <w:sz w:val="22"/>
          <w:szCs w:val="22"/>
        </w:rPr>
        <w:t>PZP</w:t>
      </w:r>
      <w:r w:rsidRPr="008D2D01">
        <w:rPr>
          <w:rFonts w:ascii="Arial" w:hAnsi="Arial" w:cs="Arial"/>
          <w:sz w:val="22"/>
          <w:szCs w:val="22"/>
        </w:rPr>
        <w:t xml:space="preserve">). </w:t>
      </w:r>
    </w:p>
    <w:p w14:paraId="34FC7DB4" w14:textId="77777777" w:rsidR="008D2D01" w:rsidRPr="008D2D01" w:rsidRDefault="008D2D01" w:rsidP="008D2D01">
      <w:pPr>
        <w:pStyle w:val="normalny0"/>
        <w:tabs>
          <w:tab w:val="left" w:pos="284"/>
        </w:tabs>
        <w:rPr>
          <w:rFonts w:ascii="Arial" w:hAnsi="Arial" w:cs="Arial"/>
          <w:sz w:val="22"/>
          <w:szCs w:val="22"/>
        </w:rPr>
      </w:pPr>
      <w:r w:rsidRPr="008D2D01">
        <w:rPr>
          <w:rFonts w:ascii="Arial" w:hAnsi="Arial" w:cs="Arial"/>
          <w:sz w:val="22"/>
          <w:szCs w:val="22"/>
        </w:rPr>
        <w:t xml:space="preserve">2. Środki ochrony prawnej wobec ogłoszenia wszczynającego postępowanie o udzielenie </w:t>
      </w:r>
    </w:p>
    <w:p w14:paraId="6A10343B" w14:textId="44689BFC" w:rsidR="008D2D01" w:rsidRPr="008D2D01" w:rsidRDefault="008D2D01" w:rsidP="008D2D01">
      <w:pPr>
        <w:pStyle w:val="normalny0"/>
        <w:tabs>
          <w:tab w:val="left" w:pos="284"/>
        </w:tabs>
        <w:rPr>
          <w:rFonts w:ascii="Arial" w:hAnsi="Arial" w:cs="Arial"/>
          <w:sz w:val="22"/>
          <w:szCs w:val="22"/>
        </w:rPr>
      </w:pPr>
      <w:r w:rsidRPr="008D2D01">
        <w:rPr>
          <w:rFonts w:ascii="Arial" w:hAnsi="Arial" w:cs="Arial"/>
          <w:sz w:val="22"/>
          <w:szCs w:val="22"/>
        </w:rPr>
        <w:t xml:space="preserve">zamówienia oraz dokumentów zamówienia przysługują również organizacjom wpisanym na listę, o której mowa w art. 469 pkt 15 </w:t>
      </w:r>
      <w:r>
        <w:rPr>
          <w:rFonts w:ascii="Arial" w:hAnsi="Arial" w:cs="Arial"/>
          <w:sz w:val="22"/>
          <w:szCs w:val="22"/>
        </w:rPr>
        <w:t>PZP</w:t>
      </w:r>
      <w:r w:rsidRPr="008D2D01">
        <w:rPr>
          <w:rFonts w:ascii="Arial" w:hAnsi="Arial" w:cs="Arial"/>
          <w:sz w:val="22"/>
          <w:szCs w:val="22"/>
        </w:rPr>
        <w:t xml:space="preserve"> oraz Rzecznikowi </w:t>
      </w:r>
      <w:r>
        <w:rPr>
          <w:rFonts w:ascii="Arial" w:hAnsi="Arial" w:cs="Arial"/>
          <w:sz w:val="22"/>
          <w:szCs w:val="22"/>
        </w:rPr>
        <w:t xml:space="preserve"> </w:t>
      </w:r>
      <w:r w:rsidRPr="008D2D01">
        <w:rPr>
          <w:rFonts w:ascii="Arial" w:hAnsi="Arial" w:cs="Arial"/>
          <w:sz w:val="22"/>
          <w:szCs w:val="22"/>
        </w:rPr>
        <w:t xml:space="preserve">Małych i Średnich Przedsiębiorców. </w:t>
      </w:r>
    </w:p>
    <w:p w14:paraId="0AB0B558" w14:textId="77777777" w:rsidR="008D2D01" w:rsidRPr="008D2D01" w:rsidRDefault="008D2D01" w:rsidP="008D2D01">
      <w:pPr>
        <w:pStyle w:val="normalny0"/>
        <w:tabs>
          <w:tab w:val="left" w:pos="284"/>
        </w:tabs>
        <w:rPr>
          <w:rFonts w:ascii="Arial" w:hAnsi="Arial" w:cs="Arial"/>
          <w:sz w:val="22"/>
          <w:szCs w:val="22"/>
        </w:rPr>
      </w:pPr>
      <w:r w:rsidRPr="008D2D01">
        <w:rPr>
          <w:rFonts w:ascii="Arial" w:hAnsi="Arial" w:cs="Arial"/>
          <w:sz w:val="22"/>
          <w:szCs w:val="22"/>
        </w:rPr>
        <w:t xml:space="preserve">3. Odwołanie przysługuje na: </w:t>
      </w:r>
    </w:p>
    <w:p w14:paraId="5486ECC0" w14:textId="1131127E" w:rsidR="008D2D01" w:rsidRPr="008D2D01" w:rsidRDefault="008D2D01" w:rsidP="008D2D01">
      <w:pPr>
        <w:pStyle w:val="normalny0"/>
        <w:tabs>
          <w:tab w:val="left" w:pos="284"/>
        </w:tabs>
        <w:rPr>
          <w:rFonts w:ascii="Arial" w:hAnsi="Arial" w:cs="Arial"/>
          <w:sz w:val="22"/>
          <w:szCs w:val="22"/>
        </w:rPr>
      </w:pPr>
      <w:r w:rsidRPr="008D2D01">
        <w:rPr>
          <w:rFonts w:ascii="Arial" w:hAnsi="Arial" w:cs="Arial"/>
          <w:sz w:val="22"/>
          <w:szCs w:val="22"/>
        </w:rPr>
        <w:t xml:space="preserve">1) niezgodną z przepisami ustawy czynność Zamawiającego, podjętą w postępowaniu o udzielenie zamówienia, w tym na projektowane postanowienie umowy; </w:t>
      </w:r>
    </w:p>
    <w:p w14:paraId="37016AC4" w14:textId="229F2266" w:rsidR="008D2D01" w:rsidRPr="008D2D01" w:rsidRDefault="008D2D01" w:rsidP="008D2D01">
      <w:pPr>
        <w:pStyle w:val="normalny0"/>
        <w:tabs>
          <w:tab w:val="left" w:pos="284"/>
        </w:tabs>
        <w:rPr>
          <w:rFonts w:ascii="Arial" w:hAnsi="Arial" w:cs="Arial"/>
          <w:sz w:val="22"/>
          <w:szCs w:val="22"/>
        </w:rPr>
      </w:pPr>
      <w:r w:rsidRPr="008D2D01">
        <w:rPr>
          <w:rFonts w:ascii="Arial" w:hAnsi="Arial" w:cs="Arial"/>
          <w:sz w:val="22"/>
          <w:szCs w:val="22"/>
        </w:rPr>
        <w:lastRenderedPageBreak/>
        <w:t xml:space="preserve">2) zaniechanie czynności w postępowaniu o udzielenie zamówienia, do której Zamawiający był obowiązany na podstawie ustawy; </w:t>
      </w:r>
    </w:p>
    <w:p w14:paraId="0FB2213D" w14:textId="4DF7667D" w:rsidR="008D2D01" w:rsidRPr="008D2D01" w:rsidRDefault="008D2D01" w:rsidP="008D2D01">
      <w:pPr>
        <w:pStyle w:val="normalny0"/>
        <w:tabs>
          <w:tab w:val="left" w:pos="284"/>
        </w:tabs>
        <w:rPr>
          <w:rFonts w:ascii="Arial" w:hAnsi="Arial" w:cs="Arial"/>
          <w:sz w:val="22"/>
          <w:szCs w:val="22"/>
        </w:rPr>
      </w:pPr>
      <w:r w:rsidRPr="008D2D01">
        <w:rPr>
          <w:rFonts w:ascii="Arial" w:hAnsi="Arial" w:cs="Arial"/>
          <w:sz w:val="22"/>
          <w:szCs w:val="22"/>
        </w:rPr>
        <w:t xml:space="preserve">3) zaniechanie przeprowadzenia postępowania o udzielenie zamówienia na podstawie ustawy, mimo że Zamawiający był do tego obowiązany. </w:t>
      </w:r>
    </w:p>
    <w:p w14:paraId="685678B6" w14:textId="2723B589" w:rsidR="009A016A" w:rsidRDefault="008D2D01" w:rsidP="008D2D01">
      <w:pPr>
        <w:pStyle w:val="normalny0"/>
        <w:tabs>
          <w:tab w:val="left" w:pos="284"/>
        </w:tabs>
        <w:rPr>
          <w:rFonts w:ascii="Arial" w:hAnsi="Arial" w:cs="Arial"/>
          <w:sz w:val="22"/>
          <w:szCs w:val="22"/>
        </w:rPr>
      </w:pPr>
      <w:r w:rsidRPr="008D2D01">
        <w:rPr>
          <w:rFonts w:ascii="Arial" w:hAnsi="Arial" w:cs="Arial"/>
          <w:sz w:val="22"/>
          <w:szCs w:val="22"/>
        </w:rPr>
        <w:t>4. Odwołanie wnosi się do Prezesa Krajowej Izby Odwoławczej w terminach określonych ustawą.</w:t>
      </w:r>
    </w:p>
    <w:p w14:paraId="519163EF" w14:textId="51B3B1FF" w:rsidR="006E4F4E" w:rsidRPr="006E4F4E" w:rsidRDefault="006E4F4E" w:rsidP="006E4F4E">
      <w:pPr>
        <w:pStyle w:val="normalny0"/>
        <w:tabs>
          <w:tab w:val="left" w:pos="284"/>
        </w:tabs>
        <w:rPr>
          <w:rFonts w:ascii="Arial" w:hAnsi="Arial" w:cs="Arial"/>
          <w:sz w:val="16"/>
          <w:szCs w:val="16"/>
        </w:rPr>
      </w:pPr>
    </w:p>
    <w:p w14:paraId="075C4D06" w14:textId="22D9B946"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2</w:t>
      </w:r>
      <w:r>
        <w:rPr>
          <w:rFonts w:ascii="Arial" w:hAnsi="Arial" w:cs="Arial"/>
          <w:b/>
          <w:i/>
          <w:iCs/>
          <w:color w:val="000000"/>
          <w:sz w:val="22"/>
          <w:szCs w:val="22"/>
          <w:lang w:eastAsia="ar-SA"/>
        </w:rPr>
        <w:t>3</w:t>
      </w:r>
      <w:r w:rsidRPr="006E4F4E">
        <w:rPr>
          <w:rFonts w:ascii="Arial" w:hAnsi="Arial" w:cs="Arial"/>
          <w:b/>
          <w:i/>
          <w:iCs/>
          <w:color w:val="000000"/>
          <w:sz w:val="22"/>
          <w:szCs w:val="22"/>
          <w:lang w:eastAsia="ar-SA"/>
        </w:rPr>
        <w:t>.</w:t>
      </w:r>
    </w:p>
    <w:p w14:paraId="7B039307" w14:textId="58CAC9C4"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xml:space="preserve"> Załączniki do Specyfikacji Warunków Zamówienia. </w:t>
      </w:r>
    </w:p>
    <w:p w14:paraId="75C06C3C" w14:textId="72052983" w:rsidR="006E4F4E" w:rsidRPr="00CC0B73" w:rsidRDefault="006E4F4E" w:rsidP="006E4F4E">
      <w:pPr>
        <w:pStyle w:val="normalny0"/>
        <w:tabs>
          <w:tab w:val="left" w:pos="284"/>
        </w:tabs>
        <w:rPr>
          <w:rFonts w:ascii="Arial" w:hAnsi="Arial" w:cs="Arial"/>
          <w:sz w:val="16"/>
          <w:szCs w:val="16"/>
        </w:rPr>
      </w:pPr>
    </w:p>
    <w:p w14:paraId="7B3FE82A" w14:textId="1EDA8463" w:rsidR="006E4F4E" w:rsidRPr="008D2D01" w:rsidRDefault="0001016A">
      <w:pPr>
        <w:pStyle w:val="Akapitzlist"/>
        <w:numPr>
          <w:ilvl w:val="1"/>
          <w:numId w:val="20"/>
        </w:numPr>
        <w:tabs>
          <w:tab w:val="left" w:pos="284"/>
        </w:tabs>
        <w:ind w:left="0" w:firstLine="0"/>
        <w:jc w:val="both"/>
        <w:rPr>
          <w:rFonts w:ascii="Arial" w:hAnsi="Arial" w:cs="Arial"/>
          <w:b/>
          <w:sz w:val="20"/>
          <w:u w:val="single"/>
        </w:rPr>
      </w:pPr>
      <w:r w:rsidRPr="00866FD8">
        <w:rPr>
          <w:rFonts w:ascii="Arial" w:hAnsi="Arial" w:cs="Arial"/>
          <w:sz w:val="22"/>
          <w:szCs w:val="22"/>
          <w:lang w:eastAsia="ar-SA"/>
        </w:rPr>
        <w:t>F</w:t>
      </w:r>
      <w:r w:rsidR="006E4F4E" w:rsidRPr="00866FD8">
        <w:rPr>
          <w:rFonts w:ascii="Arial" w:hAnsi="Arial" w:cs="Arial"/>
          <w:sz w:val="22"/>
          <w:szCs w:val="22"/>
          <w:lang w:eastAsia="ar-SA"/>
        </w:rPr>
        <w:t>ormularz ofertowy,</w:t>
      </w:r>
    </w:p>
    <w:p w14:paraId="5DBA95A2" w14:textId="1FC8657D" w:rsidR="006E4F4E" w:rsidRPr="00866FD8" w:rsidRDefault="006E4F4E">
      <w:pPr>
        <w:numPr>
          <w:ilvl w:val="1"/>
          <w:numId w:val="20"/>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 xml:space="preserve">Wzór pełnomocnictwa </w:t>
      </w:r>
      <w:r w:rsidR="000570AE" w:rsidRPr="00866FD8">
        <w:rPr>
          <w:rFonts w:ascii="Arial" w:hAnsi="Arial" w:cs="Arial"/>
          <w:kern w:val="1"/>
          <w:sz w:val="22"/>
          <w:szCs w:val="22"/>
          <w:lang w:eastAsia="ar-SA"/>
        </w:rPr>
        <w:t xml:space="preserve">dot. oferty wspólnej </w:t>
      </w:r>
      <w:r w:rsidRPr="00866FD8">
        <w:rPr>
          <w:rFonts w:ascii="Arial" w:hAnsi="Arial" w:cs="Arial"/>
          <w:kern w:val="1"/>
          <w:sz w:val="22"/>
          <w:szCs w:val="22"/>
          <w:lang w:eastAsia="ar-SA"/>
        </w:rPr>
        <w:t xml:space="preserve">– </w:t>
      </w:r>
      <w:r w:rsidRPr="00866FD8">
        <w:rPr>
          <w:rFonts w:ascii="Arial" w:hAnsi="Arial" w:cs="Arial"/>
          <w:b/>
          <w:bCs/>
          <w:kern w:val="1"/>
          <w:sz w:val="22"/>
          <w:szCs w:val="22"/>
          <w:lang w:eastAsia="ar-SA"/>
        </w:rPr>
        <w:t>wzór załącznika do oferty</w:t>
      </w:r>
      <w:r w:rsidR="0001016A" w:rsidRPr="00866FD8">
        <w:rPr>
          <w:rFonts w:ascii="Arial" w:hAnsi="Arial" w:cs="Arial"/>
          <w:b/>
          <w:bCs/>
          <w:kern w:val="1"/>
          <w:sz w:val="22"/>
          <w:szCs w:val="22"/>
          <w:lang w:eastAsia="ar-SA"/>
        </w:rPr>
        <w:t xml:space="preserve"> (składane tylko jeśli dotyczy Wykonawcy)</w:t>
      </w:r>
      <w:r w:rsidRPr="00866FD8">
        <w:rPr>
          <w:rFonts w:ascii="Arial" w:hAnsi="Arial" w:cs="Arial"/>
          <w:b/>
          <w:bCs/>
          <w:kern w:val="1"/>
          <w:sz w:val="22"/>
          <w:szCs w:val="22"/>
          <w:lang w:eastAsia="ar-SA"/>
        </w:rPr>
        <w:t>,</w:t>
      </w:r>
    </w:p>
    <w:p w14:paraId="5A0B43CA" w14:textId="211CBAF9" w:rsidR="006E4F4E" w:rsidRDefault="006E4F4E">
      <w:pPr>
        <w:numPr>
          <w:ilvl w:val="1"/>
          <w:numId w:val="20"/>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 xml:space="preserve">Oświadczenie (Zobowiązanie) podmiotu trzeciego– </w:t>
      </w:r>
      <w:r w:rsidRPr="00866FD8">
        <w:rPr>
          <w:rFonts w:ascii="Arial" w:hAnsi="Arial" w:cs="Arial"/>
          <w:b/>
          <w:bCs/>
          <w:kern w:val="1"/>
          <w:sz w:val="22"/>
          <w:szCs w:val="22"/>
          <w:lang w:eastAsia="ar-SA"/>
        </w:rPr>
        <w:t>wzór załącznika do oferty</w:t>
      </w:r>
      <w:r w:rsidR="0001016A" w:rsidRPr="00866FD8">
        <w:rPr>
          <w:rFonts w:ascii="Arial" w:hAnsi="Arial" w:cs="Arial"/>
          <w:b/>
          <w:bCs/>
          <w:kern w:val="1"/>
          <w:sz w:val="22"/>
          <w:szCs w:val="22"/>
          <w:lang w:eastAsia="ar-SA"/>
        </w:rPr>
        <w:t xml:space="preserve"> (składane tylko jeśli dotyczy Wykonawcy)</w:t>
      </w:r>
      <w:r w:rsidRPr="00866FD8">
        <w:rPr>
          <w:rFonts w:ascii="Arial" w:hAnsi="Arial" w:cs="Arial"/>
          <w:b/>
          <w:bCs/>
          <w:kern w:val="1"/>
          <w:sz w:val="22"/>
          <w:szCs w:val="22"/>
          <w:lang w:eastAsia="ar-SA"/>
        </w:rPr>
        <w:t>,</w:t>
      </w:r>
    </w:p>
    <w:p w14:paraId="3322DF2C" w14:textId="52B43B4F" w:rsidR="008D2D01" w:rsidRDefault="008D2D01">
      <w:pPr>
        <w:numPr>
          <w:ilvl w:val="1"/>
          <w:numId w:val="20"/>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D2D01">
        <w:rPr>
          <w:rFonts w:ascii="Arial" w:hAnsi="Arial" w:cs="Arial"/>
          <w:kern w:val="1"/>
          <w:sz w:val="22"/>
          <w:szCs w:val="22"/>
          <w:lang w:eastAsia="ar-SA"/>
        </w:rPr>
        <w:t xml:space="preserve">Formularz jednolitego europejskiego dokumentu zamówienia </w:t>
      </w:r>
      <w:r w:rsidR="0088583A">
        <w:rPr>
          <w:rFonts w:ascii="Arial" w:hAnsi="Arial" w:cs="Arial"/>
          <w:kern w:val="1"/>
          <w:sz w:val="22"/>
          <w:szCs w:val="22"/>
          <w:lang w:eastAsia="ar-SA"/>
        </w:rPr>
        <w:t>(</w:t>
      </w:r>
      <w:r w:rsidR="00F04373">
        <w:rPr>
          <w:rFonts w:ascii="Arial" w:hAnsi="Arial" w:cs="Arial"/>
          <w:kern w:val="1"/>
          <w:sz w:val="22"/>
          <w:szCs w:val="22"/>
          <w:lang w:eastAsia="ar-SA"/>
        </w:rPr>
        <w:t>ESPD/</w:t>
      </w:r>
      <w:r w:rsidR="0088583A">
        <w:rPr>
          <w:rFonts w:ascii="Arial" w:hAnsi="Arial" w:cs="Arial"/>
          <w:kern w:val="1"/>
          <w:sz w:val="22"/>
          <w:szCs w:val="22"/>
          <w:lang w:eastAsia="ar-SA"/>
        </w:rPr>
        <w:t xml:space="preserve">JEDZ) </w:t>
      </w:r>
      <w:r w:rsidR="00F04373">
        <w:rPr>
          <w:rFonts w:ascii="Arial" w:hAnsi="Arial" w:cs="Arial"/>
          <w:kern w:val="1"/>
          <w:sz w:val="22"/>
          <w:szCs w:val="22"/>
          <w:lang w:eastAsia="ar-SA"/>
        </w:rPr>
        <w:t>w formacie .</w:t>
      </w:r>
      <w:proofErr w:type="spellStart"/>
      <w:r w:rsidR="00F04373">
        <w:rPr>
          <w:rFonts w:ascii="Arial" w:hAnsi="Arial" w:cs="Arial"/>
          <w:kern w:val="1"/>
          <w:sz w:val="22"/>
          <w:szCs w:val="22"/>
          <w:lang w:eastAsia="ar-SA"/>
        </w:rPr>
        <w:t>xml</w:t>
      </w:r>
      <w:proofErr w:type="spellEnd"/>
      <w:r w:rsidR="00F04373">
        <w:rPr>
          <w:rFonts w:ascii="Arial" w:hAnsi="Arial" w:cs="Arial"/>
          <w:kern w:val="1"/>
          <w:sz w:val="22"/>
          <w:szCs w:val="22"/>
          <w:lang w:eastAsia="ar-SA"/>
        </w:rPr>
        <w:t xml:space="preserve"> i .pdf</w:t>
      </w:r>
      <w:r w:rsidRPr="008D2D01">
        <w:rPr>
          <w:rFonts w:ascii="Arial" w:hAnsi="Arial" w:cs="Arial"/>
          <w:kern w:val="1"/>
          <w:sz w:val="22"/>
          <w:szCs w:val="22"/>
          <w:lang w:eastAsia="ar-SA"/>
        </w:rPr>
        <w:t>–</w:t>
      </w:r>
      <w:r>
        <w:rPr>
          <w:rFonts w:ascii="Arial" w:hAnsi="Arial" w:cs="Arial"/>
          <w:b/>
          <w:bCs/>
          <w:kern w:val="1"/>
          <w:sz w:val="22"/>
          <w:szCs w:val="22"/>
          <w:lang w:eastAsia="ar-SA"/>
        </w:rPr>
        <w:t xml:space="preserve"> </w:t>
      </w:r>
      <w:r w:rsidRPr="008D2D01">
        <w:rPr>
          <w:rFonts w:ascii="Arial" w:hAnsi="Arial" w:cs="Arial"/>
          <w:b/>
          <w:bCs/>
          <w:kern w:val="1"/>
          <w:sz w:val="22"/>
          <w:szCs w:val="22"/>
          <w:lang w:eastAsia="ar-SA"/>
        </w:rPr>
        <w:t>wzór</w:t>
      </w:r>
      <w:r>
        <w:rPr>
          <w:rFonts w:ascii="Arial" w:hAnsi="Arial" w:cs="Arial"/>
          <w:b/>
          <w:bCs/>
          <w:kern w:val="1"/>
          <w:sz w:val="22"/>
          <w:szCs w:val="22"/>
          <w:lang w:eastAsia="ar-SA"/>
        </w:rPr>
        <w:t xml:space="preserve">, </w:t>
      </w:r>
      <w:r w:rsidRPr="008D2D01">
        <w:rPr>
          <w:rFonts w:ascii="Arial" w:hAnsi="Arial" w:cs="Arial"/>
          <w:b/>
          <w:bCs/>
          <w:kern w:val="1"/>
          <w:sz w:val="22"/>
          <w:szCs w:val="22"/>
          <w:lang w:eastAsia="ar-SA"/>
        </w:rPr>
        <w:t>dokument składany w odpowiedzi na wezwanie Zamawiającego</w:t>
      </w:r>
      <w:r w:rsidR="00F04373">
        <w:rPr>
          <w:rFonts w:ascii="Arial" w:hAnsi="Arial" w:cs="Arial"/>
          <w:b/>
          <w:bCs/>
          <w:kern w:val="1"/>
          <w:sz w:val="22"/>
          <w:szCs w:val="22"/>
          <w:lang w:eastAsia="ar-SA"/>
        </w:rPr>
        <w:t xml:space="preserve"> </w:t>
      </w:r>
    </w:p>
    <w:p w14:paraId="13FB83E8" w14:textId="54481D09" w:rsidR="008D2D01" w:rsidRPr="008D2D01" w:rsidRDefault="0088438A">
      <w:pPr>
        <w:numPr>
          <w:ilvl w:val="1"/>
          <w:numId w:val="20"/>
        </w:numPr>
        <w:tabs>
          <w:tab w:val="left" w:pos="0"/>
          <w:tab w:val="left" w:pos="284"/>
        </w:tabs>
        <w:overflowPunct/>
        <w:autoSpaceDE/>
        <w:spacing w:line="240" w:lineRule="atLeast"/>
        <w:ind w:left="0" w:firstLine="0"/>
        <w:jc w:val="both"/>
        <w:textAlignment w:val="auto"/>
        <w:rPr>
          <w:rFonts w:ascii="Arial" w:hAnsi="Arial" w:cs="Arial"/>
          <w:kern w:val="1"/>
          <w:sz w:val="22"/>
          <w:szCs w:val="22"/>
          <w:lang w:eastAsia="ar-SA"/>
        </w:rPr>
      </w:pPr>
      <w:r>
        <w:rPr>
          <w:rFonts w:ascii="Arial" w:hAnsi="Arial" w:cs="Arial"/>
          <w:kern w:val="1"/>
          <w:sz w:val="22"/>
          <w:szCs w:val="22"/>
          <w:lang w:eastAsia="ar-SA"/>
        </w:rPr>
        <w:t>Wzór o</w:t>
      </w:r>
      <w:r w:rsidR="008D2D01" w:rsidRPr="008D2D01">
        <w:rPr>
          <w:rFonts w:ascii="Arial" w:hAnsi="Arial" w:cs="Arial"/>
          <w:kern w:val="1"/>
          <w:sz w:val="22"/>
          <w:szCs w:val="22"/>
          <w:lang w:eastAsia="ar-SA"/>
        </w:rPr>
        <w:t>świadczeni</w:t>
      </w:r>
      <w:r>
        <w:rPr>
          <w:rFonts w:ascii="Arial" w:hAnsi="Arial" w:cs="Arial"/>
          <w:kern w:val="1"/>
          <w:sz w:val="22"/>
          <w:szCs w:val="22"/>
          <w:lang w:eastAsia="ar-SA"/>
        </w:rPr>
        <w:t>a</w:t>
      </w:r>
      <w:r w:rsidR="008D2D01" w:rsidRPr="008D2D01">
        <w:rPr>
          <w:rFonts w:ascii="Arial" w:hAnsi="Arial" w:cs="Arial"/>
          <w:kern w:val="1"/>
          <w:sz w:val="22"/>
          <w:szCs w:val="22"/>
          <w:lang w:eastAsia="ar-SA"/>
        </w:rPr>
        <w:t xml:space="preserve"> dotyczące przesłanek wykluczenia z art. 5</w:t>
      </w:r>
      <w:r w:rsidR="003A60CF">
        <w:rPr>
          <w:rFonts w:ascii="Arial" w:hAnsi="Arial" w:cs="Arial"/>
          <w:kern w:val="1"/>
          <w:sz w:val="22"/>
          <w:szCs w:val="22"/>
          <w:lang w:eastAsia="ar-SA"/>
        </w:rPr>
        <w:t xml:space="preserve"> </w:t>
      </w:r>
      <w:r w:rsidR="008D2D01" w:rsidRPr="008D2D01">
        <w:rPr>
          <w:rFonts w:ascii="Arial" w:hAnsi="Arial" w:cs="Arial"/>
          <w:kern w:val="1"/>
          <w:sz w:val="22"/>
          <w:szCs w:val="22"/>
          <w:lang w:eastAsia="ar-SA"/>
        </w:rPr>
        <w:t>k rozporządzenia 833/2014 oraz art. 7 ust. 1 ustawy o szczególnych rozwiązaniach w zakresie przeciwdziałania wspieraniu agresji na Ukrainie oraz służących ochronie bezpieczeństwa narodowego</w:t>
      </w:r>
      <w:r w:rsidR="008D2D01">
        <w:rPr>
          <w:rFonts w:ascii="Arial" w:hAnsi="Arial" w:cs="Arial"/>
          <w:kern w:val="1"/>
          <w:sz w:val="22"/>
          <w:szCs w:val="22"/>
          <w:lang w:eastAsia="ar-SA"/>
        </w:rPr>
        <w:t xml:space="preserve"> </w:t>
      </w:r>
      <w:r w:rsidR="008D2D01" w:rsidRPr="008D2D01">
        <w:rPr>
          <w:rFonts w:ascii="Arial" w:hAnsi="Arial" w:cs="Arial"/>
          <w:b/>
          <w:bCs/>
          <w:kern w:val="1"/>
          <w:sz w:val="22"/>
          <w:szCs w:val="22"/>
          <w:lang w:eastAsia="ar-SA"/>
        </w:rPr>
        <w:t>– dokument składany w odpowiedzi na wezwanie Zamawiającego,</w:t>
      </w:r>
    </w:p>
    <w:p w14:paraId="7D347159" w14:textId="2DC451C7" w:rsidR="006E4F4E" w:rsidRPr="00866FD8" w:rsidRDefault="006E4F4E">
      <w:pPr>
        <w:numPr>
          <w:ilvl w:val="1"/>
          <w:numId w:val="20"/>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Wzór oświadczenia o przynależności bądź braku przynależności do grupy kapitałowej</w:t>
      </w:r>
      <w:r w:rsidR="0001016A" w:rsidRPr="00866FD8">
        <w:rPr>
          <w:rFonts w:ascii="Arial" w:hAnsi="Arial" w:cs="Arial"/>
          <w:kern w:val="1"/>
          <w:sz w:val="22"/>
          <w:szCs w:val="22"/>
          <w:lang w:eastAsia="ar-SA"/>
        </w:rPr>
        <w:t xml:space="preserve"> – </w:t>
      </w:r>
      <w:r w:rsidR="0001016A" w:rsidRPr="00866FD8">
        <w:rPr>
          <w:rFonts w:ascii="Arial" w:hAnsi="Arial" w:cs="Arial"/>
          <w:b/>
          <w:bCs/>
          <w:kern w:val="1"/>
          <w:sz w:val="22"/>
          <w:szCs w:val="22"/>
          <w:lang w:eastAsia="ar-SA"/>
        </w:rPr>
        <w:t>dokument składany w odpowiedzi na wezwanie Zamawiającego</w:t>
      </w:r>
      <w:r w:rsidRPr="00866FD8">
        <w:rPr>
          <w:rFonts w:ascii="Arial" w:hAnsi="Arial" w:cs="Arial"/>
          <w:b/>
          <w:bCs/>
          <w:kern w:val="1"/>
          <w:sz w:val="22"/>
          <w:szCs w:val="22"/>
          <w:lang w:eastAsia="ar-SA"/>
        </w:rPr>
        <w:t>,</w:t>
      </w:r>
    </w:p>
    <w:p w14:paraId="5FED62C9" w14:textId="78859F12" w:rsidR="006E4F4E" w:rsidRPr="00866FD8" w:rsidRDefault="006E4F4E">
      <w:pPr>
        <w:numPr>
          <w:ilvl w:val="1"/>
          <w:numId w:val="20"/>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Druk wykazu wykonanych robót</w:t>
      </w:r>
      <w:r w:rsidR="0001016A" w:rsidRPr="00866FD8">
        <w:rPr>
          <w:rFonts w:ascii="Arial" w:hAnsi="Arial" w:cs="Arial"/>
          <w:kern w:val="1"/>
          <w:sz w:val="22"/>
          <w:szCs w:val="22"/>
          <w:lang w:eastAsia="ar-SA"/>
        </w:rPr>
        <w:t xml:space="preserve"> - </w:t>
      </w:r>
      <w:r w:rsidR="0001016A" w:rsidRPr="00866FD8">
        <w:rPr>
          <w:rFonts w:ascii="Arial" w:hAnsi="Arial" w:cs="Arial"/>
          <w:b/>
          <w:bCs/>
          <w:kern w:val="1"/>
          <w:sz w:val="22"/>
          <w:szCs w:val="22"/>
          <w:lang w:eastAsia="ar-SA"/>
        </w:rPr>
        <w:t>dokument składany w odpowiedzi na wezwanie Zamawiającego</w:t>
      </w:r>
      <w:r w:rsidRPr="00866FD8">
        <w:rPr>
          <w:rFonts w:ascii="Arial" w:hAnsi="Arial" w:cs="Arial"/>
          <w:b/>
          <w:bCs/>
          <w:kern w:val="1"/>
          <w:sz w:val="22"/>
          <w:szCs w:val="22"/>
          <w:lang w:eastAsia="ar-SA"/>
        </w:rPr>
        <w:t xml:space="preserve">, </w:t>
      </w:r>
    </w:p>
    <w:p w14:paraId="393470DF" w14:textId="5F897CCE" w:rsidR="0001016A" w:rsidRPr="00866FD8" w:rsidRDefault="0001016A">
      <w:pPr>
        <w:pStyle w:val="Akapitzlist"/>
        <w:numPr>
          <w:ilvl w:val="1"/>
          <w:numId w:val="20"/>
        </w:numPr>
        <w:tabs>
          <w:tab w:val="left" w:pos="284"/>
        </w:tabs>
        <w:ind w:left="0" w:firstLine="0"/>
        <w:jc w:val="both"/>
        <w:rPr>
          <w:rFonts w:ascii="Arial" w:hAnsi="Arial" w:cs="Arial"/>
          <w:kern w:val="1"/>
          <w:sz w:val="22"/>
          <w:szCs w:val="22"/>
          <w:lang w:eastAsia="ar-SA"/>
        </w:rPr>
      </w:pPr>
      <w:r w:rsidRPr="00866FD8">
        <w:rPr>
          <w:rFonts w:ascii="Arial" w:hAnsi="Arial" w:cs="Arial"/>
          <w:kern w:val="1"/>
          <w:sz w:val="22"/>
          <w:szCs w:val="22"/>
          <w:lang w:eastAsia="ar-SA"/>
        </w:rPr>
        <w:t xml:space="preserve">Druk wykazu </w:t>
      </w:r>
      <w:r w:rsidR="00C90F40" w:rsidRPr="00866FD8">
        <w:rPr>
          <w:rFonts w:ascii="Arial" w:hAnsi="Arial" w:cs="Arial"/>
          <w:kern w:val="1"/>
          <w:sz w:val="22"/>
          <w:szCs w:val="22"/>
          <w:lang w:eastAsia="ar-SA"/>
        </w:rPr>
        <w:t>osób (kadry)</w:t>
      </w:r>
      <w:r w:rsidRPr="00866FD8">
        <w:rPr>
          <w:rFonts w:ascii="Arial" w:hAnsi="Arial" w:cs="Arial"/>
          <w:kern w:val="1"/>
          <w:sz w:val="22"/>
          <w:szCs w:val="22"/>
          <w:lang w:eastAsia="ar-SA"/>
        </w:rPr>
        <w:t xml:space="preserve"> - </w:t>
      </w:r>
      <w:r w:rsidRPr="00866FD8">
        <w:rPr>
          <w:rFonts w:ascii="Arial" w:hAnsi="Arial" w:cs="Arial"/>
          <w:b/>
          <w:bCs/>
          <w:kern w:val="1"/>
          <w:sz w:val="22"/>
          <w:szCs w:val="22"/>
          <w:lang w:eastAsia="ar-SA"/>
        </w:rPr>
        <w:t>dokument składany w odpowiedzi na wezwanie Zamawiającego,</w:t>
      </w:r>
      <w:r w:rsidRPr="00866FD8">
        <w:rPr>
          <w:rFonts w:ascii="Arial" w:hAnsi="Arial" w:cs="Arial"/>
          <w:kern w:val="1"/>
          <w:sz w:val="22"/>
          <w:szCs w:val="22"/>
          <w:lang w:eastAsia="ar-SA"/>
        </w:rPr>
        <w:t xml:space="preserve"> </w:t>
      </w:r>
    </w:p>
    <w:p w14:paraId="7DD60CED" w14:textId="616F745A" w:rsidR="00C1211D" w:rsidRPr="00B70A90" w:rsidRDefault="00C1211D">
      <w:pPr>
        <w:pStyle w:val="Akapitzlist"/>
        <w:numPr>
          <w:ilvl w:val="1"/>
          <w:numId w:val="20"/>
        </w:numPr>
        <w:tabs>
          <w:tab w:val="num" w:pos="426"/>
        </w:tabs>
        <w:ind w:left="0" w:firstLine="0"/>
        <w:jc w:val="both"/>
        <w:rPr>
          <w:rFonts w:ascii="Arial" w:hAnsi="Arial" w:cs="Arial"/>
          <w:b/>
          <w:bCs/>
          <w:sz w:val="22"/>
          <w:szCs w:val="22"/>
        </w:rPr>
      </w:pPr>
      <w:r w:rsidRPr="00C1211D">
        <w:rPr>
          <w:rFonts w:ascii="Arial" w:hAnsi="Arial" w:cs="Arial"/>
          <w:kern w:val="1"/>
          <w:sz w:val="22"/>
          <w:szCs w:val="22"/>
          <w:lang w:eastAsia="ar-SA"/>
        </w:rPr>
        <w:t xml:space="preserve">Projekt umowy, </w:t>
      </w:r>
    </w:p>
    <w:p w14:paraId="54076A98" w14:textId="4705B229" w:rsidR="00C8243C" w:rsidRPr="004B6380" w:rsidRDefault="00C8243C">
      <w:pPr>
        <w:pStyle w:val="Akapitzlist"/>
        <w:numPr>
          <w:ilvl w:val="1"/>
          <w:numId w:val="20"/>
        </w:numPr>
        <w:tabs>
          <w:tab w:val="num" w:pos="426"/>
        </w:tabs>
        <w:ind w:left="0" w:firstLine="0"/>
        <w:jc w:val="both"/>
        <w:rPr>
          <w:rFonts w:ascii="Arial" w:hAnsi="Arial" w:cs="Arial"/>
          <w:b/>
          <w:bCs/>
          <w:sz w:val="22"/>
          <w:szCs w:val="22"/>
        </w:rPr>
      </w:pPr>
      <w:r w:rsidRPr="004B6380">
        <w:rPr>
          <w:rFonts w:ascii="Arial" w:hAnsi="Arial" w:cs="Arial"/>
          <w:kern w:val="1"/>
          <w:sz w:val="22"/>
          <w:szCs w:val="22"/>
          <w:lang w:eastAsia="ar-SA"/>
        </w:rPr>
        <w:t>Wzór harmonogramu wykonania robót (</w:t>
      </w:r>
      <w:r w:rsidRPr="005F26DA">
        <w:rPr>
          <w:rFonts w:ascii="Arial" w:hAnsi="Arial" w:cs="Arial"/>
          <w:b/>
          <w:bCs/>
          <w:kern w:val="1"/>
          <w:sz w:val="22"/>
          <w:szCs w:val="22"/>
          <w:lang w:eastAsia="ar-SA"/>
        </w:rPr>
        <w:t>składa go wyłącznie Wykonawca wyłoniony do realizacji zamówienia w terminie wskazanym w projekcie umowy</w:t>
      </w:r>
      <w:r w:rsidRPr="004B6380">
        <w:rPr>
          <w:rFonts w:ascii="Arial" w:hAnsi="Arial" w:cs="Arial"/>
          <w:kern w:val="1"/>
          <w:sz w:val="22"/>
          <w:szCs w:val="22"/>
          <w:lang w:eastAsia="ar-SA"/>
        </w:rPr>
        <w:t>),</w:t>
      </w:r>
    </w:p>
    <w:p w14:paraId="17BAE4B9" w14:textId="20284013" w:rsidR="00C1211D" w:rsidRPr="00866FD8" w:rsidRDefault="00C1211D">
      <w:pPr>
        <w:numPr>
          <w:ilvl w:val="1"/>
          <w:numId w:val="20"/>
        </w:numPr>
        <w:tabs>
          <w:tab w:val="num" w:pos="426"/>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866FD8">
        <w:rPr>
          <w:rFonts w:ascii="Arial" w:hAnsi="Arial" w:cs="Arial"/>
          <w:sz w:val="22"/>
          <w:szCs w:val="22"/>
        </w:rPr>
        <w:t>Dokumentacja projektowa</w:t>
      </w:r>
      <w:r w:rsidR="008F7A70">
        <w:rPr>
          <w:rFonts w:ascii="Arial" w:hAnsi="Arial" w:cs="Arial"/>
          <w:sz w:val="22"/>
          <w:szCs w:val="22"/>
        </w:rPr>
        <w:t xml:space="preserve"> </w:t>
      </w:r>
      <w:r w:rsidR="008F5C1F">
        <w:rPr>
          <w:rFonts w:ascii="Arial" w:hAnsi="Arial" w:cs="Arial"/>
          <w:sz w:val="22"/>
          <w:szCs w:val="22"/>
        </w:rPr>
        <w:t>(</w:t>
      </w:r>
      <w:r w:rsidR="005F26DA" w:rsidRPr="005F26DA">
        <w:rPr>
          <w:rFonts w:ascii="Arial" w:hAnsi="Arial" w:cs="Arial"/>
          <w:sz w:val="22"/>
          <w:szCs w:val="22"/>
        </w:rPr>
        <w:t>projekt budowlany, dokumentacja wykonawcza dla trybuny wschodniej i zachodniej, dokumentacja geotechniczna, scenariusz pożarowy</w:t>
      </w:r>
      <w:r w:rsidR="005F26DA">
        <w:rPr>
          <w:rFonts w:ascii="Arial" w:hAnsi="Arial" w:cs="Arial"/>
          <w:sz w:val="22"/>
          <w:szCs w:val="22"/>
        </w:rPr>
        <w:t>.</w:t>
      </w:r>
      <w:r w:rsidR="005F26DA" w:rsidRPr="005F26DA">
        <w:rPr>
          <w:rFonts w:ascii="Arial" w:hAnsi="Arial" w:cs="Arial"/>
          <w:sz w:val="22"/>
          <w:szCs w:val="22"/>
        </w:rPr>
        <w:t xml:space="preserve"> </w:t>
      </w:r>
      <w:r w:rsidR="005F26DA">
        <w:rPr>
          <w:rFonts w:ascii="Arial" w:hAnsi="Arial" w:cs="Arial"/>
          <w:sz w:val="22"/>
          <w:szCs w:val="22"/>
        </w:rPr>
        <w:t>Uwaga:</w:t>
      </w:r>
      <w:r w:rsidR="008F5C1F">
        <w:rPr>
          <w:rFonts w:ascii="Arial" w:hAnsi="Arial" w:cs="Arial"/>
          <w:sz w:val="22"/>
          <w:szCs w:val="22"/>
        </w:rPr>
        <w:t xml:space="preserve"> załączony projekt budowlany dot. całego przedsięwzięcia inwestycyjnego polegającego na budowie stadionu piłkarskiego przy ul. Struga w Radomiu. Wiążące dla Wykonawców są jego fragmenty dot. </w:t>
      </w:r>
      <w:r w:rsidR="000E00DF">
        <w:rPr>
          <w:rFonts w:ascii="Arial" w:hAnsi="Arial" w:cs="Arial"/>
          <w:sz w:val="22"/>
          <w:szCs w:val="22"/>
        </w:rPr>
        <w:t>przedmiotu niniejszego zamówienia</w:t>
      </w:r>
      <w:r w:rsidR="008F5C1F">
        <w:rPr>
          <w:rFonts w:ascii="Arial" w:hAnsi="Arial" w:cs="Arial"/>
          <w:sz w:val="22"/>
          <w:szCs w:val="22"/>
        </w:rPr>
        <w:t>)</w:t>
      </w:r>
      <w:r w:rsidR="008F7A70">
        <w:rPr>
          <w:rFonts w:ascii="Arial" w:hAnsi="Arial" w:cs="Arial"/>
          <w:sz w:val="22"/>
          <w:szCs w:val="22"/>
        </w:rPr>
        <w:t>,</w:t>
      </w:r>
    </w:p>
    <w:p w14:paraId="77E55429" w14:textId="66F2E16A" w:rsidR="00C1211D" w:rsidRPr="00866FD8" w:rsidRDefault="00C1211D">
      <w:pPr>
        <w:pStyle w:val="Akapitzlist"/>
        <w:numPr>
          <w:ilvl w:val="1"/>
          <w:numId w:val="20"/>
        </w:numPr>
        <w:tabs>
          <w:tab w:val="num" w:pos="426"/>
        </w:tabs>
        <w:ind w:left="0" w:firstLine="0"/>
        <w:jc w:val="both"/>
        <w:rPr>
          <w:rFonts w:ascii="Arial" w:hAnsi="Arial" w:cs="Arial"/>
          <w:sz w:val="22"/>
          <w:szCs w:val="22"/>
        </w:rPr>
      </w:pPr>
      <w:r w:rsidRPr="00866FD8">
        <w:rPr>
          <w:rFonts w:ascii="Arial" w:hAnsi="Arial" w:cs="Arial"/>
          <w:sz w:val="22"/>
          <w:szCs w:val="22"/>
        </w:rPr>
        <w:t>Specyfikacja techniczna wykonania i odbioru robót</w:t>
      </w:r>
      <w:r>
        <w:rPr>
          <w:rFonts w:ascii="Arial" w:hAnsi="Arial" w:cs="Arial"/>
          <w:sz w:val="22"/>
          <w:szCs w:val="22"/>
        </w:rPr>
        <w:t>,</w:t>
      </w:r>
      <w:r w:rsidRPr="00866FD8">
        <w:rPr>
          <w:rFonts w:ascii="Arial" w:hAnsi="Arial" w:cs="Arial"/>
          <w:sz w:val="22"/>
          <w:szCs w:val="22"/>
        </w:rPr>
        <w:t xml:space="preserve"> </w:t>
      </w:r>
    </w:p>
    <w:p w14:paraId="33DAA99F" w14:textId="039E85BA" w:rsidR="00C1211D" w:rsidRDefault="00C1211D">
      <w:pPr>
        <w:pStyle w:val="Akapitzlist"/>
        <w:numPr>
          <w:ilvl w:val="1"/>
          <w:numId w:val="20"/>
        </w:numPr>
        <w:tabs>
          <w:tab w:val="num" w:pos="426"/>
        </w:tabs>
        <w:ind w:left="0" w:firstLine="0"/>
        <w:jc w:val="both"/>
        <w:rPr>
          <w:rFonts w:ascii="Arial" w:hAnsi="Arial" w:cs="Arial"/>
          <w:sz w:val="22"/>
          <w:szCs w:val="22"/>
        </w:rPr>
      </w:pPr>
      <w:r w:rsidRPr="00866FD8">
        <w:rPr>
          <w:rFonts w:ascii="Arial" w:hAnsi="Arial" w:cs="Arial"/>
          <w:sz w:val="22"/>
          <w:szCs w:val="22"/>
        </w:rPr>
        <w:t>Przedmiar</w:t>
      </w:r>
      <w:r w:rsidR="00BE560A">
        <w:rPr>
          <w:rFonts w:ascii="Arial" w:hAnsi="Arial" w:cs="Arial"/>
          <w:sz w:val="22"/>
          <w:szCs w:val="22"/>
        </w:rPr>
        <w:t>y</w:t>
      </w:r>
      <w:r w:rsidRPr="00866FD8">
        <w:rPr>
          <w:rFonts w:ascii="Arial" w:hAnsi="Arial" w:cs="Arial"/>
          <w:sz w:val="22"/>
          <w:szCs w:val="22"/>
        </w:rPr>
        <w:t xml:space="preserve"> robót</w:t>
      </w:r>
      <w:r w:rsidR="00247F04">
        <w:rPr>
          <w:rFonts w:ascii="Arial" w:hAnsi="Arial" w:cs="Arial"/>
          <w:sz w:val="22"/>
          <w:szCs w:val="22"/>
        </w:rPr>
        <w:t>,</w:t>
      </w:r>
    </w:p>
    <w:p w14:paraId="186AFBDD" w14:textId="02930564" w:rsidR="00247F04" w:rsidRDefault="00247F04">
      <w:pPr>
        <w:pStyle w:val="Akapitzlist"/>
        <w:numPr>
          <w:ilvl w:val="1"/>
          <w:numId w:val="20"/>
        </w:numPr>
        <w:tabs>
          <w:tab w:val="num" w:pos="426"/>
        </w:tabs>
        <w:ind w:left="0" w:firstLine="0"/>
        <w:jc w:val="both"/>
        <w:rPr>
          <w:rFonts w:ascii="Arial" w:hAnsi="Arial" w:cs="Arial"/>
          <w:sz w:val="22"/>
          <w:szCs w:val="22"/>
        </w:rPr>
      </w:pPr>
      <w:r>
        <w:rPr>
          <w:rFonts w:ascii="Arial" w:hAnsi="Arial" w:cs="Arial"/>
          <w:sz w:val="22"/>
          <w:szCs w:val="22"/>
        </w:rPr>
        <w:t>Załącznik graficzny dot. terenu możliwego do zajęcia przez Wykonawcę na zorganizowanie zaplecza budowy</w:t>
      </w:r>
      <w:r w:rsidR="00D744D0">
        <w:rPr>
          <w:rFonts w:ascii="Arial" w:hAnsi="Arial" w:cs="Arial"/>
          <w:sz w:val="22"/>
          <w:szCs w:val="22"/>
        </w:rPr>
        <w:t>,</w:t>
      </w:r>
    </w:p>
    <w:p w14:paraId="5BD2AAD2" w14:textId="5ABD450C" w:rsidR="00D744D0" w:rsidRPr="00D744D0" w:rsidRDefault="00D744D0" w:rsidP="00D744D0">
      <w:pPr>
        <w:pStyle w:val="Akapitzlist"/>
        <w:numPr>
          <w:ilvl w:val="1"/>
          <w:numId w:val="20"/>
        </w:numPr>
        <w:tabs>
          <w:tab w:val="left" w:pos="426"/>
        </w:tabs>
        <w:ind w:left="0" w:firstLine="0"/>
        <w:jc w:val="both"/>
        <w:rPr>
          <w:rFonts w:ascii="Arial" w:hAnsi="Arial" w:cs="Arial"/>
          <w:sz w:val="22"/>
          <w:szCs w:val="22"/>
        </w:rPr>
      </w:pPr>
      <w:r w:rsidRPr="00D744D0">
        <w:rPr>
          <w:rFonts w:ascii="Arial" w:hAnsi="Arial" w:cs="Arial"/>
          <w:sz w:val="22"/>
          <w:szCs w:val="22"/>
        </w:rPr>
        <w:t>Dokumentacja powykonawcza dotycząca instalacji teletechnicznych wykonanych w I etapie na trybunie północnej i trybunie południowej.</w:t>
      </w:r>
      <w:r>
        <w:rPr>
          <w:rFonts w:ascii="Arial" w:hAnsi="Arial" w:cs="Arial"/>
          <w:sz w:val="22"/>
          <w:szCs w:val="22"/>
        </w:rPr>
        <w:t xml:space="preserve"> </w:t>
      </w:r>
      <w:r w:rsidRPr="00D744D0">
        <w:rPr>
          <w:rFonts w:ascii="Arial" w:hAnsi="Arial" w:cs="Arial"/>
          <w:sz w:val="22"/>
          <w:szCs w:val="22"/>
        </w:rPr>
        <w:t>Powyższa dokumentacja stanowi dodatkowa informację dla Wykonawców celem wykorzystania przy sporządzaniu ofert.</w:t>
      </w:r>
    </w:p>
    <w:p w14:paraId="7D5ED847" w14:textId="77777777" w:rsidR="00C1211D" w:rsidRPr="00AF472C" w:rsidRDefault="00C1211D" w:rsidP="00C1211D">
      <w:pPr>
        <w:pStyle w:val="Akapitzlist"/>
        <w:tabs>
          <w:tab w:val="num" w:pos="720"/>
        </w:tabs>
        <w:ind w:left="0"/>
        <w:jc w:val="both"/>
        <w:rPr>
          <w:rFonts w:ascii="Arial" w:hAnsi="Arial" w:cs="Arial"/>
          <w:b/>
          <w:bCs/>
          <w:sz w:val="22"/>
          <w:szCs w:val="22"/>
        </w:rPr>
      </w:pPr>
    </w:p>
    <w:p w14:paraId="0F835C03" w14:textId="3D6D8C92" w:rsidR="006E4F4E" w:rsidRDefault="006E4F4E" w:rsidP="00E069E9">
      <w:pPr>
        <w:jc w:val="both"/>
        <w:rPr>
          <w:rFonts w:ascii="Arial" w:hAnsi="Arial" w:cs="Arial"/>
          <w:b/>
          <w:sz w:val="20"/>
          <w:u w:val="single"/>
        </w:rPr>
      </w:pPr>
    </w:p>
    <w:p w14:paraId="2EB6A0B2" w14:textId="2F3F9678" w:rsidR="006E4F4E" w:rsidRDefault="006E4F4E" w:rsidP="00E069E9">
      <w:pPr>
        <w:jc w:val="both"/>
        <w:rPr>
          <w:rFonts w:ascii="Arial" w:hAnsi="Arial" w:cs="Arial"/>
          <w:b/>
          <w:sz w:val="20"/>
          <w:u w:val="single"/>
        </w:rPr>
      </w:pPr>
    </w:p>
    <w:p w14:paraId="2E4C72B9" w14:textId="77777777" w:rsidR="00E069E9" w:rsidRDefault="00E069E9" w:rsidP="00E069E9">
      <w:pPr>
        <w:tabs>
          <w:tab w:val="left" w:pos="1985"/>
          <w:tab w:val="left" w:pos="2160"/>
          <w:tab w:val="left" w:pos="2410"/>
          <w:tab w:val="left" w:pos="2552"/>
        </w:tabs>
        <w:ind w:firstLine="142"/>
        <w:jc w:val="both"/>
        <w:rPr>
          <w:rFonts w:ascii="Arial" w:hAnsi="Arial" w:cs="Arial"/>
          <w:sz w:val="20"/>
        </w:rPr>
      </w:pPr>
    </w:p>
    <w:p w14:paraId="45D9E824" w14:textId="77777777" w:rsidR="00E069E9" w:rsidRDefault="00E069E9" w:rsidP="00E069E9">
      <w:pPr>
        <w:tabs>
          <w:tab w:val="left" w:pos="1985"/>
          <w:tab w:val="left" w:pos="2160"/>
          <w:tab w:val="left" w:pos="2410"/>
          <w:tab w:val="left" w:pos="2552"/>
        </w:tabs>
        <w:ind w:firstLine="142"/>
        <w:jc w:val="both"/>
        <w:rPr>
          <w:rFonts w:ascii="Arial" w:hAnsi="Arial" w:cs="Arial"/>
          <w:sz w:val="20"/>
        </w:rPr>
      </w:pPr>
    </w:p>
    <w:p w14:paraId="53AB8B1D" w14:textId="77777777" w:rsidR="00E069E9" w:rsidRDefault="00E069E9" w:rsidP="00E069E9">
      <w:pPr>
        <w:tabs>
          <w:tab w:val="left" w:pos="1985"/>
          <w:tab w:val="left" w:pos="2160"/>
          <w:tab w:val="left" w:pos="2410"/>
          <w:tab w:val="left" w:pos="2552"/>
        </w:tabs>
        <w:ind w:firstLine="142"/>
        <w:jc w:val="both"/>
        <w:rPr>
          <w:rFonts w:ascii="Arial" w:hAnsi="Arial" w:cs="Arial"/>
          <w:sz w:val="20"/>
        </w:rPr>
      </w:pPr>
    </w:p>
    <w:p w14:paraId="7704AFCC" w14:textId="77777777" w:rsidR="00E069E9" w:rsidRDefault="00E069E9" w:rsidP="00E069E9">
      <w:pPr>
        <w:tabs>
          <w:tab w:val="left" w:pos="1985"/>
          <w:tab w:val="left" w:pos="2160"/>
          <w:tab w:val="left" w:pos="2410"/>
          <w:tab w:val="left" w:pos="2552"/>
        </w:tabs>
        <w:ind w:firstLine="142"/>
        <w:jc w:val="both"/>
        <w:rPr>
          <w:rFonts w:ascii="Arial" w:hAnsi="Arial" w:cs="Arial"/>
          <w:sz w:val="20"/>
        </w:rPr>
      </w:pPr>
    </w:p>
    <w:p w14:paraId="09D92444" w14:textId="77777777" w:rsidR="00E069E9" w:rsidRDefault="00E069E9" w:rsidP="00E069E9">
      <w:pPr>
        <w:pStyle w:val="Wcicienormalne"/>
        <w:suppressAutoHyphens/>
        <w:ind w:left="0"/>
        <w:jc w:val="both"/>
        <w:rPr>
          <w:rFonts w:ascii="Arial" w:hAnsi="Arial" w:cs="Arial"/>
          <w:b/>
          <w:sz w:val="20"/>
        </w:rPr>
      </w:pPr>
    </w:p>
    <w:bookmarkEnd w:id="0"/>
    <w:p w14:paraId="2B7E30F0" w14:textId="77777777" w:rsidR="00E069E9" w:rsidRDefault="00E069E9"/>
    <w:sectPr w:rsidR="00E069E9" w:rsidSect="004A1101">
      <w:footerReference w:type="even" r:id="rId10"/>
      <w:footerReference w:type="default" r:id="rId11"/>
      <w:footnotePr>
        <w:pos w:val="beneathText"/>
      </w:footnotePr>
      <w:pgSz w:w="11905" w:h="16837" w:code="9"/>
      <w:pgMar w:top="709" w:right="1418" w:bottom="851" w:left="1418"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23716" w14:textId="77777777" w:rsidR="004A1101" w:rsidRDefault="004A1101" w:rsidP="00055EFB">
      <w:r>
        <w:separator/>
      </w:r>
    </w:p>
  </w:endnote>
  <w:endnote w:type="continuationSeparator" w:id="0">
    <w:p w14:paraId="79FA0A39" w14:textId="77777777" w:rsidR="004A1101" w:rsidRDefault="004A1101" w:rsidP="000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019E" w14:textId="070F4C7E" w:rsidR="008C576D" w:rsidRDefault="008C576D" w:rsidP="002A35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77609">
      <w:rPr>
        <w:rStyle w:val="Numerstrony"/>
        <w:noProof/>
      </w:rPr>
      <w:t>5</w:t>
    </w:r>
    <w:r>
      <w:rPr>
        <w:rStyle w:val="Numerstrony"/>
      </w:rPr>
      <w:fldChar w:fldCharType="end"/>
    </w:r>
  </w:p>
  <w:p w14:paraId="40B7FE17" w14:textId="77777777" w:rsidR="008C576D" w:rsidRDefault="008C576D" w:rsidP="002A35E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376034"/>
      <w:docPartObj>
        <w:docPartGallery w:val="Page Numbers (Bottom of Page)"/>
        <w:docPartUnique/>
      </w:docPartObj>
    </w:sdtPr>
    <w:sdtContent>
      <w:p w14:paraId="411F6280" w14:textId="0F1ABA49" w:rsidR="008C576D" w:rsidRDefault="008C576D" w:rsidP="004336B0">
        <w:pPr>
          <w:pStyle w:val="Stopka"/>
          <w:framePr w:wrap="around" w:vAnchor="text" w:hAnchor="margin" w:xAlign="right" w:y="1"/>
          <w:jc w:val="center"/>
        </w:pPr>
        <w:r>
          <w:fldChar w:fldCharType="begin"/>
        </w:r>
        <w:r>
          <w:instrText>PAGE   \* MERGEFORMAT</w:instrText>
        </w:r>
        <w:r>
          <w:fldChar w:fldCharType="separate"/>
        </w:r>
        <w:r>
          <w:t>2</w:t>
        </w:r>
        <w:r>
          <w:fldChar w:fldCharType="end"/>
        </w:r>
      </w:p>
    </w:sdtContent>
  </w:sdt>
  <w:p w14:paraId="40322D8C" w14:textId="77777777" w:rsidR="008C576D" w:rsidRDefault="008C576D" w:rsidP="002A35E3">
    <w:pPr>
      <w:pStyle w:val="Stopka"/>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8C9C" w14:textId="77777777" w:rsidR="004A1101" w:rsidRDefault="004A1101" w:rsidP="00055EFB">
      <w:r>
        <w:separator/>
      </w:r>
    </w:p>
  </w:footnote>
  <w:footnote w:type="continuationSeparator" w:id="0">
    <w:p w14:paraId="24C60CA0" w14:textId="77777777" w:rsidR="004A1101" w:rsidRDefault="004A1101" w:rsidP="00055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F45D06"/>
    <w:multiLevelType w:val="hybridMultilevel"/>
    <w:tmpl w:val="2B9041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074C5D66"/>
    <w:lvl w:ilvl="0">
      <w:start w:val="1"/>
      <w:numFmt w:val="decimal"/>
      <w:pStyle w:val="Listanumerowana"/>
      <w:lvlText w:val="%1."/>
      <w:lvlJc w:val="left"/>
      <w:pPr>
        <w:tabs>
          <w:tab w:val="num" w:pos="360"/>
        </w:tabs>
        <w:ind w:left="360" w:hanging="360"/>
      </w:pPr>
      <w:rPr>
        <w:rFonts w:cs="Times New Roman"/>
      </w:rPr>
    </w:lvl>
  </w:abstractNum>
  <w:abstractNum w:abstractNumId="2" w15:restartNumberingAfterBreak="0">
    <w:nsid w:val="00000015"/>
    <w:multiLevelType w:val="multilevel"/>
    <w:tmpl w:val="13701160"/>
    <w:name w:val="WW8Num21"/>
    <w:lvl w:ilvl="0">
      <w:start w:val="1"/>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29255CC"/>
    <w:multiLevelType w:val="hybridMultilevel"/>
    <w:tmpl w:val="C2E0AFF6"/>
    <w:lvl w:ilvl="0" w:tplc="DED6663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C4B80"/>
    <w:multiLevelType w:val="hybridMultilevel"/>
    <w:tmpl w:val="B536526C"/>
    <w:lvl w:ilvl="0" w:tplc="7B98F30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0435BE"/>
    <w:multiLevelType w:val="multilevel"/>
    <w:tmpl w:val="2C08A006"/>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E86F57"/>
    <w:multiLevelType w:val="hybridMultilevel"/>
    <w:tmpl w:val="72CC9792"/>
    <w:lvl w:ilvl="0" w:tplc="416C620C">
      <w:start w:val="1"/>
      <w:numFmt w:val="decimal"/>
      <w:lvlText w:val="%1)"/>
      <w:lvlJc w:val="left"/>
      <w:pPr>
        <w:tabs>
          <w:tab w:val="num" w:pos="720"/>
        </w:tabs>
        <w:ind w:left="720" w:hanging="360"/>
      </w:pPr>
      <w:rPr>
        <w:rFonts w:hint="default"/>
      </w:rPr>
    </w:lvl>
    <w:lvl w:ilvl="1" w:tplc="E6E0C4F2">
      <w:start w:val="1"/>
      <w:numFmt w:val="decimal"/>
      <w:lvlText w:val="%2)"/>
      <w:lvlJc w:val="left"/>
      <w:pPr>
        <w:tabs>
          <w:tab w:val="num" w:pos="1070"/>
        </w:tabs>
        <w:ind w:left="1070" w:hanging="360"/>
      </w:pPr>
      <w:rPr>
        <w:rFonts w:hint="default"/>
        <w:b w:val="0"/>
        <w:color w:val="auto"/>
      </w:rPr>
    </w:lvl>
    <w:lvl w:ilvl="2" w:tplc="7514DB1E">
      <w:start w:val="1"/>
      <w:numFmt w:val="decimal"/>
      <w:lvlText w:val="%3."/>
      <w:lvlJc w:val="left"/>
      <w:pPr>
        <w:tabs>
          <w:tab w:val="num" w:pos="360"/>
        </w:tabs>
        <w:ind w:left="360" w:hanging="360"/>
      </w:pPr>
      <w:rPr>
        <w:rFonts w:hint="default"/>
        <w:b/>
        <w:bCs/>
      </w:rPr>
    </w:lvl>
    <w:lvl w:ilvl="3" w:tplc="1CD21498">
      <w:start w:val="25"/>
      <w:numFmt w:val="decimal"/>
      <w:lvlText w:val="%4"/>
      <w:lvlJc w:val="left"/>
      <w:pPr>
        <w:ind w:left="2880" w:hanging="360"/>
      </w:pPr>
      <w:rPr>
        <w:rFonts w:hint="default"/>
        <w:b/>
      </w:rPr>
    </w:lvl>
    <w:lvl w:ilvl="4" w:tplc="35A20D1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67F703"/>
    <w:multiLevelType w:val="hybridMultilevel"/>
    <w:tmpl w:val="AC84DF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5DF3093"/>
    <w:multiLevelType w:val="hybridMultilevel"/>
    <w:tmpl w:val="8828D9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BA3598"/>
    <w:multiLevelType w:val="hybridMultilevel"/>
    <w:tmpl w:val="0D281E8C"/>
    <w:lvl w:ilvl="0" w:tplc="980ED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D01F81E"/>
    <w:multiLevelType w:val="hybridMultilevel"/>
    <w:tmpl w:val="ADC6D4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3044C5"/>
    <w:multiLevelType w:val="hybridMultilevel"/>
    <w:tmpl w:val="94C4AB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4B20BB"/>
    <w:multiLevelType w:val="hybridMultilevel"/>
    <w:tmpl w:val="B89842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D43D0F"/>
    <w:multiLevelType w:val="multilevel"/>
    <w:tmpl w:val="D26AE200"/>
    <w:lvl w:ilvl="0">
      <w:start w:val="1"/>
      <w:numFmt w:val="decimal"/>
      <w:lvlText w:val="%1)"/>
      <w:lvlJc w:val="left"/>
      <w:pPr>
        <w:tabs>
          <w:tab w:val="num" w:pos="720"/>
        </w:tabs>
        <w:ind w:left="720" w:hanging="360"/>
      </w:pPr>
      <w:rPr>
        <w:rFonts w:hint="default"/>
        <w:b w:val="0"/>
        <w:bCs/>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61691A"/>
    <w:multiLevelType w:val="multilevel"/>
    <w:tmpl w:val="C5527A64"/>
    <w:lvl w:ilvl="0">
      <w:start w:val="1"/>
      <w:numFmt w:val="decimal"/>
      <w:lvlText w:val="%1."/>
      <w:lvlJc w:val="left"/>
      <w:pPr>
        <w:ind w:left="360" w:hanging="360"/>
      </w:pPr>
      <w:rPr>
        <w:b/>
        <w:bCs/>
        <w:color w:val="auto"/>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AC8445C"/>
    <w:multiLevelType w:val="hybridMultilevel"/>
    <w:tmpl w:val="7C4C090A"/>
    <w:lvl w:ilvl="0" w:tplc="264A6DBA">
      <w:start w:val="1"/>
      <w:numFmt w:val="decimal"/>
      <w:lvlText w:val="%1."/>
      <w:lvlJc w:val="left"/>
      <w:pPr>
        <w:ind w:left="72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92E2BC0"/>
    <w:multiLevelType w:val="hybridMultilevel"/>
    <w:tmpl w:val="5E34515C"/>
    <w:lvl w:ilvl="0" w:tplc="BC98B1F4">
      <w:start w:val="1"/>
      <w:numFmt w:val="decimal"/>
      <w:lvlText w:val="%1."/>
      <w:lvlJc w:val="left"/>
      <w:pPr>
        <w:ind w:left="720" w:hanging="360"/>
      </w:pPr>
      <w:rPr>
        <w:b/>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2070CD"/>
    <w:multiLevelType w:val="hybridMultilevel"/>
    <w:tmpl w:val="55B6887E"/>
    <w:lvl w:ilvl="0" w:tplc="45867A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09D542E"/>
    <w:multiLevelType w:val="hybridMultilevel"/>
    <w:tmpl w:val="DBD89AFC"/>
    <w:lvl w:ilvl="0" w:tplc="4A1A55C4">
      <w:start w:val="1"/>
      <w:numFmt w:val="decimal"/>
      <w:lvlText w:val="%1)"/>
      <w:lvlJc w:val="left"/>
      <w:pPr>
        <w:ind w:left="720" w:hanging="360"/>
      </w:pPr>
      <w:rPr>
        <w:rFonts w:hint="default"/>
        <w:b/>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6B3DF0"/>
    <w:multiLevelType w:val="multilevel"/>
    <w:tmpl w:val="BD8AC962"/>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2" w15:restartNumberingAfterBreak="0">
    <w:nsid w:val="523C17DA"/>
    <w:multiLevelType w:val="hybridMultilevel"/>
    <w:tmpl w:val="05C6EED4"/>
    <w:lvl w:ilvl="0" w:tplc="00CE5198">
      <w:start w:val="1"/>
      <w:numFmt w:val="decimal"/>
      <w:lvlText w:val="%1)"/>
      <w:lvlJc w:val="left"/>
      <w:pPr>
        <w:ind w:left="502" w:hanging="360"/>
      </w:pPr>
      <w:rPr>
        <w:rFonts w:ascii="Arial" w:eastAsia="Times New Roman" w:hAnsi="Arial" w:cs="Arial"/>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3" w15:restartNumberingAfterBreak="0">
    <w:nsid w:val="5F312C6E"/>
    <w:multiLevelType w:val="hybridMultilevel"/>
    <w:tmpl w:val="6130D6F2"/>
    <w:lvl w:ilvl="0" w:tplc="84701AD4">
      <w:start w:val="1"/>
      <w:numFmt w:val="decimal"/>
      <w:lvlText w:val="%1."/>
      <w:lvlJc w:val="left"/>
      <w:pPr>
        <w:ind w:left="360" w:hanging="360"/>
      </w:pPr>
      <w:rPr>
        <w:rFonts w:ascii="Arial" w:eastAsia="Calibri" w:hAnsi="Arial" w:cs="Arial"/>
        <w:b/>
        <w:bCs/>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0120DC"/>
    <w:multiLevelType w:val="hybridMultilevel"/>
    <w:tmpl w:val="B98E188A"/>
    <w:lvl w:ilvl="0" w:tplc="B20E382C">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7E7A54DF"/>
    <w:multiLevelType w:val="hybridMultilevel"/>
    <w:tmpl w:val="7A98BDAE"/>
    <w:lvl w:ilvl="0" w:tplc="D9B8E7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7FA95731"/>
    <w:multiLevelType w:val="multilevel"/>
    <w:tmpl w:val="F83463DE"/>
    <w:lvl w:ilvl="0">
      <w:start w:val="4"/>
      <w:numFmt w:val="decimal"/>
      <w:lvlText w:val="%1."/>
      <w:lvlJc w:val="left"/>
      <w:pPr>
        <w:ind w:left="540" w:hanging="540"/>
      </w:pPr>
      <w:rPr>
        <w:rFonts w:eastAsia="Times New Roman" w:hint="default"/>
        <w:color w:val="auto"/>
      </w:rPr>
    </w:lvl>
    <w:lvl w:ilvl="1">
      <w:start w:val="2"/>
      <w:numFmt w:val="decimal"/>
      <w:lvlText w:val="%1.%2."/>
      <w:lvlJc w:val="left"/>
      <w:pPr>
        <w:ind w:left="720" w:hanging="720"/>
      </w:pPr>
      <w:rPr>
        <w:rFonts w:eastAsia="Times New Roman" w:hint="default"/>
        <w:color w:val="auto"/>
      </w:rPr>
    </w:lvl>
    <w:lvl w:ilvl="2">
      <w:start w:val="9"/>
      <w:numFmt w:val="decimal"/>
      <w:lvlText w:val="%1.%2.%3."/>
      <w:lvlJc w:val="left"/>
      <w:pPr>
        <w:ind w:left="720" w:hanging="720"/>
      </w:pPr>
      <w:rPr>
        <w:rFonts w:eastAsia="Times New Roman" w:hint="default"/>
        <w:b/>
        <w:bCs/>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16cid:durableId="631013248">
    <w:abstractNumId w:val="1"/>
  </w:num>
  <w:num w:numId="2" w16cid:durableId="123547792">
    <w:abstractNumId w:val="16"/>
  </w:num>
  <w:num w:numId="3" w16cid:durableId="1079445212">
    <w:abstractNumId w:val="17"/>
  </w:num>
  <w:num w:numId="4" w16cid:durableId="291911674">
    <w:abstractNumId w:val="6"/>
  </w:num>
  <w:num w:numId="5" w16cid:durableId="99185010">
    <w:abstractNumId w:val="19"/>
  </w:num>
  <w:num w:numId="6" w16cid:durableId="1322345834">
    <w:abstractNumId w:val="23"/>
  </w:num>
  <w:num w:numId="7" w16cid:durableId="449275743">
    <w:abstractNumId w:val="26"/>
  </w:num>
  <w:num w:numId="8" w16cid:durableId="946038204">
    <w:abstractNumId w:val="15"/>
  </w:num>
  <w:num w:numId="9" w16cid:durableId="708145952">
    <w:abstractNumId w:val="5"/>
  </w:num>
  <w:num w:numId="10" w16cid:durableId="1541476713">
    <w:abstractNumId w:val="24"/>
  </w:num>
  <w:num w:numId="11" w16cid:durableId="1704136244">
    <w:abstractNumId w:val="14"/>
  </w:num>
  <w:num w:numId="12" w16cid:durableId="1899781701">
    <w:abstractNumId w:val="4"/>
  </w:num>
  <w:num w:numId="13" w16cid:durableId="162355135">
    <w:abstractNumId w:val="25"/>
  </w:num>
  <w:num w:numId="14" w16cid:durableId="1632638820">
    <w:abstractNumId w:val="7"/>
  </w:num>
  <w:num w:numId="15" w16cid:durableId="303706249">
    <w:abstractNumId w:val="18"/>
  </w:num>
  <w:num w:numId="16" w16cid:durableId="1352877905">
    <w:abstractNumId w:val="2"/>
  </w:num>
  <w:num w:numId="17" w16cid:durableId="1382441763">
    <w:abstractNumId w:val="28"/>
  </w:num>
  <w:num w:numId="18" w16cid:durableId="1702896735">
    <w:abstractNumId w:val="10"/>
  </w:num>
  <w:num w:numId="19" w16cid:durableId="789785302">
    <w:abstractNumId w:val="0"/>
  </w:num>
  <w:num w:numId="20" w16cid:durableId="2091273115">
    <w:abstractNumId w:val="21"/>
  </w:num>
  <w:num w:numId="21" w16cid:durableId="423041835">
    <w:abstractNumId w:val="13"/>
  </w:num>
  <w:num w:numId="22" w16cid:durableId="1015812175">
    <w:abstractNumId w:val="12"/>
  </w:num>
  <w:num w:numId="23" w16cid:durableId="1970043647">
    <w:abstractNumId w:val="9"/>
  </w:num>
  <w:num w:numId="24" w16cid:durableId="1466703292">
    <w:abstractNumId w:val="27"/>
  </w:num>
  <w:num w:numId="25" w16cid:durableId="1873182002">
    <w:abstractNumId w:val="3"/>
  </w:num>
  <w:num w:numId="26" w16cid:durableId="433015937">
    <w:abstractNumId w:val="22"/>
  </w:num>
  <w:num w:numId="27" w16cid:durableId="1337926236">
    <w:abstractNumId w:val="11"/>
  </w:num>
  <w:num w:numId="28" w16cid:durableId="1552230463">
    <w:abstractNumId w:val="20"/>
  </w:num>
  <w:num w:numId="29" w16cid:durableId="1749880647">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E9"/>
    <w:rsid w:val="000046C3"/>
    <w:rsid w:val="00006081"/>
    <w:rsid w:val="0000682D"/>
    <w:rsid w:val="0001016A"/>
    <w:rsid w:val="00010722"/>
    <w:rsid w:val="000166C7"/>
    <w:rsid w:val="00020586"/>
    <w:rsid w:val="000240C8"/>
    <w:rsid w:val="0002434B"/>
    <w:rsid w:val="00026E43"/>
    <w:rsid w:val="00027156"/>
    <w:rsid w:val="00031391"/>
    <w:rsid w:val="0003280A"/>
    <w:rsid w:val="000331C2"/>
    <w:rsid w:val="000355AA"/>
    <w:rsid w:val="000368A8"/>
    <w:rsid w:val="000368FE"/>
    <w:rsid w:val="00042537"/>
    <w:rsid w:val="00044BAE"/>
    <w:rsid w:val="00044E1E"/>
    <w:rsid w:val="000457D9"/>
    <w:rsid w:val="00045B13"/>
    <w:rsid w:val="000513B4"/>
    <w:rsid w:val="00051A05"/>
    <w:rsid w:val="00052630"/>
    <w:rsid w:val="000541B8"/>
    <w:rsid w:val="00055EFB"/>
    <w:rsid w:val="00056DBB"/>
    <w:rsid w:val="000570AE"/>
    <w:rsid w:val="00062B10"/>
    <w:rsid w:val="000639A3"/>
    <w:rsid w:val="00065DCA"/>
    <w:rsid w:val="00066873"/>
    <w:rsid w:val="000675E6"/>
    <w:rsid w:val="00070AD4"/>
    <w:rsid w:val="00070DC9"/>
    <w:rsid w:val="0007227C"/>
    <w:rsid w:val="0007237F"/>
    <w:rsid w:val="000735AF"/>
    <w:rsid w:val="000803D3"/>
    <w:rsid w:val="00083B45"/>
    <w:rsid w:val="00085122"/>
    <w:rsid w:val="00085291"/>
    <w:rsid w:val="0009390D"/>
    <w:rsid w:val="00096536"/>
    <w:rsid w:val="000A5C41"/>
    <w:rsid w:val="000A657A"/>
    <w:rsid w:val="000A6A52"/>
    <w:rsid w:val="000B2FF4"/>
    <w:rsid w:val="000B7981"/>
    <w:rsid w:val="000B7D86"/>
    <w:rsid w:val="000C282F"/>
    <w:rsid w:val="000C4471"/>
    <w:rsid w:val="000C6341"/>
    <w:rsid w:val="000C64A9"/>
    <w:rsid w:val="000C701A"/>
    <w:rsid w:val="000D3BCE"/>
    <w:rsid w:val="000E00DF"/>
    <w:rsid w:val="000E258C"/>
    <w:rsid w:val="000E3A77"/>
    <w:rsid w:val="000E4166"/>
    <w:rsid w:val="000E5F2F"/>
    <w:rsid w:val="000F5224"/>
    <w:rsid w:val="00101FFC"/>
    <w:rsid w:val="00102823"/>
    <w:rsid w:val="00103A9B"/>
    <w:rsid w:val="00106A54"/>
    <w:rsid w:val="0010798F"/>
    <w:rsid w:val="00111072"/>
    <w:rsid w:val="00114D76"/>
    <w:rsid w:val="001205E7"/>
    <w:rsid w:val="001217EB"/>
    <w:rsid w:val="00126658"/>
    <w:rsid w:val="00127D1D"/>
    <w:rsid w:val="0013344B"/>
    <w:rsid w:val="00133854"/>
    <w:rsid w:val="00134173"/>
    <w:rsid w:val="00134A45"/>
    <w:rsid w:val="001362D4"/>
    <w:rsid w:val="00137474"/>
    <w:rsid w:val="0014193E"/>
    <w:rsid w:val="00142507"/>
    <w:rsid w:val="001457DA"/>
    <w:rsid w:val="001462C4"/>
    <w:rsid w:val="00150ADE"/>
    <w:rsid w:val="00150B88"/>
    <w:rsid w:val="00151447"/>
    <w:rsid w:val="0015622F"/>
    <w:rsid w:val="00157303"/>
    <w:rsid w:val="00162304"/>
    <w:rsid w:val="00162A5B"/>
    <w:rsid w:val="00163ECB"/>
    <w:rsid w:val="00164A54"/>
    <w:rsid w:val="0016724A"/>
    <w:rsid w:val="00167839"/>
    <w:rsid w:val="00176647"/>
    <w:rsid w:val="001810AD"/>
    <w:rsid w:val="00182025"/>
    <w:rsid w:val="001825A5"/>
    <w:rsid w:val="00184487"/>
    <w:rsid w:val="001863B8"/>
    <w:rsid w:val="00190760"/>
    <w:rsid w:val="0019449B"/>
    <w:rsid w:val="00194D42"/>
    <w:rsid w:val="00196099"/>
    <w:rsid w:val="001978C5"/>
    <w:rsid w:val="00197BC3"/>
    <w:rsid w:val="001A03C8"/>
    <w:rsid w:val="001A2764"/>
    <w:rsid w:val="001A2EEB"/>
    <w:rsid w:val="001A5219"/>
    <w:rsid w:val="001A6F38"/>
    <w:rsid w:val="001B2FBD"/>
    <w:rsid w:val="001B34B6"/>
    <w:rsid w:val="001B4FAA"/>
    <w:rsid w:val="001B53E5"/>
    <w:rsid w:val="001C2565"/>
    <w:rsid w:val="001C6C2D"/>
    <w:rsid w:val="001D1E00"/>
    <w:rsid w:val="001D4ADF"/>
    <w:rsid w:val="001D4C92"/>
    <w:rsid w:val="001D4E0A"/>
    <w:rsid w:val="001D777C"/>
    <w:rsid w:val="001D7D3D"/>
    <w:rsid w:val="001E2827"/>
    <w:rsid w:val="001E3D95"/>
    <w:rsid w:val="001F2526"/>
    <w:rsid w:val="001F32B9"/>
    <w:rsid w:val="001F4E68"/>
    <w:rsid w:val="0020259D"/>
    <w:rsid w:val="002050A2"/>
    <w:rsid w:val="00217CC5"/>
    <w:rsid w:val="00220E84"/>
    <w:rsid w:val="00222EBC"/>
    <w:rsid w:val="0022647E"/>
    <w:rsid w:val="00230F35"/>
    <w:rsid w:val="002313CB"/>
    <w:rsid w:val="002345DF"/>
    <w:rsid w:val="002369DF"/>
    <w:rsid w:val="002377E3"/>
    <w:rsid w:val="00242876"/>
    <w:rsid w:val="00247F04"/>
    <w:rsid w:val="00251C77"/>
    <w:rsid w:val="002545EB"/>
    <w:rsid w:val="00260AE2"/>
    <w:rsid w:val="00261976"/>
    <w:rsid w:val="002668A5"/>
    <w:rsid w:val="00267A39"/>
    <w:rsid w:val="00271F17"/>
    <w:rsid w:val="00274269"/>
    <w:rsid w:val="00275AC4"/>
    <w:rsid w:val="00275D17"/>
    <w:rsid w:val="002775F0"/>
    <w:rsid w:val="0028243A"/>
    <w:rsid w:val="00283B59"/>
    <w:rsid w:val="002867F3"/>
    <w:rsid w:val="00292F79"/>
    <w:rsid w:val="00293944"/>
    <w:rsid w:val="00295C1A"/>
    <w:rsid w:val="002A07D6"/>
    <w:rsid w:val="002A21B1"/>
    <w:rsid w:val="002A26E8"/>
    <w:rsid w:val="002A35E3"/>
    <w:rsid w:val="002B4334"/>
    <w:rsid w:val="002B442B"/>
    <w:rsid w:val="002B5E5C"/>
    <w:rsid w:val="002C0A1E"/>
    <w:rsid w:val="002C0EB6"/>
    <w:rsid w:val="002C3EEE"/>
    <w:rsid w:val="002C69AF"/>
    <w:rsid w:val="002D003E"/>
    <w:rsid w:val="002D16D7"/>
    <w:rsid w:val="002D1704"/>
    <w:rsid w:val="002D19AB"/>
    <w:rsid w:val="002D1B1A"/>
    <w:rsid w:val="002D2CEE"/>
    <w:rsid w:val="002D469C"/>
    <w:rsid w:val="002D735C"/>
    <w:rsid w:val="002E3923"/>
    <w:rsid w:val="002E5185"/>
    <w:rsid w:val="002E5BB0"/>
    <w:rsid w:val="002E6738"/>
    <w:rsid w:val="002F0094"/>
    <w:rsid w:val="002F1512"/>
    <w:rsid w:val="002F288A"/>
    <w:rsid w:val="002F40EF"/>
    <w:rsid w:val="002F6CD7"/>
    <w:rsid w:val="002F7193"/>
    <w:rsid w:val="00300DFE"/>
    <w:rsid w:val="00307F57"/>
    <w:rsid w:val="00310F0D"/>
    <w:rsid w:val="00315539"/>
    <w:rsid w:val="00315A73"/>
    <w:rsid w:val="003219E2"/>
    <w:rsid w:val="00324CF5"/>
    <w:rsid w:val="00326895"/>
    <w:rsid w:val="00326991"/>
    <w:rsid w:val="00326A73"/>
    <w:rsid w:val="00327AA3"/>
    <w:rsid w:val="00330A3F"/>
    <w:rsid w:val="00332FA8"/>
    <w:rsid w:val="00333073"/>
    <w:rsid w:val="0033355A"/>
    <w:rsid w:val="0033372D"/>
    <w:rsid w:val="00334C02"/>
    <w:rsid w:val="0034014D"/>
    <w:rsid w:val="00345E24"/>
    <w:rsid w:val="0034710E"/>
    <w:rsid w:val="00350669"/>
    <w:rsid w:val="00355F4B"/>
    <w:rsid w:val="00357C8C"/>
    <w:rsid w:val="00362652"/>
    <w:rsid w:val="00362D42"/>
    <w:rsid w:val="00362D44"/>
    <w:rsid w:val="00363CF9"/>
    <w:rsid w:val="0036565F"/>
    <w:rsid w:val="00371332"/>
    <w:rsid w:val="00373BAE"/>
    <w:rsid w:val="00382735"/>
    <w:rsid w:val="003834C7"/>
    <w:rsid w:val="00384A38"/>
    <w:rsid w:val="003867DF"/>
    <w:rsid w:val="00386B83"/>
    <w:rsid w:val="003879A4"/>
    <w:rsid w:val="00391148"/>
    <w:rsid w:val="00393F37"/>
    <w:rsid w:val="00394913"/>
    <w:rsid w:val="00394D59"/>
    <w:rsid w:val="003954A1"/>
    <w:rsid w:val="00396D31"/>
    <w:rsid w:val="00396EC5"/>
    <w:rsid w:val="0039765E"/>
    <w:rsid w:val="003A02C9"/>
    <w:rsid w:val="003A2816"/>
    <w:rsid w:val="003A4A02"/>
    <w:rsid w:val="003A4E40"/>
    <w:rsid w:val="003A5455"/>
    <w:rsid w:val="003A60CF"/>
    <w:rsid w:val="003B16CC"/>
    <w:rsid w:val="003B2062"/>
    <w:rsid w:val="003B22C3"/>
    <w:rsid w:val="003B2562"/>
    <w:rsid w:val="003B52A7"/>
    <w:rsid w:val="003C0550"/>
    <w:rsid w:val="003C2FC4"/>
    <w:rsid w:val="003C34C0"/>
    <w:rsid w:val="003C3F31"/>
    <w:rsid w:val="003C4611"/>
    <w:rsid w:val="003C47EB"/>
    <w:rsid w:val="003D0410"/>
    <w:rsid w:val="003D0D03"/>
    <w:rsid w:val="003D1434"/>
    <w:rsid w:val="003D2836"/>
    <w:rsid w:val="003D2AA8"/>
    <w:rsid w:val="003D39F7"/>
    <w:rsid w:val="003E2ABB"/>
    <w:rsid w:val="003E3CE6"/>
    <w:rsid w:val="003F0F89"/>
    <w:rsid w:val="003F3664"/>
    <w:rsid w:val="003F4191"/>
    <w:rsid w:val="003F4C6A"/>
    <w:rsid w:val="003F71F9"/>
    <w:rsid w:val="003F7E47"/>
    <w:rsid w:val="00400783"/>
    <w:rsid w:val="004026F2"/>
    <w:rsid w:val="00405F37"/>
    <w:rsid w:val="004069EB"/>
    <w:rsid w:val="0041297E"/>
    <w:rsid w:val="00416BB1"/>
    <w:rsid w:val="00416D1C"/>
    <w:rsid w:val="0042092E"/>
    <w:rsid w:val="00420D59"/>
    <w:rsid w:val="00421C9F"/>
    <w:rsid w:val="00423E69"/>
    <w:rsid w:val="004249D7"/>
    <w:rsid w:val="00425601"/>
    <w:rsid w:val="004258D1"/>
    <w:rsid w:val="00433027"/>
    <w:rsid w:val="004336B0"/>
    <w:rsid w:val="00437435"/>
    <w:rsid w:val="0044038F"/>
    <w:rsid w:val="00441789"/>
    <w:rsid w:val="00441FF7"/>
    <w:rsid w:val="00450DFF"/>
    <w:rsid w:val="00452279"/>
    <w:rsid w:val="004541D8"/>
    <w:rsid w:val="00456CD5"/>
    <w:rsid w:val="004624B7"/>
    <w:rsid w:val="0047103A"/>
    <w:rsid w:val="00471AA7"/>
    <w:rsid w:val="0047390D"/>
    <w:rsid w:val="00473FAA"/>
    <w:rsid w:val="00475D7D"/>
    <w:rsid w:val="004816ED"/>
    <w:rsid w:val="00485079"/>
    <w:rsid w:val="004859F1"/>
    <w:rsid w:val="00486554"/>
    <w:rsid w:val="004878C4"/>
    <w:rsid w:val="004907DB"/>
    <w:rsid w:val="00490D53"/>
    <w:rsid w:val="00497456"/>
    <w:rsid w:val="004A1101"/>
    <w:rsid w:val="004A2C34"/>
    <w:rsid w:val="004A50F2"/>
    <w:rsid w:val="004B6380"/>
    <w:rsid w:val="004C14D2"/>
    <w:rsid w:val="004C1FC4"/>
    <w:rsid w:val="004C222E"/>
    <w:rsid w:val="004C2488"/>
    <w:rsid w:val="004C3A1E"/>
    <w:rsid w:val="004C61B8"/>
    <w:rsid w:val="004C6829"/>
    <w:rsid w:val="004C6BB6"/>
    <w:rsid w:val="004C766C"/>
    <w:rsid w:val="004D4061"/>
    <w:rsid w:val="004E0654"/>
    <w:rsid w:val="004E5A1E"/>
    <w:rsid w:val="004F10D0"/>
    <w:rsid w:val="004F3DBC"/>
    <w:rsid w:val="004F4749"/>
    <w:rsid w:val="005014A8"/>
    <w:rsid w:val="00501D72"/>
    <w:rsid w:val="00502281"/>
    <w:rsid w:val="005054D3"/>
    <w:rsid w:val="00506A32"/>
    <w:rsid w:val="0051287F"/>
    <w:rsid w:val="00513EFA"/>
    <w:rsid w:val="00515939"/>
    <w:rsid w:val="00521C6F"/>
    <w:rsid w:val="00523E88"/>
    <w:rsid w:val="005240A5"/>
    <w:rsid w:val="00524E5F"/>
    <w:rsid w:val="005275E4"/>
    <w:rsid w:val="00530214"/>
    <w:rsid w:val="00531979"/>
    <w:rsid w:val="00536FE6"/>
    <w:rsid w:val="005379E3"/>
    <w:rsid w:val="005415FB"/>
    <w:rsid w:val="005433C2"/>
    <w:rsid w:val="00543C56"/>
    <w:rsid w:val="0054603F"/>
    <w:rsid w:val="00547D36"/>
    <w:rsid w:val="005531D4"/>
    <w:rsid w:val="00554DF5"/>
    <w:rsid w:val="0056461C"/>
    <w:rsid w:val="00564EF0"/>
    <w:rsid w:val="0056708D"/>
    <w:rsid w:val="00571663"/>
    <w:rsid w:val="00573C8A"/>
    <w:rsid w:val="005839D0"/>
    <w:rsid w:val="005914C6"/>
    <w:rsid w:val="00592368"/>
    <w:rsid w:val="00597461"/>
    <w:rsid w:val="005A0DE2"/>
    <w:rsid w:val="005A1331"/>
    <w:rsid w:val="005A2C46"/>
    <w:rsid w:val="005A35BF"/>
    <w:rsid w:val="005A37DA"/>
    <w:rsid w:val="005A40E6"/>
    <w:rsid w:val="005A4455"/>
    <w:rsid w:val="005A6BF8"/>
    <w:rsid w:val="005A70C2"/>
    <w:rsid w:val="005B1C15"/>
    <w:rsid w:val="005B76CA"/>
    <w:rsid w:val="005C1ECC"/>
    <w:rsid w:val="005C30D0"/>
    <w:rsid w:val="005C4131"/>
    <w:rsid w:val="005C7E73"/>
    <w:rsid w:val="005D291E"/>
    <w:rsid w:val="005D2C86"/>
    <w:rsid w:val="005D3A12"/>
    <w:rsid w:val="005D70A2"/>
    <w:rsid w:val="005E2DCF"/>
    <w:rsid w:val="005E4B63"/>
    <w:rsid w:val="005E7E6C"/>
    <w:rsid w:val="005F0F59"/>
    <w:rsid w:val="005F26DA"/>
    <w:rsid w:val="005F3A34"/>
    <w:rsid w:val="005F3F98"/>
    <w:rsid w:val="005F4139"/>
    <w:rsid w:val="005F7279"/>
    <w:rsid w:val="00602BC8"/>
    <w:rsid w:val="00603853"/>
    <w:rsid w:val="00604F59"/>
    <w:rsid w:val="00604FF9"/>
    <w:rsid w:val="00607230"/>
    <w:rsid w:val="00607BBA"/>
    <w:rsid w:val="00610E1B"/>
    <w:rsid w:val="00611B36"/>
    <w:rsid w:val="0061334D"/>
    <w:rsid w:val="006148C8"/>
    <w:rsid w:val="00615502"/>
    <w:rsid w:val="00621990"/>
    <w:rsid w:val="00624387"/>
    <w:rsid w:val="00630E6A"/>
    <w:rsid w:val="006333E0"/>
    <w:rsid w:val="00634604"/>
    <w:rsid w:val="00636C83"/>
    <w:rsid w:val="00643351"/>
    <w:rsid w:val="00646A07"/>
    <w:rsid w:val="00650BDB"/>
    <w:rsid w:val="00653547"/>
    <w:rsid w:val="00654909"/>
    <w:rsid w:val="00654BC0"/>
    <w:rsid w:val="00655AE2"/>
    <w:rsid w:val="00656082"/>
    <w:rsid w:val="00656404"/>
    <w:rsid w:val="00657B58"/>
    <w:rsid w:val="00661919"/>
    <w:rsid w:val="0066360B"/>
    <w:rsid w:val="0066385F"/>
    <w:rsid w:val="00672496"/>
    <w:rsid w:val="006729E9"/>
    <w:rsid w:val="00672C75"/>
    <w:rsid w:val="00673B69"/>
    <w:rsid w:val="00674740"/>
    <w:rsid w:val="00676283"/>
    <w:rsid w:val="00677609"/>
    <w:rsid w:val="0068062E"/>
    <w:rsid w:val="00681181"/>
    <w:rsid w:val="00682C16"/>
    <w:rsid w:val="006879D7"/>
    <w:rsid w:val="006926A9"/>
    <w:rsid w:val="00693019"/>
    <w:rsid w:val="006A4D56"/>
    <w:rsid w:val="006A5DB4"/>
    <w:rsid w:val="006A69CC"/>
    <w:rsid w:val="006B069D"/>
    <w:rsid w:val="006B1835"/>
    <w:rsid w:val="006B1B47"/>
    <w:rsid w:val="006B2821"/>
    <w:rsid w:val="006B5B71"/>
    <w:rsid w:val="006C2F8E"/>
    <w:rsid w:val="006C3594"/>
    <w:rsid w:val="006C4526"/>
    <w:rsid w:val="006C5C3E"/>
    <w:rsid w:val="006C79BB"/>
    <w:rsid w:val="006D00B9"/>
    <w:rsid w:val="006D5EB1"/>
    <w:rsid w:val="006D69A8"/>
    <w:rsid w:val="006D6A7C"/>
    <w:rsid w:val="006E4F4E"/>
    <w:rsid w:val="006F1B65"/>
    <w:rsid w:val="006F540B"/>
    <w:rsid w:val="006F5B33"/>
    <w:rsid w:val="006F6D10"/>
    <w:rsid w:val="007016ED"/>
    <w:rsid w:val="00704801"/>
    <w:rsid w:val="00711F82"/>
    <w:rsid w:val="00713BC9"/>
    <w:rsid w:val="00720EF6"/>
    <w:rsid w:val="00723FE9"/>
    <w:rsid w:val="00730A30"/>
    <w:rsid w:val="007345C1"/>
    <w:rsid w:val="00734626"/>
    <w:rsid w:val="0073466E"/>
    <w:rsid w:val="00734F85"/>
    <w:rsid w:val="0074032A"/>
    <w:rsid w:val="00740A23"/>
    <w:rsid w:val="007423C1"/>
    <w:rsid w:val="00742D69"/>
    <w:rsid w:val="007440BE"/>
    <w:rsid w:val="00744CB6"/>
    <w:rsid w:val="00747C97"/>
    <w:rsid w:val="0075168C"/>
    <w:rsid w:val="00754089"/>
    <w:rsid w:val="00762D9B"/>
    <w:rsid w:val="0076583C"/>
    <w:rsid w:val="007725A6"/>
    <w:rsid w:val="0077508B"/>
    <w:rsid w:val="007771EC"/>
    <w:rsid w:val="00780B09"/>
    <w:rsid w:val="00782E11"/>
    <w:rsid w:val="007842D5"/>
    <w:rsid w:val="0079590E"/>
    <w:rsid w:val="00796F71"/>
    <w:rsid w:val="007971F5"/>
    <w:rsid w:val="007A35D5"/>
    <w:rsid w:val="007A5599"/>
    <w:rsid w:val="007A57A5"/>
    <w:rsid w:val="007B105D"/>
    <w:rsid w:val="007B4FB3"/>
    <w:rsid w:val="007C0981"/>
    <w:rsid w:val="007C0A2E"/>
    <w:rsid w:val="007C1617"/>
    <w:rsid w:val="007C229F"/>
    <w:rsid w:val="007C2C86"/>
    <w:rsid w:val="007C329B"/>
    <w:rsid w:val="007C3553"/>
    <w:rsid w:val="007C5FAC"/>
    <w:rsid w:val="007C6396"/>
    <w:rsid w:val="007C7DDD"/>
    <w:rsid w:val="007C7E45"/>
    <w:rsid w:val="007E2FAD"/>
    <w:rsid w:val="007E4EF1"/>
    <w:rsid w:val="007E7972"/>
    <w:rsid w:val="007F29CF"/>
    <w:rsid w:val="007F36A4"/>
    <w:rsid w:val="007F4067"/>
    <w:rsid w:val="007F7DE0"/>
    <w:rsid w:val="00803764"/>
    <w:rsid w:val="00806A72"/>
    <w:rsid w:val="0081067C"/>
    <w:rsid w:val="00817935"/>
    <w:rsid w:val="00826C90"/>
    <w:rsid w:val="008273C9"/>
    <w:rsid w:val="008312A0"/>
    <w:rsid w:val="008334EC"/>
    <w:rsid w:val="00834B43"/>
    <w:rsid w:val="008353E3"/>
    <w:rsid w:val="00836B6C"/>
    <w:rsid w:val="00840D59"/>
    <w:rsid w:val="00842098"/>
    <w:rsid w:val="00844C68"/>
    <w:rsid w:val="00847CB5"/>
    <w:rsid w:val="0085423C"/>
    <w:rsid w:val="00856A87"/>
    <w:rsid w:val="00857895"/>
    <w:rsid w:val="00860D35"/>
    <w:rsid w:val="00863275"/>
    <w:rsid w:val="00866AA1"/>
    <w:rsid w:val="00866FD8"/>
    <w:rsid w:val="0087673F"/>
    <w:rsid w:val="0088438A"/>
    <w:rsid w:val="0088583A"/>
    <w:rsid w:val="0088630D"/>
    <w:rsid w:val="0088682F"/>
    <w:rsid w:val="0088778D"/>
    <w:rsid w:val="00887BF5"/>
    <w:rsid w:val="008932B7"/>
    <w:rsid w:val="00895F1A"/>
    <w:rsid w:val="00896472"/>
    <w:rsid w:val="008A20E7"/>
    <w:rsid w:val="008A356A"/>
    <w:rsid w:val="008A7FFD"/>
    <w:rsid w:val="008B0ACD"/>
    <w:rsid w:val="008B5AAB"/>
    <w:rsid w:val="008B7534"/>
    <w:rsid w:val="008C0A16"/>
    <w:rsid w:val="008C13E0"/>
    <w:rsid w:val="008C576D"/>
    <w:rsid w:val="008C6157"/>
    <w:rsid w:val="008D06AB"/>
    <w:rsid w:val="008D2D01"/>
    <w:rsid w:val="008D54CA"/>
    <w:rsid w:val="008E1791"/>
    <w:rsid w:val="008E3FED"/>
    <w:rsid w:val="008E46B1"/>
    <w:rsid w:val="008E4D54"/>
    <w:rsid w:val="008E7F61"/>
    <w:rsid w:val="008F043C"/>
    <w:rsid w:val="008F0A8C"/>
    <w:rsid w:val="008F184E"/>
    <w:rsid w:val="008F5C1F"/>
    <w:rsid w:val="008F5FFB"/>
    <w:rsid w:val="008F7A70"/>
    <w:rsid w:val="008F7B6F"/>
    <w:rsid w:val="00904939"/>
    <w:rsid w:val="0091185D"/>
    <w:rsid w:val="0091730D"/>
    <w:rsid w:val="009202D6"/>
    <w:rsid w:val="00920F55"/>
    <w:rsid w:val="009218E3"/>
    <w:rsid w:val="00923D9A"/>
    <w:rsid w:val="00924DE4"/>
    <w:rsid w:val="00932444"/>
    <w:rsid w:val="009346DA"/>
    <w:rsid w:val="00934FD7"/>
    <w:rsid w:val="00935018"/>
    <w:rsid w:val="009353E0"/>
    <w:rsid w:val="00942F3D"/>
    <w:rsid w:val="00946FB0"/>
    <w:rsid w:val="0095079B"/>
    <w:rsid w:val="009533AC"/>
    <w:rsid w:val="00953E19"/>
    <w:rsid w:val="00953FD1"/>
    <w:rsid w:val="00956E4E"/>
    <w:rsid w:val="00956F39"/>
    <w:rsid w:val="009600D1"/>
    <w:rsid w:val="009715B5"/>
    <w:rsid w:val="00971CCC"/>
    <w:rsid w:val="0097292D"/>
    <w:rsid w:val="0097470D"/>
    <w:rsid w:val="00975752"/>
    <w:rsid w:val="00975AEC"/>
    <w:rsid w:val="00976349"/>
    <w:rsid w:val="009847F0"/>
    <w:rsid w:val="0098485E"/>
    <w:rsid w:val="0099010E"/>
    <w:rsid w:val="009913A9"/>
    <w:rsid w:val="00991838"/>
    <w:rsid w:val="00994581"/>
    <w:rsid w:val="009971CB"/>
    <w:rsid w:val="009A016A"/>
    <w:rsid w:val="009A368A"/>
    <w:rsid w:val="009A4648"/>
    <w:rsid w:val="009A52EB"/>
    <w:rsid w:val="009A545A"/>
    <w:rsid w:val="009B340F"/>
    <w:rsid w:val="009B76DD"/>
    <w:rsid w:val="009C2A01"/>
    <w:rsid w:val="009C4F06"/>
    <w:rsid w:val="009C7823"/>
    <w:rsid w:val="009D137B"/>
    <w:rsid w:val="009D305D"/>
    <w:rsid w:val="009D3BB4"/>
    <w:rsid w:val="009D7D21"/>
    <w:rsid w:val="009E07A8"/>
    <w:rsid w:val="009E2280"/>
    <w:rsid w:val="009E6982"/>
    <w:rsid w:val="009E7F7D"/>
    <w:rsid w:val="009F0D19"/>
    <w:rsid w:val="009F1A24"/>
    <w:rsid w:val="00A02878"/>
    <w:rsid w:val="00A1310A"/>
    <w:rsid w:val="00A155ED"/>
    <w:rsid w:val="00A20E25"/>
    <w:rsid w:val="00A23F1C"/>
    <w:rsid w:val="00A246FA"/>
    <w:rsid w:val="00A26602"/>
    <w:rsid w:val="00A311E0"/>
    <w:rsid w:val="00A332DE"/>
    <w:rsid w:val="00A36D88"/>
    <w:rsid w:val="00A45513"/>
    <w:rsid w:val="00A474E5"/>
    <w:rsid w:val="00A51FE4"/>
    <w:rsid w:val="00A5332D"/>
    <w:rsid w:val="00A55D34"/>
    <w:rsid w:val="00A603A6"/>
    <w:rsid w:val="00A61B19"/>
    <w:rsid w:val="00A659C4"/>
    <w:rsid w:val="00A67B93"/>
    <w:rsid w:val="00A736D4"/>
    <w:rsid w:val="00A753B4"/>
    <w:rsid w:val="00A80C45"/>
    <w:rsid w:val="00A82B1A"/>
    <w:rsid w:val="00A83746"/>
    <w:rsid w:val="00A91E33"/>
    <w:rsid w:val="00A93FA3"/>
    <w:rsid w:val="00A96600"/>
    <w:rsid w:val="00A96B27"/>
    <w:rsid w:val="00AA6EE2"/>
    <w:rsid w:val="00AB197A"/>
    <w:rsid w:val="00AB2F71"/>
    <w:rsid w:val="00AB350D"/>
    <w:rsid w:val="00AB4ACA"/>
    <w:rsid w:val="00AB7431"/>
    <w:rsid w:val="00AB7444"/>
    <w:rsid w:val="00AC0104"/>
    <w:rsid w:val="00AC0B6B"/>
    <w:rsid w:val="00AC2329"/>
    <w:rsid w:val="00AC3F1E"/>
    <w:rsid w:val="00AC43EC"/>
    <w:rsid w:val="00AC4775"/>
    <w:rsid w:val="00AC557A"/>
    <w:rsid w:val="00AC7FED"/>
    <w:rsid w:val="00AD2F85"/>
    <w:rsid w:val="00AE112F"/>
    <w:rsid w:val="00AE212A"/>
    <w:rsid w:val="00AE5E9A"/>
    <w:rsid w:val="00AF12AE"/>
    <w:rsid w:val="00AF1880"/>
    <w:rsid w:val="00AF472C"/>
    <w:rsid w:val="00AF4FA9"/>
    <w:rsid w:val="00AF59D4"/>
    <w:rsid w:val="00AF6EE8"/>
    <w:rsid w:val="00B058F2"/>
    <w:rsid w:val="00B05B99"/>
    <w:rsid w:val="00B07A41"/>
    <w:rsid w:val="00B16C5E"/>
    <w:rsid w:val="00B16FD1"/>
    <w:rsid w:val="00B1760E"/>
    <w:rsid w:val="00B2426A"/>
    <w:rsid w:val="00B251EC"/>
    <w:rsid w:val="00B25A17"/>
    <w:rsid w:val="00B25CBD"/>
    <w:rsid w:val="00B26D60"/>
    <w:rsid w:val="00B30826"/>
    <w:rsid w:val="00B30DA2"/>
    <w:rsid w:val="00B33274"/>
    <w:rsid w:val="00B37E94"/>
    <w:rsid w:val="00B40AB1"/>
    <w:rsid w:val="00B4216D"/>
    <w:rsid w:val="00B51C18"/>
    <w:rsid w:val="00B55F4B"/>
    <w:rsid w:val="00B63159"/>
    <w:rsid w:val="00B70372"/>
    <w:rsid w:val="00B70A90"/>
    <w:rsid w:val="00B72C11"/>
    <w:rsid w:val="00B74ACD"/>
    <w:rsid w:val="00B74FFA"/>
    <w:rsid w:val="00B76CEC"/>
    <w:rsid w:val="00B825A9"/>
    <w:rsid w:val="00B87C23"/>
    <w:rsid w:val="00B92F8C"/>
    <w:rsid w:val="00B956A2"/>
    <w:rsid w:val="00B965AA"/>
    <w:rsid w:val="00B96A5A"/>
    <w:rsid w:val="00BA178C"/>
    <w:rsid w:val="00BA3001"/>
    <w:rsid w:val="00BA7A60"/>
    <w:rsid w:val="00BB20D7"/>
    <w:rsid w:val="00BB329A"/>
    <w:rsid w:val="00BB7B26"/>
    <w:rsid w:val="00BD4E63"/>
    <w:rsid w:val="00BD4F64"/>
    <w:rsid w:val="00BE173D"/>
    <w:rsid w:val="00BE1A9F"/>
    <w:rsid w:val="00BE24C3"/>
    <w:rsid w:val="00BE2EC3"/>
    <w:rsid w:val="00BE560A"/>
    <w:rsid w:val="00BE6507"/>
    <w:rsid w:val="00BF0208"/>
    <w:rsid w:val="00BF4D1E"/>
    <w:rsid w:val="00BF521E"/>
    <w:rsid w:val="00C0054D"/>
    <w:rsid w:val="00C05AE1"/>
    <w:rsid w:val="00C1211D"/>
    <w:rsid w:val="00C163C7"/>
    <w:rsid w:val="00C17160"/>
    <w:rsid w:val="00C2441C"/>
    <w:rsid w:val="00C25EEF"/>
    <w:rsid w:val="00C2629E"/>
    <w:rsid w:val="00C27441"/>
    <w:rsid w:val="00C30361"/>
    <w:rsid w:val="00C32448"/>
    <w:rsid w:val="00C333EE"/>
    <w:rsid w:val="00C33F23"/>
    <w:rsid w:val="00C3511C"/>
    <w:rsid w:val="00C35148"/>
    <w:rsid w:val="00C35A6E"/>
    <w:rsid w:val="00C41308"/>
    <w:rsid w:val="00C47A9A"/>
    <w:rsid w:val="00C528E5"/>
    <w:rsid w:val="00C53FD8"/>
    <w:rsid w:val="00C54AC4"/>
    <w:rsid w:val="00C626A4"/>
    <w:rsid w:val="00C63385"/>
    <w:rsid w:val="00C7529D"/>
    <w:rsid w:val="00C77D14"/>
    <w:rsid w:val="00C8001A"/>
    <w:rsid w:val="00C80CC5"/>
    <w:rsid w:val="00C8243C"/>
    <w:rsid w:val="00C8625E"/>
    <w:rsid w:val="00C86A3C"/>
    <w:rsid w:val="00C877B9"/>
    <w:rsid w:val="00C90F40"/>
    <w:rsid w:val="00C91558"/>
    <w:rsid w:val="00C91C0B"/>
    <w:rsid w:val="00C92502"/>
    <w:rsid w:val="00C92A4A"/>
    <w:rsid w:val="00C92B78"/>
    <w:rsid w:val="00C95173"/>
    <w:rsid w:val="00CA2E85"/>
    <w:rsid w:val="00CA3496"/>
    <w:rsid w:val="00CA3D71"/>
    <w:rsid w:val="00CA6DEF"/>
    <w:rsid w:val="00CB0517"/>
    <w:rsid w:val="00CB545C"/>
    <w:rsid w:val="00CB7C47"/>
    <w:rsid w:val="00CC0B73"/>
    <w:rsid w:val="00CC1CAF"/>
    <w:rsid w:val="00CC271C"/>
    <w:rsid w:val="00CC5202"/>
    <w:rsid w:val="00CC5544"/>
    <w:rsid w:val="00CD23AE"/>
    <w:rsid w:val="00CD4F42"/>
    <w:rsid w:val="00CD5EA5"/>
    <w:rsid w:val="00CD70BC"/>
    <w:rsid w:val="00CE2917"/>
    <w:rsid w:val="00CE412B"/>
    <w:rsid w:val="00CE798F"/>
    <w:rsid w:val="00CF0F96"/>
    <w:rsid w:val="00D05AC6"/>
    <w:rsid w:val="00D05F1A"/>
    <w:rsid w:val="00D117BE"/>
    <w:rsid w:val="00D118DC"/>
    <w:rsid w:val="00D12265"/>
    <w:rsid w:val="00D17074"/>
    <w:rsid w:val="00D20CB5"/>
    <w:rsid w:val="00D256B9"/>
    <w:rsid w:val="00D25C19"/>
    <w:rsid w:val="00D27E66"/>
    <w:rsid w:val="00D32EE5"/>
    <w:rsid w:val="00D35A7D"/>
    <w:rsid w:val="00D411F5"/>
    <w:rsid w:val="00D45D55"/>
    <w:rsid w:val="00D47350"/>
    <w:rsid w:val="00D47AE6"/>
    <w:rsid w:val="00D501D4"/>
    <w:rsid w:val="00D50B33"/>
    <w:rsid w:val="00D53266"/>
    <w:rsid w:val="00D53B35"/>
    <w:rsid w:val="00D60A24"/>
    <w:rsid w:val="00D60CB3"/>
    <w:rsid w:val="00D62A94"/>
    <w:rsid w:val="00D642CC"/>
    <w:rsid w:val="00D70B66"/>
    <w:rsid w:val="00D71DCE"/>
    <w:rsid w:val="00D744D0"/>
    <w:rsid w:val="00D74CC6"/>
    <w:rsid w:val="00D83BA8"/>
    <w:rsid w:val="00D90FF6"/>
    <w:rsid w:val="00D913FD"/>
    <w:rsid w:val="00D937AC"/>
    <w:rsid w:val="00DA061D"/>
    <w:rsid w:val="00DA0B91"/>
    <w:rsid w:val="00DA21AC"/>
    <w:rsid w:val="00DA3F82"/>
    <w:rsid w:val="00DA4FB9"/>
    <w:rsid w:val="00DA6921"/>
    <w:rsid w:val="00DA740E"/>
    <w:rsid w:val="00DB00D5"/>
    <w:rsid w:val="00DB0751"/>
    <w:rsid w:val="00DB07CB"/>
    <w:rsid w:val="00DB11CD"/>
    <w:rsid w:val="00DB127E"/>
    <w:rsid w:val="00DB2856"/>
    <w:rsid w:val="00DB41D4"/>
    <w:rsid w:val="00DB668D"/>
    <w:rsid w:val="00DB7675"/>
    <w:rsid w:val="00DC20B6"/>
    <w:rsid w:val="00DC4646"/>
    <w:rsid w:val="00DC6274"/>
    <w:rsid w:val="00DC63D8"/>
    <w:rsid w:val="00DD0A77"/>
    <w:rsid w:val="00DD3A3A"/>
    <w:rsid w:val="00DD5A98"/>
    <w:rsid w:val="00DD60DE"/>
    <w:rsid w:val="00DE1580"/>
    <w:rsid w:val="00DE474D"/>
    <w:rsid w:val="00DE6C39"/>
    <w:rsid w:val="00DE740E"/>
    <w:rsid w:val="00DF0183"/>
    <w:rsid w:val="00DF0D0E"/>
    <w:rsid w:val="00DF40A8"/>
    <w:rsid w:val="00DF5B98"/>
    <w:rsid w:val="00DF607F"/>
    <w:rsid w:val="00E015A9"/>
    <w:rsid w:val="00E03642"/>
    <w:rsid w:val="00E069E9"/>
    <w:rsid w:val="00E13EBC"/>
    <w:rsid w:val="00E15622"/>
    <w:rsid w:val="00E1637C"/>
    <w:rsid w:val="00E167DC"/>
    <w:rsid w:val="00E173AF"/>
    <w:rsid w:val="00E2046E"/>
    <w:rsid w:val="00E3267B"/>
    <w:rsid w:val="00E34BB4"/>
    <w:rsid w:val="00E3714D"/>
    <w:rsid w:val="00E41A45"/>
    <w:rsid w:val="00E42231"/>
    <w:rsid w:val="00E42BE6"/>
    <w:rsid w:val="00E47F07"/>
    <w:rsid w:val="00E53105"/>
    <w:rsid w:val="00E553D0"/>
    <w:rsid w:val="00E558AD"/>
    <w:rsid w:val="00E60437"/>
    <w:rsid w:val="00E734F7"/>
    <w:rsid w:val="00EA0264"/>
    <w:rsid w:val="00EA0481"/>
    <w:rsid w:val="00EA0DEB"/>
    <w:rsid w:val="00EA218E"/>
    <w:rsid w:val="00EB13CC"/>
    <w:rsid w:val="00EB2721"/>
    <w:rsid w:val="00EB3A55"/>
    <w:rsid w:val="00EC1282"/>
    <w:rsid w:val="00EC2D22"/>
    <w:rsid w:val="00EC7139"/>
    <w:rsid w:val="00ED1B3F"/>
    <w:rsid w:val="00ED4697"/>
    <w:rsid w:val="00ED5D25"/>
    <w:rsid w:val="00ED6AEB"/>
    <w:rsid w:val="00EE6684"/>
    <w:rsid w:val="00EE689A"/>
    <w:rsid w:val="00EF4D12"/>
    <w:rsid w:val="00EF500B"/>
    <w:rsid w:val="00EF7D37"/>
    <w:rsid w:val="00F028A9"/>
    <w:rsid w:val="00F04373"/>
    <w:rsid w:val="00F120D6"/>
    <w:rsid w:val="00F1752F"/>
    <w:rsid w:val="00F2216B"/>
    <w:rsid w:val="00F22536"/>
    <w:rsid w:val="00F22DF9"/>
    <w:rsid w:val="00F23DB4"/>
    <w:rsid w:val="00F263D8"/>
    <w:rsid w:val="00F27E3F"/>
    <w:rsid w:val="00F3013E"/>
    <w:rsid w:val="00F3241F"/>
    <w:rsid w:val="00F34334"/>
    <w:rsid w:val="00F426D2"/>
    <w:rsid w:val="00F427B1"/>
    <w:rsid w:val="00F43EDB"/>
    <w:rsid w:val="00F51996"/>
    <w:rsid w:val="00F53B9F"/>
    <w:rsid w:val="00F569A1"/>
    <w:rsid w:val="00F5723A"/>
    <w:rsid w:val="00F61DF0"/>
    <w:rsid w:val="00F64CED"/>
    <w:rsid w:val="00F656A0"/>
    <w:rsid w:val="00F70701"/>
    <w:rsid w:val="00F7340B"/>
    <w:rsid w:val="00F73685"/>
    <w:rsid w:val="00F73745"/>
    <w:rsid w:val="00F775E0"/>
    <w:rsid w:val="00F8138D"/>
    <w:rsid w:val="00F814C3"/>
    <w:rsid w:val="00F90C07"/>
    <w:rsid w:val="00F9368D"/>
    <w:rsid w:val="00F94521"/>
    <w:rsid w:val="00F95499"/>
    <w:rsid w:val="00F96035"/>
    <w:rsid w:val="00F96084"/>
    <w:rsid w:val="00F97782"/>
    <w:rsid w:val="00F97D59"/>
    <w:rsid w:val="00FA03DF"/>
    <w:rsid w:val="00FA0F29"/>
    <w:rsid w:val="00FA295C"/>
    <w:rsid w:val="00FA29D2"/>
    <w:rsid w:val="00FC3664"/>
    <w:rsid w:val="00FC3A1F"/>
    <w:rsid w:val="00FC7BBB"/>
    <w:rsid w:val="00FD016E"/>
    <w:rsid w:val="00FD019D"/>
    <w:rsid w:val="00FD0979"/>
    <w:rsid w:val="00FD0B63"/>
    <w:rsid w:val="00FD4840"/>
    <w:rsid w:val="00FD5672"/>
    <w:rsid w:val="00FD6113"/>
    <w:rsid w:val="00FE46AC"/>
    <w:rsid w:val="00FE54A2"/>
    <w:rsid w:val="00FE60C0"/>
    <w:rsid w:val="00FF0180"/>
    <w:rsid w:val="00FF3B16"/>
    <w:rsid w:val="00FF51B8"/>
    <w:rsid w:val="00FF5777"/>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8D548"/>
  <w15:chartTrackingRefBased/>
  <w15:docId w15:val="{24FBC1CA-C620-45E5-B2CF-373306F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9E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069E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069E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069E9"/>
    <w:pPr>
      <w:keepNext/>
      <w:tabs>
        <w:tab w:val="num" w:pos="1572"/>
      </w:tabs>
      <w:ind w:left="1572" w:hanging="720"/>
      <w:jc w:val="center"/>
      <w:outlineLvl w:val="2"/>
    </w:pPr>
    <w:rPr>
      <w:sz w:val="32"/>
    </w:rPr>
  </w:style>
  <w:style w:type="paragraph" w:styleId="Nagwek4">
    <w:name w:val="heading 4"/>
    <w:basedOn w:val="Normalny"/>
    <w:next w:val="Normalny"/>
    <w:link w:val="Nagwek4Znak"/>
    <w:qFormat/>
    <w:rsid w:val="00E069E9"/>
    <w:pPr>
      <w:keepNext/>
      <w:spacing w:before="240" w:after="60"/>
      <w:outlineLvl w:val="3"/>
    </w:pPr>
    <w:rPr>
      <w:b/>
      <w:bCs/>
      <w:sz w:val="28"/>
      <w:szCs w:val="28"/>
      <w:lang w:eastAsia="ar-SA"/>
    </w:rPr>
  </w:style>
  <w:style w:type="paragraph" w:styleId="Nagwek6">
    <w:name w:val="heading 6"/>
    <w:basedOn w:val="Normalny"/>
    <w:next w:val="Normalny"/>
    <w:link w:val="Nagwek6Znak"/>
    <w:qFormat/>
    <w:rsid w:val="00E069E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E069E9"/>
    <w:pPr>
      <w:keepNext/>
      <w:jc w:val="righ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9E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069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069E9"/>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E069E9"/>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E069E9"/>
    <w:rPr>
      <w:rFonts w:ascii="Calibri" w:eastAsia="Times New Roman" w:hAnsi="Calibri" w:cs="Times New Roman"/>
      <w:b/>
      <w:bCs/>
      <w:lang w:eastAsia="pl-PL"/>
    </w:rPr>
  </w:style>
  <w:style w:type="character" w:customStyle="1" w:styleId="Nagwek8Znak">
    <w:name w:val="Nagłówek 8 Znak"/>
    <w:basedOn w:val="Domylnaczcionkaakapitu"/>
    <w:link w:val="Nagwek8"/>
    <w:rsid w:val="00E069E9"/>
    <w:rPr>
      <w:rFonts w:ascii="Times New Roman" w:eastAsia="Times New Roman" w:hAnsi="Times New Roman" w:cs="Times New Roman"/>
      <w:b/>
      <w:bCs/>
      <w:sz w:val="24"/>
      <w:szCs w:val="20"/>
      <w:lang w:eastAsia="pl-PL"/>
    </w:rPr>
  </w:style>
  <w:style w:type="paragraph" w:styleId="Stopka">
    <w:name w:val="footer"/>
    <w:basedOn w:val="Normalny"/>
    <w:link w:val="StopkaZnak"/>
    <w:uiPriority w:val="99"/>
    <w:rsid w:val="00E069E9"/>
    <w:pPr>
      <w:tabs>
        <w:tab w:val="center" w:pos="4536"/>
        <w:tab w:val="right" w:pos="9072"/>
      </w:tabs>
    </w:pPr>
    <w:rPr>
      <w:szCs w:val="24"/>
    </w:rPr>
  </w:style>
  <w:style w:type="character" w:customStyle="1" w:styleId="StopkaZnak">
    <w:name w:val="Stopka Znak"/>
    <w:basedOn w:val="Domylnaczcionkaakapitu"/>
    <w:link w:val="Stopka"/>
    <w:uiPriority w:val="99"/>
    <w:rsid w:val="00E069E9"/>
    <w:rPr>
      <w:rFonts w:ascii="Times New Roman" w:eastAsia="Times New Roman" w:hAnsi="Times New Roman" w:cs="Times New Roman"/>
      <w:sz w:val="24"/>
      <w:szCs w:val="24"/>
      <w:lang w:eastAsia="pl-PL"/>
    </w:rPr>
  </w:style>
  <w:style w:type="character" w:styleId="Numerstrony">
    <w:name w:val="page number"/>
    <w:rsid w:val="00E069E9"/>
    <w:rPr>
      <w:rFonts w:cs="Times New Roman"/>
    </w:rPr>
  </w:style>
  <w:style w:type="paragraph" w:styleId="Tytu">
    <w:name w:val="Title"/>
    <w:basedOn w:val="Normalny"/>
    <w:next w:val="Tekstpodstawowy"/>
    <w:link w:val="TytuZnak"/>
    <w:qFormat/>
    <w:rsid w:val="00E069E9"/>
    <w:pPr>
      <w:keepNext/>
      <w:spacing w:before="240" w:after="120"/>
    </w:pPr>
    <w:rPr>
      <w:rFonts w:ascii="Albany" w:hAnsi="Albany"/>
      <w:sz w:val="28"/>
    </w:rPr>
  </w:style>
  <w:style w:type="character" w:customStyle="1" w:styleId="TytuZnak">
    <w:name w:val="Tytuł Znak"/>
    <w:basedOn w:val="Domylnaczcionkaakapitu"/>
    <w:link w:val="Tytu"/>
    <w:rsid w:val="00E069E9"/>
    <w:rPr>
      <w:rFonts w:ascii="Albany" w:eastAsia="Times New Roman" w:hAnsi="Albany" w:cs="Times New Roman"/>
      <w:sz w:val="28"/>
      <w:szCs w:val="20"/>
      <w:lang w:eastAsia="pl-PL"/>
    </w:rPr>
  </w:style>
  <w:style w:type="paragraph" w:styleId="Tekstpodstawowy">
    <w:name w:val="Body Text"/>
    <w:aliases w:val="(F2)"/>
    <w:basedOn w:val="Normalny"/>
    <w:link w:val="TekstpodstawowyZnak"/>
    <w:rsid w:val="00E069E9"/>
    <w:pPr>
      <w:widowControl w:val="0"/>
    </w:pPr>
    <w:rPr>
      <w:b/>
      <w:sz w:val="28"/>
    </w:rPr>
  </w:style>
  <w:style w:type="character" w:customStyle="1" w:styleId="TekstpodstawowyZnak">
    <w:name w:val="Tekst podstawowy Znak"/>
    <w:aliases w:val="(F2) Znak"/>
    <w:basedOn w:val="Domylnaczcionkaakapitu"/>
    <w:link w:val="Tekstpodstawowy"/>
    <w:rsid w:val="00E069E9"/>
    <w:rPr>
      <w:rFonts w:ascii="Times New Roman" w:eastAsia="Times New Roman" w:hAnsi="Times New Roman" w:cs="Times New Roman"/>
      <w:b/>
      <w:sz w:val="28"/>
      <w:szCs w:val="20"/>
      <w:lang w:eastAsia="pl-PL"/>
    </w:rPr>
  </w:style>
  <w:style w:type="paragraph" w:customStyle="1" w:styleId="Tekstdugiegocytatu">
    <w:name w:val="Tekst d?ugiego cytatu"/>
    <w:basedOn w:val="Normalny"/>
    <w:rsid w:val="00E069E9"/>
    <w:pPr>
      <w:ind w:left="360" w:right="-18" w:firstLine="1"/>
      <w:jc w:val="both"/>
    </w:pPr>
    <w:rPr>
      <w:rFonts w:ascii="Arial" w:hAnsi="Arial"/>
      <w:sz w:val="22"/>
    </w:rPr>
  </w:style>
  <w:style w:type="paragraph" w:customStyle="1" w:styleId="Tekstpodstawowywcity3">
    <w:name w:val="Tekst podstawowy wci?ty 3"/>
    <w:basedOn w:val="Normalny"/>
    <w:rsid w:val="00E069E9"/>
    <w:pPr>
      <w:ind w:left="720" w:firstLine="1"/>
      <w:jc w:val="both"/>
    </w:pPr>
  </w:style>
  <w:style w:type="paragraph" w:customStyle="1" w:styleId="WW-Tekstpodstawowy3">
    <w:name w:val="WW-Tekst podstawowy 3"/>
    <w:basedOn w:val="Normalny"/>
    <w:rsid w:val="00E069E9"/>
    <w:pPr>
      <w:jc w:val="both"/>
    </w:pPr>
  </w:style>
  <w:style w:type="paragraph" w:customStyle="1" w:styleId="Tekstpodstawowywcity">
    <w:name w:val="Tekst podstawowy wci?ty"/>
    <w:basedOn w:val="Normalny"/>
    <w:rsid w:val="00E069E9"/>
    <w:pPr>
      <w:ind w:firstLine="567"/>
    </w:pPr>
    <w:rPr>
      <w:b/>
    </w:rPr>
  </w:style>
  <w:style w:type="paragraph" w:customStyle="1" w:styleId="WW-Tekstpodstawowywcity3">
    <w:name w:val="WW-Tekst podstawowy wcięty 3"/>
    <w:basedOn w:val="Normalny"/>
    <w:rsid w:val="00E069E9"/>
    <w:pPr>
      <w:ind w:left="851" w:hanging="709"/>
      <w:jc w:val="both"/>
    </w:pPr>
  </w:style>
  <w:style w:type="paragraph" w:styleId="Tekstblokowy">
    <w:name w:val="Block Text"/>
    <w:basedOn w:val="Normalny"/>
    <w:rsid w:val="00E069E9"/>
    <w:pPr>
      <w:ind w:left="900" w:right="-18" w:hanging="540"/>
      <w:jc w:val="both"/>
    </w:pPr>
  </w:style>
  <w:style w:type="paragraph" w:customStyle="1" w:styleId="pkt">
    <w:name w:val="pkt"/>
    <w:basedOn w:val="Normalny"/>
    <w:rsid w:val="00E069E9"/>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E069E9"/>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rsid w:val="00E069E9"/>
    <w:pPr>
      <w:spacing w:after="120"/>
    </w:pPr>
    <w:rPr>
      <w:sz w:val="16"/>
      <w:szCs w:val="16"/>
    </w:rPr>
  </w:style>
  <w:style w:type="character" w:customStyle="1" w:styleId="Tekstpodstawowy3Znak">
    <w:name w:val="Tekst podstawowy 3 Znak"/>
    <w:basedOn w:val="Domylnaczcionkaakapitu"/>
    <w:link w:val="Tekstpodstawowy3"/>
    <w:rsid w:val="00E069E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E069E9"/>
    <w:pPr>
      <w:widowControl w:val="0"/>
      <w:overflowPunct/>
      <w:autoSpaceDE/>
      <w:textAlignment w:val="auto"/>
    </w:pPr>
    <w:rPr>
      <w:sz w:val="28"/>
    </w:rPr>
  </w:style>
  <w:style w:type="paragraph" w:styleId="Tekstpodstawowy2">
    <w:name w:val="Body Text 2"/>
    <w:basedOn w:val="Normalny"/>
    <w:link w:val="Tekstpodstawowy2Znak"/>
    <w:rsid w:val="00E069E9"/>
    <w:pPr>
      <w:spacing w:after="120" w:line="480" w:lineRule="auto"/>
    </w:pPr>
  </w:style>
  <w:style w:type="character" w:customStyle="1" w:styleId="Tekstpodstawowy2Znak">
    <w:name w:val="Tekst podstawowy 2 Znak"/>
    <w:basedOn w:val="Domylnaczcionkaakapitu"/>
    <w:link w:val="Tekstpodstawowy2"/>
    <w:rsid w:val="00E069E9"/>
    <w:rPr>
      <w:rFonts w:ascii="Times New Roman" w:eastAsia="Times New Roman" w:hAnsi="Times New Roman" w:cs="Times New Roman"/>
      <w:sz w:val="24"/>
      <w:szCs w:val="20"/>
      <w:lang w:eastAsia="pl-PL"/>
    </w:rPr>
  </w:style>
  <w:style w:type="paragraph" w:customStyle="1" w:styleId="Standardowy0">
    <w:name w:val="Standardowy.+"/>
    <w:rsid w:val="00E069E9"/>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069E9"/>
    <w:pPr>
      <w:spacing w:after="120" w:line="480" w:lineRule="auto"/>
      <w:ind w:left="283"/>
    </w:pPr>
  </w:style>
  <w:style w:type="character" w:customStyle="1" w:styleId="Tekstpodstawowywcity2Znak">
    <w:name w:val="Tekst podstawowy wcięty 2 Znak"/>
    <w:basedOn w:val="Domylnaczcionkaakapitu"/>
    <w:link w:val="Tekstpodstawowywcity2"/>
    <w:rsid w:val="00E069E9"/>
    <w:rPr>
      <w:rFonts w:ascii="Times New Roman" w:eastAsia="Times New Roman" w:hAnsi="Times New Roman" w:cs="Times New Roman"/>
      <w:sz w:val="24"/>
      <w:szCs w:val="20"/>
      <w:lang w:eastAsia="pl-PL"/>
    </w:rPr>
  </w:style>
  <w:style w:type="paragraph" w:styleId="Listanumerowana">
    <w:name w:val="List Number"/>
    <w:basedOn w:val="Normalny"/>
    <w:rsid w:val="00E069E9"/>
    <w:pPr>
      <w:numPr>
        <w:numId w:val="1"/>
      </w:numPr>
      <w:suppressAutoHyphens w:val="0"/>
      <w:overflowPunct/>
      <w:autoSpaceDE/>
      <w:textAlignment w:val="auto"/>
    </w:pPr>
    <w:rPr>
      <w:szCs w:val="24"/>
    </w:rPr>
  </w:style>
  <w:style w:type="paragraph" w:customStyle="1" w:styleId="Standard">
    <w:name w:val="Standard"/>
    <w:rsid w:val="00E069E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E069E9"/>
    <w:pPr>
      <w:spacing w:before="120"/>
      <w:jc w:val="both"/>
    </w:pPr>
  </w:style>
  <w:style w:type="paragraph" w:customStyle="1" w:styleId="Obszartekstu">
    <w:name w:val="Obszar tekstu"/>
    <w:basedOn w:val="Standard"/>
    <w:rsid w:val="00E069E9"/>
    <w:rPr>
      <w:b/>
      <w:bCs/>
      <w:sz w:val="28"/>
      <w:szCs w:val="28"/>
    </w:rPr>
  </w:style>
  <w:style w:type="paragraph" w:customStyle="1" w:styleId="Tytu4">
    <w:name w:val="Tytuł 4"/>
    <w:basedOn w:val="Standard"/>
    <w:next w:val="Standard"/>
    <w:rsid w:val="00E069E9"/>
    <w:pPr>
      <w:keepNext/>
      <w:tabs>
        <w:tab w:val="num" w:pos="2880"/>
      </w:tabs>
      <w:ind w:left="2880" w:hanging="360"/>
      <w:jc w:val="right"/>
      <w:outlineLvl w:val="3"/>
    </w:pPr>
    <w:rPr>
      <w:b/>
      <w:bCs/>
      <w:sz w:val="28"/>
      <w:szCs w:val="28"/>
    </w:rPr>
  </w:style>
  <w:style w:type="paragraph" w:styleId="Tekstpodstawowywcity30">
    <w:name w:val="Body Text Indent 3"/>
    <w:basedOn w:val="Normalny"/>
    <w:link w:val="Tekstpodstawowywcity3Znak"/>
    <w:rsid w:val="00E069E9"/>
    <w:pPr>
      <w:spacing w:after="120"/>
      <w:ind w:left="283"/>
    </w:pPr>
    <w:rPr>
      <w:sz w:val="16"/>
      <w:szCs w:val="16"/>
    </w:rPr>
  </w:style>
  <w:style w:type="character" w:customStyle="1" w:styleId="Tekstpodstawowywcity3Znak">
    <w:name w:val="Tekst podstawowy wcięty 3 Znak"/>
    <w:basedOn w:val="Domylnaczcionkaakapitu"/>
    <w:link w:val="Tekstpodstawowywcity30"/>
    <w:rsid w:val="00E069E9"/>
    <w:rPr>
      <w:rFonts w:ascii="Times New Roman" w:eastAsia="Times New Roman" w:hAnsi="Times New Roman" w:cs="Times New Roman"/>
      <w:sz w:val="16"/>
      <w:szCs w:val="16"/>
      <w:lang w:eastAsia="pl-PL"/>
    </w:rPr>
  </w:style>
  <w:style w:type="character" w:styleId="Hipercze">
    <w:name w:val="Hyperlink"/>
    <w:rsid w:val="00E069E9"/>
    <w:rPr>
      <w:rFonts w:cs="Times New Roman"/>
      <w:color w:val="0000FF"/>
      <w:u w:val="single"/>
    </w:rPr>
  </w:style>
  <w:style w:type="paragraph" w:styleId="Lista3">
    <w:name w:val="List 3"/>
    <w:basedOn w:val="Normalny"/>
    <w:semiHidden/>
    <w:rsid w:val="00E069E9"/>
    <w:pPr>
      <w:ind w:left="849" w:hanging="283"/>
      <w:contextualSpacing/>
    </w:pPr>
  </w:style>
  <w:style w:type="paragraph" w:customStyle="1" w:styleId="Tekstpodstawowy22">
    <w:name w:val="Tekst podstawowy 22"/>
    <w:basedOn w:val="Normalny"/>
    <w:rsid w:val="00E069E9"/>
    <w:pPr>
      <w:widowControl w:val="0"/>
      <w:overflowPunct/>
      <w:autoSpaceDE/>
      <w:textAlignment w:val="auto"/>
    </w:pPr>
    <w:rPr>
      <w:sz w:val="28"/>
      <w:lang w:eastAsia="ar-SA"/>
    </w:rPr>
  </w:style>
  <w:style w:type="paragraph" w:customStyle="1" w:styleId="Akapitzlist1">
    <w:name w:val="Akapit z listą1"/>
    <w:basedOn w:val="Normalny"/>
    <w:rsid w:val="00E069E9"/>
    <w:pPr>
      <w:ind w:left="720"/>
      <w:contextualSpacing/>
    </w:pPr>
  </w:style>
  <w:style w:type="paragraph" w:customStyle="1" w:styleId="Nag1">
    <w:name w:val="Nag?1"/>
    <w:basedOn w:val="Standard"/>
    <w:next w:val="Standard"/>
    <w:rsid w:val="00E069E9"/>
    <w:pPr>
      <w:keepNext/>
      <w:suppressAutoHyphens/>
      <w:autoSpaceDN/>
      <w:adjustRightInd/>
      <w:jc w:val="center"/>
    </w:pPr>
    <w:rPr>
      <w:b/>
      <w:bCs/>
      <w:sz w:val="28"/>
      <w:szCs w:val="28"/>
      <w:lang w:eastAsia="ar-SA"/>
    </w:rPr>
  </w:style>
  <w:style w:type="paragraph" w:customStyle="1" w:styleId="ProPublico">
    <w:name w:val="ProPublico"/>
    <w:rsid w:val="00E069E9"/>
    <w:pPr>
      <w:suppressAutoHyphens/>
      <w:spacing w:after="0" w:line="360" w:lineRule="auto"/>
    </w:pPr>
    <w:rPr>
      <w:rFonts w:ascii="Arial" w:eastAsia="Times New Roman" w:hAnsi="Arial" w:cs="Times New Roman"/>
      <w:szCs w:val="20"/>
      <w:lang w:eastAsia="ar-SA"/>
    </w:rPr>
  </w:style>
  <w:style w:type="paragraph" w:styleId="Nagwek">
    <w:name w:val="header"/>
    <w:basedOn w:val="Normalny"/>
    <w:link w:val="NagwekZnak"/>
    <w:uiPriority w:val="99"/>
    <w:rsid w:val="00E069E9"/>
    <w:pPr>
      <w:tabs>
        <w:tab w:val="center" w:pos="4536"/>
        <w:tab w:val="right" w:pos="9072"/>
      </w:tabs>
    </w:pPr>
  </w:style>
  <w:style w:type="character" w:customStyle="1" w:styleId="NagwekZnak">
    <w:name w:val="Nagłówek Znak"/>
    <w:basedOn w:val="Domylnaczcionkaakapitu"/>
    <w:link w:val="Nagwek"/>
    <w:uiPriority w:val="99"/>
    <w:rsid w:val="00E069E9"/>
    <w:rPr>
      <w:rFonts w:ascii="Times New Roman" w:eastAsia="Times New Roman" w:hAnsi="Times New Roman" w:cs="Times New Roman"/>
      <w:sz w:val="24"/>
      <w:szCs w:val="20"/>
      <w:lang w:eastAsia="pl-PL"/>
    </w:rPr>
  </w:style>
  <w:style w:type="paragraph" w:customStyle="1" w:styleId="Nagwek40">
    <w:name w:val="Nag?—wek 4"/>
    <w:basedOn w:val="Normalny"/>
    <w:next w:val="Normalny"/>
    <w:rsid w:val="00E069E9"/>
    <w:pPr>
      <w:keepNext/>
      <w:jc w:val="center"/>
      <w:textAlignment w:val="auto"/>
    </w:pPr>
    <w:rPr>
      <w:b/>
      <w:sz w:val="28"/>
    </w:rPr>
  </w:style>
  <w:style w:type="character" w:styleId="Odwoaniedokomentarza">
    <w:name w:val="annotation reference"/>
    <w:semiHidden/>
    <w:rsid w:val="00E069E9"/>
    <w:rPr>
      <w:rFonts w:cs="Times New Roman"/>
      <w:sz w:val="16"/>
      <w:szCs w:val="16"/>
    </w:rPr>
  </w:style>
  <w:style w:type="paragraph" w:styleId="Tekstkomentarza">
    <w:name w:val="annotation text"/>
    <w:basedOn w:val="Normalny"/>
    <w:link w:val="TekstkomentarzaZnak"/>
    <w:semiHidden/>
    <w:rsid w:val="00E069E9"/>
    <w:rPr>
      <w:sz w:val="20"/>
    </w:rPr>
  </w:style>
  <w:style w:type="character" w:customStyle="1" w:styleId="TekstkomentarzaZnak">
    <w:name w:val="Tekst komentarza Znak"/>
    <w:basedOn w:val="Domylnaczcionkaakapitu"/>
    <w:link w:val="Tekstkomentarza"/>
    <w:semiHidden/>
    <w:rsid w:val="00E069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E069E9"/>
    <w:rPr>
      <w:b/>
      <w:bCs/>
    </w:rPr>
  </w:style>
  <w:style w:type="character" w:customStyle="1" w:styleId="TematkomentarzaZnak">
    <w:name w:val="Temat komentarza Znak"/>
    <w:basedOn w:val="TekstkomentarzaZnak"/>
    <w:link w:val="Tematkomentarza"/>
    <w:semiHidden/>
    <w:rsid w:val="00E069E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E069E9"/>
    <w:rPr>
      <w:sz w:val="2"/>
    </w:rPr>
  </w:style>
  <w:style w:type="character" w:customStyle="1" w:styleId="TekstdymkaZnak">
    <w:name w:val="Tekst dymka Znak"/>
    <w:basedOn w:val="Domylnaczcionkaakapitu"/>
    <w:link w:val="Tekstdymka"/>
    <w:semiHidden/>
    <w:rsid w:val="00E069E9"/>
    <w:rPr>
      <w:rFonts w:ascii="Times New Roman" w:eastAsia="Times New Roman" w:hAnsi="Times New Roman" w:cs="Times New Roman"/>
      <w:sz w:val="2"/>
      <w:szCs w:val="20"/>
      <w:lang w:eastAsia="pl-PL"/>
    </w:rPr>
  </w:style>
  <w:style w:type="paragraph" w:customStyle="1" w:styleId="Zwykytekst1">
    <w:name w:val="Zwykły tekst1"/>
    <w:basedOn w:val="Normalny"/>
    <w:rsid w:val="00E069E9"/>
    <w:pPr>
      <w:widowControl w:val="0"/>
      <w:suppressAutoHyphens w:val="0"/>
      <w:overflowPunct/>
      <w:textAlignment w:val="auto"/>
    </w:pPr>
    <w:rPr>
      <w:rFonts w:ascii="Courier New" w:hAnsi="Courier New"/>
      <w:sz w:val="20"/>
      <w:lang w:eastAsia="ar-SA"/>
    </w:rPr>
  </w:style>
  <w:style w:type="paragraph" w:customStyle="1" w:styleId="normalny0">
    <w:name w:val="normalny"/>
    <w:basedOn w:val="Normalny"/>
    <w:rsid w:val="00E069E9"/>
    <w:pPr>
      <w:suppressAutoHyphens w:val="0"/>
      <w:overflowPunct/>
      <w:autoSpaceDE/>
      <w:jc w:val="both"/>
      <w:textAlignment w:val="auto"/>
    </w:pPr>
  </w:style>
  <w:style w:type="paragraph" w:styleId="Tekstpodstawowywcity0">
    <w:name w:val="Body Text Indent"/>
    <w:basedOn w:val="Normalny"/>
    <w:link w:val="TekstpodstawowywcityZnak"/>
    <w:uiPriority w:val="99"/>
    <w:rsid w:val="00E069E9"/>
    <w:pPr>
      <w:spacing w:after="120"/>
      <w:ind w:left="283"/>
    </w:pPr>
  </w:style>
  <w:style w:type="character" w:customStyle="1" w:styleId="TekstpodstawowywcityZnak">
    <w:name w:val="Tekst podstawowy wcięty Znak"/>
    <w:basedOn w:val="Domylnaczcionkaakapitu"/>
    <w:link w:val="Tekstpodstawowywcity0"/>
    <w:uiPriority w:val="99"/>
    <w:rsid w:val="00E069E9"/>
    <w:rPr>
      <w:rFonts w:ascii="Times New Roman" w:eastAsia="Times New Roman" w:hAnsi="Times New Roman" w:cs="Times New Roman"/>
      <w:sz w:val="24"/>
      <w:szCs w:val="20"/>
      <w:lang w:eastAsia="pl-PL"/>
    </w:rPr>
  </w:style>
  <w:style w:type="paragraph" w:styleId="Wcicienormalne">
    <w:name w:val="Normal Indent"/>
    <w:basedOn w:val="Normalny"/>
    <w:rsid w:val="00E069E9"/>
    <w:pPr>
      <w:suppressAutoHyphens w:val="0"/>
      <w:overflowPunct/>
      <w:autoSpaceDE/>
      <w:ind w:left="708"/>
      <w:textAlignment w:val="auto"/>
    </w:pPr>
    <w:rPr>
      <w:rFonts w:ascii="Courier New" w:hAnsi="Courier New"/>
    </w:rPr>
  </w:style>
  <w:style w:type="paragraph" w:customStyle="1" w:styleId="BodyText21">
    <w:name w:val="Body Text 21"/>
    <w:basedOn w:val="Normalny"/>
    <w:rsid w:val="00E069E9"/>
    <w:pPr>
      <w:suppressAutoHyphens w:val="0"/>
      <w:overflowPunct/>
      <w:autoSpaceDE/>
      <w:spacing w:line="360" w:lineRule="atLeast"/>
      <w:textAlignment w:val="auto"/>
    </w:pPr>
    <w:rPr>
      <w:b/>
    </w:rPr>
  </w:style>
  <w:style w:type="table" w:styleId="Tabela-Siatka">
    <w:name w:val="Table Grid"/>
    <w:basedOn w:val="Standardowy"/>
    <w:rsid w:val="00E069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E069E9"/>
    <w:rPr>
      <w:rFonts w:ascii="Tahoma" w:hAnsi="Tahoma"/>
      <w:sz w:val="16"/>
      <w:szCs w:val="16"/>
    </w:rPr>
  </w:style>
  <w:style w:type="character" w:customStyle="1" w:styleId="MapadokumentuZnak">
    <w:name w:val="Mapa dokumentu Znak"/>
    <w:basedOn w:val="Domylnaczcionkaakapitu"/>
    <w:link w:val="Mapadokumentu"/>
    <w:rsid w:val="00E069E9"/>
    <w:rPr>
      <w:rFonts w:ascii="Tahoma" w:eastAsia="Times New Roman" w:hAnsi="Tahoma" w:cs="Times New Roman"/>
      <w:sz w:val="16"/>
      <w:szCs w:val="16"/>
      <w:lang w:eastAsia="pl-PL"/>
    </w:rPr>
  </w:style>
  <w:style w:type="character" w:customStyle="1" w:styleId="Tekstzastpczy1">
    <w:name w:val="Tekst zastępczy1"/>
    <w:semiHidden/>
    <w:rsid w:val="00E069E9"/>
    <w:rPr>
      <w:rFonts w:cs="Times New Roman"/>
      <w:color w:val="808080"/>
    </w:rPr>
  </w:style>
  <w:style w:type="paragraph" w:customStyle="1" w:styleId="StylNagwek210ptWyrwnanydorodkaPo6ptInterlini">
    <w:name w:val="Styl Nagłówek 2 + 10 pt Wyrównany do środka Po:  6 pt Interlini..."/>
    <w:basedOn w:val="Nagwek2"/>
    <w:autoRedefine/>
    <w:rsid w:val="00E069E9"/>
    <w:pPr>
      <w:keepNext w:val="0"/>
      <w:suppressAutoHyphens w:val="0"/>
      <w:overflowPunct/>
      <w:autoSpaceDE/>
      <w:spacing w:before="0" w:after="0"/>
      <w:ind w:left="357"/>
      <w:textAlignment w:val="auto"/>
    </w:pPr>
    <w:rPr>
      <w:b w:val="0"/>
      <w:bCs w:val="0"/>
      <w:i w:val="0"/>
      <w:iCs w:val="0"/>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E069E9"/>
    <w:pPr>
      <w:suppressAutoHyphens w:val="0"/>
      <w:overflowPunct/>
      <w:autoSpaceDE/>
      <w:ind w:left="720"/>
      <w:contextualSpacing/>
      <w:textAlignment w:val="auto"/>
    </w:pPr>
    <w:rPr>
      <w:szCs w:val="24"/>
    </w:rPr>
  </w:style>
  <w:style w:type="paragraph" w:customStyle="1" w:styleId="Default">
    <w:name w:val="Default"/>
    <w:rsid w:val="00E069E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nak">
    <w:name w:val="Znak"/>
    <w:basedOn w:val="Normalny"/>
    <w:rsid w:val="00E069E9"/>
    <w:pPr>
      <w:suppressAutoHyphens w:val="0"/>
      <w:overflowPunct/>
      <w:autoSpaceDE/>
      <w:textAlignment w:val="auto"/>
    </w:pPr>
    <w:rPr>
      <w:szCs w:val="24"/>
    </w:rPr>
  </w:style>
  <w:style w:type="character" w:styleId="Pogrubienie">
    <w:name w:val="Strong"/>
    <w:uiPriority w:val="22"/>
    <w:qFormat/>
    <w:rsid w:val="00E069E9"/>
    <w:rPr>
      <w:b/>
      <w:bCs/>
    </w:rPr>
  </w:style>
  <w:style w:type="character" w:customStyle="1" w:styleId="apple-converted-space">
    <w:name w:val="apple-converted-space"/>
    <w:rsid w:val="00E069E9"/>
  </w:style>
  <w:style w:type="paragraph" w:customStyle="1" w:styleId="Plandokumentu1">
    <w:name w:val="Plan dokumentu1"/>
    <w:basedOn w:val="Normalny"/>
    <w:rsid w:val="00E069E9"/>
    <w:pPr>
      <w:suppressAutoHyphens w:val="0"/>
      <w:overflowPunct/>
      <w:autoSpaceDE/>
      <w:textAlignment w:val="auto"/>
    </w:pPr>
    <w:rPr>
      <w:rFonts w:ascii="Tahoma" w:hAnsi="Tahoma"/>
      <w:sz w:val="16"/>
      <w:szCs w:val="16"/>
    </w:rPr>
  </w:style>
  <w:style w:type="paragraph" w:styleId="Tekstprzypisudolnego">
    <w:name w:val="footnote text"/>
    <w:basedOn w:val="Normalny"/>
    <w:link w:val="TekstprzypisudolnegoZnak"/>
    <w:uiPriority w:val="99"/>
    <w:unhideWhenUsed/>
    <w:rsid w:val="00E069E9"/>
    <w:pPr>
      <w:suppressAutoHyphens w:val="0"/>
      <w:overflowPunct/>
      <w:autoSpaceDE/>
      <w:textAlignment w:val="auto"/>
    </w:pPr>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069E9"/>
    <w:rPr>
      <w:rFonts w:ascii="Calibri" w:eastAsia="Calibri" w:hAnsi="Calibri" w:cs="Times New Roman"/>
      <w:sz w:val="20"/>
      <w:szCs w:val="20"/>
    </w:rPr>
  </w:style>
  <w:style w:type="paragraph" w:customStyle="1" w:styleId="Akapitzlist2">
    <w:name w:val="Akapit z listą2"/>
    <w:basedOn w:val="Normalny"/>
    <w:rsid w:val="00E069E9"/>
    <w:pPr>
      <w:ind w:left="720"/>
      <w:contextualSpacing/>
    </w:pPr>
  </w:style>
  <w:style w:type="paragraph" w:styleId="Tekstprzypisukocowego">
    <w:name w:val="endnote text"/>
    <w:basedOn w:val="Normalny"/>
    <w:link w:val="TekstprzypisukocowegoZnak"/>
    <w:unhideWhenUsed/>
    <w:rsid w:val="00E069E9"/>
    <w:pPr>
      <w:suppressAutoHyphens w:val="0"/>
      <w:overflowPunct/>
      <w:autoSpaceDE/>
      <w:textAlignment w:val="auto"/>
    </w:pPr>
    <w:rPr>
      <w:sz w:val="20"/>
    </w:rPr>
  </w:style>
  <w:style w:type="character" w:customStyle="1" w:styleId="TekstprzypisukocowegoZnak">
    <w:name w:val="Tekst przypisu końcowego Znak"/>
    <w:basedOn w:val="Domylnaczcionkaakapitu"/>
    <w:link w:val="Tekstprzypisukocowego"/>
    <w:rsid w:val="00E069E9"/>
    <w:rPr>
      <w:rFonts w:ascii="Times New Roman" w:eastAsia="Times New Roman" w:hAnsi="Times New Roman" w:cs="Times New Roman"/>
      <w:sz w:val="20"/>
      <w:szCs w:val="20"/>
      <w:lang w:eastAsia="pl-PL"/>
    </w:rPr>
  </w:style>
  <w:style w:type="character" w:styleId="Odwoanieprzypisukocowego">
    <w:name w:val="endnote reference"/>
    <w:unhideWhenUsed/>
    <w:rsid w:val="00E069E9"/>
    <w:rPr>
      <w:vertAlign w:val="superscript"/>
    </w:rPr>
  </w:style>
  <w:style w:type="paragraph" w:customStyle="1" w:styleId="Akapitzlist3">
    <w:name w:val="Akapit z listą3"/>
    <w:basedOn w:val="Normalny"/>
    <w:rsid w:val="00E069E9"/>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E069E9"/>
    <w:rPr>
      <w:rFonts w:ascii="Times New Roman" w:eastAsia="Times New Roman" w:hAnsi="Times New Roman" w:cs="Times New Roman"/>
      <w:sz w:val="24"/>
      <w:szCs w:val="24"/>
      <w:lang w:eastAsia="pl-PL"/>
    </w:rPr>
  </w:style>
  <w:style w:type="character" w:styleId="Tytuksiki">
    <w:name w:val="Book Title"/>
    <w:aliases w:val="Wyjaśnienie"/>
    <w:uiPriority w:val="33"/>
    <w:qFormat/>
    <w:rsid w:val="00E069E9"/>
    <w:rPr>
      <w:rFonts w:ascii="Calibri" w:hAnsi="Calibri"/>
      <w:b w:val="0"/>
      <w:bCs/>
      <w:i/>
      <w:iCs/>
      <w:spacing w:val="5"/>
      <w:sz w:val="20"/>
    </w:rPr>
  </w:style>
  <w:style w:type="character" w:styleId="Odwoanieprzypisudolnego">
    <w:name w:val="footnote reference"/>
    <w:uiPriority w:val="99"/>
    <w:unhideWhenUsed/>
    <w:rsid w:val="00E069E9"/>
    <w:rPr>
      <w:vertAlign w:val="superscript"/>
    </w:rPr>
  </w:style>
  <w:style w:type="paragraph" w:styleId="Poprawka">
    <w:name w:val="Revision"/>
    <w:hidden/>
    <w:uiPriority w:val="99"/>
    <w:semiHidden/>
    <w:rsid w:val="00E069E9"/>
    <w:pPr>
      <w:spacing w:after="0" w:line="240" w:lineRule="auto"/>
    </w:pPr>
    <w:rPr>
      <w:rFonts w:ascii="Times New Roman" w:eastAsia="Times New Roman" w:hAnsi="Times New Roman" w:cs="Times New Roman"/>
      <w:sz w:val="24"/>
      <w:szCs w:val="20"/>
      <w:lang w:eastAsia="pl-PL"/>
    </w:rPr>
  </w:style>
  <w:style w:type="character" w:customStyle="1" w:styleId="Nierozpoznanawzmianka1">
    <w:name w:val="Nierozpoznana wzmianka1"/>
    <w:uiPriority w:val="99"/>
    <w:semiHidden/>
    <w:unhideWhenUsed/>
    <w:rsid w:val="00E069E9"/>
    <w:rPr>
      <w:color w:val="605E5C"/>
      <w:shd w:val="clear" w:color="auto" w:fill="E1DFDD"/>
    </w:rPr>
  </w:style>
  <w:style w:type="character" w:styleId="Nierozpoznanawzmianka">
    <w:name w:val="Unresolved Mention"/>
    <w:basedOn w:val="Domylnaczcionkaakapitu"/>
    <w:uiPriority w:val="99"/>
    <w:semiHidden/>
    <w:unhideWhenUsed/>
    <w:rsid w:val="002A35E3"/>
    <w:rPr>
      <w:color w:val="605E5C"/>
      <w:shd w:val="clear" w:color="auto" w:fill="E1DFDD"/>
    </w:rPr>
  </w:style>
  <w:style w:type="character" w:customStyle="1" w:styleId="highlight">
    <w:name w:val="highlight"/>
    <w:basedOn w:val="Domylnaczcionkaakapitu"/>
    <w:rsid w:val="002F40EF"/>
  </w:style>
  <w:style w:type="paragraph" w:customStyle="1" w:styleId="Tekstpodstawowy32">
    <w:name w:val="Tekst podstawowy 32"/>
    <w:basedOn w:val="Normalny"/>
    <w:rsid w:val="001E3D95"/>
    <w:pPr>
      <w:widowControl w:val="0"/>
      <w:spacing w:line="240" w:lineRule="atLeast"/>
      <w:ind w:left="714" w:hanging="357"/>
      <w:jc w:val="both"/>
      <w:textAlignment w:val="auto"/>
    </w:pPr>
    <w:rPr>
      <w:b/>
      <w:kern w:val="1"/>
      <w:lang w:eastAsia="ar-SA"/>
    </w:rPr>
  </w:style>
  <w:style w:type="character" w:customStyle="1" w:styleId="markedcontent">
    <w:name w:val="markedcontent"/>
    <w:basedOn w:val="Domylnaczcionkaakapitu"/>
    <w:rsid w:val="00536FE6"/>
  </w:style>
  <w:style w:type="paragraph" w:styleId="Podtytu">
    <w:name w:val="Subtitle"/>
    <w:basedOn w:val="Normalny"/>
    <w:next w:val="Normalny"/>
    <w:link w:val="PodtytuZnak"/>
    <w:qFormat/>
    <w:rsid w:val="00CA3D71"/>
    <w:pPr>
      <w:suppressAutoHyphens w:val="0"/>
      <w:overflowPunct/>
      <w:autoSpaceDE/>
      <w:spacing w:after="60"/>
      <w:jc w:val="center"/>
      <w:textAlignment w:val="auto"/>
      <w:outlineLvl w:val="1"/>
    </w:pPr>
    <w:rPr>
      <w:rFonts w:asciiTheme="majorHAnsi" w:eastAsiaTheme="majorEastAsia" w:hAnsiTheme="majorHAnsi" w:cstheme="majorBidi"/>
      <w:szCs w:val="24"/>
    </w:rPr>
  </w:style>
  <w:style w:type="character" w:customStyle="1" w:styleId="PodtytuZnak">
    <w:name w:val="Podtytuł Znak"/>
    <w:basedOn w:val="Domylnaczcionkaakapitu"/>
    <w:link w:val="Podtytu"/>
    <w:rsid w:val="00CA3D71"/>
    <w:rPr>
      <w:rFonts w:asciiTheme="majorHAnsi" w:eastAsiaTheme="majorEastAsia" w:hAnsiTheme="majorHAnsi" w:cstheme="majorBid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1012</TotalTime>
  <Pages>21</Pages>
  <Words>11453</Words>
  <Characters>68720</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ZDYB</dc:creator>
  <cp:keywords/>
  <dc:description/>
  <cp:lastModifiedBy>TOMASZ NOWAKOWSKI</cp:lastModifiedBy>
  <cp:revision>340</cp:revision>
  <cp:lastPrinted>2024-01-31T11:48:00Z</cp:lastPrinted>
  <dcterms:created xsi:type="dcterms:W3CDTF">2023-01-17T09:46:00Z</dcterms:created>
  <dcterms:modified xsi:type="dcterms:W3CDTF">2024-02-14T07:41:00Z</dcterms:modified>
</cp:coreProperties>
</file>