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3A3C09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 w:rsidR="00805B3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640BB947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="00805B34">
        <w:rPr>
          <w:rFonts w:ascii="Tahoma" w:hAnsi="Tahoma" w:cs="Tahoma"/>
          <w:sz w:val="20"/>
        </w:rPr>
        <w:t>16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62F026A9" w14:textId="77777777" w:rsidR="00805B34" w:rsidRPr="00805B34" w:rsidRDefault="00805B34" w:rsidP="00805B3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05B34">
        <w:rPr>
          <w:rFonts w:ascii="Tahoma" w:hAnsi="Tahoma" w:cs="Tahoma"/>
          <w:b/>
          <w:bCs/>
          <w:sz w:val="20"/>
          <w:szCs w:val="20"/>
        </w:rPr>
        <w:t>DOSTAWA ŁÓŻEK SZPITALNYCH</w:t>
      </w:r>
    </w:p>
    <w:p w14:paraId="316A6B5E" w14:textId="26ECBBDF" w:rsidR="00805B34" w:rsidRPr="00024A2C" w:rsidRDefault="00805B34" w:rsidP="00805B34">
      <w:pPr>
        <w:jc w:val="both"/>
        <w:rPr>
          <w:rFonts w:ascii="Tahoma" w:hAnsi="Tahoma" w:cs="Tahoma"/>
          <w:sz w:val="20"/>
          <w:szCs w:val="20"/>
        </w:rPr>
      </w:pPr>
      <w:r w:rsidRPr="00024A2C">
        <w:rPr>
          <w:rFonts w:ascii="Tahoma" w:hAnsi="Tahoma" w:cs="Tahoma"/>
          <w:sz w:val="20"/>
          <w:szCs w:val="20"/>
        </w:rPr>
        <w:t xml:space="preserve"> w ramach projektu pn. </w:t>
      </w:r>
      <w:bookmarkStart w:id="0" w:name="_Hlk144201276"/>
      <w:r w:rsidRPr="00024A2C">
        <w:rPr>
          <w:rFonts w:ascii="Tahoma" w:hAnsi="Tahoma" w:cs="Tahoma"/>
          <w:sz w:val="20"/>
          <w:szCs w:val="20"/>
        </w:rPr>
        <w:t>„Doposażenie SPZOZ Międzychód w ambulans oraz sprzęt medyczny w celu poprawy jakości i dostępnych usług medycznych” w ramach osi priorytetowej 9 „Infrastruktura dla kapitału ludzkiego” Działania 9.1 „Inwestycje w infrastrukturę zdrowotną i społeczną” Poddziałanie 9.1.1 „Infrastruktura ochrony zdrowia” Wielkopolskiego Regionalnego Programu Operacyjnego na lata 2014-2020</w:t>
      </w:r>
      <w:bookmarkEnd w:id="0"/>
    </w:p>
    <w:p w14:paraId="01122DED" w14:textId="4C729AE0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1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1"/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A308" w14:textId="77777777" w:rsidR="006671D3" w:rsidRDefault="006671D3" w:rsidP="00202F9C">
      <w:pPr>
        <w:spacing w:after="0" w:line="240" w:lineRule="auto"/>
      </w:pPr>
      <w:r>
        <w:separator/>
      </w:r>
    </w:p>
  </w:endnote>
  <w:endnote w:type="continuationSeparator" w:id="0">
    <w:p w14:paraId="251353F5" w14:textId="77777777" w:rsidR="006671D3" w:rsidRDefault="006671D3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2385" w14:textId="77777777" w:rsidR="006671D3" w:rsidRDefault="006671D3" w:rsidP="00202F9C">
      <w:pPr>
        <w:spacing w:after="0" w:line="240" w:lineRule="auto"/>
      </w:pPr>
      <w:r>
        <w:separator/>
      </w:r>
    </w:p>
  </w:footnote>
  <w:footnote w:type="continuationSeparator" w:id="0">
    <w:p w14:paraId="1ABC2901" w14:textId="77777777" w:rsidR="006671D3" w:rsidRDefault="006671D3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32460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6671D3"/>
    <w:rsid w:val="00805B34"/>
    <w:rsid w:val="00832B2D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26</cp:revision>
  <cp:lastPrinted>2022-06-08T08:43:00Z</cp:lastPrinted>
  <dcterms:created xsi:type="dcterms:W3CDTF">2021-06-01T11:48:00Z</dcterms:created>
  <dcterms:modified xsi:type="dcterms:W3CDTF">2023-09-07T08:45:00Z</dcterms:modified>
  <cp:category/>
</cp:coreProperties>
</file>