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DF6D2" w14:textId="1C22B886" w:rsidR="004B4BD6" w:rsidRPr="004B4BD6" w:rsidRDefault="004B4BD6" w:rsidP="004B4BD6">
      <w:pPr>
        <w:spacing w:line="276" w:lineRule="auto"/>
        <w:jc w:val="center"/>
        <w:rPr>
          <w:b/>
          <w:lang w:eastAsia="ar-SA"/>
        </w:rPr>
      </w:pPr>
      <w:r w:rsidRPr="004B4BD6">
        <w:rPr>
          <w:b/>
          <w:lang w:eastAsia="ar-SA"/>
        </w:rPr>
        <w:t xml:space="preserve">Pytania i odpowiedzi z </w:t>
      </w:r>
      <w:r>
        <w:rPr>
          <w:b/>
          <w:lang w:eastAsia="ar-SA"/>
        </w:rPr>
        <w:t>I</w:t>
      </w:r>
      <w:r w:rsidRPr="004B4BD6">
        <w:rPr>
          <w:b/>
          <w:lang w:eastAsia="ar-SA"/>
        </w:rPr>
        <w:t>I postępowania</w:t>
      </w:r>
    </w:p>
    <w:p w14:paraId="11B79CFE" w14:textId="77777777" w:rsidR="004B4BD6" w:rsidRDefault="004B4BD6" w:rsidP="003577F0">
      <w:pPr>
        <w:spacing w:after="240" w:line="276" w:lineRule="auto"/>
        <w:jc w:val="both"/>
        <w:rPr>
          <w:b/>
          <w:lang w:eastAsia="ar-SA"/>
        </w:rPr>
      </w:pPr>
    </w:p>
    <w:p w14:paraId="5FF35527" w14:textId="77777777" w:rsidR="004B4BD6" w:rsidRDefault="004B4BD6" w:rsidP="003577F0">
      <w:pPr>
        <w:spacing w:after="240" w:line="276" w:lineRule="auto"/>
        <w:jc w:val="both"/>
        <w:rPr>
          <w:b/>
          <w:lang w:eastAsia="ar-SA"/>
        </w:rPr>
      </w:pPr>
    </w:p>
    <w:p w14:paraId="23456986" w14:textId="77777777" w:rsidR="004B4BD6" w:rsidRDefault="004B4BD6" w:rsidP="003577F0">
      <w:pPr>
        <w:spacing w:after="240" w:line="276" w:lineRule="auto"/>
        <w:jc w:val="both"/>
        <w:rPr>
          <w:b/>
          <w:lang w:eastAsia="ar-SA"/>
        </w:rPr>
      </w:pPr>
    </w:p>
    <w:p w14:paraId="0FEA0FDF" w14:textId="1516B5B4" w:rsidR="003577F0" w:rsidRPr="00107710" w:rsidRDefault="003577F0" w:rsidP="003577F0">
      <w:pPr>
        <w:spacing w:after="240" w:line="276" w:lineRule="auto"/>
        <w:jc w:val="both"/>
        <w:rPr>
          <w:b/>
          <w:lang w:eastAsia="ar-SA"/>
        </w:rPr>
      </w:pPr>
      <w:r w:rsidRPr="00107710">
        <w:rPr>
          <w:b/>
          <w:lang w:eastAsia="ar-SA"/>
        </w:rPr>
        <w:t xml:space="preserve">Pytanie nr </w:t>
      </w:r>
      <w:r>
        <w:rPr>
          <w:b/>
          <w:lang w:eastAsia="ar-SA"/>
        </w:rPr>
        <w:t>3</w:t>
      </w:r>
      <w:r w:rsidRPr="00107710">
        <w:rPr>
          <w:b/>
          <w:lang w:eastAsia="ar-SA"/>
        </w:rPr>
        <w:t>:</w:t>
      </w:r>
    </w:p>
    <w:p w14:paraId="216F8C52" w14:textId="77777777" w:rsidR="003577F0" w:rsidRPr="005C70AA" w:rsidRDefault="003577F0" w:rsidP="003577F0">
      <w:pPr>
        <w:jc w:val="both"/>
      </w:pPr>
      <w:r w:rsidRPr="005C70AA">
        <w:rPr>
          <w:shd w:val="clear" w:color="auto" w:fill="FFFFFF"/>
        </w:rPr>
        <w:t xml:space="preserve">W nawiązaniu do zapisu z dokumentu SWZ: „UWAGA!! Zamawiający wyłącza z przedmiotu zamówienia wykonanie instalacji gazowej oraz wykonanie węzła centralnego ogrzewania”, prosimy o </w:t>
      </w:r>
      <w:proofErr w:type="gramStart"/>
      <w:r w:rsidRPr="005C70AA">
        <w:rPr>
          <w:shd w:val="clear" w:color="auto" w:fill="FFFFFF"/>
        </w:rPr>
        <w:t>potwierdzenie</w:t>
      </w:r>
      <w:proofErr w:type="gramEnd"/>
      <w:r w:rsidRPr="005C70AA">
        <w:rPr>
          <w:shd w:val="clear" w:color="auto" w:fill="FFFFFF"/>
        </w:rPr>
        <w:t xml:space="preserve"> że wycena ma NIE zawierać wykonania kompletu instalacji gazowej (rozprowadzenie od skrzynki gazowej na parterze, następnie przez garaż, piony oraz doprowadzenia instalacji do każdego z mieszkań pod kuchenki gazowe wraz z ich podłączeniem). Pytanie dotyczy wszystkich budynków nr 3, 4, 10.</w:t>
      </w:r>
    </w:p>
    <w:p w14:paraId="4F66E301" w14:textId="77777777" w:rsidR="003577F0" w:rsidRDefault="003577F0" w:rsidP="003577F0">
      <w:pPr>
        <w:spacing w:after="240" w:line="276" w:lineRule="auto"/>
        <w:jc w:val="both"/>
        <w:rPr>
          <w:b/>
          <w:lang w:eastAsia="ar-SA"/>
        </w:rPr>
      </w:pPr>
    </w:p>
    <w:p w14:paraId="391F8690" w14:textId="77777777" w:rsidR="003577F0" w:rsidRDefault="003577F0" w:rsidP="003577F0">
      <w:pPr>
        <w:spacing w:after="240" w:line="276" w:lineRule="auto"/>
        <w:jc w:val="both"/>
        <w:rPr>
          <w:b/>
          <w:lang w:eastAsia="ar-SA"/>
        </w:rPr>
      </w:pPr>
      <w:r w:rsidRPr="00107710">
        <w:rPr>
          <w:b/>
          <w:lang w:eastAsia="ar-SA"/>
        </w:rPr>
        <w:t>Odpowiedź:</w:t>
      </w:r>
    </w:p>
    <w:p w14:paraId="097A1D0E" w14:textId="77777777" w:rsidR="003577F0" w:rsidRDefault="003577F0" w:rsidP="003577F0">
      <w:pPr>
        <w:spacing w:line="276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W wycenie nie należy ujmować instalacji gazowej. </w:t>
      </w:r>
    </w:p>
    <w:p w14:paraId="2CB9544A" w14:textId="77777777" w:rsidR="003577F0" w:rsidRPr="005C70AA" w:rsidRDefault="003577F0" w:rsidP="003577F0">
      <w:pPr>
        <w:spacing w:line="276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W wycenie należy uwzględnić zakup i montaż kuchenek eterycznych 4-palnikowych </w:t>
      </w:r>
      <w:r>
        <w:rPr>
          <w:bCs/>
          <w:lang w:eastAsia="ar-SA"/>
        </w:rPr>
        <w:br/>
        <w:t xml:space="preserve">z piekarnikiem. </w:t>
      </w:r>
    </w:p>
    <w:p w14:paraId="5CE3692E" w14:textId="77777777" w:rsidR="003577F0" w:rsidRDefault="003577F0" w:rsidP="003577F0">
      <w:pPr>
        <w:spacing w:after="240" w:line="276" w:lineRule="auto"/>
        <w:jc w:val="both"/>
        <w:rPr>
          <w:b/>
          <w:lang w:eastAsia="ar-SA"/>
        </w:rPr>
      </w:pPr>
    </w:p>
    <w:p w14:paraId="1B4702CC" w14:textId="77777777" w:rsidR="003577F0" w:rsidRPr="00107710" w:rsidRDefault="003577F0" w:rsidP="003577F0">
      <w:pPr>
        <w:spacing w:after="240" w:line="276" w:lineRule="auto"/>
        <w:jc w:val="both"/>
        <w:rPr>
          <w:b/>
          <w:lang w:eastAsia="ar-SA"/>
        </w:rPr>
      </w:pPr>
      <w:r w:rsidRPr="00107710">
        <w:rPr>
          <w:b/>
          <w:lang w:eastAsia="ar-SA"/>
        </w:rPr>
        <w:t xml:space="preserve">Pytanie nr </w:t>
      </w:r>
      <w:r>
        <w:rPr>
          <w:b/>
          <w:lang w:eastAsia="ar-SA"/>
        </w:rPr>
        <w:t>4</w:t>
      </w:r>
      <w:r w:rsidRPr="00107710">
        <w:rPr>
          <w:b/>
          <w:lang w:eastAsia="ar-SA"/>
        </w:rPr>
        <w:t>:</w:t>
      </w:r>
    </w:p>
    <w:p w14:paraId="0E4313F8" w14:textId="77777777" w:rsidR="003577F0" w:rsidRPr="005C70AA" w:rsidRDefault="003577F0" w:rsidP="003577F0">
      <w:pPr>
        <w:spacing w:after="240" w:line="276" w:lineRule="auto"/>
        <w:jc w:val="both"/>
        <w:rPr>
          <w:b/>
          <w:lang w:eastAsia="ar-SA"/>
        </w:rPr>
      </w:pPr>
      <w:r w:rsidRPr="005C70AA">
        <w:rPr>
          <w:shd w:val="clear" w:color="auto" w:fill="FFFFFF"/>
        </w:rPr>
        <w:t xml:space="preserve">W nawiązaniu do wskazanego w powyższym pytaniu zapisu z dokumentu SWZ, prosimy </w:t>
      </w:r>
      <w:r>
        <w:rPr>
          <w:shd w:val="clear" w:color="auto" w:fill="FFFFFF"/>
        </w:rPr>
        <w:br/>
      </w:r>
      <w:r w:rsidRPr="005C70AA">
        <w:rPr>
          <w:shd w:val="clear" w:color="auto" w:fill="FFFFFF"/>
        </w:rPr>
        <w:t xml:space="preserve">o </w:t>
      </w:r>
      <w:proofErr w:type="gramStart"/>
      <w:r w:rsidRPr="005C70AA">
        <w:rPr>
          <w:shd w:val="clear" w:color="auto" w:fill="FFFFFF"/>
        </w:rPr>
        <w:t>potwierdzenie</w:t>
      </w:r>
      <w:proofErr w:type="gramEnd"/>
      <w:r w:rsidRPr="005C70AA">
        <w:rPr>
          <w:shd w:val="clear" w:color="auto" w:fill="FFFFFF"/>
        </w:rPr>
        <w:t xml:space="preserve"> że wycena ma NIE zawierać dostawy oraz montażu wskazanych w projekcie węzłów ciepła na cele ogrzewania oraz przygotowania ciepłej wody użytkowej, zlokalizowanych w garażach budynków. Pytanie dotyczy wszystkich budynków nr 3, 4, 10.</w:t>
      </w:r>
    </w:p>
    <w:p w14:paraId="3E61CBFD" w14:textId="77777777" w:rsidR="003577F0" w:rsidRDefault="003577F0" w:rsidP="003577F0">
      <w:pPr>
        <w:spacing w:after="240" w:line="276" w:lineRule="auto"/>
        <w:jc w:val="both"/>
        <w:rPr>
          <w:b/>
          <w:lang w:eastAsia="ar-SA"/>
        </w:rPr>
      </w:pPr>
      <w:r w:rsidRPr="00107710">
        <w:rPr>
          <w:b/>
          <w:lang w:eastAsia="ar-SA"/>
        </w:rPr>
        <w:t>Odpowiedź:</w:t>
      </w:r>
    </w:p>
    <w:p w14:paraId="48DB79E8" w14:textId="77777777" w:rsidR="003577F0" w:rsidRPr="0098249A" w:rsidRDefault="003577F0" w:rsidP="003577F0">
      <w:pPr>
        <w:spacing w:after="240" w:line="276" w:lineRule="auto"/>
        <w:jc w:val="both"/>
        <w:rPr>
          <w:bCs/>
          <w:lang w:eastAsia="ar-SA"/>
        </w:rPr>
      </w:pPr>
      <w:r w:rsidRPr="0098249A">
        <w:rPr>
          <w:bCs/>
          <w:lang w:eastAsia="ar-SA"/>
        </w:rPr>
        <w:t xml:space="preserve">W wycenie nie należy ujmować dostawy i montażu związanego z węzłem cieplnym. </w:t>
      </w:r>
    </w:p>
    <w:p w14:paraId="39474A87" w14:textId="77777777" w:rsidR="00012D33" w:rsidRDefault="00012D33"/>
    <w:sectPr w:rsidR="00012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D33"/>
    <w:rsid w:val="00012D33"/>
    <w:rsid w:val="003577F0"/>
    <w:rsid w:val="004B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F22F6"/>
  <w15:chartTrackingRefBased/>
  <w15:docId w15:val="{8167F15E-EDF6-4FFA-9F56-E06FE4563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3</cp:revision>
  <dcterms:created xsi:type="dcterms:W3CDTF">2021-11-17T11:40:00Z</dcterms:created>
  <dcterms:modified xsi:type="dcterms:W3CDTF">2021-11-17T11:59:00Z</dcterms:modified>
</cp:coreProperties>
</file>