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C449" w14:textId="5F947CEB" w:rsidR="00995BFB" w:rsidRDefault="00936852" w:rsidP="00936852">
      <w:pPr>
        <w:spacing w:after="0" w:line="240" w:lineRule="auto"/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892A05" wp14:editId="4F1DFC2C">
            <wp:extent cx="5760720" cy="6311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0399A" w14:textId="3519C92F" w:rsidR="0024747B" w:rsidRPr="0024747B" w:rsidRDefault="0024747B" w:rsidP="0024747B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Pr="0024747B">
        <w:rPr>
          <w:rFonts w:eastAsia="Times New Roman" w:cstheme="minorHAnsi"/>
          <w:sz w:val="24"/>
          <w:szCs w:val="24"/>
          <w:lang w:eastAsia="pl-PL"/>
        </w:rPr>
        <w:t>oboty budowlane związane z przebudową osiedlowej sieci ciepłownicze dla realizacji zadań inwestycyjnych pn.:</w:t>
      </w:r>
    </w:p>
    <w:p w14:paraId="0EDE83C4" w14:textId="133F51B7" w:rsidR="0024747B" w:rsidRPr="0024747B" w:rsidRDefault="0024747B" w:rsidP="0024747B">
      <w:pPr>
        <w:spacing w:before="240" w:after="0"/>
        <w:ind w:left="357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47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Zadanie nr 1 </w:t>
      </w:r>
      <w:r w:rsidRPr="0024747B">
        <w:rPr>
          <w:rFonts w:eastAsia="Times New Roman" w:cstheme="minorHAnsi"/>
          <w:b/>
          <w:sz w:val="24"/>
          <w:szCs w:val="24"/>
          <w:lang w:eastAsia="pl-PL"/>
        </w:rPr>
        <w:t>,,Przebudowa osiedlowej sieci ciepłowniczej os. Uroczysko – odcinek od komory K-4 do węzła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cieplnego przy ul. Orkana 11 w </w:t>
      </w:r>
      <w:r w:rsidRPr="0024747B">
        <w:rPr>
          <w:rFonts w:eastAsia="Times New Roman" w:cstheme="minorHAnsi"/>
          <w:b/>
          <w:sz w:val="24"/>
          <w:szCs w:val="24"/>
          <w:lang w:eastAsia="pl-PL"/>
        </w:rPr>
        <w:t>Kielcach.”</w:t>
      </w:r>
    </w:p>
    <w:p w14:paraId="0971C03C" w14:textId="77777777" w:rsidR="0024747B" w:rsidRPr="0024747B" w:rsidRDefault="0024747B" w:rsidP="0024747B">
      <w:pPr>
        <w:spacing w:before="240" w:after="0"/>
        <w:ind w:left="357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47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Zadanie nr 2 </w:t>
      </w:r>
      <w:r w:rsidRPr="0024747B">
        <w:rPr>
          <w:rFonts w:eastAsia="Times New Roman" w:cstheme="minorHAnsi"/>
          <w:b/>
          <w:sz w:val="24"/>
          <w:szCs w:val="24"/>
          <w:lang w:eastAsia="pl-PL"/>
        </w:rPr>
        <w:t>„Przebudowa osiedlowej sieci ciepłowniczej os. Uroczysko – odcinek od komory K-4 do komory K-7 w Kielcach”</w:t>
      </w:r>
    </w:p>
    <w:p w14:paraId="3F547670" w14:textId="7F2E8922" w:rsidR="00A72946" w:rsidRPr="0024747B" w:rsidRDefault="0024747B" w:rsidP="00936852">
      <w:pPr>
        <w:spacing w:before="240" w:after="360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47B">
        <w:rPr>
          <w:rFonts w:eastAsia="Times New Roman" w:cstheme="minorHAnsi"/>
          <w:sz w:val="24"/>
          <w:szCs w:val="24"/>
          <w:lang w:eastAsia="pl-PL"/>
        </w:rPr>
        <w:t xml:space="preserve">realizowanych w ramach projektu: </w:t>
      </w:r>
      <w:r w:rsidRPr="0024747B">
        <w:rPr>
          <w:rFonts w:eastAsia="Times New Roman" w:cstheme="minorHAnsi"/>
          <w:b/>
          <w:sz w:val="24"/>
          <w:szCs w:val="24"/>
          <w:lang w:eastAsia="pl-PL"/>
        </w:rPr>
        <w:t>„POPRAWA EFEKTYWNOŚCI ENERGETYCZNEJ SIECI CIEPŁOWNICZEJ NA TERENIE MIASTA KIELCE.”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81"/>
        <w:gridCol w:w="3976"/>
        <w:gridCol w:w="2976"/>
        <w:gridCol w:w="1843"/>
        <w:gridCol w:w="4218"/>
      </w:tblGrid>
      <w:tr w:rsidR="00461EE3" w14:paraId="60808F73" w14:textId="629F074B" w:rsidTr="00FD2F1F">
        <w:tc>
          <w:tcPr>
            <w:tcW w:w="13994" w:type="dxa"/>
            <w:gridSpan w:val="5"/>
          </w:tcPr>
          <w:p w14:paraId="09E7A875" w14:textId="7C41D27E" w:rsidR="00461EE3" w:rsidRPr="00180598" w:rsidRDefault="00461EE3" w:rsidP="006467DC">
            <w:pPr>
              <w:jc w:val="center"/>
              <w:rPr>
                <w:b/>
                <w:bCs/>
                <w:sz w:val="28"/>
                <w:szCs w:val="28"/>
              </w:rPr>
            </w:pPr>
            <w:r w:rsidRPr="00180598">
              <w:rPr>
                <w:b/>
                <w:bCs/>
                <w:sz w:val="28"/>
                <w:szCs w:val="28"/>
              </w:rPr>
              <w:t>Zbiorcze zestawienie ofert</w:t>
            </w:r>
          </w:p>
        </w:tc>
      </w:tr>
      <w:tr w:rsidR="00461EE3" w14:paraId="600C07D5" w14:textId="17364CAD" w:rsidTr="00626BF1">
        <w:tc>
          <w:tcPr>
            <w:tcW w:w="981" w:type="dxa"/>
          </w:tcPr>
          <w:p w14:paraId="3F0C2923" w14:textId="77777777" w:rsidR="00461EE3" w:rsidRPr="00180598" w:rsidRDefault="00461EE3" w:rsidP="00B64B4D">
            <w:pPr>
              <w:jc w:val="center"/>
              <w:rPr>
                <w:b/>
                <w:bCs/>
              </w:rPr>
            </w:pPr>
            <w:r w:rsidRPr="00180598">
              <w:rPr>
                <w:b/>
                <w:bCs/>
              </w:rPr>
              <w:t>Numer oferty</w:t>
            </w:r>
          </w:p>
        </w:tc>
        <w:tc>
          <w:tcPr>
            <w:tcW w:w="3976" w:type="dxa"/>
          </w:tcPr>
          <w:p w14:paraId="5092EEF1" w14:textId="77777777" w:rsidR="00461EE3" w:rsidRPr="00E10A77" w:rsidRDefault="00461EE3" w:rsidP="00B64B4D">
            <w:pPr>
              <w:pStyle w:val="Bezodstpw"/>
              <w:jc w:val="center"/>
              <w:rPr>
                <w:b/>
                <w:bCs/>
              </w:rPr>
            </w:pPr>
            <w:r w:rsidRPr="00E10A77">
              <w:rPr>
                <w:b/>
                <w:bCs/>
              </w:rPr>
              <w:t>Nazwa Wykonawcy</w:t>
            </w:r>
          </w:p>
        </w:tc>
        <w:tc>
          <w:tcPr>
            <w:tcW w:w="2976" w:type="dxa"/>
          </w:tcPr>
          <w:p w14:paraId="2FE57B7A" w14:textId="77777777" w:rsidR="00461EE3" w:rsidRPr="00180598" w:rsidRDefault="00461EE3" w:rsidP="00B64B4D">
            <w:pPr>
              <w:jc w:val="center"/>
              <w:rPr>
                <w:b/>
                <w:bCs/>
              </w:rPr>
            </w:pPr>
            <w:r w:rsidRPr="00180598">
              <w:rPr>
                <w:b/>
                <w:bCs/>
              </w:rPr>
              <w:t>Proponowana cena</w:t>
            </w:r>
          </w:p>
        </w:tc>
        <w:tc>
          <w:tcPr>
            <w:tcW w:w="1843" w:type="dxa"/>
          </w:tcPr>
          <w:p w14:paraId="11BECEB1" w14:textId="1FF7CAE6" w:rsidR="00461EE3" w:rsidRPr="00180598" w:rsidRDefault="00461EE3" w:rsidP="00B64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gwarancji i rękojmi</w:t>
            </w:r>
          </w:p>
        </w:tc>
        <w:tc>
          <w:tcPr>
            <w:tcW w:w="4218" w:type="dxa"/>
          </w:tcPr>
          <w:p w14:paraId="192836DB" w14:textId="5FA4CF01" w:rsidR="00461EE3" w:rsidRPr="00180598" w:rsidRDefault="00461EE3" w:rsidP="00B64B4D">
            <w:pPr>
              <w:jc w:val="center"/>
              <w:rPr>
                <w:b/>
                <w:bCs/>
              </w:rPr>
            </w:pPr>
            <w:r w:rsidRPr="00180598">
              <w:rPr>
                <w:b/>
                <w:bCs/>
              </w:rPr>
              <w:t>Termin realizacji</w:t>
            </w:r>
          </w:p>
        </w:tc>
      </w:tr>
      <w:tr w:rsidR="00461EE3" w14:paraId="55226288" w14:textId="36CD3744" w:rsidTr="00626BF1">
        <w:tc>
          <w:tcPr>
            <w:tcW w:w="981" w:type="dxa"/>
          </w:tcPr>
          <w:p w14:paraId="489564AC" w14:textId="77777777" w:rsidR="00461EE3" w:rsidRPr="005723B0" w:rsidRDefault="00461EE3" w:rsidP="00B64B4D">
            <w:pPr>
              <w:jc w:val="center"/>
              <w:rPr>
                <w:bCs/>
              </w:rPr>
            </w:pPr>
            <w:r w:rsidRPr="005723B0">
              <w:rPr>
                <w:bCs/>
              </w:rPr>
              <w:t>1</w:t>
            </w:r>
          </w:p>
        </w:tc>
        <w:tc>
          <w:tcPr>
            <w:tcW w:w="3976" w:type="dxa"/>
          </w:tcPr>
          <w:p w14:paraId="35458879" w14:textId="77777777" w:rsidR="00E37FD5" w:rsidRPr="00E37FD5" w:rsidRDefault="00E37FD5" w:rsidP="00E37FD5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 xml:space="preserve">Przedsiębiorstwo </w:t>
            </w:r>
            <w:proofErr w:type="spellStart"/>
            <w:r w:rsidRPr="00E37FD5">
              <w:rPr>
                <w:rFonts w:cstheme="minorHAnsi"/>
                <w:b/>
                <w:sz w:val="24"/>
                <w:szCs w:val="24"/>
              </w:rPr>
              <w:t>Marimes</w:t>
            </w:r>
            <w:proofErr w:type="spellEnd"/>
            <w:r w:rsidRPr="00E37FD5">
              <w:rPr>
                <w:rFonts w:cstheme="minorHAnsi"/>
                <w:b/>
                <w:sz w:val="24"/>
                <w:szCs w:val="24"/>
              </w:rPr>
              <w:t xml:space="preserve"> Sp. z o.o.</w:t>
            </w:r>
          </w:p>
          <w:p w14:paraId="4791575C" w14:textId="77777777" w:rsidR="00E37FD5" w:rsidRPr="00E37FD5" w:rsidRDefault="00E37FD5" w:rsidP="00E37FD5">
            <w:pPr>
              <w:tabs>
                <w:tab w:val="left" w:pos="0"/>
              </w:tabs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37FD5">
              <w:rPr>
                <w:rFonts w:cstheme="minorHAnsi"/>
                <w:b/>
                <w:bCs/>
                <w:sz w:val="24"/>
                <w:szCs w:val="24"/>
                <w:lang w:val="en-US"/>
              </w:rPr>
              <w:t>ul</w:t>
            </w:r>
            <w:proofErr w:type="spellEnd"/>
            <w:r w:rsidRPr="00E37FD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7FD5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Sandomierska</w:t>
            </w:r>
            <w:proofErr w:type="spellEnd"/>
            <w:r w:rsidRPr="00E37FD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316 B</w:t>
            </w:r>
          </w:p>
          <w:p w14:paraId="362A8674" w14:textId="2DD13040" w:rsidR="00461EE3" w:rsidRPr="00E37FD5" w:rsidRDefault="00E37FD5" w:rsidP="00E37F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bCs/>
                <w:sz w:val="24"/>
                <w:szCs w:val="24"/>
                <w:lang w:val="en-US"/>
              </w:rPr>
              <w:t>25-330 Kielce</w:t>
            </w:r>
          </w:p>
        </w:tc>
        <w:tc>
          <w:tcPr>
            <w:tcW w:w="2976" w:type="dxa"/>
          </w:tcPr>
          <w:p w14:paraId="1874CDCF" w14:textId="53AC9DC3" w:rsidR="00461EE3" w:rsidRDefault="00461EE3" w:rsidP="00B64B4D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netto: </w:t>
            </w:r>
            <w:r w:rsidR="002359BE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1 230 5</w:t>
            </w:r>
            <w:bookmarkStart w:id="0" w:name="_GoBack"/>
            <w:bookmarkEnd w:id="0"/>
            <w:r w:rsidR="0024747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00</w:t>
            </w:r>
            <w:r w:rsidR="00222907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,00 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zł</w:t>
            </w:r>
          </w:p>
          <w:p w14:paraId="469ECCE0" w14:textId="77777777" w:rsidR="00461EE3" w:rsidRDefault="00461EE3" w:rsidP="002C619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brutto: </w:t>
            </w:r>
            <w:r w:rsidR="006467DC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1 513 515</w:t>
            </w:r>
            <w:r w:rsidR="0024747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,00</w:t>
            </w:r>
            <w:r w:rsidR="00222907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zł</w:t>
            </w:r>
          </w:p>
          <w:p w14:paraId="55267D79" w14:textId="77777777" w:rsidR="00936852" w:rsidRDefault="00936852" w:rsidP="002C619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54084FF2" w14:textId="40A86B77" w:rsidR="00936852" w:rsidRPr="0049163A" w:rsidRDefault="00936852" w:rsidP="002C6195">
            <w:pPr>
              <w:rPr>
                <w:rFonts w:cstheme="minorHAnsi"/>
                <w:bCs/>
                <w:sz w:val="24"/>
                <w:szCs w:val="24"/>
              </w:rPr>
            </w:pPr>
            <w:r w:rsidRPr="00461EE3">
              <w:rPr>
                <w:sz w:val="20"/>
                <w:szCs w:val="20"/>
              </w:rPr>
              <w:t xml:space="preserve">(elementy systemu rur preizolowanych produkcji </w:t>
            </w:r>
            <w:r>
              <w:rPr>
                <w:sz w:val="20"/>
                <w:szCs w:val="20"/>
              </w:rPr>
              <w:t>ZPU Jońca</w:t>
            </w:r>
            <w:r w:rsidRPr="00461EE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DEFD745" w14:textId="61A76DF3" w:rsidR="00461EE3" w:rsidRPr="00222907" w:rsidRDefault="0024747B" w:rsidP="00222907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10</w:t>
            </w:r>
            <w:r w:rsidR="00222907" w:rsidRPr="0022290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4218" w:type="dxa"/>
          </w:tcPr>
          <w:p w14:paraId="6C45E483" w14:textId="04352CCE" w:rsidR="00461EE3" w:rsidRPr="006467DC" w:rsidRDefault="00461EE3" w:rsidP="00461EE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</w:t>
            </w:r>
            <w:r w:rsidR="006467D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 dnia 15.09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.</w:t>
            </w:r>
            <w:r w:rsidRPr="002C619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2022 r., </w:t>
            </w:r>
            <w:r w:rsidRPr="002C619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 tym że:</w:t>
            </w:r>
          </w:p>
          <w:p w14:paraId="505C67B4" w14:textId="3B346669" w:rsidR="00461EE3" w:rsidRPr="002C6195" w:rsidRDefault="00461EE3" w:rsidP="00461EE3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bookmarkStart w:id="1" w:name="_Hlk534802880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roboty budowlane związane z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budową sieci ciepłowniczej po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zwalające na jej uruchomienie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 w:rsidR="006467D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6.08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738DDCE1" w14:textId="77777777" w:rsidR="00461EE3" w:rsidRDefault="00461EE3" w:rsidP="006467D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dokonanie próby na gorąco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="006467D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31.08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  <w:bookmarkEnd w:id="1"/>
          </w:p>
          <w:p w14:paraId="79CDFF05" w14:textId="0F42E4F1" w:rsidR="006467DC" w:rsidRDefault="006467DC" w:rsidP="006467D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467D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3.odtworzenie terenu -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15.09.2022 r.</w:t>
            </w:r>
          </w:p>
        </w:tc>
      </w:tr>
      <w:tr w:rsidR="006467DC" w14:paraId="366E0CFD" w14:textId="77777777" w:rsidTr="006467DC">
        <w:trPr>
          <w:trHeight w:val="1588"/>
        </w:trPr>
        <w:tc>
          <w:tcPr>
            <w:tcW w:w="981" w:type="dxa"/>
          </w:tcPr>
          <w:p w14:paraId="34523B2C" w14:textId="7B8A9A00" w:rsidR="006467DC" w:rsidRDefault="006467DC" w:rsidP="00B64B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76" w:type="dxa"/>
          </w:tcPr>
          <w:p w14:paraId="37262533" w14:textId="77777777" w:rsidR="006467DC" w:rsidRPr="00E37FD5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37FD5">
              <w:rPr>
                <w:rFonts w:cstheme="minorHAnsi"/>
                <w:b/>
                <w:sz w:val="24"/>
                <w:szCs w:val="24"/>
                <w:lang w:val="en-US"/>
              </w:rPr>
              <w:t xml:space="preserve">P.P.H. „SAWOX” </w:t>
            </w:r>
          </w:p>
          <w:p w14:paraId="4D6DDE35" w14:textId="77777777" w:rsidR="006467DC" w:rsidRPr="00E37FD5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37FD5">
              <w:rPr>
                <w:rFonts w:cstheme="minorHAnsi"/>
                <w:b/>
                <w:sz w:val="24"/>
                <w:szCs w:val="24"/>
                <w:lang w:val="en-US"/>
              </w:rPr>
              <w:t xml:space="preserve">Jan Wolak Sp. j. </w:t>
            </w:r>
          </w:p>
          <w:p w14:paraId="0AF27871" w14:textId="77777777" w:rsidR="006467DC" w:rsidRPr="00E37FD5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>ul. Olszewskiego 6B</w:t>
            </w:r>
          </w:p>
          <w:p w14:paraId="51B4DD60" w14:textId="13032AB8" w:rsidR="006467DC" w:rsidRPr="00E37FD5" w:rsidRDefault="006467DC" w:rsidP="006467DC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>25-663 Kielce</w:t>
            </w:r>
          </w:p>
        </w:tc>
        <w:tc>
          <w:tcPr>
            <w:tcW w:w="2976" w:type="dxa"/>
          </w:tcPr>
          <w:p w14:paraId="1D78E945" w14:textId="059099E0" w:rsidR="006467DC" w:rsidRDefault="006467DC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netto: 1 239 700,00 zł</w:t>
            </w:r>
          </w:p>
          <w:p w14:paraId="1A3BAE48" w14:textId="77777777" w:rsidR="006467DC" w:rsidRDefault="006467DC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brutto: 1 524 831,00 zł</w:t>
            </w:r>
          </w:p>
          <w:p w14:paraId="7E99CF80" w14:textId="77777777" w:rsidR="00936852" w:rsidRDefault="00936852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229D9646" w14:textId="6DBA6F69" w:rsidR="00936852" w:rsidRPr="00461EE3" w:rsidRDefault="00936852" w:rsidP="006467DC">
            <w:pPr>
              <w:rPr>
                <w:sz w:val="20"/>
                <w:szCs w:val="20"/>
              </w:rPr>
            </w:pPr>
            <w:r w:rsidRPr="00461EE3">
              <w:rPr>
                <w:sz w:val="20"/>
                <w:szCs w:val="20"/>
              </w:rPr>
              <w:t xml:space="preserve">(elementy systemu rur preizolowanych produkcji </w:t>
            </w:r>
            <w:r>
              <w:rPr>
                <w:sz w:val="20"/>
                <w:szCs w:val="20"/>
              </w:rPr>
              <w:t>ZPUM Międzyrzecz</w:t>
            </w:r>
            <w:r w:rsidRPr="00461EE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29AD293" w14:textId="7EAE24C4" w:rsidR="006467DC" w:rsidRPr="00E63576" w:rsidRDefault="006467DC" w:rsidP="00B64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5</w:t>
            </w:r>
            <w:r w:rsidRPr="0022290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4218" w:type="dxa"/>
          </w:tcPr>
          <w:p w14:paraId="417F2E80" w14:textId="77777777" w:rsidR="006467DC" w:rsidRPr="006467DC" w:rsidRDefault="006467DC" w:rsidP="006467D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dnia 15.09.</w:t>
            </w:r>
            <w:r w:rsidRPr="002C619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2022 r., </w:t>
            </w:r>
            <w:r w:rsidRPr="002C619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 tym że:</w:t>
            </w:r>
          </w:p>
          <w:p w14:paraId="4727B74C" w14:textId="77777777" w:rsidR="006467DC" w:rsidRPr="002C6195" w:rsidRDefault="006467DC" w:rsidP="006467DC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roboty budowlane związane z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budową sieci ciepłowniczej po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zwalające na jej uruchomienie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59AFAD6F" w14:textId="77777777" w:rsidR="006467DC" w:rsidRDefault="006467DC" w:rsidP="006467D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dokonanie próby na gorąco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31.08.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588D0E65" w14:textId="439D5876" w:rsidR="006467DC" w:rsidRDefault="006467DC" w:rsidP="006467D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467D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3.odtworzenie terenu -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15.09.2022 r.</w:t>
            </w:r>
          </w:p>
        </w:tc>
      </w:tr>
      <w:tr w:rsidR="006467DC" w14:paraId="53980E66" w14:textId="77777777" w:rsidTr="00995BFB">
        <w:trPr>
          <w:trHeight w:val="1809"/>
        </w:trPr>
        <w:tc>
          <w:tcPr>
            <w:tcW w:w="981" w:type="dxa"/>
          </w:tcPr>
          <w:p w14:paraId="490214EE" w14:textId="00189ADB" w:rsidR="006467DC" w:rsidRDefault="00995BFB" w:rsidP="00B64B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76" w:type="dxa"/>
          </w:tcPr>
          <w:p w14:paraId="68C3B07A" w14:textId="77777777" w:rsidR="006467DC" w:rsidRPr="006467DC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467DC">
              <w:rPr>
                <w:rFonts w:cstheme="minorHAnsi"/>
                <w:b/>
                <w:sz w:val="24"/>
                <w:szCs w:val="24"/>
              </w:rPr>
              <w:t xml:space="preserve">Przedsiębiorstwo Wielobranżowe </w:t>
            </w:r>
          </w:p>
          <w:p w14:paraId="365636CD" w14:textId="77777777" w:rsidR="006467DC" w:rsidRPr="006467DC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467DC">
              <w:rPr>
                <w:rFonts w:cstheme="minorHAnsi"/>
                <w:b/>
                <w:sz w:val="24"/>
                <w:szCs w:val="24"/>
              </w:rPr>
              <w:t>„KODRAIN” Justyna Kozieł</w:t>
            </w:r>
          </w:p>
          <w:p w14:paraId="24812154" w14:textId="77777777" w:rsidR="006467DC" w:rsidRPr="006467DC" w:rsidRDefault="006467DC" w:rsidP="006467D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467DC">
              <w:rPr>
                <w:rFonts w:cstheme="minorHAnsi"/>
                <w:b/>
                <w:sz w:val="24"/>
                <w:szCs w:val="24"/>
              </w:rPr>
              <w:t>ul. Górna 18</w:t>
            </w:r>
          </w:p>
          <w:p w14:paraId="6FE9D20A" w14:textId="08E8589A" w:rsidR="006467DC" w:rsidRPr="00E37FD5" w:rsidRDefault="006467DC" w:rsidP="006467DC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6467DC">
              <w:rPr>
                <w:rFonts w:cstheme="minorHAnsi"/>
                <w:b/>
                <w:sz w:val="24"/>
                <w:szCs w:val="24"/>
              </w:rPr>
              <w:t>25-415 Kielce</w:t>
            </w:r>
          </w:p>
        </w:tc>
        <w:tc>
          <w:tcPr>
            <w:tcW w:w="2976" w:type="dxa"/>
          </w:tcPr>
          <w:p w14:paraId="65FFA469" w14:textId="1BA5DE59" w:rsidR="006467DC" w:rsidRDefault="006467DC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netto: </w:t>
            </w:r>
            <w:r w:rsidR="00995BF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1 097 000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,00 zł</w:t>
            </w:r>
          </w:p>
          <w:p w14:paraId="53B64489" w14:textId="77777777" w:rsidR="006467DC" w:rsidRDefault="006467DC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brutto: </w:t>
            </w:r>
            <w:r w:rsidR="00995BF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1 349 310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,00 zł</w:t>
            </w:r>
          </w:p>
          <w:p w14:paraId="7044BB7D" w14:textId="77777777" w:rsidR="00936852" w:rsidRDefault="00936852" w:rsidP="006467DC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782BB2D4" w14:textId="523337C9" w:rsidR="00936852" w:rsidRPr="00461EE3" w:rsidRDefault="00936852" w:rsidP="00936852">
            <w:pPr>
              <w:rPr>
                <w:sz w:val="20"/>
                <w:szCs w:val="20"/>
              </w:rPr>
            </w:pPr>
            <w:r w:rsidRPr="00461EE3">
              <w:rPr>
                <w:sz w:val="20"/>
                <w:szCs w:val="20"/>
              </w:rPr>
              <w:t xml:space="preserve">(elementy systemu rur preizolowanych produkcji </w:t>
            </w:r>
            <w:r>
              <w:rPr>
                <w:sz w:val="20"/>
                <w:szCs w:val="20"/>
              </w:rPr>
              <w:t>ZPU Jońca</w:t>
            </w:r>
            <w:r w:rsidRPr="00461EE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F78701E" w14:textId="4063EED9" w:rsidR="006467DC" w:rsidRPr="00E63576" w:rsidRDefault="00995BFB" w:rsidP="00B64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10</w:t>
            </w:r>
            <w:r w:rsidRPr="0022290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4218" w:type="dxa"/>
          </w:tcPr>
          <w:p w14:paraId="02B9C119" w14:textId="77777777" w:rsidR="00995BFB" w:rsidRPr="006467DC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dnia 15.09.</w:t>
            </w:r>
            <w:r w:rsidRPr="002C619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2022 r., </w:t>
            </w:r>
            <w:r w:rsidRPr="002C619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 tym że:</w:t>
            </w:r>
          </w:p>
          <w:p w14:paraId="2B317F60" w14:textId="77777777" w:rsidR="00995BFB" w:rsidRPr="002C6195" w:rsidRDefault="00995BFB" w:rsidP="00995BFB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roboty budowlane związane z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budową sieci ciepłowniczej po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zwalające na jej uruchomienie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24F04E8F" w14:textId="77777777" w:rsidR="00995BFB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dokonanie próby na gorąco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31.08.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0A72078B" w14:textId="320295C6" w:rsidR="006467DC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467D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3.odtworzenie terenu -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15.09.2022 r.</w:t>
            </w:r>
          </w:p>
        </w:tc>
      </w:tr>
      <w:tr w:rsidR="00461EE3" w14:paraId="16EFBA5E" w14:textId="6EBD626B" w:rsidTr="00936852">
        <w:trPr>
          <w:trHeight w:val="1686"/>
        </w:trPr>
        <w:tc>
          <w:tcPr>
            <w:tcW w:w="981" w:type="dxa"/>
          </w:tcPr>
          <w:p w14:paraId="1F08229E" w14:textId="662F3F20" w:rsidR="00461EE3" w:rsidRPr="005723B0" w:rsidRDefault="00995BFB" w:rsidP="00B64B4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976" w:type="dxa"/>
          </w:tcPr>
          <w:p w14:paraId="63A5CD65" w14:textId="5C1A5C7C" w:rsidR="00E37FD5" w:rsidRPr="00E37FD5" w:rsidRDefault="00E37FD5" w:rsidP="00E37FD5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>PRESYSTEM Sp. z o.o.</w:t>
            </w:r>
            <w:r w:rsidR="00E63576">
              <w:rPr>
                <w:rFonts w:cstheme="minorHAnsi"/>
                <w:b/>
                <w:sz w:val="24"/>
                <w:szCs w:val="24"/>
              </w:rPr>
              <w:t xml:space="preserve"> Sp. k.</w:t>
            </w:r>
          </w:p>
          <w:p w14:paraId="6AC599CB" w14:textId="77777777" w:rsidR="00E37FD5" w:rsidRPr="00E37FD5" w:rsidRDefault="00E37FD5" w:rsidP="00E37FD5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>ul. Zamkowa 2/6</w:t>
            </w:r>
          </w:p>
          <w:p w14:paraId="1624D5A0" w14:textId="39A9F57C" w:rsidR="00461EE3" w:rsidRPr="00E37FD5" w:rsidRDefault="00E37FD5" w:rsidP="00E37F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7FD5">
              <w:rPr>
                <w:rFonts w:cstheme="minorHAnsi"/>
                <w:b/>
                <w:sz w:val="24"/>
                <w:szCs w:val="24"/>
              </w:rPr>
              <w:t>35-032 Rzeszów</w:t>
            </w:r>
          </w:p>
        </w:tc>
        <w:tc>
          <w:tcPr>
            <w:tcW w:w="2976" w:type="dxa"/>
          </w:tcPr>
          <w:p w14:paraId="17BE0A01" w14:textId="593081C4" w:rsidR="00E37FD5" w:rsidRDefault="00E37FD5" w:rsidP="00E37FD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netto: </w:t>
            </w:r>
            <w:r w:rsidR="00995BF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873</w:t>
            </w:r>
            <w:r w:rsidR="00E63576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 000,00 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zł</w:t>
            </w:r>
          </w:p>
          <w:p w14:paraId="580BE5BA" w14:textId="77777777" w:rsidR="00461EE3" w:rsidRDefault="00E37FD5" w:rsidP="00E37FD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brutto: </w:t>
            </w:r>
            <w:r w:rsidR="00995BFB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1 073 790</w:t>
            </w:r>
            <w:r w:rsidR="00E63576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,00 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zł</w:t>
            </w:r>
          </w:p>
          <w:p w14:paraId="494CA9BD" w14:textId="77777777" w:rsidR="00936852" w:rsidRDefault="00936852" w:rsidP="00E37FD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E2426E1" w14:textId="1D188F2E" w:rsidR="00936852" w:rsidRDefault="00936852" w:rsidP="00E37FD5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461EE3">
              <w:rPr>
                <w:sz w:val="20"/>
                <w:szCs w:val="20"/>
              </w:rPr>
              <w:t xml:space="preserve">(elementy systemu rur preizolowanych produkcji </w:t>
            </w:r>
            <w:r>
              <w:rPr>
                <w:sz w:val="20"/>
                <w:szCs w:val="20"/>
              </w:rPr>
              <w:t>ZPUM Międzyrzecz</w:t>
            </w:r>
            <w:r w:rsidRPr="00461EE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BF451B7" w14:textId="6FA05F72" w:rsidR="00461EE3" w:rsidRPr="00E63576" w:rsidRDefault="00E63576" w:rsidP="00B64B4D">
            <w:pPr>
              <w:jc w:val="center"/>
              <w:rPr>
                <w:b/>
                <w:sz w:val="24"/>
                <w:szCs w:val="24"/>
              </w:rPr>
            </w:pPr>
            <w:r w:rsidRPr="00E63576">
              <w:rPr>
                <w:b/>
                <w:sz w:val="24"/>
                <w:szCs w:val="24"/>
              </w:rPr>
              <w:t>10 lat</w:t>
            </w:r>
          </w:p>
        </w:tc>
        <w:tc>
          <w:tcPr>
            <w:tcW w:w="4218" w:type="dxa"/>
          </w:tcPr>
          <w:p w14:paraId="430CFCA3" w14:textId="77777777" w:rsidR="00995BFB" w:rsidRPr="006467DC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dnia 15.09.</w:t>
            </w:r>
            <w:r w:rsidRPr="002C619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2022 r., </w:t>
            </w:r>
            <w:r w:rsidRPr="002C619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 tym że:</w:t>
            </w:r>
          </w:p>
          <w:p w14:paraId="6444D30D" w14:textId="77777777" w:rsidR="00995BFB" w:rsidRPr="002C6195" w:rsidRDefault="00995BFB" w:rsidP="00995BFB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roboty budowlane związane z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budową sieci ciepłowniczej po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zwalające na jej uruchomienie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3F6191C2" w14:textId="77777777" w:rsidR="00995BFB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dokonanie próby na gorąco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31.08.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72758998" w14:textId="1D2198DE" w:rsidR="00461EE3" w:rsidRPr="005D22FB" w:rsidRDefault="00995BFB" w:rsidP="00995BFB">
            <w:pPr>
              <w:rPr>
                <w:sz w:val="24"/>
                <w:szCs w:val="24"/>
              </w:rPr>
            </w:pPr>
            <w:r w:rsidRPr="006467D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3.odtworzenie terenu -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15.09.2022 r.</w:t>
            </w:r>
          </w:p>
        </w:tc>
      </w:tr>
      <w:tr w:rsidR="00995BFB" w14:paraId="5D5E0C39" w14:textId="77777777" w:rsidTr="00936852">
        <w:trPr>
          <w:trHeight w:val="1695"/>
        </w:trPr>
        <w:tc>
          <w:tcPr>
            <w:tcW w:w="981" w:type="dxa"/>
          </w:tcPr>
          <w:p w14:paraId="7032F815" w14:textId="5AD9D334" w:rsidR="00995BFB" w:rsidRDefault="00995BFB" w:rsidP="00B64B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76" w:type="dxa"/>
          </w:tcPr>
          <w:p w14:paraId="7B23B282" w14:textId="77777777" w:rsidR="00995BFB" w:rsidRPr="00995BFB" w:rsidRDefault="00995BFB" w:rsidP="00995BFB">
            <w:pPr>
              <w:tabs>
                <w:tab w:val="left" w:pos="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995BFB">
              <w:rPr>
                <w:rFonts w:eastAsia="Calibri" w:cstheme="minorHAnsi"/>
                <w:b/>
                <w:sz w:val="24"/>
                <w:szCs w:val="24"/>
              </w:rPr>
              <w:t>P.U.H. Władysław Pietruszka</w:t>
            </w:r>
          </w:p>
          <w:p w14:paraId="23842595" w14:textId="77777777" w:rsidR="00995BFB" w:rsidRPr="00995BFB" w:rsidRDefault="00995BFB" w:rsidP="00995BFB">
            <w:pPr>
              <w:tabs>
                <w:tab w:val="left" w:pos="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995BFB">
              <w:rPr>
                <w:rFonts w:eastAsia="Calibri" w:cstheme="minorHAnsi"/>
                <w:b/>
                <w:sz w:val="24"/>
                <w:szCs w:val="24"/>
              </w:rPr>
              <w:t xml:space="preserve">ul. Warszawska </w:t>
            </w:r>
            <w:smartTag w:uri="urn:schemas-microsoft-com:office:smarttags" w:element="metricconverter">
              <w:smartTagPr>
                <w:attr w:name="ProductID" w:val="191 F"/>
              </w:smartTagPr>
              <w:r w:rsidRPr="00995BFB">
                <w:rPr>
                  <w:rFonts w:eastAsia="Calibri" w:cstheme="minorHAnsi"/>
                  <w:b/>
                  <w:sz w:val="24"/>
                  <w:szCs w:val="24"/>
                </w:rPr>
                <w:t>191 F</w:t>
              </w:r>
            </w:smartTag>
          </w:p>
          <w:p w14:paraId="6E643D15" w14:textId="1FA27E74" w:rsidR="00995BFB" w:rsidRPr="00E37FD5" w:rsidRDefault="00995BFB" w:rsidP="00995BFB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95BFB">
              <w:rPr>
                <w:rFonts w:eastAsia="Calibri" w:cstheme="minorHAnsi"/>
                <w:b/>
                <w:sz w:val="24"/>
                <w:szCs w:val="24"/>
              </w:rPr>
              <w:t>25-551 Kielce</w:t>
            </w:r>
          </w:p>
        </w:tc>
        <w:tc>
          <w:tcPr>
            <w:tcW w:w="2976" w:type="dxa"/>
          </w:tcPr>
          <w:p w14:paraId="2AF64D2F" w14:textId="66AA307E" w:rsidR="00995BFB" w:rsidRDefault="00995BFB" w:rsidP="00995BFB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netto: 853 000,00 zł</w:t>
            </w:r>
          </w:p>
          <w:p w14:paraId="56ECAAED" w14:textId="413B6CEC" w:rsidR="00995BFB" w:rsidRDefault="00995BFB" w:rsidP="00995BFB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brutto: 1 049 190,00 zł</w:t>
            </w:r>
          </w:p>
          <w:p w14:paraId="7C2E45F7" w14:textId="77777777" w:rsidR="00995BFB" w:rsidRDefault="00995BFB" w:rsidP="00995BFB">
            <w:pPr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68832F6" w14:textId="1FCE5E99" w:rsidR="00995BFB" w:rsidRPr="00995BFB" w:rsidRDefault="00995BFB" w:rsidP="00995BFB">
            <w:pPr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461EE3">
              <w:rPr>
                <w:sz w:val="20"/>
                <w:szCs w:val="20"/>
              </w:rPr>
              <w:t xml:space="preserve">(elementy systemu rur preizolowanych produkcji </w:t>
            </w:r>
            <w:r>
              <w:rPr>
                <w:sz w:val="20"/>
                <w:szCs w:val="20"/>
              </w:rPr>
              <w:t>ZPUM Międzyrzecz</w:t>
            </w:r>
            <w:r w:rsidRPr="00461EE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217C33D" w14:textId="6940F9E7" w:rsidR="00995BFB" w:rsidRPr="00E63576" w:rsidRDefault="00995BFB" w:rsidP="00B64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lat</w:t>
            </w:r>
          </w:p>
        </w:tc>
        <w:tc>
          <w:tcPr>
            <w:tcW w:w="4218" w:type="dxa"/>
          </w:tcPr>
          <w:p w14:paraId="432F4D46" w14:textId="77777777" w:rsidR="00995BFB" w:rsidRPr="006467DC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dnia 15.09.</w:t>
            </w:r>
            <w:r w:rsidRPr="002C619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2022 r., </w:t>
            </w:r>
            <w:r w:rsidRPr="002C619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 tym że:</w:t>
            </w:r>
          </w:p>
          <w:p w14:paraId="08B44376" w14:textId="77777777" w:rsidR="00995BFB" w:rsidRPr="002C6195" w:rsidRDefault="00995BFB" w:rsidP="00995BFB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 roboty budowlane związane z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budową sieci ciepłowniczej po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zwalające na jej uruchomienie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068CAEDB" w14:textId="77777777" w:rsidR="00995BFB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dokonanie próby na gorąco w </w:t>
            </w:r>
            <w:r w:rsidRPr="002C619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terminie do dnia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31.08.</w:t>
            </w:r>
            <w:r w:rsidRPr="002C619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2022 r.</w:t>
            </w:r>
          </w:p>
          <w:p w14:paraId="64A9B3A7" w14:textId="5E1CC8BF" w:rsidR="00995BFB" w:rsidRDefault="00995BFB" w:rsidP="00995BFB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467D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3.odtworzenie terenu -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15.09.2022 r.</w:t>
            </w:r>
          </w:p>
        </w:tc>
      </w:tr>
    </w:tbl>
    <w:p w14:paraId="2967A289" w14:textId="182F8C46" w:rsidR="007A19CB" w:rsidRPr="00AD58DE" w:rsidRDefault="007A19CB" w:rsidP="006612C8">
      <w:pPr>
        <w:spacing w:before="240" w:after="120"/>
        <w:ind w:left="6373" w:firstLine="709"/>
        <w:jc w:val="center"/>
        <w:rPr>
          <w:b/>
          <w:bCs/>
          <w:i/>
          <w:iCs/>
        </w:rPr>
      </w:pPr>
      <w:r w:rsidRPr="00AD58DE">
        <w:rPr>
          <w:b/>
          <w:bCs/>
          <w:i/>
          <w:iCs/>
        </w:rPr>
        <w:t>SPORZĄDZIŁA:</w:t>
      </w:r>
      <w:r>
        <w:rPr>
          <w:b/>
          <w:bCs/>
          <w:i/>
          <w:iCs/>
        </w:rPr>
        <w:t xml:space="preserve"> </w:t>
      </w:r>
      <w:r w:rsidR="0024747B">
        <w:rPr>
          <w:b/>
          <w:bCs/>
          <w:i/>
          <w:iCs/>
        </w:rPr>
        <w:t>M.</w:t>
      </w:r>
      <w:r w:rsidR="00936852">
        <w:rPr>
          <w:b/>
          <w:bCs/>
          <w:i/>
          <w:iCs/>
        </w:rPr>
        <w:t xml:space="preserve"> </w:t>
      </w:r>
      <w:r w:rsidR="0024747B">
        <w:rPr>
          <w:b/>
          <w:bCs/>
          <w:i/>
          <w:iCs/>
        </w:rPr>
        <w:t>Solnica</w:t>
      </w:r>
    </w:p>
    <w:sectPr w:rsidR="007A19CB" w:rsidRPr="00AD58DE" w:rsidSect="00936852">
      <w:headerReference w:type="default" r:id="rId8"/>
      <w:pgSz w:w="16838" w:h="11906" w:orient="landscape"/>
      <w:pgMar w:top="1417" w:right="138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7F5C" w14:textId="77777777" w:rsidR="002C37D3" w:rsidRDefault="002C37D3" w:rsidP="00EE0F25">
      <w:pPr>
        <w:spacing w:after="0" w:line="240" w:lineRule="auto"/>
      </w:pPr>
      <w:r>
        <w:separator/>
      </w:r>
    </w:p>
  </w:endnote>
  <w:endnote w:type="continuationSeparator" w:id="0">
    <w:p w14:paraId="7E93E90C" w14:textId="77777777" w:rsidR="002C37D3" w:rsidRDefault="002C37D3" w:rsidP="00EE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9EACF" w14:textId="77777777" w:rsidR="002C37D3" w:rsidRDefault="002C37D3" w:rsidP="00EE0F25">
      <w:pPr>
        <w:spacing w:after="0" w:line="240" w:lineRule="auto"/>
      </w:pPr>
      <w:r>
        <w:separator/>
      </w:r>
    </w:p>
  </w:footnote>
  <w:footnote w:type="continuationSeparator" w:id="0">
    <w:p w14:paraId="07EBD96E" w14:textId="77777777" w:rsidR="002C37D3" w:rsidRDefault="002C37D3" w:rsidP="00EE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94305" w14:textId="79DC7440" w:rsidR="00EE0F25" w:rsidRDefault="0057414D" w:rsidP="00EE0F25">
    <w:pPr>
      <w:pStyle w:val="Nagwek"/>
      <w:jc w:val="right"/>
    </w:pPr>
    <w:r>
      <w:rPr>
        <w:rFonts w:ascii="Calibri" w:hAnsi="Calibri" w:cs="Calibri"/>
        <w:sz w:val="24"/>
        <w:szCs w:val="24"/>
      </w:rPr>
      <w:t>Nr postępowania</w:t>
    </w:r>
    <w:r w:rsidR="00EE0F25" w:rsidRPr="00E87FEA">
      <w:rPr>
        <w:rFonts w:ascii="Calibri" w:hAnsi="Calibri" w:cs="Calibri"/>
        <w:sz w:val="24"/>
        <w:szCs w:val="24"/>
      </w:rPr>
      <w:t xml:space="preserve">: </w:t>
    </w:r>
    <w:bookmarkStart w:id="2" w:name="_Hlk63841879"/>
    <w:r w:rsidR="009E4ECB">
      <w:rPr>
        <w:rFonts w:ascii="Calibri" w:eastAsia="Calibri" w:hAnsi="Calibri" w:cs="Calibri"/>
        <w:b/>
        <w:bCs/>
        <w:sz w:val="24"/>
        <w:szCs w:val="24"/>
      </w:rPr>
      <w:t xml:space="preserve">ZS – </w:t>
    </w:r>
    <w:r w:rsidR="0024747B">
      <w:rPr>
        <w:rFonts w:ascii="Calibri" w:eastAsia="Calibri" w:hAnsi="Calibri" w:cs="Calibri"/>
        <w:b/>
        <w:bCs/>
        <w:sz w:val="24"/>
        <w:szCs w:val="24"/>
      </w:rPr>
      <w:t>4</w:t>
    </w:r>
    <w:r w:rsidR="009E4ECB">
      <w:rPr>
        <w:rFonts w:ascii="Calibri" w:eastAsia="Calibri" w:hAnsi="Calibri" w:cs="Calibri"/>
        <w:b/>
        <w:bCs/>
        <w:sz w:val="24"/>
        <w:szCs w:val="24"/>
      </w:rPr>
      <w:t xml:space="preserve">/TT – </w:t>
    </w:r>
    <w:r w:rsidR="0024747B">
      <w:rPr>
        <w:rFonts w:ascii="Calibri" w:eastAsia="Calibri" w:hAnsi="Calibri" w:cs="Calibri"/>
        <w:b/>
        <w:bCs/>
        <w:sz w:val="24"/>
        <w:szCs w:val="24"/>
      </w:rPr>
      <w:t>4</w:t>
    </w:r>
    <w:r w:rsidR="009E4ECB">
      <w:rPr>
        <w:rFonts w:ascii="Calibri" w:eastAsia="Calibri" w:hAnsi="Calibri" w:cs="Calibri"/>
        <w:b/>
        <w:bCs/>
        <w:sz w:val="24"/>
        <w:szCs w:val="24"/>
      </w:rPr>
      <w:t>/202</w:t>
    </w:r>
    <w:bookmarkEnd w:id="2"/>
    <w:r w:rsidR="009E4ECB">
      <w:rPr>
        <w:rFonts w:ascii="Calibri" w:eastAsia="Calibri" w:hAnsi="Calibri" w:cs="Calibri"/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B0EC97"/>
    <w:multiLevelType w:val="hybridMultilevel"/>
    <w:tmpl w:val="9AE1143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EB463"/>
    <w:multiLevelType w:val="hybridMultilevel"/>
    <w:tmpl w:val="CF497B4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5764F6"/>
    <w:multiLevelType w:val="multilevel"/>
    <w:tmpl w:val="A0461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F"/>
    <w:rsid w:val="000038F7"/>
    <w:rsid w:val="00047EA7"/>
    <w:rsid w:val="00055603"/>
    <w:rsid w:val="000630B2"/>
    <w:rsid w:val="000D659F"/>
    <w:rsid w:val="00163464"/>
    <w:rsid w:val="0017736E"/>
    <w:rsid w:val="00180598"/>
    <w:rsid w:val="001B10E4"/>
    <w:rsid w:val="001D0468"/>
    <w:rsid w:val="002113C1"/>
    <w:rsid w:val="00222907"/>
    <w:rsid w:val="002359BE"/>
    <w:rsid w:val="0024747B"/>
    <w:rsid w:val="002638F8"/>
    <w:rsid w:val="002C37D3"/>
    <w:rsid w:val="002C6195"/>
    <w:rsid w:val="002E3817"/>
    <w:rsid w:val="002E7E82"/>
    <w:rsid w:val="003051D8"/>
    <w:rsid w:val="00316CC2"/>
    <w:rsid w:val="003715FF"/>
    <w:rsid w:val="003A5B87"/>
    <w:rsid w:val="003E771A"/>
    <w:rsid w:val="00461EE3"/>
    <w:rsid w:val="0048311D"/>
    <w:rsid w:val="0049163A"/>
    <w:rsid w:val="004B2B76"/>
    <w:rsid w:val="004C7EDD"/>
    <w:rsid w:val="004E52E1"/>
    <w:rsid w:val="00531252"/>
    <w:rsid w:val="00564248"/>
    <w:rsid w:val="00564C53"/>
    <w:rsid w:val="005723B0"/>
    <w:rsid w:val="0057414D"/>
    <w:rsid w:val="00575755"/>
    <w:rsid w:val="0058699B"/>
    <w:rsid w:val="00586B02"/>
    <w:rsid w:val="005A4BF4"/>
    <w:rsid w:val="005C2298"/>
    <w:rsid w:val="005D22FB"/>
    <w:rsid w:val="005E3F4C"/>
    <w:rsid w:val="005E73BC"/>
    <w:rsid w:val="005F586E"/>
    <w:rsid w:val="00602A7E"/>
    <w:rsid w:val="00617F56"/>
    <w:rsid w:val="00623095"/>
    <w:rsid w:val="00626BF1"/>
    <w:rsid w:val="006467DC"/>
    <w:rsid w:val="00647DDC"/>
    <w:rsid w:val="006612C8"/>
    <w:rsid w:val="00723921"/>
    <w:rsid w:val="007A058E"/>
    <w:rsid w:val="007A19CB"/>
    <w:rsid w:val="007A664D"/>
    <w:rsid w:val="007F25CB"/>
    <w:rsid w:val="007F2EC1"/>
    <w:rsid w:val="008310D0"/>
    <w:rsid w:val="008477BF"/>
    <w:rsid w:val="0087625A"/>
    <w:rsid w:val="008B13E0"/>
    <w:rsid w:val="008B6987"/>
    <w:rsid w:val="008D5A57"/>
    <w:rsid w:val="008F0C03"/>
    <w:rsid w:val="009008AA"/>
    <w:rsid w:val="009070AF"/>
    <w:rsid w:val="00936852"/>
    <w:rsid w:val="00995BFB"/>
    <w:rsid w:val="009C3469"/>
    <w:rsid w:val="009C6577"/>
    <w:rsid w:val="009D1B0D"/>
    <w:rsid w:val="009E4ECB"/>
    <w:rsid w:val="00A72946"/>
    <w:rsid w:val="00A94EE9"/>
    <w:rsid w:val="00AD58DE"/>
    <w:rsid w:val="00B56F35"/>
    <w:rsid w:val="00B61160"/>
    <w:rsid w:val="00C92A92"/>
    <w:rsid w:val="00CC1D7F"/>
    <w:rsid w:val="00D4684C"/>
    <w:rsid w:val="00D63124"/>
    <w:rsid w:val="00D63DB8"/>
    <w:rsid w:val="00D9641F"/>
    <w:rsid w:val="00DF41BA"/>
    <w:rsid w:val="00E10A77"/>
    <w:rsid w:val="00E37FD5"/>
    <w:rsid w:val="00E63576"/>
    <w:rsid w:val="00EB7C4A"/>
    <w:rsid w:val="00EE0F25"/>
    <w:rsid w:val="00F40E3C"/>
    <w:rsid w:val="00F66855"/>
    <w:rsid w:val="00F76BD9"/>
    <w:rsid w:val="00F97D43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D54DB"/>
  <w15:chartTrackingRefBased/>
  <w15:docId w15:val="{466CE2EA-F038-473C-AF61-31B215A9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F25"/>
  </w:style>
  <w:style w:type="paragraph" w:styleId="Stopka">
    <w:name w:val="footer"/>
    <w:basedOn w:val="Normalny"/>
    <w:link w:val="StopkaZnak"/>
    <w:uiPriority w:val="99"/>
    <w:unhideWhenUsed/>
    <w:rsid w:val="00E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F25"/>
  </w:style>
  <w:style w:type="paragraph" w:styleId="Bezodstpw">
    <w:name w:val="No Spacing"/>
    <w:uiPriority w:val="99"/>
    <w:qFormat/>
    <w:rsid w:val="00E10A77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586B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B02"/>
  </w:style>
  <w:style w:type="paragraph" w:customStyle="1" w:styleId="Default">
    <w:name w:val="Default"/>
    <w:rsid w:val="009C3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08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8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5603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StanislawskaA</dc:creator>
  <cp:keywords/>
  <dc:description/>
  <cp:lastModifiedBy>SolnicaM</cp:lastModifiedBy>
  <cp:revision>64</cp:revision>
  <cp:lastPrinted>2022-04-08T05:53:00Z</cp:lastPrinted>
  <dcterms:created xsi:type="dcterms:W3CDTF">2021-10-01T08:34:00Z</dcterms:created>
  <dcterms:modified xsi:type="dcterms:W3CDTF">2022-04-08T05:54:00Z</dcterms:modified>
</cp:coreProperties>
</file>