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026" w:rsidRPr="00DF6377" w:rsidRDefault="005C73D5" w:rsidP="00271B0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6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1D1C9A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055760">
        <w:rPr>
          <w:rFonts w:ascii="Times New Roman" w:eastAsia="Times New Roman" w:hAnsi="Times New Roman" w:cs="Times New Roman"/>
          <w:sz w:val="20"/>
          <w:szCs w:val="20"/>
          <w:lang w:eastAsia="pl-PL"/>
        </w:rPr>
        <w:t>.01.2023</w:t>
      </w:r>
      <w:r w:rsidR="00AA39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F6377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DF6377" w:rsidRDefault="00DF6377" w:rsidP="004C502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C5026" w:rsidRPr="00DF6377" w:rsidRDefault="004C5026" w:rsidP="004C5026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DF6377">
        <w:rPr>
          <w:rFonts w:ascii="Times New Roman" w:eastAsia="Times New Roman" w:hAnsi="Times New Roman" w:cs="Times New Roman"/>
          <w:sz w:val="20"/>
          <w:szCs w:val="20"/>
          <w:lang w:eastAsia="pl-PL"/>
        </w:rPr>
        <w:t>Egz. poj.</w:t>
      </w:r>
    </w:p>
    <w:p w:rsidR="004C5026" w:rsidRPr="004A28FE" w:rsidRDefault="00667255" w:rsidP="004C502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L. Dz. ZP-173/23</w:t>
      </w:r>
      <w:bookmarkStart w:id="0" w:name="_GoBack"/>
      <w:bookmarkEnd w:id="0"/>
    </w:p>
    <w:p w:rsidR="004C5026" w:rsidRPr="00CA6D88" w:rsidRDefault="004C5026" w:rsidP="004C5026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</w:pPr>
      <w:r w:rsidRPr="00CA6D88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  <w:t>WYKONAWCY</w:t>
      </w:r>
    </w:p>
    <w:p w:rsidR="004A28FE" w:rsidRDefault="004A28FE" w:rsidP="004C5026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4A28FE" w:rsidRDefault="004A28FE" w:rsidP="004C5026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4C5026" w:rsidRPr="006D2485" w:rsidRDefault="004C5026" w:rsidP="004C5026">
      <w:pPr>
        <w:spacing w:after="0" w:line="240" w:lineRule="auto"/>
        <w:jc w:val="center"/>
        <w:rPr>
          <w:rFonts w:ascii="Arial Black" w:eastAsiaTheme="minorEastAsia" w:hAnsi="Arial Black" w:cs="Times New Roman"/>
          <w:b/>
          <w:bCs/>
          <w:sz w:val="24"/>
          <w:szCs w:val="24"/>
          <w:u w:val="single"/>
          <w:lang w:eastAsia="pl-PL"/>
        </w:rPr>
      </w:pPr>
      <w:r w:rsidRPr="006D2485">
        <w:rPr>
          <w:rFonts w:ascii="Arial Black" w:eastAsiaTheme="minorEastAsia" w:hAnsi="Arial Black" w:cs="Times New Roman"/>
          <w:b/>
          <w:sz w:val="24"/>
          <w:szCs w:val="24"/>
          <w:lang w:eastAsia="pl-PL"/>
        </w:rPr>
        <w:t xml:space="preserve">WYJAŚNIENIA </w:t>
      </w:r>
      <w:r w:rsidR="009671CC">
        <w:rPr>
          <w:rFonts w:ascii="Arial Black" w:eastAsiaTheme="minorEastAsia" w:hAnsi="Arial Black" w:cs="Times New Roman"/>
          <w:b/>
          <w:sz w:val="24"/>
          <w:szCs w:val="24"/>
          <w:lang w:eastAsia="pl-PL"/>
        </w:rPr>
        <w:t xml:space="preserve">I ZMIANA </w:t>
      </w:r>
      <w:r w:rsidRPr="006D2485">
        <w:rPr>
          <w:rFonts w:ascii="Arial Black" w:eastAsiaTheme="minorEastAsia" w:hAnsi="Arial Black" w:cs="Times New Roman"/>
          <w:b/>
          <w:sz w:val="24"/>
          <w:szCs w:val="24"/>
          <w:lang w:eastAsia="pl-PL"/>
        </w:rPr>
        <w:t xml:space="preserve">TREŚCI SWZ </w:t>
      </w:r>
      <w:r w:rsidR="00B16D99" w:rsidRPr="006D2485">
        <w:rPr>
          <w:rFonts w:ascii="Arial Black" w:eastAsiaTheme="minorEastAsia" w:hAnsi="Arial Black" w:cs="Times New Roman"/>
          <w:b/>
          <w:sz w:val="24"/>
          <w:szCs w:val="24"/>
          <w:lang w:eastAsia="pl-PL"/>
        </w:rPr>
        <w:t xml:space="preserve">nr </w:t>
      </w:r>
      <w:r w:rsidR="001D1C9A">
        <w:rPr>
          <w:rFonts w:ascii="Arial Black" w:eastAsiaTheme="minorEastAsia" w:hAnsi="Arial Black" w:cs="Times New Roman"/>
          <w:b/>
          <w:sz w:val="24"/>
          <w:szCs w:val="24"/>
          <w:lang w:eastAsia="pl-PL"/>
        </w:rPr>
        <w:t>3</w:t>
      </w:r>
    </w:p>
    <w:p w:rsidR="00AA3992" w:rsidRPr="00AA3992" w:rsidRDefault="00AA3992" w:rsidP="00AA3992">
      <w:pPr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AA3992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 xml:space="preserve">dotyczy postępowania o udzielenie zamówienia  </w:t>
      </w:r>
      <w:r w:rsidRPr="00AA3992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 xml:space="preserve">prowadzonego w trybie podstawowym </w:t>
      </w:r>
      <w:r w:rsidRPr="00AA3992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br/>
        <w:t xml:space="preserve">z możliwością prowadzenia negocjacji na podstawie art. 275 pkt 2 ustawy z dnia 11 września 2019 r. Prawo zamówień publicznych (Dz. U. z 2022 r. poz. 1710 ze zm.) zwana dalej ustawą Pzp </w:t>
      </w:r>
      <w:r w:rsidRPr="00AA3992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br/>
      </w:r>
      <w:r w:rsidRPr="00AA3992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>w przedmiocie zamówienia:</w:t>
      </w:r>
    </w:p>
    <w:p w:rsidR="00055760" w:rsidRDefault="00055760" w:rsidP="00055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ar-SA" w:bidi="fa-IR"/>
        </w:rPr>
      </w:pPr>
      <w:r w:rsidRPr="00055760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Budowa Posterunku Policji w gminie Sońsk - </w:t>
      </w:r>
      <w:r w:rsidRPr="00055760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pl-PL" w:bidi="fa-IR"/>
        </w:rPr>
        <w:t xml:space="preserve">zaprojektuj i wybuduj </w:t>
      </w:r>
      <w:r w:rsidRPr="00055760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pl-PL" w:bidi="fa-IR"/>
        </w:rPr>
        <w:br/>
      </w:r>
      <w:r w:rsidRPr="00055760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ar-SA" w:bidi="fa-IR"/>
        </w:rPr>
        <w:t>w systemie modułów 3D</w:t>
      </w:r>
    </w:p>
    <w:p w:rsidR="00055760" w:rsidRPr="00055760" w:rsidRDefault="00055760" w:rsidP="00055760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0"/>
          <w:szCs w:val="20"/>
          <w:u w:val="single"/>
          <w:lang w:eastAsia="ja-JP" w:bidi="fa-IR"/>
        </w:rPr>
      </w:pPr>
    </w:p>
    <w:p w:rsidR="00055760" w:rsidRPr="00055760" w:rsidRDefault="00055760" w:rsidP="0005576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  <w:r w:rsidRPr="0005576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Nr wew. postępowania 1/23, (ID 712291)</w:t>
      </w:r>
    </w:p>
    <w:p w:rsidR="004C121F" w:rsidRPr="006E626D" w:rsidRDefault="004C121F" w:rsidP="00337E61">
      <w:p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</w:p>
    <w:p w:rsidR="00AA3992" w:rsidRDefault="00AA3992" w:rsidP="00337E61">
      <w:p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</w:p>
    <w:p w:rsidR="00EC3A0A" w:rsidRDefault="004C121F" w:rsidP="00C15DE9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6E626D">
        <w:rPr>
          <w:rFonts w:ascii="Times New Roman" w:eastAsiaTheme="minorEastAsia" w:hAnsi="Times New Roman"/>
          <w:lang w:eastAsia="pl-PL"/>
        </w:rPr>
        <w:t xml:space="preserve">Zamawiający - </w:t>
      </w:r>
      <w:r w:rsidR="004C5026" w:rsidRPr="006E626D">
        <w:rPr>
          <w:rFonts w:ascii="Times New Roman" w:eastAsiaTheme="minorEastAsia" w:hAnsi="Times New Roman"/>
          <w:lang w:eastAsia="pl-PL"/>
        </w:rPr>
        <w:t>Komenda Wojewódzka Policji z</w:t>
      </w:r>
      <w:r w:rsidR="00CA6D88" w:rsidRPr="006E626D">
        <w:rPr>
          <w:rFonts w:ascii="Times New Roman" w:eastAsiaTheme="minorEastAsia" w:hAnsi="Times New Roman"/>
          <w:lang w:eastAsia="pl-PL"/>
        </w:rPr>
        <w:t xml:space="preserve"> </w:t>
      </w:r>
      <w:r w:rsidR="004C5026" w:rsidRPr="006E626D">
        <w:rPr>
          <w:rFonts w:ascii="Times New Roman" w:eastAsiaTheme="minorEastAsia" w:hAnsi="Times New Roman"/>
          <w:lang w:eastAsia="pl-PL"/>
        </w:rPr>
        <w:t>s</w:t>
      </w:r>
      <w:r w:rsidR="00CA6D88" w:rsidRPr="006E626D">
        <w:rPr>
          <w:rFonts w:ascii="Times New Roman" w:eastAsiaTheme="minorEastAsia" w:hAnsi="Times New Roman"/>
          <w:lang w:eastAsia="pl-PL"/>
        </w:rPr>
        <w:t>iedzibą</w:t>
      </w:r>
      <w:r w:rsidR="004C5026" w:rsidRPr="006E626D">
        <w:rPr>
          <w:rFonts w:ascii="Times New Roman" w:eastAsiaTheme="minorEastAsia" w:hAnsi="Times New Roman"/>
          <w:lang w:eastAsia="pl-PL"/>
        </w:rPr>
        <w:t xml:space="preserve"> w Radomiu </w:t>
      </w:r>
      <w:r w:rsidR="00C15DE9" w:rsidRPr="00D2408A">
        <w:rPr>
          <w:rFonts w:ascii="Times New Roman" w:hAnsi="Times New Roman" w:cs="Times New Roman"/>
        </w:rPr>
        <w:t>w związku z zapytani</w:t>
      </w:r>
      <w:r w:rsidR="00C15DE9">
        <w:rPr>
          <w:rFonts w:ascii="Times New Roman" w:hAnsi="Times New Roman" w:cs="Times New Roman"/>
        </w:rPr>
        <w:t>ami</w:t>
      </w:r>
      <w:r w:rsidR="00C15DE9" w:rsidRPr="00D2408A">
        <w:rPr>
          <w:rFonts w:ascii="Times New Roman" w:hAnsi="Times New Roman" w:cs="Times New Roman"/>
        </w:rPr>
        <w:t>, które wpłynęł</w:t>
      </w:r>
      <w:r w:rsidR="00C15DE9">
        <w:rPr>
          <w:rFonts w:ascii="Times New Roman" w:hAnsi="Times New Roman" w:cs="Times New Roman"/>
        </w:rPr>
        <w:t>y</w:t>
      </w:r>
      <w:r w:rsidR="00C15DE9" w:rsidRPr="00D2408A">
        <w:rPr>
          <w:rFonts w:ascii="Times New Roman" w:hAnsi="Times New Roman" w:cs="Times New Roman"/>
        </w:rPr>
        <w:t xml:space="preserve"> od wykonawc</w:t>
      </w:r>
      <w:r w:rsidR="00C15DE9">
        <w:rPr>
          <w:rFonts w:ascii="Times New Roman" w:hAnsi="Times New Roman" w:cs="Times New Roman"/>
        </w:rPr>
        <w:t>ów</w:t>
      </w:r>
      <w:r w:rsidR="00C15DE9" w:rsidRPr="00D2408A">
        <w:rPr>
          <w:rFonts w:ascii="Times New Roman" w:hAnsi="Times New Roman" w:cs="Times New Roman"/>
        </w:rPr>
        <w:t xml:space="preserve"> dokonuje na podstawie art. 284 ust. </w:t>
      </w:r>
      <w:r w:rsidR="00C15DE9">
        <w:rPr>
          <w:rFonts w:ascii="Times New Roman" w:hAnsi="Times New Roman" w:cs="Times New Roman"/>
        </w:rPr>
        <w:t xml:space="preserve">2 </w:t>
      </w:r>
      <w:r w:rsidR="000A188E">
        <w:rPr>
          <w:rFonts w:ascii="Times New Roman" w:hAnsi="Times New Roman" w:cs="Times New Roman"/>
        </w:rPr>
        <w:t xml:space="preserve">oraz art. 286 ust. 1 </w:t>
      </w:r>
      <w:r w:rsidR="00C15DE9" w:rsidRPr="00D2408A">
        <w:rPr>
          <w:rFonts w:ascii="Times New Roman" w:hAnsi="Times New Roman" w:cs="Times New Roman"/>
        </w:rPr>
        <w:t>ustawy z</w:t>
      </w:r>
      <w:r w:rsidR="00C15DE9">
        <w:rPr>
          <w:rFonts w:ascii="Times New Roman" w:hAnsi="Times New Roman" w:cs="Times New Roman"/>
        </w:rPr>
        <w:t> </w:t>
      </w:r>
      <w:r w:rsidR="00C15DE9" w:rsidRPr="00D2408A">
        <w:rPr>
          <w:rFonts w:ascii="Times New Roman" w:hAnsi="Times New Roman" w:cs="Times New Roman"/>
        </w:rPr>
        <w:t>dnia 11 września 2019</w:t>
      </w:r>
      <w:r w:rsidR="00C15DE9">
        <w:rPr>
          <w:rFonts w:ascii="Times New Roman" w:hAnsi="Times New Roman" w:cs="Times New Roman"/>
        </w:rPr>
        <w:t xml:space="preserve"> </w:t>
      </w:r>
      <w:r w:rsidR="00C15DE9" w:rsidRPr="00D2408A">
        <w:rPr>
          <w:rFonts w:ascii="Times New Roman" w:hAnsi="Times New Roman" w:cs="Times New Roman"/>
        </w:rPr>
        <w:t>r. – Prawo zamówień publicznych (Dz. U. z 202</w:t>
      </w:r>
      <w:r w:rsidR="00C15DE9">
        <w:rPr>
          <w:rFonts w:ascii="Times New Roman" w:hAnsi="Times New Roman" w:cs="Times New Roman"/>
        </w:rPr>
        <w:t>2</w:t>
      </w:r>
      <w:r w:rsidR="00C15DE9" w:rsidRPr="00D2408A">
        <w:rPr>
          <w:rFonts w:ascii="Times New Roman" w:hAnsi="Times New Roman" w:cs="Times New Roman"/>
        </w:rPr>
        <w:t xml:space="preserve"> r., poz. </w:t>
      </w:r>
      <w:r w:rsidR="00C15DE9">
        <w:rPr>
          <w:rFonts w:ascii="Times New Roman" w:hAnsi="Times New Roman" w:cs="Times New Roman"/>
        </w:rPr>
        <w:t>1710</w:t>
      </w:r>
      <w:r w:rsidR="00C15DE9" w:rsidRPr="00D2408A">
        <w:rPr>
          <w:rFonts w:ascii="Times New Roman" w:hAnsi="Times New Roman" w:cs="Times New Roman"/>
        </w:rPr>
        <w:t xml:space="preserve"> </w:t>
      </w:r>
      <w:r w:rsidR="00C15DE9">
        <w:rPr>
          <w:rFonts w:ascii="Times New Roman" w:hAnsi="Times New Roman" w:cs="Times New Roman"/>
        </w:rPr>
        <w:t>ze</w:t>
      </w:r>
      <w:r w:rsidR="00C15DE9" w:rsidRPr="00D2408A">
        <w:rPr>
          <w:rFonts w:ascii="Times New Roman" w:hAnsi="Times New Roman" w:cs="Times New Roman"/>
        </w:rPr>
        <w:t xml:space="preserve"> zm.) wyjaśnień </w:t>
      </w:r>
      <w:r w:rsidR="000A188E">
        <w:rPr>
          <w:rFonts w:ascii="Times New Roman" w:hAnsi="Times New Roman" w:cs="Times New Roman"/>
        </w:rPr>
        <w:t xml:space="preserve">i zmiany </w:t>
      </w:r>
      <w:r w:rsidR="00C15DE9" w:rsidRPr="00D2408A">
        <w:rPr>
          <w:rFonts w:ascii="Times New Roman" w:hAnsi="Times New Roman" w:cs="Times New Roman"/>
        </w:rPr>
        <w:t>treści SWZ w następującym zakresie:</w:t>
      </w:r>
      <w:r w:rsidR="00C15DE9" w:rsidRPr="00D2408A">
        <w:rPr>
          <w:rFonts w:ascii="Times New Roman" w:hAnsi="Times New Roman" w:cs="Times New Roman"/>
        </w:rPr>
        <w:cr/>
      </w:r>
      <w:bookmarkStart w:id="1" w:name="bookmark3"/>
      <w:r w:rsidR="00C15DE9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</w:p>
    <w:p w:rsidR="000A188E" w:rsidRPr="000A188E" w:rsidRDefault="000A188E" w:rsidP="000A188E">
      <w:pPr>
        <w:tabs>
          <w:tab w:val="left" w:pos="6060"/>
          <w:tab w:val="left" w:pos="9040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188E">
        <w:rPr>
          <w:rFonts w:ascii="Times New Roman" w:eastAsia="Calibri" w:hAnsi="Times New Roman" w:cs="Times New Roman"/>
          <w:b/>
          <w:sz w:val="24"/>
          <w:szCs w:val="24"/>
        </w:rPr>
        <w:t>Pytanie nr 1: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pl-PL"/>
        </w:rPr>
      </w:pP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pl-PL"/>
        </w:rPr>
        <w:t xml:space="preserve">W związku z wątpliwościami dotyczącymi pkt 12ppkt2.4 SWZ tj. zdolność zawodowa i techniczna prosimy o potwierdzenie, że Zamawiający w zakresie warunków: 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eastAsia="ja-JP" w:bidi="pl-PL"/>
        </w:rPr>
      </w:pPr>
      <w:r w:rsidRPr="000A188E"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eastAsia="ja-JP" w:bidi="pl-PL"/>
        </w:rPr>
        <w:t xml:space="preserve">a) posiada niezbędną wiedzę i doświadczenie, </w:t>
      </w:r>
      <w:proofErr w:type="spellStart"/>
      <w:r w:rsidRPr="000A188E"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eastAsia="ja-JP" w:bidi="pl-PL"/>
        </w:rPr>
        <w:t>tj</w:t>
      </w:r>
      <w:proofErr w:type="spellEnd"/>
      <w:r w:rsidRPr="000A188E"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eastAsia="ja-JP" w:bidi="pl-PL"/>
        </w:rPr>
        <w:t xml:space="preserve">: 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Posiadanie zdolności technicznej i zawodowej  niezbędnej do wykonania przedmiotu zamówienia poprzez udokumentowanie wykonania, tj. zakończenia (rozpoczęcie mogło nastąpić wcześniej) w ciągu ostatnich pięciu lat przed upływem terminu składania ofert,  a jeżeli okres prowadzenia działalności jest krótszy – w tym okresie co najmniej dwóch robót budowlanych polegających na budowie lub przebudowie obiektów w systemie budownictwa modułowego (system modułów 3D) wraz z dokumentacją projektową, każda o wartości co najmniej </w:t>
      </w:r>
      <w:r w:rsidRPr="000A188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2.500.000,00 zł brutto. </w:t>
      </w: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 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pl-PL"/>
        </w:rPr>
      </w:pP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pl-PL"/>
        </w:rPr>
        <w:t xml:space="preserve">ma na myśli budynek użyteczności publicznej wykonany w technologii budownictwa modułowego w konstrukcji stalowej, o możliwie dużych gabarytach segmentów oraz o wysokim stopniu prefabrykacji, gdzie wymiary modułu dostosowane są do układu funkcjonalnego budynku, zgodnie z przedmiotem zamówienia. 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ja-JP" w:bidi="fa-IR"/>
        </w:rPr>
      </w:pPr>
      <w:r w:rsidRPr="000A188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Odpowiedź nr 1: </w:t>
      </w: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Zamawiający w odniesieniu do ujętego w pkt XVII.2.4)  SWZ warunku udziału w postępowaniu w zakresie zdolności technicznej i zawodowej niezbędnej do wykonania przedmiotu zamówienia informuje, że nie ograniczył się jedynie do budynku użyteczności publicznej wykonanego w technologii budownictwa modułowego w systemie modułów 3D, lecz tak jak jest to ujęte pkt XVII.2.4) SWZ warunkiem jest  udokumentowanie </w:t>
      </w: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lastRenderedPageBreak/>
        <w:t>wykonania, tj. zakończenia (rozpoczęcie mogło nastąpić wcześniej) w ciągu ostatnich pięciu lat przed upływem terminu składania ofert, a jeżeli okres prowadzenia działalności jest krótszy – w tym okresie co najmniej dwóch robót budowlanych polegających na budowie lub przebudowie obiektów w systemie budownictwa modułowego (system modułów 3D) wraz z dokumentacją projektową, każda o wartości co najmniej 2.500.000,00 zł brutto, bez względu na przeznaczenie obiektu.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b/>
          <w:kern w:val="3"/>
          <w:sz w:val="24"/>
          <w:szCs w:val="24"/>
          <w:lang w:eastAsia="ja-JP" w:bidi="pl-PL"/>
        </w:rPr>
      </w:pP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b/>
          <w:kern w:val="3"/>
          <w:sz w:val="24"/>
          <w:szCs w:val="24"/>
          <w:lang w:eastAsia="ja-JP" w:bidi="pl-PL"/>
        </w:rPr>
      </w:pPr>
      <w:r w:rsidRPr="000A188E">
        <w:rPr>
          <w:rFonts w:ascii="Times New Roman" w:eastAsia="Arial" w:hAnsi="Times New Roman" w:cs="Times New Roman"/>
          <w:b/>
          <w:kern w:val="3"/>
          <w:sz w:val="24"/>
          <w:szCs w:val="24"/>
          <w:lang w:eastAsia="ja-JP" w:bidi="pl-PL"/>
        </w:rPr>
        <w:t>Pytanie nr 2: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ja-JP" w:bidi="pl-PL"/>
        </w:rPr>
      </w:pP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Zwracamy się o udostępnienie warunków technicznych przyłączenia posesji do sieci wodociągowej i kanalizacyjnej.</w:t>
      </w:r>
    </w:p>
    <w:p w:rsidR="000A188E" w:rsidRPr="000A188E" w:rsidRDefault="000A188E" w:rsidP="000A188E">
      <w:pPr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pl-PL" w:bidi="pl-PL"/>
        </w:rPr>
      </w:pPr>
      <w:r w:rsidRPr="000A188E"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  <w:t>Odpowiedź nr 2</w:t>
      </w:r>
      <w:r w:rsidRPr="000A188E"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: </w:t>
      </w:r>
      <w:r w:rsidRPr="000A188E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pl-PL" w:bidi="pl-PL"/>
        </w:rPr>
        <w:t>Zamawiający informuje, że jest na etapie uzyskania warunków technicznych przyłącza wodociągowego, warunki przyłącza  kanalizacyjnego zostaną udostępnione.</w:t>
      </w:r>
    </w:p>
    <w:p w:rsidR="000A188E" w:rsidRPr="000A188E" w:rsidRDefault="000A188E" w:rsidP="000A188E">
      <w:pPr>
        <w:tabs>
          <w:tab w:val="left" w:pos="3870"/>
        </w:tabs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</w:t>
      </w:r>
    </w:p>
    <w:p w:rsidR="000A188E" w:rsidRPr="000A188E" w:rsidRDefault="000A188E" w:rsidP="000A188E">
      <w:pPr>
        <w:tabs>
          <w:tab w:val="left" w:pos="3870"/>
        </w:tabs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Pytanie nr 3: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ja-JP" w:bidi="pl-PL"/>
        </w:rPr>
      </w:pP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Prosimy o udostępnienie badań geotechnicznych terenu posesji objętej opracowaniem.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ja-JP" w:bidi="pl-PL"/>
        </w:rPr>
      </w:pPr>
      <w:r w:rsidRPr="000A188E">
        <w:rPr>
          <w:rFonts w:ascii="Times New Roman" w:eastAsia="Arial" w:hAnsi="Times New Roman" w:cs="Times New Roman"/>
          <w:b/>
          <w:kern w:val="3"/>
          <w:sz w:val="24"/>
          <w:szCs w:val="24"/>
          <w:lang w:eastAsia="ja-JP" w:bidi="pl-PL"/>
        </w:rPr>
        <w:t>Odpowiedź nr 3</w:t>
      </w:r>
      <w:r w:rsidRPr="000A188E">
        <w:rPr>
          <w:rFonts w:ascii="Times New Roman" w:eastAsia="Arial" w:hAnsi="Times New Roman" w:cs="Times New Roman"/>
          <w:kern w:val="3"/>
          <w:sz w:val="24"/>
          <w:szCs w:val="24"/>
          <w:lang w:eastAsia="ja-JP" w:bidi="pl-PL"/>
        </w:rPr>
        <w:t>:</w:t>
      </w:r>
      <w:r w:rsidRPr="000A188E">
        <w:rPr>
          <w:rFonts w:ascii="Times New Roman" w:eastAsia="Arial" w:hAnsi="Times New Roman" w:cs="Times New Roman"/>
          <w:kern w:val="3"/>
          <w:sz w:val="24"/>
          <w:szCs w:val="24"/>
          <w:shd w:val="clear" w:color="auto" w:fill="FFFFFF"/>
          <w:lang w:eastAsia="ja-JP" w:bidi="pl-PL"/>
        </w:rPr>
        <w:t xml:space="preserve"> Zamawiający nie posiada badań geotechnicznych działki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>Pytanie nr 4: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ja-JP" w:bidi="pl-PL"/>
        </w:rPr>
      </w:pPr>
      <w:r w:rsidRPr="000A188E">
        <w:rPr>
          <w:rFonts w:ascii="Times New Roman" w:eastAsia="Arial" w:hAnsi="Times New Roman" w:cs="Times New Roman"/>
          <w:kern w:val="3"/>
          <w:sz w:val="24"/>
          <w:szCs w:val="24"/>
          <w:lang w:eastAsia="ja-JP" w:bidi="pl-PL"/>
        </w:rPr>
        <w:t>Zwracamy się o wyjaśnienie czy w ramach niniejszego postępowania Zamawiający przewiduje wykonanie likwidacji nieczynnej infrastruktury podziemnej.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ja-JP" w:bidi="pl-PL"/>
        </w:rPr>
      </w:pPr>
      <w:r w:rsidRPr="000A188E">
        <w:rPr>
          <w:rFonts w:ascii="Times New Roman" w:eastAsia="Arial" w:hAnsi="Times New Roman" w:cs="Times New Roman"/>
          <w:b/>
          <w:kern w:val="3"/>
          <w:sz w:val="24"/>
          <w:szCs w:val="24"/>
          <w:lang w:eastAsia="ja-JP" w:bidi="pl-PL"/>
        </w:rPr>
        <w:t>Odpowiedź nr 4</w:t>
      </w:r>
      <w:r w:rsidRPr="000A188E">
        <w:rPr>
          <w:rFonts w:ascii="Times New Roman" w:eastAsia="Arial" w:hAnsi="Times New Roman" w:cs="Times New Roman"/>
          <w:kern w:val="3"/>
          <w:sz w:val="24"/>
          <w:szCs w:val="24"/>
          <w:lang w:eastAsia="ja-JP" w:bidi="pl-PL"/>
        </w:rPr>
        <w:t xml:space="preserve">: </w:t>
      </w:r>
      <w:r w:rsidRPr="000A188E">
        <w:rPr>
          <w:rFonts w:ascii="Times New Roman" w:eastAsia="Arial" w:hAnsi="Times New Roman" w:cs="Times New Roman"/>
          <w:kern w:val="3"/>
          <w:sz w:val="24"/>
          <w:szCs w:val="24"/>
          <w:shd w:val="clear" w:color="auto" w:fill="FFFFFF"/>
          <w:lang w:eastAsia="ja-JP" w:bidi="pl-PL"/>
        </w:rPr>
        <w:t>Zamawiający przewiduje likwidację nieczynnej infrastruktury podziemnej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>Pytanie nr 5: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ja-JP" w:bidi="pl-PL"/>
        </w:rPr>
      </w:pPr>
      <w:r w:rsidRPr="000A188E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Mając na uwadze fakt, że projektowany budynek garażowy jest budynkiem nieogrzewanym oraz, że nie będą w nim przechowywane materiały wymagających zapewnienia warunków temperaturowych, zwracamy się z prośbą o możliwość wprowadzenia zmian optymalizujących koszty wykonania, co w oczywisty sposób przełoży się na obniżenie ceny ofertowej i konkurencyjność składanych ofert. Tym samym prosimy o potwierdzenie, że Zamawiający dopuszcza optymalizację budynku garażowo-magazynowego poprzez </w:t>
      </w:r>
      <w:r w:rsidRPr="000A188E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ja-JP" w:bidi="fa-IR"/>
        </w:rPr>
        <w:t>zastosowania przegród oraz stolarki drzwiowej i okiennej o współczynnikach przenikania ciepła jak dla budynków nieogrzewanych</w:t>
      </w:r>
      <w:r w:rsidRPr="000A188E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, zgodnie z aktualnym stanem prawnym. 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ja-JP" w:bidi="pl-PL"/>
        </w:rPr>
      </w:pPr>
      <w:r w:rsidRPr="000A188E">
        <w:rPr>
          <w:rFonts w:ascii="Times New Roman" w:eastAsia="Arial" w:hAnsi="Times New Roman" w:cs="Times New Roman"/>
          <w:b/>
          <w:kern w:val="3"/>
          <w:sz w:val="24"/>
          <w:szCs w:val="24"/>
          <w:lang w:eastAsia="ja-JP" w:bidi="pl-PL"/>
        </w:rPr>
        <w:t>Odpowiedź nr 5</w:t>
      </w:r>
      <w:r w:rsidRPr="000A188E">
        <w:rPr>
          <w:rFonts w:ascii="Times New Roman" w:eastAsia="Arial" w:hAnsi="Times New Roman" w:cs="Times New Roman"/>
          <w:kern w:val="3"/>
          <w:sz w:val="24"/>
          <w:szCs w:val="24"/>
          <w:lang w:eastAsia="ja-JP" w:bidi="pl-PL"/>
        </w:rPr>
        <w:t xml:space="preserve">: </w:t>
      </w:r>
      <w:r w:rsidRPr="000A188E">
        <w:rPr>
          <w:rFonts w:ascii="Times New Roman" w:eastAsia="Calibri" w:hAnsi="Times New Roman" w:cs="Times New Roman"/>
          <w:kern w:val="3"/>
          <w:sz w:val="24"/>
          <w:szCs w:val="24"/>
          <w:shd w:val="clear" w:color="auto" w:fill="FFFFFF"/>
          <w:lang w:eastAsia="ja-JP" w:bidi="pl-PL"/>
        </w:rPr>
        <w:t>Zamawiający dopuszcza optymalizację budynku garażowo-magazynowego poprzez zastosowanie przegród oraz stolarki drzwiowej i okiennej o współczynnikach przenikania ciepła jak dla budynków nieogrzewanych, zgodnie z aktualnym stanem prawnym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>Pytanie nr 6: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ja-JP" w:bidi="pl-PL"/>
        </w:rPr>
      </w:pPr>
      <w:r w:rsidRPr="000A188E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Zwracamy się z prośbą o możliwość wprowadzenia zmian optymalizujących koszty wykonania budynku garażowego, co w oczywisty sposób przełoży się na obniżenie ceny ofertowej i konkurencyjność składanych ofert, w zakresie </w:t>
      </w:r>
      <w:r w:rsidRPr="000A188E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ja-JP" w:bidi="fa-IR"/>
        </w:rPr>
        <w:t>zmiany elewacji oraz pokrycia dachowego na płytę warstwową</w:t>
      </w:r>
      <w:r w:rsidRPr="000A188E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(grubość warstwy ocieplenia zgodnie z aktualnym stanem prawnym według współczynników przenikania ciepła), </w:t>
      </w:r>
      <w:r w:rsidRPr="000A188E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wykończenia ścian wewnętrznych i </w:t>
      </w:r>
      <w:r w:rsidRPr="000A188E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ja-JP" w:bidi="fa-IR"/>
        </w:rPr>
        <w:lastRenderedPageBreak/>
        <w:t>sufitów poprzez wykorzystanie poszycia płyty warstwowej jako ostatecznej warstwy</w:t>
      </w:r>
      <w:r w:rsidRPr="000A188E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(warstwa zmywalna, odporna na zabrudzenia), wykonania </w:t>
      </w:r>
      <w:r w:rsidRPr="000A188E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ja-JP" w:bidi="fa-IR"/>
        </w:rPr>
        <w:t>podłogi na całej powierzchni budynku w kostce betonowej 8cm, wykonania konstrukcji budynku w technologii systemowej konstrukcji stalowej zamiast technologii prefabrykowanych modułów 3D</w:t>
      </w:r>
      <w:r w:rsidRPr="000A188E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. W  naszej ocenie wprowadzenie tych zmian pozwoli Zamawiającemu na uzyskanie ostatecznych ofert niższych o </w:t>
      </w:r>
      <w:r w:rsidRPr="000A188E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ja-JP" w:bidi="fa-IR"/>
        </w:rPr>
        <w:t>120.000 - 150.000 zł</w:t>
      </w:r>
      <w:r w:rsidRPr="000A188E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w stosunku do ofert sporządzonych na bazie obecnych zapisów PFU. Zaproponowana optymalizacja nie wpłynie na pogorszenie jakości wykonania zadania oraz na wizualne aspekty całej inwestycji.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ja-JP" w:bidi="pl-PL"/>
        </w:rPr>
      </w:pPr>
      <w:r w:rsidRPr="000A188E">
        <w:rPr>
          <w:rFonts w:ascii="Times New Roman" w:eastAsia="Arial" w:hAnsi="Times New Roman" w:cs="Times New Roman"/>
          <w:b/>
          <w:kern w:val="3"/>
          <w:sz w:val="24"/>
          <w:szCs w:val="24"/>
          <w:lang w:eastAsia="ja-JP" w:bidi="pl-PL"/>
        </w:rPr>
        <w:t>Odpowiedź nr 6</w:t>
      </w:r>
      <w:r w:rsidRPr="000A188E">
        <w:rPr>
          <w:rFonts w:ascii="Times New Roman" w:eastAsia="Arial" w:hAnsi="Times New Roman" w:cs="Times New Roman"/>
          <w:kern w:val="3"/>
          <w:sz w:val="24"/>
          <w:szCs w:val="24"/>
          <w:lang w:eastAsia="ja-JP" w:bidi="pl-PL"/>
        </w:rPr>
        <w:t xml:space="preserve">: </w:t>
      </w:r>
      <w:r w:rsidRPr="000A188E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Zamawiający dopuszcza wprowadzenie powyższej zmiany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>Pytanie nr 7: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ja-JP" w:bidi="pl-PL"/>
        </w:rPr>
      </w:pP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Prosimy o udostępnienie załącznika nr 1 (kwaterunek posterunku policji).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ja-JP" w:bidi="pl-PL"/>
        </w:rPr>
      </w:pPr>
      <w:r w:rsidRPr="000A188E">
        <w:rPr>
          <w:rFonts w:ascii="Times New Roman" w:eastAsia="Arial" w:hAnsi="Times New Roman" w:cs="Times New Roman"/>
          <w:b/>
          <w:kern w:val="3"/>
          <w:sz w:val="24"/>
          <w:szCs w:val="24"/>
          <w:lang w:eastAsia="ja-JP" w:bidi="pl-PL"/>
        </w:rPr>
        <w:t>Odpowiedź nr 7</w:t>
      </w:r>
      <w:r w:rsidRPr="000A188E">
        <w:rPr>
          <w:rFonts w:ascii="Times New Roman" w:eastAsia="Arial" w:hAnsi="Times New Roman" w:cs="Times New Roman"/>
          <w:kern w:val="3"/>
          <w:sz w:val="24"/>
          <w:szCs w:val="24"/>
          <w:lang w:eastAsia="ja-JP" w:bidi="pl-PL"/>
        </w:rPr>
        <w:t xml:space="preserve">: </w:t>
      </w:r>
      <w:r w:rsidRPr="000A188E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Zamawiający informuje, że przedmiotem zamówienia nie jest dostawa pierwszego kwaterunku posterunku policji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>Pytanie nr 8: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W związku z wątpliwościami dotyczącymi wykonania robót przygotowawczych prosimy o potwierdzenie, że wycinka drzew oraz rozbiórka istniejącego ogrodzenia jak i istniejących budynków na działce nr 18 obręb Gołotczyzna leży po stronie Wykonawcy.</w:t>
      </w:r>
    </w:p>
    <w:p w:rsidR="000A188E" w:rsidRPr="000A188E" w:rsidRDefault="000A188E" w:rsidP="000A188E">
      <w:pPr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88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Odpowiedź nr 8: </w:t>
      </w:r>
      <w:r w:rsidRPr="000A188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potwierdza, że wykonanie prac przygotowawczych takich jak rozbiórka istniejącego ogrodzenia, wycinka drzew oraz rozbiórka istniejących budynków leży po stronie Wykonawcy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>Pytanie nr 9: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ja-JP" w:bidi="pl-PL"/>
        </w:rPr>
      </w:pP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Prosimy o udostępnienie inwentaryzacji zieleni dla działki nr 18 obręb Gołotczyzna.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 xml:space="preserve">Odpowiedź nr 9: </w:t>
      </w: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Zamawiający nie posiada inwentaryzacji zieleni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>Pytanie nr 10: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Prosimy o podanie poprawnej powierzchni wewnętrzne budynku garażowo-magazynowego, rozbieżność w PFU.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 xml:space="preserve">Odpowiedź nr 10: </w:t>
      </w: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Właściwa powierzchnia wewnętrzna  budynku garażowo- magazynowego wynosi  około 75,00 m</w:t>
      </w: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vertAlign w:val="superscript"/>
          <w:lang w:eastAsia="ja-JP" w:bidi="fa-IR"/>
        </w:rPr>
        <w:t>2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>Pytanie nr 11: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ja-JP" w:bidi="pl-PL"/>
        </w:rPr>
      </w:pPr>
      <w:r w:rsidRPr="000A188E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Czy w celu </w:t>
      </w:r>
      <w:r w:rsidRPr="000A188E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ja-JP" w:bidi="fa-IR"/>
        </w:rPr>
        <w:t>obniżenia kosztów realizacji inwestycji</w:t>
      </w:r>
      <w:r w:rsidRPr="000A188E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Zamawiający odstąpi od wymogu zastosowanie szyb niskoemisyjnych w oknach budynku garażowo-magazynowego? Budynek garażowo-magazynowy nie jest przeznaczony na pobyt ludzi i zastosowanie szyb niskoemisyjnych nie jest uzasadnione pod względem użytkowym jak i ekonomicznym.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 xml:space="preserve">Odpowiedź nr 11: </w:t>
      </w: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Zamawiający dopuszcza odstąpienie od zastosowania  w budynku garażowo – magazynowym szyb niskoemisyjnych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>Pytanie nr 12: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Prosimy o podanie poprawnej ilości nasadzenia zieleni niskiej do wykonania w ramach niniejszego postępowania. Rozbieżność w PFU.</w:t>
      </w:r>
    </w:p>
    <w:p w:rsidR="000A188E" w:rsidRPr="000A188E" w:rsidRDefault="000A188E" w:rsidP="000A188E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88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lastRenderedPageBreak/>
        <w:t xml:space="preserve">Odpowiedź nr 12: </w:t>
      </w:r>
      <w:r w:rsidRPr="000A188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właściwa ilość nasadzenia zieleni niskiej do wykonania w ramach zadania to 200 szt.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>Pytanie nr 13: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W związku z zapisem w PFU: “</w:t>
      </w:r>
      <w:r w:rsidRPr="000A188E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ja-JP" w:bidi="fa-IR"/>
        </w:rPr>
        <w:t>Rozdzielnica wyłącznika p. pożarowego powinna być zaprojektowana i wykonana w obudowie szczelnej, wyposażona między innymi w rozłącznik  pożarowy, przełącznik ręczny zasilania sieć-agregat, przełącznik faz. Rozdzielnicę usytuować na zewnątrz budynku.</w:t>
      </w:r>
      <w:r w:rsidRPr="000A188E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” Prosimy o potwierdzenie, że przedmiotem zamówienia nie jest dostawa oraz montaż agregatu prądotwórczego. Jeśli jest, prosimy o doprecyzowanie wymagań jakie ma spełniać.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 xml:space="preserve">Odpowiedź nr 13: </w:t>
      </w: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Zamawiający potwierdza, że przedmiotem zamówienia nie jest dostawa i montaż agregatu prądotwórczego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>Pytanie nr 14: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ja-JP" w:bidi="fa-IR"/>
        </w:rPr>
        <w:t>Czy przedmiotem zamówienia jest dostawa urządzeń aktywnych sieci strukturalnej?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 xml:space="preserve">Odpowiedź nr 14: </w:t>
      </w: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Przedmiotem zamówienia jest dostawa urządzeń aktywnych sieci strukturalnej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>Pytanie nr 15: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Czy siłownia telekomunikacyjna jest w zakresie dostawy?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 xml:space="preserve">Odpowiedź nr 15: </w:t>
      </w: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Siłownia telekomunikacyjna jest w zakresie dostawy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>Pytanie nr 16: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Prosimy o doprecyzowanie jakie odbiory mają zostać zasilone poprzez centralny UPS.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 xml:space="preserve">Odpowiedź nr 16: </w:t>
      </w:r>
      <w:r w:rsidRPr="000A188E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Zamawiający informuje że z centralnego UPS-a mają być zasilane gniazda wchodzące w skład punktów </w:t>
      </w:r>
      <w:proofErr w:type="spellStart"/>
      <w:r w:rsidRPr="000A188E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elektryczno</w:t>
      </w:r>
      <w:proofErr w:type="spellEnd"/>
      <w:r w:rsidRPr="000A188E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 xml:space="preserve"> – logicznych (PEL)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>Pytanie nr 17: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Czy w zakresie należy dostarczyć urządzenia wymienione w PFU: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sz w:val="24"/>
          <w:szCs w:val="24"/>
          <w:u w:val="single"/>
          <w:lang w:eastAsia="ja-JP" w:bidi="fa-IR"/>
        </w:rPr>
      </w:pPr>
      <w:r w:rsidRPr="000A188E">
        <w:rPr>
          <w:rFonts w:ascii="Times New Roman" w:eastAsia="Arial" w:hAnsi="Times New Roman" w:cs="Times New Roman"/>
          <w:kern w:val="3"/>
          <w:sz w:val="24"/>
          <w:szCs w:val="24"/>
          <w:u w:val="single"/>
          <w:lang w:eastAsia="ja-JP" w:bidi="fa-IR"/>
        </w:rPr>
        <w:t>Urządzenia aktywne LAN: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contextualSpacing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rial" w:hAnsi="Times New Roman" w:cs="Times New Roman"/>
          <w:kern w:val="3"/>
          <w:sz w:val="24"/>
          <w:szCs w:val="24"/>
          <w:lang w:eastAsia="ja-JP" w:bidi="fa-IR"/>
        </w:rPr>
        <w:t>Przełącznik dostępowy 24 portowy wraz z ukompletowaniem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contextualSpacing/>
        <w:jc w:val="both"/>
        <w:rPr>
          <w:rFonts w:ascii="Times New Roman" w:eastAsia="Arial" w:hAnsi="Times New Roman" w:cs="Tahoma"/>
          <w:kern w:val="3"/>
          <w:lang w:eastAsia="ja-JP" w:bidi="fa-IR"/>
        </w:rPr>
      </w:pPr>
    </w:p>
    <w:p w:rsidR="000A188E" w:rsidRPr="000A188E" w:rsidRDefault="000A188E" w:rsidP="000A188E">
      <w:pPr>
        <w:autoSpaceDE w:val="0"/>
        <w:autoSpaceDN w:val="0"/>
        <w:spacing w:after="0" w:line="276" w:lineRule="auto"/>
        <w:contextualSpacing/>
        <w:jc w:val="both"/>
        <w:rPr>
          <w:rFonts w:ascii="Times New Roman" w:eastAsia="Arial" w:hAnsi="Times New Roman" w:cs="Tahoma"/>
          <w:kern w:val="3"/>
          <w:lang w:eastAsia="ja-JP" w:bidi="fa-IR"/>
        </w:rPr>
      </w:pPr>
    </w:p>
    <w:p w:rsidR="000A188E" w:rsidRPr="000A188E" w:rsidRDefault="000A188E" w:rsidP="000A188E">
      <w:pPr>
        <w:autoSpaceDE w:val="0"/>
        <w:autoSpaceDN w:val="0"/>
        <w:spacing w:after="0" w:line="276" w:lineRule="auto"/>
        <w:contextualSpacing/>
        <w:jc w:val="both"/>
        <w:rPr>
          <w:rFonts w:ascii="Times New Roman" w:eastAsia="Arial" w:hAnsi="Times New Roman" w:cs="Tahoma"/>
          <w:kern w:val="3"/>
          <w:lang w:eastAsia="ja-JP" w:bidi="fa-IR"/>
        </w:rPr>
      </w:pPr>
    </w:p>
    <w:tbl>
      <w:tblPr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2332"/>
        <w:gridCol w:w="5748"/>
        <w:gridCol w:w="980"/>
      </w:tblGrid>
      <w:tr w:rsidR="000A188E" w:rsidRPr="000A188E" w:rsidTr="00CD12D2">
        <w:trPr>
          <w:trHeight w:val="285"/>
        </w:trPr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88E" w:rsidRPr="000A188E" w:rsidRDefault="000A188E" w:rsidP="000A188E">
            <w:pPr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A188E">
              <w:rPr>
                <w:rFonts w:ascii="Times New Roman" w:eastAsia="Helvetica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C9200L-24P-4G-E</w:t>
            </w:r>
          </w:p>
        </w:tc>
        <w:tc>
          <w:tcPr>
            <w:tcW w:w="5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88E" w:rsidRPr="000A188E" w:rsidRDefault="000A188E" w:rsidP="000A188E">
            <w:pPr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</w:pPr>
            <w:r w:rsidRPr="000A188E">
              <w:rPr>
                <w:rFonts w:ascii="Times New Roman" w:eastAsia="Helvetica" w:hAnsi="Times New Roman" w:cs="Tahoma"/>
                <w:kern w:val="3"/>
                <w:sz w:val="24"/>
                <w:szCs w:val="24"/>
                <w:lang w:val="en-GB" w:eastAsia="ja-JP" w:bidi="fa-IR"/>
              </w:rPr>
              <w:t>Catalyst 9200L 24-port PoE+, 4 x 1G, Network Essentials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88E" w:rsidRPr="000A188E" w:rsidRDefault="000A188E" w:rsidP="000A188E">
            <w:pPr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A188E">
              <w:rPr>
                <w:rFonts w:ascii="Times New Roman" w:eastAsia="Helvetica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0A188E" w:rsidRPr="000A188E" w:rsidTr="00CD12D2">
        <w:trPr>
          <w:trHeight w:val="285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88E" w:rsidRPr="000A188E" w:rsidRDefault="000A188E" w:rsidP="000A188E">
            <w:pPr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A188E">
              <w:rPr>
                <w:rFonts w:ascii="Times New Roman" w:eastAsia="Helvetica" w:hAnsi="Times New Roman" w:cs="Tahoma"/>
                <w:kern w:val="3"/>
                <w:sz w:val="24"/>
                <w:szCs w:val="24"/>
                <w:lang w:eastAsia="ja-JP" w:bidi="fa-IR"/>
              </w:rPr>
              <w:t>CON-SSSNT-C920L24G</w:t>
            </w:r>
          </w:p>
        </w:tc>
        <w:tc>
          <w:tcPr>
            <w:tcW w:w="5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88E" w:rsidRPr="000A188E" w:rsidRDefault="000A188E" w:rsidP="000A188E">
            <w:pPr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</w:pPr>
            <w:r w:rsidRPr="000A188E">
              <w:rPr>
                <w:rFonts w:ascii="Times New Roman" w:eastAsia="Helvetica" w:hAnsi="Times New Roman" w:cs="Tahoma"/>
                <w:kern w:val="3"/>
                <w:sz w:val="24"/>
                <w:szCs w:val="24"/>
                <w:lang w:val="en-GB" w:eastAsia="ja-JP" w:bidi="fa-IR"/>
              </w:rPr>
              <w:t>SOLN SUPP 8X5XNBD Catalyst 9200L 24-port PoE+, 4 x 1G, Net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88E" w:rsidRPr="000A188E" w:rsidRDefault="000A188E" w:rsidP="000A188E">
            <w:pPr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A188E">
              <w:rPr>
                <w:rFonts w:ascii="Times New Roman" w:eastAsia="Helvetica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0A188E" w:rsidRPr="000A188E" w:rsidTr="00CD12D2">
        <w:trPr>
          <w:trHeight w:val="285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88E" w:rsidRPr="000A188E" w:rsidRDefault="000A188E" w:rsidP="000A188E">
            <w:pPr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A188E">
              <w:rPr>
                <w:rFonts w:ascii="Times New Roman" w:eastAsia="Helvetica" w:hAnsi="Times New Roman" w:cs="Tahoma"/>
                <w:kern w:val="3"/>
                <w:sz w:val="24"/>
                <w:szCs w:val="24"/>
                <w:lang w:eastAsia="ja-JP" w:bidi="fa-IR"/>
              </w:rPr>
              <w:t>C9200L-NW-E-24</w:t>
            </w:r>
          </w:p>
        </w:tc>
        <w:tc>
          <w:tcPr>
            <w:tcW w:w="5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88E" w:rsidRPr="000A188E" w:rsidRDefault="000A188E" w:rsidP="000A188E">
            <w:pPr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</w:pPr>
            <w:r w:rsidRPr="000A188E">
              <w:rPr>
                <w:rFonts w:ascii="Times New Roman" w:eastAsia="Helvetica" w:hAnsi="Times New Roman" w:cs="Tahoma"/>
                <w:kern w:val="3"/>
                <w:sz w:val="24"/>
                <w:szCs w:val="24"/>
                <w:lang w:val="en-GB" w:eastAsia="ja-JP" w:bidi="fa-IR"/>
              </w:rPr>
              <w:t>C9200L Network Essentials, 24-port license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88E" w:rsidRPr="000A188E" w:rsidRDefault="000A188E" w:rsidP="000A188E">
            <w:pPr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A188E">
              <w:rPr>
                <w:rFonts w:ascii="Times New Roman" w:eastAsia="Helvetica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0A188E" w:rsidRPr="000A188E" w:rsidTr="00CD12D2">
        <w:trPr>
          <w:trHeight w:val="285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88E" w:rsidRPr="000A188E" w:rsidRDefault="000A188E" w:rsidP="000A188E">
            <w:pPr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A188E">
              <w:rPr>
                <w:rFonts w:ascii="Times New Roman" w:eastAsia="Helvetica" w:hAnsi="Times New Roman" w:cs="Tahoma"/>
                <w:kern w:val="3"/>
                <w:sz w:val="24"/>
                <w:szCs w:val="24"/>
                <w:lang w:eastAsia="ja-JP" w:bidi="fa-IR"/>
              </w:rPr>
              <w:t>CAB-TA-EU</w:t>
            </w:r>
          </w:p>
        </w:tc>
        <w:tc>
          <w:tcPr>
            <w:tcW w:w="5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88E" w:rsidRPr="000A188E" w:rsidRDefault="000A188E" w:rsidP="000A188E">
            <w:pPr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</w:pPr>
            <w:r w:rsidRPr="000A188E">
              <w:rPr>
                <w:rFonts w:ascii="Times New Roman" w:eastAsia="Helvetica" w:hAnsi="Times New Roman" w:cs="Tahoma"/>
                <w:kern w:val="3"/>
                <w:sz w:val="24"/>
                <w:szCs w:val="24"/>
                <w:lang w:val="en-GB" w:eastAsia="ja-JP" w:bidi="fa-IR"/>
              </w:rPr>
              <w:t>Europe AC Type A Power Cable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88E" w:rsidRPr="000A188E" w:rsidRDefault="000A188E" w:rsidP="000A188E">
            <w:pPr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A188E">
              <w:rPr>
                <w:rFonts w:ascii="Times New Roman" w:eastAsia="Helvetica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0A188E" w:rsidRPr="000A188E" w:rsidTr="00CD12D2">
        <w:trPr>
          <w:trHeight w:val="285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88E" w:rsidRPr="000A188E" w:rsidRDefault="000A188E" w:rsidP="000A188E">
            <w:pPr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A188E">
              <w:rPr>
                <w:rFonts w:ascii="Times New Roman" w:eastAsia="Helvetica" w:hAnsi="Times New Roman" w:cs="Tahoma"/>
                <w:kern w:val="3"/>
                <w:sz w:val="24"/>
                <w:szCs w:val="24"/>
                <w:lang w:eastAsia="ja-JP" w:bidi="fa-IR"/>
              </w:rPr>
              <w:t>PWR-C5-BLANK</w:t>
            </w:r>
          </w:p>
        </w:tc>
        <w:tc>
          <w:tcPr>
            <w:tcW w:w="5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88E" w:rsidRPr="000A188E" w:rsidRDefault="000A188E" w:rsidP="000A188E">
            <w:pPr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0A188E">
              <w:rPr>
                <w:rFonts w:ascii="Times New Roman" w:eastAsia="Helvetica" w:hAnsi="Times New Roman" w:cs="Tahoma"/>
                <w:kern w:val="3"/>
                <w:sz w:val="24"/>
                <w:szCs w:val="24"/>
                <w:lang w:eastAsia="ja-JP" w:bidi="fa-IR"/>
              </w:rPr>
              <w:t>Config</w:t>
            </w:r>
            <w:proofErr w:type="spellEnd"/>
            <w:r w:rsidRPr="000A188E">
              <w:rPr>
                <w:rFonts w:ascii="Times New Roman" w:eastAsia="Helvetica" w:hAnsi="Times New Roman" w:cs="Tahoma"/>
                <w:kern w:val="3"/>
                <w:sz w:val="24"/>
                <w:szCs w:val="24"/>
                <w:lang w:eastAsia="ja-JP" w:bidi="fa-IR"/>
              </w:rPr>
              <w:t xml:space="preserve"> 5 Power Supply Blank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88E" w:rsidRPr="000A188E" w:rsidRDefault="000A188E" w:rsidP="000A188E">
            <w:pPr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A188E">
              <w:rPr>
                <w:rFonts w:ascii="Times New Roman" w:eastAsia="Helvetica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0A188E" w:rsidRPr="000A188E" w:rsidTr="00CD12D2">
        <w:trPr>
          <w:trHeight w:val="285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88E" w:rsidRPr="000A188E" w:rsidRDefault="000A188E" w:rsidP="000A188E">
            <w:pPr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A188E">
              <w:rPr>
                <w:rFonts w:ascii="Times New Roman" w:eastAsia="Helvetica" w:hAnsi="Times New Roman" w:cs="Tahoma"/>
                <w:kern w:val="3"/>
                <w:sz w:val="24"/>
                <w:szCs w:val="24"/>
                <w:lang w:eastAsia="ja-JP" w:bidi="fa-IR"/>
              </w:rPr>
              <w:t>C9200-STACK-BLANK</w:t>
            </w:r>
          </w:p>
        </w:tc>
        <w:tc>
          <w:tcPr>
            <w:tcW w:w="5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88E" w:rsidRPr="000A188E" w:rsidRDefault="000A188E" w:rsidP="000A188E">
            <w:pPr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0A188E">
              <w:rPr>
                <w:rFonts w:ascii="Times New Roman" w:eastAsia="Helvetica" w:hAnsi="Times New Roman" w:cs="Tahoma"/>
                <w:kern w:val="3"/>
                <w:sz w:val="24"/>
                <w:szCs w:val="24"/>
                <w:lang w:eastAsia="ja-JP" w:bidi="fa-IR"/>
              </w:rPr>
              <w:t>Catalyst</w:t>
            </w:r>
            <w:proofErr w:type="spellEnd"/>
            <w:r w:rsidRPr="000A188E">
              <w:rPr>
                <w:rFonts w:ascii="Times New Roman" w:eastAsia="Helvetica" w:hAnsi="Times New Roman" w:cs="Tahoma"/>
                <w:kern w:val="3"/>
                <w:sz w:val="24"/>
                <w:szCs w:val="24"/>
                <w:lang w:eastAsia="ja-JP" w:bidi="fa-IR"/>
              </w:rPr>
              <w:t xml:space="preserve"> 9200 Blank </w:t>
            </w:r>
            <w:proofErr w:type="spellStart"/>
            <w:r w:rsidRPr="000A188E">
              <w:rPr>
                <w:rFonts w:ascii="Times New Roman" w:eastAsia="Helvetica" w:hAnsi="Times New Roman" w:cs="Tahoma"/>
                <w:kern w:val="3"/>
                <w:sz w:val="24"/>
                <w:szCs w:val="24"/>
                <w:lang w:eastAsia="ja-JP" w:bidi="fa-IR"/>
              </w:rPr>
              <w:t>Stack</w:t>
            </w:r>
            <w:proofErr w:type="spellEnd"/>
            <w:r w:rsidRPr="000A188E">
              <w:rPr>
                <w:rFonts w:ascii="Times New Roman" w:eastAsia="Helvetica" w:hAnsi="Times New Roman" w:cs="Tahoma"/>
                <w:kern w:val="3"/>
                <w:sz w:val="24"/>
                <w:szCs w:val="24"/>
                <w:lang w:eastAsia="ja-JP" w:bidi="fa-IR"/>
              </w:rPr>
              <w:t xml:space="preserve"> Module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88E" w:rsidRPr="000A188E" w:rsidRDefault="000A188E" w:rsidP="000A188E">
            <w:pPr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A188E">
              <w:rPr>
                <w:rFonts w:ascii="Times New Roman" w:eastAsia="Helvetica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</w:tr>
      <w:tr w:rsidR="000A188E" w:rsidRPr="000A188E" w:rsidTr="00CD12D2">
        <w:trPr>
          <w:trHeight w:val="285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88E" w:rsidRPr="000A188E" w:rsidRDefault="000A188E" w:rsidP="000A188E">
            <w:pPr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A188E">
              <w:rPr>
                <w:rFonts w:ascii="Times New Roman" w:eastAsia="Helvetica" w:hAnsi="Times New Roman" w:cs="Tahoma"/>
                <w:kern w:val="3"/>
                <w:sz w:val="24"/>
                <w:szCs w:val="24"/>
                <w:lang w:eastAsia="ja-JP" w:bidi="fa-IR"/>
              </w:rPr>
              <w:t>C9200L-DNA-E-24</w:t>
            </w:r>
          </w:p>
        </w:tc>
        <w:tc>
          <w:tcPr>
            <w:tcW w:w="5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88E" w:rsidRPr="000A188E" w:rsidRDefault="000A188E" w:rsidP="000A188E">
            <w:pPr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</w:pPr>
            <w:r w:rsidRPr="000A188E">
              <w:rPr>
                <w:rFonts w:ascii="Times New Roman" w:eastAsia="Helvetica" w:hAnsi="Times New Roman" w:cs="Tahoma"/>
                <w:kern w:val="3"/>
                <w:sz w:val="24"/>
                <w:szCs w:val="24"/>
                <w:lang w:val="en-GB" w:eastAsia="ja-JP" w:bidi="fa-IR"/>
              </w:rPr>
              <w:t>C9200L Cisco DNA Essentials, 24-port Term license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88E" w:rsidRPr="000A188E" w:rsidRDefault="000A188E" w:rsidP="000A188E">
            <w:pPr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A188E">
              <w:rPr>
                <w:rFonts w:ascii="Times New Roman" w:eastAsia="Helvetica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0A188E" w:rsidRPr="000A188E" w:rsidTr="00CD12D2">
        <w:trPr>
          <w:trHeight w:val="285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88E" w:rsidRPr="000A188E" w:rsidRDefault="000A188E" w:rsidP="000A188E">
            <w:pPr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A188E">
              <w:rPr>
                <w:rFonts w:ascii="Times New Roman" w:eastAsia="Helvetica" w:hAnsi="Times New Roman" w:cs="Tahoma"/>
                <w:kern w:val="3"/>
                <w:sz w:val="24"/>
                <w:szCs w:val="24"/>
                <w:lang w:eastAsia="ja-JP" w:bidi="fa-IR"/>
              </w:rPr>
              <w:t>C9200L-DNA-E-24-</w:t>
            </w:r>
            <w:r w:rsidRPr="000A188E">
              <w:rPr>
                <w:rFonts w:ascii="Times New Roman" w:eastAsia="Helvetica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3Y</w:t>
            </w:r>
          </w:p>
        </w:tc>
        <w:tc>
          <w:tcPr>
            <w:tcW w:w="5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88E" w:rsidRPr="000A188E" w:rsidRDefault="000A188E" w:rsidP="000A188E">
            <w:pPr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</w:pPr>
            <w:r w:rsidRPr="000A188E">
              <w:rPr>
                <w:rFonts w:ascii="Times New Roman" w:eastAsia="Helvetica" w:hAnsi="Times New Roman" w:cs="Tahoma"/>
                <w:kern w:val="3"/>
                <w:sz w:val="24"/>
                <w:szCs w:val="24"/>
                <w:lang w:val="en-GB" w:eastAsia="ja-JP" w:bidi="fa-IR"/>
              </w:rPr>
              <w:lastRenderedPageBreak/>
              <w:t xml:space="preserve">C9200L Cisco DNA Essentials, 24-port, 3 Year Term </w:t>
            </w:r>
            <w:r w:rsidRPr="000A188E">
              <w:rPr>
                <w:rFonts w:ascii="Times New Roman" w:eastAsia="Helvetica" w:hAnsi="Times New Roman" w:cs="Tahoma"/>
                <w:kern w:val="3"/>
                <w:sz w:val="24"/>
                <w:szCs w:val="24"/>
                <w:lang w:val="en-GB" w:eastAsia="ja-JP" w:bidi="fa-IR"/>
              </w:rPr>
              <w:lastRenderedPageBreak/>
              <w:t>license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88E" w:rsidRPr="000A188E" w:rsidRDefault="000A188E" w:rsidP="000A188E">
            <w:pPr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A188E">
              <w:rPr>
                <w:rFonts w:ascii="Times New Roman" w:eastAsia="Helvetica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1</w:t>
            </w:r>
          </w:p>
        </w:tc>
      </w:tr>
      <w:tr w:rsidR="000A188E" w:rsidRPr="000A188E" w:rsidTr="00CD12D2">
        <w:trPr>
          <w:trHeight w:val="285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88E" w:rsidRPr="000A188E" w:rsidRDefault="000A188E" w:rsidP="000A188E">
            <w:pPr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A188E">
              <w:rPr>
                <w:rFonts w:ascii="Times New Roman" w:eastAsia="Helvetica" w:hAnsi="Times New Roman" w:cs="Tahoma"/>
                <w:kern w:val="3"/>
                <w:sz w:val="24"/>
                <w:szCs w:val="24"/>
                <w:lang w:eastAsia="ja-JP" w:bidi="fa-IR"/>
              </w:rPr>
              <w:t>CON-SSTCM-C92LE24</w:t>
            </w:r>
          </w:p>
        </w:tc>
        <w:tc>
          <w:tcPr>
            <w:tcW w:w="5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88E" w:rsidRPr="000A188E" w:rsidRDefault="000A188E" w:rsidP="000A188E">
            <w:pPr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</w:pPr>
            <w:r w:rsidRPr="000A188E">
              <w:rPr>
                <w:rFonts w:ascii="Times New Roman" w:eastAsia="Helvetica" w:hAnsi="Times New Roman" w:cs="Tahoma"/>
                <w:kern w:val="3"/>
                <w:sz w:val="24"/>
                <w:szCs w:val="24"/>
                <w:lang w:val="en-US" w:eastAsia="ja-JP" w:bidi="fa-IR"/>
              </w:rPr>
              <w:t xml:space="preserve">SOLN SUPP SW SUBC9200L Cisco DNA </w:t>
            </w:r>
            <w:proofErr w:type="spellStart"/>
            <w:r w:rsidRPr="000A188E">
              <w:rPr>
                <w:rFonts w:ascii="Times New Roman" w:eastAsia="Helvetica" w:hAnsi="Times New Roman" w:cs="Tahoma"/>
                <w:kern w:val="3"/>
                <w:sz w:val="24"/>
                <w:szCs w:val="24"/>
                <w:lang w:val="en-US" w:eastAsia="ja-JP" w:bidi="fa-IR"/>
              </w:rPr>
              <w:t>Ess</w:t>
            </w:r>
            <w:proofErr w:type="spellEnd"/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88E" w:rsidRPr="000A188E" w:rsidRDefault="000A188E" w:rsidP="000A188E">
            <w:pPr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A188E">
              <w:rPr>
                <w:rFonts w:ascii="Times New Roman" w:eastAsia="Helvetica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0A188E" w:rsidRPr="000A188E" w:rsidTr="00CD12D2">
        <w:trPr>
          <w:trHeight w:val="285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88E" w:rsidRPr="000A188E" w:rsidRDefault="000A188E" w:rsidP="000A188E">
            <w:pPr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A188E">
              <w:rPr>
                <w:rFonts w:ascii="Times New Roman" w:eastAsia="Helvetica" w:hAnsi="Times New Roman" w:cs="Tahoma"/>
                <w:kern w:val="3"/>
                <w:sz w:val="24"/>
                <w:szCs w:val="24"/>
                <w:lang w:eastAsia="ja-JP" w:bidi="fa-IR"/>
              </w:rPr>
              <w:t>NETWORK-PNP-NONE</w:t>
            </w:r>
          </w:p>
        </w:tc>
        <w:tc>
          <w:tcPr>
            <w:tcW w:w="5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88E" w:rsidRPr="000A188E" w:rsidRDefault="000A188E" w:rsidP="000A188E">
            <w:pPr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</w:pPr>
            <w:r w:rsidRPr="000A188E">
              <w:rPr>
                <w:rFonts w:ascii="Times New Roman" w:eastAsia="Helvetica" w:hAnsi="Times New Roman" w:cs="Tahoma"/>
                <w:kern w:val="3"/>
                <w:sz w:val="24"/>
                <w:szCs w:val="24"/>
                <w:lang w:val="en-GB" w:eastAsia="ja-JP" w:bidi="fa-IR"/>
              </w:rPr>
              <w:t xml:space="preserve">Network Plug-n-Play </w:t>
            </w:r>
            <w:proofErr w:type="spellStart"/>
            <w:r w:rsidRPr="000A188E">
              <w:rPr>
                <w:rFonts w:ascii="Times New Roman" w:eastAsia="Helvetica" w:hAnsi="Times New Roman" w:cs="Tahoma"/>
                <w:kern w:val="3"/>
                <w:sz w:val="24"/>
                <w:szCs w:val="24"/>
                <w:lang w:val="en-GB" w:eastAsia="ja-JP" w:bidi="fa-IR"/>
              </w:rPr>
              <w:t>Opt</w:t>
            </w:r>
            <w:proofErr w:type="spellEnd"/>
            <w:r w:rsidRPr="000A188E">
              <w:rPr>
                <w:rFonts w:ascii="Times New Roman" w:eastAsia="Helvetica" w:hAnsi="Times New Roman" w:cs="Tahoma"/>
                <w:kern w:val="3"/>
                <w:sz w:val="24"/>
                <w:szCs w:val="24"/>
                <w:lang w:val="en-GB" w:eastAsia="ja-JP" w:bidi="fa-IR"/>
              </w:rPr>
              <w:t xml:space="preserve"> Out SKU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188E" w:rsidRPr="000A188E" w:rsidRDefault="000A188E" w:rsidP="000A188E">
            <w:pPr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A188E">
              <w:rPr>
                <w:rFonts w:ascii="Times New Roman" w:eastAsia="Helvetica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</w:tbl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</w:p>
    <w:p w:rsidR="000A188E" w:rsidRPr="000A188E" w:rsidRDefault="000A188E" w:rsidP="000A188E">
      <w:pPr>
        <w:spacing w:after="0" w:line="276" w:lineRule="auto"/>
        <w:ind w:right="130"/>
        <w:contextualSpacing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Czy zamawiający dopuszcza zastosowanie urządzeń innych producentów o parametrach nie gorszych jak te wymienione w PFU?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>Odpowiedź nr 17</w:t>
      </w:r>
      <w:r w:rsidRPr="000A188E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 xml:space="preserve">: </w:t>
      </w: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Zamawiający nie dopuszcza zastosowania urządzeń innych producentów niż tych wymienionych w PFU. Podyktowane jest to tym, że  struktura sieci OST 112 jest oparta o systemy producenta Cisco i konieczne jest zachowanie pełnej spójności i kompatybilności z obecnie eksploatowanymi systemami Zamawiającego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>Pytanie nr 18: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Prosimy o zmianę w § 8 ust. 4 „W przypadku wystąpienia wad przedłożonej dokumentacji, o której mowa w ust.2 niniejszego paragrafu Wykonawca zobowiązuje się do ich usunięcia w terminie nie dłuższym niż 10 dni roboczych licząc od daty zawiadomienia przez Zamawiającego. Wówczas protokół odbioru zostanie podpisany w terminie 5 dni roboczych od daty przedłożenia poprawionego projektu budowlanego i wykonawczego.”.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 xml:space="preserve">Odpowiedź nr 18: </w:t>
      </w: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Zamawiający nie wyraża zgody na objętą prośbą Wykonawcy zmianę zapisów § 8 ust. 4 Załącznika Nr 2 do SWZ  - projekt   umowy  i  pozostawia te zapisy  bez zmian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>Pytanie nr 19: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Prosimy o zmianę w § 8 ust. 5 „Jeżeli w trakcie realizacji prac wykonywanych w ramach etapu drugiego, określonego w § 1 ust. 2 pkt 2, na podstawie opracowanych przez Wykonawcę projektu budowlanego stwierdzone zostaną wady tegoż projektu, Wykonawca zobowiązuje się do ich nieodpłatnego usunięcia w terminie nie dłuższym niż 5 dni roboczych, licząc od daty zgłoszenia wad przez Zamawiającego.”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 xml:space="preserve">Odpowiedź nr 19: </w:t>
      </w: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Zamawiający nie wyraża zgody na objętą prośbą Wykonawcy zmianę zapisów § 8 ust.5 Załącznika Nr 2 do SWZ  - projekt   umowy  i  pozostawia te zapisy  bez zmian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>Pytanie nr 20: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Prosimy o zmianę w § 8 ust. 7. „Wykonawca jest zobowiązany przystąpić do realizacji etapu drugiego w ciągu 5 dni roboczych od daty podpisania przez obie strony protokołu  zdawczo – odbiorczego  potwierdzającego  wykonanie i odebranie przedmiotowego projektu budowlanego i wykonawczego”.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 xml:space="preserve">Odpowiedź nr 20: </w:t>
      </w: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Zamawiający nie wyraża zgody na objętą prośbą Wykonawcy zmianę zapisów § 8 ust. 7 Załącznika Nr 2 do SWZ  - projekt   umowy  i  pozostawia te zapisy  bez zmian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>Pytanie nr 21: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lastRenderedPageBreak/>
        <w:t>Prosimy o zmianę w § 14 ust. 1. na: ”Wykonawca, w ramach wynagrodzenia, o którym mowa w § 4 ust. 1niniejszej umowy przenosi na Zamawiającego całość autorskich praw majątkowych, własność przedmiotowych projektów oraz prawa do zezwalania na wykonywanie zależnych praw autorskich oraz przenoszenia praw na inne osoby wraz z prawem do dokonywania zmian, wykonywania praw zależnych,  co nastąpi wraz z przekazaniem tych projektów i zapłatą całości wynagrodzenia należnego Wykonawcy (…)”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 xml:space="preserve">Odpowiedź nr 21: </w:t>
      </w: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Zamawiający nie wyraża zgody na objętą prośbą Wykonawcy zmianę zapisów § 14 ust.1 Załącznika Nr 2 do SWZ  - projekt   umowy  i  pozostawia te zapisy  bez zmian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>Pytanie nr 22: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Prosimy o zmianę w § 21 ust. 1. Pkt 1) lit. b) „może dokonać odbioru w uzgodnionym z Wykonawca terminie na  usunięcie wad, jeżeli nie uniemożliwiają one używania obiektu lub pomieszczeń.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 xml:space="preserve">Odpowiedź nr 22: </w:t>
      </w: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Zamawiający nie wyraża zgody na objętą prośbą Wykonawcy zmianę zapisów § 21 ust. 1 pkt 1 lit. b Załącznika Nr 2 do SWZ  - projekt   umowy  i  pozostawia te zapisy  bez zmian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>Pytanie nr 23: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Prosimy o zmianę w § 21 ust. 2. „W przypadku, gdy Wykonawca odmówi usunięcia wady lub nie usunie ich w uzgodnionym  przez Zamawiającego terminie, Zamawiający ma prawo zlecić usunięcie tych wad osobie trzeciej na koszt i ryzyko Wykonawcy, a koszty z tym związane pokryć z kwoty zabezpieczenia należytego wykonania umowy, a gdy kwota ta okaże się niewystarczająca, Zamawiający będzie dochodził od Wykonawcy zwrotu kosztów na zasadach ogólnych.”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 xml:space="preserve">Odpowiedź nr 23: </w:t>
      </w: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Zamawiający nie wyraża zgody na objętą prośbą Wykonawcy zmianę zapisów § 21 ust. 2 Załącznika Nr 2 do SWZ  - projekt   umowy  i  pozostawia te zapisy  bez zmian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>Pytanie nr 24: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Prosimy o zmianę w § 22 ust.  2. „W przypadku stwierdzenia w toku odbioru wad Wykonawca jest zobowiązany do ich usunięcia w terminie wyznaczonym przez Zamawiającego. Terminy na usuwanie wad, stwierdzonych podczas odbioru końcowego przedmiotu umowy nie mogą być dłuższe niż 10 dni roboczych chyba, że technologia robót uniemożliwi usunięcie wad w tym terminie.”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 xml:space="preserve">Odpowiedź nr 24: </w:t>
      </w: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Zamawiający nie wyraża zgody na objętą prośbą Wykonawcy zmianę zapisów § 22 ust. 2 Załącznika Nr 2 do SWZ  - projekt   umowy  i  pozostawia te zapisy  bez zmian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>Pytanie nr 25: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Prosimy o zmianę wysokości kar umownych określonych w § 17 ust. 2. 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pkt 1) lit. a) z 10% na 5%, 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pkt 2) lit. a)  z 0,2% na 0,02%, 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pkt 2) lit. b)  z 0,2% na 0,02%, 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lastRenderedPageBreak/>
        <w:t xml:space="preserve">pkt 2) lit. c)  z 0,02% na 0,01%, 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pkt 2) lit. d)  z 0,02% na 0,01%, 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pkt 2) lit. e)  z 0,8% na 0,08% i z 0,1% na 0,01%, 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pkt 2) lit. f)  z 1000,00 zł na 500,00 zł, 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pkt 2) lit. g)  z 1000,00 zł na 500,00 zł, 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pkt 2) lit. h)  z 1000,00 zł na 500,00 zł, 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pkt 2) lit. i)  z 100,00 zł na 50,00 zł, 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pkt 2) lit. j)  z 0,5% na 0,05%,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pkt 2) lit. k)  z 500,00 zł na 250,00 zł, 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pkt 2) lit. l) z 10% na 5%, 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 xml:space="preserve">Odpowiedź nr 25: </w:t>
      </w: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Zamawiający nie wyraża zgody na objętą prośbą Wykonawcy zmianę zapisów § 17 ust. 2 Załącznika Nr 2 do SWZ  - projekt   umowy  i  pozostawia te zapisy  bez zmian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>Pytanie nr 26: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Propozycja dodania w § 17 ust. 2. m) „za odstąpienie od umowy przez Wykonawcę  z przyczyn,  za  które odpowiedzialność ponosi Zamawiający, w wysokości  10% wynagrodzenia umownego  brutto określonego w § 4 ust. 5.” 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W przypadku zaakceptowania przez Zamawiającego propozycji obniżenia wysokości kary w  pkt 2) lit. l) powyżej Wykonawca proponuje wprowadzenie tej samej wysokości w pkt 2) lit. m).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Odpowiedź nr 26: </w:t>
      </w: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Zamawiający nie wyraża zgody na dodanie do § 17 ust. 2 lit. m do Załącznika Nr 2 do SWZ  - projekt   umowy  i  pozostawia te zapisy  bez zmian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Pytanie nr 27: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Propozycja zmiany wysokości kar umownych określonych w § 17 ust. 3. z 20% na 10%.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Odpowiedź nr 27: </w:t>
      </w: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Zamawiający nie wyraża zgody na objętą prośbą Wykonawcy zmianę zapisów § 17 ust. 3  Załącznika Nr 2 do SWZ  - projekt   umowy  i  pozostawia te zapisy  bez zmian</w:t>
      </w:r>
    </w:p>
    <w:p w:rsidR="000A188E" w:rsidRPr="000A188E" w:rsidRDefault="000A188E" w:rsidP="000A188E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>Pytanie nr 28: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Czy w ofercie cenowej należy uwzględnić instalację i uruchomienie siłowni telekomunikacyjnej typu WSZ we wskazanym przez Zamawiającego Posterunku Policji w Garnizonie mazowieckiej Policji wg. wytycznych Zamawiającego ?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ja-JP" w:bidi="fa-IR"/>
        </w:rPr>
        <w:t>Odpowiedź nr 28:</w:t>
      </w:r>
    </w:p>
    <w:p w:rsidR="000A188E" w:rsidRPr="000A188E" w:rsidRDefault="000A188E" w:rsidP="000A188E">
      <w:pPr>
        <w:spacing w:after="0" w:line="276" w:lineRule="auto"/>
        <w:jc w:val="both"/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</w:pPr>
      <w:r w:rsidRPr="000A188E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>Zamawiający wyjaśnia, że w ofercie cenowej dotyczącej zamówienia na „</w:t>
      </w:r>
      <w:r w:rsidRPr="000A188E">
        <w:rPr>
          <w:rFonts w:ascii="Times New Roman" w:eastAsia="Andale Sans UI" w:hAnsi="Times New Roman" w:cs="Times New Roman"/>
          <w:bCs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Budowa Posterunku Policji w gminie Sońsk” - </w:t>
      </w:r>
      <w:r w:rsidRPr="000A188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pl-PL" w:bidi="fa-IR"/>
        </w:rPr>
        <w:t xml:space="preserve">zaprojektuj i wybuduj </w:t>
      </w:r>
      <w:r w:rsidRPr="000A188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ar-SA" w:bidi="fa-IR"/>
        </w:rPr>
        <w:t xml:space="preserve">w systemie modułów 3D, </w:t>
      </w:r>
      <w:r w:rsidRPr="000A188E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ja-JP" w:bidi="fa-IR"/>
        </w:rPr>
        <w:t xml:space="preserve"> należy uwzględnić instalację i uruchomienie siłowni telekomunikacyjnej typu WSZ. </w:t>
      </w:r>
    </w:p>
    <w:p w:rsidR="001D1C9A" w:rsidRDefault="001D1C9A" w:rsidP="00C15DE9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</w:p>
    <w:bookmarkEnd w:id="1"/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1D1C9A" w:rsidRPr="001D1C9A" w:rsidRDefault="001D1C9A" w:rsidP="001D1C9A">
      <w:pPr>
        <w:tabs>
          <w:tab w:val="left" w:pos="3870"/>
        </w:tabs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</w:pPr>
      <w:r w:rsidRPr="001D1C9A">
        <w:rPr>
          <w:rFonts w:ascii="Times New Roman" w:eastAsia="Andale Sans UI" w:hAnsi="Times New Roman" w:cs="Times New Roman"/>
          <w:kern w:val="3"/>
          <w:lang w:eastAsia="ja-JP" w:bidi="fa-IR"/>
        </w:rPr>
        <w:t xml:space="preserve">W związku z publikowanymi wyjaśnieniami  i zmianami treści SWZ zamawiający na podstawie art. 284 ust. 3 w związku z art. 284 ust. 2 </w:t>
      </w:r>
      <w:r w:rsidRPr="001D1C9A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przedłuża termin składania ofert na dzień </w:t>
      </w:r>
      <w:r w:rsidRPr="001D1C9A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25.01.2023 r.  do godziny 11:00.</w:t>
      </w:r>
    </w:p>
    <w:p w:rsidR="001D1C9A" w:rsidRPr="001D1C9A" w:rsidRDefault="001D1C9A" w:rsidP="001D1C9A">
      <w:pPr>
        <w:spacing w:after="20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1D1C9A" w:rsidRPr="001D1C9A" w:rsidRDefault="001D1C9A" w:rsidP="001D1C9A">
      <w:pPr>
        <w:tabs>
          <w:tab w:val="left" w:pos="3870"/>
        </w:tabs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1D1C9A">
        <w:rPr>
          <w:rFonts w:ascii="Times New Roman" w:eastAsia="Andale Sans UI" w:hAnsi="Times New Roman" w:cs="Times New Roman"/>
          <w:kern w:val="3"/>
          <w:lang w:eastAsia="ja-JP" w:bidi="fa-IR"/>
        </w:rPr>
        <w:lastRenderedPageBreak/>
        <w:t>W związku z powyższym ulegają zmianie zapisy treści SWZ:</w:t>
      </w:r>
    </w:p>
    <w:p w:rsidR="001D1C9A" w:rsidRPr="001D1C9A" w:rsidRDefault="001D1C9A" w:rsidP="001D1C9A">
      <w:pPr>
        <w:tabs>
          <w:tab w:val="left" w:pos="3870"/>
        </w:tabs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1D1C9A">
        <w:rPr>
          <w:rFonts w:ascii="Times New Roman" w:eastAsia="Andale Sans UI" w:hAnsi="Times New Roman" w:cs="Times New Roman"/>
          <w:b/>
          <w:kern w:val="3"/>
          <w:lang w:eastAsia="ja-JP" w:bidi="fa-IR"/>
        </w:rPr>
        <w:t>w Rozdziale X pkt 1 jest zapis:</w:t>
      </w:r>
    </w:p>
    <w:p w:rsidR="001D1C9A" w:rsidRPr="001D1C9A" w:rsidRDefault="001D1C9A" w:rsidP="001D1C9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1D1C9A">
        <w:rPr>
          <w:rFonts w:ascii="Times New Roman" w:eastAsia="Calibri" w:hAnsi="Times New Roman" w:cs="Times New Roman"/>
        </w:rPr>
        <w:t xml:space="preserve">„Wykonawca jest związany ofertą od dnia upływu terminu składania ofert, przy czym pierwszym dniem terminu związania ofertą jest dzień, w którym upływa termin składania ofert </w:t>
      </w:r>
      <w:r w:rsidRPr="001D1C9A">
        <w:rPr>
          <w:rFonts w:ascii="Times New Roman" w:eastAsia="Calibri" w:hAnsi="Times New Roman" w:cs="Times New Roman"/>
        </w:rPr>
        <w:br/>
      </w:r>
      <w:r w:rsidRPr="001D1C9A">
        <w:rPr>
          <w:rFonts w:ascii="Times New Roman" w:eastAsia="Calibri" w:hAnsi="Times New Roman" w:cs="Times New Roman"/>
          <w:bCs/>
        </w:rPr>
        <w:t>do dnia  21.02.2023 r.”</w:t>
      </w:r>
    </w:p>
    <w:p w:rsidR="001D1C9A" w:rsidRPr="001D1C9A" w:rsidRDefault="001D1C9A" w:rsidP="001D1C9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1D1C9A">
        <w:rPr>
          <w:rFonts w:ascii="Times New Roman" w:eastAsia="Calibri" w:hAnsi="Times New Roman" w:cs="Times New Roman"/>
          <w:b/>
          <w:bCs/>
          <w:u w:val="single"/>
        </w:rPr>
        <w:t>zmienia się na zapis:</w:t>
      </w:r>
    </w:p>
    <w:p w:rsidR="001D1C9A" w:rsidRPr="001D1C9A" w:rsidRDefault="001D1C9A" w:rsidP="001D1C9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1D1C9A">
        <w:rPr>
          <w:rFonts w:ascii="Times New Roman" w:eastAsia="Calibri" w:hAnsi="Times New Roman" w:cs="Times New Roman"/>
        </w:rPr>
        <w:t xml:space="preserve">„Wykonawca jest związany ofertą od dnia upływu terminu składania ofert, przy czym pierwszym dniem terminu związania ofertą jest dzień, w którym upływa termin składania ofert </w:t>
      </w:r>
      <w:r w:rsidRPr="001D1C9A">
        <w:rPr>
          <w:rFonts w:ascii="Times New Roman" w:eastAsia="Calibri" w:hAnsi="Times New Roman" w:cs="Times New Roman"/>
        </w:rPr>
        <w:br/>
      </w:r>
      <w:r w:rsidRPr="001D1C9A">
        <w:rPr>
          <w:rFonts w:ascii="Arial Black" w:eastAsia="Calibri" w:hAnsi="Arial Black" w:cs="Times New Roman"/>
          <w:b/>
          <w:bCs/>
          <w:color w:val="0070C0"/>
          <w:sz w:val="20"/>
          <w:szCs w:val="20"/>
          <w:u w:val="single"/>
        </w:rPr>
        <w:t>do dnia  23.02.2023 r</w:t>
      </w:r>
      <w:r w:rsidRPr="001D1C9A">
        <w:rPr>
          <w:rFonts w:ascii="Times New Roman" w:eastAsia="Calibri" w:hAnsi="Times New Roman" w:cs="Times New Roman"/>
          <w:b/>
          <w:bCs/>
        </w:rPr>
        <w:t>.”</w:t>
      </w:r>
    </w:p>
    <w:p w:rsidR="001D1C9A" w:rsidRPr="001D1C9A" w:rsidRDefault="001D1C9A" w:rsidP="001D1C9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1D1C9A" w:rsidRPr="001D1C9A" w:rsidRDefault="001D1C9A" w:rsidP="001D1C9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1D1C9A">
        <w:rPr>
          <w:rFonts w:ascii="Times New Roman" w:eastAsia="Calibri" w:hAnsi="Times New Roman" w:cs="Times New Roman"/>
          <w:b/>
          <w:bCs/>
        </w:rPr>
        <w:t>w Rozdziale XIV pkt 8 jest zapis:</w:t>
      </w:r>
    </w:p>
    <w:p w:rsidR="001D1C9A" w:rsidRPr="001D1C9A" w:rsidRDefault="001D1C9A" w:rsidP="001D1C9A">
      <w:pPr>
        <w:spacing w:after="0" w:line="276" w:lineRule="auto"/>
        <w:contextualSpacing/>
        <w:jc w:val="both"/>
        <w:rPr>
          <w:rFonts w:ascii="Arial Black" w:eastAsia="Calibri" w:hAnsi="Arial Black" w:cs="Times New Roman"/>
          <w:color w:val="0070C0"/>
        </w:rPr>
      </w:pPr>
      <w:r w:rsidRPr="001D1C9A">
        <w:rPr>
          <w:rFonts w:ascii="Times New Roman" w:eastAsia="Calibri" w:hAnsi="Times New Roman" w:cs="Times New Roman"/>
        </w:rPr>
        <w:t>„Ofertę wraz z wymaganymi załącznikami należy złożyć w terminie do dnia 23.01.2023 r.</w:t>
      </w:r>
      <w:r w:rsidRPr="001D1C9A">
        <w:rPr>
          <w:rFonts w:ascii="Arial Black" w:eastAsia="Calibri" w:hAnsi="Arial Black" w:cs="Times New Roman"/>
          <w:color w:val="0070C0"/>
        </w:rPr>
        <w:br/>
      </w:r>
      <w:r w:rsidRPr="001D1C9A">
        <w:rPr>
          <w:rFonts w:ascii="Times New Roman" w:eastAsia="Calibri" w:hAnsi="Times New Roman" w:cs="Times New Roman"/>
        </w:rPr>
        <w:t>do godziny 11.00 ”.</w:t>
      </w:r>
    </w:p>
    <w:p w:rsidR="001D1C9A" w:rsidRPr="001D1C9A" w:rsidRDefault="001D1C9A" w:rsidP="001D1C9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1D1C9A">
        <w:rPr>
          <w:rFonts w:ascii="Times New Roman" w:eastAsia="Calibri" w:hAnsi="Times New Roman" w:cs="Times New Roman"/>
          <w:b/>
          <w:bCs/>
          <w:u w:val="single"/>
        </w:rPr>
        <w:t>zmienia się na zapis:</w:t>
      </w:r>
    </w:p>
    <w:p w:rsidR="001D1C9A" w:rsidRPr="001D1C9A" w:rsidRDefault="001D1C9A" w:rsidP="001D1C9A">
      <w:pPr>
        <w:spacing w:after="0" w:line="276" w:lineRule="auto"/>
        <w:contextualSpacing/>
        <w:jc w:val="both"/>
        <w:rPr>
          <w:rFonts w:ascii="Arial Black" w:eastAsia="Calibri" w:hAnsi="Arial Black" w:cs="Times New Roman"/>
          <w:color w:val="0070C0"/>
          <w:sz w:val="20"/>
          <w:szCs w:val="20"/>
          <w:u w:val="single"/>
        </w:rPr>
      </w:pPr>
      <w:r w:rsidRPr="001D1C9A">
        <w:rPr>
          <w:rFonts w:ascii="Times New Roman" w:eastAsia="Calibri" w:hAnsi="Times New Roman" w:cs="Times New Roman"/>
        </w:rPr>
        <w:t xml:space="preserve">„Ofertę wraz z wymaganymi załącznikami należy złożyć w terminie do dnia </w:t>
      </w:r>
      <w:r w:rsidRPr="001D1C9A">
        <w:rPr>
          <w:rFonts w:ascii="Arial Black" w:eastAsia="Calibri" w:hAnsi="Arial Black" w:cs="Times New Roman"/>
          <w:color w:val="0070C0"/>
          <w:sz w:val="20"/>
          <w:szCs w:val="20"/>
          <w:u w:val="single"/>
        </w:rPr>
        <w:t>25.01.2023 r.</w:t>
      </w:r>
      <w:r w:rsidRPr="001D1C9A">
        <w:rPr>
          <w:rFonts w:ascii="Arial Black" w:eastAsia="Calibri" w:hAnsi="Arial Black" w:cs="Times New Roman"/>
          <w:color w:val="0070C0"/>
          <w:sz w:val="20"/>
          <w:szCs w:val="20"/>
          <w:u w:val="single"/>
        </w:rPr>
        <w:br/>
        <w:t>do godziny 11.00 .</w:t>
      </w:r>
      <w:r w:rsidRPr="001D1C9A">
        <w:rPr>
          <w:rFonts w:ascii="Arial Black" w:eastAsia="Calibri" w:hAnsi="Arial Black" w:cs="Times New Roman"/>
          <w:sz w:val="20"/>
          <w:szCs w:val="20"/>
          <w:u w:val="single"/>
        </w:rPr>
        <w:t>”</w:t>
      </w:r>
    </w:p>
    <w:p w:rsidR="001D1C9A" w:rsidRPr="001D1C9A" w:rsidRDefault="001D1C9A" w:rsidP="001D1C9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1D1C9A" w:rsidRPr="001D1C9A" w:rsidRDefault="001D1C9A" w:rsidP="001D1C9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1D1C9A">
        <w:rPr>
          <w:rFonts w:ascii="Times New Roman" w:eastAsia="Calibri" w:hAnsi="Times New Roman" w:cs="Times New Roman"/>
          <w:b/>
          <w:bCs/>
        </w:rPr>
        <w:t>w Rozdziale XV pkt 1 jest zapis:</w:t>
      </w:r>
    </w:p>
    <w:p w:rsidR="001D1C9A" w:rsidRPr="001D1C9A" w:rsidRDefault="001D1C9A" w:rsidP="001D1C9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D1C9A">
        <w:rPr>
          <w:rFonts w:ascii="Times New Roman" w:eastAsia="Calibri" w:hAnsi="Times New Roman" w:cs="Times New Roman"/>
          <w:bCs/>
        </w:rPr>
        <w:t>„</w:t>
      </w:r>
      <w:r w:rsidRPr="001D1C9A">
        <w:rPr>
          <w:rFonts w:ascii="Times New Roman" w:eastAsia="Calibri" w:hAnsi="Times New Roman" w:cs="Times New Roman"/>
        </w:rPr>
        <w:t>Otwarcie ofert nastąpi w dniu 25.01.2023 r. o godzinie 11:05 za pośrednictwem Platformy</w:t>
      </w:r>
      <w:r w:rsidRPr="001D1C9A">
        <w:rPr>
          <w:rFonts w:ascii="Times New Roman" w:eastAsia="Calibri" w:hAnsi="Times New Roman" w:cs="Times New Roman"/>
          <w:bCs/>
        </w:rPr>
        <w:t>.</w:t>
      </w:r>
    </w:p>
    <w:p w:rsidR="001D1C9A" w:rsidRPr="001D1C9A" w:rsidRDefault="001D1C9A" w:rsidP="001D1C9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1D1C9A">
        <w:rPr>
          <w:rFonts w:ascii="Times New Roman" w:eastAsia="Calibri" w:hAnsi="Times New Roman" w:cs="Times New Roman"/>
          <w:b/>
          <w:bCs/>
          <w:u w:val="single"/>
        </w:rPr>
        <w:t>zmienia się na zapis:</w:t>
      </w:r>
    </w:p>
    <w:p w:rsidR="001D1C9A" w:rsidRPr="001D1C9A" w:rsidRDefault="001D1C9A" w:rsidP="001D1C9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1D1C9A">
        <w:rPr>
          <w:rFonts w:ascii="Times New Roman" w:eastAsia="Calibri" w:hAnsi="Times New Roman" w:cs="Times New Roman"/>
          <w:bCs/>
        </w:rPr>
        <w:t>„</w:t>
      </w:r>
      <w:r w:rsidRPr="001D1C9A">
        <w:rPr>
          <w:rFonts w:ascii="Times New Roman" w:eastAsia="Calibri" w:hAnsi="Times New Roman" w:cs="Times New Roman"/>
        </w:rPr>
        <w:t xml:space="preserve">Otwarcie ofert nastąpi w dniu </w:t>
      </w:r>
      <w:r w:rsidRPr="001D1C9A">
        <w:rPr>
          <w:rFonts w:ascii="Arial Black" w:eastAsia="Calibri" w:hAnsi="Arial Black" w:cs="Times New Roman"/>
          <w:color w:val="0070C0"/>
          <w:sz w:val="20"/>
          <w:szCs w:val="20"/>
          <w:u w:val="single"/>
        </w:rPr>
        <w:t>25.01.2023 r. o godzinie 11:05</w:t>
      </w:r>
      <w:r w:rsidRPr="001D1C9A">
        <w:rPr>
          <w:rFonts w:ascii="Times New Roman" w:eastAsia="Calibri" w:hAnsi="Times New Roman" w:cs="Times New Roman"/>
        </w:rPr>
        <w:t xml:space="preserve"> za pośrednictwem Platformy</w:t>
      </w:r>
      <w:r w:rsidRPr="001D1C9A">
        <w:rPr>
          <w:rFonts w:ascii="Times New Roman" w:eastAsia="Calibri" w:hAnsi="Times New Roman" w:cs="Times New Roman"/>
          <w:bCs/>
        </w:rPr>
        <w:t>.</w:t>
      </w:r>
    </w:p>
    <w:p w:rsidR="001D1C9A" w:rsidRP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1D1C9A" w:rsidRDefault="006D2485" w:rsidP="00BA79FA">
      <w:pPr>
        <w:spacing w:after="0" w:line="240" w:lineRule="auto"/>
        <w:ind w:left="3540" w:firstLine="708"/>
        <w:jc w:val="both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</w:t>
      </w:r>
      <w:r w:rsidR="00FA19E7" w:rsidRPr="00546CF4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     </w:t>
      </w:r>
      <w:r w:rsidR="00D60650" w:rsidRPr="00546CF4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     </w:t>
      </w:r>
      <w:r w:rsidR="00FA19E7" w:rsidRPr="00546CF4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</w:t>
      </w:r>
      <w:r w:rsidR="00333E2A" w:rsidRPr="00546CF4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</w:t>
      </w:r>
    </w:p>
    <w:p w:rsidR="004C5026" w:rsidRPr="00546CF4" w:rsidRDefault="004C5026" w:rsidP="001D1C9A">
      <w:pPr>
        <w:spacing w:after="0" w:line="240" w:lineRule="auto"/>
        <w:ind w:left="4248" w:firstLine="708"/>
        <w:jc w:val="both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 w:rsidRPr="00546CF4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667255" w:rsidRDefault="00667255" w:rsidP="00667255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667255" w:rsidRDefault="00667255" w:rsidP="00667255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667255" w:rsidRDefault="00667255" w:rsidP="00667255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667255" w:rsidRDefault="00667255" w:rsidP="00667255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2"/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1D1C9A" w:rsidRDefault="001D1C9A" w:rsidP="001D1C9A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</w:p>
    <w:p w:rsidR="00CD3B62" w:rsidRPr="00C847E8" w:rsidRDefault="006D2485" w:rsidP="00AF60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7E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Wyjaśnienia </w:t>
      </w:r>
      <w:r w:rsidR="009671CC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i zmianę </w:t>
      </w:r>
      <w:r w:rsidRPr="00A4746C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treści S</w:t>
      </w:r>
      <w:r w:rsidRPr="00C847E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WZ nr </w:t>
      </w:r>
      <w:r w:rsidR="001D1C9A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3</w:t>
      </w:r>
      <w:r w:rsidR="006E626D" w:rsidRPr="00C847E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FA19E7" w:rsidRPr="00C847E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opublikowano</w:t>
      </w:r>
      <w:r w:rsidR="00C847E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w dniu </w:t>
      </w:r>
      <w:r w:rsidR="001D1C9A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20</w:t>
      </w:r>
      <w:r w:rsidR="0005576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.01.2023</w:t>
      </w:r>
      <w:r w:rsidR="00C847E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r.</w:t>
      </w:r>
      <w:r w:rsidR="00FA19E7" w:rsidRPr="00C847E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na stronie </w:t>
      </w:r>
      <w:r w:rsidR="00145CDA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prowadzonego postępowania mieszczącej się </w:t>
      </w:r>
      <w:r w:rsidR="00A4746C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pod adresem </w:t>
      </w:r>
      <w:hyperlink r:id="rId7" w:history="1">
        <w:r w:rsidR="00283F18" w:rsidRPr="00C847E8">
          <w:rPr>
            <w:rStyle w:val="Hipercze"/>
            <w:rFonts w:ascii="Times New Roman" w:hAnsi="Times New Roman" w:cs="Times New Roman"/>
            <w:b/>
            <w:sz w:val="20"/>
            <w:szCs w:val="20"/>
            <w:u w:val="none"/>
          </w:rPr>
          <w:t>https://platformazakupowa.pl/pn/kwp_radom</w:t>
        </w:r>
      </w:hyperlink>
    </w:p>
    <w:p w:rsidR="00AA3992" w:rsidRDefault="00AA3992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AA3992" w:rsidRPr="00C847E8" w:rsidRDefault="00AA3992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847E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Wyk. egz. poj.</w:t>
      </w:r>
    </w:p>
    <w:p w:rsidR="00546CF4" w:rsidRDefault="00546CF4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6D2485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dokument wytworzył:</w:t>
      </w:r>
      <w:r w:rsidR="009671CC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Monika Jędrys</w:t>
      </w:r>
    </w:p>
    <w:p w:rsidR="00AA3992" w:rsidRPr="006D2485" w:rsidRDefault="00AA3992" w:rsidP="00AF60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RTJ-</w:t>
      </w:r>
      <w:r w:rsidR="00055760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8/23</w:t>
      </w:r>
    </w:p>
    <w:sectPr w:rsidR="00AA3992" w:rsidRPr="006D2485" w:rsidSect="00AA399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4BC" w:rsidRDefault="00B674BC" w:rsidP="00B16D99">
      <w:pPr>
        <w:spacing w:after="0" w:line="240" w:lineRule="auto"/>
      </w:pPr>
      <w:r>
        <w:separator/>
      </w:r>
    </w:p>
  </w:endnote>
  <w:endnote w:type="continuationSeparator" w:id="0">
    <w:p w:rsidR="00B674BC" w:rsidRDefault="00B674BC" w:rsidP="00B1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4BC" w:rsidRDefault="00B674BC" w:rsidP="00B16D99">
      <w:pPr>
        <w:spacing w:after="0" w:line="240" w:lineRule="auto"/>
      </w:pPr>
      <w:r>
        <w:separator/>
      </w:r>
    </w:p>
  </w:footnote>
  <w:footnote w:type="continuationSeparator" w:id="0">
    <w:p w:rsidR="00B674BC" w:rsidRDefault="00B674BC" w:rsidP="00B1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992" w:rsidRPr="00AD4794" w:rsidRDefault="00AA3992" w:rsidP="00AA3992">
    <w:pPr>
      <w:pStyle w:val="Nagwek"/>
      <w:jc w:val="center"/>
      <w:rPr>
        <w:rFonts w:ascii="Times New Roman" w:hAnsi="Times New Roman"/>
        <w:b/>
        <w:sz w:val="18"/>
        <w:szCs w:val="18"/>
      </w:rPr>
    </w:pPr>
    <w:r w:rsidRPr="00AD4794">
      <w:rPr>
        <w:rFonts w:ascii="Garamond" w:hAnsi="Garamond"/>
        <w:b/>
        <w:noProof/>
        <w:sz w:val="18"/>
        <w:szCs w:val="18"/>
        <w:lang w:eastAsia="pl-PL"/>
      </w:rPr>
      <w:drawing>
        <wp:inline distT="0" distB="0" distL="0" distR="0">
          <wp:extent cx="371475" cy="390525"/>
          <wp:effectExtent l="19050" t="0" r="9525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b/>
        <w:sz w:val="18"/>
        <w:szCs w:val="18"/>
      </w:rPr>
    </w:pPr>
    <w:r w:rsidRPr="00AD4794">
      <w:rPr>
        <w:rFonts w:ascii="Times New Roman" w:hAnsi="Times New Roman"/>
        <w:b/>
        <w:sz w:val="18"/>
        <w:szCs w:val="18"/>
      </w:rPr>
      <w:t>KOMENDA WOJEWÓDZKA POLICJI</w:t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b/>
        <w:sz w:val="18"/>
        <w:szCs w:val="18"/>
      </w:rPr>
    </w:pPr>
    <w:r w:rsidRPr="00AD4794">
      <w:rPr>
        <w:rFonts w:ascii="Times New Roman" w:hAnsi="Times New Roman"/>
        <w:b/>
        <w:sz w:val="18"/>
        <w:szCs w:val="18"/>
      </w:rPr>
      <w:t>z siedzibą w Radomiu</w:t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sz w:val="18"/>
        <w:szCs w:val="18"/>
      </w:rPr>
    </w:pPr>
    <w:r w:rsidRPr="00AD4794">
      <w:rPr>
        <w:rFonts w:ascii="Times New Roman" w:hAnsi="Times New Roman"/>
        <w:sz w:val="18"/>
        <w:szCs w:val="18"/>
      </w:rPr>
      <w:t>SEKCJA ZAMÓWIEŃ PUBLICZNYCH</w:t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sz w:val="18"/>
        <w:szCs w:val="18"/>
      </w:rPr>
    </w:pPr>
    <w:r w:rsidRPr="00AD4794">
      <w:rPr>
        <w:rFonts w:ascii="Times New Roman" w:hAnsi="Times New Roman"/>
        <w:sz w:val="18"/>
        <w:szCs w:val="18"/>
      </w:rPr>
      <w:t>26-600 Radom, ul. 11 Listopada 37/59</w:t>
    </w:r>
  </w:p>
  <w:p w:rsidR="00AA3992" w:rsidRDefault="00AA3992" w:rsidP="00AA3992">
    <w:pPr>
      <w:pStyle w:val="Nagwek"/>
      <w:tabs>
        <w:tab w:val="left" w:pos="255"/>
      </w:tabs>
      <w:rPr>
        <w:rFonts w:ascii="Times New Roman" w:hAnsi="Times New Roman"/>
        <w:sz w:val="18"/>
        <w:szCs w:val="18"/>
      </w:rPr>
    </w:pPr>
    <w:r w:rsidRPr="00AD4794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>tel. 47 701 31 03</w:t>
    </w:r>
    <w:r w:rsidRPr="00AD4794">
      <w:rPr>
        <w:rFonts w:ascii="Times New Roman" w:hAnsi="Times New Roman"/>
        <w:sz w:val="18"/>
        <w:szCs w:val="18"/>
      </w:rPr>
      <w:tab/>
      <w:t xml:space="preserve">                                                                                                   </w:t>
    </w:r>
    <w:r>
      <w:rPr>
        <w:rFonts w:ascii="Times New Roman" w:hAnsi="Times New Roman"/>
        <w:sz w:val="18"/>
        <w:szCs w:val="18"/>
      </w:rPr>
      <w:t xml:space="preserve">                              </w:t>
    </w:r>
    <w:r w:rsidRPr="00AD4794">
      <w:rPr>
        <w:rFonts w:ascii="Times New Roman" w:hAnsi="Times New Roman"/>
        <w:sz w:val="18"/>
        <w:szCs w:val="18"/>
      </w:rPr>
      <w:t xml:space="preserve">  faks</w:t>
    </w:r>
    <w:r>
      <w:rPr>
        <w:rFonts w:ascii="Times New Roman" w:hAnsi="Times New Roman"/>
        <w:sz w:val="18"/>
        <w:szCs w:val="18"/>
      </w:rPr>
      <w:t>:</w:t>
    </w:r>
    <w:r w:rsidRPr="00AD4794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47 701 20 02</w:t>
    </w:r>
  </w:p>
  <w:p w:rsidR="00AA3992" w:rsidRDefault="00B674BC" w:rsidP="00AA3992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5pt;margin-top:5.25pt;width:455.2pt;height:0;z-index:251658240" o:connectortype="straight"/>
      </w:pict>
    </w:r>
  </w:p>
  <w:p w:rsidR="00DF6377" w:rsidRDefault="00DF63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C07232C"/>
    <w:multiLevelType w:val="hybridMultilevel"/>
    <w:tmpl w:val="4A002FB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C0359"/>
    <w:multiLevelType w:val="hybridMultilevel"/>
    <w:tmpl w:val="A9DC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E48F1"/>
    <w:multiLevelType w:val="hybridMultilevel"/>
    <w:tmpl w:val="60285C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064A4"/>
    <w:multiLevelType w:val="hybridMultilevel"/>
    <w:tmpl w:val="915848E0"/>
    <w:lvl w:ilvl="0" w:tplc="11B8326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361B63"/>
    <w:multiLevelType w:val="hybridMultilevel"/>
    <w:tmpl w:val="6FF68B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559"/>
    <w:rsid w:val="00003BCF"/>
    <w:rsid w:val="00055760"/>
    <w:rsid w:val="00073D33"/>
    <w:rsid w:val="000769B1"/>
    <w:rsid w:val="000A188E"/>
    <w:rsid w:val="000C6745"/>
    <w:rsid w:val="000D0D2D"/>
    <w:rsid w:val="00145CDA"/>
    <w:rsid w:val="00173C1F"/>
    <w:rsid w:val="001759F1"/>
    <w:rsid w:val="00186F7F"/>
    <w:rsid w:val="001D1C9A"/>
    <w:rsid w:val="002012EC"/>
    <w:rsid w:val="002234DD"/>
    <w:rsid w:val="00233050"/>
    <w:rsid w:val="00240C0D"/>
    <w:rsid w:val="00271B0D"/>
    <w:rsid w:val="002776DC"/>
    <w:rsid w:val="00283F18"/>
    <w:rsid w:val="002927CD"/>
    <w:rsid w:val="002C5113"/>
    <w:rsid w:val="002E4E6F"/>
    <w:rsid w:val="002F015C"/>
    <w:rsid w:val="00333288"/>
    <w:rsid w:val="00333E2A"/>
    <w:rsid w:val="00337E61"/>
    <w:rsid w:val="003636E8"/>
    <w:rsid w:val="00364A2E"/>
    <w:rsid w:val="003915B2"/>
    <w:rsid w:val="00394F40"/>
    <w:rsid w:val="00421845"/>
    <w:rsid w:val="00425EF2"/>
    <w:rsid w:val="00451185"/>
    <w:rsid w:val="0046642F"/>
    <w:rsid w:val="00482A5E"/>
    <w:rsid w:val="00483C6C"/>
    <w:rsid w:val="00492750"/>
    <w:rsid w:val="004A0935"/>
    <w:rsid w:val="004A28FE"/>
    <w:rsid w:val="004C121F"/>
    <w:rsid w:val="004C5026"/>
    <w:rsid w:val="004F50BA"/>
    <w:rsid w:val="004F5AE3"/>
    <w:rsid w:val="005134E6"/>
    <w:rsid w:val="0054641E"/>
    <w:rsid w:val="00546CF4"/>
    <w:rsid w:val="005641C9"/>
    <w:rsid w:val="005C05CB"/>
    <w:rsid w:val="005C73D5"/>
    <w:rsid w:val="005F4638"/>
    <w:rsid w:val="005F5E17"/>
    <w:rsid w:val="006171A8"/>
    <w:rsid w:val="00633203"/>
    <w:rsid w:val="006413EA"/>
    <w:rsid w:val="00667255"/>
    <w:rsid w:val="00674B61"/>
    <w:rsid w:val="006A0784"/>
    <w:rsid w:val="006D2485"/>
    <w:rsid w:val="006D2991"/>
    <w:rsid w:val="006E626D"/>
    <w:rsid w:val="00794559"/>
    <w:rsid w:val="008509F2"/>
    <w:rsid w:val="00854B43"/>
    <w:rsid w:val="0086037F"/>
    <w:rsid w:val="008A095D"/>
    <w:rsid w:val="008B4EAD"/>
    <w:rsid w:val="00917F2C"/>
    <w:rsid w:val="009671CC"/>
    <w:rsid w:val="009A150B"/>
    <w:rsid w:val="009D4484"/>
    <w:rsid w:val="009E2CCB"/>
    <w:rsid w:val="009F5A7B"/>
    <w:rsid w:val="00A00608"/>
    <w:rsid w:val="00A254C1"/>
    <w:rsid w:val="00A4746C"/>
    <w:rsid w:val="00AA3992"/>
    <w:rsid w:val="00AC7F07"/>
    <w:rsid w:val="00AE2039"/>
    <w:rsid w:val="00AE7F1F"/>
    <w:rsid w:val="00AF5C63"/>
    <w:rsid w:val="00AF60C8"/>
    <w:rsid w:val="00B16D99"/>
    <w:rsid w:val="00B1706F"/>
    <w:rsid w:val="00B30D02"/>
    <w:rsid w:val="00B674BC"/>
    <w:rsid w:val="00B77D28"/>
    <w:rsid w:val="00B82200"/>
    <w:rsid w:val="00B90159"/>
    <w:rsid w:val="00BA79FA"/>
    <w:rsid w:val="00BF4089"/>
    <w:rsid w:val="00C0205B"/>
    <w:rsid w:val="00C0436A"/>
    <w:rsid w:val="00C15DE9"/>
    <w:rsid w:val="00C53878"/>
    <w:rsid w:val="00C847E8"/>
    <w:rsid w:val="00C97522"/>
    <w:rsid w:val="00CA2BF7"/>
    <w:rsid w:val="00CA6D88"/>
    <w:rsid w:val="00CC1C69"/>
    <w:rsid w:val="00CC3B63"/>
    <w:rsid w:val="00CC5969"/>
    <w:rsid w:val="00D44C2C"/>
    <w:rsid w:val="00D451DC"/>
    <w:rsid w:val="00D60650"/>
    <w:rsid w:val="00D63CAB"/>
    <w:rsid w:val="00D84178"/>
    <w:rsid w:val="00D96987"/>
    <w:rsid w:val="00DB794E"/>
    <w:rsid w:val="00DF6377"/>
    <w:rsid w:val="00E467AB"/>
    <w:rsid w:val="00E53801"/>
    <w:rsid w:val="00E762EC"/>
    <w:rsid w:val="00EA3668"/>
    <w:rsid w:val="00EC3A0A"/>
    <w:rsid w:val="00EE14B2"/>
    <w:rsid w:val="00F32D63"/>
    <w:rsid w:val="00F34FD3"/>
    <w:rsid w:val="00F50DDD"/>
    <w:rsid w:val="00FA19E7"/>
    <w:rsid w:val="00FB72FF"/>
    <w:rsid w:val="00FE6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E3C2D8"/>
  <w15:docId w15:val="{889BD383-9FFE-4E0A-AA8C-5F9AB365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C5026"/>
    <w:rPr>
      <w:rFonts w:ascii="Verdana" w:eastAsia="Verdana" w:hAnsi="Verdana" w:cs="Verdana"/>
      <w:b/>
      <w:bCs/>
      <w:sz w:val="14"/>
      <w:szCs w:val="14"/>
    </w:rPr>
  </w:style>
  <w:style w:type="paragraph" w:customStyle="1" w:styleId="Teksttreci0">
    <w:name w:val="Tekst treści"/>
    <w:basedOn w:val="Normalny"/>
    <w:link w:val="Teksttreci"/>
    <w:rsid w:val="004C5026"/>
    <w:pPr>
      <w:widowControl w:val="0"/>
      <w:spacing w:after="260" w:line="437" w:lineRule="auto"/>
    </w:pPr>
    <w:rPr>
      <w:rFonts w:ascii="Verdana" w:eastAsia="Verdana" w:hAnsi="Verdana" w:cs="Verdana"/>
      <w:b/>
      <w:bCs/>
      <w:sz w:val="14"/>
      <w:szCs w:val="14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44C2C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44C2C"/>
  </w:style>
  <w:style w:type="character" w:styleId="Hipercze">
    <w:name w:val="Hyperlink"/>
    <w:basedOn w:val="Domylnaczcionkaakapitu"/>
    <w:uiPriority w:val="99"/>
    <w:unhideWhenUsed/>
    <w:rsid w:val="00D44C2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1E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B1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16D99"/>
  </w:style>
  <w:style w:type="paragraph" w:styleId="Stopka">
    <w:name w:val="footer"/>
    <w:basedOn w:val="Normalny"/>
    <w:link w:val="StopkaZnak"/>
    <w:uiPriority w:val="99"/>
    <w:semiHidden/>
    <w:unhideWhenUsed/>
    <w:rsid w:val="00B1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6D99"/>
  </w:style>
  <w:style w:type="paragraph" w:styleId="NormalnyWeb">
    <w:name w:val="Normal (Web)"/>
    <w:basedOn w:val="Normalny"/>
    <w:uiPriority w:val="99"/>
    <w:unhideWhenUsed/>
    <w:rsid w:val="006E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8</Pages>
  <Words>2485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A70406</cp:lastModifiedBy>
  <cp:revision>62</cp:revision>
  <cp:lastPrinted>2022-11-18T12:48:00Z</cp:lastPrinted>
  <dcterms:created xsi:type="dcterms:W3CDTF">2021-04-19T12:03:00Z</dcterms:created>
  <dcterms:modified xsi:type="dcterms:W3CDTF">2023-01-20T14:14:00Z</dcterms:modified>
</cp:coreProperties>
</file>