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B071EF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785EB2EB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1D2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740E6D24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B071EF">
        <w:rPr>
          <w:rFonts w:ascii="Arial" w:eastAsia="Times New Roman" w:hAnsi="Arial" w:cs="Arial"/>
          <w:sz w:val="20"/>
          <w:szCs w:val="20"/>
          <w:lang w:eastAsia="pl-PL"/>
        </w:rPr>
        <w:t>614899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F749C9B" w:rsidR="00580775" w:rsidRPr="00866639" w:rsidRDefault="00B071E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4B632F8" w14:textId="29DED77E" w:rsidR="0042659A" w:rsidRPr="003E4397" w:rsidRDefault="001D2502" w:rsidP="0042659A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71803877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="00B071EF">
        <w:rPr>
          <w:rFonts w:ascii="Arial" w:hAnsi="Arial" w:cs="Arial"/>
          <w:b/>
          <w:bCs/>
          <w:color w:val="000000" w:themeColor="text1"/>
          <w:sz w:val="20"/>
          <w:szCs w:val="20"/>
        </w:rPr>
        <w:t>RGANIZACJĘ WYCIECZKI – ZIELONEJ SZKOŁY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DLA DZIECI W ZAWIĄZKU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REALIZACJĄ PRZEZ MIEJSKI OŚRODEK POMOCY SPOŁECZNEJ W GORLICACH PROJEKTU PN. „POZA HORYZONT” PLACÓWKA WSPARCIA DZIENNEGO DLA DZIECI I MŁODZIEŻY                                  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08246A" w:rsidRPr="003E4397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FA-4221-1/2020/2022/1</w:t>
      </w: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1" w:name="_GoBack"/>
      <w:bookmarkEnd w:id="1"/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8C625B0" w14:textId="2B2CB389" w:rsidR="00580775" w:rsidRPr="00866639" w:rsidRDefault="00580775" w:rsidP="001D25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56B52A5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</w:t>
      </w:r>
      <w:r w:rsidR="001D2502">
        <w:rPr>
          <w:rFonts w:ascii="Arial" w:eastAsia="Times New Roman" w:hAnsi="Arial" w:cs="Arial"/>
          <w:b/>
          <w:sz w:val="20"/>
          <w:szCs w:val="24"/>
          <w:lang w:eastAsia="pl-PL"/>
        </w:rPr>
        <w:t>dodatkowe atrakcje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01A43B7C" w14:textId="41D4EC45" w:rsidR="001D2502" w:rsidRDefault="001D2502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8F29A" w14:textId="77777777" w:rsidR="0042659A" w:rsidRDefault="0042659A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AADEF" w14:textId="4C2CC11A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zapewnienie na terenie ośrodka wypoczynkowego basenu o pojemności co najmniej 60 000 litrów  do dyspozycji uczestników: </w:t>
      </w:r>
    </w:p>
    <w:p w14:paraId="273F71E9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0346A36A" w14:textId="7CA5BC0B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67EFA">
        <w:rPr>
          <w:rFonts w:ascii="Arial" w:hAnsi="Arial" w:cs="Arial"/>
          <w:b/>
          <w:bCs/>
          <w:sz w:val="20"/>
          <w:szCs w:val="20"/>
        </w:rPr>
        <w:t xml:space="preserve">na terenie ośrodka wypoczynkowego basen o pojemności co najmniej 60 000 litrów  do dyspozycji uczestników: </w:t>
      </w:r>
    </w:p>
    <w:p w14:paraId="47F7DC0B" w14:textId="1934D86E" w:rsidR="001D2502" w:rsidRDefault="001D2502" w:rsidP="001D2502">
      <w:pPr>
        <w:widowControl w:val="0"/>
        <w:ind w:left="540" w:hanging="540"/>
        <w:rPr>
          <w:rFonts w:ascii="Arial" w:hAnsi="Arial" w:cs="Arial"/>
          <w:b/>
          <w:sz w:val="44"/>
          <w:szCs w:val="44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B5FB5FA" w14:textId="5AFFC81F" w:rsidR="0042659A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21AD46B9" w14:textId="77777777" w:rsidR="0042659A" w:rsidRPr="00C60DC1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0AC1773B" w14:textId="57661B03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142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zorganizowanie dla uczestników </w:t>
      </w:r>
      <w:r>
        <w:rPr>
          <w:rFonts w:ascii="Arial" w:hAnsi="Arial" w:cs="Arial"/>
          <w:sz w:val="20"/>
          <w:szCs w:val="20"/>
        </w:rPr>
        <w:t xml:space="preserve"> - </w:t>
      </w:r>
      <w:r w:rsidRPr="001D2502">
        <w:rPr>
          <w:rFonts w:ascii="Arial" w:hAnsi="Arial" w:cs="Arial"/>
          <w:sz w:val="20"/>
          <w:szCs w:val="20"/>
        </w:rPr>
        <w:t>zabawy tanecznej z muzyką na żywo w tym zabawy muzyczno - ruchowe prowadzonej przez animatora</w:t>
      </w:r>
      <w:r>
        <w:rPr>
          <w:rFonts w:ascii="Arial" w:hAnsi="Arial" w:cs="Arial"/>
          <w:sz w:val="20"/>
          <w:szCs w:val="20"/>
        </w:rPr>
        <w:t>:</w:t>
      </w:r>
    </w:p>
    <w:p w14:paraId="3B07C5C3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A8D93" w14:textId="77777777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67EFA">
        <w:rPr>
          <w:rFonts w:ascii="Arial" w:hAnsi="Arial" w:cs="Arial"/>
          <w:b/>
          <w:bCs/>
          <w:sz w:val="20"/>
          <w:szCs w:val="20"/>
        </w:rPr>
        <w:t>Wykonawca zorganizuje dla uczestników zabawę taneczną z muzyką na żywo w tym zabawy muzyczno - ruchowe prowadzone przez animatora:</w:t>
      </w:r>
    </w:p>
    <w:p w14:paraId="45562209" w14:textId="548FED2C" w:rsidR="001D2502" w:rsidRDefault="001D2502" w:rsidP="001D2502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46480C0" w14:textId="77777777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6EABF22E" w14:textId="109A354B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>Wykonawca zobowiązany jest określić w ofercie czy zapewni podczas realizacji przedmiotu zamówienia dodatkowe</w:t>
      </w:r>
      <w:r>
        <w:rPr>
          <w:rFonts w:ascii="Arial" w:hAnsi="Arial" w:cs="Arial"/>
          <w:i/>
          <w:sz w:val="20"/>
          <w:lang w:eastAsia="zh-CN"/>
        </w:rPr>
        <w:t xml:space="preserve"> ww. 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. Jeżeli Wykonawca nie określi w ofercie informacji, czy zapewni lub nie dodatkowe </w:t>
      </w:r>
      <w:r>
        <w:rPr>
          <w:rFonts w:ascii="Arial" w:hAnsi="Arial" w:cs="Arial"/>
          <w:i/>
          <w:sz w:val="20"/>
          <w:lang w:eastAsia="zh-CN"/>
        </w:rPr>
        <w:t>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, </w:t>
      </w:r>
      <w:r>
        <w:rPr>
          <w:rFonts w:ascii="Arial" w:hAnsi="Arial" w:cs="Arial"/>
          <w:i/>
          <w:sz w:val="20"/>
          <w:lang w:eastAsia="zh-CN"/>
        </w:rPr>
        <w:t xml:space="preserve">lub zakreśli jednocześnie w danym kryterium „TAK” i „NIE” </w:t>
      </w:r>
      <w:r w:rsidRPr="00616DD1">
        <w:rPr>
          <w:rFonts w:ascii="Arial" w:hAnsi="Arial" w:cs="Arial"/>
          <w:i/>
          <w:sz w:val="20"/>
          <w:lang w:eastAsia="zh-CN"/>
        </w:rPr>
        <w:t>Zamawiający uzna, iż wykonawca nie zapewni dod</w:t>
      </w:r>
      <w:r>
        <w:rPr>
          <w:rFonts w:ascii="Arial" w:hAnsi="Arial" w:cs="Arial"/>
          <w:i/>
          <w:sz w:val="20"/>
          <w:lang w:eastAsia="zh-CN"/>
        </w:rPr>
        <w:t>atkowych atrakcji</w:t>
      </w:r>
      <w:r w:rsidRPr="00616DD1">
        <w:rPr>
          <w:rFonts w:ascii="Arial" w:hAnsi="Arial" w:cs="Arial"/>
          <w:i/>
          <w:sz w:val="20"/>
          <w:lang w:eastAsia="zh-CN"/>
        </w:rPr>
        <w:t xml:space="preserve"> i nie przyzna </w:t>
      </w:r>
      <w:r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576C3E6" w14:textId="77777777" w:rsidR="001D2502" w:rsidRPr="00FE6927" w:rsidRDefault="001D2502" w:rsidP="001D2502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4706F6AC" w14:textId="4D695CBF" w:rsidR="001D2502" w:rsidRPr="006B58E8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zapewni na terenie ośrodka wypoczynkowego basen o pojemności co najmniej 60 000 litrów  do dyspozycji uczestników – otrzyma 20 pkt (20%),</w:t>
      </w:r>
    </w:p>
    <w:p w14:paraId="2777B67F" w14:textId="1BC332AE" w:rsidR="001D2502" w:rsidRP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zorganizuje dla uczestników zabawę taneczną z muzyką na żywo w tym zabawy muzyczno - ruchowe prowadzone przez animatora – otrzyma 20 pkt (20%).</w:t>
      </w:r>
    </w:p>
    <w:p w14:paraId="293ABA25" w14:textId="02375DD4" w:rsidR="001D2502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  <w:r w:rsidRPr="00B071EF">
        <w:rPr>
          <w:rFonts w:ascii="Arial" w:hAnsi="Arial" w:cs="Arial"/>
          <w:i/>
          <w:iCs/>
          <w:sz w:val="20"/>
        </w:rPr>
        <w:t>Jeżeli wykonawca nie zapewni podczas realizacji przedmiotu zamówienia dodatkowych atrakcji nie otrzyma punktów - 0 pkt.</w:t>
      </w:r>
    </w:p>
    <w:p w14:paraId="21173043" w14:textId="77777777" w:rsidR="00B071EF" w:rsidRPr="00B071EF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3D950F2B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B071EF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292FB1">
      <w:footerReference w:type="even" r:id="rId8"/>
      <w:footerReference w:type="default" r:id="rId9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F943" w14:textId="77777777" w:rsidR="00BD6115" w:rsidRDefault="00BD6115">
      <w:pPr>
        <w:spacing w:after="0" w:line="240" w:lineRule="auto"/>
      </w:pPr>
      <w:r>
        <w:separator/>
      </w:r>
    </w:p>
  </w:endnote>
  <w:endnote w:type="continuationSeparator" w:id="0">
    <w:p w14:paraId="0A18B873" w14:textId="77777777" w:rsidR="00BD6115" w:rsidRDefault="00BD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BD611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3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BD611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6A000" w14:textId="77777777" w:rsidR="00BD6115" w:rsidRDefault="00BD6115">
      <w:pPr>
        <w:spacing w:after="0" w:line="240" w:lineRule="auto"/>
      </w:pPr>
      <w:r>
        <w:separator/>
      </w:r>
    </w:p>
  </w:footnote>
  <w:footnote w:type="continuationSeparator" w:id="0">
    <w:p w14:paraId="785464CC" w14:textId="77777777" w:rsidR="00BD6115" w:rsidRDefault="00BD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8470F"/>
    <w:multiLevelType w:val="hybridMultilevel"/>
    <w:tmpl w:val="A71ED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5"/>
    <w:rsid w:val="0008246A"/>
    <w:rsid w:val="000B3B9C"/>
    <w:rsid w:val="000E7E32"/>
    <w:rsid w:val="001D2502"/>
    <w:rsid w:val="001E4AEF"/>
    <w:rsid w:val="003E4397"/>
    <w:rsid w:val="0042659A"/>
    <w:rsid w:val="004C2F32"/>
    <w:rsid w:val="00580775"/>
    <w:rsid w:val="00593CDB"/>
    <w:rsid w:val="00614E41"/>
    <w:rsid w:val="00667EFA"/>
    <w:rsid w:val="009501BF"/>
    <w:rsid w:val="00A25C18"/>
    <w:rsid w:val="00AD1955"/>
    <w:rsid w:val="00B071EF"/>
    <w:rsid w:val="00BD6115"/>
    <w:rsid w:val="00E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2021-05-21T08:22:00Z</dcterms:created>
  <dcterms:modified xsi:type="dcterms:W3CDTF">2022-05-23T14:22:00Z</dcterms:modified>
</cp:coreProperties>
</file>