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DA" w:rsidRDefault="00F261CA">
      <w:pPr>
        <w:pStyle w:val="Heading1"/>
        <w:tabs>
          <w:tab w:val="right" w:leader="dot" w:pos="3679"/>
        </w:tabs>
        <w:spacing w:before="79"/>
        <w:ind w:left="0" w:right="19"/>
      </w:pPr>
      <w:r>
        <w:rPr>
          <w:spacing w:val="16"/>
        </w:rPr>
        <w:t>UMOWA</w:t>
      </w:r>
      <w:r>
        <w:rPr>
          <w:spacing w:val="40"/>
        </w:rPr>
        <w:t xml:space="preserve"> </w:t>
      </w:r>
      <w:r>
        <w:rPr>
          <w:spacing w:val="10"/>
        </w:rPr>
        <w:t>nr</w:t>
      </w:r>
      <w:r>
        <w:rPr>
          <w:spacing w:val="40"/>
        </w:rPr>
        <w:t xml:space="preserve"> </w:t>
      </w:r>
      <w:r w:rsidR="00204958">
        <w:rPr>
          <w:spacing w:val="20"/>
        </w:rPr>
        <w:t>PT.0250………..</w:t>
      </w:r>
    </w:p>
    <w:p w:rsidR="00BC06DA" w:rsidRDefault="00F261CA">
      <w:pPr>
        <w:pStyle w:val="Tekstpodstawowy"/>
        <w:spacing w:before="276"/>
        <w:ind w:left="116" w:right="115"/>
        <w:jc w:val="both"/>
      </w:pPr>
      <w:r>
        <w:t>zawarta w dniu</w:t>
      </w:r>
      <w:r>
        <w:rPr>
          <w:spacing w:val="40"/>
        </w:rPr>
        <w:t xml:space="preserve"> </w:t>
      </w:r>
      <w:r>
        <w:t xml:space="preserve">…………. </w:t>
      </w:r>
      <w:r w:rsidR="00204958">
        <w:t>2023 r. w Żaganiu pomiędzy Komendantem Powiatowym Państwowej Straży Pożarnej w Żaganiu</w:t>
      </w:r>
      <w:r w:rsidR="00303E86">
        <w:t xml:space="preserve"> bryg. Janem Marszałek ul. Nowogródzka 3</w:t>
      </w:r>
      <w:r>
        <w:t xml:space="preserve">, </w:t>
      </w:r>
      <w:r w:rsidR="00303E86">
        <w:t>68-100 Żagań NIP 924-634-076</w:t>
      </w:r>
      <w:r>
        <w:t>, zwanym dalej Zamawiającym,</w:t>
      </w:r>
    </w:p>
    <w:p w:rsidR="00BC06DA" w:rsidRDefault="00F261CA">
      <w:pPr>
        <w:pStyle w:val="Tekstpodstawowy"/>
        <w:ind w:left="116"/>
      </w:pPr>
      <w:r>
        <w:t>a</w:t>
      </w:r>
    </w:p>
    <w:p w:rsidR="00BC06DA" w:rsidRDefault="00F261CA">
      <w:pPr>
        <w:pStyle w:val="Tekstpodstawowy"/>
        <w:tabs>
          <w:tab w:val="left" w:leader="dot" w:pos="9128"/>
        </w:tabs>
        <w:ind w:left="116"/>
      </w:pPr>
      <w:r>
        <w:t>………………………………………………</w:t>
      </w:r>
      <w:r>
        <w:rPr>
          <w:spacing w:val="31"/>
        </w:rPr>
        <w:t xml:space="preserve">  </w:t>
      </w:r>
      <w:r>
        <w:rPr>
          <w:spacing w:val="-5"/>
        </w:rPr>
        <w:t>ul.</w:t>
      </w:r>
      <w:r>
        <w:tab/>
      </w:r>
      <w:r>
        <w:rPr>
          <w:spacing w:val="-10"/>
        </w:rPr>
        <w:t>,</w:t>
      </w:r>
    </w:p>
    <w:p w:rsidR="00BC06DA" w:rsidRDefault="00F261CA">
      <w:pPr>
        <w:pStyle w:val="Tekstpodstawowy"/>
        <w:tabs>
          <w:tab w:val="left" w:pos="4066"/>
          <w:tab w:val="left" w:leader="dot" w:pos="9128"/>
        </w:tabs>
        <w:ind w:left="116"/>
      </w:pPr>
      <w:r>
        <w:rPr>
          <w:spacing w:val="-2"/>
        </w:rPr>
        <w:t>………………………………………..</w:t>
      </w:r>
      <w:r>
        <w:tab/>
      </w:r>
      <w:r>
        <w:rPr>
          <w:spacing w:val="-4"/>
        </w:rPr>
        <w:t>NIP:</w:t>
      </w:r>
      <w:r>
        <w:tab/>
      </w:r>
      <w:r>
        <w:rPr>
          <w:spacing w:val="-10"/>
        </w:rPr>
        <w:t>,</w:t>
      </w:r>
    </w:p>
    <w:p w:rsidR="00BC06DA" w:rsidRDefault="00F261CA">
      <w:pPr>
        <w:pStyle w:val="Tekstpodstawowy"/>
        <w:ind w:left="116" w:right="2432"/>
      </w:pPr>
      <w:r>
        <w:t>którą</w:t>
      </w:r>
      <w:r>
        <w:rPr>
          <w:spacing w:val="-15"/>
        </w:rPr>
        <w:t xml:space="preserve"> </w:t>
      </w:r>
      <w:r>
        <w:t>reprezentuje</w:t>
      </w:r>
      <w:r>
        <w:rPr>
          <w:spacing w:val="-15"/>
        </w:rPr>
        <w:t xml:space="preserve"> </w:t>
      </w:r>
      <w:r>
        <w:t>…………………………………………….. zwanym dalej Wykonawcą,</w:t>
      </w:r>
    </w:p>
    <w:p w:rsidR="00BC06DA" w:rsidRDefault="00F261CA">
      <w:pPr>
        <w:pStyle w:val="Tekstpodstawowy"/>
        <w:ind w:left="116"/>
      </w:pPr>
      <w:r>
        <w:t>zaś</w:t>
      </w:r>
      <w:r>
        <w:rPr>
          <w:spacing w:val="-7"/>
        </w:rPr>
        <w:t xml:space="preserve"> </w:t>
      </w:r>
      <w:r>
        <w:t>wspólnie</w:t>
      </w:r>
      <w:r>
        <w:rPr>
          <w:spacing w:val="-4"/>
        </w:rPr>
        <w:t xml:space="preserve"> </w:t>
      </w:r>
      <w:r>
        <w:t>zwanych</w:t>
      </w:r>
      <w:r>
        <w:rPr>
          <w:spacing w:val="-5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Stronami.</w:t>
      </w:r>
    </w:p>
    <w:p w:rsidR="00BC06DA" w:rsidRDefault="00BC06DA">
      <w:pPr>
        <w:pStyle w:val="Tekstpodstawowy"/>
        <w:rPr>
          <w:sz w:val="22"/>
        </w:rPr>
      </w:pPr>
    </w:p>
    <w:p w:rsidR="00BC06DA" w:rsidRDefault="00F261CA">
      <w:pPr>
        <w:pStyle w:val="Heading1"/>
      </w:pPr>
      <w:r>
        <w:t>§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:rsidR="00BC06DA" w:rsidRDefault="00F261CA">
      <w:pPr>
        <w:pStyle w:val="Akapitzlist"/>
        <w:numPr>
          <w:ilvl w:val="0"/>
          <w:numId w:val="9"/>
        </w:numPr>
        <w:tabs>
          <w:tab w:val="left" w:pos="425"/>
          <w:tab w:val="left" w:pos="426"/>
          <w:tab w:val="left" w:pos="2015"/>
          <w:tab w:val="left" w:pos="3226"/>
          <w:tab w:val="left" w:pos="3630"/>
          <w:tab w:val="left" w:pos="5127"/>
          <w:tab w:val="left" w:pos="6397"/>
          <w:tab w:val="left" w:pos="6934"/>
          <w:tab w:val="left" w:pos="8285"/>
        </w:tabs>
        <w:ind w:left="426"/>
        <w:rPr>
          <w:sz w:val="24"/>
        </w:rPr>
      </w:pPr>
      <w:r>
        <w:rPr>
          <w:spacing w:val="-2"/>
          <w:sz w:val="24"/>
        </w:rPr>
        <w:t>Zamawiający</w:t>
      </w:r>
      <w:r>
        <w:rPr>
          <w:sz w:val="24"/>
        </w:rPr>
        <w:tab/>
      </w:r>
      <w:r>
        <w:rPr>
          <w:spacing w:val="-2"/>
          <w:sz w:val="24"/>
        </w:rPr>
        <w:t>zamawia,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Wykonawca</w:t>
      </w:r>
      <w:r>
        <w:rPr>
          <w:sz w:val="24"/>
        </w:rPr>
        <w:tab/>
      </w:r>
      <w:r>
        <w:rPr>
          <w:spacing w:val="-2"/>
          <w:sz w:val="24"/>
        </w:rPr>
        <w:t>przyjmuje</w:t>
      </w:r>
      <w:r>
        <w:rPr>
          <w:sz w:val="24"/>
        </w:rPr>
        <w:tab/>
      </w:r>
      <w:r>
        <w:rPr>
          <w:spacing w:val="-5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wykonania</w:t>
      </w:r>
      <w:r>
        <w:rPr>
          <w:sz w:val="24"/>
        </w:rPr>
        <w:tab/>
      </w:r>
      <w:r>
        <w:rPr>
          <w:spacing w:val="-2"/>
          <w:sz w:val="24"/>
        </w:rPr>
        <w:t>dostawę</w:t>
      </w:r>
    </w:p>
    <w:p w:rsidR="00BC06DA" w:rsidRDefault="00303E86" w:rsidP="00303E86">
      <w:pPr>
        <w:pStyle w:val="Tekstpodstawowy"/>
        <w:ind w:right="115"/>
      </w:pPr>
      <w:r>
        <w:t xml:space="preserve">         </w:t>
      </w:r>
      <w:r w:rsidR="00F261CA">
        <w:t>do</w:t>
      </w:r>
      <w:r w:rsidR="00F261CA">
        <w:rPr>
          <w:spacing w:val="7"/>
        </w:rPr>
        <w:t xml:space="preserve"> </w:t>
      </w:r>
      <w:r w:rsidR="00F261CA">
        <w:t>siedziby</w:t>
      </w:r>
      <w:r w:rsidR="00F261CA">
        <w:rPr>
          <w:spacing w:val="8"/>
        </w:rPr>
        <w:t xml:space="preserve"> </w:t>
      </w:r>
      <w:r w:rsidR="00F261CA">
        <w:t>Zamawiającego</w:t>
      </w:r>
      <w:r w:rsidR="00F261CA">
        <w:rPr>
          <w:spacing w:val="9"/>
        </w:rPr>
        <w:t xml:space="preserve"> </w:t>
      </w:r>
      <w:r w:rsidR="00F261CA">
        <w:t>tj.</w:t>
      </w:r>
      <w:r w:rsidR="00F261CA">
        <w:rPr>
          <w:spacing w:val="8"/>
        </w:rPr>
        <w:t xml:space="preserve"> </w:t>
      </w:r>
      <w:r>
        <w:t>KP PSP w Żaganiu</w:t>
      </w:r>
      <w:r w:rsidR="00F261CA">
        <w:t>,</w:t>
      </w:r>
      <w:r w:rsidR="00F261CA">
        <w:rPr>
          <w:spacing w:val="9"/>
        </w:rPr>
        <w:t xml:space="preserve"> </w:t>
      </w:r>
      <w:r w:rsidR="00F261CA">
        <w:t>ul.</w:t>
      </w:r>
      <w:r w:rsidR="00F261CA">
        <w:rPr>
          <w:spacing w:val="8"/>
        </w:rPr>
        <w:t xml:space="preserve"> </w:t>
      </w:r>
      <w:r>
        <w:rPr>
          <w:spacing w:val="-2"/>
        </w:rPr>
        <w:t>Nowogródzka 3</w:t>
      </w:r>
    </w:p>
    <w:p w:rsidR="00BC06DA" w:rsidRDefault="00F261CA">
      <w:pPr>
        <w:ind w:left="542" w:right="117"/>
        <w:jc w:val="both"/>
        <w:rPr>
          <w:sz w:val="24"/>
        </w:rPr>
      </w:pPr>
      <w:r>
        <w:rPr>
          <w:sz w:val="24"/>
        </w:rPr>
        <w:t xml:space="preserve">1 szt. </w:t>
      </w:r>
      <w:r>
        <w:rPr>
          <w:b/>
          <w:sz w:val="24"/>
        </w:rPr>
        <w:t xml:space="preserve">łodzi ratowniczej z wyposażeniem </w:t>
      </w:r>
      <w:r>
        <w:rPr>
          <w:sz w:val="24"/>
        </w:rPr>
        <w:t>zgodnie z ofertą Wykonawcy stanowiącą załącznik do niniejszej umowy.</w:t>
      </w:r>
    </w:p>
    <w:p w:rsidR="00BC06DA" w:rsidRDefault="00F261CA">
      <w:pPr>
        <w:pStyle w:val="Akapitzlist"/>
        <w:numPr>
          <w:ilvl w:val="0"/>
          <w:numId w:val="9"/>
        </w:numPr>
        <w:tabs>
          <w:tab w:val="left" w:pos="543"/>
        </w:tabs>
        <w:ind w:left="542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posiada</w:t>
      </w:r>
      <w:r>
        <w:rPr>
          <w:spacing w:val="80"/>
          <w:sz w:val="24"/>
        </w:rPr>
        <w:t xml:space="preserve"> </w:t>
      </w:r>
      <w:r>
        <w:rPr>
          <w:sz w:val="24"/>
        </w:rPr>
        <w:t>niezbędne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80"/>
          <w:sz w:val="24"/>
        </w:rPr>
        <w:t xml:space="preserve"> </w:t>
      </w:r>
      <w:r>
        <w:rPr>
          <w:sz w:val="24"/>
        </w:rPr>
        <w:t>wiedzę,</w:t>
      </w:r>
      <w:r>
        <w:rPr>
          <w:spacing w:val="80"/>
          <w:sz w:val="24"/>
        </w:rPr>
        <w:t xml:space="preserve"> </w:t>
      </w:r>
      <w:r>
        <w:rPr>
          <w:sz w:val="24"/>
        </w:rPr>
        <w:t>środki,</w:t>
      </w:r>
      <w:r>
        <w:rPr>
          <w:spacing w:val="80"/>
          <w:sz w:val="24"/>
        </w:rPr>
        <w:t xml:space="preserve"> </w:t>
      </w:r>
      <w:r>
        <w:rPr>
          <w:sz w:val="24"/>
        </w:rPr>
        <w:t>sprzęt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doświadczenie do wykonania dostawy będącej przedmiotem umowy i zobowiązuje się</w:t>
      </w:r>
      <w:r>
        <w:rPr>
          <w:spacing w:val="40"/>
          <w:sz w:val="24"/>
        </w:rPr>
        <w:t xml:space="preserve"> </w:t>
      </w:r>
      <w:r>
        <w:rPr>
          <w:sz w:val="24"/>
        </w:rPr>
        <w:t>je wykonać z należytą starannością oraz aktualnym poziomem wiedzy i techniki.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  <w:ind w:right="1184"/>
      </w:pPr>
      <w:r>
        <w:t>§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UPRAWNIONE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REPREZENTOWANIA</w:t>
      </w:r>
      <w:r>
        <w:rPr>
          <w:spacing w:val="-5"/>
        </w:rPr>
        <w:t xml:space="preserve"> </w:t>
      </w:r>
      <w:r>
        <w:rPr>
          <w:spacing w:val="-2"/>
        </w:rPr>
        <w:t>STRON.</w:t>
      </w:r>
    </w:p>
    <w:p w:rsidR="00BC06DA" w:rsidRDefault="00F261CA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Osobami</w:t>
      </w:r>
      <w:r>
        <w:rPr>
          <w:spacing w:val="-7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BC06DA" w:rsidRDefault="00F261CA">
      <w:pPr>
        <w:pStyle w:val="Akapitzlist"/>
        <w:numPr>
          <w:ilvl w:val="1"/>
          <w:numId w:val="8"/>
        </w:numPr>
        <w:tabs>
          <w:tab w:val="left" w:pos="837"/>
          <w:tab w:val="left" w:leader="dot" w:pos="6205"/>
        </w:tabs>
        <w:ind w:right="0"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stronie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Zamawiającego: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BC06DA" w:rsidRDefault="00F261CA">
      <w:pPr>
        <w:pStyle w:val="Akapitzlist"/>
        <w:numPr>
          <w:ilvl w:val="1"/>
          <w:numId w:val="8"/>
        </w:numPr>
        <w:tabs>
          <w:tab w:val="left" w:pos="837"/>
        </w:tabs>
        <w:ind w:right="0"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stronie</w:t>
      </w:r>
      <w:r>
        <w:rPr>
          <w:spacing w:val="-5"/>
          <w:sz w:val="24"/>
        </w:rPr>
        <w:t xml:space="preserve"> </w:t>
      </w:r>
      <w:r>
        <w:rPr>
          <w:sz w:val="24"/>
        </w:rPr>
        <w:t>Wykonawcy: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………………………………...</w:t>
      </w:r>
    </w:p>
    <w:p w:rsidR="00BC06DA" w:rsidRDefault="00F261CA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Osoby wymienione w ust. 1 są uprawnione do uzgadniania form i metod pracy, udzielania koniecznych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-6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koniecznych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2"/>
          <w:sz w:val="24"/>
        </w:rPr>
        <w:t>umowy.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</w:pP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WARUNKI </w:t>
      </w:r>
      <w:r>
        <w:rPr>
          <w:spacing w:val="-2"/>
        </w:rPr>
        <w:t>PŁATNOŚCI</w:t>
      </w:r>
    </w:p>
    <w:p w:rsidR="00BC06DA" w:rsidRDefault="00F261CA">
      <w:pPr>
        <w:pStyle w:val="Akapitzlist"/>
        <w:numPr>
          <w:ilvl w:val="0"/>
          <w:numId w:val="7"/>
        </w:numPr>
        <w:tabs>
          <w:tab w:val="left" w:pos="477"/>
          <w:tab w:val="left" w:pos="2039"/>
          <w:tab w:val="left" w:pos="3181"/>
          <w:tab w:val="left" w:pos="3870"/>
          <w:tab w:val="left" w:pos="7619"/>
          <w:tab w:val="left" w:pos="8362"/>
        </w:tabs>
        <w:ind w:left="476"/>
        <w:rPr>
          <w:sz w:val="24"/>
        </w:rPr>
      </w:pP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zapłaci</w:t>
      </w:r>
      <w:r>
        <w:rPr>
          <w:spacing w:val="40"/>
          <w:sz w:val="24"/>
        </w:rPr>
        <w:t xml:space="preserve"> </w:t>
      </w:r>
      <w:r>
        <w:rPr>
          <w:sz w:val="24"/>
        </w:rPr>
        <w:t>Wykonawcy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80"/>
          <w:sz w:val="24"/>
        </w:rPr>
        <w:t xml:space="preserve"> </w:t>
      </w:r>
      <w:r>
        <w:rPr>
          <w:sz w:val="24"/>
        </w:rPr>
        <w:t>w kwocie:</w:t>
      </w:r>
      <w:r>
        <w:rPr>
          <w:sz w:val="24"/>
        </w:rPr>
        <w:tab/>
      </w:r>
      <w:r>
        <w:rPr>
          <w:spacing w:val="-2"/>
          <w:sz w:val="24"/>
        </w:rPr>
        <w:t>brutto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6"/>
          <w:sz w:val="24"/>
        </w:rPr>
        <w:t>zł</w:t>
      </w:r>
      <w:r>
        <w:rPr>
          <w:sz w:val="24"/>
        </w:rPr>
        <w:tab/>
      </w:r>
      <w:r>
        <w:rPr>
          <w:spacing w:val="-2"/>
          <w:sz w:val="24"/>
        </w:rPr>
        <w:t>(słownie</w:t>
      </w:r>
    </w:p>
    <w:p w:rsidR="00BC06DA" w:rsidRDefault="00F261CA">
      <w:pPr>
        <w:ind w:left="476"/>
        <w:rPr>
          <w:sz w:val="24"/>
        </w:rPr>
      </w:pPr>
      <w:r>
        <w:rPr>
          <w:spacing w:val="-2"/>
          <w:sz w:val="24"/>
        </w:rPr>
        <w:t>……………………………………………………………..).</w:t>
      </w:r>
    </w:p>
    <w:p w:rsidR="00BC06DA" w:rsidRDefault="00F261CA">
      <w:pPr>
        <w:pStyle w:val="Akapitzlist"/>
        <w:numPr>
          <w:ilvl w:val="0"/>
          <w:numId w:val="7"/>
        </w:numPr>
        <w:tabs>
          <w:tab w:val="left" w:pos="477"/>
        </w:tabs>
        <w:ind w:right="0" w:hanging="349"/>
        <w:rPr>
          <w:sz w:val="24"/>
        </w:rPr>
      </w:pPr>
      <w:r>
        <w:rPr>
          <w:sz w:val="24"/>
        </w:rPr>
        <w:t>Kwota,</w:t>
      </w:r>
      <w:r>
        <w:rPr>
          <w:spacing w:val="69"/>
          <w:sz w:val="24"/>
        </w:rPr>
        <w:t xml:space="preserve"> </w:t>
      </w:r>
      <w:r>
        <w:rPr>
          <w:sz w:val="24"/>
        </w:rPr>
        <w:t>o</w:t>
      </w:r>
      <w:r>
        <w:rPr>
          <w:spacing w:val="71"/>
          <w:sz w:val="24"/>
        </w:rPr>
        <w:t xml:space="preserve"> </w:t>
      </w:r>
      <w:r>
        <w:rPr>
          <w:sz w:val="24"/>
        </w:rPr>
        <w:t>której</w:t>
      </w:r>
      <w:r>
        <w:rPr>
          <w:spacing w:val="72"/>
          <w:sz w:val="24"/>
        </w:rPr>
        <w:t xml:space="preserve"> </w:t>
      </w:r>
      <w:r>
        <w:rPr>
          <w:sz w:val="24"/>
        </w:rPr>
        <w:t>mowa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ust.</w:t>
      </w:r>
      <w:r>
        <w:rPr>
          <w:spacing w:val="72"/>
          <w:sz w:val="24"/>
        </w:rPr>
        <w:t xml:space="preserve"> </w:t>
      </w:r>
      <w:r>
        <w:rPr>
          <w:sz w:val="24"/>
        </w:rPr>
        <w:t>1</w:t>
      </w:r>
      <w:r>
        <w:rPr>
          <w:spacing w:val="71"/>
          <w:sz w:val="24"/>
        </w:rPr>
        <w:t xml:space="preserve"> </w:t>
      </w:r>
      <w:r>
        <w:rPr>
          <w:sz w:val="24"/>
        </w:rPr>
        <w:t>zaspokaja</w:t>
      </w:r>
      <w:r>
        <w:rPr>
          <w:spacing w:val="72"/>
          <w:sz w:val="24"/>
        </w:rPr>
        <w:t xml:space="preserve"> </w:t>
      </w:r>
      <w:r>
        <w:rPr>
          <w:sz w:val="24"/>
        </w:rPr>
        <w:t>wszelkie</w:t>
      </w:r>
      <w:r>
        <w:rPr>
          <w:spacing w:val="73"/>
          <w:sz w:val="24"/>
        </w:rPr>
        <w:t xml:space="preserve"> </w:t>
      </w:r>
      <w:r>
        <w:rPr>
          <w:sz w:val="24"/>
        </w:rPr>
        <w:t>roszczenia</w:t>
      </w:r>
      <w:r>
        <w:rPr>
          <w:spacing w:val="71"/>
          <w:sz w:val="24"/>
        </w:rPr>
        <w:t xml:space="preserve"> </w:t>
      </w:r>
      <w:r>
        <w:rPr>
          <w:sz w:val="24"/>
        </w:rPr>
        <w:t>Wykonawcy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wobec</w:t>
      </w:r>
    </w:p>
    <w:p w:rsidR="00BC06DA" w:rsidRDefault="00F261CA">
      <w:pPr>
        <w:pStyle w:val="Tekstpodstawowy"/>
        <w:ind w:left="476"/>
      </w:pPr>
      <w:r>
        <w:t>Zamawiającego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rPr>
          <w:spacing w:val="-2"/>
        </w:rPr>
        <w:t>umowy.</w:t>
      </w:r>
    </w:p>
    <w:p w:rsidR="00BC06DA" w:rsidRDefault="00F261CA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Zapłata wynagrodzenia nastąpi w terminie do 21 dni od dnia dostarczenia przez Wykonawcę prawidłowo wystawionej faktury, na konto w niej wskazane, po uprzednim odbiorze potwierdzonym protokołem odbioru podpisanym przez upoważnionych przedstawicieli Stron. Za dzień zapłaty uznaje się dzień obciążenia rachunku Kupującego.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</w:p>
    <w:p w:rsidR="00BC06DA" w:rsidRDefault="00F261CA">
      <w:pPr>
        <w:pStyle w:val="Akapitzlist"/>
        <w:numPr>
          <w:ilvl w:val="0"/>
          <w:numId w:val="6"/>
        </w:numPr>
        <w:tabs>
          <w:tab w:val="left" w:pos="477"/>
          <w:tab w:val="left" w:pos="1915"/>
          <w:tab w:val="left" w:pos="3367"/>
          <w:tab w:val="left" w:pos="3873"/>
          <w:tab w:val="left" w:pos="5258"/>
          <w:tab w:val="left" w:pos="6471"/>
          <w:tab w:val="left" w:pos="7430"/>
          <w:tab w:val="left" w:pos="7843"/>
          <w:tab w:val="left" w:pos="8948"/>
        </w:tabs>
        <w:ind w:right="0" w:hanging="361"/>
        <w:rPr>
          <w:sz w:val="24"/>
        </w:rPr>
      </w:pPr>
      <w:r>
        <w:rPr>
          <w:spacing w:val="-2"/>
          <w:sz w:val="24"/>
        </w:rPr>
        <w:t>Wykonawca</w:t>
      </w:r>
      <w:r>
        <w:rPr>
          <w:sz w:val="24"/>
        </w:rPr>
        <w:tab/>
      </w:r>
      <w:r>
        <w:rPr>
          <w:spacing w:val="-2"/>
          <w:sz w:val="24"/>
        </w:rPr>
        <w:t>zobowiązuje</w:t>
      </w:r>
      <w:r>
        <w:rPr>
          <w:sz w:val="24"/>
        </w:rPr>
        <w:tab/>
      </w:r>
      <w:r>
        <w:rPr>
          <w:spacing w:val="-5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zrealizować</w:t>
      </w:r>
      <w:r>
        <w:rPr>
          <w:sz w:val="24"/>
        </w:rPr>
        <w:tab/>
      </w:r>
      <w:r>
        <w:rPr>
          <w:spacing w:val="-2"/>
          <w:sz w:val="24"/>
        </w:rPr>
        <w:t>przedmiot</w:t>
      </w:r>
      <w:r>
        <w:rPr>
          <w:sz w:val="24"/>
        </w:rPr>
        <w:tab/>
      </w:r>
      <w:r>
        <w:rPr>
          <w:spacing w:val="-2"/>
          <w:sz w:val="24"/>
        </w:rPr>
        <w:t>umowy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terminie:</w:t>
      </w:r>
      <w:r>
        <w:rPr>
          <w:sz w:val="24"/>
        </w:rPr>
        <w:tab/>
      </w:r>
      <w:r>
        <w:rPr>
          <w:spacing w:val="-5"/>
          <w:sz w:val="24"/>
        </w:rPr>
        <w:t>do</w:t>
      </w:r>
    </w:p>
    <w:p w:rsidR="00BC06DA" w:rsidRDefault="00F261CA">
      <w:pPr>
        <w:pStyle w:val="Tekstpodstawowy"/>
        <w:tabs>
          <w:tab w:val="left" w:leader="dot" w:pos="3176"/>
        </w:tabs>
        <w:ind w:left="476"/>
      </w:pPr>
      <w:r>
        <w:rPr>
          <w:spacing w:val="-10"/>
        </w:rPr>
        <w:t>…</w:t>
      </w:r>
      <w:r>
        <w:tab/>
        <w:t xml:space="preserve">2023 </w:t>
      </w:r>
      <w:r>
        <w:rPr>
          <w:spacing w:val="-5"/>
        </w:rPr>
        <w:t>r.</w:t>
      </w:r>
    </w:p>
    <w:p w:rsidR="00BC06DA" w:rsidRDefault="00F261CA">
      <w:pPr>
        <w:pStyle w:val="Akapitzlist"/>
        <w:numPr>
          <w:ilvl w:val="0"/>
          <w:numId w:val="6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Potwierdzeniem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protokół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odbioru.</w:t>
      </w:r>
    </w:p>
    <w:p w:rsidR="00BC06DA" w:rsidRDefault="00BC06DA">
      <w:pPr>
        <w:rPr>
          <w:sz w:val="24"/>
        </w:rPr>
        <w:sectPr w:rsidR="00BC06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C06DA" w:rsidRDefault="00F261CA">
      <w:pPr>
        <w:pStyle w:val="Heading1"/>
        <w:spacing w:before="79"/>
        <w:ind w:right="1182"/>
      </w:pPr>
      <w:r>
        <w:lastRenderedPageBreak/>
        <w:t>§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ODBIÓR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rPr>
          <w:spacing w:val="-2"/>
        </w:rPr>
        <w:t>UMOWY</w:t>
      </w:r>
    </w:p>
    <w:p w:rsidR="00BC06DA" w:rsidRDefault="00F261CA">
      <w:pPr>
        <w:pStyle w:val="Akapitzlist"/>
        <w:numPr>
          <w:ilvl w:val="0"/>
          <w:numId w:val="5"/>
        </w:numPr>
        <w:tabs>
          <w:tab w:val="left" w:pos="477"/>
        </w:tabs>
        <w:ind w:left="476" w:right="116"/>
        <w:jc w:val="both"/>
        <w:rPr>
          <w:sz w:val="24"/>
        </w:rPr>
      </w:pPr>
      <w:r>
        <w:rPr>
          <w:sz w:val="24"/>
        </w:rPr>
        <w:t>Wykonawca zgłosi Zamawiającemu gotowość do odbioru przedmiotu umowy w terminie wymienionym w § 4 pkt</w:t>
      </w:r>
      <w:r w:rsidR="00303E86">
        <w:rPr>
          <w:sz w:val="24"/>
        </w:rPr>
        <w:t>.</w:t>
      </w:r>
      <w:r>
        <w:rPr>
          <w:sz w:val="24"/>
        </w:rPr>
        <w:t xml:space="preserve"> 1 niniejszej umowy.</w:t>
      </w:r>
    </w:p>
    <w:p w:rsidR="00BC06DA" w:rsidRDefault="00F261CA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czasie odbioru przedstawiciele Zamawiającego sprawdzą zgodność wykonania przedmiotu umowy z ofertą, wymaganiami Zamawiającego, jakość wykonania, funkcjonowania i wyposażenia oraz zgodności ilościowej wyposażenia.</w:t>
      </w:r>
    </w:p>
    <w:p w:rsidR="00BC06DA" w:rsidRDefault="00F261CA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Odbiór odbędzie się w siedzibie Wykonawcy. Strony dopuszczają możliwość zmiany miejsca odbioru przedmiotu dostawy.</w:t>
      </w:r>
    </w:p>
    <w:p w:rsidR="00BC06DA" w:rsidRDefault="00F261CA">
      <w:pPr>
        <w:pStyle w:val="Akapitzlist"/>
        <w:numPr>
          <w:ilvl w:val="0"/>
          <w:numId w:val="5"/>
        </w:numPr>
        <w:tabs>
          <w:tab w:val="left" w:pos="477"/>
        </w:tabs>
        <w:ind w:left="476" w:right="116"/>
        <w:jc w:val="both"/>
        <w:rPr>
          <w:sz w:val="24"/>
        </w:rPr>
      </w:pP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odbioru</w:t>
      </w:r>
      <w:r>
        <w:rPr>
          <w:spacing w:val="80"/>
          <w:sz w:val="24"/>
        </w:rPr>
        <w:t xml:space="preserve"> </w:t>
      </w:r>
      <w:r>
        <w:rPr>
          <w:sz w:val="24"/>
        </w:rPr>
        <w:t>przedmiotu</w:t>
      </w:r>
      <w:r>
        <w:rPr>
          <w:spacing w:val="8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zostanie</w:t>
      </w:r>
      <w:r>
        <w:rPr>
          <w:spacing w:val="80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80"/>
          <w:sz w:val="24"/>
        </w:rPr>
        <w:t xml:space="preserve"> </w:t>
      </w:r>
      <w:r>
        <w:rPr>
          <w:sz w:val="24"/>
        </w:rPr>
        <w:t>protokół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egzemplarzach, po 1 egzemplarzu dla każdej ze Stron.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</w:pPr>
      <w:r>
        <w:t>§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GWARANCJA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SERWIS.</w:t>
      </w:r>
    </w:p>
    <w:p w:rsidR="00BC06DA" w:rsidRDefault="00F261CA">
      <w:pPr>
        <w:pStyle w:val="Akapitzlist"/>
        <w:numPr>
          <w:ilvl w:val="0"/>
          <w:numId w:val="4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gwarantuje, że przedmiot dostaw jest nowy i nie posiada żadnych ukrytych wad konstrukcyjnych i materiałowych.</w:t>
      </w:r>
    </w:p>
    <w:p w:rsidR="00BC06DA" w:rsidRDefault="00F261CA">
      <w:pPr>
        <w:pStyle w:val="Akapitzlist"/>
        <w:numPr>
          <w:ilvl w:val="0"/>
          <w:numId w:val="4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gwarancję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</w:t>
      </w:r>
      <w:r>
        <w:rPr>
          <w:spacing w:val="-2"/>
          <w:sz w:val="24"/>
        </w:rPr>
        <w:t xml:space="preserve"> miesiące.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</w:pPr>
      <w:r>
        <w:t>§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ODPOWIEDZIALNOŚĆ</w:t>
      </w:r>
      <w:r>
        <w:rPr>
          <w:spacing w:val="-2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rPr>
          <w:spacing w:val="-2"/>
        </w:rPr>
        <w:t>UMOWY.</w:t>
      </w:r>
    </w:p>
    <w:p w:rsidR="00BC06DA" w:rsidRDefault="00F261CA">
      <w:pPr>
        <w:pStyle w:val="Akapitzlist"/>
        <w:numPr>
          <w:ilvl w:val="0"/>
          <w:numId w:val="3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4"/>
          <w:sz w:val="24"/>
        </w:rPr>
        <w:t xml:space="preserve"> </w:t>
      </w:r>
      <w:r>
        <w:rPr>
          <w:sz w:val="24"/>
        </w:rPr>
        <w:t>nie</w:t>
      </w:r>
      <w:r>
        <w:rPr>
          <w:spacing w:val="65"/>
          <w:sz w:val="24"/>
        </w:rPr>
        <w:t xml:space="preserve"> </w:t>
      </w:r>
      <w:r>
        <w:rPr>
          <w:sz w:val="24"/>
        </w:rPr>
        <w:t>może</w:t>
      </w:r>
      <w:r>
        <w:rPr>
          <w:spacing w:val="64"/>
          <w:sz w:val="24"/>
        </w:rPr>
        <w:t xml:space="preserve"> </w:t>
      </w:r>
      <w:r>
        <w:rPr>
          <w:sz w:val="24"/>
        </w:rPr>
        <w:t>przenieść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5"/>
          <w:sz w:val="24"/>
        </w:rPr>
        <w:t xml:space="preserve"> </w:t>
      </w:r>
      <w:r>
        <w:rPr>
          <w:sz w:val="24"/>
        </w:rPr>
        <w:t>osobę</w:t>
      </w:r>
      <w:r>
        <w:rPr>
          <w:spacing w:val="64"/>
          <w:sz w:val="24"/>
        </w:rPr>
        <w:t xml:space="preserve"> </w:t>
      </w:r>
      <w:r>
        <w:rPr>
          <w:sz w:val="24"/>
        </w:rPr>
        <w:t>trzecią</w:t>
      </w:r>
      <w:r>
        <w:rPr>
          <w:spacing w:val="64"/>
          <w:sz w:val="24"/>
        </w:rPr>
        <w:t xml:space="preserve"> </w:t>
      </w:r>
      <w:r>
        <w:rPr>
          <w:sz w:val="24"/>
        </w:rPr>
        <w:t>praw</w:t>
      </w:r>
      <w:r>
        <w:rPr>
          <w:spacing w:val="65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wynikających</w:t>
      </w:r>
    </w:p>
    <w:p w:rsidR="00BC06DA" w:rsidRDefault="00F261CA">
      <w:pPr>
        <w:pStyle w:val="Tekstpodstawowy"/>
        <w:ind w:left="476"/>
        <w:jc w:val="both"/>
      </w:pPr>
      <w:r>
        <w:t>z</w:t>
      </w:r>
      <w:r>
        <w:rPr>
          <w:spacing w:val="-3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całości lub</w:t>
      </w:r>
      <w:r>
        <w:rPr>
          <w:spacing w:val="-2"/>
        </w:rPr>
        <w:t xml:space="preserve"> części.</w:t>
      </w:r>
    </w:p>
    <w:p w:rsidR="00BC06DA" w:rsidRDefault="00F261CA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Jeżeli Wykonawca nie wykona przedmiotu umowy w terminie wskazanym w § 4 pkt</w:t>
      </w:r>
      <w:r w:rsidR="00E52C5F">
        <w:rPr>
          <w:sz w:val="24"/>
        </w:rPr>
        <w:t>.</w:t>
      </w:r>
      <w:r>
        <w:rPr>
          <w:sz w:val="24"/>
        </w:rPr>
        <w:t xml:space="preserve"> 1, 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zmniejszyć</w:t>
      </w:r>
      <w:r>
        <w:rPr>
          <w:spacing w:val="40"/>
          <w:sz w:val="24"/>
        </w:rPr>
        <w:t xml:space="preserve"> </w:t>
      </w:r>
      <w:r>
        <w:rPr>
          <w:sz w:val="24"/>
        </w:rPr>
        <w:t>cenę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100</w:t>
      </w:r>
      <w:r>
        <w:rPr>
          <w:spacing w:val="40"/>
          <w:sz w:val="24"/>
        </w:rPr>
        <w:t xml:space="preserve"> </w:t>
      </w:r>
      <w:r>
        <w:rPr>
          <w:sz w:val="24"/>
        </w:rPr>
        <w:t>zł. za</w:t>
      </w:r>
      <w:r>
        <w:rPr>
          <w:spacing w:val="-5"/>
          <w:sz w:val="24"/>
        </w:rPr>
        <w:t xml:space="preserve"> </w:t>
      </w: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z w:val="24"/>
        </w:rPr>
        <w:t>dzień</w:t>
      </w:r>
      <w:r>
        <w:rPr>
          <w:spacing w:val="-8"/>
          <w:sz w:val="24"/>
        </w:rPr>
        <w:t xml:space="preserve"> </w:t>
      </w:r>
      <w:r>
        <w:rPr>
          <w:sz w:val="24"/>
        </w:rPr>
        <w:t>kalendarzowy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opóźnienia.</w:t>
      </w:r>
      <w:r>
        <w:rPr>
          <w:spacing w:val="-8"/>
          <w:sz w:val="24"/>
        </w:rPr>
        <w:t xml:space="preserve"> </w:t>
      </w: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przekroczy 30 dni Zamawiający ma prawo odstąpić od umowy.</w:t>
      </w:r>
    </w:p>
    <w:p w:rsidR="00BC06DA" w:rsidRDefault="00F261CA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Jeżeli Zamawiający opóźni termin dokonania zapłaty za fakturę, zapłaci Wykonawcy odsetki ustawowe od kwot nie zapłaconych w terminie, za każdy dzień kalendarzowy zwłoki, na podstawie noty obciążającej wystawianej przez Wykonawcę, na kwotę zgodną z warunkami niniejszej umowy.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  <w:ind w:right="1182"/>
      </w:pPr>
      <w:r>
        <w:t>§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ROZSTRZYGANIE</w:t>
      </w:r>
      <w:r>
        <w:rPr>
          <w:spacing w:val="-5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OBOWIĄZUJĄCE</w:t>
      </w:r>
      <w:r>
        <w:rPr>
          <w:spacing w:val="-5"/>
        </w:rPr>
        <w:t xml:space="preserve"> </w:t>
      </w:r>
      <w:r>
        <w:rPr>
          <w:spacing w:val="-2"/>
        </w:rPr>
        <w:t>PRAWO.</w:t>
      </w:r>
    </w:p>
    <w:p w:rsidR="00BC06DA" w:rsidRDefault="00F261CA">
      <w:pPr>
        <w:pStyle w:val="Akapitzlist"/>
        <w:numPr>
          <w:ilvl w:val="0"/>
          <w:numId w:val="2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przypadku powstania sporu na tle realizacji niniejszej umowy Strony zawartej umowy zgodnie</w:t>
      </w:r>
      <w:r>
        <w:rPr>
          <w:spacing w:val="-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z w:val="24"/>
        </w:rPr>
        <w:t>poddają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6"/>
          <w:sz w:val="24"/>
        </w:rPr>
        <w:t xml:space="preserve"> </w:t>
      </w:r>
      <w:r>
        <w:rPr>
          <w:sz w:val="24"/>
        </w:rPr>
        <w:t>sporu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sąd</w:t>
      </w:r>
      <w:r>
        <w:rPr>
          <w:spacing w:val="-7"/>
          <w:sz w:val="24"/>
        </w:rPr>
        <w:t xml:space="preserve"> </w:t>
      </w:r>
      <w:r>
        <w:rPr>
          <w:sz w:val="24"/>
        </w:rPr>
        <w:t>właściwy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siedziby </w:t>
      </w:r>
      <w:r>
        <w:rPr>
          <w:spacing w:val="-2"/>
          <w:sz w:val="24"/>
        </w:rPr>
        <w:t>Zamawiającego.</w:t>
      </w:r>
    </w:p>
    <w:p w:rsidR="00BC06DA" w:rsidRDefault="00F261CA">
      <w:pPr>
        <w:pStyle w:val="Akapitzlist"/>
        <w:numPr>
          <w:ilvl w:val="0"/>
          <w:numId w:val="2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 sprawach nie objętych umową będą miały zastosowanie przepisy polskiego kodeksu </w:t>
      </w:r>
      <w:r>
        <w:rPr>
          <w:spacing w:val="-2"/>
          <w:sz w:val="24"/>
        </w:rPr>
        <w:t>cywilnego.</w:t>
      </w:r>
    </w:p>
    <w:p w:rsidR="00BC06DA" w:rsidRDefault="00BC06DA">
      <w:pPr>
        <w:pStyle w:val="Tekstpodstawowy"/>
      </w:pPr>
    </w:p>
    <w:p w:rsidR="00BC06DA" w:rsidRDefault="00F261CA">
      <w:pPr>
        <w:pStyle w:val="Heading1"/>
        <w:ind w:right="1182"/>
      </w:pPr>
      <w:r>
        <w:t>§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POSTANOWIENIA</w:t>
      </w:r>
      <w:r>
        <w:rPr>
          <w:spacing w:val="-2"/>
        </w:rPr>
        <w:t xml:space="preserve"> KOŃCOWE.</w:t>
      </w:r>
    </w:p>
    <w:p w:rsidR="00BC06DA" w:rsidRDefault="00F261CA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wchodzi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życie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dniem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obie</w:t>
      </w:r>
      <w:r>
        <w:rPr>
          <w:spacing w:val="-2"/>
          <w:sz w:val="24"/>
        </w:rPr>
        <w:t xml:space="preserve"> strony.</w:t>
      </w:r>
    </w:p>
    <w:p w:rsidR="00BC06DA" w:rsidRDefault="00F261CA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zmiany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umowy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wymagają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zachowania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formy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pisemnej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pod</w:t>
      </w:r>
      <w:r>
        <w:rPr>
          <w:spacing w:val="64"/>
          <w:w w:val="150"/>
          <w:sz w:val="24"/>
        </w:rPr>
        <w:t xml:space="preserve"> </w:t>
      </w:r>
      <w:r>
        <w:rPr>
          <w:spacing w:val="-2"/>
          <w:sz w:val="24"/>
        </w:rPr>
        <w:t>rygorem</w:t>
      </w:r>
    </w:p>
    <w:p w:rsidR="00BC06DA" w:rsidRDefault="00F261CA">
      <w:pPr>
        <w:pStyle w:val="Tekstpodstawowy"/>
        <w:ind w:left="476"/>
      </w:pPr>
      <w:r>
        <w:rPr>
          <w:spacing w:val="-2"/>
        </w:rPr>
        <w:t>nieważności.</w:t>
      </w:r>
    </w:p>
    <w:p w:rsidR="00BC06DA" w:rsidRDefault="00F261CA">
      <w:pPr>
        <w:pStyle w:val="Akapitzlist"/>
        <w:numPr>
          <w:ilvl w:val="0"/>
          <w:numId w:val="1"/>
        </w:numPr>
        <w:tabs>
          <w:tab w:val="left" w:pos="477"/>
          <w:tab w:val="left" w:pos="1438"/>
          <w:tab w:val="left" w:pos="2306"/>
          <w:tab w:val="left" w:pos="3254"/>
          <w:tab w:val="left" w:pos="3630"/>
          <w:tab w:val="left" w:pos="4471"/>
          <w:tab w:val="left" w:pos="6326"/>
          <w:tab w:val="left" w:pos="8027"/>
          <w:tab w:val="left" w:pos="8468"/>
        </w:tabs>
        <w:ind w:left="476" w:right="116"/>
        <w:rPr>
          <w:sz w:val="24"/>
        </w:rPr>
      </w:pPr>
      <w:r>
        <w:rPr>
          <w:spacing w:val="-2"/>
          <w:sz w:val="24"/>
        </w:rPr>
        <w:t>Umowa</w:t>
      </w:r>
      <w:r>
        <w:rPr>
          <w:sz w:val="24"/>
        </w:rPr>
        <w:tab/>
      </w:r>
      <w:r>
        <w:rPr>
          <w:spacing w:val="-2"/>
          <w:sz w:val="24"/>
        </w:rPr>
        <w:t>zostaje</w:t>
      </w:r>
      <w:r>
        <w:rPr>
          <w:sz w:val="24"/>
        </w:rPr>
        <w:tab/>
      </w:r>
      <w:r>
        <w:rPr>
          <w:spacing w:val="-2"/>
          <w:sz w:val="24"/>
        </w:rPr>
        <w:t>zawarta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dwóch</w:t>
      </w:r>
      <w:r>
        <w:rPr>
          <w:sz w:val="24"/>
        </w:rPr>
        <w:tab/>
      </w:r>
      <w:r>
        <w:rPr>
          <w:spacing w:val="-2"/>
          <w:sz w:val="24"/>
        </w:rPr>
        <w:t>jednobrzmiących</w:t>
      </w:r>
      <w:r>
        <w:rPr>
          <w:sz w:val="24"/>
        </w:rPr>
        <w:tab/>
      </w:r>
      <w:r>
        <w:rPr>
          <w:spacing w:val="-2"/>
          <w:sz w:val="24"/>
        </w:rPr>
        <w:t>egzemplarzach,</w:t>
      </w:r>
      <w:r>
        <w:rPr>
          <w:sz w:val="24"/>
        </w:rPr>
        <w:tab/>
      </w:r>
      <w:r>
        <w:rPr>
          <w:spacing w:val="-6"/>
          <w:sz w:val="24"/>
        </w:rPr>
        <w:t>po</w:t>
      </w:r>
      <w:r>
        <w:rPr>
          <w:sz w:val="24"/>
        </w:rPr>
        <w:tab/>
      </w:r>
      <w:r>
        <w:rPr>
          <w:spacing w:val="-2"/>
          <w:sz w:val="24"/>
        </w:rPr>
        <w:t xml:space="preserve">jednym </w:t>
      </w:r>
      <w:r>
        <w:rPr>
          <w:sz w:val="24"/>
        </w:rPr>
        <w:t>egzemplarzu dla każdej ze stron.</w:t>
      </w:r>
    </w:p>
    <w:p w:rsidR="00BC06DA" w:rsidRDefault="00BC06DA">
      <w:pPr>
        <w:pStyle w:val="Tekstpodstawowy"/>
        <w:rPr>
          <w:sz w:val="20"/>
        </w:rPr>
      </w:pPr>
    </w:p>
    <w:p w:rsidR="00BC06DA" w:rsidRDefault="00BC06DA">
      <w:pPr>
        <w:pStyle w:val="Tekstpodstawowy"/>
        <w:rPr>
          <w:sz w:val="20"/>
        </w:rPr>
      </w:pPr>
    </w:p>
    <w:p w:rsidR="00BC06DA" w:rsidRDefault="00BC06DA">
      <w:pPr>
        <w:pStyle w:val="Tekstpodstawowy"/>
        <w:rPr>
          <w:sz w:val="20"/>
        </w:rPr>
      </w:pPr>
    </w:p>
    <w:p w:rsidR="00BC06DA" w:rsidRDefault="00BC06DA">
      <w:pPr>
        <w:pStyle w:val="Tekstpodstawowy"/>
        <w:spacing w:before="10"/>
        <w:rPr>
          <w:sz w:val="18"/>
        </w:rPr>
      </w:pPr>
    </w:p>
    <w:p w:rsidR="00BC06DA" w:rsidRDefault="00BC06DA">
      <w:pPr>
        <w:rPr>
          <w:sz w:val="18"/>
        </w:rPr>
        <w:sectPr w:rsidR="00BC06DA">
          <w:pgSz w:w="11910" w:h="16840"/>
          <w:pgMar w:top="1320" w:right="1300" w:bottom="280" w:left="1300" w:header="708" w:footer="708" w:gutter="0"/>
          <w:cols w:space="708"/>
        </w:sectPr>
      </w:pPr>
    </w:p>
    <w:p w:rsidR="00BC06DA" w:rsidRDefault="00F261CA">
      <w:pPr>
        <w:pStyle w:val="Tekstpodstawowy"/>
        <w:spacing w:before="90"/>
        <w:ind w:left="332" w:right="36"/>
        <w:jc w:val="center"/>
      </w:pPr>
      <w:r>
        <w:rPr>
          <w:spacing w:val="15"/>
        </w:rPr>
        <w:lastRenderedPageBreak/>
        <w:t>Wykonawca</w:t>
      </w:r>
    </w:p>
    <w:p w:rsidR="00BC06DA" w:rsidRDefault="00BC06DA">
      <w:pPr>
        <w:pStyle w:val="Tekstpodstawowy"/>
        <w:rPr>
          <w:sz w:val="26"/>
        </w:rPr>
      </w:pPr>
    </w:p>
    <w:p w:rsidR="00BC06DA" w:rsidRDefault="00BC06DA">
      <w:pPr>
        <w:pStyle w:val="Tekstpodstawowy"/>
        <w:rPr>
          <w:sz w:val="22"/>
        </w:rPr>
      </w:pPr>
    </w:p>
    <w:p w:rsidR="00BC06DA" w:rsidRDefault="00F261CA">
      <w:pPr>
        <w:ind w:left="353" w:right="36"/>
        <w:jc w:val="center"/>
        <w:rPr>
          <w:sz w:val="24"/>
        </w:rPr>
      </w:pPr>
      <w:r>
        <w:rPr>
          <w:spacing w:val="-2"/>
          <w:sz w:val="24"/>
        </w:rPr>
        <w:t>……………………………………..</w:t>
      </w:r>
    </w:p>
    <w:p w:rsidR="00BC06DA" w:rsidRDefault="00F261CA">
      <w:pPr>
        <w:pStyle w:val="Tekstpodstawowy"/>
        <w:spacing w:before="90"/>
        <w:ind w:left="1334" w:right="1247"/>
        <w:jc w:val="center"/>
      </w:pPr>
      <w:r>
        <w:br w:type="column"/>
      </w:r>
      <w:r>
        <w:rPr>
          <w:spacing w:val="16"/>
        </w:rPr>
        <w:lastRenderedPageBreak/>
        <w:t>Zamawiający</w:t>
      </w:r>
    </w:p>
    <w:p w:rsidR="00BC06DA" w:rsidRDefault="00BC06DA">
      <w:pPr>
        <w:pStyle w:val="Tekstpodstawowy"/>
        <w:rPr>
          <w:sz w:val="26"/>
        </w:rPr>
      </w:pPr>
    </w:p>
    <w:p w:rsidR="00BC06DA" w:rsidRDefault="00BC06DA">
      <w:pPr>
        <w:pStyle w:val="Tekstpodstawowy"/>
        <w:rPr>
          <w:sz w:val="22"/>
        </w:rPr>
      </w:pPr>
    </w:p>
    <w:p w:rsidR="00BC06DA" w:rsidRDefault="00F261CA">
      <w:pPr>
        <w:ind w:left="355" w:right="247"/>
        <w:jc w:val="center"/>
        <w:rPr>
          <w:sz w:val="24"/>
        </w:rPr>
      </w:pPr>
      <w:r>
        <w:rPr>
          <w:spacing w:val="-2"/>
          <w:sz w:val="24"/>
        </w:rPr>
        <w:t>……………………………………..</w:t>
      </w:r>
    </w:p>
    <w:sectPr w:rsidR="00BC06DA" w:rsidSect="00BC06DA">
      <w:type w:val="continuous"/>
      <w:pgSz w:w="11910" w:h="16840"/>
      <w:pgMar w:top="1320" w:right="1300" w:bottom="280" w:left="1300" w:header="708" w:footer="708" w:gutter="0"/>
      <w:cols w:num="2" w:space="708" w:equalWidth="0">
        <w:col w:w="3878" w:space="1342"/>
        <w:col w:w="40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4E" w:rsidRDefault="008F0C4E" w:rsidP="00303E86">
      <w:r>
        <w:separator/>
      </w:r>
    </w:p>
  </w:endnote>
  <w:endnote w:type="continuationSeparator" w:id="0">
    <w:p w:rsidR="008F0C4E" w:rsidRDefault="008F0C4E" w:rsidP="0030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4E" w:rsidRDefault="008F0C4E" w:rsidP="00303E86">
      <w:r>
        <w:separator/>
      </w:r>
    </w:p>
  </w:footnote>
  <w:footnote w:type="continuationSeparator" w:id="0">
    <w:p w:rsidR="008F0C4E" w:rsidRDefault="008F0C4E" w:rsidP="0030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22"/>
    <w:multiLevelType w:val="hybridMultilevel"/>
    <w:tmpl w:val="5F34A760"/>
    <w:lvl w:ilvl="0" w:tplc="76F06616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1E09A6">
      <w:start w:val="1"/>
      <w:numFmt w:val="decimal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08AD39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41E18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9862CE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32D8EB9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8FCF2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C000E0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EB0580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>
    <w:nsid w:val="037E32B7"/>
    <w:multiLevelType w:val="hybridMultilevel"/>
    <w:tmpl w:val="8C88E744"/>
    <w:lvl w:ilvl="0" w:tplc="A266CA7A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94C3C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5D6810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318EB3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75C6A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A8700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0EEE24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596F03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FCCF1C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">
    <w:nsid w:val="0D505BD1"/>
    <w:multiLevelType w:val="hybridMultilevel"/>
    <w:tmpl w:val="648A93C0"/>
    <w:lvl w:ilvl="0" w:tplc="A1C6A32A">
      <w:start w:val="1"/>
      <w:numFmt w:val="decimal"/>
      <w:lvlText w:val="%1."/>
      <w:lvlJc w:val="left"/>
      <w:pPr>
        <w:ind w:left="47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6AE5C6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5C06CCEA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C0B6B9E6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435EF7AE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5074D3DC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19C7AA6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B17EB1EC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5928BAC0">
      <w:numFmt w:val="bullet"/>
      <w:lvlText w:val="•"/>
      <w:lvlJc w:val="left"/>
      <w:pPr>
        <w:ind w:left="7540" w:hanging="348"/>
      </w:pPr>
      <w:rPr>
        <w:rFonts w:hint="default"/>
        <w:lang w:val="pl-PL" w:eastAsia="en-US" w:bidi="ar-SA"/>
      </w:rPr>
    </w:lvl>
  </w:abstractNum>
  <w:abstractNum w:abstractNumId="3">
    <w:nsid w:val="162246A7"/>
    <w:multiLevelType w:val="hybridMultilevel"/>
    <w:tmpl w:val="7A44EB0E"/>
    <w:lvl w:ilvl="0" w:tplc="092AD6CE">
      <w:start w:val="1"/>
      <w:numFmt w:val="decimal"/>
      <w:lvlText w:val="%1."/>
      <w:lvlJc w:val="left"/>
      <w:pPr>
        <w:ind w:left="47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2A7972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7A385D9C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ABC65642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AB8EDE0C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1C1CE776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2CA05C94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3724EAE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B47A1FFA">
      <w:numFmt w:val="bullet"/>
      <w:lvlText w:val="•"/>
      <w:lvlJc w:val="left"/>
      <w:pPr>
        <w:ind w:left="7540" w:hanging="348"/>
      </w:pPr>
      <w:rPr>
        <w:rFonts w:hint="default"/>
        <w:lang w:val="pl-PL" w:eastAsia="en-US" w:bidi="ar-SA"/>
      </w:rPr>
    </w:lvl>
  </w:abstractNum>
  <w:abstractNum w:abstractNumId="4">
    <w:nsid w:val="1A7652DE"/>
    <w:multiLevelType w:val="hybridMultilevel"/>
    <w:tmpl w:val="CFD0052C"/>
    <w:lvl w:ilvl="0" w:tplc="CD9C66AA">
      <w:start w:val="1"/>
      <w:numFmt w:val="decimal"/>
      <w:lvlText w:val="%1."/>
      <w:lvlJc w:val="left"/>
      <w:pPr>
        <w:ind w:left="543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B63802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07882958">
      <w:numFmt w:val="bullet"/>
      <w:lvlText w:val="•"/>
      <w:lvlJc w:val="left"/>
      <w:pPr>
        <w:ind w:left="2293" w:hanging="426"/>
      </w:pPr>
      <w:rPr>
        <w:rFonts w:hint="default"/>
        <w:lang w:val="pl-PL" w:eastAsia="en-US" w:bidi="ar-SA"/>
      </w:rPr>
    </w:lvl>
    <w:lvl w:ilvl="3" w:tplc="598E228E">
      <w:numFmt w:val="bullet"/>
      <w:lvlText w:val="•"/>
      <w:lvlJc w:val="left"/>
      <w:pPr>
        <w:ind w:left="3169" w:hanging="426"/>
      </w:pPr>
      <w:rPr>
        <w:rFonts w:hint="default"/>
        <w:lang w:val="pl-PL" w:eastAsia="en-US" w:bidi="ar-SA"/>
      </w:rPr>
    </w:lvl>
    <w:lvl w:ilvl="4" w:tplc="F9E20EF4">
      <w:numFmt w:val="bullet"/>
      <w:lvlText w:val="•"/>
      <w:lvlJc w:val="left"/>
      <w:pPr>
        <w:ind w:left="4046" w:hanging="426"/>
      </w:pPr>
      <w:rPr>
        <w:rFonts w:hint="default"/>
        <w:lang w:val="pl-PL" w:eastAsia="en-US" w:bidi="ar-SA"/>
      </w:rPr>
    </w:lvl>
    <w:lvl w:ilvl="5" w:tplc="F3908914">
      <w:numFmt w:val="bullet"/>
      <w:lvlText w:val="•"/>
      <w:lvlJc w:val="left"/>
      <w:pPr>
        <w:ind w:left="4923" w:hanging="426"/>
      </w:pPr>
      <w:rPr>
        <w:rFonts w:hint="default"/>
        <w:lang w:val="pl-PL" w:eastAsia="en-US" w:bidi="ar-SA"/>
      </w:rPr>
    </w:lvl>
    <w:lvl w:ilvl="6" w:tplc="5D38ABE4">
      <w:numFmt w:val="bullet"/>
      <w:lvlText w:val="•"/>
      <w:lvlJc w:val="left"/>
      <w:pPr>
        <w:ind w:left="5799" w:hanging="426"/>
      </w:pPr>
      <w:rPr>
        <w:rFonts w:hint="default"/>
        <w:lang w:val="pl-PL" w:eastAsia="en-US" w:bidi="ar-SA"/>
      </w:rPr>
    </w:lvl>
    <w:lvl w:ilvl="7" w:tplc="F044E7D4">
      <w:numFmt w:val="bullet"/>
      <w:lvlText w:val="•"/>
      <w:lvlJc w:val="left"/>
      <w:pPr>
        <w:ind w:left="6676" w:hanging="426"/>
      </w:pPr>
      <w:rPr>
        <w:rFonts w:hint="default"/>
        <w:lang w:val="pl-PL" w:eastAsia="en-US" w:bidi="ar-SA"/>
      </w:rPr>
    </w:lvl>
    <w:lvl w:ilvl="8" w:tplc="2F44A39A">
      <w:numFmt w:val="bullet"/>
      <w:lvlText w:val="•"/>
      <w:lvlJc w:val="left"/>
      <w:pPr>
        <w:ind w:left="7552" w:hanging="426"/>
      </w:pPr>
      <w:rPr>
        <w:rFonts w:hint="default"/>
        <w:lang w:val="pl-PL" w:eastAsia="en-US" w:bidi="ar-SA"/>
      </w:rPr>
    </w:lvl>
  </w:abstractNum>
  <w:abstractNum w:abstractNumId="5">
    <w:nsid w:val="2044060D"/>
    <w:multiLevelType w:val="hybridMultilevel"/>
    <w:tmpl w:val="8E000BF2"/>
    <w:lvl w:ilvl="0" w:tplc="BF4A025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16EF2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3924C8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DE8818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CEE5B7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06C751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150AB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090FF6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C26AD6A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6">
    <w:nsid w:val="2BCA29DA"/>
    <w:multiLevelType w:val="hybridMultilevel"/>
    <w:tmpl w:val="877ABD6A"/>
    <w:lvl w:ilvl="0" w:tplc="011A86CA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A4EB8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56ECB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6FC2FC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3B89C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99AABF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902852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2E8D02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FD6C9F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7">
    <w:nsid w:val="396478B0"/>
    <w:multiLevelType w:val="hybridMultilevel"/>
    <w:tmpl w:val="A1C0C4B0"/>
    <w:lvl w:ilvl="0" w:tplc="271E2F34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988576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D1EAEC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5E21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9D2A8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1E253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0B6B55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75E31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0E0D47C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8">
    <w:nsid w:val="3FDE7AC0"/>
    <w:multiLevelType w:val="hybridMultilevel"/>
    <w:tmpl w:val="85A8092A"/>
    <w:lvl w:ilvl="0" w:tplc="038A21DC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6013C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1C80F0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154333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65E86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5D019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BBEA9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900D6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C5AB8F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06DA"/>
    <w:rsid w:val="00204958"/>
    <w:rsid w:val="00303E86"/>
    <w:rsid w:val="008F0C4E"/>
    <w:rsid w:val="00BC06DA"/>
    <w:rsid w:val="00DA14C1"/>
    <w:rsid w:val="00E52C5F"/>
    <w:rsid w:val="00F261CA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06D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06D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C06DA"/>
    <w:pPr>
      <w:ind w:left="1181" w:right="118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C06DA"/>
    <w:pPr>
      <w:ind w:left="476" w:right="11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C06DA"/>
  </w:style>
  <w:style w:type="paragraph" w:styleId="Nagwek">
    <w:name w:val="header"/>
    <w:basedOn w:val="Normalny"/>
    <w:link w:val="NagwekZnak"/>
    <w:uiPriority w:val="99"/>
    <w:semiHidden/>
    <w:unhideWhenUsed/>
    <w:rsid w:val="00303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8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3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E8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w.deczkowski</cp:lastModifiedBy>
  <cp:revision>4</cp:revision>
  <dcterms:created xsi:type="dcterms:W3CDTF">2023-05-09T06:47:00Z</dcterms:created>
  <dcterms:modified xsi:type="dcterms:W3CDTF">2023-05-09T08:16:00Z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2023-05-09T00:00:00Z</vt:filetime>
  </property>
  <property fmtid="{D5CDD505-2E9C-101B-9397-08002B2CF9AE}" pid="5" name="Producer">
    <vt:lpwstr>Aspose.Words for .NET 16.1.0.0</vt:lpwstr>
  </property>
</Properties>
</file>