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5FB12004" w:rsidR="000D0AFE" w:rsidRPr="00533A76" w:rsidRDefault="00EC193F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1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  <w:bookmarkStart w:id="0" w:name="_GoBack"/>
      <w:bookmarkEnd w:id="0"/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37A1B4AF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0B5D4B" w:rsidRPr="00AC39F5">
        <w:rPr>
          <w:rFonts w:cstheme="minorHAnsi"/>
          <w:sz w:val="24"/>
          <w:szCs w:val="24"/>
        </w:rPr>
        <w:t xml:space="preserve">usługi transportu sanitarnego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EC193F" w:rsidRPr="00AC39F5">
        <w:rPr>
          <w:rFonts w:cstheme="minorHAnsi"/>
          <w:sz w:val="24"/>
          <w:szCs w:val="24"/>
        </w:rPr>
        <w:t>1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4AD90D91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2-5 i 7-10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</w:t>
      </w:r>
      <w:r w:rsidRPr="00AC39F5">
        <w:rPr>
          <w:rFonts w:cstheme="minorHAnsi"/>
          <w:sz w:val="24"/>
          <w:szCs w:val="24"/>
        </w:rPr>
        <w:lastRenderedPageBreak/>
        <w:t xml:space="preserve">że w 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3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3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4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5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63C0-1429-4CAF-A375-01E546B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2022-12-05T11:59:00Z</dcterms:created>
  <dcterms:modified xsi:type="dcterms:W3CDTF">2024-01-09T12:14:00Z</dcterms:modified>
</cp:coreProperties>
</file>