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65"/>
        <w:gridCol w:w="686"/>
        <w:gridCol w:w="1091"/>
        <w:gridCol w:w="1070"/>
        <w:gridCol w:w="992"/>
        <w:gridCol w:w="851"/>
        <w:gridCol w:w="992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6C6FAC81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B5F9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6B5F99" w:rsidRPr="006B5F9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mebli 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  <w:gridSpan w:val="8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560080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79D5104A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392C87" w:rsidRPr="00392C87">
              <w:rPr>
                <w:rFonts w:ascii="Arial Narrow" w:hAnsi="Arial Narrow" w:cs="Segoe UI"/>
                <w:bCs/>
                <w:szCs w:val="20"/>
                <w:lang w:bidi="pl-PL"/>
              </w:rPr>
              <w:t>Dostawa mebli 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3F30F062" w:rsidR="003F3558" w:rsidRPr="0006133B" w:rsidRDefault="00834C60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stawka</w:t>
                  </w:r>
                  <w:r w:rsidR="003F3558">
                    <w:rPr>
                      <w:rFonts w:ascii="Arial Narrow" w:hAnsi="Arial Narrow" w:cs="Segoe UI"/>
                      <w:b/>
                      <w:szCs w:val="20"/>
                    </w:rPr>
                    <w:t xml:space="preserve"> podatku VAT</w:t>
                  </w:r>
                  <w:r w:rsidR="003F3558"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0C13FDBF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</w:t>
                  </w:r>
                  <w:r w:rsidR="00834C60">
                    <w:rPr>
                      <w:rFonts w:ascii="Arial Narrow" w:hAnsi="Arial Narrow" w:cs="Segoe UI"/>
                      <w:b/>
                      <w:szCs w:val="20"/>
                    </w:rPr>
                    <w:t>%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 VAT**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2F83F326" w:rsidR="00643CC1" w:rsidRDefault="00643CC1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1AE069C1" w14:textId="4A9AAB56" w:rsidR="003F3558" w:rsidRPr="00DE2DFE" w:rsidRDefault="003F3558" w:rsidP="003219D7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7E802D38" w14:textId="77777777" w:rsidTr="0038421A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B4E1B74" w14:textId="005D4645" w:rsidR="003F3558" w:rsidRPr="000B45CE" w:rsidRDefault="003F3558" w:rsidP="00874430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lastRenderedPageBreak/>
              <w:t>Szczegółowa kalkulacja:</w:t>
            </w:r>
          </w:p>
        </w:tc>
      </w:tr>
      <w:tr w:rsidR="00B563C8" w:rsidRPr="00CF27DC" w14:paraId="0D714C96" w14:textId="77777777" w:rsidTr="0038421A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1492085" w14:textId="7FD396A2" w:rsidR="00B563C8" w:rsidRDefault="00B563C8" w:rsidP="00874430">
            <w:pPr>
              <w:keepNext/>
              <w:keepLines/>
              <w:spacing w:before="12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Wykonawca zobowiązany jest do wypełnienia wszystkich pół poniższej tabeli, w szczególności do podania producenta i nazwy modelu oferowanego mebla</w:t>
            </w:r>
          </w:p>
        </w:tc>
      </w:tr>
      <w:tr w:rsidR="003F3558" w:rsidRPr="00CF27DC" w14:paraId="5C8216FC" w14:textId="746B4A06" w:rsidTr="000E4E8A">
        <w:trPr>
          <w:trHeight w:val="300"/>
          <w:jc w:val="center"/>
        </w:trPr>
        <w:tc>
          <w:tcPr>
            <w:tcW w:w="562" w:type="dxa"/>
            <w:vAlign w:val="center"/>
          </w:tcPr>
          <w:p w14:paraId="160F1AC1" w14:textId="02D3374C" w:rsidR="003F3558" w:rsidRPr="00FD1057" w:rsidRDefault="003F3558" w:rsidP="00BE7C49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65" w:type="dxa"/>
            <w:vAlign w:val="center"/>
          </w:tcPr>
          <w:p w14:paraId="008B88C5" w14:textId="7BFD2138" w:rsidR="003F3558" w:rsidRPr="00FD1057" w:rsidRDefault="003F3558" w:rsidP="00BE7C49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54F5388" w14:textId="38F04D8B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39AFAD1" w14:textId="133C0DCB" w:rsidR="003F3558" w:rsidRPr="00FD1057" w:rsidRDefault="00BE7C49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Producent</w:t>
            </w:r>
            <w:r w:rsidR="00CD423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/ </w:t>
            </w:r>
            <w:r w:rsidR="006170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dokładna nazwa </w:t>
            </w:r>
            <w:r w:rsidR="003F3558"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model</w:t>
            </w:r>
            <w:r w:rsidR="004740C2"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="004B31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mebla</w:t>
            </w:r>
          </w:p>
        </w:tc>
        <w:tc>
          <w:tcPr>
            <w:tcW w:w="1070" w:type="dxa"/>
            <w:vAlign w:val="center"/>
          </w:tcPr>
          <w:p w14:paraId="439A2AC4" w14:textId="52E801E4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4EDE3257" w14:textId="694365D3" w:rsidR="003F3558" w:rsidRPr="00FD1057" w:rsidRDefault="009F32CD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9F32CD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851" w:type="dxa"/>
            <w:vAlign w:val="center"/>
          </w:tcPr>
          <w:p w14:paraId="78D52979" w14:textId="6A71C453" w:rsidR="003F3558" w:rsidRPr="00FD1057" w:rsidRDefault="009F32CD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vAlign w:val="center"/>
          </w:tcPr>
          <w:p w14:paraId="5303ADA2" w14:textId="08204DB2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CF27DC" w14:paraId="7D411D55" w14:textId="513B6A36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8C0FA6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7526CFAE" w14:textId="494813F7" w:rsidR="003F3558" w:rsidRPr="00FD1057" w:rsidRDefault="00BE7C49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E7C49">
              <w:rPr>
                <w:rFonts w:ascii="Arial Narrow" w:hAnsi="Arial Narrow" w:cstheme="minorHAnsi"/>
                <w:sz w:val="16"/>
                <w:szCs w:val="16"/>
              </w:rPr>
              <w:t>Zestaw mebli dziecięcych z aplikacjami zwierząt (wersja 1)</w:t>
            </w:r>
          </w:p>
        </w:tc>
        <w:tc>
          <w:tcPr>
            <w:tcW w:w="686" w:type="dxa"/>
            <w:vAlign w:val="center"/>
          </w:tcPr>
          <w:p w14:paraId="41EDDD13" w14:textId="554C8B87" w:rsidR="003F3558" w:rsidRPr="00FD1057" w:rsidRDefault="00BE7C49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ED94F50" w14:textId="77777777" w:rsidR="003F3558" w:rsidRDefault="00CD423B" w:rsidP="00BE7C49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2926CE77" w14:textId="073C0A1D" w:rsidR="00CD423B" w:rsidRPr="00CD423B" w:rsidRDefault="00CD423B" w:rsidP="00BE7C49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815D86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8AF34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732D94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6830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476B09BE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751156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4326EE6D" w14:textId="6E51BB97" w:rsidR="003F3558" w:rsidRPr="00FD1057" w:rsidRDefault="004740C2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40C2">
              <w:rPr>
                <w:rFonts w:ascii="Arial Narrow" w:hAnsi="Arial Narrow" w:cstheme="minorHAnsi"/>
                <w:sz w:val="16"/>
                <w:szCs w:val="16"/>
              </w:rPr>
              <w:t>Regał z wysuwanymi pojemnikami</w:t>
            </w:r>
          </w:p>
        </w:tc>
        <w:tc>
          <w:tcPr>
            <w:tcW w:w="686" w:type="dxa"/>
            <w:vAlign w:val="center"/>
          </w:tcPr>
          <w:p w14:paraId="4795B1CD" w14:textId="2FCFD65D" w:rsidR="003F3558" w:rsidRPr="00FD1057" w:rsidRDefault="00EC39F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54B7D2F7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54D2D605" w14:textId="2B252CF7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76961C6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D8A83E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BB3F04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6D7D4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146C2B1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270036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1D3FE8FE" w14:textId="504BAA7E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Krzesełko drewniane (wersja 1)</w:t>
            </w:r>
          </w:p>
        </w:tc>
        <w:tc>
          <w:tcPr>
            <w:tcW w:w="686" w:type="dxa"/>
            <w:vAlign w:val="center"/>
          </w:tcPr>
          <w:p w14:paraId="37DA15CA" w14:textId="63BB9266" w:rsidR="003F3558" w:rsidRPr="00FD1057" w:rsidRDefault="00D6435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36</w:t>
            </w:r>
          </w:p>
        </w:tc>
        <w:tc>
          <w:tcPr>
            <w:tcW w:w="1091" w:type="dxa"/>
            <w:shd w:val="clear" w:color="auto" w:fill="auto"/>
          </w:tcPr>
          <w:p w14:paraId="308D3B18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4482C518" w14:textId="3520E4EE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7CFF3F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F7186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42E1E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E0DB37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18A3C158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0FF62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7B624204" w14:textId="17743C28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Stół kolorowy prostokątny</w:t>
            </w:r>
          </w:p>
        </w:tc>
        <w:tc>
          <w:tcPr>
            <w:tcW w:w="686" w:type="dxa"/>
            <w:vAlign w:val="center"/>
          </w:tcPr>
          <w:p w14:paraId="038B977B" w14:textId="50181B3F" w:rsidR="003F3558" w:rsidRPr="00FD1057" w:rsidRDefault="00D6435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14:paraId="5EA71062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D3EFF43" w14:textId="4A2C6F52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14D35BF3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7B2C0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53FB1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D40A8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E2C56AB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E687BD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7BF24C1A" w14:textId="53B28D46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Biurko dla nauczyciela</w:t>
            </w:r>
          </w:p>
        </w:tc>
        <w:tc>
          <w:tcPr>
            <w:tcW w:w="686" w:type="dxa"/>
            <w:vAlign w:val="center"/>
          </w:tcPr>
          <w:p w14:paraId="195E779C" w14:textId="236782D6" w:rsidR="003F3558" w:rsidRPr="00FD1057" w:rsidRDefault="00F278B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32894031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581F6061" w14:textId="56706640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46C158BB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75E29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8185F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FDB59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427D28F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97A995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08518A48" w14:textId="78DB8762" w:rsidR="003F3558" w:rsidRPr="00FD1057" w:rsidRDefault="00164AB5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64AB5">
              <w:rPr>
                <w:rFonts w:ascii="Arial Narrow" w:hAnsi="Arial Narrow" w:cstheme="minorHAnsi"/>
                <w:sz w:val="16"/>
                <w:szCs w:val="16"/>
              </w:rPr>
              <w:t>Krzesło dla nauczyciela</w:t>
            </w:r>
          </w:p>
        </w:tc>
        <w:tc>
          <w:tcPr>
            <w:tcW w:w="686" w:type="dxa"/>
            <w:vAlign w:val="center"/>
          </w:tcPr>
          <w:p w14:paraId="3B3294C5" w14:textId="668486FC" w:rsidR="003F3558" w:rsidRPr="00FD1057" w:rsidRDefault="00164AB5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0F501BB2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E820E47" w14:textId="0F4337FC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7E6A82EB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2D7C5D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08D38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A7B06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0D0522FC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3ED6C0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1EC180BC" w14:textId="1FA649B3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Zestaw mebli dziecięcych z aplikacjami zwierząt (wersja 2)</w:t>
            </w:r>
          </w:p>
        </w:tc>
        <w:tc>
          <w:tcPr>
            <w:tcW w:w="686" w:type="dxa"/>
            <w:vAlign w:val="center"/>
          </w:tcPr>
          <w:p w14:paraId="00745EE1" w14:textId="1643097B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A4F4181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0B688228" w14:textId="2D90DC56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4355F6A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E41389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CE4D0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DF2B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4413C22F" w14:textId="77777777" w:rsidTr="000E4E8A">
        <w:trPr>
          <w:cantSplit/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5AC8BC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75D3A5BE" w14:textId="285B1559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Krzesełko metalowe</w:t>
            </w:r>
          </w:p>
        </w:tc>
        <w:tc>
          <w:tcPr>
            <w:tcW w:w="686" w:type="dxa"/>
            <w:vAlign w:val="center"/>
          </w:tcPr>
          <w:p w14:paraId="538A54DF" w14:textId="6CD47DAE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1091" w:type="dxa"/>
            <w:shd w:val="clear" w:color="auto" w:fill="auto"/>
          </w:tcPr>
          <w:p w14:paraId="3D06D638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7CE6C9BF" w14:textId="4A54F032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CD6A35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4428E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E0FA0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E4EAE3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12545E29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29EE7B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35AEF0A7" w14:textId="70DA42BF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Stolik sześciokątny z drewnianymi nogami</w:t>
            </w:r>
          </w:p>
        </w:tc>
        <w:tc>
          <w:tcPr>
            <w:tcW w:w="686" w:type="dxa"/>
            <w:vAlign w:val="center"/>
          </w:tcPr>
          <w:p w14:paraId="1352F5D6" w14:textId="6E186008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14:paraId="47BB2181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70ADCAF0" w14:textId="710128DA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564F3BD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B8960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60775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CF148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585F4463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4D1D99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437554C4" w14:textId="60A5415A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Regał z półkami i szufladami</w:t>
            </w:r>
          </w:p>
        </w:tc>
        <w:tc>
          <w:tcPr>
            <w:tcW w:w="686" w:type="dxa"/>
            <w:vAlign w:val="center"/>
          </w:tcPr>
          <w:p w14:paraId="0741C969" w14:textId="30F2AB0E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2A2554F6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01D86B55" w14:textId="75391CC8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69A597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67364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99F890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E1A40C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2718A634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4417CD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1851F003" w14:textId="49543731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Regał z półkami i szafkami</w:t>
            </w:r>
          </w:p>
        </w:tc>
        <w:tc>
          <w:tcPr>
            <w:tcW w:w="686" w:type="dxa"/>
            <w:vAlign w:val="center"/>
          </w:tcPr>
          <w:p w14:paraId="1A716315" w14:textId="5A282EFA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3D7B66E4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0AF2D4C1" w14:textId="42270E2C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20D8A57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50864C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3CD0B3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67AA22" w14:textId="77777777" w:rsidR="00164AB5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0ECE2A86" w14:textId="77777777" w:rsidR="005A19D0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3ACE7067" w14:textId="77777777" w:rsidR="005A19D0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329A449A" w14:textId="77777777" w:rsidR="005A19D0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761F3A9E" w14:textId="1198EBC9" w:rsidR="005A19D0" w:rsidRPr="00FD1057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31E4B16E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6F5C53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4E35CE31" w14:textId="77463B7E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Krzesełko drewniane (wersja 2)</w:t>
            </w:r>
          </w:p>
        </w:tc>
        <w:tc>
          <w:tcPr>
            <w:tcW w:w="686" w:type="dxa"/>
            <w:vAlign w:val="center"/>
          </w:tcPr>
          <w:p w14:paraId="0134192D" w14:textId="29E27E75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14:paraId="59C2F4A2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46B691FD" w14:textId="272FC6CA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50B6B0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16DCB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1E302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29E93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7847" w:rsidRPr="00CF27DC" w14:paraId="4AE1FFBF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D11938" w14:textId="77777777" w:rsidR="00227847" w:rsidRPr="00FD1057" w:rsidRDefault="00227847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7BC11FEE" w14:textId="75BD6112" w:rsidR="00227847" w:rsidRPr="00227847" w:rsidRDefault="000E56F3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0E56F3">
              <w:rPr>
                <w:rFonts w:ascii="Arial Narrow" w:hAnsi="Arial Narrow" w:cstheme="minorHAnsi"/>
                <w:sz w:val="16"/>
                <w:szCs w:val="16"/>
              </w:rPr>
              <w:t>Stół kolorowy prostokątny z kolorowym obrzeżem</w:t>
            </w:r>
          </w:p>
        </w:tc>
        <w:tc>
          <w:tcPr>
            <w:tcW w:w="686" w:type="dxa"/>
            <w:vAlign w:val="center"/>
          </w:tcPr>
          <w:p w14:paraId="3AF2DC35" w14:textId="582DFCA8" w:rsidR="00227847" w:rsidRDefault="000E56F3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5ADAAD0A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1F6A2B7" w14:textId="122D3493" w:rsidR="00227847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DCD0891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CE8474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BC57E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859CED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7847" w:rsidRPr="00CF27DC" w14:paraId="65FF7B93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D0737C" w14:textId="77777777" w:rsidR="00227847" w:rsidRPr="00FD1057" w:rsidRDefault="00227847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1FEB567B" w14:textId="139E6EFA" w:rsidR="00227847" w:rsidRPr="00227847" w:rsidRDefault="000E56F3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0E56F3">
              <w:rPr>
                <w:rFonts w:ascii="Arial Narrow" w:hAnsi="Arial Narrow" w:cstheme="minorHAnsi"/>
                <w:sz w:val="16"/>
                <w:szCs w:val="16"/>
              </w:rPr>
              <w:t>Biurko dwuszafkowe z szufladą</w:t>
            </w:r>
          </w:p>
        </w:tc>
        <w:tc>
          <w:tcPr>
            <w:tcW w:w="686" w:type="dxa"/>
            <w:vAlign w:val="center"/>
          </w:tcPr>
          <w:p w14:paraId="22617EE2" w14:textId="1D847BEA" w:rsidR="00227847" w:rsidRDefault="000E56F3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195D8F6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14D618C" w14:textId="3CB108D8" w:rsidR="00227847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0A3E93C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37978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BD3C75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C53E9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0E4E8A" w:rsidRPr="00CF27DC" w14:paraId="0AB8909D" w14:textId="77777777" w:rsidTr="000E4E8A">
        <w:trPr>
          <w:trHeight w:val="30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62379C" w14:textId="77777777" w:rsidR="000E4E8A" w:rsidRPr="000E4E8A" w:rsidRDefault="000E4E8A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bookmarkStart w:id="0" w:name="_GoBack" w:colFirst="0" w:colLast="7"/>
          </w:p>
        </w:tc>
        <w:tc>
          <w:tcPr>
            <w:tcW w:w="2965" w:type="dxa"/>
            <w:vAlign w:val="center"/>
          </w:tcPr>
          <w:p w14:paraId="1FFC2960" w14:textId="2A94CD42" w:rsidR="000E4E8A" w:rsidRPr="000E4E8A" w:rsidRDefault="000E4E8A" w:rsidP="00BE7C49">
            <w:pPr>
              <w:rPr>
                <w:rFonts w:ascii="Arial Narrow" w:hAnsi="Arial Narrow" w:cstheme="minorHAnsi"/>
                <w:color w:val="FF0000"/>
                <w:sz w:val="16"/>
                <w:szCs w:val="16"/>
              </w:rPr>
            </w:pPr>
            <w:r w:rsidRPr="000E4E8A">
              <w:rPr>
                <w:rFonts w:ascii="Arial Narrow" w:hAnsi="Arial Narrow" w:cstheme="minorHAnsi"/>
                <w:color w:val="FF0000"/>
                <w:sz w:val="16"/>
                <w:szCs w:val="16"/>
              </w:rPr>
              <w:t>Szafka asymetryczna</w:t>
            </w:r>
          </w:p>
        </w:tc>
        <w:tc>
          <w:tcPr>
            <w:tcW w:w="686" w:type="dxa"/>
            <w:vAlign w:val="center"/>
          </w:tcPr>
          <w:p w14:paraId="27CC0937" w14:textId="1DC17223" w:rsidR="000E4E8A" w:rsidRPr="000E4E8A" w:rsidRDefault="000E4E8A" w:rsidP="00BE7C49">
            <w:pPr>
              <w:jc w:val="center"/>
              <w:rPr>
                <w:rFonts w:ascii="Arial Narrow" w:hAnsi="Arial Narrow" w:cstheme="minorHAnsi"/>
                <w:color w:val="FF0000"/>
                <w:sz w:val="16"/>
                <w:szCs w:val="16"/>
              </w:rPr>
            </w:pPr>
            <w:r w:rsidRPr="000E4E8A">
              <w:rPr>
                <w:rFonts w:ascii="Arial Narrow" w:hAnsi="Arial Narrow"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27483143" w14:textId="77777777" w:rsidR="000E4E8A" w:rsidRPr="000E4E8A" w:rsidRDefault="000E4E8A" w:rsidP="000E4E8A">
            <w:pPr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0E4E8A">
              <w:rPr>
                <w:rFonts w:ascii="Arial Narrow" w:hAnsi="Arial Narrow"/>
                <w:color w:val="FF0000"/>
                <w:sz w:val="16"/>
                <w:szCs w:val="20"/>
              </w:rPr>
              <w:t>Producent: ……………..</w:t>
            </w:r>
          </w:p>
          <w:p w14:paraId="598A4571" w14:textId="1796B11B" w:rsidR="000E4E8A" w:rsidRPr="000E4E8A" w:rsidRDefault="000E4E8A" w:rsidP="000E4E8A">
            <w:pPr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0E4E8A">
              <w:rPr>
                <w:rFonts w:ascii="Arial Narrow" w:hAnsi="Arial Narrow"/>
                <w:color w:val="FF0000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2896DE50" w14:textId="77777777" w:rsidR="000E4E8A" w:rsidRPr="000E4E8A" w:rsidRDefault="000E4E8A" w:rsidP="00BE7C49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DB69DF" w14:textId="77777777" w:rsidR="000E4E8A" w:rsidRPr="000E4E8A" w:rsidRDefault="000E4E8A" w:rsidP="00BE7C49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795C71" w14:textId="77777777" w:rsidR="000E4E8A" w:rsidRPr="000E4E8A" w:rsidRDefault="000E4E8A" w:rsidP="00BE7C49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DC1905" w14:textId="77777777" w:rsidR="000E4E8A" w:rsidRPr="000E4E8A" w:rsidRDefault="000E4E8A" w:rsidP="00BE7C49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bookmarkEnd w:id="0"/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0A057913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275272">
              <w:rPr>
                <w:rFonts w:ascii="Arial Narrow" w:hAnsi="Arial Narrow" w:cs="Segoe UI"/>
                <w:b/>
                <w:bCs/>
                <w:highlight w:val="yellow"/>
              </w:rPr>
              <w:t>……</w:t>
            </w:r>
            <w:r w:rsidRPr="00275272">
              <w:rPr>
                <w:rFonts w:ascii="Arial Narrow" w:hAnsi="Arial Narrow" w:cs="Segoe UI"/>
                <w:b/>
                <w:bCs/>
                <w:highlight w:val="yellow"/>
              </w:rPr>
              <w:t xml:space="preserve"> dni</w:t>
            </w:r>
            <w:r w:rsidR="006140A4">
              <w:rPr>
                <w:rFonts w:ascii="Arial Narrow" w:hAnsi="Arial Narrow" w:cs="Segoe UI"/>
                <w:b/>
                <w:bCs/>
              </w:rPr>
              <w:t>, licząc od dnia zawarcia umowy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 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(nie dłużej niż </w:t>
            </w:r>
            <w:r w:rsidR="00ED79CB">
              <w:rPr>
                <w:rFonts w:ascii="Arial Narrow" w:hAnsi="Arial Narrow" w:cs="Segoe UI"/>
                <w:b/>
                <w:bCs/>
              </w:rPr>
              <w:t>63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 dni, licząc od dnia </w:t>
            </w:r>
            <w:r w:rsidR="00ED79CB">
              <w:rPr>
                <w:rFonts w:ascii="Arial Narrow" w:hAnsi="Arial Narrow" w:cs="Segoe UI"/>
                <w:b/>
                <w:bCs/>
              </w:rPr>
              <w:t>zawarcia</w:t>
            </w:r>
            <w:r w:rsidR="00D866EE">
              <w:rPr>
                <w:rFonts w:ascii="Arial Narrow" w:hAnsi="Arial Narrow" w:cs="Segoe UI"/>
                <w:b/>
                <w:bCs/>
              </w:rPr>
              <w:t xml:space="preserve"> umowy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) 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(termin realizacji zamówienia stanowi kryterium oceny ofert, </w:t>
            </w:r>
            <w:r w:rsidR="006C4C3A">
              <w:rPr>
                <w:rFonts w:ascii="Arial Narrow" w:hAnsi="Arial Narrow" w:cs="Segoe UI"/>
                <w:b/>
                <w:bCs/>
              </w:rPr>
              <w:br/>
            </w:r>
            <w:r w:rsidR="003C647E">
              <w:rPr>
                <w:rFonts w:ascii="Arial Narrow" w:hAnsi="Arial Narrow" w:cs="Segoe UI"/>
                <w:b/>
                <w:bCs/>
              </w:rPr>
              <w:t>o którym mowa w rozdziale XV ust. 3 SWZ)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1DDC6F6C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D93496" w:rsidRPr="00D93496">
              <w:rPr>
                <w:rFonts w:ascii="Arial Narrow" w:hAnsi="Arial Narrow" w:cs="Segoe UI"/>
                <w:b/>
              </w:rPr>
              <w:t>24</w:t>
            </w:r>
            <w:r w:rsidR="00D93496" w:rsidRPr="00D93496">
              <w:rPr>
                <w:rFonts w:ascii="Arial Narrow" w:hAnsi="Arial Narrow" w:cs="Segoe UI"/>
              </w:rPr>
              <w:t xml:space="preserve"> miesięcznej gwarancji na dostarczone meble na zasadach opisanych w SWZ oraz w ogólnych warunkach gwarancji, które stanowią załącznik Nr 4 do projektowanych postanowień umowy, które stanowią załącznik </w:t>
            </w:r>
            <w:r w:rsidR="00D93496" w:rsidRPr="00D93496">
              <w:rPr>
                <w:rFonts w:ascii="Arial Narrow" w:hAnsi="Arial Narrow" w:cs="Segoe UI"/>
                <w:b/>
              </w:rPr>
              <w:t>Nr 3</w:t>
            </w:r>
            <w:r w:rsidR="00D93496" w:rsidRPr="00D93496">
              <w:rPr>
                <w:rFonts w:ascii="Arial Narrow" w:hAnsi="Arial Narrow" w:cs="Segoe UI"/>
              </w:rPr>
              <w:t xml:space="preserve"> do SWZ</w:t>
            </w:r>
            <w:r w:rsidR="005A635F">
              <w:rPr>
                <w:rFonts w:ascii="Arial Narrow" w:hAnsi="Arial Narrow" w:cs="Segoe UI"/>
              </w:rPr>
              <w:t>,</w:t>
            </w:r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0A813060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>, a zaoferowane meble są zgodne z wymogami określonymi w SWZ oraz 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lastRenderedPageBreak/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  <w:gridSpan w:val="8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8431E9" w:rsidRPr="00CF27DC" w14:paraId="108C715E" w14:textId="77777777" w:rsidTr="0038421A">
        <w:trPr>
          <w:trHeight w:val="425"/>
          <w:jc w:val="center"/>
        </w:trPr>
        <w:tc>
          <w:tcPr>
            <w:tcW w:w="9209" w:type="dxa"/>
            <w:gridSpan w:val="8"/>
          </w:tcPr>
          <w:p w14:paraId="080640D7" w14:textId="77777777" w:rsidR="008431E9" w:rsidRDefault="008431E9" w:rsidP="008431E9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F55588">
              <w:rPr>
                <w:rFonts w:ascii="Arial Narrow" w:hAnsi="Arial Narrow" w:cs="Segoe UI"/>
                <w:b/>
                <w:szCs w:val="20"/>
              </w:rPr>
              <w:t>INFORMACJA W ZWIĄZKU Z POLEGANIEM NA ZASOBACH INNYCH PODMIOTÓW</w:t>
            </w:r>
            <w:r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72F22057" w14:textId="77777777" w:rsidR="008431E9" w:rsidRPr="002E37C1" w:rsidRDefault="008431E9" w:rsidP="008431E9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680" w:hanging="340"/>
              <w:rPr>
                <w:rFonts w:ascii="Arial Narrow" w:hAnsi="Arial Narrow" w:cs="Segoe UI"/>
                <w:szCs w:val="20"/>
              </w:rPr>
            </w:pPr>
            <w:r w:rsidRPr="002E37C1">
              <w:rPr>
                <w:rFonts w:ascii="Arial Narrow" w:hAnsi="Arial Narrow" w:cs="Segoe UI"/>
                <w:szCs w:val="20"/>
              </w:rPr>
              <w:t>Oświadczam, że w celu wykazania spełniania warunków udziału w postępowaniu, określonych przez zamawiającego:</w:t>
            </w:r>
          </w:p>
          <w:p w14:paraId="4DCF9833" w14:textId="77777777" w:rsidR="008431E9" w:rsidRPr="002E37C1" w:rsidRDefault="008431E9" w:rsidP="008431E9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ind w:left="1020" w:hanging="340"/>
              <w:rPr>
                <w:rFonts w:ascii="Arial Narrow" w:hAnsi="Arial Narrow" w:cs="Segoe UI"/>
                <w:szCs w:val="20"/>
              </w:rPr>
            </w:pPr>
            <w:r w:rsidRPr="002E37C1">
              <w:rPr>
                <w:rFonts w:ascii="Arial Narrow" w:hAnsi="Arial Narrow" w:cs="Segoe UI"/>
                <w:szCs w:val="20"/>
              </w:rPr>
              <w:t>w rozdziale IV ust. 6 SWZ*</w:t>
            </w:r>
          </w:p>
          <w:p w14:paraId="300EBA44" w14:textId="77777777" w:rsidR="008431E9" w:rsidRPr="002E37C1" w:rsidRDefault="008431E9" w:rsidP="008431E9">
            <w:pPr>
              <w:spacing w:after="40" w:line="276" w:lineRule="auto"/>
              <w:ind w:left="680"/>
              <w:rPr>
                <w:rFonts w:ascii="Arial Narrow" w:hAnsi="Arial Narrow" w:cs="Segoe UI"/>
                <w:szCs w:val="20"/>
              </w:rPr>
            </w:pPr>
            <w:r w:rsidRPr="002E37C1">
              <w:rPr>
                <w:rFonts w:ascii="Arial Narrow" w:hAnsi="Arial Narrow" w:cs="Segoe UI"/>
                <w:szCs w:val="20"/>
              </w:rPr>
              <w:t>polegam na zasobach podmiotu udostępniającego zasoby (* zaznaczyć właściwe jeśli dotyczy).</w:t>
            </w:r>
          </w:p>
          <w:p w14:paraId="3B7B9EEB" w14:textId="7E876FFC" w:rsidR="008431E9" w:rsidRPr="008431E9" w:rsidRDefault="008431E9" w:rsidP="008431E9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680" w:hanging="340"/>
              <w:rPr>
                <w:rFonts w:ascii="Arial Narrow" w:hAnsi="Arial Narrow" w:cs="Segoe UI"/>
                <w:i/>
                <w:sz w:val="16"/>
                <w:szCs w:val="20"/>
              </w:rPr>
            </w:pPr>
            <w:r w:rsidRPr="002E37C1">
              <w:rPr>
                <w:rFonts w:ascii="Arial Narrow" w:hAnsi="Arial Narrow" w:cs="Segoe UI"/>
                <w:b/>
                <w:szCs w:val="20"/>
                <w:u w:val="single"/>
              </w:rPr>
              <w:t xml:space="preserve">Ponadto załączam do oferty zobowiązanie podmiotu udostępniającego zasoby do oddania mi do dyspozycji niezbędnych zasobów na potrzeby realizacji niniejszego zamówienia, spełniające wymogi, o których mowa </w:t>
            </w:r>
            <w:r w:rsidRPr="002E37C1">
              <w:rPr>
                <w:rFonts w:ascii="Arial Narrow" w:hAnsi="Arial Narrow" w:cs="Segoe UI"/>
                <w:b/>
                <w:szCs w:val="20"/>
                <w:u w:val="single"/>
              </w:rPr>
              <w:br/>
              <w:t>w rozdziale IV ust. 1</w:t>
            </w:r>
            <w:r>
              <w:rPr>
                <w:rFonts w:ascii="Arial Narrow" w:hAnsi="Arial Narrow" w:cs="Segoe UI"/>
                <w:b/>
                <w:szCs w:val="20"/>
                <w:u w:val="single"/>
              </w:rPr>
              <w:t>0</w:t>
            </w:r>
            <w:r w:rsidRPr="002E37C1">
              <w:rPr>
                <w:rFonts w:ascii="Arial Narrow" w:hAnsi="Arial Narrow" w:cs="Segoe UI"/>
                <w:b/>
                <w:szCs w:val="20"/>
                <w:u w:val="single"/>
              </w:rPr>
              <w:t xml:space="preserve"> SWZ</w:t>
            </w:r>
            <w:r w:rsidRPr="002E37C1">
              <w:rPr>
                <w:rFonts w:ascii="Arial Narrow" w:hAnsi="Arial Narrow" w:cs="Segoe UI"/>
                <w:szCs w:val="20"/>
              </w:rPr>
              <w:t xml:space="preserve"> (jeśli dotyczy).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  <w:gridSpan w:val="8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  <w:gridSpan w:val="8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7FE54982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80">
          <w:rPr>
            <w:noProof/>
          </w:rPr>
          <w:t>4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560080">
          <w:rPr>
            <w:noProof/>
          </w:rPr>
          <w:t>4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5F47D5" w:rsidRPr="007D2BCC" w:rsidRDefault="005F47D5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5F47D5" w:rsidRDefault="005F47D5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4E0A5FC6" w:rsidR="005F47D5" w:rsidRDefault="005F47D5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CD423B">
      <w:rPr>
        <w:sz w:val="16"/>
      </w:rPr>
      <w:t>1</w:t>
    </w:r>
    <w:r w:rsidRPr="002B01A2">
      <w:rPr>
        <w:sz w:val="16"/>
      </w:rPr>
      <w:t>.</w:t>
    </w:r>
    <w:r w:rsidR="00CD423B">
      <w:rPr>
        <w:sz w:val="16"/>
      </w:rPr>
      <w:t>2024</w:t>
    </w:r>
  </w:p>
  <w:p w14:paraId="165EC8A1" w14:textId="5C1816B7" w:rsidR="00542B11" w:rsidRDefault="00542B11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5272FBB"/>
    <w:multiLevelType w:val="hybridMultilevel"/>
    <w:tmpl w:val="3D00923E"/>
    <w:lvl w:ilvl="0" w:tplc="7BA04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271CD2D4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20"/>
        <w:szCs w:val="20"/>
      </w:rPr>
    </w:lvl>
  </w:abstractNum>
  <w:abstractNum w:abstractNumId="30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5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7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4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50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27715E6"/>
    <w:multiLevelType w:val="hybridMultilevel"/>
    <w:tmpl w:val="EAF2DCDC"/>
    <w:lvl w:ilvl="0" w:tplc="8B98EF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0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52"/>
  </w:num>
  <w:num w:numId="3">
    <w:abstractNumId w:val="32"/>
  </w:num>
  <w:num w:numId="4">
    <w:abstractNumId w:val="28"/>
  </w:num>
  <w:num w:numId="5">
    <w:abstractNumId w:val="36"/>
  </w:num>
  <w:num w:numId="6">
    <w:abstractNumId w:val="31"/>
  </w:num>
  <w:num w:numId="7">
    <w:abstractNumId w:val="64"/>
  </w:num>
  <w:num w:numId="8">
    <w:abstractNumId w:val="50"/>
  </w:num>
  <w:num w:numId="9">
    <w:abstractNumId w:val="19"/>
  </w:num>
  <w:num w:numId="10">
    <w:abstractNumId w:val="26"/>
  </w:num>
  <w:num w:numId="11">
    <w:abstractNumId w:val="41"/>
  </w:num>
  <w:num w:numId="12">
    <w:abstractNumId w:val="38"/>
  </w:num>
  <w:num w:numId="13">
    <w:abstractNumId w:val="33"/>
  </w:num>
  <w:num w:numId="14">
    <w:abstractNumId w:val="35"/>
  </w:num>
  <w:num w:numId="15">
    <w:abstractNumId w:val="55"/>
  </w:num>
  <w:num w:numId="16">
    <w:abstractNumId w:val="37"/>
  </w:num>
  <w:num w:numId="17">
    <w:abstractNumId w:val="27"/>
  </w:num>
  <w:num w:numId="18">
    <w:abstractNumId w:val="17"/>
  </w:num>
  <w:num w:numId="19">
    <w:abstractNumId w:val="24"/>
  </w:num>
  <w:num w:numId="20">
    <w:abstractNumId w:val="40"/>
  </w:num>
  <w:num w:numId="21">
    <w:abstractNumId w:val="25"/>
  </w:num>
  <w:num w:numId="22">
    <w:abstractNumId w:val="18"/>
  </w:num>
  <w:num w:numId="23">
    <w:abstractNumId w:val="21"/>
  </w:num>
  <w:num w:numId="24">
    <w:abstractNumId w:val="48"/>
  </w:num>
  <w:num w:numId="25">
    <w:abstractNumId w:val="54"/>
  </w:num>
  <w:num w:numId="26">
    <w:abstractNumId w:val="39"/>
  </w:num>
  <w:num w:numId="27">
    <w:abstractNumId w:val="57"/>
  </w:num>
  <w:num w:numId="28">
    <w:abstractNumId w:val="42"/>
  </w:num>
  <w:num w:numId="29">
    <w:abstractNumId w:val="43"/>
  </w:num>
  <w:num w:numId="30">
    <w:abstractNumId w:val="56"/>
  </w:num>
  <w:num w:numId="31">
    <w:abstractNumId w:val="46"/>
  </w:num>
  <w:num w:numId="32">
    <w:abstractNumId w:val="44"/>
  </w:num>
  <w:num w:numId="33">
    <w:abstractNumId w:val="16"/>
  </w:num>
  <w:num w:numId="34">
    <w:abstractNumId w:val="45"/>
  </w:num>
  <w:num w:numId="35">
    <w:abstractNumId w:val="53"/>
  </w:num>
  <w:num w:numId="36">
    <w:abstractNumId w:val="58"/>
  </w:num>
  <w:num w:numId="37">
    <w:abstractNumId w:val="49"/>
  </w:num>
  <w:num w:numId="38">
    <w:abstractNumId w:val="63"/>
  </w:num>
  <w:num w:numId="39">
    <w:abstractNumId w:val="61"/>
  </w:num>
  <w:num w:numId="40">
    <w:abstractNumId w:val="51"/>
  </w:num>
  <w:num w:numId="41">
    <w:abstractNumId w:val="47"/>
  </w:num>
  <w:num w:numId="42">
    <w:abstractNumId w:val="59"/>
  </w:num>
  <w:num w:numId="43">
    <w:abstractNumId w:val="29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4E8A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31A3"/>
    <w:rsid w:val="002F4041"/>
    <w:rsid w:val="002F4389"/>
    <w:rsid w:val="002F444F"/>
    <w:rsid w:val="002F4EFE"/>
    <w:rsid w:val="002F50F1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113"/>
    <w:rsid w:val="00321526"/>
    <w:rsid w:val="00321671"/>
    <w:rsid w:val="0032172B"/>
    <w:rsid w:val="003219D7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5EB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080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9D0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0A4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5CA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60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1E9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58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AD3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3C8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3B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89A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9CB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0BFA-22B8-49E4-AA37-84098EF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1208</Words>
  <Characters>8759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23</cp:revision>
  <cp:lastPrinted>2023-02-14T19:40:00Z</cp:lastPrinted>
  <dcterms:created xsi:type="dcterms:W3CDTF">2023-12-07T06:26:00Z</dcterms:created>
  <dcterms:modified xsi:type="dcterms:W3CDTF">2024-01-03T17:49:00Z</dcterms:modified>
</cp:coreProperties>
</file>