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5"/>
        <w:gridCol w:w="7964"/>
        <w:gridCol w:w="709"/>
      </w:tblGrid>
      <w:tr w:rsidR="00A44081" w:rsidRPr="007161C2" w14:paraId="56F83121" w14:textId="77777777" w:rsidTr="5C12AEED">
        <w:trPr>
          <w:trHeight w:val="647"/>
        </w:trPr>
        <w:tc>
          <w:tcPr>
            <w:tcW w:w="825" w:type="dxa"/>
          </w:tcPr>
          <w:p w14:paraId="4D2FEA0D" w14:textId="0CC29237" w:rsidR="00A44081" w:rsidRPr="007161C2" w:rsidRDefault="00A44081" w:rsidP="00AA20E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7964" w:type="dxa"/>
          </w:tcPr>
          <w:p w14:paraId="63FA727C" w14:textId="187E3821" w:rsidR="00A745E4" w:rsidRDefault="00A745E4" w:rsidP="00A745E4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 PRZEDMIOTU ZAMÓWIENIA</w:t>
            </w:r>
          </w:p>
          <w:p w14:paraId="4232DB73" w14:textId="72132835" w:rsidR="00A44081" w:rsidRDefault="00A44081" w:rsidP="00AA20E9">
            <w:pPr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produktu</w:t>
            </w:r>
          </w:p>
        </w:tc>
        <w:tc>
          <w:tcPr>
            <w:tcW w:w="709" w:type="dxa"/>
          </w:tcPr>
          <w:p w14:paraId="3419A5BE" w14:textId="07E5FCA9" w:rsidR="00A44081" w:rsidRDefault="00A44081" w:rsidP="00A4408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</w:t>
            </w:r>
          </w:p>
        </w:tc>
      </w:tr>
      <w:tr w:rsidR="006063C0" w:rsidRPr="007161C2" w14:paraId="7A07BA2E" w14:textId="77777777" w:rsidTr="5C12AEED">
        <w:trPr>
          <w:trHeight w:val="647"/>
        </w:trPr>
        <w:tc>
          <w:tcPr>
            <w:tcW w:w="825" w:type="dxa"/>
          </w:tcPr>
          <w:p w14:paraId="6B4B3F0D" w14:textId="26C1C36E" w:rsidR="006063C0" w:rsidRPr="007161C2" w:rsidRDefault="00E91AF0" w:rsidP="00AA20E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 w:rsidRPr="007161C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964" w:type="dxa"/>
          </w:tcPr>
          <w:p w14:paraId="1ED5C690" w14:textId="77777777" w:rsidR="002B31DC" w:rsidRPr="00A83CDC" w:rsidRDefault="00B079C5" w:rsidP="00AA20E9">
            <w:pPr>
              <w:outlineLvl w:val="0"/>
              <w:rPr>
                <w:rFonts w:asciiTheme="minorHAnsi" w:hAnsiTheme="minorHAnsi" w:cstheme="minorHAnsi"/>
                <w:b/>
              </w:rPr>
            </w:pPr>
            <w:proofErr w:type="spellStart"/>
            <w:r w:rsidRPr="00A83CDC">
              <w:rPr>
                <w:rFonts w:asciiTheme="minorHAnsi" w:hAnsiTheme="minorHAnsi" w:cstheme="minorHAnsi"/>
                <w:b/>
              </w:rPr>
              <w:t>Ultrabook</w:t>
            </w:r>
            <w:proofErr w:type="spellEnd"/>
            <w:r w:rsidRPr="00A83CDC">
              <w:rPr>
                <w:rFonts w:asciiTheme="minorHAnsi" w:hAnsiTheme="minorHAnsi" w:cstheme="minorHAnsi"/>
                <w:b/>
              </w:rPr>
              <w:t>-tablet</w:t>
            </w:r>
            <w:r w:rsidR="007B1B41" w:rsidRPr="00A83CDC">
              <w:rPr>
                <w:rFonts w:asciiTheme="minorHAnsi" w:hAnsiTheme="minorHAnsi" w:cstheme="minorHAnsi"/>
                <w:b/>
              </w:rPr>
              <w:t xml:space="preserve"> A</w:t>
            </w:r>
            <w:r w:rsidR="006063C0" w:rsidRPr="00A83CD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9D6566E" w14:textId="77777777" w:rsidR="000C3FF0" w:rsidRDefault="000C3FF0" w:rsidP="00AA20E9">
            <w:pPr>
              <w:outlineLvl w:val="0"/>
              <w:rPr>
                <w:rFonts w:asciiTheme="minorHAnsi" w:hAnsiTheme="minorHAnsi" w:cstheme="minorHAnsi"/>
              </w:rPr>
            </w:pPr>
          </w:p>
          <w:p w14:paraId="2C1512EE" w14:textId="31E2EE22" w:rsidR="006063C0" w:rsidRPr="007161C2" w:rsidRDefault="002B31DC" w:rsidP="00AA20E9">
            <w:pPr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6063C0" w:rsidRPr="007161C2">
              <w:rPr>
                <w:rFonts w:asciiTheme="minorHAnsi" w:hAnsiTheme="minorHAnsi" w:cstheme="minorHAnsi"/>
              </w:rPr>
              <w:t xml:space="preserve">rzenośny </w:t>
            </w:r>
            <w:r w:rsidR="00B079C5" w:rsidRPr="007161C2">
              <w:rPr>
                <w:rFonts w:asciiTheme="minorHAnsi" w:hAnsiTheme="minorHAnsi" w:cstheme="minorHAnsi"/>
              </w:rPr>
              <w:t xml:space="preserve">określany jako 2 w 1 </w:t>
            </w:r>
            <w:r w:rsidR="006063C0" w:rsidRPr="007161C2">
              <w:rPr>
                <w:rFonts w:asciiTheme="minorHAnsi" w:hAnsiTheme="minorHAnsi" w:cstheme="minorHAnsi"/>
              </w:rPr>
              <w:t xml:space="preserve">z ekranem </w:t>
            </w:r>
            <w:r w:rsidR="00B079C5" w:rsidRPr="007161C2">
              <w:rPr>
                <w:rFonts w:asciiTheme="minorHAnsi" w:hAnsiTheme="minorHAnsi" w:cstheme="minorHAnsi"/>
              </w:rPr>
              <w:t xml:space="preserve">dotykowym </w:t>
            </w:r>
            <w:r w:rsidR="006063C0" w:rsidRPr="007161C2">
              <w:rPr>
                <w:rFonts w:asciiTheme="minorHAnsi" w:hAnsiTheme="minorHAnsi" w:cstheme="minorHAnsi"/>
              </w:rPr>
              <w:t>1</w:t>
            </w:r>
            <w:r w:rsidR="00B079C5" w:rsidRPr="007161C2">
              <w:rPr>
                <w:rFonts w:asciiTheme="minorHAnsi" w:hAnsiTheme="minorHAnsi" w:cstheme="minorHAnsi"/>
              </w:rPr>
              <w:t>3</w:t>
            </w:r>
            <w:r w:rsidR="006063C0" w:rsidRPr="007161C2">
              <w:rPr>
                <w:rFonts w:asciiTheme="minorHAnsi" w:hAnsiTheme="minorHAnsi" w:cstheme="minorHAnsi"/>
              </w:rPr>
              <w:t>" o rozdzielczości min</w:t>
            </w:r>
            <w:r w:rsidR="00B079C5" w:rsidRPr="007161C2">
              <w:rPr>
                <w:rFonts w:asciiTheme="minorHAnsi" w:hAnsiTheme="minorHAnsi" w:cstheme="minorHAnsi"/>
              </w:rPr>
              <w:t xml:space="preserve">imalnej </w:t>
            </w:r>
            <w:r w:rsidR="006A517A" w:rsidRPr="007161C2">
              <w:rPr>
                <w:rFonts w:asciiTheme="minorHAnsi" w:hAnsiTheme="minorHAnsi" w:cstheme="minorHAnsi"/>
              </w:rPr>
              <w:t>min.</w:t>
            </w:r>
            <w:r w:rsidR="00B079C5" w:rsidRPr="007161C2">
              <w:rPr>
                <w:rFonts w:asciiTheme="minorHAnsi" w:hAnsiTheme="minorHAnsi" w:cstheme="minorHAnsi"/>
              </w:rPr>
              <w:t xml:space="preserve"> 28</w:t>
            </w:r>
            <w:r w:rsidR="006A517A" w:rsidRPr="007161C2">
              <w:rPr>
                <w:rFonts w:asciiTheme="minorHAnsi" w:hAnsiTheme="minorHAnsi" w:cstheme="minorHAnsi"/>
              </w:rPr>
              <w:t>8</w:t>
            </w:r>
            <w:r w:rsidR="00B079C5" w:rsidRPr="007161C2">
              <w:rPr>
                <w:rFonts w:asciiTheme="minorHAnsi" w:hAnsiTheme="minorHAnsi" w:cstheme="minorHAnsi"/>
              </w:rPr>
              <w:t>0</w:t>
            </w:r>
            <w:r w:rsidR="006063C0" w:rsidRPr="007161C2">
              <w:rPr>
                <w:rFonts w:asciiTheme="minorHAnsi" w:hAnsiTheme="minorHAnsi" w:cstheme="minorHAnsi"/>
              </w:rPr>
              <w:t>x1</w:t>
            </w:r>
            <w:r w:rsidR="00B079C5" w:rsidRPr="007161C2">
              <w:rPr>
                <w:rFonts w:asciiTheme="minorHAnsi" w:hAnsiTheme="minorHAnsi" w:cstheme="minorHAnsi"/>
              </w:rPr>
              <w:t>9</w:t>
            </w:r>
            <w:r w:rsidR="006A517A" w:rsidRPr="007161C2">
              <w:rPr>
                <w:rFonts w:asciiTheme="minorHAnsi" w:hAnsiTheme="minorHAnsi" w:cstheme="minorHAnsi"/>
              </w:rPr>
              <w:t>2</w:t>
            </w:r>
            <w:r w:rsidR="00B079C5" w:rsidRPr="007161C2">
              <w:rPr>
                <w:rFonts w:asciiTheme="minorHAnsi" w:hAnsiTheme="minorHAnsi" w:cstheme="minorHAnsi"/>
              </w:rPr>
              <w:t>0</w:t>
            </w:r>
            <w:r w:rsidR="006063C0" w:rsidRPr="007161C2">
              <w:rPr>
                <w:rFonts w:asciiTheme="minorHAnsi" w:hAnsiTheme="minorHAnsi" w:cstheme="minorHAnsi"/>
              </w:rPr>
              <w:t>, w</w:t>
            </w:r>
            <w:r w:rsidR="00B079C5" w:rsidRPr="007161C2">
              <w:rPr>
                <w:rFonts w:asciiTheme="minorHAnsi" w:hAnsiTheme="minorHAnsi" w:cstheme="minorHAnsi"/>
              </w:rPr>
              <w:t xml:space="preserve">ykonanym w </w:t>
            </w:r>
            <w:r w:rsidR="006063C0" w:rsidRPr="007161C2">
              <w:rPr>
                <w:rFonts w:asciiTheme="minorHAnsi" w:hAnsiTheme="minorHAnsi" w:cstheme="minorHAnsi"/>
              </w:rPr>
              <w:t xml:space="preserve">technologii </w:t>
            </w:r>
            <w:r w:rsidR="00B079C5" w:rsidRPr="007161C2">
              <w:rPr>
                <w:rFonts w:asciiTheme="minorHAnsi" w:hAnsiTheme="minorHAnsi" w:cstheme="minorHAnsi"/>
              </w:rPr>
              <w:t>dotykowe</w:t>
            </w:r>
            <w:r w:rsidR="000812A0" w:rsidRPr="007161C2">
              <w:rPr>
                <w:rFonts w:asciiTheme="minorHAnsi" w:hAnsiTheme="minorHAnsi" w:cstheme="minorHAnsi"/>
              </w:rPr>
              <w:t>j</w:t>
            </w:r>
            <w:r w:rsidR="006063C0" w:rsidRPr="007161C2">
              <w:rPr>
                <w:rFonts w:asciiTheme="minorHAnsi" w:hAnsiTheme="minorHAnsi" w:cstheme="minorHAnsi"/>
              </w:rPr>
              <w:t xml:space="preserve"> i podświetleniem LED</w:t>
            </w:r>
            <w:r w:rsidR="0059395E" w:rsidRPr="007161C2">
              <w:rPr>
                <w:rFonts w:asciiTheme="minorHAnsi" w:hAnsiTheme="minorHAnsi" w:cstheme="minorHAnsi"/>
              </w:rPr>
              <w:t xml:space="preserve"> oraz 100 % odwzorowaniem </w:t>
            </w:r>
            <w:r w:rsidR="0081630E" w:rsidRPr="007161C2">
              <w:rPr>
                <w:rFonts w:asciiTheme="minorHAnsi" w:hAnsiTheme="minorHAnsi" w:cstheme="minorHAnsi"/>
              </w:rPr>
              <w:t xml:space="preserve">palety </w:t>
            </w:r>
            <w:proofErr w:type="spellStart"/>
            <w:r w:rsidR="0081630E" w:rsidRPr="007161C2">
              <w:rPr>
                <w:rFonts w:asciiTheme="minorHAnsi" w:hAnsiTheme="minorHAnsi" w:cstheme="minorHAnsi"/>
              </w:rPr>
              <w:t>s</w:t>
            </w:r>
            <w:r w:rsidR="0059395E" w:rsidRPr="007161C2">
              <w:rPr>
                <w:rFonts w:asciiTheme="minorHAnsi" w:hAnsiTheme="minorHAnsi" w:cstheme="minorHAnsi"/>
              </w:rPr>
              <w:t>RGB</w:t>
            </w:r>
            <w:proofErr w:type="spellEnd"/>
            <w:r w:rsidR="00997F4D" w:rsidRPr="007161C2">
              <w:rPr>
                <w:rFonts w:asciiTheme="minorHAnsi" w:hAnsiTheme="minorHAnsi" w:cstheme="minorHAnsi"/>
              </w:rPr>
              <w:t xml:space="preserve"> </w:t>
            </w:r>
            <w:r w:rsidR="000812A0" w:rsidRPr="007161C2">
              <w:rPr>
                <w:rFonts w:asciiTheme="minorHAnsi" w:hAnsiTheme="minorHAnsi" w:cstheme="minorHAnsi"/>
              </w:rPr>
              <w:t>z</w:t>
            </w:r>
            <w:r w:rsidR="00997F4D" w:rsidRPr="007161C2">
              <w:rPr>
                <w:rFonts w:asciiTheme="minorHAnsi" w:hAnsiTheme="minorHAnsi" w:cstheme="minorHAnsi"/>
              </w:rPr>
              <w:t xml:space="preserve"> częstotliwością odświeżania, min. 100 </w:t>
            </w:r>
            <w:proofErr w:type="spellStart"/>
            <w:r w:rsidR="00997F4D" w:rsidRPr="007161C2">
              <w:rPr>
                <w:rFonts w:asciiTheme="minorHAnsi" w:hAnsiTheme="minorHAnsi" w:cstheme="minorHAnsi"/>
              </w:rPr>
              <w:t>Hz</w:t>
            </w:r>
            <w:proofErr w:type="spellEnd"/>
            <w:r w:rsidR="006063C0" w:rsidRPr="007161C2">
              <w:rPr>
                <w:rFonts w:asciiTheme="minorHAnsi" w:hAnsiTheme="minorHAnsi" w:cstheme="minorHAnsi"/>
              </w:rPr>
              <w:t>.</w:t>
            </w:r>
            <w:r w:rsidR="00675832" w:rsidRPr="007161C2">
              <w:rPr>
                <w:rFonts w:asciiTheme="minorHAnsi" w:hAnsiTheme="minorHAnsi" w:cstheme="minorHAnsi"/>
              </w:rPr>
              <w:t xml:space="preserve"> </w:t>
            </w:r>
            <w:r w:rsidR="00A045C6" w:rsidRPr="007161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52C3A" w:rsidRPr="007161C2">
              <w:rPr>
                <w:rFonts w:asciiTheme="minorHAnsi" w:hAnsiTheme="minorHAnsi" w:cstheme="minorHAnsi"/>
              </w:rPr>
              <w:t>Ultrabook</w:t>
            </w:r>
            <w:proofErr w:type="spellEnd"/>
            <w:r w:rsidR="00852C3A" w:rsidRPr="007161C2">
              <w:rPr>
                <w:rFonts w:asciiTheme="minorHAnsi" w:hAnsiTheme="minorHAnsi" w:cstheme="minorHAnsi"/>
              </w:rPr>
              <w:t xml:space="preserve"> b</w:t>
            </w:r>
            <w:r w:rsidR="006063C0" w:rsidRPr="007161C2">
              <w:rPr>
                <w:rFonts w:asciiTheme="minorHAnsi" w:hAnsiTheme="minorHAnsi" w:cstheme="minorHAnsi"/>
              </w:rPr>
              <w:t xml:space="preserve">ędzie wykorzystywany dla potrzeb aplikacji biurowych, specjalistycznych aplikacji do edycji </w:t>
            </w:r>
            <w:r w:rsidR="00494E29">
              <w:rPr>
                <w:rFonts w:asciiTheme="minorHAnsi" w:hAnsiTheme="minorHAnsi" w:cstheme="minorHAnsi"/>
              </w:rPr>
              <w:t>dokumentów</w:t>
            </w:r>
            <w:r w:rsidR="006063C0" w:rsidRPr="007161C2">
              <w:rPr>
                <w:rFonts w:asciiTheme="minorHAnsi" w:hAnsiTheme="minorHAnsi" w:cstheme="minorHAnsi"/>
              </w:rPr>
              <w:t xml:space="preserve">, </w:t>
            </w:r>
            <w:r w:rsidR="001644F5" w:rsidRPr="007161C2">
              <w:rPr>
                <w:rFonts w:asciiTheme="minorHAnsi" w:hAnsiTheme="minorHAnsi" w:cstheme="minorHAnsi"/>
              </w:rPr>
              <w:t>obsługi</w:t>
            </w:r>
            <w:r w:rsidR="00852C3A" w:rsidRPr="007161C2">
              <w:rPr>
                <w:rFonts w:asciiTheme="minorHAnsi" w:hAnsiTheme="minorHAnsi" w:cstheme="minorHAnsi"/>
              </w:rPr>
              <w:t xml:space="preserve"> </w:t>
            </w:r>
            <w:r w:rsidR="006063C0" w:rsidRPr="007161C2">
              <w:rPr>
                <w:rFonts w:asciiTheme="minorHAnsi" w:hAnsiTheme="minorHAnsi" w:cstheme="minorHAnsi"/>
              </w:rPr>
              <w:t xml:space="preserve">stron www, dostępu do </w:t>
            </w:r>
            <w:proofErr w:type="spellStart"/>
            <w:r w:rsidR="00852C3A" w:rsidRPr="007161C2">
              <w:rPr>
                <w:rFonts w:asciiTheme="minorHAnsi" w:hAnsiTheme="minorHAnsi" w:cstheme="minorHAnsi"/>
              </w:rPr>
              <w:t>i</w:t>
            </w:r>
            <w:r w:rsidR="006063C0" w:rsidRPr="007161C2">
              <w:rPr>
                <w:rFonts w:asciiTheme="minorHAnsi" w:hAnsiTheme="minorHAnsi" w:cstheme="minorHAnsi"/>
              </w:rPr>
              <w:t>nternetu</w:t>
            </w:r>
            <w:proofErr w:type="spellEnd"/>
            <w:r w:rsidR="006063C0" w:rsidRPr="007161C2">
              <w:rPr>
                <w:rFonts w:asciiTheme="minorHAnsi" w:hAnsiTheme="minorHAnsi" w:cstheme="minorHAnsi"/>
              </w:rPr>
              <w:t xml:space="preserve"> oraz poczty elektronicznej.</w:t>
            </w:r>
          </w:p>
          <w:p w14:paraId="3F840D8D" w14:textId="77777777" w:rsidR="006063C0" w:rsidRPr="007161C2" w:rsidRDefault="006063C0" w:rsidP="00AA20E9">
            <w:pPr>
              <w:outlineLvl w:val="0"/>
              <w:rPr>
                <w:rFonts w:asciiTheme="minorHAnsi" w:hAnsiTheme="minorHAnsi" w:cstheme="minorHAnsi"/>
              </w:rPr>
            </w:pPr>
          </w:p>
          <w:p w14:paraId="4808B2F0" w14:textId="0575946F" w:rsidR="006063C0" w:rsidRPr="007161C2" w:rsidRDefault="006063C0" w:rsidP="7BE4E1FE">
            <w:pPr>
              <w:tabs>
                <w:tab w:val="left" w:pos="3854"/>
              </w:tabs>
              <w:rPr>
                <w:rFonts w:asciiTheme="minorHAnsi" w:hAnsiTheme="minorHAnsi" w:cstheme="minorBidi"/>
                <w:b/>
                <w:bCs/>
              </w:rPr>
            </w:pPr>
            <w:r w:rsidRPr="007161C2">
              <w:rPr>
                <w:rFonts w:asciiTheme="minorHAnsi" w:hAnsiTheme="minorHAnsi" w:cstheme="minorBidi"/>
                <w:b/>
                <w:bCs/>
              </w:rPr>
              <w:t xml:space="preserve">Wydajność obliczeniowa osiąga w teście </w:t>
            </w:r>
            <w:proofErr w:type="spellStart"/>
            <w:r w:rsidRPr="007161C2">
              <w:rPr>
                <w:rFonts w:asciiTheme="minorHAnsi" w:hAnsiTheme="minorHAnsi" w:cstheme="minorBidi"/>
                <w:b/>
                <w:bCs/>
              </w:rPr>
              <w:t>BAPCo</w:t>
            </w:r>
            <w:proofErr w:type="spellEnd"/>
            <w:r w:rsidRPr="007161C2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proofErr w:type="spellStart"/>
            <w:r w:rsidRPr="007161C2">
              <w:rPr>
                <w:rFonts w:asciiTheme="minorHAnsi" w:hAnsiTheme="minorHAnsi" w:cstheme="minorBidi"/>
                <w:b/>
                <w:bCs/>
              </w:rPr>
              <w:t>MobileMark</w:t>
            </w:r>
            <w:proofErr w:type="spellEnd"/>
            <w:r w:rsidRPr="007161C2">
              <w:rPr>
                <w:rFonts w:asciiTheme="minorHAnsi" w:hAnsiTheme="minorHAnsi" w:cstheme="minorBidi"/>
                <w:b/>
                <w:bCs/>
              </w:rPr>
              <w:t xml:space="preserve"> 2018: </w:t>
            </w:r>
          </w:p>
          <w:p w14:paraId="10C57D6D" w14:textId="55805373" w:rsidR="006063C0" w:rsidRPr="007161C2" w:rsidRDefault="006063C0" w:rsidP="00AA20E9">
            <w:pPr>
              <w:pStyle w:val="Akapitzlist"/>
              <w:tabs>
                <w:tab w:val="left" w:pos="3854"/>
              </w:tabs>
              <w:spacing w:line="240" w:lineRule="auto"/>
              <w:ind w:left="72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7161C2">
              <w:rPr>
                <w:rFonts w:asciiTheme="minorHAnsi" w:hAnsiTheme="minorHAnsi" w:cstheme="minorHAnsi"/>
                <w:sz w:val="20"/>
              </w:rPr>
              <w:t>Overall</w:t>
            </w:r>
            <w:proofErr w:type="spellEnd"/>
            <w:r w:rsidRPr="007161C2">
              <w:rPr>
                <w:rFonts w:asciiTheme="minorHAnsi" w:hAnsiTheme="minorHAnsi" w:cstheme="minorHAnsi"/>
                <w:sz w:val="20"/>
              </w:rPr>
              <w:t xml:space="preserve"> co najmniej wynik </w:t>
            </w:r>
            <w:r w:rsidR="00273DDB" w:rsidRPr="007161C2">
              <w:rPr>
                <w:rFonts w:asciiTheme="minorHAnsi" w:hAnsiTheme="minorHAnsi" w:cstheme="minorHAnsi"/>
                <w:sz w:val="20"/>
              </w:rPr>
              <w:t>1</w:t>
            </w:r>
            <w:r w:rsidR="00710CBA" w:rsidRPr="007161C2">
              <w:rPr>
                <w:rFonts w:asciiTheme="minorHAnsi" w:hAnsiTheme="minorHAnsi" w:cstheme="minorHAnsi"/>
                <w:sz w:val="20"/>
              </w:rPr>
              <w:t>0</w:t>
            </w:r>
            <w:r w:rsidR="00273DDB" w:rsidRPr="007161C2">
              <w:rPr>
                <w:rFonts w:asciiTheme="minorHAnsi" w:hAnsiTheme="minorHAnsi" w:cstheme="minorHAnsi"/>
                <w:sz w:val="20"/>
              </w:rPr>
              <w:t>00</w:t>
            </w:r>
            <w:r w:rsidRPr="007161C2">
              <w:rPr>
                <w:rFonts w:asciiTheme="minorHAnsi" w:hAnsiTheme="minorHAnsi" w:cstheme="minorHAnsi"/>
                <w:sz w:val="20"/>
              </w:rPr>
              <w:t xml:space="preserve"> punktów</w:t>
            </w:r>
          </w:p>
          <w:p w14:paraId="03698915" w14:textId="08895756" w:rsidR="006063C0" w:rsidRPr="007161C2" w:rsidRDefault="006063C0" w:rsidP="00AA20E9">
            <w:pPr>
              <w:pStyle w:val="Akapitzlist"/>
              <w:tabs>
                <w:tab w:val="left" w:pos="3854"/>
              </w:tabs>
              <w:spacing w:line="240" w:lineRule="auto"/>
              <w:ind w:left="720"/>
              <w:rPr>
                <w:rFonts w:asciiTheme="minorHAnsi" w:hAnsiTheme="minorHAnsi" w:cstheme="minorHAnsi"/>
                <w:sz w:val="20"/>
              </w:rPr>
            </w:pPr>
            <w:r w:rsidRPr="007161C2">
              <w:rPr>
                <w:rFonts w:asciiTheme="minorHAnsi" w:hAnsiTheme="minorHAnsi" w:cstheme="minorHAnsi"/>
                <w:sz w:val="20"/>
              </w:rPr>
              <w:t xml:space="preserve">Productivity co najmniej wynik </w:t>
            </w:r>
            <w:r w:rsidR="00710CBA" w:rsidRPr="007161C2">
              <w:rPr>
                <w:rFonts w:asciiTheme="minorHAnsi" w:hAnsiTheme="minorHAnsi" w:cstheme="minorHAnsi"/>
                <w:sz w:val="20"/>
              </w:rPr>
              <w:t>900</w:t>
            </w:r>
            <w:r w:rsidRPr="007161C2">
              <w:rPr>
                <w:rFonts w:asciiTheme="minorHAnsi" w:hAnsiTheme="minorHAnsi" w:cstheme="minorHAnsi"/>
                <w:sz w:val="20"/>
              </w:rPr>
              <w:t xml:space="preserve"> punktów</w:t>
            </w:r>
          </w:p>
          <w:p w14:paraId="02BC8CE0" w14:textId="3C989385" w:rsidR="006063C0" w:rsidRPr="007161C2" w:rsidRDefault="006063C0" w:rsidP="00AA20E9">
            <w:pPr>
              <w:pStyle w:val="Akapitzlist"/>
              <w:tabs>
                <w:tab w:val="left" w:pos="3854"/>
              </w:tabs>
              <w:spacing w:line="240" w:lineRule="auto"/>
              <w:ind w:left="72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7161C2">
              <w:rPr>
                <w:rFonts w:asciiTheme="minorHAnsi" w:hAnsiTheme="minorHAnsi" w:cstheme="minorHAnsi"/>
                <w:sz w:val="20"/>
              </w:rPr>
              <w:t>Creativity</w:t>
            </w:r>
            <w:proofErr w:type="spellEnd"/>
            <w:r w:rsidRPr="007161C2">
              <w:rPr>
                <w:rFonts w:asciiTheme="minorHAnsi" w:hAnsiTheme="minorHAnsi" w:cstheme="minorHAnsi"/>
                <w:sz w:val="20"/>
              </w:rPr>
              <w:t xml:space="preserve"> co najmniej wynik </w:t>
            </w:r>
            <w:r w:rsidR="00710CBA" w:rsidRPr="007161C2">
              <w:rPr>
                <w:rFonts w:asciiTheme="minorHAnsi" w:hAnsiTheme="minorHAnsi" w:cstheme="minorHAnsi"/>
                <w:sz w:val="20"/>
              </w:rPr>
              <w:t>1100</w:t>
            </w:r>
            <w:r w:rsidR="00273DDB" w:rsidRPr="007161C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161C2">
              <w:rPr>
                <w:rFonts w:asciiTheme="minorHAnsi" w:hAnsiTheme="minorHAnsi" w:cstheme="minorHAnsi"/>
                <w:sz w:val="20"/>
              </w:rPr>
              <w:t>punktów</w:t>
            </w:r>
          </w:p>
          <w:p w14:paraId="1675213A" w14:textId="38122DCF" w:rsidR="006063C0" w:rsidRPr="007161C2" w:rsidRDefault="006063C0" w:rsidP="00AA20E9">
            <w:pPr>
              <w:pStyle w:val="Akapitzlist"/>
              <w:tabs>
                <w:tab w:val="left" w:pos="3854"/>
              </w:tabs>
              <w:spacing w:line="240" w:lineRule="auto"/>
              <w:ind w:left="720"/>
              <w:rPr>
                <w:rFonts w:asciiTheme="minorHAnsi" w:hAnsiTheme="minorHAnsi" w:cstheme="minorHAnsi"/>
                <w:sz w:val="20"/>
              </w:rPr>
            </w:pPr>
            <w:r w:rsidRPr="007161C2">
              <w:rPr>
                <w:rFonts w:asciiTheme="minorHAnsi" w:hAnsiTheme="minorHAnsi" w:cstheme="minorHAnsi"/>
                <w:sz w:val="20"/>
              </w:rPr>
              <w:t xml:space="preserve">Web </w:t>
            </w:r>
            <w:proofErr w:type="spellStart"/>
            <w:r w:rsidRPr="007161C2">
              <w:rPr>
                <w:rFonts w:asciiTheme="minorHAnsi" w:hAnsiTheme="minorHAnsi" w:cstheme="minorHAnsi"/>
                <w:sz w:val="20"/>
              </w:rPr>
              <w:t>Browsing</w:t>
            </w:r>
            <w:proofErr w:type="spellEnd"/>
            <w:r w:rsidRPr="007161C2">
              <w:rPr>
                <w:rFonts w:asciiTheme="minorHAnsi" w:hAnsiTheme="minorHAnsi" w:cstheme="minorHAnsi"/>
                <w:sz w:val="20"/>
              </w:rPr>
              <w:t xml:space="preserve"> co najmniej wynik </w:t>
            </w:r>
            <w:r w:rsidR="00273DDB" w:rsidRPr="007161C2">
              <w:rPr>
                <w:rFonts w:asciiTheme="minorHAnsi" w:hAnsiTheme="minorHAnsi" w:cstheme="minorHAnsi"/>
                <w:sz w:val="20"/>
              </w:rPr>
              <w:t>1</w:t>
            </w:r>
            <w:r w:rsidR="00710CBA" w:rsidRPr="007161C2">
              <w:rPr>
                <w:rFonts w:asciiTheme="minorHAnsi" w:hAnsiTheme="minorHAnsi" w:cstheme="minorHAnsi"/>
                <w:sz w:val="20"/>
              </w:rPr>
              <w:t>0</w:t>
            </w:r>
            <w:r w:rsidR="00273DDB" w:rsidRPr="007161C2">
              <w:rPr>
                <w:rFonts w:asciiTheme="minorHAnsi" w:hAnsiTheme="minorHAnsi" w:cstheme="minorHAnsi"/>
                <w:sz w:val="20"/>
              </w:rPr>
              <w:t>00</w:t>
            </w:r>
            <w:r w:rsidRPr="007161C2">
              <w:rPr>
                <w:rFonts w:asciiTheme="minorHAnsi" w:hAnsiTheme="minorHAnsi" w:cstheme="minorHAnsi"/>
                <w:sz w:val="20"/>
              </w:rPr>
              <w:t xml:space="preserve"> punktów</w:t>
            </w:r>
          </w:p>
          <w:p w14:paraId="26887C3A" w14:textId="5C103FE5" w:rsidR="006063C0" w:rsidRPr="007161C2" w:rsidRDefault="006063C0" w:rsidP="00AA20E9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lang w:val="sv-SE"/>
              </w:rPr>
            </w:pPr>
            <w:r w:rsidRPr="007161C2">
              <w:rPr>
                <w:rFonts w:asciiTheme="minorHAnsi" w:hAnsiTheme="minorHAnsi" w:cstheme="minorHAnsi"/>
                <w:b/>
                <w:sz w:val="20"/>
              </w:rPr>
              <w:t xml:space="preserve">Procesor - </w:t>
            </w:r>
            <w:r w:rsidRPr="007161C2">
              <w:rPr>
                <w:rFonts w:asciiTheme="minorHAnsi" w:hAnsiTheme="minorHAnsi" w:cstheme="minorHAnsi"/>
                <w:sz w:val="20"/>
              </w:rPr>
              <w:t xml:space="preserve"> klasy x86 </w:t>
            </w:r>
            <w:r w:rsidR="00710CBA" w:rsidRPr="007161C2">
              <w:rPr>
                <w:rFonts w:asciiTheme="minorHAnsi" w:hAnsiTheme="minorHAnsi" w:cstheme="minorHAnsi"/>
                <w:sz w:val="20"/>
              </w:rPr>
              <w:t>– 64 bitowy</w:t>
            </w:r>
            <w:r w:rsidR="003B2DC4" w:rsidRPr="007161C2">
              <w:rPr>
                <w:rFonts w:asciiTheme="minorHAnsi" w:hAnsiTheme="minorHAnsi" w:cstheme="minorHAnsi"/>
                <w:sz w:val="20"/>
              </w:rPr>
              <w:t xml:space="preserve">, gwarantujący płyną pracę urządzenia, </w:t>
            </w:r>
            <w:r w:rsidRPr="007161C2">
              <w:rPr>
                <w:rFonts w:asciiTheme="minorHAnsi" w:hAnsiTheme="minorHAnsi" w:cstheme="minorHAnsi"/>
                <w:sz w:val="20"/>
              </w:rPr>
              <w:t>zaprojektowany do pracy w komputerach przenośnych</w:t>
            </w:r>
            <w:r w:rsidR="00852C3A" w:rsidRPr="007161C2">
              <w:rPr>
                <w:rFonts w:asciiTheme="minorHAnsi" w:hAnsiTheme="minorHAnsi" w:cstheme="minorHAnsi"/>
                <w:sz w:val="20"/>
              </w:rPr>
              <w:t xml:space="preserve"> z zaimplementowaną funkcją oszczęd</w:t>
            </w:r>
            <w:r w:rsidR="003B2DC4" w:rsidRPr="007161C2">
              <w:rPr>
                <w:rFonts w:asciiTheme="minorHAnsi" w:hAnsiTheme="minorHAnsi" w:cstheme="minorHAnsi"/>
                <w:sz w:val="20"/>
              </w:rPr>
              <w:t>zania</w:t>
            </w:r>
            <w:r w:rsidR="00852C3A" w:rsidRPr="007161C2">
              <w:rPr>
                <w:rFonts w:asciiTheme="minorHAnsi" w:hAnsiTheme="minorHAnsi" w:cstheme="minorHAnsi"/>
                <w:sz w:val="20"/>
              </w:rPr>
              <w:t xml:space="preserve"> energii i wielowątkowością</w:t>
            </w:r>
          </w:p>
          <w:p w14:paraId="5D12727E" w14:textId="081816DD" w:rsidR="006063C0" w:rsidRPr="007161C2" w:rsidRDefault="006063C0" w:rsidP="00AA20E9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0"/>
                <w:lang w:val="sv-SE"/>
              </w:rPr>
            </w:pPr>
            <w:r w:rsidRPr="007161C2">
              <w:rPr>
                <w:rFonts w:asciiTheme="minorHAnsi" w:hAnsiTheme="minorHAnsi" w:cstheme="minorHAnsi"/>
                <w:b/>
                <w:sz w:val="20"/>
              </w:rPr>
              <w:t>Pamięć operacyjna RAM</w:t>
            </w:r>
            <w:r w:rsidRPr="007161C2">
              <w:rPr>
                <w:rFonts w:asciiTheme="minorHAnsi" w:hAnsiTheme="minorHAnsi" w:cstheme="minorHAnsi"/>
                <w:sz w:val="20"/>
              </w:rPr>
              <w:t xml:space="preserve"> – min.</w:t>
            </w:r>
            <w:r w:rsidR="00852C3A" w:rsidRPr="007161C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161C2">
              <w:rPr>
                <w:rFonts w:asciiTheme="minorHAnsi" w:hAnsiTheme="minorHAnsi" w:cstheme="minorHAnsi"/>
                <w:sz w:val="20"/>
              </w:rPr>
              <w:t xml:space="preserve">16GB </w:t>
            </w:r>
            <w:r w:rsidR="00852C3A" w:rsidRPr="007161C2">
              <w:rPr>
                <w:rFonts w:asciiTheme="minorHAnsi" w:hAnsiTheme="minorHAnsi" w:cstheme="minorHAnsi"/>
                <w:sz w:val="20"/>
              </w:rPr>
              <w:t xml:space="preserve">( nie będzie potrzeby rozszerzenia pamięci) </w:t>
            </w:r>
            <w:r w:rsidR="00F77DBF" w:rsidRPr="007161C2">
              <w:rPr>
                <w:rFonts w:asciiTheme="minorHAnsi" w:hAnsiTheme="minorHAnsi" w:cstheme="minorHAnsi"/>
                <w:sz w:val="20"/>
              </w:rPr>
              <w:t>DDR4</w:t>
            </w:r>
            <w:r w:rsidR="0081630E" w:rsidRPr="007161C2">
              <w:rPr>
                <w:rFonts w:asciiTheme="minorHAnsi" w:hAnsiTheme="minorHAnsi" w:cstheme="minorHAnsi"/>
                <w:sz w:val="20"/>
              </w:rPr>
              <w:t xml:space="preserve"> lub LPDDR4 lub nowsza</w:t>
            </w:r>
            <w:r w:rsidRPr="007161C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52C3A" w:rsidRPr="007161C2">
              <w:rPr>
                <w:rFonts w:asciiTheme="minorHAnsi" w:hAnsiTheme="minorHAnsi" w:cstheme="minorHAnsi"/>
                <w:sz w:val="20"/>
              </w:rPr>
              <w:t xml:space="preserve">o </w:t>
            </w:r>
            <w:proofErr w:type="spellStart"/>
            <w:r w:rsidR="00F77DBF" w:rsidRPr="007161C2">
              <w:rPr>
                <w:rFonts w:asciiTheme="minorHAnsi" w:hAnsiTheme="minorHAnsi" w:cstheme="minorHAnsi"/>
                <w:sz w:val="20"/>
              </w:rPr>
              <w:t>o</w:t>
            </w:r>
            <w:proofErr w:type="spellEnd"/>
            <w:r w:rsidR="00F77DBF" w:rsidRPr="007161C2">
              <w:rPr>
                <w:rFonts w:asciiTheme="minorHAnsi" w:hAnsiTheme="minorHAnsi" w:cstheme="minorHAnsi"/>
                <w:sz w:val="20"/>
              </w:rPr>
              <w:t xml:space="preserve"> przepływności co najmniej 65GB/s lub prędkości transmisji co najmniej 4200 bitów/sekundę/pin</w:t>
            </w:r>
          </w:p>
          <w:p w14:paraId="27BF392C" w14:textId="3703208B" w:rsidR="006063C0" w:rsidRPr="007161C2" w:rsidRDefault="00F77DBF" w:rsidP="00E455B5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0"/>
                <w:lang w:val="sv-SE"/>
              </w:rPr>
            </w:pPr>
            <w:r w:rsidRPr="007161C2">
              <w:rPr>
                <w:rFonts w:asciiTheme="minorHAnsi" w:hAnsiTheme="minorHAnsi" w:cstheme="minorHAnsi"/>
                <w:b/>
                <w:sz w:val="20"/>
              </w:rPr>
              <w:t>Dysk</w:t>
            </w:r>
            <w:r w:rsidR="006063C0" w:rsidRPr="007161C2">
              <w:rPr>
                <w:rFonts w:asciiTheme="minorHAnsi" w:hAnsiTheme="minorHAnsi" w:cstheme="minorHAnsi"/>
                <w:b/>
                <w:sz w:val="20"/>
              </w:rPr>
              <w:t xml:space="preserve"> twardy</w:t>
            </w:r>
            <w:r w:rsidR="006063C0" w:rsidRPr="007161C2">
              <w:rPr>
                <w:rFonts w:asciiTheme="minorHAnsi" w:hAnsiTheme="minorHAnsi" w:cstheme="minorHAnsi"/>
                <w:sz w:val="20"/>
              </w:rPr>
              <w:t xml:space="preserve"> -</w:t>
            </w:r>
            <w:r w:rsidR="006063C0" w:rsidRPr="007161C2">
              <w:rPr>
                <w:rFonts w:asciiTheme="minorHAnsi" w:hAnsiTheme="minorHAnsi" w:cstheme="minorHAnsi"/>
                <w:bCs/>
                <w:sz w:val="20"/>
                <w:lang w:val="sv-SE"/>
              </w:rPr>
              <w:t xml:space="preserve"> </w:t>
            </w:r>
            <w:r w:rsidR="006063C0" w:rsidRPr="007161C2">
              <w:rPr>
                <w:rFonts w:asciiTheme="minorHAnsi" w:hAnsiTheme="minorHAnsi" w:cstheme="minorHAnsi"/>
                <w:bCs/>
                <w:sz w:val="20"/>
              </w:rPr>
              <w:t>m</w:t>
            </w:r>
            <w:r w:rsidR="006063C0" w:rsidRPr="007161C2">
              <w:rPr>
                <w:rFonts w:asciiTheme="minorHAnsi" w:hAnsiTheme="minorHAnsi" w:cstheme="minorHAnsi"/>
                <w:bCs/>
                <w:sz w:val="20"/>
                <w:lang w:val="sv-SE"/>
              </w:rPr>
              <w:t xml:space="preserve">in. </w:t>
            </w:r>
            <w:r w:rsidR="00951C70" w:rsidRPr="007161C2">
              <w:rPr>
                <w:rFonts w:asciiTheme="minorHAnsi" w:hAnsiTheme="minorHAnsi" w:cstheme="minorHAnsi"/>
                <w:bCs/>
                <w:sz w:val="20"/>
                <w:lang w:val="sv-SE"/>
              </w:rPr>
              <w:t>2</w:t>
            </w:r>
            <w:r w:rsidR="00710CBA" w:rsidRPr="007161C2">
              <w:rPr>
                <w:rFonts w:asciiTheme="minorHAnsi" w:hAnsiTheme="minorHAnsi" w:cstheme="minorHAnsi"/>
                <w:bCs/>
                <w:sz w:val="20"/>
                <w:lang w:val="sv-SE"/>
              </w:rPr>
              <w:t>56</w:t>
            </w:r>
            <w:r w:rsidR="006063C0" w:rsidRPr="007161C2">
              <w:rPr>
                <w:rFonts w:asciiTheme="minorHAnsi" w:hAnsiTheme="minorHAnsi" w:cstheme="minorHAnsi"/>
                <w:bCs/>
                <w:sz w:val="20"/>
                <w:lang w:val="sv-SE"/>
              </w:rPr>
              <w:t xml:space="preserve"> GB NVM</w:t>
            </w:r>
            <w:r w:rsidR="00557FAF" w:rsidRPr="007161C2">
              <w:rPr>
                <w:rFonts w:asciiTheme="minorHAnsi" w:hAnsiTheme="minorHAnsi" w:cstheme="minorHAnsi"/>
                <w:bCs/>
                <w:sz w:val="20"/>
                <w:lang w:val="sv-SE"/>
              </w:rPr>
              <w:t>e</w:t>
            </w:r>
            <w:r w:rsidR="006063C0" w:rsidRPr="007161C2">
              <w:rPr>
                <w:rFonts w:asciiTheme="minorHAnsi" w:hAnsiTheme="minorHAnsi" w:cstheme="minorHAnsi"/>
                <w:bCs/>
                <w:sz w:val="20"/>
                <w:lang w:val="sv-SE"/>
              </w:rPr>
              <w:t xml:space="preserve"> </w:t>
            </w:r>
            <w:r w:rsidRPr="007161C2">
              <w:rPr>
                <w:rFonts w:asciiTheme="minorHAnsi" w:hAnsiTheme="minorHAnsi" w:cstheme="minorHAnsi"/>
                <w:sz w:val="20"/>
              </w:rPr>
              <w:t xml:space="preserve">1.3 lub 2.0 wykorzystujący interfejs PCIE gen 4. </w:t>
            </w:r>
            <w:r w:rsidR="00557FAF" w:rsidRPr="007161C2">
              <w:rPr>
                <w:rFonts w:asciiTheme="minorHAnsi" w:hAnsiTheme="minorHAnsi" w:cstheme="minorHAnsi"/>
                <w:bCs/>
                <w:sz w:val="20"/>
                <w:lang w:val="sv-SE"/>
              </w:rPr>
              <w:t>(ewentualnie generacj</w:t>
            </w:r>
            <w:r w:rsidR="00E645FD" w:rsidRPr="007161C2">
              <w:rPr>
                <w:rFonts w:asciiTheme="minorHAnsi" w:hAnsiTheme="minorHAnsi" w:cstheme="minorHAnsi"/>
                <w:bCs/>
                <w:sz w:val="20"/>
                <w:lang w:val="sv-SE"/>
              </w:rPr>
              <w:t>i</w:t>
            </w:r>
            <w:r w:rsidR="00557FAF" w:rsidRPr="007161C2">
              <w:rPr>
                <w:rFonts w:asciiTheme="minorHAnsi" w:hAnsiTheme="minorHAnsi" w:cstheme="minorHAnsi"/>
                <w:bCs/>
                <w:sz w:val="20"/>
                <w:lang w:val="sv-SE"/>
              </w:rPr>
              <w:t xml:space="preserve"> 3, jeżeli producent urządzenia przewidział w terminie ogłoszenia przetargu tylko takie wykonanie )</w:t>
            </w:r>
          </w:p>
          <w:p w14:paraId="6E0107F3" w14:textId="783687F2" w:rsidR="006063C0" w:rsidRPr="007161C2" w:rsidRDefault="006063C0" w:rsidP="00AA20E9">
            <w:pPr>
              <w:pStyle w:val="Akapitzlist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161C2">
              <w:rPr>
                <w:rFonts w:asciiTheme="minorHAnsi" w:hAnsiTheme="minorHAnsi" w:cstheme="minorHAnsi"/>
                <w:b/>
                <w:bCs/>
                <w:sz w:val="20"/>
                <w:lang w:val="sv-SE"/>
              </w:rPr>
              <w:t>Karta graficzna</w:t>
            </w:r>
            <w:r w:rsidRPr="007161C2">
              <w:rPr>
                <w:rFonts w:asciiTheme="minorHAnsi" w:hAnsiTheme="minorHAnsi" w:cstheme="minorHAnsi"/>
                <w:bCs/>
                <w:sz w:val="20"/>
                <w:lang w:val="sv-SE"/>
              </w:rPr>
              <w:t xml:space="preserve"> – z</w:t>
            </w:r>
            <w:r w:rsidRPr="007161C2">
              <w:rPr>
                <w:rFonts w:asciiTheme="minorHAnsi" w:hAnsiTheme="minorHAnsi" w:cstheme="minorHAnsi"/>
                <w:color w:val="000000"/>
                <w:sz w:val="20"/>
              </w:rPr>
              <w:t>integrowana karta graficzna</w:t>
            </w:r>
            <w:r w:rsidR="0059395E" w:rsidRPr="007161C2">
              <w:rPr>
                <w:rFonts w:asciiTheme="minorHAnsi" w:hAnsiTheme="minorHAnsi" w:cstheme="minorHAnsi"/>
                <w:color w:val="000000"/>
                <w:sz w:val="20"/>
              </w:rPr>
              <w:t xml:space="preserve"> z </w:t>
            </w:r>
            <w:r w:rsidR="00557FAF" w:rsidRPr="007161C2">
              <w:rPr>
                <w:rFonts w:asciiTheme="minorHAnsi" w:hAnsiTheme="minorHAnsi" w:cstheme="minorHAnsi"/>
                <w:color w:val="000000"/>
                <w:sz w:val="20"/>
              </w:rPr>
              <w:t>p</w:t>
            </w:r>
            <w:r w:rsidRPr="007161C2">
              <w:rPr>
                <w:rFonts w:asciiTheme="minorHAnsi" w:hAnsiTheme="minorHAnsi" w:cstheme="minorHAnsi"/>
                <w:color w:val="000000"/>
                <w:sz w:val="20"/>
              </w:rPr>
              <w:t>ami</w:t>
            </w:r>
            <w:r w:rsidR="0059395E" w:rsidRPr="007161C2">
              <w:rPr>
                <w:rFonts w:asciiTheme="minorHAnsi" w:hAnsiTheme="minorHAnsi" w:cstheme="minorHAnsi"/>
                <w:color w:val="000000"/>
                <w:sz w:val="20"/>
              </w:rPr>
              <w:t>ęcią</w:t>
            </w:r>
            <w:r w:rsidRPr="007161C2">
              <w:rPr>
                <w:rFonts w:asciiTheme="minorHAnsi" w:hAnsiTheme="minorHAnsi" w:cstheme="minorHAnsi"/>
                <w:color w:val="000000"/>
                <w:sz w:val="20"/>
              </w:rPr>
              <w:t xml:space="preserve"> przydzielan</w:t>
            </w:r>
            <w:r w:rsidR="0059395E" w:rsidRPr="007161C2">
              <w:rPr>
                <w:rFonts w:asciiTheme="minorHAnsi" w:hAnsiTheme="minorHAnsi" w:cstheme="minorHAnsi"/>
                <w:color w:val="000000"/>
                <w:sz w:val="20"/>
              </w:rPr>
              <w:t>ą</w:t>
            </w:r>
            <w:r w:rsidRPr="007161C2">
              <w:rPr>
                <w:rFonts w:asciiTheme="minorHAnsi" w:hAnsiTheme="minorHAnsi" w:cstheme="minorHAnsi"/>
                <w:color w:val="000000"/>
                <w:sz w:val="20"/>
              </w:rPr>
              <w:t xml:space="preserve"> dynamicznie</w:t>
            </w:r>
            <w:r w:rsidR="00557FAF" w:rsidRPr="007161C2">
              <w:rPr>
                <w:rFonts w:asciiTheme="minorHAnsi" w:hAnsiTheme="minorHAnsi" w:cstheme="minorHAnsi"/>
                <w:color w:val="000000"/>
                <w:sz w:val="20"/>
              </w:rPr>
              <w:t>, o</w:t>
            </w:r>
            <w:r w:rsidRPr="007161C2">
              <w:rPr>
                <w:rFonts w:asciiTheme="minorHAnsi" w:hAnsiTheme="minorHAnsi" w:cstheme="minorHAnsi"/>
                <w:color w:val="000000"/>
                <w:sz w:val="20"/>
              </w:rPr>
              <w:t xml:space="preserve">bsługująca funkcje: DirectX 12.1, </w:t>
            </w:r>
            <w:proofErr w:type="spellStart"/>
            <w:r w:rsidRPr="007161C2">
              <w:rPr>
                <w:rFonts w:asciiTheme="minorHAnsi" w:hAnsiTheme="minorHAnsi" w:cstheme="minorHAnsi"/>
                <w:color w:val="000000"/>
                <w:sz w:val="20"/>
              </w:rPr>
              <w:t>OpenGL</w:t>
            </w:r>
            <w:proofErr w:type="spellEnd"/>
            <w:r w:rsidRPr="007161C2">
              <w:rPr>
                <w:rFonts w:asciiTheme="minorHAnsi" w:hAnsiTheme="minorHAnsi" w:cstheme="minorHAnsi"/>
                <w:color w:val="000000"/>
                <w:sz w:val="20"/>
              </w:rPr>
              <w:t xml:space="preserve"> 4.6</w:t>
            </w:r>
            <w:r w:rsidR="00336627" w:rsidRPr="007161C2">
              <w:rPr>
                <w:rFonts w:asciiTheme="minorHAnsi" w:hAnsiTheme="minorHAnsi" w:cstheme="minorHAnsi"/>
                <w:color w:val="000000"/>
                <w:sz w:val="20"/>
              </w:rPr>
              <w:t xml:space="preserve">, osiadająca </w:t>
            </w:r>
            <w:r w:rsidR="00336627" w:rsidRPr="007161C2">
              <w:rPr>
                <w:rFonts w:asciiTheme="minorHAnsi" w:hAnsiTheme="minorHAnsi" w:cstheme="minorHAnsi"/>
                <w:sz w:val="20"/>
              </w:rPr>
              <w:t>sprzętowy koder/dekoder HEVC (8 i 10 bit), sprzętowy dekoder AV1 (8 i 10 bit)</w:t>
            </w:r>
          </w:p>
          <w:p w14:paraId="389AF39B" w14:textId="0DF0A9F7" w:rsidR="006063C0" w:rsidRPr="007161C2" w:rsidRDefault="006063C0" w:rsidP="7BE4E1FE">
            <w:pPr>
              <w:pStyle w:val="Akapitzlist"/>
              <w:numPr>
                <w:ilvl w:val="0"/>
                <w:numId w:val="2"/>
              </w:numPr>
              <w:spacing w:line="240" w:lineRule="auto"/>
              <w:ind w:left="714" w:hanging="357"/>
              <w:contextualSpacing/>
              <w:jc w:val="left"/>
              <w:rPr>
                <w:rFonts w:asciiTheme="minorHAnsi" w:hAnsiTheme="minorHAnsi" w:cstheme="minorBidi"/>
                <w:sz w:val="20"/>
              </w:rPr>
            </w:pPr>
            <w:r w:rsidRPr="007161C2">
              <w:rPr>
                <w:rFonts w:asciiTheme="minorHAnsi" w:hAnsiTheme="minorHAnsi" w:cstheme="minorBidi"/>
                <w:b/>
                <w:bCs/>
                <w:sz w:val="20"/>
              </w:rPr>
              <w:t>Multimedia</w:t>
            </w:r>
            <w:r w:rsidRPr="007161C2">
              <w:rPr>
                <w:rFonts w:asciiTheme="minorHAnsi" w:hAnsiTheme="minorHAnsi" w:cstheme="minorBidi"/>
                <w:sz w:val="20"/>
              </w:rPr>
              <w:t xml:space="preserve"> – karta dźwiękowa </w:t>
            </w:r>
            <w:r w:rsidR="00997F4D" w:rsidRPr="007161C2">
              <w:rPr>
                <w:rFonts w:asciiTheme="minorHAnsi" w:hAnsiTheme="minorHAnsi" w:cstheme="minorBidi"/>
                <w:sz w:val="20"/>
              </w:rPr>
              <w:t xml:space="preserve">zgodna z High Definition </w:t>
            </w:r>
            <w:r w:rsidRPr="007161C2">
              <w:rPr>
                <w:rFonts w:asciiTheme="minorHAnsi" w:hAnsiTheme="minorHAnsi" w:cstheme="minorBidi"/>
                <w:sz w:val="20"/>
              </w:rPr>
              <w:t xml:space="preserve">zintegrowana z płytą główną, </w:t>
            </w:r>
            <w:r w:rsidR="00997F4D" w:rsidRPr="007161C2">
              <w:rPr>
                <w:rFonts w:asciiTheme="minorHAnsi" w:hAnsiTheme="minorHAnsi" w:cstheme="minorBidi"/>
                <w:sz w:val="20"/>
              </w:rPr>
              <w:t xml:space="preserve">głośniki (z technologią Dolby </w:t>
            </w:r>
            <w:proofErr w:type="spellStart"/>
            <w:r w:rsidR="00997F4D" w:rsidRPr="007161C2">
              <w:rPr>
                <w:rFonts w:asciiTheme="minorHAnsi" w:hAnsiTheme="minorHAnsi" w:cstheme="minorBidi"/>
                <w:sz w:val="20"/>
              </w:rPr>
              <w:t>Atmos</w:t>
            </w:r>
            <w:proofErr w:type="spellEnd"/>
            <w:r w:rsidR="00997F4D" w:rsidRPr="007161C2">
              <w:rPr>
                <w:rFonts w:asciiTheme="minorHAnsi" w:hAnsiTheme="minorHAnsi" w:cstheme="minorBidi"/>
                <w:sz w:val="20"/>
              </w:rPr>
              <w:t>)</w:t>
            </w:r>
            <w:r w:rsidR="008948FF" w:rsidRPr="007161C2">
              <w:rPr>
                <w:rFonts w:asciiTheme="minorHAnsi" w:hAnsiTheme="minorHAnsi" w:cstheme="minorBidi"/>
                <w:sz w:val="20"/>
              </w:rPr>
              <w:t xml:space="preserve">, min. </w:t>
            </w:r>
            <w:r w:rsidRPr="007161C2">
              <w:rPr>
                <w:rFonts w:asciiTheme="minorHAnsi" w:hAnsiTheme="minorHAnsi" w:cstheme="minorBidi"/>
                <w:sz w:val="20"/>
              </w:rPr>
              <w:t xml:space="preserve">2W, kamera internetowa IR o rozdzielczości min. </w:t>
            </w:r>
            <w:r w:rsidR="00B7503B" w:rsidRPr="007161C2">
              <w:rPr>
                <w:rFonts w:asciiTheme="minorHAnsi" w:hAnsiTheme="minorHAnsi" w:cstheme="minorBidi"/>
                <w:sz w:val="20"/>
              </w:rPr>
              <w:t>5 M</w:t>
            </w:r>
            <w:r w:rsidR="008948FF" w:rsidRPr="007161C2">
              <w:rPr>
                <w:rFonts w:asciiTheme="minorHAnsi" w:hAnsiTheme="minorHAnsi" w:cstheme="minorBidi"/>
                <w:sz w:val="20"/>
              </w:rPr>
              <w:t>P</w:t>
            </w:r>
            <w:r w:rsidRPr="007161C2">
              <w:rPr>
                <w:rFonts w:asciiTheme="minorHAnsi" w:hAnsiTheme="minorHAnsi" w:cstheme="minorBidi"/>
                <w:sz w:val="20"/>
              </w:rPr>
              <w:t xml:space="preserve"> </w:t>
            </w:r>
            <w:r w:rsidR="008948FF" w:rsidRPr="007161C2">
              <w:rPr>
                <w:rFonts w:asciiTheme="minorHAnsi" w:hAnsiTheme="minorHAnsi" w:cstheme="minorBidi"/>
                <w:sz w:val="20"/>
              </w:rPr>
              <w:t xml:space="preserve">przednia i min. 10 MP tylna </w:t>
            </w:r>
            <w:r w:rsidRPr="007161C2">
              <w:rPr>
                <w:rFonts w:asciiTheme="minorHAnsi" w:hAnsiTheme="minorHAnsi" w:cstheme="minorBidi"/>
                <w:sz w:val="20"/>
              </w:rPr>
              <w:t>z dwoma mikrofonami cyfrowymi - trwale osadzon</w:t>
            </w:r>
            <w:r w:rsidR="008948FF" w:rsidRPr="007161C2">
              <w:rPr>
                <w:rFonts w:asciiTheme="minorHAnsi" w:hAnsiTheme="minorHAnsi" w:cstheme="minorBidi"/>
                <w:sz w:val="20"/>
              </w:rPr>
              <w:t>ymi</w:t>
            </w:r>
            <w:r w:rsidRPr="007161C2">
              <w:rPr>
                <w:rFonts w:asciiTheme="minorHAnsi" w:hAnsiTheme="minorHAnsi" w:cstheme="minorBidi"/>
                <w:sz w:val="20"/>
              </w:rPr>
              <w:t xml:space="preserve"> w obudowie </w:t>
            </w:r>
            <w:r w:rsidR="00B7503B" w:rsidRPr="007161C2">
              <w:rPr>
                <w:rFonts w:asciiTheme="minorHAnsi" w:hAnsiTheme="minorHAnsi" w:cstheme="minorBidi"/>
                <w:sz w:val="20"/>
              </w:rPr>
              <w:t>ekranu</w:t>
            </w:r>
            <w:r w:rsidR="005E4399" w:rsidRPr="007161C2">
              <w:rPr>
                <w:rFonts w:asciiTheme="minorHAnsi" w:hAnsiTheme="minorHAnsi" w:cstheme="minorBidi"/>
                <w:sz w:val="20"/>
              </w:rPr>
              <w:t>,</w:t>
            </w:r>
            <w:r w:rsidRPr="007161C2">
              <w:rPr>
                <w:rFonts w:asciiTheme="minorHAnsi" w:hAnsiTheme="minorHAnsi" w:cstheme="minorBidi"/>
                <w:sz w:val="20"/>
              </w:rPr>
              <w:t xml:space="preserve"> </w:t>
            </w:r>
            <w:r w:rsidR="005E4399" w:rsidRPr="007161C2">
              <w:rPr>
                <w:rFonts w:asciiTheme="minorHAnsi" w:hAnsiTheme="minorHAnsi" w:cstheme="minorBidi"/>
                <w:sz w:val="20"/>
              </w:rPr>
              <w:t xml:space="preserve">2 porty (USB-C z </w:t>
            </w:r>
            <w:proofErr w:type="spellStart"/>
            <w:r w:rsidR="005E4399" w:rsidRPr="007161C2">
              <w:rPr>
                <w:rFonts w:asciiTheme="minorHAnsi" w:hAnsiTheme="minorHAnsi" w:cstheme="minorBidi"/>
                <w:sz w:val="20"/>
              </w:rPr>
              <w:t>Thunderbolt</w:t>
            </w:r>
            <w:proofErr w:type="spellEnd"/>
            <w:r w:rsidR="00613166" w:rsidRPr="007161C2">
              <w:rPr>
                <w:rFonts w:asciiTheme="minorHAnsi" w:hAnsiTheme="minorHAnsi" w:cstheme="minorBidi"/>
                <w:sz w:val="20"/>
              </w:rPr>
              <w:t xml:space="preserve"> 4</w:t>
            </w:r>
            <w:r w:rsidR="005E4399" w:rsidRPr="007161C2">
              <w:rPr>
                <w:rFonts w:asciiTheme="minorHAnsi" w:hAnsiTheme="minorHAnsi" w:cstheme="minorBidi"/>
                <w:sz w:val="20"/>
              </w:rPr>
              <w:t>) oraz łączność Wi-Fi 6</w:t>
            </w:r>
            <w:r w:rsidR="008948FF" w:rsidRPr="007161C2">
              <w:rPr>
                <w:rFonts w:asciiTheme="minorHAnsi" w:hAnsiTheme="minorHAnsi" w:cstheme="minorBidi"/>
                <w:sz w:val="20"/>
              </w:rPr>
              <w:t xml:space="preserve">. </w:t>
            </w:r>
            <w:r w:rsidR="008948FF" w:rsidRPr="007161C2">
              <w:rPr>
                <w:rStyle w:val="product-show-specification-item"/>
                <w:rFonts w:asciiTheme="minorHAnsi" w:hAnsiTheme="minorHAnsi" w:cstheme="minorBidi"/>
                <w:sz w:val="20"/>
              </w:rPr>
              <w:t>Czujniki: akcelerometr, żyroskop, magnetometr, czujnik światła otoczenia</w:t>
            </w:r>
          </w:p>
          <w:p w14:paraId="2B8064BD" w14:textId="72D06517" w:rsidR="006063C0" w:rsidRPr="007161C2" w:rsidRDefault="006063C0" w:rsidP="00AA20E9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161C2">
              <w:rPr>
                <w:rFonts w:asciiTheme="minorHAnsi" w:hAnsiTheme="minorHAnsi" w:cstheme="minorHAnsi"/>
                <w:b/>
                <w:sz w:val="20"/>
              </w:rPr>
              <w:t>Bateria i zasilanie</w:t>
            </w:r>
            <w:r w:rsidRPr="007161C2">
              <w:rPr>
                <w:rFonts w:asciiTheme="minorHAnsi" w:hAnsiTheme="minorHAnsi" w:cstheme="minorHAnsi"/>
                <w:sz w:val="20"/>
              </w:rPr>
              <w:t xml:space="preserve"> – bateria </w:t>
            </w:r>
            <w:proofErr w:type="spellStart"/>
            <w:r w:rsidRPr="007161C2">
              <w:rPr>
                <w:rFonts w:asciiTheme="minorHAnsi" w:hAnsiTheme="minorHAnsi" w:cstheme="minorHAnsi"/>
                <w:sz w:val="20"/>
              </w:rPr>
              <w:t>litowo</w:t>
            </w:r>
            <w:proofErr w:type="spellEnd"/>
            <w:r w:rsidRPr="007161C2">
              <w:rPr>
                <w:rFonts w:asciiTheme="minorHAnsi" w:hAnsiTheme="minorHAnsi" w:cstheme="minorHAnsi"/>
                <w:sz w:val="20"/>
              </w:rPr>
              <w:t xml:space="preserve">-jonowa </w:t>
            </w:r>
            <w:r w:rsidR="00B7503B" w:rsidRPr="007161C2">
              <w:rPr>
                <w:rFonts w:asciiTheme="minorHAnsi" w:hAnsiTheme="minorHAnsi" w:cstheme="minorHAnsi"/>
                <w:sz w:val="20"/>
              </w:rPr>
              <w:t>wielo</w:t>
            </w:r>
            <w:r w:rsidRPr="007161C2">
              <w:rPr>
                <w:rFonts w:asciiTheme="minorHAnsi" w:hAnsiTheme="minorHAnsi" w:cstheme="minorHAnsi"/>
                <w:sz w:val="20"/>
              </w:rPr>
              <w:t xml:space="preserve">komorowa o </w:t>
            </w:r>
            <w:r w:rsidR="00B7503B" w:rsidRPr="007161C2">
              <w:rPr>
                <w:rFonts w:asciiTheme="minorHAnsi" w:hAnsiTheme="minorHAnsi" w:cstheme="minorHAnsi"/>
                <w:sz w:val="20"/>
              </w:rPr>
              <w:t>max. pojemności przewidzianej przez producenta</w:t>
            </w:r>
            <w:r w:rsidRPr="007161C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9395E" w:rsidRPr="007161C2">
              <w:rPr>
                <w:rFonts w:asciiTheme="minorHAnsi" w:hAnsiTheme="minorHAnsi" w:cstheme="minorHAnsi"/>
                <w:sz w:val="20"/>
              </w:rPr>
              <w:t>dla tego typu obudowy</w:t>
            </w:r>
            <w:r w:rsidR="00613166" w:rsidRPr="007161C2">
              <w:rPr>
                <w:rFonts w:asciiTheme="minorHAnsi" w:hAnsiTheme="minorHAnsi" w:cstheme="minorHAnsi"/>
                <w:bCs/>
                <w:sz w:val="20"/>
              </w:rPr>
              <w:t xml:space="preserve">, zapewniająca minimum 10 godz. </w:t>
            </w:r>
            <w:r w:rsidR="006D7C7F" w:rsidRPr="007161C2">
              <w:rPr>
                <w:rFonts w:asciiTheme="minorHAnsi" w:hAnsiTheme="minorHAnsi" w:cstheme="minorHAnsi"/>
                <w:bCs/>
                <w:sz w:val="20"/>
              </w:rPr>
              <w:t xml:space="preserve">ciągłej </w:t>
            </w:r>
            <w:r w:rsidR="00613166" w:rsidRPr="007161C2">
              <w:rPr>
                <w:rFonts w:asciiTheme="minorHAnsi" w:hAnsiTheme="minorHAnsi" w:cstheme="minorHAnsi"/>
                <w:bCs/>
                <w:sz w:val="20"/>
              </w:rPr>
              <w:t>pracy urządzenia</w:t>
            </w:r>
          </w:p>
          <w:p w14:paraId="03E1EA0C" w14:textId="77777777" w:rsidR="00FA3021" w:rsidRPr="007161C2" w:rsidRDefault="006063C0" w:rsidP="00FA3021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7161C2">
              <w:rPr>
                <w:rFonts w:asciiTheme="minorHAnsi" w:hAnsiTheme="minorHAnsi" w:cstheme="minorHAnsi"/>
                <w:b/>
                <w:sz w:val="20"/>
              </w:rPr>
              <w:t>Obudowa</w:t>
            </w:r>
            <w:r w:rsidRPr="007161C2"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="006D7C7F" w:rsidRPr="007161C2">
              <w:rPr>
                <w:rFonts w:asciiTheme="minorHAnsi" w:hAnsiTheme="minorHAnsi" w:cstheme="minorHAnsi"/>
                <w:sz w:val="20"/>
              </w:rPr>
              <w:t xml:space="preserve">powinna być </w:t>
            </w:r>
            <w:r w:rsidRPr="007161C2">
              <w:rPr>
                <w:rFonts w:asciiTheme="minorHAnsi" w:hAnsiTheme="minorHAnsi" w:cstheme="minorHAnsi"/>
                <w:sz w:val="20"/>
              </w:rPr>
              <w:t>wykonana z</w:t>
            </w:r>
            <w:r w:rsidR="00CC414E" w:rsidRPr="007161C2">
              <w:rPr>
                <w:rFonts w:asciiTheme="minorHAnsi" w:hAnsiTheme="minorHAnsi" w:cstheme="minorHAnsi"/>
                <w:sz w:val="20"/>
              </w:rPr>
              <w:t>e stopów metali lekkich (aluminium, magnez)</w:t>
            </w:r>
            <w:r w:rsidR="00774828" w:rsidRPr="007161C2">
              <w:rPr>
                <w:rFonts w:asciiTheme="minorHAnsi" w:hAnsiTheme="minorHAnsi" w:cstheme="minorHAnsi"/>
                <w:sz w:val="20"/>
              </w:rPr>
              <w:t>, sugerowany kolor ciemny - grafitowy</w:t>
            </w:r>
            <w:r w:rsidR="00FA3021" w:rsidRPr="007161C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71B4B9DF" w14:textId="2E0B55A8" w:rsidR="00FA3021" w:rsidRPr="007161C2" w:rsidRDefault="00FA3021" w:rsidP="00FA3021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7161C2">
              <w:rPr>
                <w:rFonts w:asciiTheme="minorHAnsi" w:hAnsiTheme="minorHAnsi" w:cstheme="minorHAnsi"/>
                <w:b/>
                <w:sz w:val="20"/>
              </w:rPr>
              <w:t xml:space="preserve">Wbudowane porty i złącza: </w:t>
            </w:r>
          </w:p>
          <w:p w14:paraId="3D4B96C6" w14:textId="77777777" w:rsidR="00FA3021" w:rsidRPr="007161C2" w:rsidRDefault="00FA3021" w:rsidP="00FA3021">
            <w:pPr>
              <w:pStyle w:val="Akapitzlist"/>
              <w:numPr>
                <w:ilvl w:val="2"/>
                <w:numId w:val="6"/>
              </w:numPr>
              <w:suppressAutoHyphens w:val="0"/>
              <w:spacing w:line="240" w:lineRule="auto"/>
              <w:ind w:left="1216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7161C2">
              <w:rPr>
                <w:rFonts w:asciiTheme="minorHAnsi" w:hAnsiTheme="minorHAnsi" w:cstheme="minorHAnsi"/>
                <w:sz w:val="20"/>
                <w:lang w:val="en-US"/>
              </w:rPr>
              <w:t xml:space="preserve">min 2 x USB 3.1 gen.2 </w:t>
            </w:r>
            <w:proofErr w:type="spellStart"/>
            <w:r w:rsidRPr="007161C2">
              <w:rPr>
                <w:rFonts w:asciiTheme="minorHAnsi" w:hAnsiTheme="minorHAnsi" w:cstheme="minorHAnsi"/>
                <w:sz w:val="20"/>
                <w:lang w:val="en-US"/>
              </w:rPr>
              <w:t>typ</w:t>
            </w:r>
            <w:proofErr w:type="spellEnd"/>
            <w:r w:rsidRPr="007161C2">
              <w:rPr>
                <w:rFonts w:asciiTheme="minorHAnsi" w:hAnsiTheme="minorHAnsi" w:cstheme="minorHAnsi"/>
                <w:sz w:val="20"/>
                <w:lang w:val="en-US"/>
              </w:rPr>
              <w:t xml:space="preserve">  C</w:t>
            </w:r>
          </w:p>
          <w:p w14:paraId="17E40006" w14:textId="77777777" w:rsidR="00FA3021" w:rsidRPr="007161C2" w:rsidRDefault="00FA3021" w:rsidP="00FA3021">
            <w:pPr>
              <w:pStyle w:val="Akapitzlist"/>
              <w:numPr>
                <w:ilvl w:val="2"/>
                <w:numId w:val="6"/>
              </w:numPr>
              <w:suppressAutoHyphens w:val="0"/>
              <w:spacing w:line="240" w:lineRule="auto"/>
              <w:ind w:left="1216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161C2">
              <w:rPr>
                <w:rStyle w:val="product-show-specification-item"/>
                <w:rFonts w:asciiTheme="minorHAnsi" w:hAnsiTheme="minorHAnsi" w:cstheme="minorHAnsi"/>
                <w:sz w:val="20"/>
              </w:rPr>
              <w:t>Bluetooth 5.1 Wi-Fi 6 (802.11ax)</w:t>
            </w:r>
            <w:r w:rsidRPr="007161C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0E1B4B5" w14:textId="77777777" w:rsidR="00FA3021" w:rsidRPr="007161C2" w:rsidRDefault="00FA3021" w:rsidP="00FA3021">
            <w:pPr>
              <w:pStyle w:val="Akapitzlist"/>
              <w:numPr>
                <w:ilvl w:val="2"/>
                <w:numId w:val="6"/>
              </w:numPr>
              <w:suppressAutoHyphens w:val="0"/>
              <w:spacing w:line="240" w:lineRule="auto"/>
              <w:ind w:left="1216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161C2">
              <w:rPr>
                <w:rFonts w:asciiTheme="minorHAnsi" w:hAnsiTheme="minorHAnsi" w:cstheme="minorHAnsi"/>
                <w:sz w:val="20"/>
              </w:rPr>
              <w:t>współdzielone złącze słuchawkowe stereo i złącze mikrofonowe</w:t>
            </w:r>
          </w:p>
          <w:p w14:paraId="0DDE4505" w14:textId="77777777" w:rsidR="00FA3021" w:rsidRPr="007161C2" w:rsidRDefault="00FA3021" w:rsidP="00FA3021">
            <w:pPr>
              <w:pStyle w:val="Akapitzlist"/>
              <w:numPr>
                <w:ilvl w:val="2"/>
                <w:numId w:val="6"/>
              </w:numPr>
              <w:suppressAutoHyphens w:val="0"/>
              <w:spacing w:line="240" w:lineRule="auto"/>
              <w:ind w:left="1216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161C2">
              <w:rPr>
                <w:rFonts w:asciiTheme="minorHAnsi" w:hAnsiTheme="minorHAnsi" w:cstheme="minorBidi"/>
                <w:sz w:val="20"/>
              </w:rPr>
              <w:t xml:space="preserve">możliwość podłączenia dedykowanego </w:t>
            </w:r>
            <w:proofErr w:type="spellStart"/>
            <w:r w:rsidRPr="007161C2">
              <w:rPr>
                <w:rFonts w:asciiTheme="minorHAnsi" w:hAnsiTheme="minorHAnsi" w:cstheme="minorBidi"/>
                <w:sz w:val="20"/>
              </w:rPr>
              <w:t>replikatora</w:t>
            </w:r>
            <w:proofErr w:type="spellEnd"/>
            <w:r w:rsidRPr="007161C2">
              <w:rPr>
                <w:rFonts w:asciiTheme="minorHAnsi" w:hAnsiTheme="minorHAnsi" w:cstheme="minorBidi"/>
                <w:sz w:val="20"/>
              </w:rPr>
              <w:t xml:space="preserve"> przez port  USB Typ-C</w:t>
            </w:r>
          </w:p>
          <w:p w14:paraId="230A8C50" w14:textId="77777777" w:rsidR="00FA3021" w:rsidRPr="007161C2" w:rsidRDefault="00FA3021" w:rsidP="00FA3021">
            <w:pPr>
              <w:pStyle w:val="Akapitzlist"/>
              <w:numPr>
                <w:ilvl w:val="2"/>
                <w:numId w:val="6"/>
              </w:numPr>
              <w:suppressAutoHyphens w:val="0"/>
              <w:spacing w:line="240" w:lineRule="auto"/>
              <w:ind w:left="1216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161C2">
              <w:rPr>
                <w:rFonts w:asciiTheme="minorHAnsi" w:hAnsiTheme="minorHAnsi" w:cstheme="minorHAnsi"/>
                <w:bCs/>
                <w:sz w:val="20"/>
              </w:rPr>
              <w:t>moduł LTE 4G</w:t>
            </w:r>
          </w:p>
          <w:p w14:paraId="66B59514" w14:textId="77777777" w:rsidR="00FA3021" w:rsidRPr="007161C2" w:rsidRDefault="00FA3021" w:rsidP="00FA3021">
            <w:pPr>
              <w:pStyle w:val="Akapitzlist"/>
              <w:numPr>
                <w:ilvl w:val="2"/>
                <w:numId w:val="6"/>
              </w:numPr>
              <w:suppressAutoHyphens w:val="0"/>
              <w:spacing w:line="240" w:lineRule="auto"/>
              <w:ind w:left="1216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161C2">
              <w:rPr>
                <w:rFonts w:asciiTheme="minorHAnsi" w:hAnsiTheme="minorHAnsi" w:cstheme="minorHAnsi"/>
                <w:sz w:val="20"/>
              </w:rPr>
              <w:t>podpórka umożliwiająca zmianę kąta pochylenia tabletu i gwarantująca podparcie</w:t>
            </w:r>
          </w:p>
          <w:p w14:paraId="23761DB7" w14:textId="77777777" w:rsidR="006063C0" w:rsidRPr="007161C2" w:rsidRDefault="006063C0" w:rsidP="00AA20E9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161C2">
              <w:rPr>
                <w:rFonts w:asciiTheme="minorHAnsi" w:hAnsiTheme="minorHAnsi" w:cstheme="minorHAnsi"/>
                <w:b/>
                <w:bCs/>
                <w:sz w:val="20"/>
              </w:rPr>
              <w:t>Wymiary maksymalne:</w:t>
            </w:r>
          </w:p>
          <w:p w14:paraId="055ECD60" w14:textId="39A2E36B" w:rsidR="006063C0" w:rsidRPr="007161C2" w:rsidRDefault="006063C0" w:rsidP="00AA20E9">
            <w:pPr>
              <w:pStyle w:val="Akapitzlist"/>
              <w:numPr>
                <w:ilvl w:val="1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161C2">
              <w:rPr>
                <w:rFonts w:asciiTheme="minorHAnsi" w:hAnsiTheme="minorHAnsi" w:cstheme="minorHAnsi"/>
                <w:bCs/>
                <w:sz w:val="20"/>
              </w:rPr>
              <w:t xml:space="preserve">szerokość </w:t>
            </w:r>
            <w:r w:rsidR="006D7C7F" w:rsidRPr="007161C2">
              <w:rPr>
                <w:rFonts w:asciiTheme="minorHAnsi" w:hAnsiTheme="minorHAnsi" w:cstheme="minorHAnsi"/>
                <w:bCs/>
                <w:sz w:val="20"/>
              </w:rPr>
              <w:t>nie większa niż</w:t>
            </w:r>
            <w:r w:rsidRPr="007161C2">
              <w:rPr>
                <w:rFonts w:asciiTheme="minorHAnsi" w:hAnsiTheme="minorHAnsi" w:cstheme="minorHAnsi"/>
                <w:bCs/>
                <w:sz w:val="20"/>
              </w:rPr>
              <w:t>- 3</w:t>
            </w:r>
            <w:r w:rsidR="006D7C7F" w:rsidRPr="007161C2">
              <w:rPr>
                <w:rFonts w:asciiTheme="minorHAnsi" w:hAnsiTheme="minorHAnsi" w:cstheme="minorHAnsi"/>
                <w:bCs/>
                <w:sz w:val="20"/>
              </w:rPr>
              <w:t>00</w:t>
            </w:r>
            <w:r w:rsidRPr="007161C2">
              <w:rPr>
                <w:rFonts w:asciiTheme="minorHAnsi" w:hAnsiTheme="minorHAnsi" w:cstheme="minorHAnsi"/>
                <w:bCs/>
                <w:sz w:val="20"/>
              </w:rPr>
              <w:t xml:space="preserve"> mm</w:t>
            </w:r>
          </w:p>
          <w:p w14:paraId="20F991D3" w14:textId="4AFD5948" w:rsidR="006063C0" w:rsidRPr="007161C2" w:rsidRDefault="006063C0" w:rsidP="00AA20E9">
            <w:pPr>
              <w:pStyle w:val="Akapitzlist"/>
              <w:numPr>
                <w:ilvl w:val="1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161C2">
              <w:rPr>
                <w:rFonts w:asciiTheme="minorHAnsi" w:hAnsiTheme="minorHAnsi" w:cstheme="minorHAnsi"/>
                <w:bCs/>
                <w:sz w:val="20"/>
              </w:rPr>
              <w:t xml:space="preserve">głębokość </w:t>
            </w:r>
            <w:r w:rsidR="006D7C7F" w:rsidRPr="007161C2">
              <w:rPr>
                <w:rFonts w:asciiTheme="minorHAnsi" w:hAnsiTheme="minorHAnsi" w:cstheme="minorHAnsi"/>
                <w:bCs/>
                <w:sz w:val="20"/>
              </w:rPr>
              <w:t xml:space="preserve">nie większa niż </w:t>
            </w:r>
            <w:r w:rsidRPr="007161C2">
              <w:rPr>
                <w:rFonts w:asciiTheme="minorHAnsi" w:hAnsiTheme="minorHAnsi" w:cstheme="minorHAnsi"/>
                <w:bCs/>
                <w:sz w:val="20"/>
              </w:rPr>
              <w:t>- 2</w:t>
            </w:r>
            <w:r w:rsidR="006D7C7F" w:rsidRPr="007161C2">
              <w:rPr>
                <w:rFonts w:asciiTheme="minorHAnsi" w:hAnsiTheme="minorHAnsi" w:cstheme="minorHAnsi"/>
                <w:bCs/>
                <w:sz w:val="20"/>
              </w:rPr>
              <w:t>10</w:t>
            </w:r>
            <w:r w:rsidRPr="007161C2">
              <w:rPr>
                <w:rFonts w:asciiTheme="minorHAnsi" w:hAnsiTheme="minorHAnsi" w:cstheme="minorHAnsi"/>
                <w:bCs/>
                <w:sz w:val="20"/>
              </w:rPr>
              <w:t xml:space="preserve"> mm</w:t>
            </w:r>
          </w:p>
          <w:p w14:paraId="215C1D1A" w14:textId="599D793A" w:rsidR="006063C0" w:rsidRPr="007161C2" w:rsidRDefault="006063C0" w:rsidP="00AA20E9">
            <w:pPr>
              <w:pStyle w:val="Akapitzlist"/>
              <w:numPr>
                <w:ilvl w:val="1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161C2">
              <w:rPr>
                <w:rFonts w:asciiTheme="minorHAnsi" w:hAnsiTheme="minorHAnsi" w:cstheme="minorHAnsi"/>
                <w:bCs/>
                <w:sz w:val="20"/>
              </w:rPr>
              <w:t>wysokość</w:t>
            </w:r>
            <w:r w:rsidR="006D7C7F" w:rsidRPr="007161C2">
              <w:rPr>
                <w:rFonts w:asciiTheme="minorHAnsi" w:hAnsiTheme="minorHAnsi" w:cstheme="minorHAnsi"/>
                <w:bCs/>
                <w:sz w:val="20"/>
              </w:rPr>
              <w:t xml:space="preserve"> nie większa niż</w:t>
            </w:r>
            <w:r w:rsidRPr="007161C2">
              <w:rPr>
                <w:rFonts w:asciiTheme="minorHAnsi" w:hAnsiTheme="minorHAnsi" w:cstheme="minorHAnsi"/>
                <w:bCs/>
                <w:sz w:val="20"/>
              </w:rPr>
              <w:t xml:space="preserve"> – </w:t>
            </w:r>
            <w:r w:rsidR="006D7C7F" w:rsidRPr="007161C2">
              <w:rPr>
                <w:rFonts w:asciiTheme="minorHAnsi" w:hAnsiTheme="minorHAnsi" w:cstheme="minorHAnsi"/>
                <w:bCs/>
                <w:sz w:val="20"/>
              </w:rPr>
              <w:t>10</w:t>
            </w:r>
            <w:r w:rsidRPr="007161C2">
              <w:rPr>
                <w:rFonts w:asciiTheme="minorHAnsi" w:hAnsiTheme="minorHAnsi" w:cstheme="minorHAnsi"/>
                <w:bCs/>
                <w:sz w:val="20"/>
              </w:rPr>
              <w:t xml:space="preserve"> mm</w:t>
            </w:r>
          </w:p>
          <w:p w14:paraId="65D532EE" w14:textId="25488D67" w:rsidR="006063C0" w:rsidRPr="007161C2" w:rsidRDefault="006063C0" w:rsidP="00AA20E9">
            <w:pPr>
              <w:pStyle w:val="Akapitzlist"/>
              <w:numPr>
                <w:ilvl w:val="1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161C2">
              <w:rPr>
                <w:rFonts w:asciiTheme="minorHAnsi" w:hAnsiTheme="minorHAnsi" w:cstheme="minorHAnsi"/>
                <w:bCs/>
                <w:sz w:val="20"/>
              </w:rPr>
              <w:t xml:space="preserve">waga </w:t>
            </w:r>
            <w:r w:rsidR="006D7C7F" w:rsidRPr="007161C2">
              <w:rPr>
                <w:rFonts w:asciiTheme="minorHAnsi" w:hAnsiTheme="minorHAnsi" w:cstheme="minorHAnsi"/>
                <w:bCs/>
                <w:sz w:val="20"/>
              </w:rPr>
              <w:t xml:space="preserve">nie większa niż </w:t>
            </w:r>
            <w:r w:rsidRPr="007161C2">
              <w:rPr>
                <w:rFonts w:asciiTheme="minorHAnsi" w:hAnsiTheme="minorHAnsi" w:cstheme="minorHAnsi"/>
                <w:bCs/>
                <w:sz w:val="20"/>
              </w:rPr>
              <w:t xml:space="preserve">- 1kg </w:t>
            </w:r>
          </w:p>
          <w:p w14:paraId="57BB505A" w14:textId="5DBF40AF" w:rsidR="006063C0" w:rsidRPr="007161C2" w:rsidRDefault="00336627" w:rsidP="00AA20E9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proofErr w:type="spellStart"/>
            <w:r w:rsidRPr="007161C2">
              <w:rPr>
                <w:rFonts w:asciiTheme="minorHAnsi" w:hAnsiTheme="minorHAnsi" w:cstheme="minorHAnsi"/>
                <w:b/>
                <w:bCs/>
              </w:rPr>
              <w:t>Firmware</w:t>
            </w:r>
            <w:proofErr w:type="spellEnd"/>
            <w:r w:rsidR="006063C0" w:rsidRPr="007161C2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4806633D" w14:textId="0FE58525" w:rsidR="006063C0" w:rsidRPr="007161C2" w:rsidRDefault="00336627" w:rsidP="00AA20E9">
            <w:pPr>
              <w:numPr>
                <w:ilvl w:val="1"/>
                <w:numId w:val="12"/>
              </w:numPr>
              <w:rPr>
                <w:rFonts w:asciiTheme="minorHAnsi" w:hAnsiTheme="minorHAnsi" w:cstheme="minorHAnsi"/>
                <w:bCs/>
              </w:rPr>
            </w:pPr>
            <w:proofErr w:type="spellStart"/>
            <w:r w:rsidRPr="007161C2">
              <w:rPr>
                <w:rFonts w:asciiTheme="minorHAnsi" w:hAnsiTheme="minorHAnsi" w:cstheme="minorHAnsi"/>
                <w:bCs/>
              </w:rPr>
              <w:t>Firmware</w:t>
            </w:r>
            <w:proofErr w:type="spellEnd"/>
            <w:r w:rsidR="006063C0" w:rsidRPr="007161C2">
              <w:rPr>
                <w:rFonts w:asciiTheme="minorHAnsi" w:hAnsiTheme="minorHAnsi" w:cstheme="minorHAnsi"/>
                <w:bCs/>
              </w:rPr>
              <w:t xml:space="preserve"> zgodny ze specyfikacją UEFI</w:t>
            </w:r>
          </w:p>
          <w:p w14:paraId="3819ED22" w14:textId="00B9D075" w:rsidR="006063C0" w:rsidRPr="007161C2" w:rsidRDefault="006063C0" w:rsidP="3B2F595E">
            <w:pPr>
              <w:numPr>
                <w:ilvl w:val="1"/>
                <w:numId w:val="9"/>
              </w:numPr>
              <w:rPr>
                <w:rFonts w:asciiTheme="minorHAnsi" w:hAnsiTheme="minorHAnsi" w:cstheme="minorBidi"/>
              </w:rPr>
            </w:pPr>
            <w:r w:rsidRPr="007161C2">
              <w:rPr>
                <w:rFonts w:asciiTheme="minorHAnsi" w:hAnsiTheme="minorHAnsi" w:cstheme="minorBidi"/>
              </w:rPr>
              <w:t xml:space="preserve">Możliwość, bez uruchamiania systemu operacyjnego z dysku twardego komputera lub innych, podłączonych do niego urządzeń zewnętrznych odczytania z </w:t>
            </w:r>
            <w:proofErr w:type="spellStart"/>
            <w:r w:rsidRPr="007161C2">
              <w:rPr>
                <w:rFonts w:asciiTheme="minorHAnsi" w:hAnsiTheme="minorHAnsi" w:cstheme="minorBidi"/>
              </w:rPr>
              <w:t>Firmware</w:t>
            </w:r>
            <w:proofErr w:type="spellEnd"/>
            <w:r w:rsidRPr="007161C2">
              <w:rPr>
                <w:rFonts w:asciiTheme="minorHAnsi" w:hAnsiTheme="minorHAnsi" w:cstheme="minorBidi"/>
              </w:rPr>
              <w:t xml:space="preserve"> informacji o: </w:t>
            </w:r>
          </w:p>
          <w:p w14:paraId="55AB0040" w14:textId="3A96918F" w:rsidR="006063C0" w:rsidRPr="007161C2" w:rsidRDefault="006063C0" w:rsidP="00AA20E9">
            <w:pPr>
              <w:numPr>
                <w:ilvl w:val="2"/>
                <w:numId w:val="10"/>
              </w:numPr>
              <w:rPr>
                <w:rFonts w:asciiTheme="minorHAnsi" w:hAnsiTheme="minorHAnsi" w:cstheme="minorHAnsi"/>
                <w:bCs/>
              </w:rPr>
            </w:pPr>
            <w:r w:rsidRPr="007161C2">
              <w:rPr>
                <w:rFonts w:asciiTheme="minorHAnsi" w:hAnsiTheme="minorHAnsi" w:cstheme="minorHAnsi"/>
                <w:bCs/>
              </w:rPr>
              <w:t xml:space="preserve">wersji </w:t>
            </w:r>
            <w:proofErr w:type="spellStart"/>
            <w:r w:rsidR="00855EF9" w:rsidRPr="007161C2">
              <w:rPr>
                <w:rFonts w:asciiTheme="minorHAnsi" w:hAnsiTheme="minorHAnsi" w:cstheme="minorHAnsi"/>
                <w:bCs/>
              </w:rPr>
              <w:t>firmware</w:t>
            </w:r>
            <w:proofErr w:type="spellEnd"/>
            <w:r w:rsidRPr="007161C2">
              <w:rPr>
                <w:rFonts w:asciiTheme="minorHAnsi" w:hAnsiTheme="minorHAnsi" w:cstheme="minorHAnsi"/>
                <w:bCs/>
              </w:rPr>
              <w:t xml:space="preserve">, </w:t>
            </w:r>
          </w:p>
          <w:p w14:paraId="1C357B5B" w14:textId="77777777" w:rsidR="006063C0" w:rsidRPr="007161C2" w:rsidRDefault="006063C0" w:rsidP="00AA20E9">
            <w:pPr>
              <w:numPr>
                <w:ilvl w:val="2"/>
                <w:numId w:val="10"/>
              </w:numPr>
              <w:rPr>
                <w:rFonts w:asciiTheme="minorHAnsi" w:hAnsiTheme="minorHAnsi" w:cstheme="minorHAnsi"/>
                <w:bCs/>
              </w:rPr>
            </w:pPr>
            <w:r w:rsidRPr="007161C2">
              <w:rPr>
                <w:rFonts w:asciiTheme="minorHAnsi" w:hAnsiTheme="minorHAnsi" w:cstheme="minorHAnsi"/>
                <w:bCs/>
              </w:rPr>
              <w:t xml:space="preserve">nr seryjnego komputera wraz z datą jego wyprodukowania, </w:t>
            </w:r>
          </w:p>
          <w:p w14:paraId="4ACA1F4F" w14:textId="77777777" w:rsidR="006063C0" w:rsidRPr="007161C2" w:rsidRDefault="006063C0" w:rsidP="00AA20E9">
            <w:pPr>
              <w:numPr>
                <w:ilvl w:val="2"/>
                <w:numId w:val="10"/>
              </w:numPr>
              <w:rPr>
                <w:rFonts w:asciiTheme="minorHAnsi" w:hAnsiTheme="minorHAnsi" w:cstheme="minorHAnsi"/>
                <w:bCs/>
              </w:rPr>
            </w:pPr>
            <w:r w:rsidRPr="007161C2">
              <w:rPr>
                <w:rFonts w:asciiTheme="minorHAnsi" w:hAnsiTheme="minorHAnsi" w:cstheme="minorHAnsi"/>
                <w:bCs/>
              </w:rPr>
              <w:lastRenderedPageBreak/>
              <w:t>ilości i sposobie obłożenia slotów pamięciami RAM</w:t>
            </w:r>
          </w:p>
          <w:p w14:paraId="315E54D4" w14:textId="77777777" w:rsidR="006063C0" w:rsidRPr="007161C2" w:rsidRDefault="006063C0" w:rsidP="00AA20E9">
            <w:pPr>
              <w:numPr>
                <w:ilvl w:val="2"/>
                <w:numId w:val="10"/>
              </w:numPr>
              <w:rPr>
                <w:rFonts w:asciiTheme="minorHAnsi" w:hAnsiTheme="minorHAnsi" w:cstheme="minorHAnsi"/>
                <w:bCs/>
              </w:rPr>
            </w:pPr>
            <w:r w:rsidRPr="007161C2">
              <w:rPr>
                <w:rFonts w:asciiTheme="minorHAnsi" w:hAnsiTheme="minorHAnsi" w:cstheme="minorHAnsi"/>
                <w:bCs/>
              </w:rPr>
              <w:t>pojemności zainstalowanego dysku twardego</w:t>
            </w:r>
          </w:p>
          <w:p w14:paraId="2D3E597B" w14:textId="77777777" w:rsidR="006063C0" w:rsidRPr="007161C2" w:rsidRDefault="006063C0" w:rsidP="00AA20E9">
            <w:pPr>
              <w:numPr>
                <w:ilvl w:val="2"/>
                <w:numId w:val="10"/>
              </w:numPr>
              <w:rPr>
                <w:rFonts w:asciiTheme="minorHAnsi" w:hAnsiTheme="minorHAnsi" w:cstheme="minorHAnsi"/>
                <w:bCs/>
              </w:rPr>
            </w:pPr>
            <w:r w:rsidRPr="007161C2">
              <w:rPr>
                <w:rFonts w:asciiTheme="minorHAnsi" w:hAnsiTheme="minorHAnsi" w:cstheme="minorHAnsi"/>
                <w:bCs/>
              </w:rPr>
              <w:t>MAC adresie zintegrowanej karty sieciowej</w:t>
            </w:r>
          </w:p>
          <w:p w14:paraId="4BFB98A7" w14:textId="77777777" w:rsidR="006063C0" w:rsidRPr="007161C2" w:rsidRDefault="006063C0" w:rsidP="00AA20E9">
            <w:pPr>
              <w:numPr>
                <w:ilvl w:val="2"/>
                <w:numId w:val="10"/>
              </w:numPr>
              <w:rPr>
                <w:rFonts w:asciiTheme="minorHAnsi" w:hAnsiTheme="minorHAnsi" w:cstheme="minorHAnsi"/>
                <w:bCs/>
              </w:rPr>
            </w:pPr>
            <w:r w:rsidRPr="007161C2">
              <w:rPr>
                <w:rFonts w:asciiTheme="minorHAnsi" w:hAnsiTheme="minorHAnsi" w:cstheme="minorHAnsi"/>
                <w:bCs/>
              </w:rPr>
              <w:t xml:space="preserve">zainstalowanej grafice </w:t>
            </w:r>
          </w:p>
          <w:p w14:paraId="0E1C17C3" w14:textId="77777777" w:rsidR="006063C0" w:rsidRPr="007161C2" w:rsidRDefault="006063C0" w:rsidP="00AA20E9">
            <w:pPr>
              <w:numPr>
                <w:ilvl w:val="2"/>
                <w:numId w:val="10"/>
              </w:numPr>
              <w:rPr>
                <w:rFonts w:asciiTheme="minorHAnsi" w:hAnsiTheme="minorHAnsi" w:cstheme="minorHAnsi"/>
                <w:bCs/>
              </w:rPr>
            </w:pPr>
            <w:r w:rsidRPr="007161C2">
              <w:rPr>
                <w:rFonts w:asciiTheme="minorHAnsi" w:hAnsiTheme="minorHAnsi" w:cstheme="minorHAnsi"/>
                <w:bCs/>
              </w:rPr>
              <w:t>typie panelu LCD wraz z informacją o jego natywnej rozdzielczości</w:t>
            </w:r>
          </w:p>
          <w:p w14:paraId="66C84631" w14:textId="77777777" w:rsidR="006063C0" w:rsidRPr="007161C2" w:rsidRDefault="006063C0" w:rsidP="00AA20E9">
            <w:pPr>
              <w:numPr>
                <w:ilvl w:val="2"/>
                <w:numId w:val="10"/>
              </w:numPr>
              <w:rPr>
                <w:rFonts w:asciiTheme="minorHAnsi" w:hAnsiTheme="minorHAnsi" w:cstheme="minorHAnsi"/>
                <w:bCs/>
              </w:rPr>
            </w:pPr>
            <w:r w:rsidRPr="007161C2">
              <w:rPr>
                <w:rFonts w:asciiTheme="minorHAnsi" w:hAnsiTheme="minorHAnsi" w:cstheme="minorHAnsi"/>
                <w:bCs/>
              </w:rPr>
              <w:t>kontrolerze audio</w:t>
            </w:r>
          </w:p>
          <w:p w14:paraId="50A099CC" w14:textId="4B1D7100" w:rsidR="006063C0" w:rsidRPr="007161C2" w:rsidRDefault="006063C0" w:rsidP="00AA20E9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161C2">
              <w:rPr>
                <w:rFonts w:asciiTheme="minorHAnsi" w:hAnsiTheme="minorHAnsi" w:cstheme="minorHAnsi"/>
                <w:b/>
                <w:bCs/>
                <w:sz w:val="20"/>
              </w:rPr>
              <w:t xml:space="preserve">Warunki gwarancji </w:t>
            </w:r>
            <w:r w:rsidR="003C4871" w:rsidRPr="007161C2">
              <w:rPr>
                <w:rFonts w:asciiTheme="minorHAnsi" w:hAnsiTheme="minorHAnsi" w:cstheme="minorHAnsi"/>
                <w:b/>
                <w:bCs/>
                <w:sz w:val="20"/>
              </w:rPr>
              <w:t>–</w:t>
            </w:r>
            <w:r w:rsidRPr="007161C2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3C4871" w:rsidRPr="007161C2">
              <w:rPr>
                <w:rFonts w:asciiTheme="minorHAnsi" w:hAnsiTheme="minorHAnsi" w:cstheme="minorHAnsi"/>
                <w:sz w:val="20"/>
              </w:rPr>
              <w:t>minimum</w:t>
            </w:r>
            <w:r w:rsidR="003C4871" w:rsidRPr="007161C2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3C4871" w:rsidRPr="007161C2">
              <w:rPr>
                <w:rFonts w:asciiTheme="minorHAnsi" w:hAnsiTheme="minorHAnsi" w:cstheme="minorHAnsi"/>
                <w:sz w:val="20"/>
              </w:rPr>
              <w:t>roczna</w:t>
            </w:r>
            <w:r w:rsidRPr="007161C2">
              <w:rPr>
                <w:rFonts w:asciiTheme="minorHAnsi" w:hAnsiTheme="minorHAnsi" w:cstheme="minorHAnsi"/>
                <w:bCs/>
                <w:sz w:val="20"/>
              </w:rPr>
              <w:t xml:space="preserve"> gwarancja producenta świadczona na miejscu u klienta, </w:t>
            </w:r>
            <w:r w:rsidR="003C4871" w:rsidRPr="007161C2">
              <w:rPr>
                <w:rFonts w:asciiTheme="minorHAnsi" w:hAnsiTheme="minorHAnsi" w:cstheme="minorHAnsi"/>
                <w:bCs/>
                <w:sz w:val="20"/>
              </w:rPr>
              <w:t xml:space="preserve">lub w systemie </w:t>
            </w:r>
            <w:proofErr w:type="spellStart"/>
            <w:r w:rsidR="003C4871" w:rsidRPr="007161C2">
              <w:rPr>
                <w:rFonts w:asciiTheme="minorHAnsi" w:hAnsiTheme="minorHAnsi" w:cstheme="minorHAnsi"/>
                <w:bCs/>
                <w:sz w:val="20"/>
              </w:rPr>
              <w:t>door</w:t>
            </w:r>
            <w:proofErr w:type="spellEnd"/>
            <w:r w:rsidR="003C4871" w:rsidRPr="007161C2">
              <w:rPr>
                <w:rFonts w:asciiTheme="minorHAnsi" w:hAnsiTheme="minorHAnsi" w:cstheme="minorHAnsi"/>
                <w:bCs/>
                <w:sz w:val="20"/>
              </w:rPr>
              <w:t xml:space="preserve"> to </w:t>
            </w:r>
            <w:proofErr w:type="spellStart"/>
            <w:r w:rsidR="003C4871" w:rsidRPr="007161C2">
              <w:rPr>
                <w:rFonts w:asciiTheme="minorHAnsi" w:hAnsiTheme="minorHAnsi" w:cstheme="minorHAnsi"/>
                <w:bCs/>
                <w:sz w:val="20"/>
              </w:rPr>
              <w:t>door</w:t>
            </w:r>
            <w:proofErr w:type="spellEnd"/>
            <w:r w:rsidRPr="007161C2">
              <w:rPr>
                <w:rFonts w:asciiTheme="minorHAnsi" w:hAnsiTheme="minorHAnsi" w:cstheme="minorHAnsi"/>
                <w:bCs/>
                <w:sz w:val="20"/>
              </w:rPr>
              <w:t xml:space="preserve">. Serwis urządzeń musi być realizowany przez Producenta lub Autoryzowanego Partnera Serwisowego Producenta. </w:t>
            </w:r>
          </w:p>
          <w:p w14:paraId="3C391029" w14:textId="77777777" w:rsidR="006063C0" w:rsidRPr="00914178" w:rsidRDefault="006063C0" w:rsidP="00AA20E9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</w:rPr>
            </w:pPr>
            <w:r w:rsidRPr="00914178">
              <w:rPr>
                <w:rFonts w:asciiTheme="minorHAnsi" w:hAnsiTheme="minorHAnsi" w:cstheme="minorHAnsi"/>
                <w:b/>
                <w:bCs/>
              </w:rPr>
              <w:t>Wymagania dodatkowe:</w:t>
            </w:r>
          </w:p>
          <w:p w14:paraId="742DC1B1" w14:textId="2D5D6DC6" w:rsidR="006063C0" w:rsidRPr="00914178" w:rsidRDefault="006063C0" w:rsidP="00FA3021">
            <w:pPr>
              <w:pStyle w:val="Akapitzlist"/>
              <w:numPr>
                <w:ilvl w:val="1"/>
                <w:numId w:val="4"/>
              </w:numPr>
              <w:spacing w:line="240" w:lineRule="auto"/>
              <w:ind w:left="93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4178">
              <w:rPr>
                <w:rFonts w:asciiTheme="minorHAnsi" w:hAnsiTheme="minorHAnsi" w:cstheme="minorHAnsi"/>
                <w:b/>
                <w:bCs/>
                <w:sz w:val="20"/>
              </w:rPr>
              <w:t>Zainstalowany system operacyjny :</w:t>
            </w:r>
          </w:p>
          <w:p w14:paraId="1B3B7894" w14:textId="2FEDB286" w:rsidR="002E2B60" w:rsidRPr="007161C2" w:rsidRDefault="00914178" w:rsidP="71CD504C">
            <w:pPr>
              <w:pStyle w:val="Tekstpodstawowy2"/>
              <w:spacing w:before="0" w:line="240" w:lineRule="auto"/>
              <w:ind w:left="851"/>
              <w:rPr>
                <w:rFonts w:asciiTheme="minorHAnsi" w:hAnsiTheme="minorHAnsi" w:cstheme="minorBidi"/>
                <w:sz w:val="20"/>
              </w:rPr>
            </w:pPr>
            <w:r>
              <w:rPr>
                <w:rFonts w:asciiTheme="minorHAnsi" w:hAnsiTheme="minorHAnsi" w:cstheme="minorBidi"/>
                <w:sz w:val="20"/>
              </w:rPr>
              <w:t xml:space="preserve"> </w:t>
            </w:r>
            <w:r w:rsidR="006063C0" w:rsidRPr="007161C2">
              <w:rPr>
                <w:rFonts w:asciiTheme="minorHAnsi" w:hAnsiTheme="minorHAnsi" w:cstheme="minorBidi"/>
                <w:sz w:val="20"/>
              </w:rPr>
              <w:t>Najnowszy</w:t>
            </w:r>
            <w:r w:rsidR="00432F11" w:rsidRPr="007161C2">
              <w:rPr>
                <w:rFonts w:asciiTheme="minorHAnsi" w:hAnsiTheme="minorHAnsi" w:cstheme="minorBidi"/>
                <w:sz w:val="20"/>
              </w:rPr>
              <w:t xml:space="preserve">, 64-bitowy, </w:t>
            </w:r>
            <w:r w:rsidR="006063C0" w:rsidRPr="007161C2">
              <w:rPr>
                <w:rFonts w:asciiTheme="minorHAnsi" w:hAnsiTheme="minorHAnsi" w:cstheme="minorBidi"/>
                <w:sz w:val="20"/>
              </w:rPr>
              <w:t>stabilny system operacyjny w języku polskim, w pełni obsługujący pracę w domenie</w:t>
            </w:r>
            <w:r w:rsidR="00B736DD" w:rsidRPr="007161C2">
              <w:rPr>
                <w:rFonts w:asciiTheme="minorHAnsi" w:hAnsiTheme="minorHAnsi" w:cstheme="minorBidi"/>
                <w:sz w:val="20"/>
              </w:rPr>
              <w:t xml:space="preserve"> Active Directory</w:t>
            </w:r>
            <w:r w:rsidR="006063C0" w:rsidRPr="007161C2">
              <w:rPr>
                <w:rFonts w:asciiTheme="minorHAnsi" w:hAnsiTheme="minorHAnsi" w:cstheme="minorBidi"/>
                <w:sz w:val="20"/>
              </w:rPr>
              <w:t xml:space="preserve"> i kontrolę </w:t>
            </w:r>
            <w:r w:rsidR="00B736DD" w:rsidRPr="007161C2">
              <w:rPr>
                <w:rFonts w:asciiTheme="minorHAnsi" w:hAnsiTheme="minorHAnsi" w:cstheme="minorBidi"/>
                <w:sz w:val="20"/>
              </w:rPr>
              <w:t>systemu przez zestaw polityk/zasad grup</w:t>
            </w:r>
            <w:r w:rsidR="006063C0" w:rsidRPr="007161C2">
              <w:rPr>
                <w:rFonts w:asciiTheme="minorHAnsi" w:hAnsiTheme="minorHAnsi" w:cstheme="minorBidi"/>
                <w:sz w:val="20"/>
              </w:rPr>
              <w:t>.</w:t>
            </w:r>
            <w:r w:rsidR="00B736DD" w:rsidRPr="007161C2">
              <w:rPr>
                <w:rFonts w:asciiTheme="minorHAnsi" w:hAnsiTheme="minorHAnsi" w:cstheme="minorBidi"/>
                <w:sz w:val="20"/>
              </w:rPr>
              <w:t xml:space="preserve"> Wszystkie w/w funkcjonalności nie mogą być realizowane z zastosowaniem wszelkiego rodzaju emulacji i wirtualizacji.</w:t>
            </w:r>
            <w:r w:rsidR="006063C0" w:rsidRPr="007161C2">
              <w:rPr>
                <w:rFonts w:asciiTheme="minorHAnsi" w:hAnsiTheme="minorHAnsi" w:cstheme="minorBidi"/>
                <w:sz w:val="20"/>
              </w:rPr>
              <w:t xml:space="preserve"> System musi współpracować z oprogramowaniem posiadanym w </w:t>
            </w:r>
            <w:r w:rsidR="0045314B" w:rsidRPr="007161C2">
              <w:rPr>
                <w:rFonts w:asciiTheme="minorHAnsi" w:hAnsiTheme="minorHAnsi" w:cstheme="minorBidi"/>
                <w:sz w:val="20"/>
              </w:rPr>
              <w:t>PIT,</w:t>
            </w:r>
            <w:r w:rsidR="006063C0" w:rsidRPr="007161C2">
              <w:rPr>
                <w:rFonts w:asciiTheme="minorHAnsi" w:hAnsiTheme="minorHAnsi" w:cstheme="minorBidi"/>
                <w:sz w:val="20"/>
              </w:rPr>
              <w:t xml:space="preserve"> m.in. : Lotus Notes 9.0.1, pakiet Microsoft Office </w:t>
            </w:r>
            <w:r w:rsidR="0045314B" w:rsidRPr="007161C2">
              <w:rPr>
                <w:rFonts w:asciiTheme="minorHAnsi" w:hAnsiTheme="minorHAnsi" w:cstheme="minorBidi"/>
                <w:sz w:val="20"/>
              </w:rPr>
              <w:t>365</w:t>
            </w:r>
            <w:r w:rsidR="006063C0" w:rsidRPr="007161C2">
              <w:rPr>
                <w:rFonts w:asciiTheme="minorHAnsi" w:hAnsiTheme="minorHAnsi" w:cstheme="minorBidi"/>
                <w:sz w:val="20"/>
              </w:rPr>
              <w:t xml:space="preserve">, </w:t>
            </w:r>
            <w:proofErr w:type="spellStart"/>
            <w:r w:rsidR="006063C0" w:rsidRPr="007161C2">
              <w:rPr>
                <w:rFonts w:asciiTheme="minorHAnsi" w:hAnsiTheme="minorHAnsi" w:cstheme="minorBidi"/>
                <w:sz w:val="20"/>
              </w:rPr>
              <w:t>Eset</w:t>
            </w:r>
            <w:proofErr w:type="spellEnd"/>
            <w:r w:rsidR="006063C0" w:rsidRPr="007161C2">
              <w:rPr>
                <w:rFonts w:asciiTheme="minorHAnsi" w:hAnsiTheme="minorHAnsi" w:cstheme="minorBidi"/>
                <w:sz w:val="20"/>
              </w:rPr>
              <w:t xml:space="preserve"> </w:t>
            </w:r>
            <w:proofErr w:type="spellStart"/>
            <w:r w:rsidR="006063C0" w:rsidRPr="007161C2">
              <w:rPr>
                <w:rFonts w:asciiTheme="minorHAnsi" w:hAnsiTheme="minorHAnsi" w:cstheme="minorBidi"/>
                <w:sz w:val="20"/>
              </w:rPr>
              <w:t>Endpoint</w:t>
            </w:r>
            <w:proofErr w:type="spellEnd"/>
            <w:r w:rsidR="00B736DD" w:rsidRPr="007161C2">
              <w:rPr>
                <w:rFonts w:asciiTheme="minorHAnsi" w:hAnsiTheme="minorHAnsi" w:cstheme="minorBidi"/>
                <w:sz w:val="20"/>
              </w:rPr>
              <w:t xml:space="preserve"> </w:t>
            </w:r>
            <w:proofErr w:type="spellStart"/>
            <w:r w:rsidR="00B736DD" w:rsidRPr="007161C2">
              <w:rPr>
                <w:rFonts w:asciiTheme="minorHAnsi" w:hAnsiTheme="minorHAnsi" w:cstheme="minorBidi"/>
                <w:sz w:val="20"/>
              </w:rPr>
              <w:t>Antyvirus</w:t>
            </w:r>
            <w:proofErr w:type="spellEnd"/>
            <w:r w:rsidR="001644F5" w:rsidRPr="007161C2">
              <w:rPr>
                <w:rFonts w:asciiTheme="minorHAnsi" w:hAnsiTheme="minorHAnsi" w:cstheme="minorBidi"/>
                <w:sz w:val="20"/>
              </w:rPr>
              <w:t xml:space="preserve">, </w:t>
            </w:r>
            <w:proofErr w:type="spellStart"/>
            <w:r w:rsidR="00B736DD" w:rsidRPr="007161C2">
              <w:rPr>
                <w:rFonts w:asciiTheme="minorHAnsi" w:hAnsiTheme="minorHAnsi" w:cstheme="minorBidi"/>
                <w:sz w:val="20"/>
              </w:rPr>
              <w:t>iGrafx</w:t>
            </w:r>
            <w:proofErr w:type="spellEnd"/>
            <w:r w:rsidR="00B736DD" w:rsidRPr="007161C2">
              <w:rPr>
                <w:rFonts w:asciiTheme="minorHAnsi" w:hAnsiTheme="minorHAnsi" w:cstheme="minorBidi"/>
                <w:sz w:val="20"/>
              </w:rPr>
              <w:t>.</w:t>
            </w:r>
          </w:p>
          <w:p w14:paraId="5FEFE88A" w14:textId="16C6BDB4" w:rsidR="001B0AB2" w:rsidRDefault="001B0AB2" w:rsidP="003F4474">
            <w:pPr>
              <w:pStyle w:val="Akapitzlist"/>
              <w:numPr>
                <w:ilvl w:val="0"/>
                <w:numId w:val="4"/>
              </w:numPr>
              <w:spacing w:line="240" w:lineRule="auto"/>
              <w:ind w:left="932"/>
              <w:rPr>
                <w:rFonts w:asciiTheme="minorHAnsi" w:hAnsiTheme="minorHAnsi" w:cstheme="minorBidi"/>
                <w:sz w:val="20"/>
              </w:rPr>
            </w:pPr>
            <w:r w:rsidRPr="00914178">
              <w:rPr>
                <w:rFonts w:asciiTheme="minorHAnsi" w:hAnsiTheme="minorHAnsi" w:cstheme="minorBidi"/>
                <w:b/>
                <w:sz w:val="20"/>
              </w:rPr>
              <w:t>Klawiatura dedykowana</w:t>
            </w:r>
            <w:r w:rsidR="00A44081">
              <w:rPr>
                <w:rFonts w:asciiTheme="minorHAnsi" w:hAnsiTheme="minorHAnsi" w:cstheme="minorBidi"/>
                <w:sz w:val="20"/>
              </w:rPr>
              <w:t xml:space="preserve"> </w:t>
            </w:r>
            <w:r w:rsidRPr="007161C2">
              <w:rPr>
                <w:rFonts w:asciiTheme="minorHAnsi" w:hAnsiTheme="minorHAnsi" w:cstheme="minorBidi"/>
                <w:sz w:val="20"/>
              </w:rPr>
              <w:t xml:space="preserve">(wyprodukowaną) przez producenta, posiadać powinna specjalne złącze zapewniające stabilne i pewne mocowanie magnetyczne. Zapewnić powinna szybkie i precyzyjne pisanie, jak na tradycyjnej, pełnowymiarowej klawiaturze. Wymiary klawiatury powinny być dostosowane do wielkości i kolorystyki </w:t>
            </w:r>
            <w:proofErr w:type="spellStart"/>
            <w:r w:rsidRPr="007161C2">
              <w:rPr>
                <w:rFonts w:asciiTheme="minorHAnsi" w:hAnsiTheme="minorHAnsi" w:cstheme="minorBidi"/>
                <w:sz w:val="20"/>
              </w:rPr>
              <w:t>ultrabooka-tabletu</w:t>
            </w:r>
            <w:proofErr w:type="spellEnd"/>
            <w:r w:rsidRPr="007161C2">
              <w:rPr>
                <w:rFonts w:asciiTheme="minorHAnsi" w:hAnsiTheme="minorHAnsi" w:cstheme="minorBidi"/>
                <w:sz w:val="20"/>
              </w:rPr>
              <w:t xml:space="preserve">. </w:t>
            </w:r>
            <w:r>
              <w:rPr>
                <w:rFonts w:asciiTheme="minorHAnsi" w:hAnsiTheme="minorHAnsi" w:cstheme="minorBidi"/>
                <w:sz w:val="20"/>
              </w:rPr>
              <w:t>W</w:t>
            </w:r>
            <w:r w:rsidRPr="007161C2">
              <w:rPr>
                <w:rFonts w:asciiTheme="minorHAnsi" w:hAnsiTheme="minorHAnsi" w:cstheme="minorBidi"/>
                <w:sz w:val="20"/>
              </w:rPr>
              <w:t>yposaż</w:t>
            </w:r>
            <w:r>
              <w:rPr>
                <w:rFonts w:asciiTheme="minorHAnsi" w:hAnsiTheme="minorHAnsi" w:cstheme="minorBidi"/>
                <w:sz w:val="20"/>
              </w:rPr>
              <w:t>ona w</w:t>
            </w:r>
            <w:r w:rsidRPr="007161C2">
              <w:rPr>
                <w:rFonts w:asciiTheme="minorHAnsi" w:hAnsiTheme="minorHAnsi" w:cstheme="minorBidi"/>
                <w:sz w:val="20"/>
              </w:rPr>
              <w:t xml:space="preserve"> bezprzewodowe piór</w:t>
            </w:r>
            <w:r>
              <w:rPr>
                <w:rFonts w:asciiTheme="minorHAnsi" w:hAnsiTheme="minorHAnsi" w:cstheme="minorBidi"/>
                <w:sz w:val="20"/>
              </w:rPr>
              <w:t>o</w:t>
            </w:r>
            <w:r w:rsidRPr="007161C2">
              <w:rPr>
                <w:rFonts w:asciiTheme="minorHAnsi" w:hAnsiTheme="minorHAnsi" w:cstheme="minorBidi"/>
                <w:sz w:val="20"/>
              </w:rPr>
              <w:t xml:space="preserve"> dotykowe</w:t>
            </w:r>
            <w:r>
              <w:rPr>
                <w:rFonts w:asciiTheme="minorHAnsi" w:hAnsiTheme="minorHAnsi" w:cstheme="minorBidi"/>
                <w:sz w:val="20"/>
              </w:rPr>
              <w:t xml:space="preserve"> ładowane bezprzewodowo z klawiatury</w:t>
            </w:r>
            <w:r w:rsidRPr="007161C2">
              <w:rPr>
                <w:rFonts w:asciiTheme="minorHAnsi" w:hAnsiTheme="minorHAnsi" w:cstheme="minorBidi"/>
                <w:sz w:val="20"/>
              </w:rPr>
              <w:t xml:space="preserve">. Pióro dotykowe powinno być integralnym i dopasowanym kolorystycznie wyposażeniem umożliwiającym płynne rysowanie i odręczne pisanie z czułością do 4096 poziomów. </w:t>
            </w:r>
          </w:p>
          <w:p w14:paraId="7E752D18" w14:textId="69BC98C8" w:rsidR="00905F71" w:rsidRPr="007161C2" w:rsidRDefault="00905F71" w:rsidP="00FA3021">
            <w:pPr>
              <w:pStyle w:val="Akapitzlist"/>
              <w:numPr>
                <w:ilvl w:val="0"/>
                <w:numId w:val="4"/>
              </w:numPr>
              <w:spacing w:line="240" w:lineRule="auto"/>
              <w:ind w:left="932"/>
              <w:rPr>
                <w:rFonts w:asciiTheme="minorHAnsi" w:hAnsiTheme="minorHAnsi" w:cstheme="minorBidi"/>
                <w:sz w:val="20"/>
              </w:rPr>
            </w:pPr>
            <w:r w:rsidRPr="00914178">
              <w:rPr>
                <w:rFonts w:asciiTheme="minorHAnsi" w:hAnsiTheme="minorHAnsi" w:cstheme="minorHAnsi"/>
                <w:b/>
                <w:sz w:val="20"/>
              </w:rPr>
              <w:t>Etui</w:t>
            </w:r>
            <w:r w:rsidRPr="007161C2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- </w:t>
            </w:r>
            <w:r w:rsidRPr="007161C2">
              <w:rPr>
                <w:rFonts w:asciiTheme="minorHAnsi" w:hAnsiTheme="minorHAnsi" w:cstheme="minorHAnsi"/>
                <w:sz w:val="20"/>
              </w:rPr>
              <w:t xml:space="preserve">powinno być wykonane z wytrzymałej, dobrej jakości skóry z wnętrzem z </w:t>
            </w:r>
            <w:proofErr w:type="spellStart"/>
            <w:r w:rsidRPr="007161C2">
              <w:rPr>
                <w:rFonts w:asciiTheme="minorHAnsi" w:hAnsiTheme="minorHAnsi" w:cstheme="minorHAnsi"/>
                <w:sz w:val="20"/>
              </w:rPr>
              <w:t>mikrofibry</w:t>
            </w:r>
            <w:proofErr w:type="spellEnd"/>
            <w:r w:rsidRPr="007161C2">
              <w:rPr>
                <w:rFonts w:asciiTheme="minorHAnsi" w:hAnsiTheme="minorHAnsi" w:cstheme="minorHAnsi"/>
                <w:sz w:val="20"/>
              </w:rPr>
              <w:t xml:space="preserve"> chroniącym przed zarysowaniami i uderzeniami. Okładka powinna zapewnia</w:t>
            </w:r>
            <w:r>
              <w:rPr>
                <w:rFonts w:asciiTheme="minorHAnsi" w:hAnsiTheme="minorHAnsi" w:cstheme="minorHAnsi"/>
                <w:sz w:val="20"/>
              </w:rPr>
              <w:t>ć</w:t>
            </w:r>
            <w:r w:rsidRPr="007161C2">
              <w:rPr>
                <w:rFonts w:asciiTheme="minorHAnsi" w:hAnsiTheme="minorHAnsi" w:cstheme="minorHAnsi"/>
                <w:sz w:val="20"/>
              </w:rPr>
              <w:t xml:space="preserve"> bezpieczne przenoszenie i przewożenie </w:t>
            </w:r>
            <w:proofErr w:type="spellStart"/>
            <w:r w:rsidRPr="007161C2">
              <w:rPr>
                <w:rFonts w:asciiTheme="minorHAnsi" w:hAnsiTheme="minorHAnsi" w:cstheme="minorHAnsi"/>
                <w:sz w:val="20"/>
              </w:rPr>
              <w:t>ultra</w:t>
            </w:r>
            <w:r>
              <w:rPr>
                <w:rFonts w:asciiTheme="minorHAnsi" w:hAnsiTheme="minorHAnsi" w:cstheme="minorHAnsi"/>
                <w:sz w:val="20"/>
              </w:rPr>
              <w:t>booka-tabletu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 Dodatkowo musi być p</w:t>
            </w:r>
            <w:r w:rsidRPr="007161C2">
              <w:rPr>
                <w:rFonts w:asciiTheme="minorHAnsi" w:hAnsiTheme="minorHAnsi" w:cstheme="minorHAnsi"/>
                <w:sz w:val="20"/>
              </w:rPr>
              <w:t>ełnowymiarowy, wewnętrzny pokrowiec pozwalający na wygodne przechowywanie pióra w czasie podróży.</w:t>
            </w:r>
            <w:r>
              <w:rPr>
                <w:rFonts w:asciiTheme="minorHAnsi" w:hAnsiTheme="minorHAnsi" w:cstheme="minorHAnsi"/>
                <w:sz w:val="20"/>
              </w:rPr>
              <w:t xml:space="preserve"> Pokrowiec dedykowany przez producenta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ultrabooka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14:paraId="4074E25E" w14:textId="5EBEB01F" w:rsidR="006063C0" w:rsidRPr="007161C2" w:rsidRDefault="006063C0" w:rsidP="000C3FF0">
            <w:pPr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</w:tcPr>
          <w:p w14:paraId="5F1D16FC" w14:textId="24566A47" w:rsidR="006063C0" w:rsidRPr="007161C2" w:rsidRDefault="00710CBA" w:rsidP="00A4408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 w:rsidRPr="007161C2">
              <w:rPr>
                <w:rFonts w:asciiTheme="minorHAnsi" w:hAnsiTheme="minorHAnsi" w:cstheme="minorHAnsi"/>
              </w:rPr>
              <w:lastRenderedPageBreak/>
              <w:t>10</w:t>
            </w:r>
          </w:p>
        </w:tc>
      </w:tr>
      <w:tr w:rsidR="00D70348" w:rsidRPr="007161C2" w14:paraId="05C6A229" w14:textId="77777777" w:rsidTr="5C12AEED">
        <w:trPr>
          <w:trHeight w:val="64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2347" w14:textId="02498058" w:rsidR="00D70348" w:rsidRPr="007161C2" w:rsidRDefault="00D70348" w:rsidP="00D7034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 w:rsidRPr="007161C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E065" w14:textId="77777777" w:rsidR="00A44081" w:rsidRPr="00A83CDC" w:rsidRDefault="00D70348" w:rsidP="7BE4E1FE">
            <w:pPr>
              <w:outlineLvl w:val="0"/>
              <w:rPr>
                <w:b/>
                <w:color w:val="FF0000"/>
              </w:rPr>
            </w:pPr>
            <w:proofErr w:type="spellStart"/>
            <w:r w:rsidRPr="00A83CDC">
              <w:rPr>
                <w:rFonts w:asciiTheme="minorHAnsi" w:hAnsiTheme="minorHAnsi" w:cstheme="minorBidi"/>
                <w:b/>
              </w:rPr>
              <w:t>Ultrabook</w:t>
            </w:r>
            <w:proofErr w:type="spellEnd"/>
            <w:r w:rsidRPr="00A83CDC">
              <w:rPr>
                <w:rFonts w:asciiTheme="minorHAnsi" w:hAnsiTheme="minorHAnsi" w:cstheme="minorBidi"/>
                <w:b/>
              </w:rPr>
              <w:t>-tablet</w:t>
            </w:r>
            <w:r w:rsidR="007B1B41" w:rsidRPr="00A83CDC">
              <w:rPr>
                <w:rFonts w:asciiTheme="minorHAnsi" w:hAnsiTheme="minorHAnsi" w:cstheme="minorBidi"/>
                <w:b/>
              </w:rPr>
              <w:t xml:space="preserve"> B</w:t>
            </w:r>
            <w:r w:rsidRPr="00A83CDC">
              <w:rPr>
                <w:rFonts w:asciiTheme="minorHAnsi" w:hAnsiTheme="minorHAnsi" w:cstheme="minorBidi"/>
                <w:b/>
              </w:rPr>
              <w:t xml:space="preserve"> </w:t>
            </w:r>
          </w:p>
          <w:p w14:paraId="0F891044" w14:textId="77777777" w:rsidR="00A44081" w:rsidRDefault="00A44081" w:rsidP="7BE4E1FE">
            <w:pPr>
              <w:outlineLvl w:val="0"/>
              <w:rPr>
                <w:color w:val="FF0000"/>
              </w:rPr>
            </w:pPr>
          </w:p>
          <w:p w14:paraId="5E7B0F39" w14:textId="33EFE2D8" w:rsidR="00D70348" w:rsidRPr="007161C2" w:rsidRDefault="00A44081" w:rsidP="7BE4E1FE">
            <w:pPr>
              <w:outlineLvl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HAnsi"/>
              </w:rPr>
              <w:t>Pr</w:t>
            </w:r>
            <w:r w:rsidR="00273DDB" w:rsidRPr="007161C2">
              <w:rPr>
                <w:rFonts w:asciiTheme="minorHAnsi" w:hAnsiTheme="minorHAnsi" w:cstheme="minorHAnsi"/>
              </w:rPr>
              <w:t xml:space="preserve">zenośny określany jako 2 w 1 z ekranem dotykowym 13" o rozdzielczości minimalnej min. 2880x1920, wykonanym w technologii dotykowej i podświetleniem LED oraz 100 % odwzorowaniem palety </w:t>
            </w:r>
            <w:proofErr w:type="spellStart"/>
            <w:r w:rsidR="00273DDB" w:rsidRPr="007161C2">
              <w:rPr>
                <w:rFonts w:asciiTheme="minorHAnsi" w:hAnsiTheme="minorHAnsi" w:cstheme="minorHAnsi"/>
              </w:rPr>
              <w:t>sRGB</w:t>
            </w:r>
            <w:proofErr w:type="spellEnd"/>
            <w:r w:rsidR="00273DDB" w:rsidRPr="007161C2">
              <w:rPr>
                <w:rFonts w:asciiTheme="minorHAnsi" w:hAnsiTheme="minorHAnsi" w:cstheme="minorHAnsi"/>
              </w:rPr>
              <w:t xml:space="preserve"> z częstotliwością odświeżania, min. 100 </w:t>
            </w:r>
            <w:proofErr w:type="spellStart"/>
            <w:r w:rsidR="00273DDB" w:rsidRPr="007161C2">
              <w:rPr>
                <w:rFonts w:asciiTheme="minorHAnsi" w:hAnsiTheme="minorHAnsi" w:cstheme="minorHAnsi"/>
              </w:rPr>
              <w:t>Hz</w:t>
            </w:r>
            <w:proofErr w:type="spellEnd"/>
            <w:r w:rsidR="00273DDB" w:rsidRPr="007161C2">
              <w:rPr>
                <w:rFonts w:asciiTheme="minorHAnsi" w:hAnsiTheme="minorHAnsi" w:cstheme="minorHAnsi"/>
              </w:rPr>
              <w:t xml:space="preserve">.  </w:t>
            </w:r>
            <w:proofErr w:type="spellStart"/>
            <w:r w:rsidR="00273DDB" w:rsidRPr="007161C2">
              <w:rPr>
                <w:rFonts w:asciiTheme="minorHAnsi" w:hAnsiTheme="minorHAnsi" w:cstheme="minorHAnsi"/>
              </w:rPr>
              <w:t>Ultrabook</w:t>
            </w:r>
            <w:proofErr w:type="spellEnd"/>
            <w:r w:rsidR="00273DDB" w:rsidRPr="007161C2">
              <w:rPr>
                <w:rFonts w:asciiTheme="minorHAnsi" w:hAnsiTheme="minorHAnsi" w:cstheme="minorHAnsi"/>
              </w:rPr>
              <w:t xml:space="preserve"> będzie wykorzystywany dla potrzeb aplikacji biurowych, specjalistycznych aplikacji do </w:t>
            </w:r>
            <w:r w:rsidR="00494E29" w:rsidRPr="007161C2">
              <w:rPr>
                <w:rFonts w:asciiTheme="minorHAnsi" w:hAnsiTheme="minorHAnsi" w:cstheme="minorHAnsi"/>
              </w:rPr>
              <w:t xml:space="preserve">edycji </w:t>
            </w:r>
            <w:r w:rsidR="00494E29">
              <w:rPr>
                <w:rFonts w:asciiTheme="minorHAnsi" w:hAnsiTheme="minorHAnsi" w:cstheme="minorHAnsi"/>
              </w:rPr>
              <w:t>dokumentów</w:t>
            </w:r>
            <w:r w:rsidR="00494E29" w:rsidRPr="007161C2">
              <w:rPr>
                <w:rFonts w:asciiTheme="minorHAnsi" w:hAnsiTheme="minorHAnsi" w:cstheme="minorHAnsi"/>
              </w:rPr>
              <w:t xml:space="preserve">, obsługi stron www, dostępu do </w:t>
            </w:r>
            <w:proofErr w:type="spellStart"/>
            <w:r w:rsidR="00494E29" w:rsidRPr="007161C2">
              <w:rPr>
                <w:rFonts w:asciiTheme="minorHAnsi" w:hAnsiTheme="minorHAnsi" w:cstheme="minorHAnsi"/>
              </w:rPr>
              <w:t>internetu</w:t>
            </w:r>
            <w:proofErr w:type="spellEnd"/>
            <w:r w:rsidR="00494E29" w:rsidRPr="007161C2">
              <w:rPr>
                <w:rFonts w:asciiTheme="minorHAnsi" w:hAnsiTheme="minorHAnsi" w:cstheme="minorHAnsi"/>
              </w:rPr>
              <w:t xml:space="preserve"> oraz poczty elektronicznej.</w:t>
            </w:r>
          </w:p>
          <w:p w14:paraId="3203F1D9" w14:textId="77777777" w:rsidR="00D70348" w:rsidRPr="007161C2" w:rsidRDefault="00D70348" w:rsidP="00D70348">
            <w:pPr>
              <w:outlineLvl w:val="0"/>
              <w:rPr>
                <w:rFonts w:asciiTheme="minorHAnsi" w:hAnsiTheme="minorHAnsi" w:cstheme="minorHAnsi"/>
              </w:rPr>
            </w:pPr>
          </w:p>
          <w:p w14:paraId="5C61DA23" w14:textId="2E68D64E" w:rsidR="00D70348" w:rsidRPr="007161C2" w:rsidRDefault="00D70348" w:rsidP="7BE4E1FE">
            <w:pPr>
              <w:tabs>
                <w:tab w:val="left" w:pos="3854"/>
              </w:tabs>
              <w:rPr>
                <w:rFonts w:asciiTheme="minorHAnsi" w:hAnsiTheme="minorHAnsi" w:cstheme="minorBidi"/>
                <w:b/>
                <w:bCs/>
                <w:color w:val="000000"/>
              </w:rPr>
            </w:pPr>
            <w:r w:rsidRPr="007161C2">
              <w:rPr>
                <w:rFonts w:asciiTheme="minorHAnsi" w:hAnsiTheme="minorHAnsi" w:cstheme="minorBidi"/>
                <w:b/>
                <w:bCs/>
              </w:rPr>
              <w:t xml:space="preserve">Wydajność obliczeniowa </w:t>
            </w:r>
            <w:r w:rsidRPr="007161C2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osiąga w </w:t>
            </w:r>
            <w:r w:rsidR="00F6230B" w:rsidRPr="007161C2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teście </w:t>
            </w:r>
            <w:proofErr w:type="spellStart"/>
            <w:r w:rsidR="00F6230B" w:rsidRPr="007161C2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BAPCo</w:t>
            </w:r>
            <w:proofErr w:type="spellEnd"/>
            <w:r w:rsidR="00F6230B" w:rsidRPr="007161C2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F6230B" w:rsidRPr="007161C2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MobileMark</w:t>
            </w:r>
            <w:proofErr w:type="spellEnd"/>
            <w:r w:rsidR="00F6230B" w:rsidRPr="007161C2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 2018: </w:t>
            </w:r>
          </w:p>
          <w:p w14:paraId="4DAD2A57" w14:textId="77777777" w:rsidR="00710CBA" w:rsidRPr="007161C2" w:rsidRDefault="00710CBA" w:rsidP="00710CBA">
            <w:pPr>
              <w:pStyle w:val="Akapitzlist"/>
              <w:tabs>
                <w:tab w:val="left" w:pos="3854"/>
              </w:tabs>
              <w:spacing w:line="240" w:lineRule="auto"/>
              <w:ind w:left="72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7161C2">
              <w:rPr>
                <w:rFonts w:asciiTheme="minorHAnsi" w:hAnsiTheme="minorHAnsi" w:cstheme="minorHAnsi"/>
                <w:sz w:val="20"/>
              </w:rPr>
              <w:t>Overall</w:t>
            </w:r>
            <w:proofErr w:type="spellEnd"/>
            <w:r w:rsidRPr="007161C2">
              <w:rPr>
                <w:rFonts w:asciiTheme="minorHAnsi" w:hAnsiTheme="minorHAnsi" w:cstheme="minorHAnsi"/>
                <w:sz w:val="20"/>
              </w:rPr>
              <w:t xml:space="preserve"> co najmniej wynik 1200 punktów</w:t>
            </w:r>
          </w:p>
          <w:p w14:paraId="073E1B42" w14:textId="77777777" w:rsidR="00710CBA" w:rsidRPr="007161C2" w:rsidRDefault="00710CBA" w:rsidP="00710CBA">
            <w:pPr>
              <w:pStyle w:val="Akapitzlist"/>
              <w:tabs>
                <w:tab w:val="left" w:pos="3854"/>
              </w:tabs>
              <w:spacing w:line="240" w:lineRule="auto"/>
              <w:ind w:left="720"/>
              <w:rPr>
                <w:rFonts w:asciiTheme="minorHAnsi" w:hAnsiTheme="minorHAnsi" w:cstheme="minorHAnsi"/>
                <w:sz w:val="20"/>
              </w:rPr>
            </w:pPr>
            <w:r w:rsidRPr="007161C2">
              <w:rPr>
                <w:rFonts w:asciiTheme="minorHAnsi" w:hAnsiTheme="minorHAnsi" w:cstheme="minorHAnsi"/>
                <w:sz w:val="20"/>
              </w:rPr>
              <w:t>Productivity co najmniej wynik 1200 punktów</w:t>
            </w:r>
          </w:p>
          <w:p w14:paraId="74A869AC" w14:textId="77777777" w:rsidR="00710CBA" w:rsidRPr="007161C2" w:rsidRDefault="00710CBA" w:rsidP="00710CBA">
            <w:pPr>
              <w:pStyle w:val="Akapitzlist"/>
              <w:tabs>
                <w:tab w:val="left" w:pos="3854"/>
              </w:tabs>
              <w:spacing w:line="240" w:lineRule="auto"/>
              <w:ind w:left="72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7161C2">
              <w:rPr>
                <w:rFonts w:asciiTheme="minorHAnsi" w:hAnsiTheme="minorHAnsi" w:cstheme="minorHAnsi"/>
                <w:sz w:val="20"/>
              </w:rPr>
              <w:t>Creativity</w:t>
            </w:r>
            <w:proofErr w:type="spellEnd"/>
            <w:r w:rsidRPr="007161C2">
              <w:rPr>
                <w:rFonts w:asciiTheme="minorHAnsi" w:hAnsiTheme="minorHAnsi" w:cstheme="minorHAnsi"/>
                <w:sz w:val="20"/>
              </w:rPr>
              <w:t xml:space="preserve"> co najmniej wynik 1200 punktów</w:t>
            </w:r>
          </w:p>
          <w:p w14:paraId="7BEADC40" w14:textId="77777777" w:rsidR="00710CBA" w:rsidRPr="007161C2" w:rsidRDefault="00710CBA" w:rsidP="00710CBA">
            <w:pPr>
              <w:pStyle w:val="Akapitzlist"/>
              <w:tabs>
                <w:tab w:val="left" w:pos="3854"/>
              </w:tabs>
              <w:spacing w:line="240" w:lineRule="auto"/>
              <w:ind w:left="720"/>
              <w:rPr>
                <w:rFonts w:asciiTheme="minorHAnsi" w:hAnsiTheme="minorHAnsi" w:cstheme="minorHAnsi"/>
                <w:sz w:val="20"/>
              </w:rPr>
            </w:pPr>
            <w:r w:rsidRPr="007161C2">
              <w:rPr>
                <w:rFonts w:asciiTheme="minorHAnsi" w:hAnsiTheme="minorHAnsi" w:cstheme="minorHAnsi"/>
                <w:sz w:val="20"/>
              </w:rPr>
              <w:t xml:space="preserve">Web </w:t>
            </w:r>
            <w:proofErr w:type="spellStart"/>
            <w:r w:rsidRPr="007161C2">
              <w:rPr>
                <w:rFonts w:asciiTheme="minorHAnsi" w:hAnsiTheme="minorHAnsi" w:cstheme="minorHAnsi"/>
                <w:sz w:val="20"/>
              </w:rPr>
              <w:t>Browsing</w:t>
            </w:r>
            <w:proofErr w:type="spellEnd"/>
            <w:r w:rsidRPr="007161C2">
              <w:rPr>
                <w:rFonts w:asciiTheme="minorHAnsi" w:hAnsiTheme="minorHAnsi" w:cstheme="minorHAnsi"/>
                <w:sz w:val="20"/>
              </w:rPr>
              <w:t xml:space="preserve"> co najmniej wynik 1200 punktów</w:t>
            </w:r>
          </w:p>
          <w:p w14:paraId="7C106B52" w14:textId="77777777" w:rsidR="00710CBA" w:rsidRPr="007161C2" w:rsidRDefault="00710CBA" w:rsidP="00710CBA">
            <w:pPr>
              <w:pStyle w:val="Akapitzlist"/>
              <w:tabs>
                <w:tab w:val="left" w:pos="3854"/>
              </w:tabs>
              <w:spacing w:line="240" w:lineRule="auto"/>
              <w:ind w:left="720"/>
              <w:rPr>
                <w:rFonts w:asciiTheme="minorHAnsi" w:hAnsiTheme="minorHAnsi" w:cstheme="minorHAnsi"/>
                <w:sz w:val="20"/>
              </w:rPr>
            </w:pPr>
            <w:r w:rsidRPr="007161C2">
              <w:rPr>
                <w:rFonts w:asciiTheme="minorHAnsi" w:hAnsiTheme="minorHAnsi" w:cstheme="minorHAnsi"/>
                <w:sz w:val="20"/>
              </w:rPr>
              <w:t>Battery Life co najmniej wynik 650 punktów</w:t>
            </w:r>
          </w:p>
          <w:p w14:paraId="20B834A4" w14:textId="0B90F0DB" w:rsidR="00F6230B" w:rsidRPr="007161C2" w:rsidRDefault="00710CBA" w:rsidP="00F6230B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lang w:val="sv-SE"/>
              </w:rPr>
            </w:pPr>
            <w:r w:rsidRPr="007161C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D70348" w:rsidRPr="007161C2">
              <w:rPr>
                <w:rFonts w:asciiTheme="minorHAnsi" w:hAnsiTheme="minorHAnsi" w:cstheme="minorHAnsi"/>
                <w:b/>
                <w:sz w:val="20"/>
              </w:rPr>
              <w:t xml:space="preserve">Procesor - </w:t>
            </w:r>
            <w:r w:rsidR="00D70348" w:rsidRPr="007161C2">
              <w:rPr>
                <w:rFonts w:asciiTheme="minorHAnsi" w:hAnsiTheme="minorHAnsi" w:cstheme="minorHAnsi"/>
                <w:sz w:val="20"/>
              </w:rPr>
              <w:t xml:space="preserve"> klasy x86 </w:t>
            </w:r>
            <w:r w:rsidR="00F6230B" w:rsidRPr="007161C2">
              <w:rPr>
                <w:rFonts w:asciiTheme="minorHAnsi" w:hAnsiTheme="minorHAnsi" w:cstheme="minorHAnsi"/>
                <w:sz w:val="20"/>
              </w:rPr>
              <w:t>64 bitowy</w:t>
            </w:r>
            <w:r w:rsidR="00D70348" w:rsidRPr="007161C2">
              <w:rPr>
                <w:rFonts w:asciiTheme="minorHAnsi" w:hAnsiTheme="minorHAnsi" w:cstheme="minorHAnsi"/>
                <w:sz w:val="20"/>
              </w:rPr>
              <w:t xml:space="preserve">, gwarantujący płyną </w:t>
            </w:r>
            <w:r w:rsidR="00F6230B" w:rsidRPr="007161C2">
              <w:rPr>
                <w:rFonts w:asciiTheme="minorHAnsi" w:hAnsiTheme="minorHAnsi" w:cstheme="minorHAnsi"/>
                <w:sz w:val="20"/>
              </w:rPr>
              <w:t>zaprojektowany do pracy w komputerach przenośnych z zaimplementowaną funkcją oszczędzania energii i wielowątkowością</w:t>
            </w:r>
          </w:p>
          <w:p w14:paraId="55C84B7F" w14:textId="77777777" w:rsidR="00F6230B" w:rsidRPr="007161C2" w:rsidRDefault="00F6230B" w:rsidP="00F6230B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0"/>
                <w:lang w:val="sv-SE"/>
              </w:rPr>
            </w:pPr>
            <w:r w:rsidRPr="007161C2">
              <w:rPr>
                <w:rFonts w:asciiTheme="minorHAnsi" w:hAnsiTheme="minorHAnsi" w:cstheme="minorHAnsi"/>
                <w:b/>
                <w:sz w:val="20"/>
              </w:rPr>
              <w:t>Pamięć operacyjna RAM</w:t>
            </w:r>
            <w:r w:rsidRPr="007161C2">
              <w:rPr>
                <w:rFonts w:asciiTheme="minorHAnsi" w:hAnsiTheme="minorHAnsi" w:cstheme="minorHAnsi"/>
                <w:sz w:val="20"/>
              </w:rPr>
              <w:t xml:space="preserve"> – min. 16GB ( nie będzie potrzeby rozszerzenia pamięci) DDR4 lub LPDDR4 lub nowsza o </w:t>
            </w:r>
            <w:proofErr w:type="spellStart"/>
            <w:r w:rsidRPr="007161C2">
              <w:rPr>
                <w:rFonts w:asciiTheme="minorHAnsi" w:hAnsiTheme="minorHAnsi" w:cstheme="minorHAnsi"/>
                <w:sz w:val="20"/>
              </w:rPr>
              <w:t>o</w:t>
            </w:r>
            <w:proofErr w:type="spellEnd"/>
            <w:r w:rsidRPr="007161C2">
              <w:rPr>
                <w:rFonts w:asciiTheme="minorHAnsi" w:hAnsiTheme="minorHAnsi" w:cstheme="minorHAnsi"/>
                <w:sz w:val="20"/>
              </w:rPr>
              <w:t xml:space="preserve"> przepływności co najmniej 65GB/s lub prędkości transmisji co najmniej 4200 bitów/sekundę/pin</w:t>
            </w:r>
          </w:p>
          <w:p w14:paraId="000531C4" w14:textId="3805856B" w:rsidR="00F6230B" w:rsidRPr="007161C2" w:rsidRDefault="00F6230B" w:rsidP="00F6230B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0"/>
                <w:lang w:val="sv-SE"/>
              </w:rPr>
            </w:pPr>
            <w:r w:rsidRPr="007161C2">
              <w:rPr>
                <w:rFonts w:asciiTheme="minorHAnsi" w:hAnsiTheme="minorHAnsi" w:cstheme="minorHAnsi"/>
                <w:b/>
                <w:sz w:val="20"/>
              </w:rPr>
              <w:t>Dysk twardy</w:t>
            </w:r>
            <w:r w:rsidRPr="007161C2">
              <w:rPr>
                <w:rFonts w:asciiTheme="minorHAnsi" w:hAnsiTheme="minorHAnsi" w:cstheme="minorHAnsi"/>
                <w:sz w:val="20"/>
              </w:rPr>
              <w:t xml:space="preserve"> -</w:t>
            </w:r>
            <w:r w:rsidRPr="007161C2">
              <w:rPr>
                <w:rFonts w:asciiTheme="minorHAnsi" w:hAnsiTheme="minorHAnsi" w:cstheme="minorHAnsi"/>
                <w:bCs/>
                <w:sz w:val="20"/>
                <w:lang w:val="sv-SE"/>
              </w:rPr>
              <w:t xml:space="preserve"> </w:t>
            </w:r>
            <w:r w:rsidRPr="007161C2">
              <w:rPr>
                <w:rFonts w:asciiTheme="minorHAnsi" w:hAnsiTheme="minorHAnsi" w:cstheme="minorHAnsi"/>
                <w:bCs/>
                <w:sz w:val="20"/>
              </w:rPr>
              <w:t>m</w:t>
            </w:r>
            <w:r w:rsidRPr="007161C2">
              <w:rPr>
                <w:rFonts w:asciiTheme="minorHAnsi" w:hAnsiTheme="minorHAnsi" w:cstheme="minorHAnsi"/>
                <w:bCs/>
                <w:sz w:val="20"/>
                <w:lang w:val="sv-SE"/>
              </w:rPr>
              <w:t xml:space="preserve">in. 512 GB NVMe </w:t>
            </w:r>
            <w:r w:rsidRPr="007161C2">
              <w:rPr>
                <w:rFonts w:asciiTheme="minorHAnsi" w:hAnsiTheme="minorHAnsi" w:cstheme="minorHAnsi"/>
                <w:sz w:val="20"/>
              </w:rPr>
              <w:t xml:space="preserve">1.3 lub 2.0 wykorzystujący interfejs PCIE gen 4. </w:t>
            </w:r>
            <w:r w:rsidRPr="007161C2">
              <w:rPr>
                <w:rFonts w:asciiTheme="minorHAnsi" w:hAnsiTheme="minorHAnsi" w:cstheme="minorHAnsi"/>
                <w:bCs/>
                <w:sz w:val="20"/>
                <w:lang w:val="sv-SE"/>
              </w:rPr>
              <w:t>(ewentualnie generacji 3, jeżeli producent urządzenia przewidział w terminie ogłoszenia przetargu tylko takie wykonanie )</w:t>
            </w:r>
          </w:p>
          <w:p w14:paraId="6252CB85" w14:textId="77777777" w:rsidR="00F6230B" w:rsidRPr="007161C2" w:rsidRDefault="00F6230B" w:rsidP="00F6230B">
            <w:pPr>
              <w:pStyle w:val="Akapitzlist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161C2">
              <w:rPr>
                <w:rFonts w:asciiTheme="minorHAnsi" w:hAnsiTheme="minorHAnsi" w:cstheme="minorHAnsi"/>
                <w:b/>
                <w:bCs/>
                <w:sz w:val="20"/>
                <w:lang w:val="sv-SE"/>
              </w:rPr>
              <w:lastRenderedPageBreak/>
              <w:t>Karta graficzna</w:t>
            </w:r>
            <w:r w:rsidRPr="007161C2">
              <w:rPr>
                <w:rFonts w:asciiTheme="minorHAnsi" w:hAnsiTheme="minorHAnsi" w:cstheme="minorHAnsi"/>
                <w:bCs/>
                <w:sz w:val="20"/>
                <w:lang w:val="sv-SE"/>
              </w:rPr>
              <w:t xml:space="preserve"> – z</w:t>
            </w:r>
            <w:r w:rsidRPr="007161C2">
              <w:rPr>
                <w:rFonts w:asciiTheme="minorHAnsi" w:hAnsiTheme="minorHAnsi" w:cstheme="minorHAnsi"/>
                <w:color w:val="000000"/>
                <w:sz w:val="20"/>
              </w:rPr>
              <w:t xml:space="preserve">integrowana karta graficzna z pamięcią przydzielaną dynamicznie, obsługująca funkcje: DirectX 12.1, </w:t>
            </w:r>
            <w:proofErr w:type="spellStart"/>
            <w:r w:rsidRPr="007161C2">
              <w:rPr>
                <w:rFonts w:asciiTheme="minorHAnsi" w:hAnsiTheme="minorHAnsi" w:cstheme="minorHAnsi"/>
                <w:color w:val="000000"/>
                <w:sz w:val="20"/>
              </w:rPr>
              <w:t>OpenGL</w:t>
            </w:r>
            <w:proofErr w:type="spellEnd"/>
            <w:r w:rsidRPr="007161C2">
              <w:rPr>
                <w:rFonts w:asciiTheme="minorHAnsi" w:hAnsiTheme="minorHAnsi" w:cstheme="minorHAnsi"/>
                <w:color w:val="000000"/>
                <w:sz w:val="20"/>
              </w:rPr>
              <w:t xml:space="preserve"> 4.6, osiadająca </w:t>
            </w:r>
            <w:r w:rsidRPr="007161C2">
              <w:rPr>
                <w:rFonts w:asciiTheme="minorHAnsi" w:hAnsiTheme="minorHAnsi" w:cstheme="minorHAnsi"/>
                <w:sz w:val="20"/>
              </w:rPr>
              <w:t>sprzętowy koder/dekoder HEVC (8 i 10 bit), sprzętowy dekoder AV1 (8 i 10 bit)</w:t>
            </w:r>
          </w:p>
          <w:p w14:paraId="1D56AAAD" w14:textId="77777777" w:rsidR="00F6230B" w:rsidRPr="007161C2" w:rsidRDefault="00F6230B" w:rsidP="00F6230B">
            <w:pPr>
              <w:pStyle w:val="Akapitzlist"/>
              <w:numPr>
                <w:ilvl w:val="0"/>
                <w:numId w:val="2"/>
              </w:numPr>
              <w:spacing w:line="240" w:lineRule="auto"/>
              <w:ind w:left="714" w:hanging="357"/>
              <w:contextualSpacing/>
              <w:jc w:val="left"/>
              <w:rPr>
                <w:rFonts w:asciiTheme="minorHAnsi" w:hAnsiTheme="minorHAnsi" w:cstheme="minorBidi"/>
                <w:sz w:val="20"/>
              </w:rPr>
            </w:pPr>
            <w:r w:rsidRPr="007161C2">
              <w:rPr>
                <w:rFonts w:asciiTheme="minorHAnsi" w:hAnsiTheme="minorHAnsi" w:cstheme="minorBidi"/>
                <w:b/>
                <w:bCs/>
                <w:sz w:val="20"/>
              </w:rPr>
              <w:t>Multimedia</w:t>
            </w:r>
            <w:r w:rsidRPr="007161C2">
              <w:rPr>
                <w:rFonts w:asciiTheme="minorHAnsi" w:hAnsiTheme="minorHAnsi" w:cstheme="minorBidi"/>
                <w:sz w:val="20"/>
              </w:rPr>
              <w:t xml:space="preserve"> – karta dźwiękowa zgodna z High Definition zintegrowana z płytą główną, głośniki (z technologią Dolby </w:t>
            </w:r>
            <w:proofErr w:type="spellStart"/>
            <w:r w:rsidRPr="007161C2">
              <w:rPr>
                <w:rFonts w:asciiTheme="minorHAnsi" w:hAnsiTheme="minorHAnsi" w:cstheme="minorBidi"/>
                <w:sz w:val="20"/>
              </w:rPr>
              <w:t>Atmos</w:t>
            </w:r>
            <w:proofErr w:type="spellEnd"/>
            <w:r w:rsidRPr="007161C2">
              <w:rPr>
                <w:rFonts w:asciiTheme="minorHAnsi" w:hAnsiTheme="minorHAnsi" w:cstheme="minorBidi"/>
                <w:sz w:val="20"/>
              </w:rPr>
              <w:t xml:space="preserve">), min. 2W, kamera internetowa IR o rozdzielczości min. 5 MP przednia i min. 10 MP tylna z dwoma mikrofonami cyfrowymi - trwale osadzonymi w obudowie ekranu, 2 porty (USB-C z </w:t>
            </w:r>
            <w:proofErr w:type="spellStart"/>
            <w:r w:rsidRPr="007161C2">
              <w:rPr>
                <w:rFonts w:asciiTheme="minorHAnsi" w:hAnsiTheme="minorHAnsi" w:cstheme="minorBidi"/>
                <w:sz w:val="20"/>
              </w:rPr>
              <w:t>Thunderbolt</w:t>
            </w:r>
            <w:proofErr w:type="spellEnd"/>
            <w:r w:rsidRPr="007161C2">
              <w:rPr>
                <w:rFonts w:asciiTheme="minorHAnsi" w:hAnsiTheme="minorHAnsi" w:cstheme="minorBidi"/>
                <w:sz w:val="20"/>
              </w:rPr>
              <w:t xml:space="preserve"> 4) oraz łączność Wi-Fi 6. </w:t>
            </w:r>
            <w:r w:rsidRPr="007161C2">
              <w:rPr>
                <w:rStyle w:val="product-show-specification-item"/>
                <w:rFonts w:asciiTheme="minorHAnsi" w:hAnsiTheme="minorHAnsi" w:cstheme="minorBidi"/>
                <w:sz w:val="20"/>
              </w:rPr>
              <w:t>Czujniki: akcelerometr, żyroskop, magnetometr, czujnik światła otoczenia</w:t>
            </w:r>
          </w:p>
          <w:p w14:paraId="20DE6BC4" w14:textId="77777777" w:rsidR="00F6230B" w:rsidRPr="007161C2" w:rsidRDefault="00F6230B" w:rsidP="00F6230B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161C2">
              <w:rPr>
                <w:rFonts w:asciiTheme="minorHAnsi" w:hAnsiTheme="minorHAnsi" w:cstheme="minorHAnsi"/>
                <w:b/>
                <w:sz w:val="20"/>
              </w:rPr>
              <w:t>Bateria i zasilanie</w:t>
            </w:r>
            <w:r w:rsidRPr="007161C2">
              <w:rPr>
                <w:rFonts w:asciiTheme="minorHAnsi" w:hAnsiTheme="minorHAnsi" w:cstheme="minorHAnsi"/>
                <w:sz w:val="20"/>
              </w:rPr>
              <w:t xml:space="preserve"> – bateria </w:t>
            </w:r>
            <w:proofErr w:type="spellStart"/>
            <w:r w:rsidRPr="007161C2">
              <w:rPr>
                <w:rFonts w:asciiTheme="minorHAnsi" w:hAnsiTheme="minorHAnsi" w:cstheme="minorHAnsi"/>
                <w:sz w:val="20"/>
              </w:rPr>
              <w:t>litowo</w:t>
            </w:r>
            <w:proofErr w:type="spellEnd"/>
            <w:r w:rsidRPr="007161C2">
              <w:rPr>
                <w:rFonts w:asciiTheme="minorHAnsi" w:hAnsiTheme="minorHAnsi" w:cstheme="minorHAnsi"/>
                <w:sz w:val="20"/>
              </w:rPr>
              <w:t>-jonowa wielokomorowa o max. pojemności przewidzianej przez producenta dla tego typu obudowy</w:t>
            </w:r>
            <w:r w:rsidRPr="007161C2">
              <w:rPr>
                <w:rFonts w:asciiTheme="minorHAnsi" w:hAnsiTheme="minorHAnsi" w:cstheme="minorHAnsi"/>
                <w:bCs/>
                <w:sz w:val="20"/>
              </w:rPr>
              <w:t>, zapewniająca minimum 10 godz. ciągłej pracy urządzenia</w:t>
            </w:r>
          </w:p>
          <w:p w14:paraId="0FD90B88" w14:textId="77777777" w:rsidR="00F6230B" w:rsidRPr="007161C2" w:rsidRDefault="00F6230B" w:rsidP="00F6230B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7161C2">
              <w:rPr>
                <w:rFonts w:asciiTheme="minorHAnsi" w:hAnsiTheme="minorHAnsi" w:cstheme="minorHAnsi"/>
                <w:b/>
                <w:sz w:val="20"/>
              </w:rPr>
              <w:t>Obudowa</w:t>
            </w:r>
            <w:r w:rsidRPr="007161C2">
              <w:rPr>
                <w:rFonts w:asciiTheme="minorHAnsi" w:hAnsiTheme="minorHAnsi" w:cstheme="minorHAnsi"/>
                <w:sz w:val="20"/>
              </w:rPr>
              <w:t xml:space="preserve"> – powinna być wykonana ze stopów metali lekkich (aluminium, magnez), sugerowany kolor ciemny - grafitowy </w:t>
            </w:r>
          </w:p>
          <w:p w14:paraId="149C2545" w14:textId="77777777" w:rsidR="00F6230B" w:rsidRPr="007161C2" w:rsidRDefault="00F6230B" w:rsidP="00F6230B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7161C2">
              <w:rPr>
                <w:rFonts w:asciiTheme="minorHAnsi" w:hAnsiTheme="minorHAnsi" w:cstheme="minorHAnsi"/>
                <w:b/>
                <w:sz w:val="20"/>
              </w:rPr>
              <w:t xml:space="preserve">Wbudowane porty i złącza: </w:t>
            </w:r>
          </w:p>
          <w:p w14:paraId="454E78C5" w14:textId="77777777" w:rsidR="00F6230B" w:rsidRPr="007161C2" w:rsidRDefault="00F6230B" w:rsidP="00F6230B">
            <w:pPr>
              <w:pStyle w:val="Akapitzlist"/>
              <w:numPr>
                <w:ilvl w:val="2"/>
                <w:numId w:val="6"/>
              </w:numPr>
              <w:suppressAutoHyphens w:val="0"/>
              <w:spacing w:line="240" w:lineRule="auto"/>
              <w:ind w:left="1216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7161C2">
              <w:rPr>
                <w:rFonts w:asciiTheme="minorHAnsi" w:hAnsiTheme="minorHAnsi" w:cstheme="minorHAnsi"/>
                <w:sz w:val="20"/>
                <w:lang w:val="en-US"/>
              </w:rPr>
              <w:t xml:space="preserve">min 2 x USB 3.1 gen.2 </w:t>
            </w:r>
            <w:proofErr w:type="spellStart"/>
            <w:r w:rsidRPr="007161C2">
              <w:rPr>
                <w:rFonts w:asciiTheme="minorHAnsi" w:hAnsiTheme="minorHAnsi" w:cstheme="minorHAnsi"/>
                <w:sz w:val="20"/>
                <w:lang w:val="en-US"/>
              </w:rPr>
              <w:t>typ</w:t>
            </w:r>
            <w:proofErr w:type="spellEnd"/>
            <w:r w:rsidRPr="007161C2">
              <w:rPr>
                <w:rFonts w:asciiTheme="minorHAnsi" w:hAnsiTheme="minorHAnsi" w:cstheme="minorHAnsi"/>
                <w:sz w:val="20"/>
                <w:lang w:val="en-US"/>
              </w:rPr>
              <w:t xml:space="preserve">  C</w:t>
            </w:r>
          </w:p>
          <w:p w14:paraId="6E7BF9F3" w14:textId="77777777" w:rsidR="00F6230B" w:rsidRPr="007161C2" w:rsidRDefault="00F6230B" w:rsidP="00F6230B">
            <w:pPr>
              <w:pStyle w:val="Akapitzlist"/>
              <w:numPr>
                <w:ilvl w:val="2"/>
                <w:numId w:val="6"/>
              </w:numPr>
              <w:suppressAutoHyphens w:val="0"/>
              <w:spacing w:line="240" w:lineRule="auto"/>
              <w:ind w:left="1216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161C2">
              <w:rPr>
                <w:rStyle w:val="product-show-specification-item"/>
                <w:rFonts w:asciiTheme="minorHAnsi" w:hAnsiTheme="minorHAnsi" w:cstheme="minorHAnsi"/>
                <w:sz w:val="20"/>
              </w:rPr>
              <w:t>Bluetooth 5.1 Wi-Fi 6 (802.11ax)</w:t>
            </w:r>
            <w:r w:rsidRPr="007161C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530DE0F" w14:textId="77777777" w:rsidR="00F6230B" w:rsidRPr="007161C2" w:rsidRDefault="00F6230B" w:rsidP="00F6230B">
            <w:pPr>
              <w:pStyle w:val="Akapitzlist"/>
              <w:numPr>
                <w:ilvl w:val="2"/>
                <w:numId w:val="6"/>
              </w:numPr>
              <w:suppressAutoHyphens w:val="0"/>
              <w:spacing w:line="240" w:lineRule="auto"/>
              <w:ind w:left="1216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161C2">
              <w:rPr>
                <w:rFonts w:asciiTheme="minorHAnsi" w:hAnsiTheme="minorHAnsi" w:cstheme="minorHAnsi"/>
                <w:sz w:val="20"/>
              </w:rPr>
              <w:t>współdzielone złącze słuchawkowe stereo i złącze mikrofonowe</w:t>
            </w:r>
          </w:p>
          <w:p w14:paraId="5EC3A5D0" w14:textId="77777777" w:rsidR="00F6230B" w:rsidRPr="007161C2" w:rsidRDefault="00F6230B" w:rsidP="00F6230B">
            <w:pPr>
              <w:pStyle w:val="Akapitzlist"/>
              <w:numPr>
                <w:ilvl w:val="2"/>
                <w:numId w:val="6"/>
              </w:numPr>
              <w:suppressAutoHyphens w:val="0"/>
              <w:spacing w:line="240" w:lineRule="auto"/>
              <w:ind w:left="1216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161C2">
              <w:rPr>
                <w:rFonts w:asciiTheme="minorHAnsi" w:hAnsiTheme="minorHAnsi" w:cstheme="minorBidi"/>
                <w:sz w:val="20"/>
              </w:rPr>
              <w:t xml:space="preserve">możliwość podłączenia dedykowanego </w:t>
            </w:r>
            <w:proofErr w:type="spellStart"/>
            <w:r w:rsidRPr="007161C2">
              <w:rPr>
                <w:rFonts w:asciiTheme="minorHAnsi" w:hAnsiTheme="minorHAnsi" w:cstheme="minorBidi"/>
                <w:sz w:val="20"/>
              </w:rPr>
              <w:t>replikatora</w:t>
            </w:r>
            <w:proofErr w:type="spellEnd"/>
            <w:r w:rsidRPr="007161C2">
              <w:rPr>
                <w:rFonts w:asciiTheme="minorHAnsi" w:hAnsiTheme="minorHAnsi" w:cstheme="minorBidi"/>
                <w:sz w:val="20"/>
              </w:rPr>
              <w:t xml:space="preserve"> przez port  USB Typ-C</w:t>
            </w:r>
          </w:p>
          <w:p w14:paraId="12BCF787" w14:textId="77777777" w:rsidR="00F6230B" w:rsidRPr="007161C2" w:rsidRDefault="00F6230B" w:rsidP="00F6230B">
            <w:pPr>
              <w:pStyle w:val="Akapitzlist"/>
              <w:numPr>
                <w:ilvl w:val="2"/>
                <w:numId w:val="6"/>
              </w:numPr>
              <w:suppressAutoHyphens w:val="0"/>
              <w:spacing w:line="240" w:lineRule="auto"/>
              <w:ind w:left="1216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161C2">
              <w:rPr>
                <w:rFonts w:asciiTheme="minorHAnsi" w:hAnsiTheme="minorHAnsi" w:cstheme="minorHAnsi"/>
                <w:bCs/>
                <w:sz w:val="20"/>
              </w:rPr>
              <w:t>moduł LTE 4G</w:t>
            </w:r>
          </w:p>
          <w:p w14:paraId="7670BD26" w14:textId="77777777" w:rsidR="00F6230B" w:rsidRPr="007161C2" w:rsidRDefault="00F6230B" w:rsidP="00F6230B">
            <w:pPr>
              <w:pStyle w:val="Akapitzlist"/>
              <w:numPr>
                <w:ilvl w:val="2"/>
                <w:numId w:val="6"/>
              </w:numPr>
              <w:suppressAutoHyphens w:val="0"/>
              <w:spacing w:line="240" w:lineRule="auto"/>
              <w:ind w:left="1216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161C2">
              <w:rPr>
                <w:rFonts w:asciiTheme="minorHAnsi" w:hAnsiTheme="minorHAnsi" w:cstheme="minorHAnsi"/>
                <w:sz w:val="20"/>
              </w:rPr>
              <w:t>podpórka umożliwiająca zmianę kąta pochylenia tabletu i gwarantująca podparcie</w:t>
            </w:r>
          </w:p>
          <w:p w14:paraId="5E15431A" w14:textId="77777777" w:rsidR="00F6230B" w:rsidRPr="007161C2" w:rsidRDefault="00F6230B" w:rsidP="00F6230B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161C2">
              <w:rPr>
                <w:rFonts w:asciiTheme="minorHAnsi" w:hAnsiTheme="minorHAnsi" w:cstheme="minorHAnsi"/>
                <w:b/>
                <w:bCs/>
                <w:sz w:val="20"/>
              </w:rPr>
              <w:t>Wymiary maksymalne:</w:t>
            </w:r>
          </w:p>
          <w:p w14:paraId="70BC36A7" w14:textId="77777777" w:rsidR="00F6230B" w:rsidRPr="007161C2" w:rsidRDefault="00F6230B" w:rsidP="00F6230B">
            <w:pPr>
              <w:pStyle w:val="Akapitzlist"/>
              <w:numPr>
                <w:ilvl w:val="1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161C2">
              <w:rPr>
                <w:rFonts w:asciiTheme="minorHAnsi" w:hAnsiTheme="minorHAnsi" w:cstheme="minorHAnsi"/>
                <w:bCs/>
                <w:sz w:val="20"/>
              </w:rPr>
              <w:t>szerokość nie większa niż- 300 mm</w:t>
            </w:r>
          </w:p>
          <w:p w14:paraId="7F898852" w14:textId="77777777" w:rsidR="00F6230B" w:rsidRPr="007161C2" w:rsidRDefault="00F6230B" w:rsidP="00F6230B">
            <w:pPr>
              <w:pStyle w:val="Akapitzlist"/>
              <w:numPr>
                <w:ilvl w:val="1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161C2">
              <w:rPr>
                <w:rFonts w:asciiTheme="minorHAnsi" w:hAnsiTheme="minorHAnsi" w:cstheme="minorHAnsi"/>
                <w:bCs/>
                <w:sz w:val="20"/>
              </w:rPr>
              <w:t>głębokość nie większa niż - 210 mm</w:t>
            </w:r>
          </w:p>
          <w:p w14:paraId="5A3FA21B" w14:textId="77777777" w:rsidR="00F6230B" w:rsidRPr="007161C2" w:rsidRDefault="00F6230B" w:rsidP="00F6230B">
            <w:pPr>
              <w:pStyle w:val="Akapitzlist"/>
              <w:numPr>
                <w:ilvl w:val="1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161C2">
              <w:rPr>
                <w:rFonts w:asciiTheme="minorHAnsi" w:hAnsiTheme="minorHAnsi" w:cstheme="minorHAnsi"/>
                <w:bCs/>
                <w:sz w:val="20"/>
              </w:rPr>
              <w:t>wysokość nie większa niż – 10 mm</w:t>
            </w:r>
          </w:p>
          <w:p w14:paraId="563ACA70" w14:textId="77777777" w:rsidR="00F6230B" w:rsidRPr="007161C2" w:rsidRDefault="00F6230B" w:rsidP="00F6230B">
            <w:pPr>
              <w:pStyle w:val="Akapitzlist"/>
              <w:numPr>
                <w:ilvl w:val="1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161C2">
              <w:rPr>
                <w:rFonts w:asciiTheme="minorHAnsi" w:hAnsiTheme="minorHAnsi" w:cstheme="minorHAnsi"/>
                <w:bCs/>
                <w:sz w:val="20"/>
              </w:rPr>
              <w:t xml:space="preserve">waga nie większa niż - 1kg </w:t>
            </w:r>
          </w:p>
          <w:p w14:paraId="2875025B" w14:textId="77777777" w:rsidR="00F6230B" w:rsidRPr="007161C2" w:rsidRDefault="00F6230B" w:rsidP="00F6230B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proofErr w:type="spellStart"/>
            <w:r w:rsidRPr="007161C2">
              <w:rPr>
                <w:rFonts w:asciiTheme="minorHAnsi" w:hAnsiTheme="minorHAnsi" w:cstheme="minorHAnsi"/>
                <w:b/>
                <w:bCs/>
              </w:rPr>
              <w:t>Firmware</w:t>
            </w:r>
            <w:proofErr w:type="spellEnd"/>
            <w:r w:rsidRPr="007161C2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2BE82478" w14:textId="77777777" w:rsidR="00F6230B" w:rsidRPr="007161C2" w:rsidRDefault="00F6230B" w:rsidP="00F6230B">
            <w:pPr>
              <w:numPr>
                <w:ilvl w:val="1"/>
                <w:numId w:val="12"/>
              </w:numPr>
              <w:rPr>
                <w:rFonts w:asciiTheme="minorHAnsi" w:hAnsiTheme="minorHAnsi" w:cstheme="minorHAnsi"/>
                <w:bCs/>
              </w:rPr>
            </w:pPr>
            <w:proofErr w:type="spellStart"/>
            <w:r w:rsidRPr="007161C2">
              <w:rPr>
                <w:rFonts w:asciiTheme="minorHAnsi" w:hAnsiTheme="minorHAnsi" w:cstheme="minorHAnsi"/>
                <w:bCs/>
              </w:rPr>
              <w:t>Firmware</w:t>
            </w:r>
            <w:proofErr w:type="spellEnd"/>
            <w:r w:rsidRPr="007161C2">
              <w:rPr>
                <w:rFonts w:asciiTheme="minorHAnsi" w:hAnsiTheme="minorHAnsi" w:cstheme="minorHAnsi"/>
                <w:bCs/>
              </w:rPr>
              <w:t xml:space="preserve"> zgodny ze specyfikacją UEFI</w:t>
            </w:r>
          </w:p>
          <w:p w14:paraId="03CBC70B" w14:textId="77777777" w:rsidR="00F6230B" w:rsidRPr="007161C2" w:rsidRDefault="00F6230B" w:rsidP="00F6230B">
            <w:pPr>
              <w:numPr>
                <w:ilvl w:val="1"/>
                <w:numId w:val="9"/>
              </w:numPr>
              <w:rPr>
                <w:rFonts w:asciiTheme="minorHAnsi" w:hAnsiTheme="minorHAnsi" w:cstheme="minorBidi"/>
              </w:rPr>
            </w:pPr>
            <w:r w:rsidRPr="007161C2">
              <w:rPr>
                <w:rFonts w:asciiTheme="minorHAnsi" w:hAnsiTheme="minorHAnsi" w:cstheme="minorBidi"/>
              </w:rPr>
              <w:t xml:space="preserve">Możliwość, bez uruchamiania systemu operacyjnego z dysku twardego komputera lub innych, podłączonych do niego urządzeń zewnętrznych odczytania z </w:t>
            </w:r>
            <w:proofErr w:type="spellStart"/>
            <w:r w:rsidRPr="007161C2">
              <w:rPr>
                <w:rFonts w:asciiTheme="minorHAnsi" w:hAnsiTheme="minorHAnsi" w:cstheme="minorBidi"/>
              </w:rPr>
              <w:t>Firmware</w:t>
            </w:r>
            <w:proofErr w:type="spellEnd"/>
            <w:r w:rsidRPr="007161C2">
              <w:rPr>
                <w:rFonts w:asciiTheme="minorHAnsi" w:hAnsiTheme="minorHAnsi" w:cstheme="minorBidi"/>
              </w:rPr>
              <w:t xml:space="preserve"> informacji o: </w:t>
            </w:r>
          </w:p>
          <w:p w14:paraId="3B9FB45B" w14:textId="77777777" w:rsidR="00F6230B" w:rsidRPr="007161C2" w:rsidRDefault="00F6230B" w:rsidP="00F6230B">
            <w:pPr>
              <w:numPr>
                <w:ilvl w:val="2"/>
                <w:numId w:val="10"/>
              </w:numPr>
              <w:rPr>
                <w:rFonts w:asciiTheme="minorHAnsi" w:hAnsiTheme="minorHAnsi" w:cstheme="minorHAnsi"/>
                <w:bCs/>
              </w:rPr>
            </w:pPr>
            <w:r w:rsidRPr="007161C2">
              <w:rPr>
                <w:rFonts w:asciiTheme="minorHAnsi" w:hAnsiTheme="minorHAnsi" w:cstheme="minorHAnsi"/>
                <w:bCs/>
              </w:rPr>
              <w:t xml:space="preserve">wersji </w:t>
            </w:r>
            <w:proofErr w:type="spellStart"/>
            <w:r w:rsidRPr="007161C2">
              <w:rPr>
                <w:rFonts w:asciiTheme="minorHAnsi" w:hAnsiTheme="minorHAnsi" w:cstheme="minorHAnsi"/>
                <w:bCs/>
              </w:rPr>
              <w:t>firmware</w:t>
            </w:r>
            <w:proofErr w:type="spellEnd"/>
            <w:r w:rsidRPr="007161C2">
              <w:rPr>
                <w:rFonts w:asciiTheme="minorHAnsi" w:hAnsiTheme="minorHAnsi" w:cstheme="minorHAnsi"/>
                <w:bCs/>
              </w:rPr>
              <w:t xml:space="preserve">, </w:t>
            </w:r>
          </w:p>
          <w:p w14:paraId="78D6EC35" w14:textId="77777777" w:rsidR="00F6230B" w:rsidRPr="007161C2" w:rsidRDefault="00F6230B" w:rsidP="00F6230B">
            <w:pPr>
              <w:numPr>
                <w:ilvl w:val="2"/>
                <w:numId w:val="10"/>
              </w:numPr>
              <w:rPr>
                <w:rFonts w:asciiTheme="minorHAnsi" w:hAnsiTheme="minorHAnsi" w:cstheme="minorHAnsi"/>
                <w:bCs/>
              </w:rPr>
            </w:pPr>
            <w:r w:rsidRPr="007161C2">
              <w:rPr>
                <w:rFonts w:asciiTheme="minorHAnsi" w:hAnsiTheme="minorHAnsi" w:cstheme="minorHAnsi"/>
                <w:bCs/>
              </w:rPr>
              <w:t xml:space="preserve">nr seryjnego komputera wraz z datą jego wyprodukowania, </w:t>
            </w:r>
          </w:p>
          <w:p w14:paraId="6830B5B2" w14:textId="77777777" w:rsidR="00F6230B" w:rsidRPr="007161C2" w:rsidRDefault="00F6230B" w:rsidP="00F6230B">
            <w:pPr>
              <w:numPr>
                <w:ilvl w:val="2"/>
                <w:numId w:val="10"/>
              </w:numPr>
              <w:rPr>
                <w:rFonts w:asciiTheme="minorHAnsi" w:hAnsiTheme="minorHAnsi" w:cstheme="minorHAnsi"/>
                <w:bCs/>
              </w:rPr>
            </w:pPr>
            <w:r w:rsidRPr="007161C2">
              <w:rPr>
                <w:rFonts w:asciiTheme="minorHAnsi" w:hAnsiTheme="minorHAnsi" w:cstheme="minorHAnsi"/>
                <w:bCs/>
              </w:rPr>
              <w:t>ilości i sposobie obłożenia slotów pamięciami RAM</w:t>
            </w:r>
          </w:p>
          <w:p w14:paraId="2FB76507" w14:textId="77777777" w:rsidR="00F6230B" w:rsidRPr="007161C2" w:rsidRDefault="00F6230B" w:rsidP="00F6230B">
            <w:pPr>
              <w:numPr>
                <w:ilvl w:val="2"/>
                <w:numId w:val="10"/>
              </w:numPr>
              <w:rPr>
                <w:rFonts w:asciiTheme="minorHAnsi" w:hAnsiTheme="minorHAnsi" w:cstheme="minorHAnsi"/>
                <w:bCs/>
              </w:rPr>
            </w:pPr>
            <w:r w:rsidRPr="007161C2">
              <w:rPr>
                <w:rFonts w:asciiTheme="minorHAnsi" w:hAnsiTheme="minorHAnsi" w:cstheme="minorHAnsi"/>
                <w:bCs/>
              </w:rPr>
              <w:t>pojemności zainstalowanego dysku twardego</w:t>
            </w:r>
          </w:p>
          <w:p w14:paraId="29AB7E95" w14:textId="77777777" w:rsidR="00F6230B" w:rsidRPr="007161C2" w:rsidRDefault="00F6230B" w:rsidP="00F6230B">
            <w:pPr>
              <w:numPr>
                <w:ilvl w:val="2"/>
                <w:numId w:val="10"/>
              </w:numPr>
              <w:rPr>
                <w:rFonts w:asciiTheme="minorHAnsi" w:hAnsiTheme="minorHAnsi" w:cstheme="minorHAnsi"/>
                <w:bCs/>
              </w:rPr>
            </w:pPr>
            <w:r w:rsidRPr="007161C2">
              <w:rPr>
                <w:rFonts w:asciiTheme="minorHAnsi" w:hAnsiTheme="minorHAnsi" w:cstheme="minorHAnsi"/>
                <w:bCs/>
              </w:rPr>
              <w:t>MAC adresie zintegrowanej karty sieciowej</w:t>
            </w:r>
          </w:p>
          <w:p w14:paraId="3323E715" w14:textId="77777777" w:rsidR="00F6230B" w:rsidRPr="007161C2" w:rsidRDefault="00F6230B" w:rsidP="00F6230B">
            <w:pPr>
              <w:numPr>
                <w:ilvl w:val="2"/>
                <w:numId w:val="10"/>
              </w:numPr>
              <w:rPr>
                <w:rFonts w:asciiTheme="minorHAnsi" w:hAnsiTheme="minorHAnsi" w:cstheme="minorHAnsi"/>
                <w:bCs/>
              </w:rPr>
            </w:pPr>
            <w:r w:rsidRPr="007161C2">
              <w:rPr>
                <w:rFonts w:asciiTheme="minorHAnsi" w:hAnsiTheme="minorHAnsi" w:cstheme="minorHAnsi"/>
                <w:bCs/>
              </w:rPr>
              <w:t xml:space="preserve">zainstalowanej grafice </w:t>
            </w:r>
          </w:p>
          <w:p w14:paraId="0364D903" w14:textId="77777777" w:rsidR="00F6230B" w:rsidRPr="007161C2" w:rsidRDefault="00F6230B" w:rsidP="00F6230B">
            <w:pPr>
              <w:numPr>
                <w:ilvl w:val="2"/>
                <w:numId w:val="10"/>
              </w:numPr>
              <w:rPr>
                <w:rFonts w:asciiTheme="minorHAnsi" w:hAnsiTheme="minorHAnsi" w:cstheme="minorHAnsi"/>
                <w:bCs/>
              </w:rPr>
            </w:pPr>
            <w:r w:rsidRPr="007161C2">
              <w:rPr>
                <w:rFonts w:asciiTheme="minorHAnsi" w:hAnsiTheme="minorHAnsi" w:cstheme="minorHAnsi"/>
                <w:bCs/>
              </w:rPr>
              <w:t>typie panelu LCD wraz z informacją o jego natywnej rozdzielczości</w:t>
            </w:r>
          </w:p>
          <w:p w14:paraId="4EE60D66" w14:textId="77777777" w:rsidR="00F6230B" w:rsidRPr="007161C2" w:rsidRDefault="00F6230B" w:rsidP="00F6230B">
            <w:pPr>
              <w:numPr>
                <w:ilvl w:val="2"/>
                <w:numId w:val="10"/>
              </w:numPr>
              <w:rPr>
                <w:rFonts w:asciiTheme="minorHAnsi" w:hAnsiTheme="minorHAnsi" w:cstheme="minorHAnsi"/>
                <w:bCs/>
              </w:rPr>
            </w:pPr>
            <w:r w:rsidRPr="007161C2">
              <w:rPr>
                <w:rFonts w:asciiTheme="minorHAnsi" w:hAnsiTheme="minorHAnsi" w:cstheme="minorHAnsi"/>
                <w:bCs/>
              </w:rPr>
              <w:t>kontrolerze audio</w:t>
            </w:r>
          </w:p>
          <w:p w14:paraId="6A9CDC91" w14:textId="77777777" w:rsidR="00F6230B" w:rsidRPr="007161C2" w:rsidRDefault="00F6230B" w:rsidP="00F6230B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161C2">
              <w:rPr>
                <w:rFonts w:asciiTheme="minorHAnsi" w:hAnsiTheme="minorHAnsi" w:cstheme="minorHAnsi"/>
                <w:b/>
                <w:bCs/>
                <w:sz w:val="20"/>
              </w:rPr>
              <w:t xml:space="preserve">Warunki gwarancji – </w:t>
            </w:r>
            <w:r w:rsidRPr="007161C2">
              <w:rPr>
                <w:rFonts w:asciiTheme="minorHAnsi" w:hAnsiTheme="minorHAnsi" w:cstheme="minorHAnsi"/>
                <w:sz w:val="20"/>
              </w:rPr>
              <w:t>minimum</w:t>
            </w:r>
            <w:r w:rsidRPr="007161C2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7161C2">
              <w:rPr>
                <w:rFonts w:asciiTheme="minorHAnsi" w:hAnsiTheme="minorHAnsi" w:cstheme="minorHAnsi"/>
                <w:sz w:val="20"/>
              </w:rPr>
              <w:t>roczna</w:t>
            </w:r>
            <w:r w:rsidRPr="007161C2">
              <w:rPr>
                <w:rFonts w:asciiTheme="minorHAnsi" w:hAnsiTheme="minorHAnsi" w:cstheme="minorHAnsi"/>
                <w:bCs/>
                <w:sz w:val="20"/>
              </w:rPr>
              <w:t xml:space="preserve"> gwarancja producenta świadczona na miejscu u klienta, lub w systemie </w:t>
            </w:r>
            <w:proofErr w:type="spellStart"/>
            <w:r w:rsidRPr="007161C2">
              <w:rPr>
                <w:rFonts w:asciiTheme="minorHAnsi" w:hAnsiTheme="minorHAnsi" w:cstheme="minorHAnsi"/>
                <w:bCs/>
                <w:sz w:val="20"/>
              </w:rPr>
              <w:t>door</w:t>
            </w:r>
            <w:proofErr w:type="spellEnd"/>
            <w:r w:rsidRPr="007161C2">
              <w:rPr>
                <w:rFonts w:asciiTheme="minorHAnsi" w:hAnsiTheme="minorHAnsi" w:cstheme="minorHAnsi"/>
                <w:bCs/>
                <w:sz w:val="20"/>
              </w:rPr>
              <w:t xml:space="preserve"> to </w:t>
            </w:r>
            <w:proofErr w:type="spellStart"/>
            <w:r w:rsidRPr="007161C2">
              <w:rPr>
                <w:rFonts w:asciiTheme="minorHAnsi" w:hAnsiTheme="minorHAnsi" w:cstheme="minorHAnsi"/>
                <w:bCs/>
                <w:sz w:val="20"/>
              </w:rPr>
              <w:t>door</w:t>
            </w:r>
            <w:proofErr w:type="spellEnd"/>
            <w:r w:rsidRPr="007161C2">
              <w:rPr>
                <w:rFonts w:asciiTheme="minorHAnsi" w:hAnsiTheme="minorHAnsi" w:cstheme="minorHAnsi"/>
                <w:bCs/>
                <w:sz w:val="20"/>
              </w:rPr>
              <w:t xml:space="preserve">. Serwis urządzeń musi być realizowany przez Producenta lub Autoryzowanego Partnera Serwisowego Producenta. </w:t>
            </w:r>
          </w:p>
          <w:p w14:paraId="1EC690B4" w14:textId="77777777" w:rsidR="00F6230B" w:rsidRPr="00914178" w:rsidRDefault="00F6230B" w:rsidP="00F6230B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</w:rPr>
            </w:pPr>
            <w:r w:rsidRPr="00914178">
              <w:rPr>
                <w:rFonts w:asciiTheme="minorHAnsi" w:hAnsiTheme="minorHAnsi" w:cstheme="minorHAnsi"/>
                <w:b/>
                <w:bCs/>
              </w:rPr>
              <w:t>Wymagania dodatkowe:</w:t>
            </w:r>
          </w:p>
          <w:p w14:paraId="42A9FDB1" w14:textId="77777777" w:rsidR="00F6230B" w:rsidRPr="00914178" w:rsidRDefault="00F6230B" w:rsidP="00F6230B">
            <w:pPr>
              <w:pStyle w:val="Akapitzlist"/>
              <w:numPr>
                <w:ilvl w:val="1"/>
                <w:numId w:val="4"/>
              </w:numPr>
              <w:spacing w:line="240" w:lineRule="auto"/>
              <w:ind w:left="93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4178">
              <w:rPr>
                <w:rFonts w:asciiTheme="minorHAnsi" w:hAnsiTheme="minorHAnsi" w:cstheme="minorHAnsi"/>
                <w:b/>
                <w:bCs/>
                <w:sz w:val="20"/>
              </w:rPr>
              <w:t>Zainstalowany system operacyjny :</w:t>
            </w:r>
          </w:p>
          <w:p w14:paraId="0E7640E7" w14:textId="77777777" w:rsidR="00F6230B" w:rsidRPr="007161C2" w:rsidRDefault="00F6230B" w:rsidP="00F6230B">
            <w:pPr>
              <w:pStyle w:val="Tekstpodstawowy2"/>
              <w:spacing w:before="0" w:line="240" w:lineRule="auto"/>
              <w:ind w:left="851"/>
              <w:rPr>
                <w:rFonts w:asciiTheme="minorHAnsi" w:hAnsiTheme="minorHAnsi" w:cstheme="minorBidi"/>
                <w:sz w:val="20"/>
              </w:rPr>
            </w:pPr>
            <w:r w:rsidRPr="007161C2">
              <w:rPr>
                <w:rFonts w:asciiTheme="minorHAnsi" w:hAnsiTheme="minorHAnsi" w:cstheme="minorBidi"/>
                <w:sz w:val="20"/>
              </w:rPr>
              <w:t xml:space="preserve">Najnowszy, 64-bitowy, stabilny system operacyjny w języku polskim, w pełni obsługujący pracę w domenie Active Directory i kontrolę systemu przez zestaw polityk/zasad grup. Wszystkie w/w funkcjonalności nie mogą być realizowane z zastosowaniem wszelkiego rodzaju emulacji i wirtualizacji. System musi współpracować z oprogramowaniem posiadanym w PIT, m.in. : Lotus Notes 9.0.1, pakiet Microsoft Office 365, </w:t>
            </w:r>
            <w:proofErr w:type="spellStart"/>
            <w:r w:rsidRPr="007161C2">
              <w:rPr>
                <w:rFonts w:asciiTheme="minorHAnsi" w:hAnsiTheme="minorHAnsi" w:cstheme="minorBidi"/>
                <w:sz w:val="20"/>
              </w:rPr>
              <w:t>Eset</w:t>
            </w:r>
            <w:proofErr w:type="spellEnd"/>
            <w:r w:rsidRPr="007161C2">
              <w:rPr>
                <w:rFonts w:asciiTheme="minorHAnsi" w:hAnsiTheme="minorHAnsi" w:cstheme="minorBidi"/>
                <w:sz w:val="20"/>
              </w:rPr>
              <w:t xml:space="preserve"> </w:t>
            </w:r>
            <w:proofErr w:type="spellStart"/>
            <w:r w:rsidRPr="007161C2">
              <w:rPr>
                <w:rFonts w:asciiTheme="minorHAnsi" w:hAnsiTheme="minorHAnsi" w:cstheme="minorBidi"/>
                <w:sz w:val="20"/>
              </w:rPr>
              <w:t>Endpoint</w:t>
            </w:r>
            <w:proofErr w:type="spellEnd"/>
            <w:r w:rsidRPr="007161C2">
              <w:rPr>
                <w:rFonts w:asciiTheme="minorHAnsi" w:hAnsiTheme="minorHAnsi" w:cstheme="minorBidi"/>
                <w:sz w:val="20"/>
              </w:rPr>
              <w:t xml:space="preserve"> </w:t>
            </w:r>
            <w:proofErr w:type="spellStart"/>
            <w:r w:rsidRPr="007161C2">
              <w:rPr>
                <w:rFonts w:asciiTheme="minorHAnsi" w:hAnsiTheme="minorHAnsi" w:cstheme="minorBidi"/>
                <w:sz w:val="20"/>
              </w:rPr>
              <w:t>Antyvirus</w:t>
            </w:r>
            <w:proofErr w:type="spellEnd"/>
            <w:r w:rsidRPr="007161C2">
              <w:rPr>
                <w:rFonts w:asciiTheme="minorHAnsi" w:hAnsiTheme="minorHAnsi" w:cstheme="minorBidi"/>
                <w:sz w:val="20"/>
              </w:rPr>
              <w:t xml:space="preserve">, </w:t>
            </w:r>
            <w:proofErr w:type="spellStart"/>
            <w:r w:rsidRPr="007161C2">
              <w:rPr>
                <w:rFonts w:asciiTheme="minorHAnsi" w:hAnsiTheme="minorHAnsi" w:cstheme="minorBidi"/>
                <w:sz w:val="20"/>
              </w:rPr>
              <w:t>iGrafx</w:t>
            </w:r>
            <w:proofErr w:type="spellEnd"/>
            <w:r w:rsidRPr="007161C2">
              <w:rPr>
                <w:rFonts w:asciiTheme="minorHAnsi" w:hAnsiTheme="minorHAnsi" w:cstheme="minorBidi"/>
                <w:sz w:val="20"/>
              </w:rPr>
              <w:t>.</w:t>
            </w:r>
          </w:p>
          <w:p w14:paraId="69A489F9" w14:textId="379D202F" w:rsidR="00F6230B" w:rsidRDefault="00F6230B" w:rsidP="00F6230B">
            <w:pPr>
              <w:pStyle w:val="Akapitzlist"/>
              <w:numPr>
                <w:ilvl w:val="0"/>
                <w:numId w:val="4"/>
              </w:numPr>
              <w:spacing w:line="240" w:lineRule="auto"/>
              <w:ind w:left="932"/>
              <w:rPr>
                <w:rFonts w:asciiTheme="minorHAnsi" w:hAnsiTheme="minorHAnsi" w:cstheme="minorBidi"/>
                <w:sz w:val="20"/>
              </w:rPr>
            </w:pPr>
            <w:r w:rsidRPr="00914178">
              <w:rPr>
                <w:rFonts w:asciiTheme="minorHAnsi" w:hAnsiTheme="minorHAnsi" w:cstheme="minorBidi"/>
                <w:b/>
                <w:sz w:val="20"/>
              </w:rPr>
              <w:t>Klawiatura dedykowana</w:t>
            </w:r>
            <w:r w:rsidRPr="007161C2">
              <w:rPr>
                <w:rFonts w:asciiTheme="minorHAnsi" w:hAnsiTheme="minorHAnsi" w:cstheme="minorBidi"/>
                <w:sz w:val="20"/>
              </w:rPr>
              <w:t xml:space="preserve"> (wyprodukowaną) przez producenta, posiadać powinna specjalne złącze zapewniające stabilne i pewne mocowanie magnetyczne. Zapewnić powinna szybkie i precyzyjne pisanie, jak na tradycyjnej, pełnowymiarowej klawiaturze. Wymiary klawiatury powinny być dostosowane do wielkości i kolorystyki </w:t>
            </w:r>
            <w:proofErr w:type="spellStart"/>
            <w:r w:rsidRPr="007161C2">
              <w:rPr>
                <w:rFonts w:asciiTheme="minorHAnsi" w:hAnsiTheme="minorHAnsi" w:cstheme="minorBidi"/>
                <w:sz w:val="20"/>
              </w:rPr>
              <w:t>ultrabooka-tabletu</w:t>
            </w:r>
            <w:proofErr w:type="spellEnd"/>
            <w:r w:rsidRPr="007161C2">
              <w:rPr>
                <w:rFonts w:asciiTheme="minorHAnsi" w:hAnsiTheme="minorHAnsi" w:cstheme="minorBidi"/>
                <w:sz w:val="20"/>
              </w:rPr>
              <w:t xml:space="preserve">. </w:t>
            </w:r>
            <w:r w:rsidR="00905F71">
              <w:rPr>
                <w:rFonts w:asciiTheme="minorHAnsi" w:hAnsiTheme="minorHAnsi" w:cstheme="minorBidi"/>
                <w:sz w:val="20"/>
              </w:rPr>
              <w:t>W</w:t>
            </w:r>
            <w:r w:rsidRPr="007161C2">
              <w:rPr>
                <w:rFonts w:asciiTheme="minorHAnsi" w:hAnsiTheme="minorHAnsi" w:cstheme="minorBidi"/>
                <w:sz w:val="20"/>
              </w:rPr>
              <w:t>yposaż</w:t>
            </w:r>
            <w:r w:rsidR="00905F71">
              <w:rPr>
                <w:rFonts w:asciiTheme="minorHAnsi" w:hAnsiTheme="minorHAnsi" w:cstheme="minorBidi"/>
                <w:sz w:val="20"/>
              </w:rPr>
              <w:t>ona w</w:t>
            </w:r>
            <w:r w:rsidRPr="007161C2">
              <w:rPr>
                <w:rFonts w:asciiTheme="minorHAnsi" w:hAnsiTheme="minorHAnsi" w:cstheme="minorBidi"/>
                <w:sz w:val="20"/>
              </w:rPr>
              <w:t xml:space="preserve"> bezprzewodowe piór</w:t>
            </w:r>
            <w:r w:rsidR="00905F71">
              <w:rPr>
                <w:rFonts w:asciiTheme="minorHAnsi" w:hAnsiTheme="minorHAnsi" w:cstheme="minorBidi"/>
                <w:sz w:val="20"/>
              </w:rPr>
              <w:t>o</w:t>
            </w:r>
            <w:r w:rsidRPr="007161C2">
              <w:rPr>
                <w:rFonts w:asciiTheme="minorHAnsi" w:hAnsiTheme="minorHAnsi" w:cstheme="minorBidi"/>
                <w:sz w:val="20"/>
              </w:rPr>
              <w:t xml:space="preserve"> dotykowe</w:t>
            </w:r>
            <w:r w:rsidR="00E47F16">
              <w:rPr>
                <w:rFonts w:asciiTheme="minorHAnsi" w:hAnsiTheme="minorHAnsi" w:cstheme="minorBidi"/>
                <w:sz w:val="20"/>
              </w:rPr>
              <w:t xml:space="preserve"> ładowane bezprzewodowo z klawiatury</w:t>
            </w:r>
            <w:r w:rsidRPr="007161C2">
              <w:rPr>
                <w:rFonts w:asciiTheme="minorHAnsi" w:hAnsiTheme="minorHAnsi" w:cstheme="minorBidi"/>
                <w:sz w:val="20"/>
              </w:rPr>
              <w:t xml:space="preserve">. Pióro dotykowe powinno być integralnym i </w:t>
            </w:r>
            <w:r w:rsidRPr="007161C2">
              <w:rPr>
                <w:rFonts w:asciiTheme="minorHAnsi" w:hAnsiTheme="minorHAnsi" w:cstheme="minorBidi"/>
                <w:sz w:val="20"/>
              </w:rPr>
              <w:lastRenderedPageBreak/>
              <w:t xml:space="preserve">dopasowanym kolorystycznie wyposażeniem umożliwiającym płynne rysowanie i odręczne pisanie z czułością do 4096 poziomów. </w:t>
            </w:r>
          </w:p>
          <w:p w14:paraId="0575C900" w14:textId="524F8D85" w:rsidR="00D70348" w:rsidRPr="000C3FF0" w:rsidRDefault="00905F71" w:rsidP="00F6230B">
            <w:pPr>
              <w:pStyle w:val="Akapitzlist"/>
              <w:numPr>
                <w:ilvl w:val="0"/>
                <w:numId w:val="4"/>
              </w:numPr>
              <w:spacing w:line="240" w:lineRule="auto"/>
              <w:ind w:left="932"/>
              <w:rPr>
                <w:rFonts w:asciiTheme="minorHAnsi" w:hAnsiTheme="minorHAnsi" w:cstheme="minorBidi"/>
                <w:sz w:val="20"/>
              </w:rPr>
            </w:pPr>
            <w:r w:rsidRPr="00914178">
              <w:rPr>
                <w:rFonts w:asciiTheme="minorHAnsi" w:hAnsiTheme="minorHAnsi" w:cstheme="minorHAnsi"/>
                <w:b/>
                <w:sz w:val="20"/>
              </w:rPr>
              <w:t>Etui</w:t>
            </w:r>
            <w:r w:rsidRPr="007161C2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- </w:t>
            </w:r>
            <w:r w:rsidRPr="007161C2">
              <w:rPr>
                <w:rFonts w:asciiTheme="minorHAnsi" w:hAnsiTheme="minorHAnsi" w:cstheme="minorHAnsi"/>
                <w:sz w:val="20"/>
              </w:rPr>
              <w:t xml:space="preserve">powinno być wykonane z wytrzymałej, dobrej jakości skóry z wnętrzem z </w:t>
            </w:r>
            <w:proofErr w:type="spellStart"/>
            <w:r w:rsidRPr="007161C2">
              <w:rPr>
                <w:rFonts w:asciiTheme="minorHAnsi" w:hAnsiTheme="minorHAnsi" w:cstheme="minorHAnsi"/>
                <w:sz w:val="20"/>
              </w:rPr>
              <w:t>mikrofibry</w:t>
            </w:r>
            <w:proofErr w:type="spellEnd"/>
            <w:r w:rsidRPr="007161C2">
              <w:rPr>
                <w:rFonts w:asciiTheme="minorHAnsi" w:hAnsiTheme="minorHAnsi" w:cstheme="minorHAnsi"/>
                <w:sz w:val="20"/>
              </w:rPr>
              <w:t xml:space="preserve"> chroniącym przed zarysowaniami i uderzeniami. Okładka powinna zapewnia</w:t>
            </w:r>
            <w:r>
              <w:rPr>
                <w:rFonts w:asciiTheme="minorHAnsi" w:hAnsiTheme="minorHAnsi" w:cstheme="minorHAnsi"/>
                <w:sz w:val="20"/>
              </w:rPr>
              <w:t>ć</w:t>
            </w:r>
            <w:r w:rsidRPr="007161C2">
              <w:rPr>
                <w:rFonts w:asciiTheme="minorHAnsi" w:hAnsiTheme="minorHAnsi" w:cstheme="minorHAnsi"/>
                <w:sz w:val="20"/>
              </w:rPr>
              <w:t xml:space="preserve"> bezpieczne przenoszenie i przewożenie </w:t>
            </w:r>
            <w:proofErr w:type="spellStart"/>
            <w:r w:rsidRPr="007161C2">
              <w:rPr>
                <w:rFonts w:asciiTheme="minorHAnsi" w:hAnsiTheme="minorHAnsi" w:cstheme="minorHAnsi"/>
                <w:sz w:val="20"/>
              </w:rPr>
              <w:t>ultra</w:t>
            </w:r>
            <w:r>
              <w:rPr>
                <w:rFonts w:asciiTheme="minorHAnsi" w:hAnsiTheme="minorHAnsi" w:cstheme="minorHAnsi"/>
                <w:sz w:val="20"/>
              </w:rPr>
              <w:t>booka-tabletu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 Dodatkowo musi być p</w:t>
            </w:r>
            <w:r w:rsidRPr="007161C2">
              <w:rPr>
                <w:rFonts w:asciiTheme="minorHAnsi" w:hAnsiTheme="minorHAnsi" w:cstheme="minorHAnsi"/>
                <w:sz w:val="20"/>
              </w:rPr>
              <w:t>ełnowymiarowy, wewnętrzny pokrowiec pozwalający na wygodne przechowywanie pióra w czasie podróży.</w:t>
            </w:r>
            <w:r>
              <w:rPr>
                <w:rFonts w:asciiTheme="minorHAnsi" w:hAnsiTheme="minorHAnsi" w:cstheme="minorHAnsi"/>
                <w:sz w:val="20"/>
              </w:rPr>
              <w:t xml:space="preserve"> Pokrowiec dedykowany przez producenta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ultrabooka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AF1D" w14:textId="6303AD31" w:rsidR="00D70348" w:rsidRPr="007161C2" w:rsidRDefault="00710CBA" w:rsidP="00A4408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 w:rsidRPr="007161C2">
              <w:rPr>
                <w:rFonts w:asciiTheme="minorHAnsi" w:hAnsiTheme="minorHAnsi" w:cstheme="minorHAnsi"/>
              </w:rPr>
              <w:lastRenderedPageBreak/>
              <w:t>7</w:t>
            </w:r>
          </w:p>
        </w:tc>
      </w:tr>
      <w:tr w:rsidR="00717E32" w:rsidRPr="007161C2" w14:paraId="5200A101" w14:textId="77777777" w:rsidTr="5C12AEED">
        <w:trPr>
          <w:trHeight w:val="64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654B" w14:textId="2AA75A4F" w:rsidR="00717E32" w:rsidRPr="007161C2" w:rsidRDefault="00EE5352" w:rsidP="71CD504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Bidi"/>
              </w:rPr>
            </w:pPr>
            <w:r w:rsidRPr="007161C2">
              <w:rPr>
                <w:rFonts w:asciiTheme="minorHAnsi" w:hAnsiTheme="minorHAnsi" w:cstheme="minorBidi"/>
              </w:rPr>
              <w:lastRenderedPageBreak/>
              <w:t>3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9C04" w14:textId="62AFBBCC" w:rsidR="00D95F28" w:rsidRDefault="00D95F28" w:rsidP="00D54B89">
            <w:pPr>
              <w:rPr>
                <w:rFonts w:asciiTheme="minorHAnsi" w:hAnsiTheme="minorHAnsi" w:cstheme="minorHAnsi"/>
                <w:b/>
              </w:rPr>
            </w:pPr>
            <w:r w:rsidRPr="00A83CDC">
              <w:rPr>
                <w:rFonts w:asciiTheme="minorHAnsi" w:hAnsiTheme="minorHAnsi" w:cstheme="minorHAnsi"/>
                <w:b/>
              </w:rPr>
              <w:t>My</w:t>
            </w:r>
            <w:r w:rsidR="00463B7C" w:rsidRPr="00A83CDC">
              <w:rPr>
                <w:rFonts w:asciiTheme="minorHAnsi" w:hAnsiTheme="minorHAnsi" w:cstheme="minorHAnsi"/>
                <w:b/>
              </w:rPr>
              <w:t>sz</w:t>
            </w:r>
            <w:r w:rsidR="00A83CDC" w:rsidRPr="00A83CDC">
              <w:rPr>
                <w:rFonts w:asciiTheme="minorHAnsi" w:hAnsiTheme="minorHAnsi" w:cstheme="minorHAnsi"/>
                <w:b/>
              </w:rPr>
              <w:t xml:space="preserve"> ergonomiczna</w:t>
            </w:r>
          </w:p>
          <w:p w14:paraId="0AC47D1F" w14:textId="77777777" w:rsidR="00A83CDC" w:rsidRPr="00A83CDC" w:rsidRDefault="00A83CDC" w:rsidP="00D54B89">
            <w:pPr>
              <w:rPr>
                <w:rFonts w:asciiTheme="minorHAnsi" w:hAnsiTheme="minorHAnsi" w:cstheme="minorHAnsi"/>
                <w:b/>
              </w:rPr>
            </w:pPr>
          </w:p>
          <w:p w14:paraId="0613200A" w14:textId="18627957" w:rsidR="00D95F28" w:rsidRPr="007161C2" w:rsidRDefault="00463B7C" w:rsidP="00D54B89">
            <w:pPr>
              <w:rPr>
                <w:rFonts w:asciiTheme="minorHAnsi" w:hAnsiTheme="minorHAnsi" w:cstheme="minorHAnsi"/>
              </w:rPr>
            </w:pPr>
            <w:r w:rsidRPr="007161C2">
              <w:rPr>
                <w:rFonts w:asciiTheme="minorHAnsi" w:hAnsiTheme="minorHAnsi" w:cstheme="minorHAnsi"/>
              </w:rPr>
              <w:t xml:space="preserve">o lekkiej konstrukcji i nowoczesnym wzornictwie w połączeniu z bezprzewodową wydajnością i komfortową </w:t>
            </w:r>
            <w:r w:rsidR="00C8660C" w:rsidRPr="007161C2">
              <w:rPr>
                <w:rFonts w:asciiTheme="minorHAnsi" w:hAnsiTheme="minorHAnsi" w:cstheme="minorHAnsi"/>
              </w:rPr>
              <w:t>obsługą,</w:t>
            </w:r>
            <w:r w:rsidRPr="007161C2">
              <w:rPr>
                <w:rFonts w:asciiTheme="minorHAnsi" w:hAnsiTheme="minorHAnsi" w:cstheme="minorHAnsi"/>
              </w:rPr>
              <w:t xml:space="preserve"> powinna zapewnić </w:t>
            </w:r>
            <w:r w:rsidR="00C8660C" w:rsidRPr="007161C2">
              <w:rPr>
                <w:rFonts w:asciiTheme="minorHAnsi" w:hAnsiTheme="minorHAnsi" w:cstheme="minorHAnsi"/>
              </w:rPr>
              <w:t>bezproblemową pracę</w:t>
            </w:r>
            <w:r w:rsidRPr="007161C2">
              <w:rPr>
                <w:rFonts w:asciiTheme="minorHAnsi" w:hAnsiTheme="minorHAnsi" w:cstheme="minorHAnsi"/>
              </w:rPr>
              <w:t xml:space="preserve">. Możliwość przewijania w trybie zapadkowym, za pomocą miękkiego podparcia kciuka i dwóm programowalnym przyciskom. </w:t>
            </w:r>
          </w:p>
          <w:p w14:paraId="5C2FC96C" w14:textId="77777777" w:rsidR="00D95F28" w:rsidRPr="007161C2" w:rsidRDefault="00D95F28" w:rsidP="00D54B89">
            <w:pPr>
              <w:rPr>
                <w:rFonts w:asciiTheme="minorHAnsi" w:hAnsiTheme="minorHAnsi" w:cstheme="minorHAnsi"/>
              </w:rPr>
            </w:pPr>
            <w:r w:rsidRPr="007161C2">
              <w:rPr>
                <w:rFonts w:asciiTheme="minorHAnsi" w:hAnsiTheme="minorHAnsi" w:cstheme="minorHAnsi"/>
              </w:rPr>
              <w:t>Wymagania techniczne:</w:t>
            </w:r>
          </w:p>
          <w:p w14:paraId="660C475B" w14:textId="77777777" w:rsidR="00D95F28" w:rsidRPr="007161C2" w:rsidRDefault="00463B7C" w:rsidP="00D54B89">
            <w:pPr>
              <w:rPr>
                <w:rFonts w:asciiTheme="minorHAnsi" w:hAnsiTheme="minorHAnsi" w:cstheme="minorHAnsi"/>
              </w:rPr>
            </w:pPr>
            <w:r w:rsidRPr="007161C2">
              <w:rPr>
                <w:rFonts w:asciiTheme="minorHAnsi" w:hAnsiTheme="minorHAnsi" w:cstheme="minorHAnsi"/>
              </w:rPr>
              <w:t>Zasięg łączności bezprzewodowej: do 10 m w otwartej przestrzeni, 5 m w typowym środowisku biurowym.</w:t>
            </w:r>
          </w:p>
          <w:p w14:paraId="7FEC7E29" w14:textId="20FAC0E9" w:rsidR="00D95F28" w:rsidRPr="007161C2" w:rsidRDefault="00463B7C" w:rsidP="00D54B89">
            <w:pPr>
              <w:rPr>
                <w:rFonts w:asciiTheme="minorHAnsi" w:hAnsiTheme="minorHAnsi" w:cstheme="minorHAnsi"/>
              </w:rPr>
            </w:pPr>
            <w:r w:rsidRPr="007161C2">
              <w:rPr>
                <w:rFonts w:asciiTheme="minorHAnsi" w:hAnsiTheme="minorHAnsi" w:cstheme="minorHAnsi"/>
              </w:rPr>
              <w:t>Częstotl</w:t>
            </w:r>
            <w:r w:rsidR="00D95F28" w:rsidRPr="007161C2">
              <w:rPr>
                <w:rFonts w:asciiTheme="minorHAnsi" w:hAnsiTheme="minorHAnsi" w:cstheme="minorHAnsi"/>
              </w:rPr>
              <w:t xml:space="preserve">iwość łączności bezprzewodowej: </w:t>
            </w:r>
            <w:proofErr w:type="spellStart"/>
            <w:r w:rsidR="00D95F28" w:rsidRPr="007161C2">
              <w:rPr>
                <w:rFonts w:asciiTheme="minorHAnsi" w:hAnsiTheme="minorHAnsi" w:cstheme="minorHAnsi"/>
              </w:rPr>
              <w:t>bluetooth</w:t>
            </w:r>
            <w:proofErr w:type="spellEnd"/>
            <w:r w:rsidR="00D95F28" w:rsidRPr="007161C2">
              <w:rPr>
                <w:rFonts w:asciiTheme="minorHAnsi" w:hAnsiTheme="minorHAnsi" w:cstheme="minorHAnsi"/>
              </w:rPr>
              <w:t xml:space="preserve"> </w:t>
            </w:r>
            <w:r w:rsidRPr="007161C2">
              <w:rPr>
                <w:rFonts w:asciiTheme="minorHAnsi" w:hAnsiTheme="minorHAnsi" w:cstheme="minorHAnsi"/>
              </w:rPr>
              <w:t>2,4 GHz</w:t>
            </w:r>
            <w:r w:rsidR="00D95F28" w:rsidRPr="007161C2">
              <w:rPr>
                <w:rFonts w:asciiTheme="minorHAnsi" w:hAnsiTheme="minorHAnsi" w:cstheme="minorHAnsi"/>
              </w:rPr>
              <w:t xml:space="preserve">. </w:t>
            </w:r>
          </w:p>
          <w:p w14:paraId="51662D65" w14:textId="77777777" w:rsidR="00D95F28" w:rsidRPr="007161C2" w:rsidRDefault="00D95F28" w:rsidP="00D54B89">
            <w:pPr>
              <w:rPr>
                <w:rFonts w:asciiTheme="minorHAnsi" w:hAnsiTheme="minorHAnsi" w:cstheme="minorHAnsi"/>
              </w:rPr>
            </w:pPr>
            <w:r w:rsidRPr="007161C2">
              <w:rPr>
                <w:rFonts w:asciiTheme="minorHAnsi" w:hAnsiTheme="minorHAnsi" w:cstheme="minorHAnsi"/>
              </w:rPr>
              <w:t>Sensor optyczny</w:t>
            </w:r>
          </w:p>
          <w:p w14:paraId="4275CC22" w14:textId="77777777" w:rsidR="00D95F28" w:rsidRPr="007161C2" w:rsidRDefault="00D95F28" w:rsidP="00D54B89">
            <w:pPr>
              <w:rPr>
                <w:rFonts w:asciiTheme="minorHAnsi" w:hAnsiTheme="minorHAnsi" w:cstheme="minorHAnsi"/>
              </w:rPr>
            </w:pPr>
            <w:r w:rsidRPr="007161C2">
              <w:rPr>
                <w:rFonts w:asciiTheme="minorHAnsi" w:hAnsiTheme="minorHAnsi" w:cstheme="minorHAnsi"/>
              </w:rPr>
              <w:t>Liczba przycisków: 5</w:t>
            </w:r>
          </w:p>
          <w:p w14:paraId="268A6BA9" w14:textId="4EC77A4B" w:rsidR="00D95F28" w:rsidRPr="007161C2" w:rsidRDefault="00D95F28" w:rsidP="00D54B89">
            <w:pPr>
              <w:rPr>
                <w:rFonts w:asciiTheme="minorHAnsi" w:hAnsiTheme="minorHAnsi" w:cstheme="minorHAnsi"/>
              </w:rPr>
            </w:pPr>
            <w:r w:rsidRPr="007161C2">
              <w:rPr>
                <w:rFonts w:asciiTheme="minorHAnsi" w:hAnsiTheme="minorHAnsi" w:cstheme="minorHAnsi"/>
              </w:rPr>
              <w:t>Rolka przewijania: 1</w:t>
            </w:r>
          </w:p>
          <w:p w14:paraId="55AB6C4E" w14:textId="7D1C1886" w:rsidR="00D95F28" w:rsidRPr="007161C2" w:rsidRDefault="00D95F28" w:rsidP="00D54B89">
            <w:pPr>
              <w:rPr>
                <w:rFonts w:asciiTheme="minorHAnsi" w:hAnsiTheme="minorHAnsi" w:cstheme="minorHAnsi"/>
              </w:rPr>
            </w:pPr>
            <w:r w:rsidRPr="007161C2">
              <w:rPr>
                <w:rFonts w:asciiTheme="minorHAnsi" w:hAnsiTheme="minorHAnsi" w:cstheme="minorHAnsi"/>
              </w:rPr>
              <w:t>Czas pracy na baterii</w:t>
            </w:r>
            <w:r w:rsidR="00FF0E32">
              <w:rPr>
                <w:rFonts w:asciiTheme="minorHAnsi" w:hAnsiTheme="minorHAnsi" w:cstheme="minorHAnsi"/>
              </w:rPr>
              <w:t xml:space="preserve"> wg producenta</w:t>
            </w:r>
            <w:r w:rsidRPr="007161C2">
              <w:rPr>
                <w:rFonts w:asciiTheme="minorHAnsi" w:hAnsiTheme="minorHAnsi" w:cstheme="minorHAnsi"/>
              </w:rPr>
              <w:t>: do 15 miesi</w:t>
            </w:r>
            <w:r w:rsidR="00FF0E32">
              <w:rPr>
                <w:rFonts w:asciiTheme="minorHAnsi" w:hAnsiTheme="minorHAnsi" w:cstheme="minorHAnsi"/>
              </w:rPr>
              <w:t>ę</w:t>
            </w:r>
            <w:r w:rsidRPr="007161C2">
              <w:rPr>
                <w:rFonts w:asciiTheme="minorHAnsi" w:hAnsiTheme="minorHAnsi" w:cstheme="minorHAnsi"/>
              </w:rPr>
              <w:t>cy</w:t>
            </w:r>
          </w:p>
          <w:p w14:paraId="15D6A370" w14:textId="196EA535" w:rsidR="00D95F28" w:rsidRPr="007161C2" w:rsidRDefault="00D95F28" w:rsidP="00D54B89">
            <w:pPr>
              <w:rPr>
                <w:rFonts w:asciiTheme="minorHAnsi" w:hAnsiTheme="minorHAnsi" w:cstheme="minorHAnsi"/>
              </w:rPr>
            </w:pPr>
            <w:r w:rsidRPr="007161C2">
              <w:rPr>
                <w:rFonts w:asciiTheme="minorHAnsi" w:hAnsiTheme="minorHAnsi" w:cstheme="minorHAnsi"/>
              </w:rPr>
              <w:t>Profil: praworęczny</w:t>
            </w:r>
          </w:p>
          <w:p w14:paraId="44C4AAA2" w14:textId="7E279A15" w:rsidR="00D95F28" w:rsidRPr="007161C2" w:rsidRDefault="00D95F28" w:rsidP="00D54B89">
            <w:pPr>
              <w:rPr>
                <w:rFonts w:asciiTheme="minorHAnsi" w:hAnsiTheme="minorHAnsi" w:cstheme="minorHAnsi"/>
              </w:rPr>
            </w:pPr>
            <w:r w:rsidRPr="007161C2">
              <w:rPr>
                <w:rFonts w:asciiTheme="minorHAnsi" w:hAnsiTheme="minorHAnsi" w:cstheme="minorHAnsi"/>
              </w:rPr>
              <w:t xml:space="preserve">Kolor: </w:t>
            </w:r>
          </w:p>
          <w:p w14:paraId="504F070C" w14:textId="09F2CF65" w:rsidR="00D95F28" w:rsidRPr="007161C2" w:rsidRDefault="00D95F28" w:rsidP="00D54B89">
            <w:pPr>
              <w:rPr>
                <w:rFonts w:asciiTheme="minorHAnsi" w:hAnsiTheme="minorHAnsi" w:cstheme="minorHAnsi"/>
              </w:rPr>
            </w:pPr>
            <w:r w:rsidRPr="007161C2">
              <w:rPr>
                <w:rFonts w:asciiTheme="minorHAnsi" w:hAnsiTheme="minorHAnsi" w:cstheme="minorHAnsi"/>
              </w:rPr>
              <w:t>Długość: maks. 120mm</w:t>
            </w:r>
          </w:p>
          <w:p w14:paraId="4276153D" w14:textId="1B9EEEF3" w:rsidR="00D95F28" w:rsidRPr="007161C2" w:rsidRDefault="00D95F28" w:rsidP="00D54B89">
            <w:pPr>
              <w:rPr>
                <w:rFonts w:asciiTheme="minorHAnsi" w:hAnsiTheme="minorHAnsi" w:cstheme="minorHAnsi"/>
              </w:rPr>
            </w:pPr>
            <w:r w:rsidRPr="007161C2">
              <w:rPr>
                <w:rFonts w:asciiTheme="minorHAnsi" w:hAnsiTheme="minorHAnsi" w:cstheme="minorHAnsi"/>
              </w:rPr>
              <w:t>Szerokość: maks. 80mm</w:t>
            </w:r>
          </w:p>
          <w:p w14:paraId="3B419135" w14:textId="4FEF5E39" w:rsidR="00D95F28" w:rsidRPr="007161C2" w:rsidRDefault="00D95F28" w:rsidP="00D54B89">
            <w:pPr>
              <w:rPr>
                <w:rFonts w:asciiTheme="minorHAnsi" w:hAnsiTheme="minorHAnsi" w:cstheme="minorHAnsi"/>
              </w:rPr>
            </w:pPr>
            <w:r w:rsidRPr="007161C2">
              <w:rPr>
                <w:rFonts w:asciiTheme="minorHAnsi" w:hAnsiTheme="minorHAnsi" w:cstheme="minorHAnsi"/>
              </w:rPr>
              <w:t>Wysokość: maks. 43mm</w:t>
            </w:r>
          </w:p>
          <w:p w14:paraId="2CFEA1A0" w14:textId="091D4238" w:rsidR="00D95F28" w:rsidRPr="007161C2" w:rsidRDefault="00D95F28" w:rsidP="00D54B89">
            <w:pPr>
              <w:rPr>
                <w:rFonts w:asciiTheme="minorHAnsi" w:hAnsiTheme="minorHAnsi" w:cstheme="minorHAnsi"/>
              </w:rPr>
            </w:pPr>
            <w:r w:rsidRPr="007161C2">
              <w:rPr>
                <w:rFonts w:asciiTheme="minorHAnsi" w:hAnsiTheme="minorHAnsi" w:cstheme="minorHAnsi"/>
              </w:rPr>
              <w:t>Waga</w:t>
            </w:r>
            <w:r w:rsidR="00FF0E32">
              <w:rPr>
                <w:rFonts w:asciiTheme="minorHAnsi" w:hAnsiTheme="minorHAnsi" w:cstheme="minorHAnsi"/>
              </w:rPr>
              <w:t xml:space="preserve"> nie większa niż</w:t>
            </w:r>
            <w:r w:rsidRPr="007161C2">
              <w:rPr>
                <w:rFonts w:asciiTheme="minorHAnsi" w:hAnsiTheme="minorHAnsi" w:cstheme="minorHAnsi"/>
              </w:rPr>
              <w:t>: 100g</w:t>
            </w:r>
          </w:p>
          <w:p w14:paraId="243FB974" w14:textId="563AF7A8" w:rsidR="00D95F28" w:rsidRPr="007161C2" w:rsidRDefault="00D95F28" w:rsidP="00D54B89">
            <w:pPr>
              <w:rPr>
                <w:rFonts w:asciiTheme="minorHAnsi" w:hAnsiTheme="minorHAnsi" w:cstheme="minorHAnsi"/>
              </w:rPr>
            </w:pPr>
            <w:r w:rsidRPr="007161C2">
              <w:rPr>
                <w:rFonts w:asciiTheme="minorHAnsi" w:hAnsiTheme="minorHAnsi" w:cstheme="minorHAnsi"/>
              </w:rPr>
              <w:t>Kolor: Czarny lub grafitowy</w:t>
            </w:r>
          </w:p>
          <w:p w14:paraId="0004E84F" w14:textId="61A4B3ED" w:rsidR="00717E32" w:rsidRPr="007161C2" w:rsidRDefault="00D95F28" w:rsidP="00D54B89">
            <w:pPr>
              <w:rPr>
                <w:rFonts w:asciiTheme="minorHAnsi" w:hAnsiTheme="minorHAnsi" w:cstheme="minorHAnsi"/>
              </w:rPr>
            </w:pPr>
            <w:r w:rsidRPr="007161C2">
              <w:rPr>
                <w:rFonts w:asciiTheme="minorHAnsi" w:hAnsiTheme="minorHAnsi" w:cstheme="minorHAnsi"/>
              </w:rPr>
              <w:t>Gwarancja: 24 miesiące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CE21" w14:textId="3C6C5B9C" w:rsidR="00717E32" w:rsidRPr="007161C2" w:rsidRDefault="00717E32" w:rsidP="00A83CD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 w:rsidRPr="007161C2">
              <w:rPr>
                <w:rFonts w:asciiTheme="minorHAnsi" w:hAnsiTheme="minorHAnsi" w:cstheme="minorHAnsi"/>
              </w:rPr>
              <w:t>17</w:t>
            </w:r>
          </w:p>
        </w:tc>
      </w:tr>
      <w:tr w:rsidR="00717E32" w:rsidRPr="007161C2" w14:paraId="71B44D19" w14:textId="77777777" w:rsidTr="5C12AEED">
        <w:trPr>
          <w:trHeight w:val="64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82F8" w14:textId="209E1314" w:rsidR="00717E32" w:rsidRPr="007161C2" w:rsidRDefault="00EE5352" w:rsidP="71CD504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Bidi"/>
              </w:rPr>
            </w:pPr>
            <w:r w:rsidRPr="007161C2">
              <w:rPr>
                <w:rFonts w:asciiTheme="minorHAnsi" w:hAnsiTheme="minorHAnsi" w:cstheme="minorBidi"/>
              </w:rPr>
              <w:t>4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EFEE" w14:textId="7648C754" w:rsidR="00E24DE6" w:rsidRPr="00A83CDC" w:rsidRDefault="00463B7C" w:rsidP="71CD504C">
            <w:pPr>
              <w:rPr>
                <w:rFonts w:asciiTheme="minorHAnsi" w:hAnsiTheme="minorHAnsi" w:cstheme="minorBidi"/>
                <w:b/>
              </w:rPr>
            </w:pPr>
            <w:r w:rsidRPr="00A83CDC">
              <w:rPr>
                <w:rFonts w:asciiTheme="minorHAnsi" w:hAnsiTheme="minorHAnsi" w:cstheme="minorBidi"/>
                <w:b/>
              </w:rPr>
              <w:t>Notatnik</w:t>
            </w:r>
            <w:r w:rsidR="00A83CDC" w:rsidRPr="00A83CDC">
              <w:rPr>
                <w:rFonts w:asciiTheme="minorHAnsi" w:hAnsiTheme="minorHAnsi" w:cstheme="minorBidi"/>
                <w:b/>
              </w:rPr>
              <w:t xml:space="preserve"> elektroniczny</w:t>
            </w:r>
            <w:r w:rsidRPr="00A83CDC">
              <w:rPr>
                <w:rFonts w:asciiTheme="minorHAnsi" w:hAnsiTheme="minorHAnsi" w:cstheme="minorBidi"/>
                <w:b/>
                <w:color w:val="FF0000"/>
              </w:rPr>
              <w:t xml:space="preserve"> </w:t>
            </w:r>
          </w:p>
          <w:p w14:paraId="14FDEF54" w14:textId="6223A0B7" w:rsidR="00D95F28" w:rsidRPr="007161C2" w:rsidRDefault="00463B7C" w:rsidP="71CD504C">
            <w:pPr>
              <w:rPr>
                <w:rFonts w:asciiTheme="minorHAnsi" w:hAnsiTheme="minorHAnsi" w:cstheme="minorBidi"/>
              </w:rPr>
            </w:pPr>
            <w:r w:rsidRPr="007161C2">
              <w:rPr>
                <w:rFonts w:asciiTheme="minorHAnsi" w:hAnsiTheme="minorHAnsi" w:cstheme="minorBidi"/>
              </w:rPr>
              <w:t xml:space="preserve"> </w:t>
            </w:r>
          </w:p>
          <w:p w14:paraId="534D719A" w14:textId="5751AE1D" w:rsidR="00D95F28" w:rsidRPr="007161C2" w:rsidRDefault="00D95F28" w:rsidP="71CD504C">
            <w:pPr>
              <w:rPr>
                <w:rFonts w:asciiTheme="minorHAnsi" w:hAnsiTheme="minorHAnsi" w:cstheme="minorBidi"/>
              </w:rPr>
            </w:pPr>
            <w:r w:rsidRPr="007161C2">
              <w:rPr>
                <w:rFonts w:asciiTheme="minorHAnsi" w:hAnsiTheme="minorHAnsi" w:cstheme="minorBidi"/>
              </w:rPr>
              <w:t>Wymagania techniczn</w:t>
            </w:r>
            <w:r w:rsidR="00E24DE6" w:rsidRPr="007161C2">
              <w:rPr>
                <w:rFonts w:asciiTheme="minorHAnsi" w:hAnsiTheme="minorHAnsi" w:cstheme="minorBidi"/>
              </w:rPr>
              <w:t>e</w:t>
            </w:r>
            <w:r w:rsidRPr="007161C2">
              <w:rPr>
                <w:rFonts w:asciiTheme="minorHAnsi" w:hAnsiTheme="minorHAnsi" w:cstheme="minorBidi"/>
              </w:rPr>
              <w:t>:</w:t>
            </w:r>
          </w:p>
          <w:p w14:paraId="31D9E916" w14:textId="23CE9CC0" w:rsidR="00D95F28" w:rsidRPr="007161C2" w:rsidRDefault="00463B7C" w:rsidP="71CD504C">
            <w:pPr>
              <w:rPr>
                <w:rFonts w:asciiTheme="minorHAnsi" w:hAnsiTheme="minorHAnsi" w:cstheme="minorBidi"/>
              </w:rPr>
            </w:pPr>
            <w:r w:rsidRPr="007161C2">
              <w:rPr>
                <w:rFonts w:asciiTheme="minorHAnsi" w:hAnsiTheme="minorHAnsi" w:cstheme="minorBidi"/>
              </w:rPr>
              <w:t xml:space="preserve">Wielkość ekranu: </w:t>
            </w:r>
            <w:r w:rsidR="008A768C" w:rsidRPr="007161C2">
              <w:rPr>
                <w:rFonts w:asciiTheme="minorHAnsi" w:hAnsiTheme="minorHAnsi" w:cstheme="minorBidi"/>
              </w:rPr>
              <w:t>min.</w:t>
            </w:r>
            <w:r w:rsidR="00C8660C" w:rsidRPr="007161C2">
              <w:rPr>
                <w:rFonts w:asciiTheme="minorHAnsi" w:hAnsiTheme="minorHAnsi" w:cstheme="minorBidi"/>
              </w:rPr>
              <w:t xml:space="preserve"> </w:t>
            </w:r>
            <w:r w:rsidRPr="007161C2">
              <w:rPr>
                <w:rFonts w:asciiTheme="minorHAnsi" w:hAnsiTheme="minorHAnsi" w:cstheme="minorBidi"/>
              </w:rPr>
              <w:t>10 cal</w:t>
            </w:r>
            <w:r w:rsidR="00C8660C" w:rsidRPr="007161C2">
              <w:rPr>
                <w:rFonts w:asciiTheme="minorHAnsi" w:hAnsiTheme="minorHAnsi" w:cstheme="minorBidi"/>
              </w:rPr>
              <w:t>i</w:t>
            </w:r>
            <w:r w:rsidR="008A768C" w:rsidRPr="007161C2">
              <w:rPr>
                <w:rFonts w:asciiTheme="minorHAnsi" w:hAnsiTheme="minorHAnsi" w:cstheme="minorBidi"/>
              </w:rPr>
              <w:t xml:space="preserve"> maks. 11 cali</w:t>
            </w:r>
          </w:p>
          <w:p w14:paraId="1F097EDC" w14:textId="0C63948A" w:rsidR="00D95F28" w:rsidRPr="007161C2" w:rsidRDefault="00463B7C" w:rsidP="71CD504C">
            <w:pPr>
              <w:rPr>
                <w:rFonts w:asciiTheme="minorHAnsi" w:hAnsiTheme="minorHAnsi" w:cstheme="minorBidi"/>
              </w:rPr>
            </w:pPr>
            <w:r w:rsidRPr="007161C2">
              <w:rPr>
                <w:rFonts w:asciiTheme="minorHAnsi" w:hAnsiTheme="minorHAnsi" w:cstheme="minorBidi"/>
              </w:rPr>
              <w:t xml:space="preserve">Rozdzielczość ekranu </w:t>
            </w:r>
            <w:r w:rsidR="00D95F28" w:rsidRPr="007161C2">
              <w:rPr>
                <w:rFonts w:asciiTheme="minorHAnsi" w:hAnsiTheme="minorHAnsi" w:cstheme="minorBidi"/>
              </w:rPr>
              <w:t xml:space="preserve">min. </w:t>
            </w:r>
            <w:r w:rsidRPr="007161C2">
              <w:rPr>
                <w:rFonts w:asciiTheme="minorHAnsi" w:hAnsiTheme="minorHAnsi" w:cstheme="minorBidi"/>
              </w:rPr>
              <w:t>1872 x 1404 pikseli</w:t>
            </w:r>
            <w:r w:rsidR="001553A6" w:rsidRPr="007161C2">
              <w:rPr>
                <w:rFonts w:asciiTheme="minorHAnsi" w:hAnsiTheme="minorHAnsi" w:cstheme="minorBidi"/>
              </w:rPr>
              <w:t xml:space="preserve"> (227 </w:t>
            </w:r>
            <w:proofErr w:type="spellStart"/>
            <w:r w:rsidR="001553A6" w:rsidRPr="007161C2">
              <w:rPr>
                <w:rFonts w:asciiTheme="minorHAnsi" w:hAnsiTheme="minorHAnsi" w:cstheme="minorBidi"/>
              </w:rPr>
              <w:t>ppi</w:t>
            </w:r>
            <w:proofErr w:type="spellEnd"/>
            <w:r w:rsidR="001553A6" w:rsidRPr="007161C2">
              <w:rPr>
                <w:rFonts w:asciiTheme="minorHAnsi" w:hAnsiTheme="minorHAnsi" w:cstheme="minorBidi"/>
              </w:rPr>
              <w:t>)</w:t>
            </w:r>
          </w:p>
          <w:p w14:paraId="263B7475" w14:textId="18D36E2A" w:rsidR="00D95F28" w:rsidRPr="007161C2" w:rsidRDefault="00463B7C" w:rsidP="71CD504C">
            <w:pPr>
              <w:rPr>
                <w:rFonts w:asciiTheme="minorHAnsi" w:hAnsiTheme="minorHAnsi" w:cstheme="minorBidi"/>
              </w:rPr>
            </w:pPr>
            <w:r w:rsidRPr="007161C2">
              <w:rPr>
                <w:rFonts w:asciiTheme="minorHAnsi" w:hAnsiTheme="minorHAnsi" w:cstheme="minorBidi"/>
              </w:rPr>
              <w:t xml:space="preserve">Pamięć wbudowana </w:t>
            </w:r>
            <w:r w:rsidR="006D5F80" w:rsidRPr="007161C2">
              <w:rPr>
                <w:rFonts w:asciiTheme="minorHAnsi" w:hAnsiTheme="minorHAnsi" w:cstheme="minorBidi"/>
              </w:rPr>
              <w:t xml:space="preserve">nie mniejsza niż </w:t>
            </w:r>
            <w:r w:rsidRPr="007161C2">
              <w:rPr>
                <w:rFonts w:asciiTheme="minorHAnsi" w:hAnsiTheme="minorHAnsi" w:cstheme="minorBidi"/>
              </w:rPr>
              <w:t xml:space="preserve">64 GB. </w:t>
            </w:r>
          </w:p>
          <w:p w14:paraId="0235F9E8" w14:textId="7A2EC8D3" w:rsidR="00D95F28" w:rsidRPr="007161C2" w:rsidRDefault="00D95F28" w:rsidP="71CD504C">
            <w:pPr>
              <w:rPr>
                <w:rFonts w:asciiTheme="minorHAnsi" w:hAnsiTheme="minorHAnsi" w:cstheme="minorBidi"/>
              </w:rPr>
            </w:pPr>
            <w:r w:rsidRPr="007161C2">
              <w:rPr>
                <w:rFonts w:asciiTheme="minorHAnsi" w:hAnsiTheme="minorHAnsi" w:cstheme="minorBidi"/>
              </w:rPr>
              <w:t>Typ wyświetlacza: E-Ink</w:t>
            </w:r>
          </w:p>
          <w:p w14:paraId="6FDB3ACA" w14:textId="47DCE4BC" w:rsidR="00D95F28" w:rsidRPr="007161C2" w:rsidRDefault="00D95F28" w:rsidP="71CD504C">
            <w:pPr>
              <w:rPr>
                <w:rFonts w:asciiTheme="minorHAnsi" w:hAnsiTheme="minorHAnsi" w:cstheme="minorBidi"/>
              </w:rPr>
            </w:pPr>
            <w:r w:rsidRPr="007161C2">
              <w:rPr>
                <w:rFonts w:asciiTheme="minorHAnsi" w:hAnsiTheme="minorHAnsi" w:cstheme="minorBidi"/>
              </w:rPr>
              <w:t>Podświetlenie ekranu: Tak</w:t>
            </w:r>
          </w:p>
          <w:p w14:paraId="1481B330" w14:textId="634635F1" w:rsidR="00D95F28" w:rsidRPr="007161C2" w:rsidRDefault="00D95F28" w:rsidP="71CD504C">
            <w:pPr>
              <w:rPr>
                <w:rFonts w:asciiTheme="minorHAnsi" w:hAnsiTheme="minorHAnsi" w:cstheme="minorBidi"/>
              </w:rPr>
            </w:pPr>
            <w:r w:rsidRPr="007161C2">
              <w:rPr>
                <w:rFonts w:asciiTheme="minorHAnsi" w:hAnsiTheme="minorHAnsi" w:cstheme="minorBidi"/>
              </w:rPr>
              <w:t>Wielostopniowe podświetlenie: Tak</w:t>
            </w:r>
          </w:p>
          <w:p w14:paraId="17904727" w14:textId="370905BF" w:rsidR="001553A6" w:rsidRPr="007161C2" w:rsidRDefault="001553A6" w:rsidP="71CD504C">
            <w:pPr>
              <w:rPr>
                <w:rFonts w:asciiTheme="minorHAnsi" w:hAnsiTheme="minorHAnsi" w:cstheme="minorBidi"/>
              </w:rPr>
            </w:pPr>
            <w:r w:rsidRPr="007161C2">
              <w:rPr>
                <w:rFonts w:asciiTheme="minorHAnsi" w:hAnsiTheme="minorHAnsi" w:cstheme="minorBidi"/>
              </w:rPr>
              <w:t>Poziomy szarości: min. 16</w:t>
            </w:r>
          </w:p>
          <w:p w14:paraId="3768E378" w14:textId="5CC7BEF1" w:rsidR="008A768C" w:rsidRPr="007161C2" w:rsidRDefault="008A768C" w:rsidP="71CD504C">
            <w:pPr>
              <w:rPr>
                <w:rFonts w:asciiTheme="minorHAnsi" w:hAnsiTheme="minorHAnsi" w:cstheme="minorBidi"/>
              </w:rPr>
            </w:pPr>
            <w:r w:rsidRPr="007161C2">
              <w:rPr>
                <w:rFonts w:asciiTheme="minorHAnsi" w:hAnsiTheme="minorHAnsi" w:cstheme="minorBidi"/>
              </w:rPr>
              <w:t>Możliwość powiększania tekstu: Tak</w:t>
            </w:r>
          </w:p>
          <w:p w14:paraId="2BE84AAA" w14:textId="7C970D34" w:rsidR="00D95F28" w:rsidRPr="007161C2" w:rsidRDefault="00D95F28" w:rsidP="71CD504C">
            <w:pPr>
              <w:rPr>
                <w:rFonts w:asciiTheme="minorHAnsi" w:hAnsiTheme="minorHAnsi" w:cstheme="minorBidi"/>
              </w:rPr>
            </w:pPr>
            <w:r w:rsidRPr="007161C2">
              <w:rPr>
                <w:rFonts w:asciiTheme="minorHAnsi" w:hAnsiTheme="minorHAnsi" w:cstheme="minorBidi"/>
              </w:rPr>
              <w:t>Ekran dotykowy: Tak</w:t>
            </w:r>
            <w:r w:rsidR="001553A6" w:rsidRPr="007161C2">
              <w:rPr>
                <w:rFonts w:asciiTheme="minorHAnsi" w:hAnsiTheme="minorHAnsi" w:cstheme="minorBidi"/>
              </w:rPr>
              <w:t xml:space="preserve"> (pojemnościowy)</w:t>
            </w:r>
          </w:p>
          <w:p w14:paraId="49E27508" w14:textId="71B84ABB" w:rsidR="001553A6" w:rsidRPr="007161C2" w:rsidRDefault="001553A6" w:rsidP="71CD504C">
            <w:pPr>
              <w:rPr>
                <w:rFonts w:asciiTheme="minorHAnsi" w:hAnsiTheme="minorHAnsi" w:cstheme="minorBidi"/>
              </w:rPr>
            </w:pPr>
            <w:r w:rsidRPr="007161C2">
              <w:rPr>
                <w:rFonts w:asciiTheme="minorHAnsi" w:hAnsiTheme="minorHAnsi" w:cstheme="minorBidi"/>
              </w:rPr>
              <w:t>Pamięć RAM: min. 4GB</w:t>
            </w:r>
          </w:p>
          <w:p w14:paraId="4617D6E7" w14:textId="45CC4A86" w:rsidR="001553A6" w:rsidRPr="007161C2" w:rsidRDefault="001553A6" w:rsidP="71CD504C">
            <w:pPr>
              <w:rPr>
                <w:rFonts w:asciiTheme="minorHAnsi" w:hAnsiTheme="minorHAnsi" w:cstheme="minorBidi"/>
              </w:rPr>
            </w:pPr>
            <w:r w:rsidRPr="007161C2">
              <w:rPr>
                <w:rFonts w:asciiTheme="minorHAnsi" w:hAnsiTheme="minorHAnsi" w:cstheme="minorBidi"/>
              </w:rPr>
              <w:t xml:space="preserve">Pamięć wewnętrzna </w:t>
            </w:r>
            <w:proofErr w:type="spellStart"/>
            <w:r w:rsidRPr="007161C2">
              <w:rPr>
                <w:rFonts w:asciiTheme="minorHAnsi" w:hAnsiTheme="minorHAnsi" w:cstheme="minorBidi"/>
              </w:rPr>
              <w:t>flash</w:t>
            </w:r>
            <w:proofErr w:type="spellEnd"/>
            <w:r w:rsidRPr="007161C2">
              <w:rPr>
                <w:rFonts w:asciiTheme="minorHAnsi" w:hAnsiTheme="minorHAnsi" w:cstheme="minorBidi"/>
              </w:rPr>
              <w:t>: min. 64GB</w:t>
            </w:r>
          </w:p>
          <w:p w14:paraId="4953BDDC" w14:textId="12E49981" w:rsidR="001553A6" w:rsidRPr="007161C2" w:rsidRDefault="001553A6" w:rsidP="71CD504C">
            <w:pPr>
              <w:rPr>
                <w:rFonts w:asciiTheme="minorHAnsi" w:hAnsiTheme="minorHAnsi" w:cstheme="minorBidi"/>
              </w:rPr>
            </w:pPr>
            <w:r w:rsidRPr="007161C2">
              <w:rPr>
                <w:rFonts w:asciiTheme="minorHAnsi" w:hAnsiTheme="minorHAnsi" w:cstheme="minorBidi"/>
              </w:rPr>
              <w:t>System operacyjny: kompatybilny z Android</w:t>
            </w:r>
          </w:p>
          <w:p w14:paraId="66E19C23" w14:textId="12B65A6A" w:rsidR="001553A6" w:rsidRPr="007161C2" w:rsidRDefault="001553A6" w:rsidP="71CD504C">
            <w:pPr>
              <w:rPr>
                <w:rFonts w:asciiTheme="minorHAnsi" w:hAnsiTheme="minorHAnsi" w:cstheme="minorBidi"/>
              </w:rPr>
            </w:pPr>
            <w:r w:rsidRPr="007161C2">
              <w:rPr>
                <w:rFonts w:asciiTheme="minorHAnsi" w:hAnsiTheme="minorHAnsi" w:cstheme="minorBidi"/>
              </w:rPr>
              <w:t>Porty: USB-C ze wsparciem OTG</w:t>
            </w:r>
          </w:p>
          <w:p w14:paraId="2EFD0F4D" w14:textId="48602D05" w:rsidR="00D95F28" w:rsidRPr="007161C2" w:rsidRDefault="00D95F28" w:rsidP="71CD504C">
            <w:pPr>
              <w:rPr>
                <w:rFonts w:asciiTheme="minorHAnsi" w:hAnsiTheme="minorHAnsi" w:cstheme="minorHAnsi"/>
              </w:rPr>
            </w:pPr>
            <w:r w:rsidRPr="007161C2">
              <w:rPr>
                <w:rFonts w:asciiTheme="minorHAnsi" w:hAnsiTheme="minorHAnsi" w:cstheme="minorHAnsi"/>
              </w:rPr>
              <w:t>Obsługiwane pliki: CHM, DOC, DOCX, EPUB, FB2, FB2.zip, HTML, MOBI, PDB, PDF, PRC, RTF, TXT, BMP, GIF, JPG, PNG, MP3</w:t>
            </w:r>
          </w:p>
          <w:p w14:paraId="2CABE64B" w14:textId="56D0A281" w:rsidR="008A768C" w:rsidRPr="007161C2" w:rsidRDefault="008A768C" w:rsidP="71CD504C">
            <w:pPr>
              <w:rPr>
                <w:rFonts w:asciiTheme="minorHAnsi" w:hAnsiTheme="minorHAnsi" w:cstheme="minorHAnsi"/>
              </w:rPr>
            </w:pPr>
            <w:r w:rsidRPr="007161C2">
              <w:rPr>
                <w:rFonts w:asciiTheme="minorHAnsi" w:hAnsiTheme="minorHAnsi" w:cstheme="minorHAnsi"/>
              </w:rPr>
              <w:t xml:space="preserve">Łączność bezprzewodowa: </w:t>
            </w:r>
            <w:proofErr w:type="spellStart"/>
            <w:r w:rsidRPr="007161C2">
              <w:rPr>
                <w:rFonts w:asciiTheme="minorHAnsi" w:hAnsiTheme="minorHAnsi" w:cstheme="minorHAnsi"/>
              </w:rPr>
              <w:t>bluetooth</w:t>
            </w:r>
            <w:proofErr w:type="spellEnd"/>
            <w:r w:rsidR="001553A6" w:rsidRPr="007161C2">
              <w:rPr>
                <w:rFonts w:asciiTheme="minorHAnsi" w:hAnsiTheme="minorHAnsi" w:cstheme="minorHAnsi"/>
              </w:rPr>
              <w:t xml:space="preserve"> 5.0</w:t>
            </w:r>
            <w:r w:rsidRPr="007161C2">
              <w:rPr>
                <w:rFonts w:asciiTheme="minorHAnsi" w:hAnsiTheme="minorHAnsi" w:cstheme="minorHAnsi"/>
              </w:rPr>
              <w:t>, wifi</w:t>
            </w:r>
            <w:r w:rsidR="001553A6" w:rsidRPr="007161C2">
              <w:rPr>
                <w:rFonts w:asciiTheme="minorHAnsi" w:hAnsiTheme="minorHAnsi" w:cstheme="minorHAnsi"/>
              </w:rPr>
              <w:t xml:space="preserve"> (2,4GHz i 5GHz)</w:t>
            </w:r>
          </w:p>
          <w:p w14:paraId="4818A2D7" w14:textId="6A655402" w:rsidR="008A768C" w:rsidRPr="007161C2" w:rsidRDefault="008A768C" w:rsidP="008A768C">
            <w:pPr>
              <w:rPr>
                <w:rFonts w:asciiTheme="minorHAnsi" w:hAnsiTheme="minorHAnsi" w:cstheme="minorHAnsi"/>
              </w:rPr>
            </w:pPr>
            <w:r w:rsidRPr="007161C2">
              <w:rPr>
                <w:rFonts w:asciiTheme="minorHAnsi" w:hAnsiTheme="minorHAnsi" w:cstheme="minorHAnsi"/>
              </w:rPr>
              <w:t xml:space="preserve">Menu w języku </w:t>
            </w:r>
            <w:proofErr w:type="spellStart"/>
            <w:r w:rsidRPr="007161C2">
              <w:rPr>
                <w:rFonts w:asciiTheme="minorHAnsi" w:hAnsiTheme="minorHAnsi" w:cstheme="minorHAnsi"/>
              </w:rPr>
              <w:t>polskim:Tak</w:t>
            </w:r>
            <w:proofErr w:type="spellEnd"/>
          </w:p>
          <w:p w14:paraId="742BEDD1" w14:textId="1552DED7" w:rsidR="008A768C" w:rsidRPr="007161C2" w:rsidRDefault="008A768C" w:rsidP="008A768C">
            <w:pPr>
              <w:rPr>
                <w:rFonts w:asciiTheme="minorHAnsi" w:hAnsiTheme="minorHAnsi" w:cstheme="minorHAnsi"/>
              </w:rPr>
            </w:pPr>
            <w:r w:rsidRPr="007161C2">
              <w:rPr>
                <w:rFonts w:asciiTheme="minorHAnsi" w:hAnsiTheme="minorHAnsi" w:cstheme="minorHAnsi"/>
              </w:rPr>
              <w:t xml:space="preserve">Obsługa zabezpieczeń </w:t>
            </w:r>
            <w:proofErr w:type="spellStart"/>
            <w:r w:rsidRPr="007161C2">
              <w:rPr>
                <w:rFonts w:asciiTheme="minorHAnsi" w:hAnsiTheme="minorHAnsi" w:cstheme="minorHAnsi"/>
              </w:rPr>
              <w:t>DRM:Tak</w:t>
            </w:r>
            <w:proofErr w:type="spellEnd"/>
          </w:p>
          <w:p w14:paraId="5AF3C365" w14:textId="727E5785" w:rsidR="008A768C" w:rsidRPr="007161C2" w:rsidRDefault="008A768C" w:rsidP="008A768C">
            <w:pPr>
              <w:rPr>
                <w:rFonts w:asciiTheme="minorHAnsi" w:hAnsiTheme="minorHAnsi" w:cstheme="minorHAnsi"/>
              </w:rPr>
            </w:pPr>
            <w:r w:rsidRPr="007161C2">
              <w:rPr>
                <w:rFonts w:asciiTheme="minorHAnsi" w:hAnsiTheme="minorHAnsi" w:cstheme="minorHAnsi"/>
              </w:rPr>
              <w:t xml:space="preserve">Wersja bez </w:t>
            </w:r>
            <w:proofErr w:type="spellStart"/>
            <w:r w:rsidRPr="007161C2">
              <w:rPr>
                <w:rFonts w:asciiTheme="minorHAnsi" w:hAnsiTheme="minorHAnsi" w:cstheme="minorHAnsi"/>
              </w:rPr>
              <w:t>reklam:Tak</w:t>
            </w:r>
            <w:proofErr w:type="spellEnd"/>
          </w:p>
          <w:p w14:paraId="3AFB9A51" w14:textId="4978253C" w:rsidR="00D95F28" w:rsidRPr="007161C2" w:rsidRDefault="00463B7C" w:rsidP="71CD504C">
            <w:pPr>
              <w:rPr>
                <w:rFonts w:asciiTheme="minorHAnsi" w:hAnsiTheme="minorHAnsi" w:cstheme="minorBidi"/>
              </w:rPr>
            </w:pPr>
            <w:r w:rsidRPr="007161C2">
              <w:rPr>
                <w:rFonts w:asciiTheme="minorHAnsi" w:hAnsiTheme="minorHAnsi" w:cstheme="minorBidi"/>
              </w:rPr>
              <w:t>Wymiary</w:t>
            </w:r>
            <w:r w:rsidR="006D5F80" w:rsidRPr="007161C2">
              <w:rPr>
                <w:rFonts w:asciiTheme="minorHAnsi" w:hAnsiTheme="minorHAnsi" w:cstheme="minorBidi"/>
              </w:rPr>
              <w:t xml:space="preserve"> </w:t>
            </w:r>
            <w:r w:rsidR="00D95F28" w:rsidRPr="007161C2">
              <w:rPr>
                <w:rFonts w:asciiTheme="minorHAnsi" w:hAnsiTheme="minorHAnsi" w:cstheme="minorBidi"/>
              </w:rPr>
              <w:t>maks.</w:t>
            </w:r>
            <w:r w:rsidRPr="007161C2">
              <w:rPr>
                <w:rFonts w:asciiTheme="minorHAnsi" w:hAnsiTheme="minorHAnsi" w:cstheme="minorBidi"/>
              </w:rPr>
              <w:t xml:space="preserve">:   </w:t>
            </w:r>
            <w:r w:rsidR="006D5F80" w:rsidRPr="007161C2">
              <w:rPr>
                <w:rFonts w:asciiTheme="minorHAnsi" w:hAnsiTheme="minorHAnsi" w:cstheme="minorBidi"/>
              </w:rPr>
              <w:t>230</w:t>
            </w:r>
            <w:r w:rsidRPr="007161C2">
              <w:rPr>
                <w:rFonts w:asciiTheme="minorHAnsi" w:hAnsiTheme="minorHAnsi" w:cstheme="minorBidi"/>
              </w:rPr>
              <w:t xml:space="preserve"> x </w:t>
            </w:r>
            <w:r w:rsidR="006D5F80" w:rsidRPr="007161C2">
              <w:rPr>
                <w:rFonts w:asciiTheme="minorHAnsi" w:hAnsiTheme="minorHAnsi" w:cstheme="minorBidi"/>
              </w:rPr>
              <w:t>200</w:t>
            </w:r>
            <w:r w:rsidRPr="007161C2">
              <w:rPr>
                <w:rFonts w:asciiTheme="minorHAnsi" w:hAnsiTheme="minorHAnsi" w:cstheme="minorBidi"/>
              </w:rPr>
              <w:t xml:space="preserve"> x </w:t>
            </w:r>
            <w:r w:rsidR="006D5F80" w:rsidRPr="007161C2">
              <w:rPr>
                <w:rFonts w:asciiTheme="minorHAnsi" w:hAnsiTheme="minorHAnsi" w:cstheme="minorBidi"/>
              </w:rPr>
              <w:t>6</w:t>
            </w:r>
            <w:r w:rsidRPr="007161C2">
              <w:rPr>
                <w:rFonts w:asciiTheme="minorHAnsi" w:hAnsiTheme="minorHAnsi" w:cstheme="minorBidi"/>
              </w:rPr>
              <w:t xml:space="preserve"> mm</w:t>
            </w:r>
          </w:p>
          <w:p w14:paraId="7E660463" w14:textId="400C7AB3" w:rsidR="00D95F28" w:rsidRPr="007161C2" w:rsidRDefault="00D95F28" w:rsidP="00D95F28">
            <w:pPr>
              <w:rPr>
                <w:rFonts w:asciiTheme="minorHAnsi" w:hAnsiTheme="minorHAnsi" w:cstheme="minorBidi"/>
              </w:rPr>
            </w:pPr>
            <w:r w:rsidRPr="007161C2">
              <w:rPr>
                <w:rFonts w:asciiTheme="minorHAnsi" w:hAnsiTheme="minorHAnsi" w:cstheme="minorBidi"/>
              </w:rPr>
              <w:t>W</w:t>
            </w:r>
            <w:r w:rsidR="00463B7C" w:rsidRPr="007161C2">
              <w:rPr>
                <w:rFonts w:asciiTheme="minorHAnsi" w:hAnsiTheme="minorHAnsi" w:cstheme="minorBidi"/>
              </w:rPr>
              <w:t>aga</w:t>
            </w:r>
            <w:r w:rsidR="006D5F80" w:rsidRPr="007161C2">
              <w:rPr>
                <w:rFonts w:asciiTheme="minorHAnsi" w:hAnsiTheme="minorHAnsi" w:cstheme="minorBidi"/>
              </w:rPr>
              <w:t xml:space="preserve"> nie większa niż</w:t>
            </w:r>
            <w:r w:rsidR="00463B7C" w:rsidRPr="007161C2">
              <w:rPr>
                <w:rFonts w:asciiTheme="minorHAnsi" w:hAnsiTheme="minorHAnsi" w:cstheme="minorBidi"/>
              </w:rPr>
              <w:t xml:space="preserve">:  </w:t>
            </w:r>
            <w:r w:rsidR="006D5F80" w:rsidRPr="007161C2">
              <w:rPr>
                <w:rFonts w:asciiTheme="minorHAnsi" w:hAnsiTheme="minorHAnsi" w:cstheme="minorBidi"/>
              </w:rPr>
              <w:t>5</w:t>
            </w:r>
            <w:r w:rsidR="00FF0E32">
              <w:rPr>
                <w:rFonts w:asciiTheme="minorHAnsi" w:hAnsiTheme="minorHAnsi" w:cstheme="minorBidi"/>
              </w:rPr>
              <w:t>0</w:t>
            </w:r>
            <w:r w:rsidR="00463B7C" w:rsidRPr="007161C2">
              <w:rPr>
                <w:rFonts w:asciiTheme="minorHAnsi" w:hAnsiTheme="minorHAnsi" w:cstheme="minorBidi"/>
              </w:rPr>
              <w:t>0 g</w:t>
            </w:r>
            <w:r w:rsidR="006D5F80" w:rsidRPr="007161C2">
              <w:rPr>
                <w:rFonts w:asciiTheme="minorHAnsi" w:hAnsiTheme="minorHAnsi" w:cstheme="minorBidi"/>
              </w:rPr>
              <w:t>.</w:t>
            </w:r>
          </w:p>
          <w:p w14:paraId="0A1DF7F4" w14:textId="77777777" w:rsidR="00D95F28" w:rsidRPr="007161C2" w:rsidRDefault="00D95F28" w:rsidP="00D95F28">
            <w:pPr>
              <w:rPr>
                <w:rFonts w:asciiTheme="minorHAnsi" w:hAnsiTheme="minorHAnsi" w:cstheme="minorBidi"/>
              </w:rPr>
            </w:pPr>
            <w:r w:rsidRPr="007161C2">
              <w:rPr>
                <w:rFonts w:asciiTheme="minorHAnsi" w:hAnsiTheme="minorHAnsi" w:cstheme="minorBidi"/>
              </w:rPr>
              <w:t>W</w:t>
            </w:r>
            <w:r w:rsidR="00463B7C" w:rsidRPr="007161C2">
              <w:rPr>
                <w:rFonts w:asciiTheme="minorHAnsi" w:hAnsiTheme="minorHAnsi" w:cstheme="minorBidi"/>
              </w:rPr>
              <w:t>yposażenie</w:t>
            </w:r>
            <w:r w:rsidR="006D5F80" w:rsidRPr="007161C2">
              <w:rPr>
                <w:rFonts w:asciiTheme="minorHAnsi" w:hAnsiTheme="minorHAnsi" w:cstheme="minorBidi"/>
              </w:rPr>
              <w:t xml:space="preserve"> dodatkowe</w:t>
            </w:r>
            <w:r w:rsidR="00463B7C" w:rsidRPr="007161C2">
              <w:rPr>
                <w:rFonts w:asciiTheme="minorHAnsi" w:hAnsiTheme="minorHAnsi" w:cstheme="minorBidi"/>
              </w:rPr>
              <w:t>: kabel USB, instrukcja, rysik.</w:t>
            </w:r>
          </w:p>
          <w:p w14:paraId="56065B9A" w14:textId="316FFA9A" w:rsidR="00717E32" w:rsidRPr="007161C2" w:rsidRDefault="00914178" w:rsidP="00914178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Gwarancja: </w:t>
            </w:r>
            <w:r w:rsidR="00463B7C" w:rsidRPr="007161C2">
              <w:rPr>
                <w:rFonts w:asciiTheme="minorHAnsi" w:hAnsiTheme="minorHAnsi" w:cstheme="minorBidi"/>
              </w:rPr>
              <w:t>24 miesiące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185C" w14:textId="76C2108D" w:rsidR="00717E32" w:rsidRPr="007161C2" w:rsidRDefault="00717E32" w:rsidP="00A83CD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 w:rsidRPr="007161C2">
              <w:rPr>
                <w:rFonts w:asciiTheme="minorHAnsi" w:hAnsiTheme="minorHAnsi" w:cstheme="minorHAnsi"/>
              </w:rPr>
              <w:t>17</w:t>
            </w:r>
          </w:p>
        </w:tc>
      </w:tr>
      <w:tr w:rsidR="00717E32" w:rsidRPr="007161C2" w14:paraId="60B22E8C" w14:textId="77777777" w:rsidTr="5C12AEED">
        <w:trPr>
          <w:trHeight w:val="64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A375" w14:textId="1BD228A6" w:rsidR="00717E32" w:rsidRPr="007161C2" w:rsidRDefault="00FB55D1" w:rsidP="71CD504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Bidi"/>
              </w:rPr>
            </w:pPr>
            <w:r w:rsidRPr="007161C2">
              <w:rPr>
                <w:rFonts w:asciiTheme="minorHAnsi" w:hAnsiTheme="minorHAnsi" w:cstheme="minorBidi"/>
              </w:rPr>
              <w:lastRenderedPageBreak/>
              <w:t>5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00B" w14:textId="77777777" w:rsidR="007161C2" w:rsidRPr="00A83CDC" w:rsidRDefault="00FB55D1" w:rsidP="00EE5352">
            <w:pPr>
              <w:rPr>
                <w:rFonts w:asciiTheme="minorHAnsi" w:hAnsiTheme="minorHAnsi" w:cstheme="minorHAnsi"/>
                <w:b/>
              </w:rPr>
            </w:pPr>
            <w:r w:rsidRPr="00A83CDC">
              <w:rPr>
                <w:rFonts w:asciiTheme="minorHAnsi" w:hAnsiTheme="minorHAnsi" w:cstheme="minorHAnsi"/>
                <w:b/>
              </w:rPr>
              <w:t>Stacja dokująca</w:t>
            </w:r>
          </w:p>
          <w:p w14:paraId="7DEA79D0" w14:textId="0627A03D" w:rsidR="007161C2" w:rsidRDefault="007161C2" w:rsidP="00EE5352">
            <w:pPr>
              <w:rPr>
                <w:rFonts w:asciiTheme="minorHAnsi" w:hAnsiTheme="minorHAnsi" w:cstheme="minorHAnsi"/>
              </w:rPr>
            </w:pPr>
          </w:p>
          <w:p w14:paraId="35722683" w14:textId="413B6D77" w:rsidR="007161C2" w:rsidRPr="007161C2" w:rsidRDefault="007161C2" w:rsidP="00EE5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Wymagania techniczne:</w:t>
            </w:r>
          </w:p>
          <w:p w14:paraId="4ED18918" w14:textId="7D20A344" w:rsidR="000013E6" w:rsidRDefault="000013E6" w:rsidP="007161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Dedykowana i wyprodukowana przez producenta </w:t>
            </w:r>
            <w:proofErr w:type="spellStart"/>
            <w:r>
              <w:rPr>
                <w:rFonts w:asciiTheme="minorHAnsi" w:hAnsiTheme="minorHAnsi" w:cstheme="minorHAnsi"/>
              </w:rPr>
              <w:t>Ultrabooka</w:t>
            </w:r>
            <w:proofErr w:type="spellEnd"/>
            <w:r>
              <w:rPr>
                <w:rFonts w:asciiTheme="minorHAnsi" w:hAnsiTheme="minorHAnsi" w:cstheme="minorHAnsi"/>
              </w:rPr>
              <w:t xml:space="preserve"> z poz. 1 i 2.</w:t>
            </w:r>
          </w:p>
          <w:p w14:paraId="35851909" w14:textId="07E3F242" w:rsidR="007161C2" w:rsidRDefault="007161C2" w:rsidP="007161C2">
            <w:pPr>
              <w:rPr>
                <w:rFonts w:asciiTheme="minorHAnsi" w:hAnsiTheme="minorHAnsi" w:cstheme="minorHAnsi"/>
              </w:rPr>
            </w:pPr>
            <w:r w:rsidRPr="007161C2">
              <w:rPr>
                <w:rFonts w:asciiTheme="minorHAnsi" w:hAnsiTheme="minorHAnsi" w:cstheme="minorHAnsi"/>
              </w:rPr>
              <w:t xml:space="preserve">Kompatybilność ze standardem </w:t>
            </w:r>
            <w:proofErr w:type="spellStart"/>
            <w:r w:rsidRPr="007161C2">
              <w:rPr>
                <w:rFonts w:asciiTheme="minorHAnsi" w:hAnsiTheme="minorHAnsi" w:cstheme="minorHAnsi"/>
              </w:rPr>
              <w:t>Thunderbolt</w:t>
            </w:r>
            <w:proofErr w:type="spellEnd"/>
            <w:r w:rsidRPr="007161C2">
              <w:rPr>
                <w:rFonts w:asciiTheme="minorHAnsi" w:hAnsiTheme="minorHAnsi" w:cstheme="minorHAnsi"/>
              </w:rPr>
              <w:t xml:space="preserve"> 3</w:t>
            </w:r>
          </w:p>
          <w:p w14:paraId="405B0C0D" w14:textId="4B7C4C00" w:rsidR="007161C2" w:rsidRPr="007161C2" w:rsidRDefault="007161C2" w:rsidP="007161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Porty:</w:t>
            </w:r>
          </w:p>
          <w:p w14:paraId="19D70DA6" w14:textId="77777777" w:rsidR="007161C2" w:rsidRPr="007161C2" w:rsidRDefault="007161C2" w:rsidP="007161C2">
            <w:pPr>
              <w:rPr>
                <w:rFonts w:asciiTheme="minorHAnsi" w:hAnsiTheme="minorHAnsi" w:cstheme="minorHAnsi"/>
              </w:rPr>
            </w:pPr>
            <w:r w:rsidRPr="007161C2">
              <w:rPr>
                <w:rFonts w:asciiTheme="minorHAnsi" w:hAnsiTheme="minorHAnsi" w:cstheme="minorHAnsi"/>
              </w:rPr>
              <w:t>USB 3.0 - 2 szt.</w:t>
            </w:r>
          </w:p>
          <w:p w14:paraId="6A335728" w14:textId="0DFCD5A3" w:rsidR="007161C2" w:rsidRPr="007161C2" w:rsidRDefault="007161C2" w:rsidP="007161C2">
            <w:pPr>
              <w:rPr>
                <w:rFonts w:asciiTheme="minorHAnsi" w:hAnsiTheme="minorHAnsi" w:cstheme="minorHAnsi"/>
              </w:rPr>
            </w:pPr>
            <w:r w:rsidRPr="007161C2">
              <w:rPr>
                <w:rFonts w:asciiTheme="minorHAnsi" w:hAnsiTheme="minorHAnsi" w:cstheme="minorHAnsi"/>
              </w:rPr>
              <w:t>USB 3.1 Typ C</w:t>
            </w:r>
            <w:r>
              <w:rPr>
                <w:rFonts w:asciiTheme="minorHAnsi" w:hAnsiTheme="minorHAnsi" w:cstheme="minorHAnsi"/>
              </w:rPr>
              <w:t xml:space="preserve"> (10Gb/s)</w:t>
            </w:r>
            <w:r w:rsidRPr="007161C2">
              <w:rPr>
                <w:rFonts w:asciiTheme="minorHAnsi" w:hAnsiTheme="minorHAnsi" w:cstheme="minorHAnsi"/>
              </w:rPr>
              <w:t xml:space="preserve"> - 4 szt.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7161C2">
              <w:rPr>
                <w:rFonts w:asciiTheme="minorHAnsi" w:hAnsiTheme="minorHAnsi" w:cstheme="minorHAnsi"/>
              </w:rPr>
              <w:t>Obsługa do dwóch monitorów 4K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4EA3846A" w14:textId="0BEEE3AC" w:rsidR="007161C2" w:rsidRPr="007161C2" w:rsidRDefault="007161C2" w:rsidP="007161C2">
            <w:pPr>
              <w:rPr>
                <w:rFonts w:asciiTheme="minorHAnsi" w:hAnsiTheme="minorHAnsi" w:cstheme="minorHAnsi"/>
              </w:rPr>
            </w:pPr>
            <w:r w:rsidRPr="007161C2">
              <w:rPr>
                <w:rFonts w:asciiTheme="minorHAnsi" w:hAnsiTheme="minorHAnsi" w:cstheme="minorHAnsi"/>
              </w:rPr>
              <w:t>RJ-45 (LAN</w:t>
            </w:r>
            <w:r>
              <w:rPr>
                <w:rFonts w:asciiTheme="minorHAnsi" w:hAnsiTheme="minorHAnsi" w:cstheme="minorHAnsi"/>
              </w:rPr>
              <w:t xml:space="preserve"> 10/100/1000MB/s</w:t>
            </w:r>
            <w:r w:rsidRPr="007161C2">
              <w:rPr>
                <w:rFonts w:asciiTheme="minorHAnsi" w:hAnsiTheme="minorHAnsi" w:cstheme="minorHAnsi"/>
              </w:rPr>
              <w:t>) - 1 szt.</w:t>
            </w:r>
          </w:p>
          <w:p w14:paraId="721BC7CC" w14:textId="6449AE86" w:rsidR="007161C2" w:rsidRPr="007161C2" w:rsidRDefault="007161C2" w:rsidP="007161C2">
            <w:pPr>
              <w:rPr>
                <w:rFonts w:asciiTheme="minorHAnsi" w:hAnsiTheme="minorHAnsi" w:cstheme="minorHAnsi"/>
              </w:rPr>
            </w:pPr>
            <w:r w:rsidRPr="007161C2">
              <w:rPr>
                <w:rFonts w:asciiTheme="minorHAnsi" w:hAnsiTheme="minorHAnsi" w:cstheme="minorHAnsi"/>
              </w:rPr>
              <w:t xml:space="preserve">Wejście / wyjście audio </w:t>
            </w:r>
            <w:r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jack</w:t>
            </w:r>
            <w:proofErr w:type="spellEnd"/>
            <w:r>
              <w:rPr>
                <w:rFonts w:asciiTheme="minorHAnsi" w:hAnsiTheme="minorHAnsi" w:cstheme="minorHAnsi"/>
              </w:rPr>
              <w:t xml:space="preserve"> 3,5mm)</w:t>
            </w:r>
            <w:r w:rsidRPr="007161C2">
              <w:rPr>
                <w:rFonts w:asciiTheme="minorHAnsi" w:hAnsiTheme="minorHAnsi" w:cstheme="minorHAnsi"/>
              </w:rPr>
              <w:t>- 1 szt.</w:t>
            </w:r>
          </w:p>
          <w:p w14:paraId="2ECCCF87" w14:textId="77777777" w:rsidR="007161C2" w:rsidRPr="007161C2" w:rsidRDefault="007161C2" w:rsidP="007161C2">
            <w:pPr>
              <w:rPr>
                <w:rFonts w:asciiTheme="minorHAnsi" w:hAnsiTheme="minorHAnsi" w:cstheme="minorHAnsi"/>
              </w:rPr>
            </w:pPr>
            <w:r w:rsidRPr="007161C2">
              <w:rPr>
                <w:rFonts w:asciiTheme="minorHAnsi" w:hAnsiTheme="minorHAnsi" w:cstheme="minorHAnsi"/>
              </w:rPr>
              <w:t>DC-in (wejście zasilania) - 1 szt.</w:t>
            </w:r>
          </w:p>
          <w:p w14:paraId="5451C852" w14:textId="01BD98F0" w:rsidR="007161C2" w:rsidRPr="007161C2" w:rsidRDefault="007161C2" w:rsidP="007161C2">
            <w:pPr>
              <w:rPr>
                <w:rFonts w:asciiTheme="minorHAnsi" w:hAnsiTheme="minorHAnsi" w:cstheme="minorHAnsi"/>
              </w:rPr>
            </w:pPr>
            <w:r w:rsidRPr="007161C2">
              <w:rPr>
                <w:rFonts w:asciiTheme="minorHAnsi" w:hAnsiTheme="minorHAnsi" w:cstheme="minorHAnsi"/>
              </w:rPr>
              <w:t>Zasilanie: Zasilacz o dużej mocy powinien wystarczyć do pełnego zabezpieczenia zasilania, nawet przy korzystaniu z dodatkowych akcesoriów podłączanych do jednostki podstawowej. Aby naładować urządzenie i podłączyć zewnętrzne monitory, klawiaturę, mysz i inne akcesoria, wystarczy podłączyć kabel zasilający.</w:t>
            </w:r>
          </w:p>
          <w:p w14:paraId="5D5EA985" w14:textId="77777777" w:rsidR="007161C2" w:rsidRPr="007161C2" w:rsidRDefault="007161C2" w:rsidP="007161C2">
            <w:pPr>
              <w:rPr>
                <w:rFonts w:asciiTheme="minorHAnsi" w:hAnsiTheme="minorHAnsi" w:cstheme="minorHAnsi"/>
              </w:rPr>
            </w:pPr>
            <w:r w:rsidRPr="007161C2">
              <w:rPr>
                <w:rFonts w:asciiTheme="minorHAnsi" w:hAnsiTheme="minorHAnsi" w:cstheme="minorHAnsi"/>
              </w:rPr>
              <w:t>Możliwość zabezpieczenia linką (</w:t>
            </w:r>
            <w:proofErr w:type="spellStart"/>
            <w:r w:rsidRPr="007161C2">
              <w:rPr>
                <w:rFonts w:asciiTheme="minorHAnsi" w:hAnsiTheme="minorHAnsi" w:cstheme="minorHAnsi"/>
              </w:rPr>
              <w:t>Kensington</w:t>
            </w:r>
            <w:proofErr w:type="spellEnd"/>
            <w:r w:rsidRPr="007161C2">
              <w:rPr>
                <w:rFonts w:asciiTheme="minorHAnsi" w:hAnsiTheme="minorHAnsi" w:cstheme="minorHAnsi"/>
              </w:rPr>
              <w:t xml:space="preserve"> Lock)</w:t>
            </w:r>
          </w:p>
          <w:p w14:paraId="2C450653" w14:textId="489B1D43" w:rsidR="000013E6" w:rsidRPr="007161C2" w:rsidRDefault="007161C2" w:rsidP="007161C2">
            <w:pPr>
              <w:rPr>
                <w:rFonts w:asciiTheme="minorHAnsi" w:hAnsiTheme="minorHAnsi" w:cstheme="minorHAnsi"/>
              </w:rPr>
            </w:pPr>
            <w:r w:rsidRPr="007161C2">
              <w:rPr>
                <w:rFonts w:asciiTheme="minorHAnsi" w:hAnsiTheme="minorHAnsi" w:cstheme="minorHAnsi"/>
              </w:rPr>
              <w:t>Funkcja Power Delivery</w:t>
            </w:r>
          </w:p>
          <w:p w14:paraId="4059B1F3" w14:textId="0FD21674" w:rsidR="007161C2" w:rsidRPr="007161C2" w:rsidRDefault="007161C2" w:rsidP="007161C2">
            <w:pPr>
              <w:rPr>
                <w:rFonts w:asciiTheme="minorHAnsi" w:hAnsiTheme="minorHAnsi" w:cstheme="minorBidi"/>
              </w:rPr>
            </w:pPr>
            <w:r w:rsidRPr="007161C2">
              <w:rPr>
                <w:rFonts w:asciiTheme="minorHAnsi" w:hAnsiTheme="minorHAnsi" w:cstheme="minorBidi"/>
              </w:rPr>
              <w:t xml:space="preserve">Wymiary maks.:  </w:t>
            </w:r>
            <w:r>
              <w:rPr>
                <w:rFonts w:asciiTheme="minorHAnsi" w:hAnsiTheme="minorHAnsi" w:cstheme="minorBidi"/>
              </w:rPr>
              <w:t>70</w:t>
            </w:r>
            <w:r w:rsidRPr="007161C2">
              <w:rPr>
                <w:rFonts w:asciiTheme="minorHAnsi" w:hAnsiTheme="minorHAnsi" w:cstheme="minorBidi"/>
              </w:rPr>
              <w:t xml:space="preserve"> x </w:t>
            </w:r>
            <w:r>
              <w:rPr>
                <w:rFonts w:asciiTheme="minorHAnsi" w:hAnsiTheme="minorHAnsi" w:cstheme="minorBidi"/>
              </w:rPr>
              <w:t>13</w:t>
            </w:r>
            <w:r w:rsidRPr="007161C2">
              <w:rPr>
                <w:rFonts w:asciiTheme="minorHAnsi" w:hAnsiTheme="minorHAnsi" w:cstheme="minorBidi"/>
              </w:rPr>
              <w:t>0 x</w:t>
            </w:r>
            <w:r>
              <w:rPr>
                <w:rFonts w:asciiTheme="minorHAnsi" w:hAnsiTheme="minorHAnsi" w:cstheme="minorBidi"/>
              </w:rPr>
              <w:t xml:space="preserve"> 30</w:t>
            </w:r>
            <w:r w:rsidRPr="007161C2">
              <w:rPr>
                <w:rFonts w:asciiTheme="minorHAnsi" w:hAnsiTheme="minorHAnsi" w:cstheme="minorBidi"/>
              </w:rPr>
              <w:t xml:space="preserve"> mm</w:t>
            </w:r>
          </w:p>
          <w:p w14:paraId="4C0C9B3B" w14:textId="02258DA2" w:rsidR="007161C2" w:rsidRPr="007161C2" w:rsidRDefault="007161C2" w:rsidP="007161C2">
            <w:pPr>
              <w:rPr>
                <w:rFonts w:asciiTheme="minorHAnsi" w:hAnsiTheme="minorHAnsi" w:cstheme="minorBidi"/>
              </w:rPr>
            </w:pPr>
            <w:r w:rsidRPr="007161C2">
              <w:rPr>
                <w:rFonts w:asciiTheme="minorHAnsi" w:hAnsiTheme="minorHAnsi" w:cstheme="minorBidi"/>
              </w:rPr>
              <w:t xml:space="preserve">Waga nie większa niż:  </w:t>
            </w:r>
            <w:r w:rsidR="00FF0E32">
              <w:rPr>
                <w:rFonts w:asciiTheme="minorHAnsi" w:hAnsiTheme="minorHAnsi" w:cstheme="minorBidi"/>
              </w:rPr>
              <w:t>60</w:t>
            </w:r>
            <w:r w:rsidRPr="007161C2">
              <w:rPr>
                <w:rFonts w:asciiTheme="minorHAnsi" w:hAnsiTheme="minorHAnsi" w:cstheme="minorBidi"/>
              </w:rPr>
              <w:t>0 g.</w:t>
            </w:r>
          </w:p>
          <w:p w14:paraId="1F020F57" w14:textId="13DF2497" w:rsidR="007161C2" w:rsidRPr="007161C2" w:rsidRDefault="00A83CDC" w:rsidP="007161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Gwarancja: 24 miesią</w:t>
            </w:r>
            <w:r w:rsidR="007161C2">
              <w:rPr>
                <w:rFonts w:asciiTheme="minorHAnsi" w:hAnsiTheme="minorHAnsi" w:cstheme="minorHAnsi"/>
              </w:rPr>
              <w:t>ce</w:t>
            </w:r>
          </w:p>
          <w:p w14:paraId="3FD17E38" w14:textId="1A730045" w:rsidR="007161C2" w:rsidRPr="007161C2" w:rsidRDefault="007161C2" w:rsidP="00EE5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0574" w14:textId="08E24895" w:rsidR="00717E32" w:rsidRPr="007161C2" w:rsidRDefault="00717E32" w:rsidP="00A83CD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 w:rsidRPr="007161C2">
              <w:rPr>
                <w:rFonts w:asciiTheme="minorHAnsi" w:hAnsiTheme="minorHAnsi" w:cstheme="minorHAnsi"/>
              </w:rPr>
              <w:t>17</w:t>
            </w:r>
          </w:p>
        </w:tc>
      </w:tr>
      <w:tr w:rsidR="00717E32" w:rsidRPr="007161C2" w14:paraId="7342C9EC" w14:textId="77777777" w:rsidTr="5C12AEED">
        <w:trPr>
          <w:trHeight w:val="64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90EB" w14:textId="6410E342" w:rsidR="00717E32" w:rsidRPr="007161C2" w:rsidRDefault="006D5F80" w:rsidP="71CD504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Bidi"/>
              </w:rPr>
            </w:pPr>
            <w:r w:rsidRPr="007161C2">
              <w:rPr>
                <w:rFonts w:asciiTheme="minorHAnsi" w:hAnsiTheme="minorHAnsi" w:cstheme="minorBidi"/>
              </w:rPr>
              <w:t>6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604B" w14:textId="5B46107B" w:rsidR="00FC3440" w:rsidRPr="00A83CDC" w:rsidRDefault="00FC3440" w:rsidP="00FC3440">
            <w:pPr>
              <w:rPr>
                <w:rFonts w:asciiTheme="minorHAnsi" w:hAnsiTheme="minorHAnsi" w:cstheme="minorBidi"/>
                <w:b/>
              </w:rPr>
            </w:pPr>
            <w:r w:rsidRPr="00A83CDC">
              <w:rPr>
                <w:rFonts w:asciiTheme="minorHAnsi" w:hAnsiTheme="minorHAnsi" w:cstheme="minorBidi"/>
                <w:b/>
              </w:rPr>
              <w:t>M</w:t>
            </w:r>
            <w:r w:rsidR="00D14931" w:rsidRPr="00A83CDC">
              <w:rPr>
                <w:rFonts w:asciiTheme="minorHAnsi" w:hAnsiTheme="minorHAnsi" w:cstheme="minorBidi"/>
                <w:b/>
              </w:rPr>
              <w:t>obilny</w:t>
            </w:r>
            <w:r w:rsidR="006D5F80" w:rsidRPr="00A83CDC">
              <w:rPr>
                <w:rFonts w:asciiTheme="minorHAnsi" w:hAnsiTheme="minorHAnsi" w:cstheme="minorBidi"/>
                <w:b/>
              </w:rPr>
              <w:t xml:space="preserve"> </w:t>
            </w:r>
            <w:r w:rsidRPr="00A83CDC">
              <w:rPr>
                <w:rFonts w:asciiTheme="minorHAnsi" w:hAnsiTheme="minorHAnsi" w:cstheme="minorBidi"/>
                <w:b/>
              </w:rPr>
              <w:t>H</w:t>
            </w:r>
            <w:r w:rsidR="00D14931" w:rsidRPr="00A83CDC">
              <w:rPr>
                <w:rFonts w:asciiTheme="minorHAnsi" w:hAnsiTheme="minorHAnsi" w:cstheme="minorBidi"/>
                <w:b/>
              </w:rPr>
              <w:t>ub</w:t>
            </w:r>
          </w:p>
          <w:p w14:paraId="4153B494" w14:textId="0A7B7E60" w:rsidR="00FC3440" w:rsidRDefault="00FC3440" w:rsidP="00FC3440">
            <w:pPr>
              <w:rPr>
                <w:rFonts w:asciiTheme="minorHAnsi" w:hAnsiTheme="minorHAnsi" w:cstheme="minorBidi"/>
              </w:rPr>
            </w:pPr>
          </w:p>
          <w:p w14:paraId="3EABECD6" w14:textId="0027CB50" w:rsidR="00FC3440" w:rsidRDefault="00FC3440" w:rsidP="00FC3440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Wymagania techniczne:</w:t>
            </w:r>
          </w:p>
          <w:p w14:paraId="297AB975" w14:textId="0888DD0F" w:rsidR="000013E6" w:rsidRDefault="000013E6" w:rsidP="000013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Dedykowany i wyprodukowany przez producenta </w:t>
            </w:r>
            <w:proofErr w:type="spellStart"/>
            <w:r>
              <w:rPr>
                <w:rFonts w:asciiTheme="minorHAnsi" w:hAnsiTheme="minorHAnsi" w:cstheme="minorHAnsi"/>
              </w:rPr>
              <w:t>Ultrabooka</w:t>
            </w:r>
            <w:proofErr w:type="spellEnd"/>
            <w:r>
              <w:rPr>
                <w:rFonts w:asciiTheme="minorHAnsi" w:hAnsiTheme="minorHAnsi" w:cstheme="minorHAnsi"/>
              </w:rPr>
              <w:t xml:space="preserve"> z poz. 1 i 2.</w:t>
            </w:r>
          </w:p>
          <w:p w14:paraId="10E30D11" w14:textId="747C0555" w:rsidR="00FC3440" w:rsidRPr="00FC3440" w:rsidRDefault="00FC3440" w:rsidP="00FC3440">
            <w:pPr>
              <w:rPr>
                <w:rFonts w:asciiTheme="minorHAnsi" w:hAnsiTheme="minorHAnsi" w:cstheme="minorBidi"/>
              </w:rPr>
            </w:pPr>
            <w:r w:rsidRPr="00FC3440">
              <w:rPr>
                <w:rFonts w:asciiTheme="minorHAnsi" w:hAnsiTheme="minorHAnsi" w:cstheme="minorBidi"/>
              </w:rPr>
              <w:t xml:space="preserve">1 port USB-C 3.2 Gen 2 (przesyłanie danych 10 </w:t>
            </w:r>
            <w:proofErr w:type="spellStart"/>
            <w:r w:rsidRPr="00FC3440">
              <w:rPr>
                <w:rFonts w:asciiTheme="minorHAnsi" w:hAnsiTheme="minorHAnsi" w:cstheme="minorBidi"/>
              </w:rPr>
              <w:t>Gb</w:t>
            </w:r>
            <w:proofErr w:type="spellEnd"/>
            <w:r w:rsidRPr="00FC3440">
              <w:rPr>
                <w:rFonts w:asciiTheme="minorHAnsi" w:hAnsiTheme="minorHAnsi" w:cstheme="minorBidi"/>
              </w:rPr>
              <w:t>/s i ładowanie akcesoriów)</w:t>
            </w:r>
          </w:p>
          <w:p w14:paraId="7178F068" w14:textId="5645A7C7" w:rsidR="00FC3440" w:rsidRPr="00FC3440" w:rsidRDefault="00FC3440" w:rsidP="00FC3440">
            <w:pPr>
              <w:rPr>
                <w:rFonts w:asciiTheme="minorHAnsi" w:hAnsiTheme="minorHAnsi" w:cstheme="minorBidi"/>
              </w:rPr>
            </w:pPr>
            <w:r w:rsidRPr="00FC3440">
              <w:rPr>
                <w:rFonts w:asciiTheme="minorHAnsi" w:hAnsiTheme="minorHAnsi" w:cstheme="minorBidi"/>
              </w:rPr>
              <w:t xml:space="preserve">1 port USB-A 3.2 Gen 2 (przesyłanie danych 10 </w:t>
            </w:r>
            <w:proofErr w:type="spellStart"/>
            <w:r w:rsidRPr="00FC3440">
              <w:rPr>
                <w:rFonts w:asciiTheme="minorHAnsi" w:hAnsiTheme="minorHAnsi" w:cstheme="minorBidi"/>
              </w:rPr>
              <w:t>Gb</w:t>
            </w:r>
            <w:proofErr w:type="spellEnd"/>
            <w:r w:rsidRPr="00FC3440">
              <w:rPr>
                <w:rFonts w:asciiTheme="minorHAnsi" w:hAnsiTheme="minorHAnsi" w:cstheme="minorBidi"/>
              </w:rPr>
              <w:t>/s i ładowanie akcesoriów)</w:t>
            </w:r>
          </w:p>
          <w:p w14:paraId="47ABBE91" w14:textId="4BE6E8C1" w:rsidR="00FC3440" w:rsidRPr="00FC3440" w:rsidRDefault="00FC3440" w:rsidP="00FC3440">
            <w:pPr>
              <w:rPr>
                <w:rFonts w:asciiTheme="minorHAnsi" w:hAnsiTheme="minorHAnsi" w:cstheme="minorBidi"/>
              </w:rPr>
            </w:pPr>
            <w:r w:rsidRPr="00FC3440">
              <w:rPr>
                <w:rFonts w:asciiTheme="minorHAnsi" w:hAnsiTheme="minorHAnsi" w:cstheme="minorBidi"/>
              </w:rPr>
              <w:t xml:space="preserve">1 port </w:t>
            </w:r>
            <w:r w:rsidR="00373288">
              <w:rPr>
                <w:rFonts w:asciiTheme="minorHAnsi" w:hAnsiTheme="minorHAnsi" w:cstheme="minorBidi"/>
              </w:rPr>
              <w:t>RJ45 LAN 10/100/1000 MB/s</w:t>
            </w:r>
          </w:p>
          <w:p w14:paraId="22BA9306" w14:textId="0F19E743" w:rsidR="00FC3440" w:rsidRPr="00FC3440" w:rsidRDefault="00FC3440" w:rsidP="00FC3440">
            <w:pPr>
              <w:rPr>
                <w:rFonts w:asciiTheme="minorHAnsi" w:hAnsiTheme="minorHAnsi" w:cstheme="minorBidi"/>
              </w:rPr>
            </w:pPr>
            <w:r w:rsidRPr="00FC3440">
              <w:rPr>
                <w:rFonts w:asciiTheme="minorHAnsi" w:hAnsiTheme="minorHAnsi" w:cstheme="minorBidi"/>
              </w:rPr>
              <w:t xml:space="preserve">1 port HDMI 2.0 z obsługą wyjścia wideo 4K (60 </w:t>
            </w:r>
            <w:proofErr w:type="spellStart"/>
            <w:r w:rsidRPr="00FC3440">
              <w:rPr>
                <w:rFonts w:asciiTheme="minorHAnsi" w:hAnsiTheme="minorHAnsi" w:cstheme="minorBidi"/>
              </w:rPr>
              <w:t>Hz</w:t>
            </w:r>
            <w:proofErr w:type="spellEnd"/>
            <w:r w:rsidRPr="00FC3440">
              <w:rPr>
                <w:rFonts w:asciiTheme="minorHAnsi" w:hAnsiTheme="minorHAnsi" w:cstheme="minorBidi"/>
              </w:rPr>
              <w:t>)</w:t>
            </w:r>
          </w:p>
          <w:p w14:paraId="6AA7188E" w14:textId="1E52699A" w:rsidR="00FC3440" w:rsidRPr="00FC3440" w:rsidRDefault="00FC3440" w:rsidP="00FC3440">
            <w:pPr>
              <w:rPr>
                <w:rFonts w:asciiTheme="minorHAnsi" w:hAnsiTheme="minorHAnsi" w:cstheme="minorBidi"/>
              </w:rPr>
            </w:pPr>
            <w:r w:rsidRPr="00FC3440">
              <w:rPr>
                <w:rFonts w:asciiTheme="minorHAnsi" w:hAnsiTheme="minorHAnsi" w:cstheme="minorBidi"/>
              </w:rPr>
              <w:t>1 port VGA</w:t>
            </w:r>
          </w:p>
          <w:p w14:paraId="2765F573" w14:textId="5FD4856A" w:rsidR="00FC3440" w:rsidRDefault="005B7FDC" w:rsidP="00FC34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Kabel USB-C</w:t>
            </w:r>
            <w:r w:rsidR="0072503B" w:rsidRPr="0072503B">
              <w:rPr>
                <w:rFonts w:asciiTheme="minorHAnsi" w:hAnsiTheme="minorHAnsi" w:cstheme="minorHAnsi"/>
              </w:rPr>
              <w:t xml:space="preserve"> z przewodem o długości </w:t>
            </w:r>
            <w:r>
              <w:rPr>
                <w:rFonts w:asciiTheme="minorHAnsi" w:hAnsiTheme="minorHAnsi" w:cstheme="minorHAnsi"/>
              </w:rPr>
              <w:t xml:space="preserve">min. </w:t>
            </w:r>
            <w:r w:rsidR="0072503B" w:rsidRPr="0072503B">
              <w:rPr>
                <w:rFonts w:asciiTheme="minorHAnsi" w:hAnsiTheme="minorHAnsi" w:cstheme="minorHAnsi"/>
              </w:rPr>
              <w:t>200 mm</w:t>
            </w:r>
          </w:p>
          <w:p w14:paraId="6BD43DBB" w14:textId="77777777" w:rsidR="0072503B" w:rsidRPr="0072503B" w:rsidRDefault="0072503B" w:rsidP="00FC3440">
            <w:pPr>
              <w:rPr>
                <w:rFonts w:asciiTheme="minorHAnsi" w:hAnsiTheme="minorHAnsi" w:cstheme="minorHAnsi"/>
              </w:rPr>
            </w:pPr>
          </w:p>
          <w:p w14:paraId="5CCE09EC" w14:textId="77777777" w:rsidR="00FC3440" w:rsidRPr="00FC3440" w:rsidRDefault="00FC3440" w:rsidP="00FC3440">
            <w:pPr>
              <w:rPr>
                <w:rFonts w:asciiTheme="minorHAnsi" w:hAnsiTheme="minorHAnsi" w:cstheme="minorBidi"/>
              </w:rPr>
            </w:pPr>
            <w:r w:rsidRPr="00FC3440">
              <w:rPr>
                <w:rFonts w:asciiTheme="minorHAnsi" w:hAnsiTheme="minorHAnsi" w:cstheme="minorBidi"/>
              </w:rPr>
              <w:t>Zaawansowane funkcje:</w:t>
            </w:r>
          </w:p>
          <w:p w14:paraId="57CA4796" w14:textId="1FB55056" w:rsidR="00FC3440" w:rsidRPr="00FC3440" w:rsidRDefault="00FC3440" w:rsidP="00FC3440">
            <w:pPr>
              <w:rPr>
                <w:rFonts w:asciiTheme="minorHAnsi" w:hAnsiTheme="minorHAnsi" w:cstheme="minorBidi"/>
              </w:rPr>
            </w:pPr>
            <w:r w:rsidRPr="00FC3440">
              <w:rPr>
                <w:rFonts w:asciiTheme="minorHAnsi" w:hAnsiTheme="minorHAnsi" w:cstheme="minorBidi"/>
              </w:rPr>
              <w:t>Obsługa systemu Android</w:t>
            </w:r>
          </w:p>
          <w:p w14:paraId="757DF0B3" w14:textId="4ECC9031" w:rsidR="00FC3440" w:rsidRPr="00FC3440" w:rsidRDefault="00FC3440" w:rsidP="00FC3440">
            <w:pPr>
              <w:rPr>
                <w:rFonts w:asciiTheme="minorHAnsi" w:hAnsiTheme="minorHAnsi" w:cstheme="minorBidi"/>
              </w:rPr>
            </w:pPr>
            <w:r w:rsidRPr="00FC3440">
              <w:rPr>
                <w:rFonts w:asciiTheme="minorHAnsi" w:hAnsiTheme="minorHAnsi" w:cstheme="minorBidi"/>
              </w:rPr>
              <w:t>Priorytet HDMI</w:t>
            </w:r>
          </w:p>
          <w:p w14:paraId="7B87F7D6" w14:textId="33448164" w:rsidR="00FC3440" w:rsidRDefault="00FC3440" w:rsidP="00FC3440">
            <w:pPr>
              <w:rPr>
                <w:rFonts w:asciiTheme="minorHAnsi" w:hAnsiTheme="minorHAnsi" w:cstheme="minorBidi"/>
              </w:rPr>
            </w:pPr>
            <w:r w:rsidRPr="00FC3440">
              <w:rPr>
                <w:rFonts w:asciiTheme="minorHAnsi" w:hAnsiTheme="minorHAnsi" w:cstheme="minorBidi"/>
              </w:rPr>
              <w:t>Aktualizacja oprogramowania układowego CFU</w:t>
            </w:r>
          </w:p>
          <w:p w14:paraId="6624A2D5" w14:textId="2687A67D" w:rsidR="0072503B" w:rsidRDefault="0072503B" w:rsidP="00FC3440">
            <w:pPr>
              <w:rPr>
                <w:rFonts w:asciiTheme="minorHAnsi" w:hAnsiTheme="minorHAnsi" w:cstheme="minorBidi"/>
              </w:rPr>
            </w:pPr>
          </w:p>
          <w:p w14:paraId="770B8779" w14:textId="705089A8" w:rsidR="0072503B" w:rsidRPr="0072503B" w:rsidRDefault="0072503B" w:rsidP="0072503B">
            <w:pPr>
              <w:rPr>
                <w:rFonts w:asciiTheme="minorHAnsi" w:hAnsiTheme="minorHAnsi" w:cstheme="minorBidi"/>
              </w:rPr>
            </w:pPr>
            <w:r w:rsidRPr="0072503B">
              <w:rPr>
                <w:rFonts w:asciiTheme="minorHAnsi" w:hAnsiTheme="minorHAnsi" w:cstheme="minorBidi"/>
              </w:rPr>
              <w:t>Zgodność (system operacyjny)</w:t>
            </w:r>
            <w:r w:rsidR="005B7FDC">
              <w:rPr>
                <w:rFonts w:asciiTheme="minorHAnsi" w:hAnsiTheme="minorHAnsi" w:cstheme="minorBidi"/>
              </w:rPr>
              <w:t>:</w:t>
            </w:r>
          </w:p>
          <w:p w14:paraId="48C3E172" w14:textId="7680680B" w:rsidR="0072503B" w:rsidRPr="0072503B" w:rsidRDefault="005B7FDC" w:rsidP="0072503B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Windows 11 Pro, </w:t>
            </w:r>
            <w:r w:rsidR="0072503B" w:rsidRPr="0072503B">
              <w:rPr>
                <w:rFonts w:asciiTheme="minorHAnsi" w:hAnsiTheme="minorHAnsi" w:cstheme="minorBidi"/>
              </w:rPr>
              <w:t>Windows 10 Pro</w:t>
            </w:r>
            <w:r>
              <w:rPr>
                <w:rFonts w:asciiTheme="minorHAnsi" w:hAnsiTheme="minorHAnsi" w:cstheme="minorBidi"/>
              </w:rPr>
              <w:t xml:space="preserve">, </w:t>
            </w:r>
            <w:r w:rsidR="0072503B" w:rsidRPr="0072503B">
              <w:rPr>
                <w:rFonts w:asciiTheme="minorHAnsi" w:hAnsiTheme="minorHAnsi" w:cstheme="minorBidi"/>
              </w:rPr>
              <w:t>Windows 7 Professional</w:t>
            </w:r>
            <w:r>
              <w:rPr>
                <w:rFonts w:asciiTheme="minorHAnsi" w:hAnsiTheme="minorHAnsi" w:cstheme="minorBidi"/>
              </w:rPr>
              <w:t xml:space="preserve">, </w:t>
            </w:r>
            <w:r w:rsidR="0072503B" w:rsidRPr="0072503B">
              <w:rPr>
                <w:rFonts w:asciiTheme="minorHAnsi" w:hAnsiTheme="minorHAnsi" w:cstheme="minorBidi"/>
              </w:rPr>
              <w:t>Windows 8</w:t>
            </w:r>
          </w:p>
          <w:p w14:paraId="3D0ACC79" w14:textId="680F6D73" w:rsidR="0072503B" w:rsidRDefault="0072503B" w:rsidP="0072503B">
            <w:pPr>
              <w:rPr>
                <w:rFonts w:asciiTheme="minorHAnsi" w:hAnsiTheme="minorHAnsi" w:cstheme="minorBidi"/>
              </w:rPr>
            </w:pPr>
            <w:r w:rsidRPr="0072503B">
              <w:rPr>
                <w:rFonts w:asciiTheme="minorHAnsi" w:hAnsiTheme="minorHAnsi" w:cstheme="minorBidi"/>
              </w:rPr>
              <w:t>Android 9.0.0</w:t>
            </w:r>
            <w:r w:rsidR="005B7FDC">
              <w:rPr>
                <w:rFonts w:asciiTheme="minorHAnsi" w:hAnsiTheme="minorHAnsi" w:cstheme="minorBidi"/>
              </w:rPr>
              <w:t xml:space="preserve">, </w:t>
            </w:r>
            <w:r w:rsidRPr="0072503B">
              <w:rPr>
                <w:rFonts w:asciiTheme="minorHAnsi" w:hAnsiTheme="minorHAnsi" w:cstheme="minorBidi"/>
              </w:rPr>
              <w:t>Android 8.1.0</w:t>
            </w:r>
          </w:p>
          <w:p w14:paraId="26497B5D" w14:textId="77777777" w:rsidR="0072503B" w:rsidRPr="00FC3440" w:rsidRDefault="0072503B" w:rsidP="00FC3440">
            <w:pPr>
              <w:rPr>
                <w:rFonts w:asciiTheme="minorHAnsi" w:hAnsiTheme="minorHAnsi" w:cstheme="minorBidi"/>
              </w:rPr>
            </w:pPr>
          </w:p>
          <w:p w14:paraId="4003AA33" w14:textId="5E55CCE9" w:rsidR="00FC3440" w:rsidRPr="00FC3440" w:rsidRDefault="00FC3440" w:rsidP="00FC3440">
            <w:pPr>
              <w:rPr>
                <w:rFonts w:asciiTheme="minorHAnsi" w:hAnsiTheme="minorHAnsi" w:cstheme="minorBidi"/>
              </w:rPr>
            </w:pPr>
            <w:r w:rsidRPr="00FC3440">
              <w:rPr>
                <w:rFonts w:asciiTheme="minorHAnsi" w:hAnsiTheme="minorHAnsi" w:cstheme="minorBidi"/>
              </w:rPr>
              <w:t>Wymiary</w:t>
            </w:r>
            <w:r>
              <w:rPr>
                <w:rFonts w:asciiTheme="minorHAnsi" w:hAnsiTheme="minorHAnsi" w:cstheme="minorBidi"/>
              </w:rPr>
              <w:t xml:space="preserve"> : maks.</w:t>
            </w:r>
            <w:r w:rsidRPr="00FC3440">
              <w:rPr>
                <w:rFonts w:asciiTheme="minorHAnsi" w:hAnsiTheme="minorHAnsi" w:cstheme="minorBidi"/>
              </w:rPr>
              <w:t>9</w:t>
            </w:r>
            <w:r w:rsidR="00373288">
              <w:rPr>
                <w:rFonts w:asciiTheme="minorHAnsi" w:hAnsiTheme="minorHAnsi" w:cstheme="minorBidi"/>
              </w:rPr>
              <w:t>0</w:t>
            </w:r>
            <w:r w:rsidRPr="00FC3440">
              <w:rPr>
                <w:rFonts w:asciiTheme="minorHAnsi" w:hAnsiTheme="minorHAnsi" w:cstheme="minorBidi"/>
              </w:rPr>
              <w:t xml:space="preserve"> mm x </w:t>
            </w:r>
            <w:r w:rsidR="00373288">
              <w:rPr>
                <w:rFonts w:asciiTheme="minorHAnsi" w:hAnsiTheme="minorHAnsi" w:cstheme="minorBidi"/>
              </w:rPr>
              <w:t>50</w:t>
            </w:r>
            <w:r w:rsidRPr="00FC3440">
              <w:rPr>
                <w:rFonts w:asciiTheme="minorHAnsi" w:hAnsiTheme="minorHAnsi" w:cstheme="minorBidi"/>
              </w:rPr>
              <w:t xml:space="preserve"> mm x 15 mm</w:t>
            </w:r>
          </w:p>
          <w:p w14:paraId="6AF34550" w14:textId="03E7014B" w:rsidR="00FC3440" w:rsidRDefault="00FC3440" w:rsidP="00FC3440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Waga</w:t>
            </w:r>
            <w:r w:rsidR="00FF0E32">
              <w:rPr>
                <w:rFonts w:asciiTheme="minorHAnsi" w:hAnsiTheme="minorHAnsi" w:cstheme="minorBidi"/>
              </w:rPr>
              <w:t xml:space="preserve"> nie większa niż</w:t>
            </w:r>
            <w:r>
              <w:rPr>
                <w:rFonts w:asciiTheme="minorHAnsi" w:hAnsiTheme="minorHAnsi" w:cstheme="minorBidi"/>
              </w:rPr>
              <w:t>: 100</w:t>
            </w:r>
            <w:r w:rsidR="00FF0E32">
              <w:rPr>
                <w:rFonts w:asciiTheme="minorHAnsi" w:hAnsiTheme="minorHAnsi" w:cstheme="minorBidi"/>
              </w:rPr>
              <w:t xml:space="preserve"> </w:t>
            </w:r>
            <w:r>
              <w:rPr>
                <w:rFonts w:asciiTheme="minorHAnsi" w:hAnsiTheme="minorHAnsi" w:cstheme="minorBidi"/>
              </w:rPr>
              <w:t>g</w:t>
            </w:r>
            <w:r w:rsidR="00FF0E32">
              <w:rPr>
                <w:rFonts w:asciiTheme="minorHAnsi" w:hAnsiTheme="minorHAnsi" w:cstheme="minorBidi"/>
              </w:rPr>
              <w:t>.</w:t>
            </w:r>
          </w:p>
          <w:p w14:paraId="46B45BF7" w14:textId="7C5536D6" w:rsidR="00717E32" w:rsidRPr="000C3FF0" w:rsidRDefault="00A83CDC" w:rsidP="00FC34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Gwarancja: 24 miesiące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EF58" w14:textId="2E6CD6CE" w:rsidR="00717E32" w:rsidRPr="007161C2" w:rsidRDefault="00717E32" w:rsidP="00A83CD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 w:rsidRPr="007161C2">
              <w:rPr>
                <w:rFonts w:asciiTheme="minorHAnsi" w:hAnsiTheme="minorHAnsi" w:cstheme="minorHAnsi"/>
              </w:rPr>
              <w:t>17</w:t>
            </w:r>
          </w:p>
        </w:tc>
      </w:tr>
    </w:tbl>
    <w:p w14:paraId="50D1BB68" w14:textId="77777777" w:rsidR="00717E32" w:rsidRPr="007161C2" w:rsidRDefault="00717E32" w:rsidP="00717E32"/>
    <w:p w14:paraId="63988991" w14:textId="77777777" w:rsidR="006D3F02" w:rsidRPr="007161C2" w:rsidRDefault="006D3F02"/>
    <w:sectPr w:rsidR="006D3F02" w:rsidRPr="007161C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FA5786" w16cex:dateUtc="2022-04-08T04:41:00Z"/>
  <w16cex:commentExtensible w16cex:durableId="25FA588D" w16cex:dateUtc="2022-04-08T04:45:00Z"/>
  <w16cex:commentExtensible w16cex:durableId="25FA5937" w16cex:dateUtc="2022-04-08T04:48:00Z"/>
  <w16cex:commentExtensible w16cex:durableId="25FA585D" w16cex:dateUtc="2022-04-08T04:44:00Z"/>
  <w16cex:commentExtensible w16cex:durableId="25FA59EF" w16cex:dateUtc="2022-04-08T04:51:00Z"/>
  <w16cex:commentExtensible w16cex:durableId="6C3AC035" w16cex:dateUtc="2022-04-12T07:07:14.827Z"/>
  <w16cex:commentExtensible w16cex:durableId="570A82D3" w16cex:dateUtc="2022-04-12T07:07:33.047Z"/>
  <w16cex:commentExtensible w16cex:durableId="61519001" w16cex:dateUtc="2022-04-12T07:09:32.064Z"/>
  <w16cex:commentExtensible w16cex:durableId="3C4A5327" w16cex:dateUtc="2022-04-12T08:20:16.731Z"/>
  <w16cex:commentExtensible w16cex:durableId="2BCA4091" w16cex:dateUtc="2022-04-12T08:29:53.382Z"/>
  <w16cex:commentExtensible w16cex:durableId="6E6E8796" w16cex:dateUtc="2022-04-13T04:39:47.53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5B4089A" w16cid:durableId="25FA5786"/>
  <w16cid:commentId w16cid:paraId="563752F0" w16cid:durableId="25FA588D"/>
  <w16cid:commentId w16cid:paraId="632B5F5C" w16cid:durableId="25FA5937"/>
  <w16cid:commentId w16cid:paraId="33CC8891" w16cid:durableId="25FA585D"/>
  <w16cid:commentId w16cid:paraId="3556590D" w16cid:durableId="25FA59EF"/>
  <w16cid:commentId w16cid:paraId="129BAF3A" w16cid:durableId="0377B728"/>
  <w16cid:commentId w16cid:paraId="4FA13550" w16cid:durableId="64464A66"/>
  <w16cid:commentId w16cid:paraId="3E6B6933" w16cid:durableId="115809B5"/>
  <w16cid:commentId w16cid:paraId="76872323" w16cid:durableId="1B02B29F"/>
  <w16cid:commentId w16cid:paraId="5A357B36" w16cid:durableId="1BDED100"/>
  <w16cid:commentId w16cid:paraId="3145547C" w16cid:durableId="57DBC2D5"/>
  <w16cid:commentId w16cid:paraId="69AC9E53" w16cid:durableId="2628A1FB"/>
  <w16cid:commentId w16cid:paraId="53E0085C" w16cid:durableId="6C3AC035"/>
  <w16cid:commentId w16cid:paraId="7DE8A7B7" w16cid:durableId="570A82D3"/>
  <w16cid:commentId w16cid:paraId="01F16FA8" w16cid:durableId="61519001"/>
  <w16cid:commentId w16cid:paraId="130DE730" w16cid:durableId="3C4A5327"/>
  <w16cid:commentId w16cid:paraId="530C6653" w16cid:durableId="2BCA4091"/>
  <w16cid:commentId w16cid:paraId="286BAE3F" w16cid:durableId="6E6E87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2D19F" w14:textId="77777777" w:rsidR="00A745E4" w:rsidRDefault="00A745E4" w:rsidP="00A745E4">
      <w:r>
        <w:separator/>
      </w:r>
    </w:p>
  </w:endnote>
  <w:endnote w:type="continuationSeparator" w:id="0">
    <w:p w14:paraId="32688DEB" w14:textId="77777777" w:rsidR="00A745E4" w:rsidRDefault="00A745E4" w:rsidP="00A7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6450E" w14:textId="77777777" w:rsidR="00A745E4" w:rsidRDefault="00A745E4" w:rsidP="00A745E4">
      <w:r>
        <w:separator/>
      </w:r>
    </w:p>
  </w:footnote>
  <w:footnote w:type="continuationSeparator" w:id="0">
    <w:p w14:paraId="3D8F5A1B" w14:textId="77777777" w:rsidR="00A745E4" w:rsidRDefault="00A745E4" w:rsidP="00A74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90559" w14:textId="77777777" w:rsidR="00A745E4" w:rsidRDefault="00A745E4" w:rsidP="00A745E4">
    <w:pPr>
      <w:pStyle w:val="Nagwek"/>
      <w:rPr>
        <w:rFonts w:ascii="Verdana" w:hAnsi="Verdana" w:cs="Calibri"/>
        <w:i/>
      </w:rPr>
    </w:pPr>
    <w:r>
      <w:rPr>
        <w:rFonts w:ascii="Verdana" w:hAnsi="Verdana" w:cs="Calibri"/>
        <w:i/>
      </w:rPr>
      <w:t>PRZ/00014/2022 „Dostawa sprzętu komputerowego w ramach projektu KOWR”</w:t>
    </w:r>
  </w:p>
  <w:p w14:paraId="1BCF12DB" w14:textId="77777777" w:rsidR="00A745E4" w:rsidRDefault="00A745E4" w:rsidP="00A745E4">
    <w:pPr>
      <w:pStyle w:val="Nagwek"/>
      <w:jc w:val="right"/>
    </w:pPr>
    <w:r>
      <w:rPr>
        <w:rFonts w:ascii="Verdana" w:hAnsi="Verdana" w:cs="Calibri"/>
        <w:i/>
      </w:rPr>
      <w:t>Załącznik nr 1</w:t>
    </w:r>
  </w:p>
  <w:p w14:paraId="56712CEC" w14:textId="77777777" w:rsidR="00A745E4" w:rsidRDefault="00A74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F41"/>
    <w:multiLevelType w:val="hybridMultilevel"/>
    <w:tmpl w:val="C20AA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64C1"/>
    <w:multiLevelType w:val="hybridMultilevel"/>
    <w:tmpl w:val="009E2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4B0D"/>
    <w:multiLevelType w:val="hybridMultilevel"/>
    <w:tmpl w:val="FDBA4E26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E75CB7"/>
    <w:multiLevelType w:val="hybridMultilevel"/>
    <w:tmpl w:val="0706F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D1504"/>
    <w:multiLevelType w:val="hybridMultilevel"/>
    <w:tmpl w:val="01465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09F5"/>
    <w:multiLevelType w:val="hybridMultilevel"/>
    <w:tmpl w:val="A3BCF228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24E64D2C"/>
    <w:multiLevelType w:val="hybridMultilevel"/>
    <w:tmpl w:val="03B0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62E1D"/>
    <w:multiLevelType w:val="hybridMultilevel"/>
    <w:tmpl w:val="71263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44D59"/>
    <w:multiLevelType w:val="hybridMultilevel"/>
    <w:tmpl w:val="1D7EAE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42C3F"/>
    <w:multiLevelType w:val="hybridMultilevel"/>
    <w:tmpl w:val="2A7C59BE"/>
    <w:lvl w:ilvl="0" w:tplc="3AA89A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060CF"/>
    <w:multiLevelType w:val="hybridMultilevel"/>
    <w:tmpl w:val="509AADF8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BC0697D"/>
    <w:multiLevelType w:val="hybridMultilevel"/>
    <w:tmpl w:val="B2981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102A6"/>
    <w:multiLevelType w:val="hybridMultilevel"/>
    <w:tmpl w:val="B492C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74FF9"/>
    <w:multiLevelType w:val="hybridMultilevel"/>
    <w:tmpl w:val="45A677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425AC"/>
    <w:multiLevelType w:val="hybridMultilevel"/>
    <w:tmpl w:val="DA22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4"/>
  </w:num>
  <w:num w:numId="5">
    <w:abstractNumId w:val="0"/>
  </w:num>
  <w:num w:numId="6">
    <w:abstractNumId w:val="16"/>
  </w:num>
  <w:num w:numId="7">
    <w:abstractNumId w:val="9"/>
  </w:num>
  <w:num w:numId="8">
    <w:abstractNumId w:val="14"/>
  </w:num>
  <w:num w:numId="9">
    <w:abstractNumId w:val="10"/>
  </w:num>
  <w:num w:numId="10">
    <w:abstractNumId w:val="3"/>
  </w:num>
  <w:num w:numId="11">
    <w:abstractNumId w:val="15"/>
  </w:num>
  <w:num w:numId="12">
    <w:abstractNumId w:val="11"/>
  </w:num>
  <w:num w:numId="13">
    <w:abstractNumId w:val="5"/>
  </w:num>
  <w:num w:numId="14">
    <w:abstractNumId w:val="8"/>
  </w:num>
  <w:num w:numId="15">
    <w:abstractNumId w:val="2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C0"/>
    <w:rsid w:val="000013E6"/>
    <w:rsid w:val="000812A0"/>
    <w:rsid w:val="000C3FF0"/>
    <w:rsid w:val="000E4EF1"/>
    <w:rsid w:val="000F12AC"/>
    <w:rsid w:val="00142785"/>
    <w:rsid w:val="001553A6"/>
    <w:rsid w:val="001644F5"/>
    <w:rsid w:val="00191BF9"/>
    <w:rsid w:val="001B0AB2"/>
    <w:rsid w:val="001C7ECD"/>
    <w:rsid w:val="001E54BF"/>
    <w:rsid w:val="001F72CA"/>
    <w:rsid w:val="00273DDB"/>
    <w:rsid w:val="002842B3"/>
    <w:rsid w:val="002B31DC"/>
    <w:rsid w:val="002E2B60"/>
    <w:rsid w:val="00336627"/>
    <w:rsid w:val="00347BF5"/>
    <w:rsid w:val="00373288"/>
    <w:rsid w:val="003B2DC4"/>
    <w:rsid w:val="003C4871"/>
    <w:rsid w:val="003C6135"/>
    <w:rsid w:val="003E4B23"/>
    <w:rsid w:val="003F4474"/>
    <w:rsid w:val="00432F11"/>
    <w:rsid w:val="00433852"/>
    <w:rsid w:val="0045314B"/>
    <w:rsid w:val="00463B7C"/>
    <w:rsid w:val="00494E29"/>
    <w:rsid w:val="004B59CB"/>
    <w:rsid w:val="00557FAF"/>
    <w:rsid w:val="0059395E"/>
    <w:rsid w:val="005B7FDC"/>
    <w:rsid w:val="005E4399"/>
    <w:rsid w:val="005E559C"/>
    <w:rsid w:val="00602D45"/>
    <w:rsid w:val="006063C0"/>
    <w:rsid w:val="00613166"/>
    <w:rsid w:val="00675832"/>
    <w:rsid w:val="006A517A"/>
    <w:rsid w:val="006B7881"/>
    <w:rsid w:val="006D3F02"/>
    <w:rsid w:val="006D5F80"/>
    <w:rsid w:val="006D7C7F"/>
    <w:rsid w:val="006F46A7"/>
    <w:rsid w:val="00704872"/>
    <w:rsid w:val="00710CBA"/>
    <w:rsid w:val="007161C2"/>
    <w:rsid w:val="00717E32"/>
    <w:rsid w:val="0072503B"/>
    <w:rsid w:val="00764E1E"/>
    <w:rsid w:val="00774828"/>
    <w:rsid w:val="007B1B41"/>
    <w:rsid w:val="007E3E5F"/>
    <w:rsid w:val="007F2BDF"/>
    <w:rsid w:val="0081630E"/>
    <w:rsid w:val="008219D7"/>
    <w:rsid w:val="00833E53"/>
    <w:rsid w:val="0085264B"/>
    <w:rsid w:val="00852C3A"/>
    <w:rsid w:val="00855EF9"/>
    <w:rsid w:val="008948FF"/>
    <w:rsid w:val="008A768C"/>
    <w:rsid w:val="008C5ED5"/>
    <w:rsid w:val="00905F71"/>
    <w:rsid w:val="00914178"/>
    <w:rsid w:val="00941E10"/>
    <w:rsid w:val="00951C70"/>
    <w:rsid w:val="00997F4D"/>
    <w:rsid w:val="009A3C8D"/>
    <w:rsid w:val="00A01F8A"/>
    <w:rsid w:val="00A045C6"/>
    <w:rsid w:val="00A44081"/>
    <w:rsid w:val="00A46CF4"/>
    <w:rsid w:val="00A745E4"/>
    <w:rsid w:val="00A83CDC"/>
    <w:rsid w:val="00B079C5"/>
    <w:rsid w:val="00B600DF"/>
    <w:rsid w:val="00B736DD"/>
    <w:rsid w:val="00B7503B"/>
    <w:rsid w:val="00C4780A"/>
    <w:rsid w:val="00C8660C"/>
    <w:rsid w:val="00CC414E"/>
    <w:rsid w:val="00D14931"/>
    <w:rsid w:val="00D1751C"/>
    <w:rsid w:val="00D24095"/>
    <w:rsid w:val="00D314EA"/>
    <w:rsid w:val="00D333F0"/>
    <w:rsid w:val="00D56AA7"/>
    <w:rsid w:val="00D56F63"/>
    <w:rsid w:val="00D70348"/>
    <w:rsid w:val="00D95F28"/>
    <w:rsid w:val="00E24DE6"/>
    <w:rsid w:val="00E47F16"/>
    <w:rsid w:val="00E645FD"/>
    <w:rsid w:val="00E91AF0"/>
    <w:rsid w:val="00EA07E9"/>
    <w:rsid w:val="00EB516F"/>
    <w:rsid w:val="00EE5352"/>
    <w:rsid w:val="00F1548E"/>
    <w:rsid w:val="00F43F14"/>
    <w:rsid w:val="00F6230B"/>
    <w:rsid w:val="00F77DBF"/>
    <w:rsid w:val="00FA3021"/>
    <w:rsid w:val="00FB55D1"/>
    <w:rsid w:val="00FC3440"/>
    <w:rsid w:val="00FF0E32"/>
    <w:rsid w:val="03102090"/>
    <w:rsid w:val="05EE278B"/>
    <w:rsid w:val="088F7719"/>
    <w:rsid w:val="0AEA7D7B"/>
    <w:rsid w:val="0C864DDC"/>
    <w:rsid w:val="0DCD1B67"/>
    <w:rsid w:val="0E221E3D"/>
    <w:rsid w:val="18A5CF30"/>
    <w:rsid w:val="1B46F9F5"/>
    <w:rsid w:val="1DFE2263"/>
    <w:rsid w:val="1E8AE7F8"/>
    <w:rsid w:val="218F5CEC"/>
    <w:rsid w:val="23FAC1E9"/>
    <w:rsid w:val="24235824"/>
    <w:rsid w:val="25BF2885"/>
    <w:rsid w:val="2898C79C"/>
    <w:rsid w:val="2AE44A0B"/>
    <w:rsid w:val="31E09A0A"/>
    <w:rsid w:val="32268185"/>
    <w:rsid w:val="32A6F9D9"/>
    <w:rsid w:val="37790A36"/>
    <w:rsid w:val="3922889E"/>
    <w:rsid w:val="3B2F595E"/>
    <w:rsid w:val="400E9948"/>
    <w:rsid w:val="4056C92B"/>
    <w:rsid w:val="410824E5"/>
    <w:rsid w:val="49868169"/>
    <w:rsid w:val="4F2315DD"/>
    <w:rsid w:val="56241BB5"/>
    <w:rsid w:val="56A7119B"/>
    <w:rsid w:val="56E41BFF"/>
    <w:rsid w:val="5C12AEED"/>
    <w:rsid w:val="6E74FF49"/>
    <w:rsid w:val="717BBCA5"/>
    <w:rsid w:val="71ACA00B"/>
    <w:rsid w:val="71CD504C"/>
    <w:rsid w:val="74E440CD"/>
    <w:rsid w:val="760DFC10"/>
    <w:rsid w:val="7680112E"/>
    <w:rsid w:val="79BF5690"/>
    <w:rsid w:val="7B5B26F1"/>
    <w:rsid w:val="7BE4E1FE"/>
    <w:rsid w:val="7F9BB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EA7D"/>
  <w15:chartTrackingRefBased/>
  <w15:docId w15:val="{3F10238B-F181-46CD-B6BC-371D6B40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63C0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063C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063C0"/>
    <w:pPr>
      <w:spacing w:before="240" w:line="360" w:lineRule="atLeas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063C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63C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063C0"/>
    <w:pPr>
      <w:suppressAutoHyphens/>
      <w:spacing w:line="360" w:lineRule="auto"/>
      <w:ind w:left="708"/>
      <w:jc w:val="both"/>
    </w:pPr>
    <w:rPr>
      <w:sz w:val="22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063C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product-show-specification-item">
    <w:name w:val="product-show-specification-item"/>
    <w:basedOn w:val="Domylnaczcionkaakapitu"/>
    <w:rsid w:val="008948FF"/>
  </w:style>
  <w:style w:type="character" w:styleId="Odwoaniedokomentarza">
    <w:name w:val="annotation reference"/>
    <w:basedOn w:val="Domylnaczcionkaakapitu"/>
    <w:uiPriority w:val="99"/>
    <w:semiHidden/>
    <w:unhideWhenUsed/>
    <w:rsid w:val="00B60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0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0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0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0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0D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07E9"/>
    <w:rPr>
      <w:color w:val="605E5C"/>
      <w:shd w:val="clear" w:color="auto" w:fill="E1DFDD"/>
    </w:rPr>
  </w:style>
  <w:style w:type="character" w:customStyle="1" w:styleId="name">
    <w:name w:val="name"/>
    <w:basedOn w:val="Domylnaczcionkaakapitu"/>
    <w:rsid w:val="00E24DE6"/>
  </w:style>
  <w:style w:type="paragraph" w:styleId="Nagwek">
    <w:name w:val="header"/>
    <w:basedOn w:val="Normalny"/>
    <w:link w:val="NagwekZnak"/>
    <w:uiPriority w:val="99"/>
    <w:unhideWhenUsed/>
    <w:rsid w:val="00A74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5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4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5E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0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9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0D90D5D560429A3303DE7EB6C5A8" ma:contentTypeVersion="9" ma:contentTypeDescription="Utwórz nowy dokument." ma:contentTypeScope="" ma:versionID="5381050dce8f0066b266d4ad4cf60bbd">
  <xsd:schema xmlns:xsd="http://www.w3.org/2001/XMLSchema" xmlns:xs="http://www.w3.org/2001/XMLSchema" xmlns:p="http://schemas.microsoft.com/office/2006/metadata/properties" xmlns:ns2="6ad41d3f-8230-448f-a7c5-a7df436e4a4d" xmlns:ns3="8f454f68-b0c5-4f92-9594-beb5ba475025" targetNamespace="http://schemas.microsoft.com/office/2006/metadata/properties" ma:root="true" ma:fieldsID="3d56df0177838a7eb103a3221d6af277" ns2:_="" ns3:_="">
    <xsd:import namespace="6ad41d3f-8230-448f-a7c5-a7df436e4a4d"/>
    <xsd:import namespace="8f454f68-b0c5-4f92-9594-beb5ba475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41d3f-8230-448f-a7c5-a7df436e4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54f68-b0c5-4f92-9594-beb5ba475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3AFA2-DC5F-4824-B6E5-B87FD05A36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5B8F14-DB9B-4D4F-9017-E030811B04C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f454f68-b0c5-4f92-9594-beb5ba475025"/>
    <ds:schemaRef ds:uri="6ad41d3f-8230-448f-a7c5-a7df436e4a4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59D532-09BD-4C56-9642-282898C0A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41d3f-8230-448f-a7c5-a7df436e4a4d"/>
    <ds:schemaRef ds:uri="8f454f68-b0c5-4f92-9594-beb5ba475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E88197-CD92-4DBC-8F8A-FBAAE9B4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1859</Words>
  <Characters>11154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Stankowski | Łukasiewicz - PIT</dc:creator>
  <cp:keywords/>
  <dc:description/>
  <cp:lastModifiedBy>Zbigniew Kusik</cp:lastModifiedBy>
  <cp:revision>9</cp:revision>
  <dcterms:created xsi:type="dcterms:W3CDTF">2022-04-30T08:55:00Z</dcterms:created>
  <dcterms:modified xsi:type="dcterms:W3CDTF">2022-05-20T09:29:00Z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0x01010086310D90D5D560429A3303DE7EB6C5A8</vt:lpwstr>
  </property>
</Properties>
</file>