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3" w:rsidRPr="00475B02" w:rsidRDefault="00540AD9" w:rsidP="00A12263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RI.271.0</w:t>
      </w:r>
      <w:r w:rsidR="000D71A9">
        <w:rPr>
          <w:rFonts w:asciiTheme="minorHAnsi" w:eastAsia="Lucida Sans Unicode" w:hAnsiTheme="minorHAnsi"/>
          <w:b/>
          <w:kern w:val="1"/>
          <w:lang w:eastAsia="hi-IN" w:bidi="hi-IN"/>
        </w:rPr>
        <w:t>9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>.202</w:t>
      </w:r>
      <w:r w:rsidR="00E86943">
        <w:rPr>
          <w:rFonts w:asciiTheme="minorHAnsi" w:eastAsia="Lucida Sans Unicode" w:hAnsiTheme="minorHAnsi"/>
          <w:b/>
          <w:kern w:val="1"/>
          <w:lang w:eastAsia="hi-IN" w:bidi="hi-IN"/>
        </w:rPr>
        <w:t>2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E86943">
        <w:rPr>
          <w:rFonts w:asciiTheme="minorHAnsi" w:eastAsia="Lucida Sans Unicode" w:hAnsiTheme="minorHAnsi"/>
          <w:b/>
          <w:kern w:val="1"/>
          <w:lang w:eastAsia="hi-IN" w:bidi="hi-IN"/>
        </w:rPr>
        <w:t>8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A12263" w:rsidRPr="00475B02" w:rsidRDefault="00A12263" w:rsidP="00A12263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A12263" w:rsidRPr="00475B02" w:rsidTr="00C3588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A12263" w:rsidRPr="00475B02" w:rsidTr="00C3588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0D71A9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0D71A9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12263" w:rsidRPr="00475B02" w:rsidTr="00C3588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A12263" w:rsidRPr="00475B02" w:rsidRDefault="00A12263" w:rsidP="00A12263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A12263" w:rsidRPr="00475B02" w:rsidRDefault="00A12263" w:rsidP="00A12263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>WYKAZ OSÓB SKIEROWANYCH PRZEZ WYKONAWCĘ DO REALIZACJI ZAMÓWIENIA</w:t>
      </w:r>
    </w:p>
    <w:p w:rsidR="00A12263" w:rsidRDefault="00A12263" w:rsidP="00A12263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Pr="006223EF">
        <w:rPr>
          <w:rStyle w:val="FontStyle44"/>
          <w:rFonts w:asciiTheme="minorHAnsi" w:hAnsiTheme="minorHAnsi" w:cstheme="minorHAnsi"/>
        </w:rPr>
        <w:t>„</w:t>
      </w:r>
      <w:r w:rsidR="000D71A9" w:rsidRPr="000D71A9">
        <w:rPr>
          <w:rFonts w:asciiTheme="minorHAnsi" w:hAnsiTheme="minorHAnsi" w:cstheme="minorHAnsi"/>
          <w:b/>
          <w:bCs/>
        </w:rPr>
        <w:t>Modernizacja budynku przedszkola przy ul. Sobieskiego w Człuchowie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”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</w:t>
      </w:r>
      <w:r w:rsidR="00566EDE">
        <w:rPr>
          <w:rFonts w:asciiTheme="minorHAnsi" w:hAnsiTheme="minorHAnsi" w:cstheme="minorHAnsi"/>
        </w:rPr>
        <w:t>ych, uprawnień, doświadczenia i </w:t>
      </w:r>
      <w:r w:rsidRPr="006223EF">
        <w:rPr>
          <w:rFonts w:asciiTheme="minorHAnsi" w:hAnsiTheme="minorHAnsi" w:cstheme="minorHAnsi"/>
        </w:rPr>
        <w:t>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A12263" w:rsidRPr="00475B02" w:rsidRDefault="00A12263" w:rsidP="00A12263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C83A46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C83A46" w:rsidRDefault="00A12263" w:rsidP="00C35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C83A46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263" w:rsidRPr="00706185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475B02" w:rsidRDefault="004D705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475B02" w:rsidRDefault="004D705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2.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12263" w:rsidRDefault="00A12263" w:rsidP="00A12263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  <w:bookmarkStart w:id="0" w:name="_GoBack"/>
      <w:bookmarkEnd w:id="0"/>
    </w:p>
    <w:p w:rsidR="00A12263" w:rsidRPr="00475B02" w:rsidRDefault="00A12263" w:rsidP="00A12263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A12263" w:rsidRPr="00706185" w:rsidRDefault="00A12263" w:rsidP="00A1226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Pr="00A81297" w:rsidRDefault="000D71A9" w:rsidP="00A12263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4AF82A164764DC38158F2E64959CC6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12263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>
        <w:rPr>
          <w:i/>
          <w:sz w:val="22"/>
        </w:rPr>
        <w:t>k</w:t>
      </w:r>
      <w:r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A12263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63"/>
    <w:rsid w:val="000D71A9"/>
    <w:rsid w:val="0020089A"/>
    <w:rsid w:val="004D7053"/>
    <w:rsid w:val="00540AD9"/>
    <w:rsid w:val="00566EDE"/>
    <w:rsid w:val="00623A9D"/>
    <w:rsid w:val="007A160D"/>
    <w:rsid w:val="00A12263"/>
    <w:rsid w:val="00E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F"/>
    <w:rsid w:val="00141326"/>
    <w:rsid w:val="005F1419"/>
    <w:rsid w:val="006057BF"/>
    <w:rsid w:val="00635767"/>
    <w:rsid w:val="006A5ADE"/>
    <w:rsid w:val="006D373A"/>
    <w:rsid w:val="00701FE3"/>
    <w:rsid w:val="009B5CCF"/>
    <w:rsid w:val="00D1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2021-11-04T12:10:00Z</dcterms:created>
  <dcterms:modified xsi:type="dcterms:W3CDTF">2022-05-12T06:06:00Z</dcterms:modified>
</cp:coreProperties>
</file>