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9704" w14:textId="048C7F7B" w:rsidR="00A76CEA" w:rsidRPr="00443470" w:rsidRDefault="00A76CEA" w:rsidP="00C750B8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</w:rPr>
      </w:pPr>
      <w:r w:rsidRPr="00443470">
        <w:rPr>
          <w:b/>
        </w:rPr>
        <w:t>Załącznik nr 1 do SWZ</w:t>
      </w:r>
    </w:p>
    <w:p w14:paraId="5EA39705" w14:textId="0AE29956" w:rsidR="00A76CEA" w:rsidRPr="00443470" w:rsidRDefault="00A76CEA" w:rsidP="00C750B8">
      <w:pPr>
        <w:keepLines/>
        <w:autoSpaceDE w:val="0"/>
        <w:autoSpaceDN w:val="0"/>
        <w:adjustRightInd w:val="0"/>
        <w:jc w:val="right"/>
        <w:rPr>
          <w:b/>
        </w:rPr>
      </w:pPr>
      <w:r w:rsidRPr="00443470">
        <w:rPr>
          <w:b/>
        </w:rPr>
        <w:t>Nr postępowania:</w:t>
      </w:r>
      <w:r w:rsidR="00DC4D1B" w:rsidRPr="00443470">
        <w:rPr>
          <w:b/>
        </w:rPr>
        <w:t xml:space="preserve"> </w:t>
      </w:r>
      <w:r w:rsidR="007F23AC">
        <w:rPr>
          <w:b/>
        </w:rPr>
        <w:t>203/2022/TP/DZP</w:t>
      </w:r>
      <w:r w:rsidR="00CE6061" w:rsidRPr="00443470">
        <w:rPr>
          <w:b/>
        </w:rPr>
        <w:t xml:space="preserve"> </w:t>
      </w:r>
    </w:p>
    <w:p w14:paraId="5EA39706" w14:textId="77777777" w:rsidR="00676101" w:rsidRPr="00443470" w:rsidRDefault="00676101" w:rsidP="00AE4B85">
      <w:pPr>
        <w:pStyle w:val="Tekstpodstawowy"/>
        <w:spacing w:after="0" w:line="360" w:lineRule="auto"/>
      </w:pPr>
      <w:r w:rsidRPr="00443470">
        <w:rPr>
          <w:lang w:eastAsia="ar-SA"/>
        </w:rPr>
        <w:tab/>
      </w:r>
      <w:r w:rsidRPr="00443470">
        <w:rPr>
          <w:lang w:eastAsia="ar-SA"/>
        </w:rPr>
        <w:tab/>
      </w:r>
    </w:p>
    <w:p w14:paraId="5EA39707" w14:textId="46EB64F8" w:rsidR="006C33B6" w:rsidRPr="00443470" w:rsidRDefault="00C67F0A" w:rsidP="007E3662">
      <w:pPr>
        <w:pStyle w:val="Tekstpodstawowy"/>
        <w:spacing w:after="0" w:line="276" w:lineRule="auto"/>
        <w:jc w:val="center"/>
        <w:rPr>
          <w:b/>
        </w:rPr>
      </w:pPr>
      <w:r w:rsidRPr="00443470">
        <w:rPr>
          <w:b/>
        </w:rPr>
        <w:t xml:space="preserve">Dotyczy: </w:t>
      </w:r>
      <w:r w:rsidR="006C33B6" w:rsidRPr="00443470">
        <w:rPr>
          <w:b/>
        </w:rPr>
        <w:t>świadczenie usług hotelowo</w:t>
      </w:r>
      <w:r w:rsidR="001D3624" w:rsidRPr="00443470">
        <w:rPr>
          <w:b/>
        </w:rPr>
        <w:t xml:space="preserve"> </w:t>
      </w:r>
      <w:r w:rsidR="006C33B6" w:rsidRPr="00443470">
        <w:rPr>
          <w:b/>
        </w:rPr>
        <w:t>- gastronomicz</w:t>
      </w:r>
      <w:r w:rsidR="00682F89" w:rsidRPr="00443470">
        <w:rPr>
          <w:b/>
        </w:rPr>
        <w:t>nych na potrzeby organizacji</w:t>
      </w:r>
      <w:r w:rsidR="00227311" w:rsidRPr="00443470">
        <w:rPr>
          <w:b/>
        </w:rPr>
        <w:t xml:space="preserve"> </w:t>
      </w:r>
      <w:r w:rsidR="001D3624" w:rsidRPr="00443470">
        <w:rPr>
          <w:b/>
        </w:rPr>
        <w:t>VI</w:t>
      </w:r>
      <w:r w:rsidR="00D04C19" w:rsidRPr="00443470">
        <w:rPr>
          <w:b/>
        </w:rPr>
        <w:t>II</w:t>
      </w:r>
      <w:r w:rsidR="007E3662" w:rsidRPr="00443470">
        <w:rPr>
          <w:b/>
        </w:rPr>
        <w:t> </w:t>
      </w:r>
      <w:r w:rsidR="006C33B6" w:rsidRPr="00443470">
        <w:rPr>
          <w:b/>
        </w:rPr>
        <w:t xml:space="preserve">Konferencji </w:t>
      </w:r>
      <w:r w:rsidR="00682F89" w:rsidRPr="00443470">
        <w:rPr>
          <w:b/>
        </w:rPr>
        <w:t>Matematyczno-Informatycznej</w:t>
      </w:r>
      <w:r w:rsidR="00E256F4" w:rsidRPr="00443470">
        <w:rPr>
          <w:b/>
        </w:rPr>
        <w:t xml:space="preserve"> „</w:t>
      </w:r>
      <w:r w:rsidR="00682F89" w:rsidRPr="00443470">
        <w:rPr>
          <w:b/>
        </w:rPr>
        <w:t>Congressio</w:t>
      </w:r>
      <w:r w:rsidR="00966987" w:rsidRPr="00443470">
        <w:rPr>
          <w:b/>
        </w:rPr>
        <w:t>-</w:t>
      </w:r>
      <w:r w:rsidR="00682F89" w:rsidRPr="00443470">
        <w:rPr>
          <w:b/>
        </w:rPr>
        <w:t>Mathematica</w:t>
      </w:r>
      <w:r w:rsidR="006C33B6" w:rsidRPr="00443470">
        <w:rPr>
          <w:b/>
        </w:rPr>
        <w:t>" dla</w:t>
      </w:r>
      <w:r w:rsidR="007E3662" w:rsidRPr="00443470">
        <w:rPr>
          <w:b/>
        </w:rPr>
        <w:t> </w:t>
      </w:r>
      <w:r w:rsidR="006C33B6" w:rsidRPr="00443470">
        <w:rPr>
          <w:b/>
        </w:rPr>
        <w:t xml:space="preserve">Wydziału </w:t>
      </w:r>
      <w:r w:rsidR="00682F89" w:rsidRPr="00443470">
        <w:rPr>
          <w:b/>
        </w:rPr>
        <w:t xml:space="preserve">Matematyki i Informatyki </w:t>
      </w:r>
      <w:r w:rsidR="007E3662" w:rsidRPr="00443470">
        <w:rPr>
          <w:b/>
        </w:rPr>
        <w:br/>
      </w:r>
      <w:r w:rsidR="006C33B6" w:rsidRPr="00443470">
        <w:rPr>
          <w:b/>
        </w:rPr>
        <w:t>Uniwersytetu Warmińsko-Mazurskiego w Olsztynie.</w:t>
      </w:r>
    </w:p>
    <w:p w14:paraId="5EA39708" w14:textId="77777777" w:rsidR="006C33B6" w:rsidRPr="00443470" w:rsidRDefault="006C33B6" w:rsidP="00227311">
      <w:pPr>
        <w:pStyle w:val="Tekstpodstawowy"/>
        <w:spacing w:after="0" w:line="276" w:lineRule="auto"/>
        <w:rPr>
          <w:b/>
          <w:bCs/>
          <w:u w:val="single"/>
        </w:rPr>
      </w:pPr>
    </w:p>
    <w:p w14:paraId="5EA39709" w14:textId="77777777" w:rsidR="00AE4B85" w:rsidRPr="00443470" w:rsidRDefault="00AE4B85" w:rsidP="00227311">
      <w:pPr>
        <w:spacing w:line="276" w:lineRule="auto"/>
        <w:jc w:val="center"/>
        <w:rPr>
          <w:b/>
          <w:bCs/>
        </w:rPr>
      </w:pPr>
      <w:r w:rsidRPr="00443470">
        <w:rPr>
          <w:b/>
          <w:bCs/>
        </w:rPr>
        <w:t xml:space="preserve">Opis przedmiotu zamówienia </w:t>
      </w:r>
    </w:p>
    <w:p w14:paraId="5EA3970A" w14:textId="77777777" w:rsidR="0044069A" w:rsidRPr="00443470" w:rsidRDefault="0044069A" w:rsidP="00227311">
      <w:pPr>
        <w:spacing w:line="276" w:lineRule="auto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I. ZAKWATEROWANIE </w:t>
      </w:r>
    </w:p>
    <w:p w14:paraId="5EA3970B" w14:textId="69DE3EFE" w:rsidR="0044069A" w:rsidRDefault="0044069A" w:rsidP="00D170E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wymaga zapewnienia </w:t>
      </w:r>
      <w:r w:rsidR="00DC4D1B" w:rsidRPr="00443470">
        <w:rPr>
          <w:rFonts w:eastAsia="Calibri"/>
          <w:lang w:eastAsia="en-US"/>
        </w:rPr>
        <w:t>w trakcie trwania konferencji</w:t>
      </w:r>
      <w:r w:rsidR="00032572" w:rsidRPr="00443470">
        <w:rPr>
          <w:rFonts w:eastAsia="Calibri"/>
          <w:lang w:eastAsia="en-US"/>
        </w:rPr>
        <w:t xml:space="preserve">, </w:t>
      </w:r>
      <w:r w:rsidR="00D04C19" w:rsidRPr="00443470">
        <w:rPr>
          <w:rFonts w:eastAsia="Calibri"/>
          <w:lang w:eastAsia="en-US"/>
        </w:rPr>
        <w:br/>
      </w:r>
      <w:r w:rsidR="00032572" w:rsidRPr="00443470">
        <w:rPr>
          <w:rFonts w:eastAsia="Calibri"/>
          <w:lang w:eastAsia="en-US"/>
        </w:rPr>
        <w:t>tj.</w:t>
      </w:r>
      <w:r w:rsidR="00D04C19" w:rsidRPr="00443470">
        <w:rPr>
          <w:rFonts w:eastAsia="Calibri"/>
          <w:lang w:eastAsia="en-US"/>
        </w:rPr>
        <w:t>19</w:t>
      </w:r>
      <w:r w:rsidR="001D3624" w:rsidRPr="00443470">
        <w:rPr>
          <w:rFonts w:eastAsia="Calibri"/>
          <w:lang w:eastAsia="en-US"/>
        </w:rPr>
        <w:t>-</w:t>
      </w:r>
      <w:r w:rsidR="00D04C19" w:rsidRPr="00443470">
        <w:rPr>
          <w:rFonts w:eastAsia="Calibri"/>
          <w:lang w:eastAsia="en-US"/>
        </w:rPr>
        <w:t>22</w:t>
      </w:r>
      <w:r w:rsidRPr="00443470">
        <w:rPr>
          <w:rFonts w:eastAsia="Calibri"/>
          <w:lang w:eastAsia="en-US"/>
        </w:rPr>
        <w:t>.09.20</w:t>
      </w:r>
      <w:r w:rsidR="001D3624" w:rsidRPr="00443470">
        <w:rPr>
          <w:rFonts w:eastAsia="Calibri"/>
          <w:lang w:eastAsia="en-US"/>
        </w:rPr>
        <w:t>2</w:t>
      </w:r>
      <w:r w:rsidR="00D04C19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>r.</w:t>
      </w:r>
      <w:r w:rsidR="00032572" w:rsidRPr="00443470">
        <w:rPr>
          <w:rFonts w:eastAsia="Calibri"/>
          <w:lang w:eastAsia="en-US"/>
        </w:rPr>
        <w:t xml:space="preserve"> -</w:t>
      </w:r>
      <w:r w:rsidRPr="00443470">
        <w:rPr>
          <w:rFonts w:eastAsia="Calibri"/>
          <w:lang w:eastAsia="en-US"/>
        </w:rPr>
        <w:t xml:space="preserve"> </w:t>
      </w:r>
      <w:r w:rsidR="00696848" w:rsidRPr="00443470">
        <w:rPr>
          <w:rFonts w:eastAsia="Calibri"/>
          <w:lang w:eastAsia="en-US"/>
        </w:rPr>
        <w:t xml:space="preserve">9 apartamentów, </w:t>
      </w:r>
      <w:r w:rsidR="006C74E7">
        <w:rPr>
          <w:rFonts w:eastAsia="Calibri"/>
          <w:lang w:eastAsia="en-US"/>
        </w:rPr>
        <w:t>31</w:t>
      </w:r>
      <w:r w:rsidRPr="00443470">
        <w:rPr>
          <w:rFonts w:eastAsia="Calibri"/>
          <w:lang w:eastAsia="en-US"/>
        </w:rPr>
        <w:t xml:space="preserve"> pokoi 1-osobowych,</w:t>
      </w:r>
      <w:r w:rsidR="006C74E7">
        <w:rPr>
          <w:rFonts w:eastAsia="Calibri"/>
          <w:lang w:eastAsia="en-US"/>
        </w:rPr>
        <w:t xml:space="preserve"> 5 pokoi dwuosobowych</w:t>
      </w:r>
      <w:r w:rsidRPr="00443470">
        <w:rPr>
          <w:rFonts w:eastAsia="Calibri"/>
          <w:lang w:eastAsia="en-US"/>
        </w:rPr>
        <w:t xml:space="preserve"> </w:t>
      </w:r>
      <w:r w:rsidR="00032572" w:rsidRPr="00443470">
        <w:rPr>
          <w:rFonts w:eastAsia="Calibri"/>
          <w:lang w:eastAsia="en-US"/>
        </w:rPr>
        <w:t>oraz 7 apartamentów w</w:t>
      </w:r>
      <w:r w:rsidR="00D83140" w:rsidRPr="00443470">
        <w:rPr>
          <w:rFonts w:eastAsia="Calibri"/>
          <w:lang w:eastAsia="en-US"/>
        </w:rPr>
        <w:t xml:space="preserve"> dodatkowym</w:t>
      </w:r>
      <w:r w:rsidR="00032572" w:rsidRPr="00443470">
        <w:rPr>
          <w:rFonts w:eastAsia="Calibri"/>
          <w:lang w:eastAsia="en-US"/>
        </w:rPr>
        <w:t xml:space="preserve"> terminie 1</w:t>
      </w:r>
      <w:r w:rsidR="00D04C19" w:rsidRPr="00443470">
        <w:rPr>
          <w:rFonts w:eastAsia="Calibri"/>
          <w:lang w:eastAsia="en-US"/>
        </w:rPr>
        <w:t>8</w:t>
      </w:r>
      <w:r w:rsidR="00032572" w:rsidRPr="00443470">
        <w:rPr>
          <w:rFonts w:eastAsia="Calibri"/>
          <w:lang w:eastAsia="en-US"/>
        </w:rPr>
        <w:t>.09.202</w:t>
      </w:r>
      <w:r w:rsidR="00E224B8" w:rsidRPr="00443470">
        <w:rPr>
          <w:rFonts w:eastAsia="Calibri"/>
          <w:lang w:eastAsia="en-US"/>
        </w:rPr>
        <w:t>2</w:t>
      </w:r>
      <w:r w:rsidR="00032572" w:rsidRPr="00443470">
        <w:rPr>
          <w:rFonts w:eastAsia="Calibri"/>
          <w:lang w:eastAsia="en-US"/>
        </w:rPr>
        <w:t xml:space="preserve"> i 2</w:t>
      </w:r>
      <w:r w:rsidR="00D04C19" w:rsidRPr="00443470">
        <w:rPr>
          <w:rFonts w:eastAsia="Calibri"/>
          <w:lang w:eastAsia="en-US"/>
        </w:rPr>
        <w:t>3</w:t>
      </w:r>
      <w:r w:rsidR="00032572" w:rsidRPr="00443470">
        <w:rPr>
          <w:rFonts w:eastAsia="Calibri"/>
          <w:lang w:eastAsia="en-US"/>
        </w:rPr>
        <w:t>.09.202</w:t>
      </w:r>
      <w:r w:rsidR="00E224B8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 xml:space="preserve">. Wykonawca zapewni śniadanie dla każdego uczestnika korzystającego z noclegu. Zamawiający poinformuje Wykonawcę o ostatecznej liczbie zamawianych pokoi najpóźniej na </w:t>
      </w:r>
      <w:r w:rsidR="005A3F02">
        <w:rPr>
          <w:rFonts w:eastAsia="Calibri"/>
          <w:lang w:eastAsia="en-US"/>
        </w:rPr>
        <w:t>7 dni</w:t>
      </w:r>
      <w:r w:rsidRPr="00443470">
        <w:rPr>
          <w:rFonts w:eastAsia="Calibri"/>
          <w:lang w:eastAsia="en-US"/>
        </w:rPr>
        <w:t xml:space="preserve"> przed rozpoczęciem konferencji. </w:t>
      </w:r>
    </w:p>
    <w:p w14:paraId="726072DC" w14:textId="170213C5" w:rsidR="00136C3A" w:rsidRDefault="00136C3A" w:rsidP="00136C3A">
      <w:pPr>
        <w:spacing w:line="276" w:lineRule="auto"/>
        <w:ind w:left="1080"/>
        <w:contextualSpacing/>
        <w:jc w:val="both"/>
        <w:rPr>
          <w:rFonts w:eastAsia="Calibri"/>
          <w:lang w:eastAsia="en-US"/>
        </w:rPr>
      </w:pPr>
      <w:r w:rsidRPr="00136C3A">
        <w:rPr>
          <w:rFonts w:eastAsia="Calibri"/>
          <w:lang w:eastAsia="en-US"/>
        </w:rPr>
        <w:t xml:space="preserve">Łączna kwota przeznaczona na noclegi w </w:t>
      </w:r>
      <w:r w:rsidRPr="005C550E">
        <w:rPr>
          <w:rFonts w:eastAsia="Calibri"/>
          <w:b/>
          <w:bCs/>
          <w:lang w:eastAsia="en-US"/>
        </w:rPr>
        <w:t>pokoju jednoosobowym</w:t>
      </w:r>
      <w:r w:rsidRPr="00136C3A">
        <w:rPr>
          <w:rFonts w:eastAsia="Calibri"/>
          <w:lang w:eastAsia="en-US"/>
        </w:rPr>
        <w:t xml:space="preserve"> musi wynosić </w:t>
      </w:r>
      <w:r w:rsidR="001A7387">
        <w:rPr>
          <w:rFonts w:eastAsia="Calibri"/>
          <w:b/>
          <w:bCs/>
          <w:lang w:eastAsia="en-US"/>
        </w:rPr>
        <w:t>21,21</w:t>
      </w:r>
      <w:r w:rsidRPr="00136C3A">
        <w:rPr>
          <w:rFonts w:eastAsia="Calibri"/>
          <w:b/>
          <w:bCs/>
          <w:lang w:eastAsia="en-US"/>
        </w:rPr>
        <w:t>%</w:t>
      </w:r>
      <w:r w:rsidRPr="00136C3A">
        <w:rPr>
          <w:rFonts w:eastAsia="Calibri"/>
          <w:lang w:eastAsia="en-US"/>
        </w:rPr>
        <w:t xml:space="preserve"> </w:t>
      </w:r>
      <w:bookmarkStart w:id="0" w:name="_Hlk104361790"/>
      <w:r w:rsidRPr="00136C3A">
        <w:rPr>
          <w:rFonts w:eastAsia="Calibri"/>
          <w:lang w:eastAsia="en-US"/>
        </w:rPr>
        <w:t>c</w:t>
      </w:r>
      <w:r w:rsidR="005C550E">
        <w:rPr>
          <w:rFonts w:eastAsia="Calibri"/>
          <w:lang w:eastAsia="en-US"/>
        </w:rPr>
        <w:t>eny oferty brutto</w:t>
      </w:r>
      <w:r w:rsidRPr="00136C3A">
        <w:rPr>
          <w:rFonts w:eastAsia="Calibri"/>
          <w:lang w:eastAsia="en-US"/>
        </w:rPr>
        <w:t>.</w:t>
      </w:r>
      <w:bookmarkEnd w:id="0"/>
    </w:p>
    <w:p w14:paraId="65BE32F9" w14:textId="10907F23" w:rsidR="006C74E7" w:rsidRPr="00136C3A" w:rsidRDefault="006C74E7" w:rsidP="00136C3A">
      <w:pPr>
        <w:spacing w:line="276" w:lineRule="auto"/>
        <w:ind w:left="1080"/>
        <w:contextualSpacing/>
        <w:jc w:val="both"/>
        <w:rPr>
          <w:rFonts w:eastAsia="Calibri"/>
          <w:lang w:eastAsia="en-US"/>
        </w:rPr>
      </w:pPr>
      <w:r w:rsidRPr="00136C3A">
        <w:rPr>
          <w:rFonts w:eastAsia="Calibri"/>
          <w:lang w:eastAsia="en-US"/>
        </w:rPr>
        <w:t xml:space="preserve">Łączna kwota przeznaczona na noclegi w </w:t>
      </w:r>
      <w:r w:rsidRPr="005C550E">
        <w:rPr>
          <w:rFonts w:eastAsia="Calibri"/>
          <w:b/>
          <w:bCs/>
          <w:lang w:eastAsia="en-US"/>
        </w:rPr>
        <w:t>pokoju dwuosobowym</w:t>
      </w:r>
      <w:r w:rsidRPr="00136C3A">
        <w:rPr>
          <w:rFonts w:eastAsia="Calibri"/>
          <w:lang w:eastAsia="en-US"/>
        </w:rPr>
        <w:t xml:space="preserve"> musi wynosić </w:t>
      </w:r>
      <w:r>
        <w:rPr>
          <w:rFonts w:eastAsia="Calibri"/>
          <w:b/>
          <w:bCs/>
          <w:lang w:eastAsia="en-US"/>
        </w:rPr>
        <w:t>7</w:t>
      </w:r>
      <w:r w:rsidR="001A7387">
        <w:rPr>
          <w:rFonts w:eastAsia="Calibri"/>
          <w:b/>
          <w:bCs/>
          <w:lang w:eastAsia="en-US"/>
        </w:rPr>
        <w:t>,07</w:t>
      </w:r>
      <w:r w:rsidRPr="00136C3A">
        <w:rPr>
          <w:rFonts w:eastAsia="Calibri"/>
          <w:b/>
          <w:bCs/>
          <w:lang w:eastAsia="en-US"/>
        </w:rPr>
        <w:t>%</w:t>
      </w:r>
      <w:r w:rsidRPr="00136C3A"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4468912B" w14:textId="441C7B67" w:rsidR="00136C3A" w:rsidRPr="00443470" w:rsidRDefault="00136C3A" w:rsidP="00136C3A">
      <w:pPr>
        <w:spacing w:line="276" w:lineRule="auto"/>
        <w:ind w:left="1080"/>
        <w:contextualSpacing/>
        <w:jc w:val="both"/>
        <w:rPr>
          <w:rFonts w:eastAsia="Calibri"/>
          <w:lang w:eastAsia="en-US"/>
        </w:rPr>
      </w:pPr>
      <w:r w:rsidRPr="00136C3A">
        <w:rPr>
          <w:rFonts w:eastAsia="Calibri"/>
          <w:lang w:eastAsia="en-US"/>
        </w:rPr>
        <w:t xml:space="preserve">Łączna kwota przeznaczona  noclegi </w:t>
      </w:r>
      <w:r w:rsidRPr="005C550E">
        <w:rPr>
          <w:rFonts w:eastAsia="Calibri"/>
          <w:b/>
          <w:bCs/>
          <w:lang w:eastAsia="en-US"/>
        </w:rPr>
        <w:t>w apartamencie</w:t>
      </w:r>
      <w:r w:rsidRPr="00136C3A">
        <w:rPr>
          <w:rFonts w:eastAsia="Calibri"/>
          <w:lang w:eastAsia="en-US"/>
        </w:rPr>
        <w:t xml:space="preserve"> musi wynosić </w:t>
      </w:r>
      <w:r w:rsidR="00C54ED2">
        <w:rPr>
          <w:rFonts w:eastAsia="Calibri"/>
          <w:b/>
          <w:bCs/>
          <w:lang w:eastAsia="en-US"/>
        </w:rPr>
        <w:t>1</w:t>
      </w:r>
      <w:r w:rsidR="006C74E7">
        <w:rPr>
          <w:rFonts w:eastAsia="Calibri"/>
          <w:b/>
          <w:bCs/>
          <w:lang w:eastAsia="en-US"/>
        </w:rPr>
        <w:t>1</w:t>
      </w:r>
      <w:r w:rsidR="001A7387">
        <w:rPr>
          <w:rFonts w:eastAsia="Calibri"/>
          <w:b/>
          <w:bCs/>
          <w:lang w:eastAsia="en-US"/>
        </w:rPr>
        <w:t>,81</w:t>
      </w:r>
      <w:r w:rsidRPr="00136C3A">
        <w:rPr>
          <w:rFonts w:eastAsia="Calibri"/>
          <w:b/>
          <w:bCs/>
          <w:lang w:eastAsia="en-US"/>
        </w:rPr>
        <w:t>%</w:t>
      </w:r>
      <w:r w:rsidRPr="00136C3A"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5EA3970C" w14:textId="2F316292" w:rsidR="003F6CA7" w:rsidRPr="00443470" w:rsidRDefault="003F6CA7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Zamawiający wymaga wyposażenia pokoi w</w:t>
      </w:r>
      <w:r w:rsidR="00A807FC" w:rsidRPr="00443470">
        <w:rPr>
          <w:rFonts w:eastAsia="Calibri"/>
          <w:lang w:eastAsia="en-US"/>
        </w:rPr>
        <w:t xml:space="preserve"> </w:t>
      </w:r>
      <w:r w:rsidR="006B133C" w:rsidRPr="00443470">
        <w:rPr>
          <w:rFonts w:eastAsia="Calibri"/>
          <w:lang w:eastAsia="en-US"/>
        </w:rPr>
        <w:t xml:space="preserve">łóżka  o powierzchni </w:t>
      </w:r>
      <w:r w:rsidR="006B133C" w:rsidRPr="006C47A2">
        <w:rPr>
          <w:rFonts w:eastAsia="Calibri"/>
          <w:b/>
          <w:bCs/>
          <w:lang w:eastAsia="en-US"/>
        </w:rPr>
        <w:t>min. 1</w:t>
      </w:r>
      <w:r w:rsidR="004B1CFE" w:rsidRPr="006C47A2">
        <w:rPr>
          <w:rFonts w:eastAsia="Calibri"/>
          <w:b/>
          <w:bCs/>
          <w:lang w:eastAsia="en-US"/>
        </w:rPr>
        <w:t>5</w:t>
      </w:r>
      <w:r w:rsidR="006B133C" w:rsidRPr="006C47A2">
        <w:rPr>
          <w:rFonts w:eastAsia="Calibri"/>
          <w:b/>
          <w:bCs/>
          <w:lang w:eastAsia="en-US"/>
        </w:rPr>
        <w:t>0x200  cm</w:t>
      </w:r>
      <w:r w:rsidR="004B1CFE" w:rsidRPr="00136C3A">
        <w:rPr>
          <w:rFonts w:eastAsia="Calibri"/>
          <w:lang w:eastAsia="en-US"/>
        </w:rPr>
        <w:t xml:space="preserve"> oraz</w:t>
      </w:r>
      <w:r w:rsidR="004B1CFE" w:rsidRPr="00443470">
        <w:rPr>
          <w:rFonts w:eastAsia="Calibri"/>
          <w:lang w:eastAsia="en-US"/>
        </w:rPr>
        <w:t xml:space="preserve"> dodatkowe miejsca do siedzenia, </w:t>
      </w:r>
      <w:r w:rsidR="006B133C" w:rsidRPr="00443470">
        <w:rPr>
          <w:rFonts w:eastAsia="Calibri"/>
          <w:lang w:eastAsia="en-US"/>
        </w:rPr>
        <w:t xml:space="preserve"> klimatyzację, </w:t>
      </w:r>
      <w:r w:rsidR="004B1CFE" w:rsidRPr="00443470">
        <w:rPr>
          <w:rFonts w:eastAsia="Calibri"/>
          <w:lang w:eastAsia="en-US"/>
        </w:rPr>
        <w:t xml:space="preserve">dostęp do sieci wi-fi, </w:t>
      </w:r>
      <w:r w:rsidR="00A807FC" w:rsidRPr="00443470">
        <w:rPr>
          <w:rFonts w:eastAsia="Calibri"/>
          <w:lang w:eastAsia="en-US"/>
        </w:rPr>
        <w:t>prywatne łazienki,</w:t>
      </w:r>
      <w:r w:rsidRPr="00443470">
        <w:rPr>
          <w:rFonts w:eastAsia="Calibri"/>
          <w:lang w:eastAsia="en-US"/>
        </w:rPr>
        <w:t xml:space="preserve"> lodówki</w:t>
      </w:r>
      <w:r w:rsidR="00957A92" w:rsidRPr="00443470">
        <w:rPr>
          <w:rFonts w:eastAsia="Calibri"/>
          <w:lang w:eastAsia="en-US"/>
        </w:rPr>
        <w:t xml:space="preserve">, </w:t>
      </w:r>
      <w:r w:rsidR="00DD0648" w:rsidRPr="00443470">
        <w:rPr>
          <w:rFonts w:eastAsia="Calibri"/>
          <w:lang w:eastAsia="en-US"/>
        </w:rPr>
        <w:t>zestaw do parzenia kawy,</w:t>
      </w:r>
      <w:r w:rsidR="006B133C" w:rsidRPr="00443470">
        <w:rPr>
          <w:rFonts w:eastAsia="Calibri"/>
          <w:lang w:eastAsia="en-US"/>
        </w:rPr>
        <w:t xml:space="preserve"> </w:t>
      </w:r>
      <w:r w:rsidR="00DD0648" w:rsidRPr="00443470">
        <w:rPr>
          <w:rFonts w:eastAsia="Calibri"/>
          <w:lang w:eastAsia="en-US"/>
        </w:rPr>
        <w:t>herbaty</w:t>
      </w:r>
      <w:r w:rsidR="00EF71DF" w:rsidRPr="00443470">
        <w:rPr>
          <w:rFonts w:eastAsia="Calibri"/>
          <w:lang w:eastAsia="en-US"/>
        </w:rPr>
        <w:t>.</w:t>
      </w:r>
      <w:r w:rsidR="006B133C" w:rsidRPr="00443470">
        <w:rPr>
          <w:rFonts w:eastAsia="Calibri"/>
          <w:lang w:eastAsia="en-US"/>
        </w:rPr>
        <w:t xml:space="preserve"> </w:t>
      </w:r>
    </w:p>
    <w:p w14:paraId="5EA3970E" w14:textId="40952C5D" w:rsidR="0044069A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pełne wykonanie przedmiotu zamówienia w jednym budynku (noclegi, wyżywienie, udostępnienie sal</w:t>
      </w:r>
      <w:r w:rsidR="00DD0648" w:rsidRPr="00443470">
        <w:rPr>
          <w:rFonts w:eastAsia="Calibri"/>
          <w:lang w:eastAsia="en-US"/>
        </w:rPr>
        <w:t>i</w:t>
      </w:r>
      <w:r w:rsidRPr="00443470">
        <w:rPr>
          <w:rFonts w:eastAsia="Calibri"/>
          <w:lang w:eastAsia="en-US"/>
        </w:rPr>
        <w:t xml:space="preserve"> </w:t>
      </w:r>
      <w:r w:rsidR="00AE5A2B" w:rsidRPr="00443470">
        <w:rPr>
          <w:rFonts w:eastAsia="Calibri"/>
          <w:lang w:eastAsia="en-US"/>
        </w:rPr>
        <w:t>konferencyjnej</w:t>
      </w:r>
      <w:r w:rsidR="003A5860" w:rsidRPr="00443470">
        <w:rPr>
          <w:rFonts w:eastAsia="Calibri"/>
          <w:lang w:eastAsia="en-US"/>
        </w:rPr>
        <w:t>, baza rekreacyjna</w:t>
      </w:r>
      <w:r w:rsidRPr="00443470">
        <w:rPr>
          <w:rFonts w:eastAsia="Calibri"/>
          <w:lang w:eastAsia="en-US"/>
        </w:rPr>
        <w:t>).</w:t>
      </w:r>
    </w:p>
    <w:p w14:paraId="5EA3970F" w14:textId="06A2412B" w:rsidR="0044069A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możliwość wcześniejszego zakwaterowania uczest</w:t>
      </w:r>
      <w:r w:rsidR="00DC4D1B" w:rsidRPr="00443470">
        <w:rPr>
          <w:rFonts w:eastAsia="Calibri"/>
          <w:lang w:eastAsia="en-US"/>
        </w:rPr>
        <w:t xml:space="preserve">ników konferencji tj. od godz. 12.00 w dniu </w:t>
      </w:r>
      <w:r w:rsidR="00D9289C" w:rsidRPr="00443470">
        <w:rPr>
          <w:rFonts w:eastAsia="Calibri"/>
          <w:lang w:eastAsia="en-US"/>
        </w:rPr>
        <w:t>1</w:t>
      </w:r>
      <w:r w:rsidR="00DD0648" w:rsidRPr="00443470">
        <w:rPr>
          <w:rFonts w:eastAsia="Calibri"/>
          <w:lang w:eastAsia="en-US"/>
        </w:rPr>
        <w:t>9</w:t>
      </w:r>
      <w:r w:rsidR="00CE6061" w:rsidRPr="00443470">
        <w:rPr>
          <w:rFonts w:eastAsia="Calibri"/>
          <w:lang w:eastAsia="en-US"/>
        </w:rPr>
        <w:t>.09.20</w:t>
      </w:r>
      <w:r w:rsidR="00D9289C" w:rsidRPr="00443470">
        <w:rPr>
          <w:rFonts w:eastAsia="Calibri"/>
          <w:lang w:eastAsia="en-US"/>
        </w:rPr>
        <w:t>2</w:t>
      </w:r>
      <w:r w:rsidR="00DD0648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 xml:space="preserve">r. i późniejszego wykwaterowania tj. do godz. 15.00 w dniu </w:t>
      </w:r>
      <w:r w:rsidR="00DD0648" w:rsidRPr="00443470">
        <w:rPr>
          <w:rFonts w:eastAsia="Calibri"/>
          <w:lang w:eastAsia="en-US"/>
        </w:rPr>
        <w:t>22</w:t>
      </w:r>
      <w:r w:rsidR="00CE6061" w:rsidRPr="00443470">
        <w:rPr>
          <w:rFonts w:eastAsia="Calibri"/>
          <w:lang w:eastAsia="en-US"/>
        </w:rPr>
        <w:t>.09.20</w:t>
      </w:r>
      <w:r w:rsidR="00D9289C" w:rsidRPr="00443470">
        <w:rPr>
          <w:rFonts w:eastAsia="Calibri"/>
          <w:lang w:eastAsia="en-US"/>
        </w:rPr>
        <w:t>2</w:t>
      </w:r>
      <w:r w:rsidR="00DD0648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>r.</w:t>
      </w:r>
      <w:r w:rsidR="00156AB2" w:rsidRPr="00443470">
        <w:rPr>
          <w:rFonts w:eastAsia="Calibri"/>
          <w:lang w:eastAsia="en-US"/>
        </w:rPr>
        <w:t xml:space="preserve"> oraz dodatkowo 7 uczestników od godz. 12.00 w dniu 1</w:t>
      </w:r>
      <w:r w:rsidR="00DD0648" w:rsidRPr="00443470">
        <w:rPr>
          <w:rFonts w:eastAsia="Calibri"/>
          <w:lang w:eastAsia="en-US"/>
        </w:rPr>
        <w:t>8</w:t>
      </w:r>
      <w:r w:rsidR="00156AB2" w:rsidRPr="00443470">
        <w:rPr>
          <w:rFonts w:eastAsia="Calibri"/>
          <w:lang w:eastAsia="en-US"/>
        </w:rPr>
        <w:t>.09.202</w:t>
      </w:r>
      <w:r w:rsidR="00DD0648" w:rsidRPr="00443470">
        <w:rPr>
          <w:rFonts w:eastAsia="Calibri"/>
          <w:lang w:eastAsia="en-US"/>
        </w:rPr>
        <w:t>2</w:t>
      </w:r>
      <w:r w:rsidR="00156AB2" w:rsidRPr="00443470">
        <w:rPr>
          <w:rFonts w:eastAsia="Calibri"/>
          <w:lang w:eastAsia="en-US"/>
        </w:rPr>
        <w:t>r. i późniejszego wykwaterowania tj. do godz. 15.00</w:t>
      </w:r>
      <w:r w:rsidR="00DD0648" w:rsidRPr="00443470">
        <w:rPr>
          <w:rFonts w:eastAsia="Calibri"/>
          <w:lang w:eastAsia="en-US"/>
        </w:rPr>
        <w:t xml:space="preserve"> </w:t>
      </w:r>
      <w:r w:rsidR="00156AB2" w:rsidRPr="00443470">
        <w:rPr>
          <w:rFonts w:eastAsia="Calibri"/>
          <w:lang w:eastAsia="en-US"/>
        </w:rPr>
        <w:t>w dniu 2</w:t>
      </w:r>
      <w:r w:rsidR="00DD0648" w:rsidRPr="00443470">
        <w:rPr>
          <w:rFonts w:eastAsia="Calibri"/>
          <w:lang w:eastAsia="en-US"/>
        </w:rPr>
        <w:t>3</w:t>
      </w:r>
      <w:r w:rsidR="00156AB2" w:rsidRPr="00443470">
        <w:rPr>
          <w:rFonts w:eastAsia="Calibri"/>
          <w:lang w:eastAsia="en-US"/>
        </w:rPr>
        <w:t>.09.202</w:t>
      </w:r>
      <w:r w:rsidR="00DD0648" w:rsidRPr="00443470">
        <w:rPr>
          <w:rFonts w:eastAsia="Calibri"/>
          <w:lang w:eastAsia="en-US"/>
        </w:rPr>
        <w:t>2</w:t>
      </w:r>
      <w:r w:rsidR="00156AB2" w:rsidRPr="00443470">
        <w:rPr>
          <w:rFonts w:eastAsia="Calibri"/>
          <w:lang w:eastAsia="en-US"/>
        </w:rPr>
        <w:t>r.</w:t>
      </w:r>
    </w:p>
    <w:p w14:paraId="5EA39710" w14:textId="0675B0C3" w:rsidR="00545D83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Zakwaterowanie odbywać się musi </w:t>
      </w:r>
      <w:bookmarkStart w:id="1" w:name="_Hlk96596580"/>
      <w:r w:rsidR="00DD0648" w:rsidRPr="00443470">
        <w:rPr>
          <w:rFonts w:eastAsia="Calibri"/>
          <w:lang w:eastAsia="en-US"/>
        </w:rPr>
        <w:t>w</w:t>
      </w:r>
      <w:r w:rsidR="00DC4D1B" w:rsidRPr="00443470">
        <w:rPr>
          <w:rFonts w:eastAsia="Calibri"/>
          <w:lang w:eastAsia="en-US"/>
        </w:rPr>
        <w:t xml:space="preserve"> Olsztyn</w:t>
      </w:r>
      <w:r w:rsidR="00DD0648" w:rsidRPr="00443470">
        <w:rPr>
          <w:rFonts w:eastAsia="Calibri"/>
          <w:lang w:eastAsia="en-US"/>
        </w:rPr>
        <w:t>ie</w:t>
      </w:r>
      <w:bookmarkEnd w:id="1"/>
      <w:r w:rsidR="00EC2B43">
        <w:rPr>
          <w:rFonts w:eastAsia="Calibri"/>
          <w:lang w:eastAsia="en-US"/>
        </w:rPr>
        <w:t xml:space="preserve"> </w:t>
      </w:r>
      <w:r w:rsidR="00EC2B43" w:rsidRPr="00EC2B43">
        <w:rPr>
          <w:rFonts w:eastAsia="Calibri"/>
          <w:lang w:eastAsia="en-US"/>
        </w:rPr>
        <w:t>woj. Warmińsko – Mazurskie.</w:t>
      </w:r>
      <w:r w:rsidR="00112814">
        <w:rPr>
          <w:rFonts w:eastAsia="Calibri"/>
          <w:lang w:eastAsia="en-US"/>
        </w:rPr>
        <w:t xml:space="preserve"> </w:t>
      </w:r>
      <w:r w:rsidR="00545D83" w:rsidRPr="00443470">
        <w:rPr>
          <w:rFonts w:eastAsia="Calibri"/>
          <w:lang w:eastAsia="en-US"/>
        </w:rPr>
        <w:t>Obiekt wykonawcy musi być wyposażony w zaplecze rekreacyjn</w:t>
      </w:r>
      <w:r w:rsidR="00A807FC" w:rsidRPr="00443470">
        <w:rPr>
          <w:rFonts w:eastAsia="Calibri"/>
          <w:lang w:eastAsia="en-US"/>
        </w:rPr>
        <w:t>e</w:t>
      </w:r>
      <w:r w:rsidR="00545D83" w:rsidRPr="00443470">
        <w:rPr>
          <w:rFonts w:eastAsia="Calibri"/>
          <w:lang w:eastAsia="en-US"/>
        </w:rPr>
        <w:t xml:space="preserve"> wliczone w cenę pokoju hotelowego.</w:t>
      </w:r>
    </w:p>
    <w:p w14:paraId="7841DB62" w14:textId="77777777" w:rsidR="00601712" w:rsidRPr="00443470" w:rsidRDefault="00545D83" w:rsidP="0060171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przygotuje w holu hotelu recepcję konferencji, stanowiącą 2 stoły, 4 krzesł</w:t>
      </w:r>
      <w:r w:rsidR="009F0195" w:rsidRPr="00443470">
        <w:rPr>
          <w:rFonts w:eastAsia="Calibri"/>
          <w:lang w:eastAsia="en-US"/>
        </w:rPr>
        <w:t>a  i zapewni  możliwość podłącze</w:t>
      </w:r>
      <w:r w:rsidR="00D170E2" w:rsidRPr="00443470">
        <w:rPr>
          <w:rFonts w:eastAsia="Calibri"/>
          <w:lang w:eastAsia="en-US"/>
        </w:rPr>
        <w:t xml:space="preserve">nia zasilania dla 2 komputerów </w:t>
      </w:r>
      <w:r w:rsidR="00ED5148" w:rsidRPr="00443470">
        <w:rPr>
          <w:rFonts w:eastAsia="Calibri"/>
          <w:lang w:eastAsia="en-US"/>
        </w:rPr>
        <w:t>oraz dostęp do sieci Wi-Fi</w:t>
      </w:r>
      <w:r w:rsidR="00AE5A2B" w:rsidRPr="00443470">
        <w:rPr>
          <w:rFonts w:eastAsia="Calibri"/>
          <w:lang w:eastAsia="en-US"/>
        </w:rPr>
        <w:t>.</w:t>
      </w:r>
    </w:p>
    <w:p w14:paraId="485A5BB0" w14:textId="78F1EAA9" w:rsidR="00601712" w:rsidRPr="00443470" w:rsidRDefault="00601712" w:rsidP="0060171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Arial Unicode MS"/>
          <w:kern w:val="1"/>
          <w:lang w:eastAsia="ar-SA"/>
        </w:rPr>
        <w:t xml:space="preserve">Wykonawca zapewni wykonanie usługi w </w:t>
      </w:r>
      <w:r w:rsidRPr="00443470">
        <w:t xml:space="preserve">reżymie sanitarnym. Organizacja konferencji zgodna ma być z aktualnie obowiązującymi Rozporządzeniami Rady Ministrów w sprawie ustanowienia określonych ograniczeń, nakazów i zakazów w związku z wystąpieniem stanu epidemii w RP. </w:t>
      </w:r>
    </w:p>
    <w:p w14:paraId="4613A9B8" w14:textId="0463404F" w:rsidR="00601712" w:rsidRPr="00443470" w:rsidRDefault="00601712" w:rsidP="0060171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lastRenderedPageBreak/>
        <w:t>Do limitu osób mogących wziąć udział w konferencji nie wlicza się osób zaszczepionych przeciwko COVID-19. Wykonawca będzie miał obowiązek sprawdzenia czy osoby zaczepione posiadają:</w:t>
      </w:r>
    </w:p>
    <w:p w14:paraId="7B62DAE5" w14:textId="77777777" w:rsidR="00601712" w:rsidRPr="00443470" w:rsidRDefault="00601712" w:rsidP="00D561B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pl-PL"/>
        </w:rPr>
      </w:pPr>
      <w:r w:rsidRPr="00443470">
        <w:rPr>
          <w:sz w:val="24"/>
          <w:szCs w:val="24"/>
          <w:lang w:eastAsia="pl-PL"/>
        </w:rPr>
        <w:t>unijne cyfrowe zaświadczenia COVID; lub</w:t>
      </w:r>
    </w:p>
    <w:p w14:paraId="49D46791" w14:textId="77777777" w:rsidR="00601712" w:rsidRPr="00443470" w:rsidRDefault="00601712" w:rsidP="00D561B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pl-PL"/>
        </w:rPr>
      </w:pPr>
      <w:r w:rsidRPr="00443470">
        <w:rPr>
          <w:sz w:val="24"/>
          <w:szCs w:val="24"/>
          <w:lang w:eastAsia="pl-PL"/>
        </w:rPr>
        <w:t>zaświadczenia o szczepieniu, wyniku testu i wyzdrowieniu.</w:t>
      </w:r>
    </w:p>
    <w:p w14:paraId="039F42E8" w14:textId="2FFDC305" w:rsidR="00601712" w:rsidRPr="00136C3A" w:rsidRDefault="00601712" w:rsidP="0060171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pl-PL"/>
        </w:rPr>
      </w:pPr>
      <w:r w:rsidRPr="00136C3A">
        <w:rPr>
          <w:sz w:val="24"/>
          <w:szCs w:val="24"/>
        </w:rPr>
        <w:t>Zakwaterowanie w hotelu o standardzie co najmniej trzygwiazdkowym, zgodnie z ustawą z dnia 29 sierpnia 1997 r. o usługach hotelarskich oraz usługach pilotów wycieczek i przewodników turystycznych (Dz. U. z 2020 r. poz. 2211) oraz rozporządzeniem Ministra Sportu i Turystyki z dnia 15 lipca 2016 r. zmieniające rozporządzenie w sprawie obiektów hotelarskich i innych obiektów, w których są świadczone usługi hotelarskie (Dz. U. z 2016 r. poz. 1035),</w:t>
      </w:r>
    </w:p>
    <w:p w14:paraId="2B35E6CA" w14:textId="72B1C5DC" w:rsidR="00601712" w:rsidRPr="00136C3A" w:rsidRDefault="00601712" w:rsidP="00601712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 w:rsidRPr="00136C3A">
        <w:rPr>
          <w:sz w:val="24"/>
          <w:szCs w:val="24"/>
        </w:rPr>
        <w:t>Zamawiający informuje, że wobec niedających się przewidzieć okoliczności związanych z ograniczeniami wywołanymi zakażeniem wirusem COVID - 19  nie jest w stanie zagwarantować realizacji konferencji na wskazanym poziomie. Zamawiający zastrzega sobie prawo do dokonania zmian ilości osób biorących udział w konferencji, w granicach wynagrodzenia określonego w ofercie, a także możliwość niewykorzystania przedmiotu zamówienia w zakresie ilościowym i wartościowym. Wykonawcy w takim przypadku nie będzie przysługiwać jakiekolwiek roszczenie z tytułu niewykorzystania przez zamawiającego przedmiotu zamówienia w pełnym zakresie ilościowym lub wartościowym.</w:t>
      </w:r>
    </w:p>
    <w:p w14:paraId="6DB00D38" w14:textId="77777777" w:rsidR="00601712" w:rsidRPr="00443470" w:rsidRDefault="00601712" w:rsidP="0060171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0B90852D" w14:textId="77777777" w:rsidR="00B3520A" w:rsidRPr="00443470" w:rsidRDefault="00B3520A" w:rsidP="00B3520A">
      <w:pPr>
        <w:rPr>
          <w:rFonts w:eastAsia="Calibri"/>
          <w:u w:val="single"/>
          <w:lang w:eastAsia="en-US"/>
        </w:rPr>
      </w:pPr>
    </w:p>
    <w:p w14:paraId="5EA39715" w14:textId="49624E34" w:rsidR="0044069A" w:rsidRPr="00443470" w:rsidRDefault="0044069A" w:rsidP="00B3520A">
      <w:pPr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I</w:t>
      </w:r>
      <w:r w:rsidR="00C22233">
        <w:rPr>
          <w:rFonts w:eastAsia="Calibri"/>
          <w:u w:val="single"/>
          <w:lang w:eastAsia="en-US"/>
        </w:rPr>
        <w:t>I</w:t>
      </w:r>
      <w:r w:rsidRPr="00443470">
        <w:rPr>
          <w:rFonts w:eastAsia="Calibri"/>
          <w:u w:val="single"/>
          <w:lang w:eastAsia="en-US"/>
        </w:rPr>
        <w:t>. WYŻYWIENIE</w:t>
      </w:r>
    </w:p>
    <w:p w14:paraId="5EA39716" w14:textId="77777777" w:rsidR="006503DB" w:rsidRPr="00443470" w:rsidRDefault="006503DB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Wykonawca zapewni śniadania </w:t>
      </w:r>
      <w:r w:rsidR="00ED5148" w:rsidRPr="00443470">
        <w:rPr>
          <w:rFonts w:eastAsia="Calibri"/>
          <w:lang w:eastAsia="en-US"/>
        </w:rPr>
        <w:t xml:space="preserve">dla wszystkich uczestników </w:t>
      </w:r>
      <w:r w:rsidRPr="00443470">
        <w:rPr>
          <w:rFonts w:eastAsia="Calibri"/>
          <w:lang w:eastAsia="en-US"/>
        </w:rPr>
        <w:t>wliczone w cenę noclegu</w:t>
      </w:r>
      <w:r w:rsidR="008319E9" w:rsidRPr="00443470">
        <w:rPr>
          <w:rFonts w:eastAsia="Calibri"/>
          <w:lang w:eastAsia="en-US"/>
        </w:rPr>
        <w:t xml:space="preserve"> w formie bufetu szwedzkiego na podstawie przedstawionego poniżej menu:</w:t>
      </w:r>
    </w:p>
    <w:p w14:paraId="5EA39717" w14:textId="265BB667" w:rsidR="00825830" w:rsidRPr="00443470" w:rsidRDefault="00825830" w:rsidP="00227311">
      <w:pPr>
        <w:pStyle w:val="punktowane"/>
        <w:spacing w:after="0" w:line="276" w:lineRule="auto"/>
        <w:ind w:left="1418"/>
      </w:pPr>
      <w:r w:rsidRPr="00443470">
        <w:rPr>
          <w:b/>
        </w:rPr>
        <w:t>Bufet szwedzki:</w:t>
      </w:r>
      <w:r w:rsidRPr="00443470">
        <w:t xml:space="preserve"> </w:t>
      </w:r>
      <w:r w:rsidR="00336A0A" w:rsidRPr="00443470">
        <w:t>p</w:t>
      </w:r>
      <w:r w:rsidR="008319E9" w:rsidRPr="00443470">
        <w:t xml:space="preserve">ółmisek </w:t>
      </w:r>
      <w:r w:rsidR="00206CC0" w:rsidRPr="00443470">
        <w:t xml:space="preserve">domowych </w:t>
      </w:r>
      <w:r w:rsidR="008319E9" w:rsidRPr="00443470">
        <w:t>wędlin</w:t>
      </w:r>
      <w:r w:rsidRPr="00443470">
        <w:t>,</w:t>
      </w:r>
      <w:r w:rsidR="008319E9" w:rsidRPr="00443470">
        <w:t xml:space="preserve"> </w:t>
      </w:r>
      <w:r w:rsidR="00336A0A" w:rsidRPr="00443470">
        <w:t>p</w:t>
      </w:r>
      <w:r w:rsidR="008319E9" w:rsidRPr="00443470">
        <w:t>ółmisek mięs pieczystych</w:t>
      </w:r>
      <w:r w:rsidRPr="00443470">
        <w:t>,</w:t>
      </w:r>
      <w:r w:rsidR="008319E9" w:rsidRPr="00443470">
        <w:t xml:space="preserve"> </w:t>
      </w:r>
      <w:r w:rsidR="00336A0A" w:rsidRPr="00443470">
        <w:t>p</w:t>
      </w:r>
      <w:r w:rsidR="008319E9" w:rsidRPr="00443470">
        <w:t>asztet domowy z żurawiną</w:t>
      </w:r>
      <w:r w:rsidRPr="00443470">
        <w:t>,</w:t>
      </w:r>
      <w:r w:rsidR="00336A0A" w:rsidRPr="00443470">
        <w:t xml:space="preserve"> p</w:t>
      </w:r>
      <w:r w:rsidR="008319E9" w:rsidRPr="00443470">
        <w:t>ółmisek serów żółtych</w:t>
      </w:r>
      <w:r w:rsidR="00206CC0" w:rsidRPr="00443470">
        <w:t xml:space="preserve"> i pleśniowych</w:t>
      </w:r>
      <w:r w:rsidRPr="00443470">
        <w:t>,</w:t>
      </w:r>
      <w:r w:rsidR="00266068" w:rsidRPr="00443470">
        <w:t xml:space="preserve"> </w:t>
      </w:r>
      <w:r w:rsidR="00A23F36" w:rsidRPr="00443470">
        <w:t xml:space="preserve">jajka zapiekane z łososiem, bagietki z pieczonym camembertem i pastą pomidorowo-kaparową, </w:t>
      </w:r>
      <w:r w:rsidR="00336A0A" w:rsidRPr="00443470">
        <w:t>t</w:t>
      </w:r>
      <w:r w:rsidR="008319E9" w:rsidRPr="00443470">
        <w:t>warożek z ziołami, ser biały</w:t>
      </w:r>
      <w:r w:rsidRPr="00443470">
        <w:t>,</w:t>
      </w:r>
      <w:r w:rsidR="008319E9" w:rsidRPr="00443470">
        <w:t xml:space="preserve"> </w:t>
      </w:r>
      <w:r w:rsidR="00336A0A" w:rsidRPr="00443470">
        <w:rPr>
          <w:lang w:eastAsia="en-US" w:bidi="en-US"/>
        </w:rPr>
        <w:t>m</w:t>
      </w:r>
      <w:r w:rsidR="008319E9" w:rsidRPr="00443470">
        <w:rPr>
          <w:lang w:eastAsia="en-US" w:bidi="en-US"/>
        </w:rPr>
        <w:t xml:space="preserve">ix </w:t>
      </w:r>
      <w:r w:rsidR="008319E9" w:rsidRPr="00443470">
        <w:t>warzyw sezonowych</w:t>
      </w:r>
      <w:r w:rsidRPr="00443470">
        <w:t>,</w:t>
      </w:r>
      <w:r w:rsidR="008319E9" w:rsidRPr="00443470">
        <w:t xml:space="preserve"> </w:t>
      </w:r>
      <w:r w:rsidR="00336A0A" w:rsidRPr="00443470">
        <w:t>s</w:t>
      </w:r>
      <w:r w:rsidR="008319E9" w:rsidRPr="00443470">
        <w:t>ałatka sezonowa</w:t>
      </w:r>
      <w:r w:rsidRPr="00443470">
        <w:t xml:space="preserve">, jajecznica, kiełbaski, </w:t>
      </w:r>
      <w:r w:rsidR="00336A0A" w:rsidRPr="00443470">
        <w:t>p</w:t>
      </w:r>
      <w:r w:rsidRPr="00443470">
        <w:t>ieczywo jasne i ciemne</w:t>
      </w:r>
    </w:p>
    <w:p w14:paraId="5EA39718" w14:textId="77777777" w:rsidR="008319E9" w:rsidRPr="00443470" w:rsidRDefault="008319E9" w:rsidP="00227311">
      <w:pPr>
        <w:pStyle w:val="punktowane"/>
        <w:spacing w:after="0" w:line="276" w:lineRule="auto"/>
        <w:ind w:left="1418"/>
      </w:pPr>
      <w:r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Dodatki:</w:t>
      </w:r>
      <w:r w:rsidR="00825830"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068A" w:rsidRPr="00443470">
        <w:t>j</w:t>
      </w:r>
      <w:r w:rsidRPr="00443470">
        <w:t>ogurty naturalne i owocowe</w:t>
      </w:r>
      <w:r w:rsidR="00825830" w:rsidRPr="00443470">
        <w:t xml:space="preserve">, </w:t>
      </w:r>
      <w:r w:rsidR="00336A0A" w:rsidRPr="00443470">
        <w:t>p</w:t>
      </w:r>
      <w:r w:rsidRPr="00443470">
        <w:t>łatki śniadaniowe, orzechy, owoce suszone, bakalie</w:t>
      </w:r>
      <w:r w:rsidR="00825830" w:rsidRPr="00443470">
        <w:t xml:space="preserve">, </w:t>
      </w:r>
      <w:r w:rsidR="00336A0A" w:rsidRPr="00443470">
        <w:t>m</w:t>
      </w:r>
      <w:r w:rsidRPr="00443470">
        <w:t>asło, pieczywo, dżem, miód, chrzan, musztarda, majonez</w:t>
      </w:r>
    </w:p>
    <w:p w14:paraId="5EA39719" w14:textId="77777777" w:rsidR="008319E9" w:rsidRPr="00443470" w:rsidRDefault="00825830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</w:t>
      </w:r>
      <w:r w:rsidRPr="00443470">
        <w:t xml:space="preserve">: </w:t>
      </w:r>
      <w:r w:rsidR="00336A0A" w:rsidRPr="00443470">
        <w:t>k</w:t>
      </w:r>
      <w:r w:rsidR="008319E9" w:rsidRPr="00443470">
        <w:t>awa, herbata, woda, sok</w:t>
      </w:r>
      <w:r w:rsidRPr="00443470">
        <w:t>, m</w:t>
      </w:r>
      <w:r w:rsidR="008319E9" w:rsidRPr="00443470">
        <w:t>leko, cukier, cytryna</w:t>
      </w:r>
    </w:p>
    <w:p w14:paraId="5EA3971A" w14:textId="77777777" w:rsidR="008319E9" w:rsidRPr="00443470" w:rsidRDefault="008319E9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1B" w14:textId="28EFFACC" w:rsidR="00E40141" w:rsidRPr="00443470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 trakcie trwania konferencji Wykonawca zorganizuje </w:t>
      </w:r>
      <w:r w:rsidR="00E40141" w:rsidRPr="00443470">
        <w:rPr>
          <w:rFonts w:eastAsia="Calibri"/>
          <w:lang w:eastAsia="en-US"/>
        </w:rPr>
        <w:t>ciągły</w:t>
      </w:r>
      <w:r w:rsidRPr="00443470">
        <w:rPr>
          <w:rFonts w:eastAsia="Calibri"/>
          <w:lang w:eastAsia="en-US"/>
        </w:rPr>
        <w:t xml:space="preserve"> </w:t>
      </w:r>
      <w:r w:rsidR="00E40141" w:rsidRPr="00443470">
        <w:rPr>
          <w:rFonts w:eastAsia="Calibri"/>
          <w:lang w:eastAsia="en-US"/>
        </w:rPr>
        <w:t>serwis</w:t>
      </w:r>
      <w:r w:rsidRPr="00443470">
        <w:rPr>
          <w:rFonts w:eastAsia="Calibri"/>
          <w:lang w:eastAsia="en-US"/>
        </w:rPr>
        <w:t xml:space="preserve"> </w:t>
      </w:r>
      <w:r w:rsidR="00F9518B">
        <w:rPr>
          <w:rFonts w:eastAsia="Calibri"/>
          <w:lang w:eastAsia="en-US"/>
        </w:rPr>
        <w:t>napojów</w:t>
      </w:r>
      <w:r w:rsidR="00E40141" w:rsidRPr="00443470">
        <w:rPr>
          <w:rFonts w:eastAsia="Calibri"/>
          <w:lang w:eastAsia="en-US"/>
        </w:rPr>
        <w:t xml:space="preserve">. </w:t>
      </w:r>
    </w:p>
    <w:p w14:paraId="5EA39720" w14:textId="25EB122C" w:rsidR="0044069A" w:rsidRPr="00443470" w:rsidRDefault="00E40141" w:rsidP="00227311">
      <w:pPr>
        <w:spacing w:line="276" w:lineRule="auto"/>
        <w:ind w:left="1065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W dni</w:t>
      </w:r>
      <w:r w:rsidR="002C5490" w:rsidRPr="00443470">
        <w:rPr>
          <w:rFonts w:eastAsia="Calibri"/>
          <w:u w:val="single"/>
          <w:lang w:eastAsia="en-US"/>
        </w:rPr>
        <w:t>ach</w:t>
      </w:r>
      <w:r w:rsidRPr="00443470">
        <w:rPr>
          <w:rFonts w:eastAsia="Calibri"/>
          <w:u w:val="single"/>
          <w:lang w:eastAsia="en-US"/>
        </w:rPr>
        <w:t xml:space="preserve"> </w:t>
      </w:r>
      <w:r w:rsidR="002C5490" w:rsidRPr="00443470">
        <w:rPr>
          <w:rFonts w:eastAsia="Calibri"/>
          <w:u w:val="single"/>
          <w:lang w:eastAsia="en-US"/>
        </w:rPr>
        <w:t>20</w:t>
      </w:r>
      <w:r w:rsidRPr="00443470">
        <w:rPr>
          <w:rFonts w:eastAsia="Calibri"/>
          <w:u w:val="single"/>
          <w:lang w:eastAsia="en-US"/>
        </w:rPr>
        <w:t>-</w:t>
      </w:r>
      <w:r w:rsidR="002C5490" w:rsidRPr="00443470">
        <w:rPr>
          <w:rFonts w:eastAsia="Calibri"/>
          <w:u w:val="single"/>
          <w:lang w:eastAsia="en-US"/>
        </w:rPr>
        <w:t>22</w:t>
      </w:r>
      <w:r w:rsidR="0044069A" w:rsidRPr="00443470">
        <w:rPr>
          <w:rFonts w:eastAsia="Calibri"/>
          <w:u w:val="single"/>
          <w:lang w:eastAsia="en-US"/>
        </w:rPr>
        <w:t>.09.</w:t>
      </w:r>
      <w:r w:rsidR="000332D4" w:rsidRPr="00443470">
        <w:rPr>
          <w:rFonts w:eastAsia="Calibri"/>
          <w:u w:val="single"/>
          <w:lang w:eastAsia="en-US"/>
        </w:rPr>
        <w:t>20</w:t>
      </w:r>
      <w:r w:rsidR="00155257" w:rsidRPr="00443470">
        <w:rPr>
          <w:rFonts w:eastAsia="Calibri"/>
          <w:u w:val="single"/>
          <w:lang w:eastAsia="en-US"/>
        </w:rPr>
        <w:t>2</w:t>
      </w:r>
      <w:r w:rsidR="002C5490" w:rsidRPr="00443470">
        <w:rPr>
          <w:rFonts w:eastAsia="Calibri"/>
          <w:u w:val="single"/>
          <w:lang w:eastAsia="en-US"/>
        </w:rPr>
        <w:t>2</w:t>
      </w:r>
      <w:r w:rsidR="0044069A" w:rsidRPr="00443470">
        <w:rPr>
          <w:rFonts w:eastAsia="Calibri"/>
          <w:u w:val="single"/>
          <w:lang w:eastAsia="en-US"/>
        </w:rPr>
        <w:t xml:space="preserve"> r. odbędzie się </w:t>
      </w:r>
      <w:r w:rsidR="003670B7" w:rsidRPr="00443470">
        <w:rPr>
          <w:rFonts w:eastAsia="Calibri"/>
          <w:u w:val="single"/>
          <w:lang w:eastAsia="en-US"/>
        </w:rPr>
        <w:t xml:space="preserve">ciągły serwis </w:t>
      </w:r>
      <w:r w:rsidR="00017963">
        <w:rPr>
          <w:rFonts w:eastAsia="Calibri"/>
          <w:u w:val="single"/>
          <w:lang w:eastAsia="en-US"/>
        </w:rPr>
        <w:t>napojów</w:t>
      </w:r>
      <w:r w:rsidR="003670B7" w:rsidRPr="00443470">
        <w:rPr>
          <w:rFonts w:eastAsia="Calibri"/>
          <w:u w:val="single"/>
          <w:lang w:eastAsia="en-US"/>
        </w:rPr>
        <w:t xml:space="preserve"> dla </w:t>
      </w:r>
      <w:r w:rsidR="006C74E7">
        <w:rPr>
          <w:rFonts w:eastAsia="Calibri"/>
          <w:u w:val="single"/>
          <w:lang w:eastAsia="en-US"/>
        </w:rPr>
        <w:t>5</w:t>
      </w:r>
      <w:r w:rsidR="00F9518B">
        <w:rPr>
          <w:rFonts w:eastAsia="Calibri"/>
          <w:u w:val="single"/>
          <w:lang w:eastAsia="en-US"/>
        </w:rPr>
        <w:t>0</w:t>
      </w:r>
      <w:r w:rsidR="0044069A" w:rsidRPr="00443470">
        <w:rPr>
          <w:rFonts w:eastAsia="Calibri"/>
          <w:u w:val="single"/>
          <w:lang w:eastAsia="en-US"/>
        </w:rPr>
        <w:t xml:space="preserve"> uczestników:</w:t>
      </w:r>
    </w:p>
    <w:p w14:paraId="5EA39721" w14:textId="2BC2C6E7" w:rsidR="009B79C1" w:rsidRPr="00443470" w:rsidRDefault="009B79C1" w:rsidP="00D561B7">
      <w:pPr>
        <w:pStyle w:val="punktowane"/>
        <w:numPr>
          <w:ilvl w:val="0"/>
          <w:numId w:val="11"/>
        </w:numPr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kawa, herbata, </w:t>
      </w:r>
      <w:r w:rsidR="00F9518B">
        <w:rPr>
          <w:rFonts w:eastAsia="Calibri"/>
          <w:lang w:eastAsia="en-US"/>
        </w:rPr>
        <w:t>napoje zimne w ilości nie mniejszej niż 1,5l na osobę</w:t>
      </w:r>
      <w:r w:rsidRPr="00443470">
        <w:rPr>
          <w:rFonts w:eastAsia="Calibri"/>
          <w:lang w:eastAsia="en-US"/>
        </w:rPr>
        <w:t>;</w:t>
      </w:r>
    </w:p>
    <w:p w14:paraId="5EA39722" w14:textId="77777777" w:rsidR="009B79C1" w:rsidRPr="00443470" w:rsidRDefault="009B79C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5EA39726" w14:textId="230025A8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poinformuje Wykonawcę o ostatecznej liczbie osób korzystających z </w:t>
      </w:r>
      <w:r w:rsidR="00F9518B">
        <w:rPr>
          <w:rFonts w:eastAsia="Calibri"/>
          <w:lang w:eastAsia="en-US"/>
        </w:rPr>
        <w:t>ciągłego serwisu napojów</w:t>
      </w:r>
      <w:r w:rsidRPr="00443470">
        <w:rPr>
          <w:rFonts w:eastAsia="Calibri"/>
          <w:lang w:eastAsia="en-US"/>
        </w:rPr>
        <w:t xml:space="preserve"> najpóźniej na </w:t>
      </w:r>
      <w:r w:rsidR="005A3F02">
        <w:rPr>
          <w:rFonts w:eastAsia="Calibri"/>
          <w:lang w:eastAsia="en-US"/>
        </w:rPr>
        <w:t>7 dni</w:t>
      </w:r>
      <w:r w:rsidRPr="00443470">
        <w:rPr>
          <w:rFonts w:eastAsia="Calibri"/>
          <w:lang w:eastAsia="en-US"/>
        </w:rPr>
        <w:t xml:space="preserve"> przed rozpoczęciem konferencji. </w:t>
      </w:r>
    </w:p>
    <w:p w14:paraId="785CB537" w14:textId="77777777" w:rsidR="002C5490" w:rsidRPr="00443470" w:rsidRDefault="002C5490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27" w14:textId="5A537B68" w:rsidR="0044069A" w:rsidRPr="00443470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 trakcie trwania konferencji Wykonawca zapewni </w:t>
      </w:r>
      <w:r w:rsidR="00BD4937" w:rsidRPr="00443470">
        <w:rPr>
          <w:rFonts w:eastAsia="Calibri"/>
          <w:b/>
          <w:u w:val="single"/>
          <w:lang w:eastAsia="en-US"/>
        </w:rPr>
        <w:t>cztery</w:t>
      </w:r>
      <w:r w:rsidRPr="00443470">
        <w:rPr>
          <w:rFonts w:eastAsia="Calibri"/>
          <w:b/>
          <w:u w:val="single"/>
          <w:lang w:eastAsia="en-US"/>
        </w:rPr>
        <w:t xml:space="preserve"> obiad</w:t>
      </w:r>
      <w:r w:rsidR="00BD4937" w:rsidRPr="00443470">
        <w:rPr>
          <w:rFonts w:eastAsia="Calibri"/>
          <w:b/>
          <w:u w:val="single"/>
          <w:lang w:eastAsia="en-US"/>
        </w:rPr>
        <w:t>y w formie bufetu szwedzkiego</w:t>
      </w:r>
      <w:r w:rsidR="00BC6999" w:rsidRPr="00443470">
        <w:rPr>
          <w:rFonts w:eastAsia="Calibri"/>
          <w:lang w:eastAsia="en-US"/>
        </w:rPr>
        <w:t xml:space="preserve"> n</w:t>
      </w:r>
      <w:r w:rsidRPr="00443470">
        <w:rPr>
          <w:rFonts w:eastAsia="Calibri"/>
          <w:lang w:eastAsia="en-US"/>
        </w:rPr>
        <w:t>a podstawie przedstawionego poniżej menu (przedstawione menu jest wiążące</w:t>
      </w:r>
      <w:r w:rsidR="005F00F6" w:rsidRPr="00443470">
        <w:rPr>
          <w:rFonts w:eastAsia="Calibri"/>
          <w:lang w:eastAsia="en-US"/>
        </w:rPr>
        <w:t xml:space="preserve"> </w:t>
      </w:r>
      <w:r w:rsidRPr="00443470">
        <w:rPr>
          <w:rFonts w:eastAsia="Calibri"/>
          <w:lang w:eastAsia="en-US"/>
        </w:rPr>
        <w:t>i niedopuszczalnym jest wprowadzanie w nim jakichkolwiek zmian bez wcześniejszego uzgodnienia ich z Zamawiającym).</w:t>
      </w:r>
    </w:p>
    <w:p w14:paraId="5EA3972F" w14:textId="583C3DB5" w:rsidR="0044069A" w:rsidRPr="00443470" w:rsidRDefault="00F9518B" w:rsidP="006C74E7">
      <w:pPr>
        <w:spacing w:line="276" w:lineRule="auto"/>
        <w:ind w:firstLine="993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br w:type="page"/>
      </w:r>
      <w:r w:rsidR="003670B7" w:rsidRPr="00443470">
        <w:rPr>
          <w:rFonts w:eastAsia="Calibri"/>
          <w:u w:val="single"/>
          <w:lang w:eastAsia="en-US"/>
        </w:rPr>
        <w:lastRenderedPageBreak/>
        <w:t xml:space="preserve">W dniu </w:t>
      </w:r>
      <w:r w:rsidR="00155257" w:rsidRPr="00443470">
        <w:rPr>
          <w:rFonts w:eastAsia="Calibri"/>
          <w:u w:val="single"/>
          <w:lang w:eastAsia="en-US"/>
        </w:rPr>
        <w:t>1</w:t>
      </w:r>
      <w:r w:rsidR="00D518A9" w:rsidRPr="00443470">
        <w:rPr>
          <w:rFonts w:eastAsia="Calibri"/>
          <w:u w:val="single"/>
          <w:lang w:eastAsia="en-US"/>
        </w:rPr>
        <w:t>9</w:t>
      </w:r>
      <w:r w:rsidR="003670B7" w:rsidRPr="00443470">
        <w:rPr>
          <w:rFonts w:eastAsia="Calibri"/>
          <w:u w:val="single"/>
          <w:lang w:eastAsia="en-US"/>
        </w:rPr>
        <w:t>.09.</w:t>
      </w:r>
      <w:r w:rsidR="00155257" w:rsidRPr="00443470">
        <w:rPr>
          <w:rFonts w:eastAsia="Calibri"/>
          <w:u w:val="single"/>
          <w:lang w:eastAsia="en-US"/>
        </w:rPr>
        <w:t>202</w:t>
      </w:r>
      <w:r w:rsidR="00D518A9" w:rsidRPr="00443470">
        <w:rPr>
          <w:rFonts w:eastAsia="Calibri"/>
          <w:u w:val="single"/>
          <w:lang w:eastAsia="en-US"/>
        </w:rPr>
        <w:t>2</w:t>
      </w:r>
      <w:r w:rsidR="003670B7" w:rsidRPr="00443470">
        <w:rPr>
          <w:rFonts w:eastAsia="Calibri"/>
          <w:u w:val="single"/>
          <w:lang w:eastAsia="en-US"/>
        </w:rPr>
        <w:t xml:space="preserve"> r. obiad dla</w:t>
      </w:r>
      <w:r>
        <w:rPr>
          <w:rFonts w:eastAsia="Calibri"/>
          <w:u w:val="single"/>
          <w:lang w:eastAsia="en-US"/>
        </w:rPr>
        <w:t xml:space="preserve"> </w:t>
      </w:r>
      <w:r w:rsidR="006C74E7">
        <w:rPr>
          <w:rFonts w:eastAsia="Calibri"/>
          <w:u w:val="single"/>
          <w:lang w:eastAsia="en-US"/>
        </w:rPr>
        <w:t>5</w:t>
      </w:r>
      <w:r>
        <w:rPr>
          <w:rFonts w:eastAsia="Calibri"/>
          <w:u w:val="single"/>
          <w:lang w:eastAsia="en-US"/>
        </w:rPr>
        <w:t>0</w:t>
      </w:r>
      <w:r w:rsidR="0044069A" w:rsidRPr="00443470">
        <w:rPr>
          <w:rFonts w:eastAsia="Calibri"/>
          <w:u w:val="single"/>
          <w:lang w:eastAsia="en-US"/>
        </w:rPr>
        <w:t xml:space="preserve"> osób:</w:t>
      </w:r>
    </w:p>
    <w:p w14:paraId="5EA39730" w14:textId="38B356F1" w:rsidR="00FC22BE" w:rsidRPr="00443470" w:rsidRDefault="00266068" w:rsidP="00227311">
      <w:pPr>
        <w:pStyle w:val="punktowane"/>
        <w:numPr>
          <w:ilvl w:val="0"/>
          <w:numId w:val="8"/>
        </w:numPr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</w:rPr>
        <w:t>Z</w:t>
      </w:r>
      <w:r w:rsidR="00B70B80" w:rsidRPr="00443470">
        <w:rPr>
          <w:b/>
        </w:rPr>
        <w:t>upa</w:t>
      </w:r>
      <w:r w:rsidRPr="00443470">
        <w:rPr>
          <w:b/>
          <w:lang w:bidi="pl-PL"/>
        </w:rPr>
        <w:t>:</w:t>
      </w:r>
      <w:r w:rsidR="00B70B80" w:rsidRPr="00443470">
        <w:rPr>
          <w:lang w:bidi="pl-PL"/>
        </w:rPr>
        <w:t xml:space="preserve"> </w:t>
      </w:r>
      <w:r w:rsidR="00EC7288" w:rsidRPr="00443470">
        <w:rPr>
          <w:lang w:bidi="pl-PL"/>
        </w:rPr>
        <w:t>zupa kurkowa z ziołami</w:t>
      </w:r>
      <w:r w:rsidR="00D518A9" w:rsidRPr="00443470">
        <w:rPr>
          <w:rFonts w:eastAsia="Calibri"/>
          <w:lang w:eastAsia="en-US"/>
        </w:rPr>
        <w:t>;</w:t>
      </w:r>
    </w:p>
    <w:p w14:paraId="5EA39731" w14:textId="113E708A" w:rsidR="0044069A" w:rsidRPr="00443470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  <w:lang w:bidi="pl-PL"/>
        </w:rPr>
        <w:t>D</w:t>
      </w:r>
      <w:r w:rsidR="0044069A" w:rsidRPr="00443470">
        <w:rPr>
          <w:b/>
          <w:lang w:bidi="pl-PL"/>
        </w:rPr>
        <w:t>anie</w:t>
      </w:r>
      <w:r w:rsidRPr="00443470">
        <w:rPr>
          <w:rFonts w:eastAsia="Calibri"/>
          <w:b/>
          <w:lang w:eastAsia="en-US"/>
        </w:rPr>
        <w:t xml:space="preserve"> główne:</w:t>
      </w:r>
      <w:r w:rsidR="0044069A" w:rsidRPr="00443470">
        <w:rPr>
          <w:rFonts w:eastAsia="Calibri"/>
          <w:lang w:eastAsia="en-US"/>
        </w:rPr>
        <w:t xml:space="preserve"> </w:t>
      </w:r>
      <w:r w:rsidR="000E6147" w:rsidRPr="00443470">
        <w:rPr>
          <w:rFonts w:eastAsia="Calibri"/>
          <w:lang w:eastAsia="en-US"/>
        </w:rPr>
        <w:t xml:space="preserve">Boeuf Bourguignon z polędwicy wołowej, </w:t>
      </w:r>
      <w:r w:rsidR="00206CC0" w:rsidRPr="00443470">
        <w:rPr>
          <w:lang w:bidi="pl-PL"/>
        </w:rPr>
        <w:t>grillowany filet z łososia,</w:t>
      </w:r>
      <w:r w:rsidR="00FC22BE" w:rsidRPr="00443470">
        <w:rPr>
          <w:lang w:bidi="pl-PL"/>
        </w:rPr>
        <w:t xml:space="preserve"> </w:t>
      </w:r>
      <w:r w:rsidR="000332D4" w:rsidRPr="00443470">
        <w:t>ryż biały i dziki,</w:t>
      </w:r>
      <w:r w:rsidR="000332D4" w:rsidRPr="00443470">
        <w:rPr>
          <w:lang w:bidi="pl-PL"/>
        </w:rPr>
        <w:t xml:space="preserve"> </w:t>
      </w:r>
      <w:r w:rsidR="00FC22BE" w:rsidRPr="00443470">
        <w:rPr>
          <w:lang w:bidi="pl-PL"/>
        </w:rPr>
        <w:t>cząstki ziemniaczane, surówka sezonowa</w:t>
      </w:r>
      <w:r w:rsidR="000332D4" w:rsidRPr="00443470">
        <w:rPr>
          <w:rFonts w:eastAsia="Calibri"/>
          <w:lang w:eastAsia="en-US"/>
        </w:rPr>
        <w:t xml:space="preserve"> </w:t>
      </w:r>
      <w:r w:rsidR="000332D4" w:rsidRPr="00443470">
        <w:t>(3 rodzaje)</w:t>
      </w:r>
    </w:p>
    <w:p w14:paraId="5EA39732" w14:textId="2AA0338E" w:rsidR="0044069A" w:rsidRPr="00443470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b/>
          <w:lang w:eastAsia="en-US"/>
        </w:rPr>
        <w:t>D</w:t>
      </w:r>
      <w:r w:rsidR="0044069A" w:rsidRPr="00443470">
        <w:rPr>
          <w:rFonts w:eastAsia="Calibri"/>
          <w:b/>
          <w:lang w:eastAsia="en-US"/>
        </w:rPr>
        <w:t>eser</w:t>
      </w:r>
      <w:r w:rsidRPr="00443470">
        <w:rPr>
          <w:rFonts w:eastAsia="Calibri"/>
          <w:b/>
          <w:lang w:eastAsia="en-US"/>
        </w:rPr>
        <w:t>:</w:t>
      </w:r>
      <w:r w:rsidR="0044069A" w:rsidRPr="00443470">
        <w:rPr>
          <w:rFonts w:eastAsia="Calibri"/>
          <w:lang w:eastAsia="en-US"/>
        </w:rPr>
        <w:t xml:space="preserve"> </w:t>
      </w:r>
      <w:r w:rsidR="00945A82" w:rsidRPr="00443470">
        <w:rPr>
          <w:rFonts w:eastAsia="Calibri"/>
          <w:lang w:eastAsia="en-US"/>
        </w:rPr>
        <w:t>pistacjowy crème brulee</w:t>
      </w:r>
      <w:r w:rsidR="0044069A" w:rsidRPr="00443470">
        <w:rPr>
          <w:rFonts w:eastAsia="Calibri"/>
          <w:lang w:eastAsia="en-US"/>
        </w:rPr>
        <w:t>;</w:t>
      </w:r>
    </w:p>
    <w:p w14:paraId="5EA39733" w14:textId="7A35CE63" w:rsidR="0044069A" w:rsidRPr="00443470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b/>
          <w:lang w:eastAsia="en-US"/>
        </w:rPr>
        <w:t>N</w:t>
      </w:r>
      <w:r w:rsidR="0044069A" w:rsidRPr="00443470">
        <w:rPr>
          <w:rFonts w:eastAsia="Calibri"/>
          <w:b/>
          <w:lang w:eastAsia="en-US"/>
        </w:rPr>
        <w:t>apoje</w:t>
      </w:r>
      <w:r w:rsidRPr="00443470">
        <w:rPr>
          <w:rFonts w:eastAsia="Calibri"/>
          <w:b/>
          <w:lang w:eastAsia="en-US"/>
        </w:rPr>
        <w:t>:</w:t>
      </w:r>
      <w:r w:rsidR="0044069A" w:rsidRPr="00443470">
        <w:rPr>
          <w:rFonts w:eastAsia="Calibri"/>
          <w:lang w:eastAsia="en-US"/>
        </w:rPr>
        <w:t xml:space="preserve"> </w:t>
      </w:r>
      <w:r w:rsidR="000332D4" w:rsidRPr="00443470">
        <w:t>kawa, herbata, sok</w:t>
      </w:r>
      <w:r w:rsidR="002A6754" w:rsidRPr="00443470">
        <w:t xml:space="preserve"> w ilości nielimitowanej</w:t>
      </w:r>
      <w:r w:rsidR="000332D4" w:rsidRPr="00443470">
        <w:t xml:space="preserve">, </w:t>
      </w:r>
      <w:r w:rsidR="00ED5148" w:rsidRPr="00443470">
        <w:t xml:space="preserve">mineralna </w:t>
      </w:r>
      <w:r w:rsidR="000332D4" w:rsidRPr="00443470">
        <w:t xml:space="preserve">woda </w:t>
      </w:r>
      <w:r w:rsidR="00ED5148" w:rsidRPr="00443470">
        <w:t>niegazowana,</w:t>
      </w:r>
      <w:r w:rsidR="000332D4" w:rsidRPr="00443470">
        <w:t xml:space="preserve"> </w:t>
      </w:r>
      <w:r w:rsidR="000332D4" w:rsidRPr="00443470">
        <w:rPr>
          <w:lang w:bidi="pl-PL"/>
        </w:rPr>
        <w:t>mleko, cytryna, cukier</w:t>
      </w:r>
      <w:r w:rsidR="0044069A" w:rsidRPr="00443470">
        <w:rPr>
          <w:rFonts w:eastAsia="Calibri"/>
          <w:lang w:eastAsia="en-US"/>
        </w:rPr>
        <w:t>.</w:t>
      </w:r>
    </w:p>
    <w:p w14:paraId="5EA39734" w14:textId="77777777" w:rsidR="0057264E" w:rsidRPr="00443470" w:rsidRDefault="0057264E" w:rsidP="00227311">
      <w:pPr>
        <w:spacing w:line="276" w:lineRule="auto"/>
        <w:ind w:left="1065"/>
        <w:rPr>
          <w:rFonts w:eastAsia="Calibri"/>
          <w:u w:val="single"/>
          <w:lang w:eastAsia="en-US"/>
        </w:rPr>
      </w:pPr>
    </w:p>
    <w:p w14:paraId="5EA39735" w14:textId="2C05069B" w:rsidR="008642BB" w:rsidRPr="00443470" w:rsidRDefault="003670B7" w:rsidP="00316E06">
      <w:pPr>
        <w:spacing w:line="276" w:lineRule="auto"/>
        <w:ind w:firstLine="993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2A6754" w:rsidRPr="00443470">
        <w:rPr>
          <w:rFonts w:eastAsia="Calibri"/>
          <w:u w:val="single"/>
          <w:lang w:eastAsia="en-US"/>
        </w:rPr>
        <w:t>20</w:t>
      </w:r>
      <w:r w:rsidRPr="00443470">
        <w:rPr>
          <w:rFonts w:eastAsia="Calibri"/>
          <w:u w:val="single"/>
          <w:lang w:eastAsia="en-US"/>
        </w:rPr>
        <w:t>.09.</w:t>
      </w:r>
      <w:r w:rsidR="00155257" w:rsidRPr="00443470">
        <w:rPr>
          <w:rFonts w:eastAsia="Calibri"/>
          <w:u w:val="single"/>
          <w:lang w:eastAsia="en-US"/>
        </w:rPr>
        <w:t>202</w:t>
      </w:r>
      <w:r w:rsidR="002A6754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obiad dla </w:t>
      </w:r>
      <w:r w:rsidR="006C74E7">
        <w:rPr>
          <w:rFonts w:eastAsia="Calibri"/>
          <w:u w:val="single"/>
          <w:lang w:eastAsia="en-US"/>
        </w:rPr>
        <w:t>5</w:t>
      </w:r>
      <w:r w:rsidR="00F9518B">
        <w:rPr>
          <w:rFonts w:eastAsia="Calibri"/>
          <w:u w:val="single"/>
          <w:lang w:eastAsia="en-US"/>
        </w:rPr>
        <w:t>0</w:t>
      </w:r>
      <w:r w:rsidR="008642BB" w:rsidRPr="00443470">
        <w:rPr>
          <w:rFonts w:eastAsia="Calibri"/>
          <w:u w:val="single"/>
          <w:lang w:eastAsia="en-US"/>
        </w:rPr>
        <w:t xml:space="preserve"> osób:</w:t>
      </w:r>
    </w:p>
    <w:p w14:paraId="5EA39736" w14:textId="77777777" w:rsidR="00B70B80" w:rsidRPr="00443470" w:rsidRDefault="007752C3" w:rsidP="00227311">
      <w:pPr>
        <w:pStyle w:val="punktowane"/>
        <w:numPr>
          <w:ilvl w:val="0"/>
          <w:numId w:val="9"/>
        </w:numPr>
        <w:spacing w:after="0" w:line="276" w:lineRule="auto"/>
        <w:ind w:left="1418"/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="00B70B80" w:rsidRPr="00443470">
        <w:t xml:space="preserve"> </w:t>
      </w:r>
      <w:r w:rsidR="00155257" w:rsidRPr="00443470">
        <w:t>zupa krem z awokado z łososiem</w:t>
      </w:r>
    </w:p>
    <w:p w14:paraId="5EA39737" w14:textId="77777777" w:rsidR="00B70B80" w:rsidRPr="00443470" w:rsidRDefault="007752C3" w:rsidP="00227311">
      <w:pPr>
        <w:pStyle w:val="punktowane"/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="00B70B80" w:rsidRPr="00443470">
        <w:t xml:space="preserve"> </w:t>
      </w:r>
      <w:r w:rsidR="00E56912" w:rsidRPr="00443470">
        <w:t>polędwiczki wieprzowe</w:t>
      </w:r>
      <w:r w:rsidR="00B70B80" w:rsidRPr="00443470">
        <w:t xml:space="preserve"> w sosie </w:t>
      </w:r>
      <w:r w:rsidR="00E56912" w:rsidRPr="00443470">
        <w:t>z kawałkami jabłek</w:t>
      </w:r>
      <w:r w:rsidR="00B70B80" w:rsidRPr="00443470">
        <w:t xml:space="preserve"> i tymiankiem, </w:t>
      </w:r>
      <w:r w:rsidR="00206CC0" w:rsidRPr="00443470">
        <w:t xml:space="preserve">sandacz w porach, </w:t>
      </w:r>
      <w:r w:rsidR="00E56912" w:rsidRPr="00443470">
        <w:rPr>
          <w:lang w:bidi="pl-PL"/>
        </w:rPr>
        <w:t>cząstki ziemniaczane</w:t>
      </w:r>
      <w:r w:rsidR="00B70B80" w:rsidRPr="00443470">
        <w:t>, surówka sezonowa</w:t>
      </w:r>
      <w:r w:rsidR="000332D4" w:rsidRPr="00443470">
        <w:t xml:space="preserve"> (3 rodzaje)</w:t>
      </w:r>
    </w:p>
    <w:p w14:paraId="5EA39738" w14:textId="51265328" w:rsidR="00B70B80" w:rsidRPr="00443470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Deser:</w:t>
      </w:r>
      <w:r w:rsidR="00B70B80" w:rsidRPr="00443470">
        <w:t xml:space="preserve"> </w:t>
      </w:r>
      <w:r w:rsidR="00C46E42" w:rsidRPr="00443470">
        <w:t>krem kataloński</w:t>
      </w:r>
    </w:p>
    <w:p w14:paraId="5EA39739" w14:textId="23C93CFF" w:rsidR="00B70B80" w:rsidRPr="00443470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Napoje:</w:t>
      </w:r>
      <w:r w:rsidR="00B70B80" w:rsidRPr="00443470">
        <w:t xml:space="preserve"> kawa, herbata, </w:t>
      </w:r>
      <w:r w:rsidR="00EC7288" w:rsidRPr="00443470">
        <w:rPr>
          <w:lang w:bidi="pl-PL"/>
        </w:rPr>
        <w:t>sok w ilości nielimitowanej</w:t>
      </w:r>
      <w:r w:rsidR="00E56912" w:rsidRPr="00443470">
        <w:t xml:space="preserve">, </w:t>
      </w:r>
      <w:r w:rsidR="00B70B80" w:rsidRPr="00443470">
        <w:t>woda mineralna</w:t>
      </w:r>
      <w:r w:rsidR="00ED5148" w:rsidRPr="00443470">
        <w:t xml:space="preserve"> niegazowana</w:t>
      </w:r>
      <w:r w:rsidR="00CB730B" w:rsidRPr="00443470">
        <w:t xml:space="preserve">, </w:t>
      </w:r>
      <w:r w:rsidR="00CB730B" w:rsidRPr="00443470">
        <w:rPr>
          <w:lang w:bidi="pl-PL"/>
        </w:rPr>
        <w:t>mleko, cytryna, cukier</w:t>
      </w:r>
    </w:p>
    <w:p w14:paraId="5EA3973A" w14:textId="77777777" w:rsidR="008642BB" w:rsidRPr="00443470" w:rsidRDefault="008642BB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</w:p>
    <w:p w14:paraId="5EA3973B" w14:textId="10466BD6" w:rsidR="008642BB" w:rsidRPr="00443470" w:rsidRDefault="003670B7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C46E42" w:rsidRPr="00443470">
        <w:rPr>
          <w:rFonts w:eastAsia="Calibri"/>
          <w:u w:val="single"/>
          <w:lang w:eastAsia="en-US"/>
        </w:rPr>
        <w:t>21</w:t>
      </w:r>
      <w:r w:rsidRPr="00443470">
        <w:rPr>
          <w:rFonts w:eastAsia="Calibri"/>
          <w:u w:val="single"/>
          <w:lang w:eastAsia="en-US"/>
        </w:rPr>
        <w:t>.09.</w:t>
      </w:r>
      <w:r w:rsidR="00155257" w:rsidRPr="00443470">
        <w:rPr>
          <w:rFonts w:eastAsia="Calibri"/>
          <w:u w:val="single"/>
          <w:lang w:eastAsia="en-US"/>
        </w:rPr>
        <w:t>202</w:t>
      </w:r>
      <w:r w:rsidR="00C46E42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obiad dla </w:t>
      </w:r>
      <w:r w:rsidR="006C74E7">
        <w:rPr>
          <w:rFonts w:eastAsia="Calibri"/>
          <w:u w:val="single"/>
          <w:lang w:eastAsia="en-US"/>
        </w:rPr>
        <w:t>5</w:t>
      </w:r>
      <w:r w:rsidR="00F9518B">
        <w:rPr>
          <w:rFonts w:eastAsia="Calibri"/>
          <w:u w:val="single"/>
          <w:lang w:eastAsia="en-US"/>
        </w:rPr>
        <w:t>0</w:t>
      </w:r>
      <w:r w:rsidR="008642BB" w:rsidRPr="00443470">
        <w:rPr>
          <w:rFonts w:eastAsia="Calibri"/>
          <w:u w:val="single"/>
          <w:lang w:eastAsia="en-US"/>
        </w:rPr>
        <w:t xml:space="preserve"> osób:</w:t>
      </w:r>
    </w:p>
    <w:p w14:paraId="5EA3973C" w14:textId="77777777" w:rsidR="00B70B80" w:rsidRPr="00443470" w:rsidRDefault="007752C3" w:rsidP="00227311">
      <w:pPr>
        <w:pStyle w:val="punktowane"/>
        <w:numPr>
          <w:ilvl w:val="0"/>
          <w:numId w:val="10"/>
        </w:numPr>
        <w:spacing w:after="0" w:line="276" w:lineRule="auto"/>
        <w:ind w:left="1418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="00B70B80" w:rsidRPr="00443470">
        <w:t xml:space="preserve"> cebulowa z parmezanową grzanką </w:t>
      </w:r>
    </w:p>
    <w:p w14:paraId="5EA3973D" w14:textId="6469D970" w:rsidR="00B70B80" w:rsidRPr="00443470" w:rsidRDefault="007752C3" w:rsidP="00227311">
      <w:pPr>
        <w:pStyle w:val="punktowane"/>
        <w:numPr>
          <w:ilvl w:val="0"/>
          <w:numId w:val="10"/>
        </w:numPr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="00B70B80" w:rsidRPr="00443470">
        <w:t xml:space="preserve"> </w:t>
      </w:r>
      <w:r w:rsidR="000332D4" w:rsidRPr="00443470">
        <w:t>zrazy wołowe w sosie myśliwskim</w:t>
      </w:r>
      <w:r w:rsidR="006802BC" w:rsidRPr="00443470">
        <w:t>,</w:t>
      </w:r>
      <w:r w:rsidR="00206CC0" w:rsidRPr="00443470">
        <w:t xml:space="preserve"> </w:t>
      </w:r>
      <w:r w:rsidR="00E914D3" w:rsidRPr="00443470">
        <w:t>r</w:t>
      </w:r>
      <w:r w:rsidR="00206CC0" w:rsidRPr="00443470">
        <w:t xml:space="preserve">oladki z soli, ryż biały i dziki, </w:t>
      </w:r>
      <w:r w:rsidR="000332D4" w:rsidRPr="00443470">
        <w:t>puree ziemniaczane</w:t>
      </w:r>
      <w:r w:rsidR="00E97073" w:rsidRPr="00443470">
        <w:t>, kasza gryczana</w:t>
      </w:r>
      <w:r w:rsidR="006802BC" w:rsidRPr="00443470">
        <w:t>,</w:t>
      </w:r>
      <w:r w:rsidR="00B70B80" w:rsidRPr="00443470">
        <w:t xml:space="preserve"> </w:t>
      </w:r>
      <w:r w:rsidR="006802BC" w:rsidRPr="00443470">
        <w:t>s</w:t>
      </w:r>
      <w:r w:rsidR="00B70B80" w:rsidRPr="00443470">
        <w:t>urówka sezonowa</w:t>
      </w:r>
      <w:r w:rsidR="000332D4" w:rsidRPr="00443470">
        <w:t xml:space="preserve"> (3 rodzaje)</w:t>
      </w:r>
    </w:p>
    <w:p w14:paraId="5EA3973E" w14:textId="557B3F09" w:rsidR="00B70B80" w:rsidRPr="00443470" w:rsidRDefault="007752C3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Deser:</w:t>
      </w:r>
      <w:r w:rsidR="006802BC" w:rsidRPr="00443470">
        <w:t xml:space="preserve"> </w:t>
      </w:r>
      <w:r w:rsidR="00C46E42" w:rsidRPr="00443470">
        <w:t xml:space="preserve">tarte tatin, </w:t>
      </w:r>
    </w:p>
    <w:p w14:paraId="5EA3973F" w14:textId="7BC731AA" w:rsidR="00B70B80" w:rsidRPr="00443470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Napoje:</w:t>
      </w:r>
      <w:r w:rsidR="006802BC" w:rsidRPr="00443470">
        <w:t xml:space="preserve"> k</w:t>
      </w:r>
      <w:r w:rsidR="00B70B80" w:rsidRPr="00443470">
        <w:t xml:space="preserve">awa, herbata, </w:t>
      </w:r>
      <w:r w:rsidR="00EC7288" w:rsidRPr="00443470">
        <w:rPr>
          <w:lang w:bidi="pl-PL"/>
        </w:rPr>
        <w:t>sok w ilości nielimitowanej</w:t>
      </w:r>
      <w:r w:rsidR="008A635D" w:rsidRPr="00443470">
        <w:t xml:space="preserve">, </w:t>
      </w:r>
      <w:r w:rsidR="00B70B80" w:rsidRPr="00443470">
        <w:t>woda mineralna</w:t>
      </w:r>
      <w:r w:rsidR="00ED5148" w:rsidRPr="00443470">
        <w:t xml:space="preserve"> niegazowana</w:t>
      </w:r>
      <w:r w:rsidR="00CB730B" w:rsidRPr="00443470">
        <w:t xml:space="preserve">, </w:t>
      </w:r>
      <w:r w:rsidR="00CB730B" w:rsidRPr="00443470">
        <w:rPr>
          <w:lang w:bidi="pl-PL"/>
        </w:rPr>
        <w:t>mleko, cytryna, cukier</w:t>
      </w:r>
    </w:p>
    <w:p w14:paraId="4686C788" w14:textId="77777777" w:rsidR="00C46E42" w:rsidRPr="00443470" w:rsidRDefault="00C46E42" w:rsidP="00C46E42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</w:p>
    <w:p w14:paraId="7BF98F06" w14:textId="385E6FD6" w:rsidR="00C46E42" w:rsidRPr="00443470" w:rsidRDefault="00C46E42" w:rsidP="00C46E42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22.09.2022 r. obiad dla </w:t>
      </w:r>
      <w:r w:rsidR="006C74E7">
        <w:rPr>
          <w:rFonts w:eastAsia="Calibri"/>
          <w:u w:val="single"/>
          <w:lang w:eastAsia="en-US"/>
        </w:rPr>
        <w:t>5</w:t>
      </w:r>
      <w:r w:rsidR="00470126">
        <w:rPr>
          <w:rFonts w:eastAsia="Calibri"/>
          <w:u w:val="single"/>
          <w:lang w:eastAsia="en-US"/>
        </w:rPr>
        <w:t>0</w:t>
      </w:r>
      <w:r w:rsidRPr="00443470">
        <w:rPr>
          <w:rFonts w:eastAsia="Calibri"/>
          <w:u w:val="single"/>
          <w:lang w:eastAsia="en-US"/>
        </w:rPr>
        <w:t xml:space="preserve"> osób:</w:t>
      </w:r>
    </w:p>
    <w:p w14:paraId="2FF0CD52" w14:textId="17F973EC" w:rsidR="00C46E42" w:rsidRPr="00443470" w:rsidRDefault="00C46E42" w:rsidP="00C46E42">
      <w:pPr>
        <w:pStyle w:val="punktowane"/>
        <w:numPr>
          <w:ilvl w:val="0"/>
          <w:numId w:val="10"/>
        </w:numPr>
        <w:spacing w:after="0" w:line="276" w:lineRule="auto"/>
        <w:ind w:left="1418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Pr="00443470">
        <w:t xml:space="preserve"> krem szpinakowy z serem ricotta</w:t>
      </w:r>
    </w:p>
    <w:p w14:paraId="44018B3F" w14:textId="16338977" w:rsidR="00C46E42" w:rsidRPr="00443470" w:rsidRDefault="00C46E42" w:rsidP="00C46E42">
      <w:pPr>
        <w:pStyle w:val="punktowane"/>
        <w:numPr>
          <w:ilvl w:val="0"/>
          <w:numId w:val="10"/>
        </w:numPr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Pr="00443470">
        <w:t xml:space="preserve"> </w:t>
      </w:r>
      <w:r w:rsidR="000E6147" w:rsidRPr="00443470">
        <w:t>pieczone roladki z cielęciny nadziewane serem pleśniowym</w:t>
      </w:r>
      <w:r w:rsidRPr="00443470">
        <w:t xml:space="preserve">, </w:t>
      </w:r>
      <w:r w:rsidR="00EC7288" w:rsidRPr="00443470">
        <w:t>pieczony filet z halibuta z warzywami</w:t>
      </w:r>
      <w:r w:rsidRPr="00443470">
        <w:t xml:space="preserve">, ryż biały i dziki, </w:t>
      </w:r>
      <w:r w:rsidR="00EC7288" w:rsidRPr="00443470">
        <w:t>cząstki ziemniaczane</w:t>
      </w:r>
      <w:r w:rsidRPr="00443470">
        <w:t>,  surówka sezonowa (3 rodzaje)</w:t>
      </w:r>
    </w:p>
    <w:p w14:paraId="0A47BC2B" w14:textId="0B649E1A" w:rsidR="00C46E42" w:rsidRPr="00443470" w:rsidRDefault="00C46E42" w:rsidP="00C46E42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Deser:</w:t>
      </w:r>
      <w:r w:rsidRPr="00443470">
        <w:t xml:space="preserve"> </w:t>
      </w:r>
      <w:r w:rsidR="00EC7288" w:rsidRPr="00443470">
        <w:t>panna cotta waniliowa z owocami lasu</w:t>
      </w:r>
      <w:r w:rsidRPr="00443470">
        <w:t xml:space="preserve">, </w:t>
      </w:r>
    </w:p>
    <w:p w14:paraId="7D0A6DA6" w14:textId="118D7B7D" w:rsidR="00C46E42" w:rsidRPr="00443470" w:rsidRDefault="00C46E42" w:rsidP="00C46E42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Napoje:</w:t>
      </w:r>
      <w:r w:rsidRPr="00443470">
        <w:t xml:space="preserve"> kawa, herbata, </w:t>
      </w:r>
      <w:r w:rsidR="00EC7288" w:rsidRPr="00443470">
        <w:rPr>
          <w:lang w:bidi="pl-PL"/>
        </w:rPr>
        <w:t>sok w ilości nielimitowanej</w:t>
      </w:r>
      <w:r w:rsidRPr="00443470">
        <w:t xml:space="preserve">, woda mineralna niegazowana, </w:t>
      </w:r>
      <w:r w:rsidRPr="00443470">
        <w:rPr>
          <w:lang w:bidi="pl-PL"/>
        </w:rPr>
        <w:t>mleko, cytryna, cukier</w:t>
      </w:r>
    </w:p>
    <w:p w14:paraId="5EA39740" w14:textId="77777777" w:rsidR="008642BB" w:rsidRPr="00443470" w:rsidRDefault="008642BB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41" w14:textId="53674104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poinformuje Wykonawcę o ostatecznej liczbie osób korzystających z obiadów najpóźniej na </w:t>
      </w:r>
      <w:r w:rsidR="005A3F02">
        <w:rPr>
          <w:rFonts w:eastAsia="Calibri"/>
          <w:lang w:eastAsia="en-US"/>
        </w:rPr>
        <w:t>7 dni</w:t>
      </w:r>
      <w:r w:rsidRPr="00443470">
        <w:rPr>
          <w:rFonts w:eastAsia="Calibri"/>
          <w:lang w:eastAsia="en-US"/>
        </w:rPr>
        <w:t xml:space="preserve"> przed rozpoczęciem konferencji. </w:t>
      </w:r>
    </w:p>
    <w:p w14:paraId="7D45140D" w14:textId="77777777" w:rsidR="007E3662" w:rsidRPr="00443470" w:rsidRDefault="007E3662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42" w14:textId="545CBB34" w:rsidR="00032572" w:rsidRPr="00443470" w:rsidRDefault="00032572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u w:val="single"/>
          <w:lang w:eastAsia="en-US"/>
        </w:rPr>
        <w:t>W dni</w:t>
      </w:r>
      <w:r w:rsidR="00FE5E8A" w:rsidRPr="00443470">
        <w:rPr>
          <w:rFonts w:eastAsia="Calibri"/>
          <w:u w:val="single"/>
          <w:lang w:eastAsia="en-US"/>
        </w:rPr>
        <w:t>u</w:t>
      </w:r>
      <w:r w:rsidRPr="00443470">
        <w:rPr>
          <w:rFonts w:eastAsia="Calibri"/>
          <w:u w:val="single"/>
          <w:lang w:eastAsia="en-US"/>
        </w:rPr>
        <w:t xml:space="preserve"> 1</w:t>
      </w:r>
      <w:r w:rsidR="00BD4937" w:rsidRPr="00443470">
        <w:rPr>
          <w:rFonts w:eastAsia="Calibri"/>
          <w:u w:val="single"/>
          <w:lang w:eastAsia="en-US"/>
        </w:rPr>
        <w:t>8</w:t>
      </w:r>
      <w:r w:rsidRPr="00443470">
        <w:rPr>
          <w:rFonts w:eastAsia="Calibri"/>
          <w:u w:val="single"/>
          <w:lang w:eastAsia="en-US"/>
        </w:rPr>
        <w:t>.09.202</w:t>
      </w:r>
      <w:r w:rsidR="00BD4937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Wykonawca zapewni </w:t>
      </w:r>
      <w:r w:rsidR="00BD4937" w:rsidRPr="00443470">
        <w:rPr>
          <w:rFonts w:eastAsia="Calibri"/>
          <w:u w:val="single"/>
          <w:lang w:eastAsia="en-US"/>
        </w:rPr>
        <w:t>o</w:t>
      </w:r>
      <w:r w:rsidRPr="00443470">
        <w:rPr>
          <w:rFonts w:eastAsia="Calibri"/>
          <w:u w:val="single"/>
          <w:lang w:eastAsia="en-US"/>
        </w:rPr>
        <w:t xml:space="preserve">biad standard </w:t>
      </w:r>
      <w:r w:rsidR="00FE5E8A" w:rsidRPr="00443470">
        <w:rPr>
          <w:rFonts w:eastAsia="Calibri"/>
          <w:u w:val="single"/>
          <w:lang w:eastAsia="en-US"/>
        </w:rPr>
        <w:t xml:space="preserve"> dla 7 osób</w:t>
      </w:r>
      <w:r w:rsidR="00FE5E8A" w:rsidRPr="00443470">
        <w:rPr>
          <w:rFonts w:eastAsia="Calibri"/>
          <w:lang w:eastAsia="en-US"/>
        </w:rPr>
        <w:t xml:space="preserve"> </w:t>
      </w:r>
      <w:r w:rsidRPr="00443470">
        <w:rPr>
          <w:rFonts w:eastAsia="Calibri"/>
          <w:lang w:eastAsia="en-US"/>
        </w:rPr>
        <w:t>serwowan</w:t>
      </w:r>
      <w:r w:rsidR="00BD4937" w:rsidRPr="00443470">
        <w:rPr>
          <w:rFonts w:eastAsia="Calibri"/>
          <w:lang w:eastAsia="en-US"/>
        </w:rPr>
        <w:t>y</w:t>
      </w:r>
      <w:r w:rsidRPr="00443470">
        <w:rPr>
          <w:rFonts w:eastAsia="Calibri"/>
          <w:lang w:eastAsia="en-US"/>
        </w:rPr>
        <w:t xml:space="preserve"> do stołu na podstawie przedstawionego poniżej menu (przedstawione menu jest wiążące i niedopuszczalnym jest wprowadzanie w nim jakichkolwiek zmian bez wcześniejszego uzgodnienia ich z Zamawiającym).</w:t>
      </w:r>
    </w:p>
    <w:p w14:paraId="64939123" w14:textId="77777777" w:rsidR="00BD4937" w:rsidRPr="00443470" w:rsidRDefault="00BD4937" w:rsidP="00BD4937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38B11AF1" w14:textId="6CA84DB2" w:rsidR="00BD4937" w:rsidRPr="00443470" w:rsidRDefault="00BD4937" w:rsidP="00BD4937">
      <w:pPr>
        <w:pStyle w:val="punktowane"/>
        <w:numPr>
          <w:ilvl w:val="0"/>
          <w:numId w:val="7"/>
        </w:numPr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</w:rPr>
        <w:t>Zupa</w:t>
      </w:r>
      <w:r w:rsidRPr="00443470">
        <w:rPr>
          <w:rFonts w:eastAsia="Calibri"/>
          <w:b/>
          <w:lang w:eastAsia="en-US"/>
        </w:rPr>
        <w:t>:</w:t>
      </w:r>
      <w:r w:rsidRPr="00443470">
        <w:rPr>
          <w:rFonts w:eastAsia="Calibri"/>
          <w:lang w:eastAsia="en-US"/>
        </w:rPr>
        <w:t xml:space="preserve"> </w:t>
      </w:r>
      <w:r w:rsidRPr="00443470">
        <w:rPr>
          <w:lang w:bidi="pl-PL"/>
        </w:rPr>
        <w:t>zupa krem z batatów z krewetkami i limonką lub zupa włoska minestrone</w:t>
      </w:r>
      <w:r w:rsidR="00E92237" w:rsidRPr="00443470">
        <w:rPr>
          <w:lang w:bidi="pl-PL"/>
        </w:rPr>
        <w:t xml:space="preserve"> </w:t>
      </w:r>
      <w:r w:rsidR="00E92237" w:rsidRPr="00443470">
        <w:rPr>
          <w:rFonts w:eastAsia="Calibri"/>
          <w:lang w:eastAsia="en-US"/>
        </w:rPr>
        <w:t>(do wyboru dla wegetarian)</w:t>
      </w:r>
      <w:r w:rsidRPr="00443470">
        <w:rPr>
          <w:lang w:bidi="pl-PL"/>
        </w:rPr>
        <w:t>.</w:t>
      </w:r>
    </w:p>
    <w:p w14:paraId="7D63572E" w14:textId="08CFD070" w:rsidR="00BD4937" w:rsidRPr="00443470" w:rsidRDefault="00BD4937" w:rsidP="00BD4937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</w:rPr>
        <w:lastRenderedPageBreak/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Pr="00443470">
        <w:rPr>
          <w:rFonts w:eastAsia="Calibri"/>
          <w:lang w:eastAsia="en-US"/>
        </w:rPr>
        <w:t xml:space="preserve"> stek z polędwicy wołowej z sosem demi glace</w:t>
      </w:r>
      <w:r w:rsidR="003408A1" w:rsidRPr="00443470">
        <w:rPr>
          <w:rFonts w:eastAsia="Calibri"/>
          <w:lang w:eastAsia="en-US"/>
        </w:rPr>
        <w:t xml:space="preserve"> oraz z grillowanymi warzywami</w:t>
      </w:r>
      <w:r w:rsidRPr="00443470">
        <w:rPr>
          <w:rFonts w:eastAsia="Calibri"/>
          <w:lang w:eastAsia="en-US"/>
        </w:rPr>
        <w:t xml:space="preserve">; </w:t>
      </w:r>
      <w:r w:rsidRPr="00443470">
        <w:rPr>
          <w:lang w:bidi="pl-PL"/>
        </w:rPr>
        <w:t>polędwiczki z dorsza z kaparami i sosem maślano-cytrynowym (</w:t>
      </w:r>
      <w:r w:rsidR="003408A1" w:rsidRPr="00443470">
        <w:rPr>
          <w:lang w:bidi="pl-PL"/>
        </w:rPr>
        <w:t>do wyboru</w:t>
      </w:r>
      <w:r w:rsidRPr="00443470">
        <w:rPr>
          <w:lang w:bidi="pl-PL"/>
        </w:rPr>
        <w:t xml:space="preserve"> dla wegetarian), puree ziemniaczane, </w:t>
      </w:r>
      <w:r w:rsidRPr="00443470">
        <w:t>ryż biały i dziki</w:t>
      </w:r>
      <w:r w:rsidRPr="00443470">
        <w:rPr>
          <w:lang w:bidi="pl-PL"/>
        </w:rPr>
        <w:t>, surówka sezonowa</w:t>
      </w:r>
      <w:r w:rsidRPr="00443470">
        <w:rPr>
          <w:rFonts w:eastAsia="Calibri"/>
          <w:lang w:eastAsia="en-US"/>
        </w:rPr>
        <w:t xml:space="preserve"> </w:t>
      </w:r>
      <w:r w:rsidRPr="00443470">
        <w:t>(3 rodzaje)</w:t>
      </w:r>
    </w:p>
    <w:p w14:paraId="6714726D" w14:textId="77777777" w:rsidR="00BD4937" w:rsidRPr="00443470" w:rsidRDefault="00BD4937" w:rsidP="00BD4937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b/>
          <w:lang w:eastAsia="en-US"/>
        </w:rPr>
        <w:t>Deser:</w:t>
      </w:r>
      <w:r w:rsidRPr="00443470">
        <w:rPr>
          <w:rFonts w:eastAsia="Calibri"/>
          <w:lang w:eastAsia="en-US"/>
        </w:rPr>
        <w:t xml:space="preserve"> </w:t>
      </w:r>
      <w:r w:rsidRPr="00443470">
        <w:rPr>
          <w:lang w:bidi="pl-PL"/>
        </w:rPr>
        <w:t>malinowy sernik w pucharku;</w:t>
      </w:r>
    </w:p>
    <w:p w14:paraId="16769D09" w14:textId="41C7301C" w:rsidR="00BD4937" w:rsidRPr="00443470" w:rsidRDefault="00BD4937" w:rsidP="00BD4937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Napoje:</w:t>
      </w:r>
      <w:r w:rsidRPr="00443470">
        <w:rPr>
          <w:rFonts w:eastAsia="Calibri"/>
          <w:lang w:eastAsia="en-US"/>
        </w:rPr>
        <w:t xml:space="preserve"> kawa</w:t>
      </w:r>
      <w:r w:rsidRPr="00443470">
        <w:rPr>
          <w:lang w:bidi="pl-PL"/>
        </w:rPr>
        <w:t>, herbata, sok w ilości nielimitowanej, mineralna woda niegazowana mleko, cytryna, cukier</w:t>
      </w:r>
    </w:p>
    <w:p w14:paraId="77ADDA26" w14:textId="77777777" w:rsidR="00FE5E8A" w:rsidRPr="00443470" w:rsidRDefault="00FE5E8A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5EA39751" w14:textId="2061AB1D" w:rsidR="00D459D1" w:rsidRPr="00443470" w:rsidRDefault="00D459D1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 dniach 1</w:t>
      </w:r>
      <w:r w:rsidR="00FE5E8A" w:rsidRPr="00443470">
        <w:rPr>
          <w:rFonts w:eastAsia="Calibri"/>
          <w:lang w:eastAsia="en-US"/>
        </w:rPr>
        <w:t>8</w:t>
      </w:r>
      <w:r w:rsidRPr="00443470">
        <w:rPr>
          <w:rFonts w:eastAsia="Calibri"/>
          <w:lang w:eastAsia="en-US"/>
        </w:rPr>
        <w:t>.09.202</w:t>
      </w:r>
      <w:r w:rsidR="00FE5E8A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 xml:space="preserve"> r. oraz </w:t>
      </w:r>
      <w:r w:rsidR="00FE5E8A" w:rsidRPr="00443470">
        <w:rPr>
          <w:rFonts w:eastAsia="Calibri"/>
          <w:lang w:eastAsia="en-US"/>
        </w:rPr>
        <w:t>22</w:t>
      </w:r>
      <w:r w:rsidRPr="00443470">
        <w:rPr>
          <w:rFonts w:eastAsia="Calibri"/>
          <w:lang w:eastAsia="en-US"/>
        </w:rPr>
        <w:t>.09.202</w:t>
      </w:r>
      <w:r w:rsidR="00FE5E8A" w:rsidRPr="00443470">
        <w:rPr>
          <w:rFonts w:eastAsia="Calibri"/>
          <w:lang w:eastAsia="en-US"/>
        </w:rPr>
        <w:t>2r.</w:t>
      </w:r>
      <w:r w:rsidRPr="00443470">
        <w:rPr>
          <w:rFonts w:eastAsia="Calibri"/>
          <w:lang w:eastAsia="en-US"/>
        </w:rPr>
        <w:t xml:space="preserve"> Wykonawca zapewni dwie kolacje standard w postaci </w:t>
      </w:r>
      <w:r w:rsidR="00E87922" w:rsidRPr="00443470">
        <w:rPr>
          <w:rFonts w:eastAsia="Calibri"/>
          <w:lang w:eastAsia="en-US"/>
        </w:rPr>
        <w:t xml:space="preserve">ciepłego dania serwowanego oraz </w:t>
      </w:r>
      <w:r w:rsidRPr="00443470">
        <w:rPr>
          <w:rFonts w:eastAsia="Calibri"/>
          <w:lang w:eastAsia="en-US"/>
        </w:rPr>
        <w:t>bufetu szwedzkiego, na podstawie przedstawionego poniżej menu (przedstawione menu jest wiążące i niedopuszczalnym jest wprowadzanie w nim jakichkolwiek zmian bez wcześniejszego uzgodnienia ich z Zamawiającym).</w:t>
      </w:r>
    </w:p>
    <w:p w14:paraId="5EA39752" w14:textId="77777777" w:rsidR="00D459D1" w:rsidRPr="00443470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5EA39753" w14:textId="451A6731" w:rsidR="00D459D1" w:rsidRPr="00443470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W dniu 1</w:t>
      </w:r>
      <w:r w:rsidR="00E92237" w:rsidRPr="00443470">
        <w:rPr>
          <w:rFonts w:eastAsia="Calibri"/>
          <w:u w:val="single"/>
          <w:lang w:eastAsia="en-US"/>
        </w:rPr>
        <w:t>8</w:t>
      </w:r>
      <w:r w:rsidRPr="00443470">
        <w:rPr>
          <w:rFonts w:eastAsia="Calibri"/>
          <w:u w:val="single"/>
          <w:lang w:eastAsia="en-US"/>
        </w:rPr>
        <w:t>.09.202</w:t>
      </w:r>
      <w:r w:rsidR="00E92237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kolacja dla 7 osób:</w:t>
      </w:r>
    </w:p>
    <w:p w14:paraId="5EA39754" w14:textId="05FD4B04" w:rsidR="00E87922" w:rsidRPr="00443470" w:rsidRDefault="00E87922" w:rsidP="00D561B7">
      <w:pPr>
        <w:pStyle w:val="punktowane"/>
        <w:numPr>
          <w:ilvl w:val="0"/>
          <w:numId w:val="12"/>
        </w:numPr>
        <w:spacing w:after="0" w:line="276" w:lineRule="auto"/>
        <w:ind w:left="1418"/>
      </w:pPr>
      <w:r w:rsidRPr="00443470">
        <w:rPr>
          <w:b/>
          <w:bCs/>
        </w:rPr>
        <w:t>Danie serwowane do stołu:</w:t>
      </w:r>
      <w:r w:rsidRPr="00443470">
        <w:t xml:space="preserve"> </w:t>
      </w:r>
      <w:r w:rsidR="00E92237" w:rsidRPr="00443470">
        <w:t>pieczone udka z kaczki z jabłkami, puree ziemniaczane,</w:t>
      </w:r>
      <w:r w:rsidR="00E92237" w:rsidRPr="00443470">
        <w:rPr>
          <w:lang w:bidi="pl-PL"/>
        </w:rPr>
        <w:t xml:space="preserve"> surówka sezonowa</w:t>
      </w:r>
      <w:r w:rsidR="00E92237" w:rsidRPr="00443470">
        <w:rPr>
          <w:rFonts w:eastAsia="Calibri"/>
          <w:lang w:eastAsia="en-US"/>
        </w:rPr>
        <w:t xml:space="preserve"> </w:t>
      </w:r>
      <w:r w:rsidR="00E92237" w:rsidRPr="00443470">
        <w:t>(3 rodzaje)</w:t>
      </w:r>
    </w:p>
    <w:p w14:paraId="5EA39755" w14:textId="77777777" w:rsidR="00D459D1" w:rsidRPr="00443470" w:rsidRDefault="00D459D1" w:rsidP="00D561B7">
      <w:pPr>
        <w:pStyle w:val="punktowane"/>
        <w:numPr>
          <w:ilvl w:val="0"/>
          <w:numId w:val="12"/>
        </w:numPr>
        <w:spacing w:after="0" w:line="276" w:lineRule="auto"/>
        <w:ind w:left="1418"/>
      </w:pPr>
      <w:r w:rsidRPr="00443470">
        <w:rPr>
          <w:b/>
        </w:rPr>
        <w:t>Bufet szwedzki:</w:t>
      </w:r>
      <w:r w:rsidRPr="00443470">
        <w:t xml:space="preserve"> półmisek domowych wędlin, półmisek mięs pieczystych, pasztet domowy z żurawiną, półmisek serów żółtych i pleśniowych,  twarożek z ziołami, ser biały, </w:t>
      </w:r>
      <w:r w:rsidRPr="00443470">
        <w:rPr>
          <w:lang w:eastAsia="en-US" w:bidi="en-US"/>
        </w:rPr>
        <w:t xml:space="preserve">mix </w:t>
      </w:r>
      <w:r w:rsidRPr="00443470">
        <w:t>warzyw sezonowych, sałatka sezonowa, pieczywo jasne i ciemne</w:t>
      </w:r>
    </w:p>
    <w:p w14:paraId="5EA39756" w14:textId="77777777" w:rsidR="00D459D1" w:rsidRPr="00443470" w:rsidRDefault="00D459D1" w:rsidP="00227311">
      <w:pPr>
        <w:pStyle w:val="punktowane"/>
        <w:spacing w:after="0" w:line="276" w:lineRule="auto"/>
        <w:ind w:left="1418"/>
      </w:pPr>
      <w:r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Dodatki: </w:t>
      </w:r>
      <w:r w:rsidRPr="00443470">
        <w:t>jogurty naturalne i owocowe, orzechy, owoce suszone, bakalie, masło, pieczywo, dżem, miód, chrzan, musztarda, majonez</w:t>
      </w:r>
    </w:p>
    <w:p w14:paraId="5EA39757" w14:textId="3098FF8D" w:rsidR="00D459D1" w:rsidRPr="00443470" w:rsidRDefault="00D459D1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</w:t>
      </w:r>
      <w:r w:rsidRPr="00443470">
        <w:t>: kawa, herbata, woda, sok</w:t>
      </w:r>
      <w:r w:rsidR="008A453C" w:rsidRPr="00443470">
        <w:t xml:space="preserve"> w ilości nielimitowanej</w:t>
      </w:r>
      <w:r w:rsidRPr="00443470">
        <w:t>, mleko, cukier, cytryna</w:t>
      </w:r>
    </w:p>
    <w:p w14:paraId="5EA39758" w14:textId="77777777" w:rsidR="002F2517" w:rsidRPr="00443470" w:rsidRDefault="002F2517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59" w14:textId="38D11D06" w:rsidR="00D459D1" w:rsidRPr="00443470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E92237" w:rsidRPr="00443470">
        <w:rPr>
          <w:rFonts w:eastAsia="Calibri"/>
          <w:u w:val="single"/>
          <w:lang w:eastAsia="en-US"/>
        </w:rPr>
        <w:t>22</w:t>
      </w:r>
      <w:r w:rsidRPr="00443470">
        <w:rPr>
          <w:rFonts w:eastAsia="Calibri"/>
          <w:u w:val="single"/>
          <w:lang w:eastAsia="en-US"/>
        </w:rPr>
        <w:t>.09.202</w:t>
      </w:r>
      <w:r w:rsidR="00706D11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kolacja dla 7 osób:</w:t>
      </w:r>
    </w:p>
    <w:p w14:paraId="5EA3975A" w14:textId="00A6C5E3" w:rsidR="00E87922" w:rsidRPr="00443470" w:rsidRDefault="00E87922" w:rsidP="00D561B7">
      <w:pPr>
        <w:pStyle w:val="punktowane"/>
        <w:numPr>
          <w:ilvl w:val="0"/>
          <w:numId w:val="13"/>
        </w:numPr>
        <w:spacing w:after="0" w:line="276" w:lineRule="auto"/>
        <w:ind w:left="1418"/>
      </w:pPr>
      <w:r w:rsidRPr="00443470">
        <w:rPr>
          <w:b/>
          <w:bCs/>
        </w:rPr>
        <w:t xml:space="preserve">Danie serwowane do stołu: </w:t>
      </w:r>
      <w:r w:rsidR="00E92237" w:rsidRPr="00443470">
        <w:t xml:space="preserve">pieczony udziec jagnięcy z czosnkiem, czerwoną cebulą i rozmarynem, puree ziemniaczane, </w:t>
      </w:r>
      <w:r w:rsidR="00E92237" w:rsidRPr="00443470">
        <w:rPr>
          <w:lang w:bidi="pl-PL"/>
        </w:rPr>
        <w:t>surówka sezonowa</w:t>
      </w:r>
      <w:r w:rsidR="00E92237" w:rsidRPr="00443470">
        <w:rPr>
          <w:rFonts w:eastAsia="Calibri"/>
          <w:lang w:eastAsia="en-US"/>
        </w:rPr>
        <w:t xml:space="preserve"> </w:t>
      </w:r>
      <w:r w:rsidR="00E92237" w:rsidRPr="00443470">
        <w:t>(3 rodzaje)</w:t>
      </w:r>
    </w:p>
    <w:p w14:paraId="5EA3975B" w14:textId="77777777" w:rsidR="00D459D1" w:rsidRPr="00443470" w:rsidRDefault="00D459D1" w:rsidP="00D561B7">
      <w:pPr>
        <w:pStyle w:val="punktowane"/>
        <w:numPr>
          <w:ilvl w:val="0"/>
          <w:numId w:val="12"/>
        </w:numPr>
        <w:spacing w:after="0" w:line="276" w:lineRule="auto"/>
        <w:ind w:left="1418"/>
      </w:pPr>
      <w:r w:rsidRPr="00443470">
        <w:rPr>
          <w:b/>
        </w:rPr>
        <w:t>Bufet szwedzki:</w:t>
      </w:r>
      <w:r w:rsidR="00E87922" w:rsidRPr="00443470">
        <w:t xml:space="preserve"> </w:t>
      </w:r>
      <w:r w:rsidRPr="00443470">
        <w:t xml:space="preserve">półmisek domowych wędlin, półmisek mięs pieczystych, pasztet domowy z żurawiną, półmisek serów żółtych i pleśniowych,  twarożek z ziołami, ser biały, </w:t>
      </w:r>
      <w:r w:rsidRPr="00443470">
        <w:rPr>
          <w:lang w:eastAsia="en-US" w:bidi="en-US"/>
        </w:rPr>
        <w:t xml:space="preserve">mix </w:t>
      </w:r>
      <w:r w:rsidRPr="00443470">
        <w:t>warzyw sezonowych, sałatka sezonowa, pieczywo jasne i ciemne</w:t>
      </w:r>
    </w:p>
    <w:p w14:paraId="5EA3975C" w14:textId="77777777" w:rsidR="00D459D1" w:rsidRPr="00443470" w:rsidRDefault="00D459D1" w:rsidP="00227311">
      <w:pPr>
        <w:pStyle w:val="punktowane"/>
        <w:spacing w:after="0" w:line="276" w:lineRule="auto"/>
        <w:ind w:left="1418"/>
      </w:pPr>
      <w:r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Dodatki: </w:t>
      </w:r>
      <w:r w:rsidRPr="00443470">
        <w:t>jogurty naturalne i owocowe, orzechy, owoce suszone, bakalie, masło, pieczywo, dżem, miód, chrzan, musztarda, majonez</w:t>
      </w:r>
    </w:p>
    <w:p w14:paraId="5EA3975D" w14:textId="148F80CD" w:rsidR="00D459D1" w:rsidRPr="00443470" w:rsidRDefault="00D459D1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</w:t>
      </w:r>
      <w:r w:rsidRPr="00443470">
        <w:t>: kawa, herbata, woda, sok</w:t>
      </w:r>
      <w:r w:rsidR="008A453C" w:rsidRPr="00443470">
        <w:t xml:space="preserve"> w ilości nielimitowanej</w:t>
      </w:r>
      <w:r w:rsidRPr="00443470">
        <w:t>, mleko, cukier, cytryna</w:t>
      </w:r>
    </w:p>
    <w:p w14:paraId="5EA3975E" w14:textId="5D6775E2" w:rsidR="00D459D1" w:rsidRDefault="00D459D1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38A3FF37" w14:textId="5C74F38B" w:rsidR="00470126" w:rsidRPr="00227311" w:rsidRDefault="00470126" w:rsidP="00470126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 dniu </w:t>
      </w:r>
      <w:r w:rsidR="00230D8B">
        <w:rPr>
          <w:rFonts w:eastAsia="Calibri"/>
          <w:lang w:eastAsia="en-US"/>
        </w:rPr>
        <w:t>19</w:t>
      </w:r>
      <w:r w:rsidRPr="00227311">
        <w:rPr>
          <w:rFonts w:eastAsia="Calibri"/>
          <w:lang w:eastAsia="en-US"/>
        </w:rPr>
        <w:t>.09.202</w:t>
      </w:r>
      <w:r>
        <w:rPr>
          <w:rFonts w:eastAsia="Calibri"/>
          <w:lang w:eastAsia="en-US"/>
        </w:rPr>
        <w:t>2</w:t>
      </w:r>
      <w:r w:rsidRPr="00227311">
        <w:rPr>
          <w:rFonts w:eastAsia="Calibri"/>
          <w:lang w:eastAsia="en-US"/>
        </w:rPr>
        <w:t xml:space="preserve"> r. Wykonawca zorganizuje </w:t>
      </w:r>
      <w:r w:rsidRPr="00227311">
        <w:rPr>
          <w:rFonts w:eastAsia="Calibri"/>
          <w:b/>
          <w:u w:val="single"/>
          <w:lang w:eastAsia="en-US"/>
        </w:rPr>
        <w:t xml:space="preserve">kolację powitalną w godzinach 19.00-24.00 dla </w:t>
      </w:r>
      <w:r w:rsidR="006C74E7">
        <w:rPr>
          <w:rFonts w:eastAsia="Calibri"/>
          <w:b/>
          <w:u w:val="single"/>
          <w:lang w:eastAsia="en-US"/>
        </w:rPr>
        <w:t>5</w:t>
      </w:r>
      <w:r w:rsidRPr="00227311">
        <w:rPr>
          <w:rFonts w:eastAsia="Calibri"/>
          <w:b/>
          <w:u w:val="single"/>
          <w:lang w:eastAsia="en-US"/>
        </w:rPr>
        <w:t>0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 </w:t>
      </w:r>
      <w:r w:rsidRPr="003D7A2E">
        <w:rPr>
          <w:rFonts w:eastAsia="Calibri"/>
        </w:rPr>
        <w:t>i</w:t>
      </w:r>
      <w:r w:rsidR="003D7A2E">
        <w:rPr>
          <w:rFonts w:eastAsia="Calibri"/>
        </w:rPr>
        <w:t> </w:t>
      </w:r>
      <w:r w:rsidRPr="003D7A2E">
        <w:rPr>
          <w:rFonts w:eastAsia="Calibri"/>
        </w:rPr>
        <w:t>niedopuszczalnym</w:t>
      </w:r>
      <w:r w:rsidRPr="00227311">
        <w:rPr>
          <w:rFonts w:eastAsia="Calibri"/>
          <w:lang w:eastAsia="en-US"/>
        </w:rPr>
        <w:t xml:space="preserve"> jest wprowadzanie w nim jakichkolwiek zmian bez wcześniejszego uzgodnienia ich z Zamawiającym). W trakcie trwania kolacji Zamawiający wymaga zapewnienia sprzętu muzycznego. Kolacja powitalna musi </w:t>
      </w:r>
      <w:r w:rsidRPr="00227311">
        <w:rPr>
          <w:rFonts w:eastAsia="Calibri"/>
          <w:lang w:eastAsia="en-US"/>
        </w:rPr>
        <w:lastRenderedPageBreak/>
        <w:t xml:space="preserve">mieć charakter imprezy zamkniętej- niedopuszczalne jest uczestnictwo </w:t>
      </w:r>
      <w:r>
        <w:rPr>
          <w:rFonts w:eastAsia="Calibri"/>
          <w:lang w:eastAsia="en-US"/>
        </w:rPr>
        <w:t xml:space="preserve">                          </w:t>
      </w:r>
      <w:r w:rsidRPr="00227311">
        <w:rPr>
          <w:rFonts w:eastAsia="Calibri"/>
          <w:lang w:eastAsia="en-US"/>
        </w:rPr>
        <w:t xml:space="preserve">w bankiecie osób spoza grona uczestników konferencji. </w:t>
      </w:r>
    </w:p>
    <w:p w14:paraId="0682A159" w14:textId="04F61AC3" w:rsidR="00470126" w:rsidRPr="00227311" w:rsidRDefault="00470126" w:rsidP="00470126">
      <w:pPr>
        <w:pStyle w:val="punktowane"/>
        <w:numPr>
          <w:ilvl w:val="0"/>
          <w:numId w:val="7"/>
        </w:numPr>
        <w:spacing w:after="0" w:line="276" w:lineRule="auto"/>
        <w:ind w:left="1418"/>
        <w:rPr>
          <w:b/>
        </w:rPr>
      </w:pPr>
      <w:r w:rsidRPr="00227311">
        <w:rPr>
          <w:b/>
        </w:rPr>
        <w:t>Przystawki:</w:t>
      </w:r>
      <w:r w:rsidRPr="00227311">
        <w:t xml:space="preserve"> </w:t>
      </w:r>
      <w:r w:rsidR="003D7A2E">
        <w:t>r</w:t>
      </w:r>
      <w:r w:rsidRPr="00227311">
        <w:t xml:space="preserve">uloniki z szynki hiszpańskiej w akompaniamencie świeżego ogórka i kremowego serka, </w:t>
      </w:r>
      <w:r w:rsidR="003D7A2E">
        <w:t>r</w:t>
      </w:r>
      <w:r w:rsidRPr="00227311">
        <w:t>olada z indyka z musem jabłkowo-chrzanowym</w:t>
      </w:r>
      <w:r>
        <w:t xml:space="preserve">                          </w:t>
      </w:r>
      <w:r w:rsidRPr="00227311">
        <w:t xml:space="preserve"> i żurawiną, </w:t>
      </w:r>
      <w:r w:rsidR="003D7A2E">
        <w:t>n</w:t>
      </w:r>
      <w:r w:rsidRPr="00227311">
        <w:t xml:space="preserve">aleśnikowe sakiewki z łososiem i serkiem fromage, </w:t>
      </w:r>
      <w:r w:rsidR="003D7A2E">
        <w:t>v</w:t>
      </w:r>
      <w:r w:rsidRPr="00227311">
        <w:t xml:space="preserve">olavanty francuskie faszerowane wędzoną makrelą, </w:t>
      </w:r>
      <w:r w:rsidR="003D7A2E">
        <w:t>k</w:t>
      </w:r>
      <w:r w:rsidRPr="00227311">
        <w:t xml:space="preserve">rążki kalmarowe na palecie sałat z dipem czosnkowym, </w:t>
      </w:r>
      <w:r w:rsidR="003D7A2E">
        <w:t>r</w:t>
      </w:r>
      <w:r w:rsidRPr="00227311">
        <w:t xml:space="preserve">oladki z kurczaka z papryką i białym serem, </w:t>
      </w:r>
      <w:r w:rsidR="003D7A2E">
        <w:t>d</w:t>
      </w:r>
      <w:r w:rsidRPr="00227311">
        <w:t xml:space="preserve">eski pieczystego, </w:t>
      </w:r>
      <w:r w:rsidR="003D7A2E">
        <w:t>p</w:t>
      </w:r>
      <w:r w:rsidRPr="00227311">
        <w:t xml:space="preserve">lastry pieczonego bekonu, </w:t>
      </w:r>
      <w:r w:rsidR="003D7A2E">
        <w:t>p</w:t>
      </w:r>
      <w:r w:rsidRPr="00227311">
        <w:t xml:space="preserve">ieczona szynka z czosnkiem, </w:t>
      </w:r>
      <w:r w:rsidR="003D7A2E">
        <w:t>m</w:t>
      </w:r>
      <w:r w:rsidRPr="00227311">
        <w:t>asło, pieczywo</w:t>
      </w:r>
    </w:p>
    <w:p w14:paraId="5C7487EE" w14:textId="5574C774" w:rsidR="00470126" w:rsidRPr="00227311" w:rsidRDefault="00470126" w:rsidP="00470126">
      <w:pPr>
        <w:pStyle w:val="punktowane"/>
        <w:spacing w:after="0" w:line="276" w:lineRule="auto"/>
        <w:ind w:left="1418"/>
        <w:rPr>
          <w:b/>
        </w:rPr>
      </w:pPr>
      <w:r w:rsidRPr="00227311">
        <w:rPr>
          <w:b/>
        </w:rPr>
        <w:t>Bufet ciepły:</w:t>
      </w:r>
      <w:r w:rsidRPr="00227311">
        <w:t xml:space="preserve"> </w:t>
      </w:r>
      <w:r w:rsidR="003D7A2E">
        <w:t>r</w:t>
      </w:r>
      <w:r w:rsidRPr="00227311">
        <w:t xml:space="preserve">olada ze schabu faszerowana jabłkiem, </w:t>
      </w:r>
      <w:r w:rsidR="003D7A2E">
        <w:t>f</w:t>
      </w:r>
      <w:r w:rsidRPr="00227311">
        <w:t xml:space="preserve">ilety drobiowe faszerowane suszonymi pomidorami, sola w sosie, </w:t>
      </w:r>
      <w:r w:rsidR="003D7A2E">
        <w:t>k</w:t>
      </w:r>
      <w:r w:rsidRPr="00227311">
        <w:t>rokiety z mięsem w sosie z grzybów leśnych, ziemniaki opiekane, makaron penne, ryż dziki i biały, warzywa z grilla, sałata grecka</w:t>
      </w:r>
    </w:p>
    <w:p w14:paraId="7D8FA2EE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Deser:</w:t>
      </w:r>
      <w:r w:rsidRPr="00227311">
        <w:t xml:space="preserve"> </w:t>
      </w:r>
      <w:r>
        <w:t>Ciasto wypieku domowego</w:t>
      </w:r>
      <w:r w:rsidRPr="00227311">
        <w:t xml:space="preserve"> (3 rodz. ), gruszki w czekoladzie z chili</w:t>
      </w:r>
    </w:p>
    <w:p w14:paraId="0A6A6CC4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Napoje:</w:t>
      </w:r>
      <w:r w:rsidRPr="00227311">
        <w:t xml:space="preserve"> kawa, herbata, soki, woda z cytryną, </w:t>
      </w:r>
      <w:r w:rsidRPr="00227311">
        <w:rPr>
          <w:color w:val="000000"/>
          <w:lang w:bidi="pl-PL"/>
        </w:rPr>
        <w:t>mleko, cytryna, cukier</w:t>
      </w:r>
    </w:p>
    <w:p w14:paraId="2FDB48B0" w14:textId="77777777" w:rsidR="00470126" w:rsidRPr="00227311" w:rsidRDefault="00470126" w:rsidP="00470126">
      <w:pPr>
        <w:pStyle w:val="punktowane"/>
        <w:numPr>
          <w:ilvl w:val="0"/>
          <w:numId w:val="0"/>
        </w:numPr>
        <w:spacing w:after="0" w:line="276" w:lineRule="auto"/>
        <w:ind w:left="1418"/>
      </w:pPr>
    </w:p>
    <w:p w14:paraId="0A80453C" w14:textId="3EB86CBF" w:rsidR="00470126" w:rsidRPr="00227311" w:rsidRDefault="00470126" w:rsidP="00470126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 dniu </w:t>
      </w:r>
      <w:r w:rsidR="00230D8B">
        <w:rPr>
          <w:rFonts w:eastAsia="Calibri"/>
          <w:lang w:eastAsia="en-US"/>
        </w:rPr>
        <w:t>20</w:t>
      </w:r>
      <w:r w:rsidRPr="00227311">
        <w:rPr>
          <w:rFonts w:eastAsia="Calibri"/>
          <w:lang w:eastAsia="en-US"/>
        </w:rPr>
        <w:t>.09.202</w:t>
      </w:r>
      <w:r w:rsidR="00230D8B">
        <w:rPr>
          <w:rFonts w:eastAsia="Calibri"/>
          <w:lang w:eastAsia="en-US"/>
        </w:rPr>
        <w:t>2</w:t>
      </w:r>
      <w:r w:rsidRPr="00227311">
        <w:rPr>
          <w:rFonts w:eastAsia="Calibri"/>
          <w:lang w:eastAsia="en-US"/>
        </w:rPr>
        <w:t xml:space="preserve"> r. Wykonawca zorganizuje </w:t>
      </w:r>
      <w:r w:rsidRPr="00227311">
        <w:rPr>
          <w:rFonts w:eastAsia="Calibri"/>
          <w:b/>
          <w:u w:val="single"/>
          <w:lang w:eastAsia="en-US"/>
        </w:rPr>
        <w:t>uroczystą kolację bankietową w godzinach 19</w:t>
      </w:r>
      <w:r w:rsidR="00230D8B">
        <w:rPr>
          <w:rFonts w:eastAsia="Calibri"/>
          <w:b/>
          <w:u w:val="single"/>
          <w:lang w:eastAsia="en-US"/>
        </w:rPr>
        <w:t>:</w:t>
      </w:r>
      <w:r w:rsidRPr="00227311">
        <w:rPr>
          <w:rFonts w:eastAsia="Calibri"/>
          <w:b/>
          <w:u w:val="single"/>
          <w:lang w:eastAsia="en-US"/>
        </w:rPr>
        <w:t>00-0</w:t>
      </w:r>
      <w:r w:rsidR="00230D8B">
        <w:rPr>
          <w:rFonts w:eastAsia="Calibri"/>
          <w:b/>
          <w:u w:val="single"/>
          <w:lang w:eastAsia="en-US"/>
        </w:rPr>
        <w:t>0:</w:t>
      </w:r>
      <w:r w:rsidRPr="00227311">
        <w:rPr>
          <w:rFonts w:eastAsia="Calibri"/>
          <w:b/>
          <w:u w:val="single"/>
          <w:lang w:eastAsia="en-US"/>
        </w:rPr>
        <w:t xml:space="preserve">00 dla </w:t>
      </w:r>
      <w:r w:rsidR="003D7A2E">
        <w:rPr>
          <w:rFonts w:eastAsia="Calibri"/>
          <w:b/>
          <w:u w:val="single"/>
          <w:lang w:eastAsia="en-US"/>
        </w:rPr>
        <w:t>5</w:t>
      </w:r>
      <w:r w:rsidRPr="00227311">
        <w:rPr>
          <w:rFonts w:eastAsia="Calibri"/>
          <w:b/>
          <w:u w:val="single"/>
          <w:lang w:eastAsia="en-US"/>
        </w:rPr>
        <w:t>0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</w:t>
      </w:r>
      <w:r w:rsidR="00230D8B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>i</w:t>
      </w:r>
      <w:r w:rsidR="00230D8B">
        <w:rPr>
          <w:rFonts w:eastAsia="Calibri"/>
          <w:lang w:eastAsia="en-US"/>
        </w:rPr>
        <w:t xml:space="preserve"> n</w:t>
      </w:r>
      <w:r w:rsidRPr="00227311">
        <w:rPr>
          <w:rFonts w:eastAsia="Calibri"/>
          <w:lang w:eastAsia="en-US"/>
        </w:rPr>
        <w:t>iedopuszczalnym jest wprowadzanie w nim jakichkolwiek zmian bez wcześniejszego uzgodnienia ich z Zamawiającym). W trakcie trwania kolacji Zamawiający wymaga zapewnienia sprzętu muzycznego. Kolacja bankietowa musi mieć charakter imprezy zamkniętej- niedopuszczalne jest uczestnictwo</w:t>
      </w:r>
      <w:r w:rsidR="00230D8B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 xml:space="preserve">w bankiecie osób spoza grona uczestników konferencji. </w:t>
      </w:r>
    </w:p>
    <w:p w14:paraId="75ECB23C" w14:textId="77777777" w:rsidR="00470126" w:rsidRPr="00227311" w:rsidRDefault="00470126" w:rsidP="00230D8B">
      <w:pPr>
        <w:pStyle w:val="punktowane"/>
        <w:numPr>
          <w:ilvl w:val="0"/>
          <w:numId w:val="17"/>
        </w:numPr>
        <w:spacing w:after="0" w:line="276" w:lineRule="auto"/>
        <w:ind w:left="1418"/>
      </w:pPr>
      <w:r w:rsidRPr="00230D8B">
        <w:rPr>
          <w:b/>
        </w:rPr>
        <w:t>Dania serwowane do stołu:</w:t>
      </w:r>
      <w:r w:rsidRPr="00227311">
        <w:t xml:space="preserve"> krem porowo-ziemniaczany z grzankami, stek</w:t>
      </w:r>
      <w:r>
        <w:t xml:space="preserve">                </w:t>
      </w:r>
      <w:r w:rsidRPr="00227311">
        <w:t xml:space="preserve"> z polędwicy wołowej, ziemniaki opiekane, surówka, </w:t>
      </w:r>
    </w:p>
    <w:p w14:paraId="147EA4C8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Bufet zimny: </w:t>
      </w:r>
      <w:r w:rsidRPr="00227311">
        <w:rPr>
          <w:rStyle w:val="Teksttreci2Pogrubienie"/>
          <w:rFonts w:ascii="Times New Roman" w:hAnsi="Times New Roman" w:cs="Times New Roman"/>
          <w:b w:val="0"/>
          <w:sz w:val="24"/>
          <w:szCs w:val="24"/>
        </w:rPr>
        <w:t>ś</w:t>
      </w:r>
      <w:r w:rsidRPr="00227311">
        <w:t xml:space="preserve">ledź po warmińsku z duszoną cebulką i rodzynkami, carpaccio ze schabu dojrzewającego na rukoli, roladki cielęce z pesto, pasztet z dzika na grzance, mieszane sałaty z marynowanym łososiem i parmezanem, półmisek mięs pieczystych, sos tatarski, sałata z czerwoną fasolą, masło, pieczywo białe i ciemne, </w:t>
      </w:r>
    </w:p>
    <w:p w14:paraId="59843F3B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Bufet gorący:</w:t>
      </w:r>
      <w:r w:rsidRPr="00227311">
        <w:t xml:space="preserve"> filet z kurczaka faszerowany suszonymi śliwkami i wędzonym serem, pierożki nadziewane szpinakiem i ziołową fetą, krewetki tygrysie </w:t>
      </w:r>
      <w:r>
        <w:t xml:space="preserve">                   </w:t>
      </w:r>
      <w:r w:rsidRPr="00227311">
        <w:t>w mleku kokosowym z czosnkiem i natką pietruszki,</w:t>
      </w:r>
    </w:p>
    <w:p w14:paraId="417AAB93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Dodatki:</w:t>
      </w:r>
      <w:r w:rsidRPr="00227311">
        <w:t xml:space="preserve"> ziemniaki cząstki, placuszki ryżowe, warzywa gotowane, wybór surówek, </w:t>
      </w:r>
    </w:p>
    <w:p w14:paraId="1A150AE2" w14:textId="4430B66D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  <w:bCs/>
        </w:rPr>
        <w:t>Bufet</w:t>
      </w: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słodki: </w:t>
      </w:r>
      <w:r w:rsidRPr="00227311">
        <w:t>ciasta domowe (3 rodzaje),  panna cotta z figą, fontanna czekoladowa</w:t>
      </w:r>
    </w:p>
    <w:p w14:paraId="344F49D5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Napoje:</w:t>
      </w:r>
      <w:r w:rsidRPr="00227311">
        <w:t xml:space="preserve"> kawa, herbata, woda mineralna</w:t>
      </w:r>
      <w:r>
        <w:t xml:space="preserve"> niegazowana</w:t>
      </w:r>
      <w:r w:rsidRPr="00227311">
        <w:t xml:space="preserve">, </w:t>
      </w:r>
      <w:r w:rsidRPr="00227311">
        <w:rPr>
          <w:color w:val="000000"/>
          <w:lang w:bidi="pl-PL"/>
        </w:rPr>
        <w:t>mleko, cytryna, cukier</w:t>
      </w:r>
    </w:p>
    <w:p w14:paraId="60D04007" w14:textId="77777777" w:rsidR="00470126" w:rsidRPr="00227311" w:rsidRDefault="00470126" w:rsidP="00470126">
      <w:pPr>
        <w:pStyle w:val="punktowane"/>
        <w:numPr>
          <w:ilvl w:val="0"/>
          <w:numId w:val="0"/>
        </w:numPr>
        <w:spacing w:after="0" w:line="276" w:lineRule="auto"/>
        <w:ind w:left="1058"/>
      </w:pPr>
    </w:p>
    <w:p w14:paraId="3035299B" w14:textId="128B47AB" w:rsidR="00470126" w:rsidRPr="00227311" w:rsidRDefault="00470126" w:rsidP="00470126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W trakcie trwania konferencji w dniu </w:t>
      </w:r>
      <w:r w:rsidR="00230D8B">
        <w:rPr>
          <w:rFonts w:eastAsia="Calibri"/>
          <w:lang w:eastAsia="en-US"/>
        </w:rPr>
        <w:t>21</w:t>
      </w:r>
      <w:r w:rsidRPr="00227311">
        <w:rPr>
          <w:rFonts w:eastAsia="Calibri"/>
          <w:lang w:eastAsia="en-US"/>
        </w:rPr>
        <w:t xml:space="preserve">.09.2020 r. Wykonawca zorganizuje </w:t>
      </w:r>
      <w:r w:rsidRPr="00227311">
        <w:rPr>
          <w:rFonts w:eastAsia="Calibri"/>
          <w:b/>
          <w:u w:val="single"/>
          <w:lang w:eastAsia="en-US"/>
        </w:rPr>
        <w:t>biesiadę grillową w godzinach 19</w:t>
      </w:r>
      <w:r w:rsidR="00230D8B">
        <w:rPr>
          <w:rFonts w:eastAsia="Calibri"/>
          <w:b/>
          <w:u w:val="single"/>
          <w:lang w:eastAsia="en-US"/>
        </w:rPr>
        <w:t>:</w:t>
      </w:r>
      <w:r w:rsidRPr="00227311">
        <w:rPr>
          <w:rFonts w:eastAsia="Calibri"/>
          <w:b/>
          <w:u w:val="single"/>
          <w:lang w:eastAsia="en-US"/>
        </w:rPr>
        <w:t>00-</w:t>
      </w:r>
      <w:r w:rsidR="00230D8B">
        <w:rPr>
          <w:rFonts w:eastAsia="Calibri"/>
          <w:b/>
          <w:u w:val="single"/>
          <w:lang w:eastAsia="en-US"/>
        </w:rPr>
        <w:t>00:</w:t>
      </w:r>
      <w:r w:rsidRPr="00227311">
        <w:rPr>
          <w:rFonts w:eastAsia="Calibri"/>
          <w:b/>
          <w:u w:val="single"/>
          <w:lang w:eastAsia="en-US"/>
        </w:rPr>
        <w:t xml:space="preserve">00 dla </w:t>
      </w:r>
      <w:r w:rsidR="003D7A2E">
        <w:rPr>
          <w:rFonts w:eastAsia="Calibri"/>
          <w:b/>
          <w:u w:val="single"/>
          <w:lang w:eastAsia="en-US"/>
        </w:rPr>
        <w:t>5</w:t>
      </w:r>
      <w:r w:rsidRPr="00227311">
        <w:rPr>
          <w:rFonts w:eastAsia="Calibri"/>
          <w:b/>
          <w:u w:val="single"/>
          <w:lang w:eastAsia="en-US"/>
        </w:rPr>
        <w:t>0 osób</w:t>
      </w:r>
      <w:r w:rsidRPr="00227311">
        <w:rPr>
          <w:rFonts w:eastAsia="Calibri"/>
          <w:lang w:eastAsia="en-US"/>
        </w:rPr>
        <w:t xml:space="preserve"> na podstawie przedstawionego poniżej menu (przedstawione menu jest wiążące</w:t>
      </w:r>
      <w:r w:rsidR="00230D8B">
        <w:rPr>
          <w:rFonts w:eastAsia="Calibri"/>
          <w:lang w:eastAsia="en-US"/>
        </w:rPr>
        <w:t xml:space="preserve"> </w:t>
      </w:r>
      <w:r w:rsidRPr="00227311">
        <w:rPr>
          <w:rFonts w:eastAsia="Calibri"/>
          <w:lang w:eastAsia="en-US"/>
        </w:rPr>
        <w:t>i</w:t>
      </w:r>
      <w:r w:rsidR="00230D8B">
        <w:rPr>
          <w:rFonts w:eastAsia="Calibri"/>
          <w:lang w:eastAsia="en-US"/>
        </w:rPr>
        <w:t> </w:t>
      </w:r>
      <w:r w:rsidRPr="00227311">
        <w:rPr>
          <w:rFonts w:eastAsia="Calibri"/>
          <w:lang w:eastAsia="en-US"/>
        </w:rPr>
        <w:t xml:space="preserve">niedopuszczalnym jest wprowadzanie w nim jakichkolwiek zmian bez </w:t>
      </w:r>
      <w:r w:rsidRPr="00227311">
        <w:rPr>
          <w:rFonts w:eastAsia="Calibri"/>
          <w:lang w:eastAsia="en-US"/>
        </w:rPr>
        <w:lastRenderedPageBreak/>
        <w:t>wcześniejszego uzgodnienia ich z Zamawiającym). Biesiada grillowa odbędzie się w formie bufetu szwedzkiego, na świeżym powietrzu na terenie obiektu, w którym odbędzie się szkolenie, Wykonawca udostępni zadaszone miejsce z utwardzonym podłożem o powierzchni około 250 m</w:t>
      </w:r>
      <w:r w:rsidRPr="00227311">
        <w:rPr>
          <w:rFonts w:eastAsia="Calibri"/>
          <w:vertAlign w:val="superscript"/>
          <w:lang w:eastAsia="en-US"/>
        </w:rPr>
        <w:t>2</w:t>
      </w:r>
      <w:r w:rsidRPr="00227311">
        <w:rPr>
          <w:rFonts w:eastAsia="Calibri"/>
          <w:lang w:eastAsia="en-US"/>
        </w:rPr>
        <w:t xml:space="preserve"> oraz zapewni możliwość przeniesienia się do pomieszczenia na terenie obiektu hotelowego w przypadku wystąpienia niekorzystnych warunków atmosferycznych (niska temperatura, opady). W trakcie trwania kolacji Zamawiający wymaga zapewnienia sprzętu muzycznego. Kolacja grillowa musi mieć charakter imprezy zamkniętej- niedopuszczalne jest uczestnictwo w bankiecie osób spoza grona uczestników konferencji. </w:t>
      </w:r>
    </w:p>
    <w:p w14:paraId="0289E9B7" w14:textId="77777777" w:rsidR="00470126" w:rsidRPr="00227311" w:rsidRDefault="00470126" w:rsidP="00470126">
      <w:pPr>
        <w:pStyle w:val="punktowane"/>
        <w:numPr>
          <w:ilvl w:val="0"/>
          <w:numId w:val="7"/>
        </w:numPr>
        <w:spacing w:after="0" w:line="276" w:lineRule="auto"/>
        <w:ind w:left="1418"/>
      </w:pPr>
      <w:r w:rsidRPr="00227311">
        <w:rPr>
          <w:b/>
        </w:rPr>
        <w:t>Dania z grilla:</w:t>
      </w:r>
      <w:r w:rsidRPr="00227311">
        <w:t xml:space="preserve"> tradycyjna karkówka marynowana, żeberka wieprzowe</w:t>
      </w:r>
      <w:r>
        <w:t xml:space="preserve">                      </w:t>
      </w:r>
      <w:r w:rsidRPr="00227311">
        <w:t>w chilli, kaszanka wiejska z cebulką, kiełbasa z grilla, grillowanie pieczarki nadziewane serem pleśniowym bigos myśliwski, szaszłyki warzywne</w:t>
      </w:r>
    </w:p>
    <w:p w14:paraId="7FD7D31D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Sałatki: </w:t>
      </w:r>
      <w:r w:rsidRPr="00227311">
        <w:rPr>
          <w:rStyle w:val="Teksttreci2Pogrubienie"/>
          <w:rFonts w:ascii="Times New Roman" w:hAnsi="Times New Roman" w:cs="Times New Roman"/>
          <w:b w:val="0"/>
          <w:sz w:val="24"/>
          <w:szCs w:val="24"/>
        </w:rPr>
        <w:t>buraczki</w:t>
      </w:r>
      <w:r w:rsidRPr="00227311">
        <w:t>, salsa pomidorowa, ogórki</w:t>
      </w:r>
    </w:p>
    <w:p w14:paraId="15CB043D" w14:textId="77777777" w:rsidR="00470126" w:rsidRPr="00227311" w:rsidRDefault="00470126" w:rsidP="00470126">
      <w:pPr>
        <w:pStyle w:val="punktowane"/>
        <w:spacing w:after="0" w:line="276" w:lineRule="auto"/>
        <w:ind w:left="1418"/>
        <w:rPr>
          <w:b/>
        </w:rPr>
      </w:pPr>
      <w:r w:rsidRPr="00227311">
        <w:rPr>
          <w:b/>
        </w:rPr>
        <w:t>Dodatki:</w:t>
      </w:r>
      <w:r w:rsidRPr="00227311">
        <w:t xml:space="preserve"> pieczywo jasne i ciemne, smalec, ketchup, musztarda ogórki kiszone z kamionki</w:t>
      </w:r>
    </w:p>
    <w:p w14:paraId="286E5694" w14:textId="77777777" w:rsidR="00470126" w:rsidRPr="00227311" w:rsidRDefault="00470126" w:rsidP="00470126">
      <w:pPr>
        <w:pStyle w:val="punktowane"/>
        <w:spacing w:after="0" w:line="276" w:lineRule="auto"/>
        <w:ind w:left="1418"/>
      </w:pPr>
      <w:r w:rsidRPr="00227311">
        <w:rPr>
          <w:b/>
        </w:rPr>
        <w:t>Deser:</w:t>
      </w:r>
      <w:r w:rsidRPr="00227311">
        <w:t xml:space="preserve"> szarlotka na ciepło z lodami </w:t>
      </w:r>
    </w:p>
    <w:p w14:paraId="2BFC2B02" w14:textId="77777777" w:rsidR="00470126" w:rsidRPr="00227311" w:rsidRDefault="00470126" w:rsidP="00470126">
      <w:pPr>
        <w:pStyle w:val="punktowane"/>
        <w:spacing w:after="0" w:line="276" w:lineRule="auto"/>
        <w:ind w:left="1418"/>
        <w:rPr>
          <w:b/>
        </w:rPr>
      </w:pPr>
      <w:r w:rsidRPr="00227311">
        <w:rPr>
          <w:b/>
        </w:rPr>
        <w:t>Napoje:</w:t>
      </w:r>
      <w:r w:rsidRPr="00227311">
        <w:t xml:space="preserve"> kawa, herbata, soki, woda mineralna</w:t>
      </w:r>
      <w:r w:rsidRPr="00ED5148">
        <w:t xml:space="preserve"> </w:t>
      </w:r>
      <w:r>
        <w:t xml:space="preserve">niegazowana </w:t>
      </w:r>
      <w:r w:rsidRPr="00227311">
        <w:t xml:space="preserve">, </w:t>
      </w:r>
      <w:r w:rsidRPr="00227311">
        <w:rPr>
          <w:color w:val="000000"/>
          <w:lang w:bidi="pl-PL"/>
        </w:rPr>
        <w:t>mleko, cytryna, cukier</w:t>
      </w:r>
    </w:p>
    <w:p w14:paraId="040AAAE5" w14:textId="77777777" w:rsidR="00470126" w:rsidRPr="00227311" w:rsidRDefault="00470126" w:rsidP="00470126">
      <w:pPr>
        <w:pStyle w:val="punktowane"/>
        <w:numPr>
          <w:ilvl w:val="0"/>
          <w:numId w:val="0"/>
        </w:numPr>
        <w:spacing w:after="0" w:line="276" w:lineRule="auto"/>
        <w:ind w:left="1418"/>
        <w:rPr>
          <w:b/>
        </w:rPr>
      </w:pPr>
    </w:p>
    <w:p w14:paraId="284ACB64" w14:textId="7D47F0B3" w:rsidR="00470126" w:rsidRPr="00227311" w:rsidRDefault="00470126" w:rsidP="00470126">
      <w:pPr>
        <w:spacing w:line="276" w:lineRule="auto"/>
        <w:jc w:val="both"/>
        <w:rPr>
          <w:rFonts w:eastAsia="Calibri"/>
          <w:lang w:eastAsia="en-US"/>
        </w:rPr>
      </w:pPr>
      <w:r w:rsidRPr="00227311">
        <w:rPr>
          <w:rFonts w:eastAsia="Calibri"/>
          <w:lang w:eastAsia="en-US"/>
        </w:rPr>
        <w:t xml:space="preserve">Zamawiający poinformuje Wykonawcę o ostatecznej liczbie osób uczestniczących w kolacji powitalnej, uroczystej kolacji oraz biesiady grillowej najpóźniej na </w:t>
      </w:r>
      <w:r w:rsidR="00230D8B">
        <w:rPr>
          <w:rFonts w:eastAsia="Calibri"/>
          <w:lang w:eastAsia="en-US"/>
        </w:rPr>
        <w:t>7</w:t>
      </w:r>
      <w:r w:rsidRPr="00227311">
        <w:rPr>
          <w:rFonts w:eastAsia="Calibri"/>
          <w:lang w:eastAsia="en-US"/>
        </w:rPr>
        <w:t xml:space="preserve"> dni przed rozpoczęciem konferencji. </w:t>
      </w:r>
    </w:p>
    <w:p w14:paraId="65223664" w14:textId="77777777" w:rsidR="00470126" w:rsidRPr="00443470" w:rsidRDefault="00470126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75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Posiłki powinny posiadać odpowiednie walory smakowe i zapachowe oraz estetyczny wygląd.</w:t>
      </w:r>
    </w:p>
    <w:p w14:paraId="5EA39776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Posiłki powinny być przygotowane wyłącznie przy użyciu produktów spełniających normy jakości produktów spożywczych.</w:t>
      </w:r>
    </w:p>
    <w:p w14:paraId="5EA39777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Wykonawca zobowiązany będzie przestrzegać przepisów prawnych w zakresie przechowywania i przygotowania artykułów spożywczych (m. in. Ustawy z dnia 25 sierpnia 2006 r. o bezpieczeństwie żywności i żywienia- Dz. U. z 2010 r. nr 136 poz. 914 z późń. zm.). </w:t>
      </w:r>
    </w:p>
    <w:p w14:paraId="5EA39778" w14:textId="39249800" w:rsidR="0044069A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Wykonawca zapewni ochronę posiłków, tj. niedopuszczalne jest, aby posiłki wydawane były osobom spoza grona uczestników konferencji. </w:t>
      </w:r>
    </w:p>
    <w:p w14:paraId="22A20407" w14:textId="785B0F1E" w:rsidR="00136C3A" w:rsidRPr="00C54ED2" w:rsidRDefault="00136C3A" w:rsidP="00136C3A">
      <w:pPr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>obiady oraz kolacje</w:t>
      </w:r>
      <w:r>
        <w:rPr>
          <w:rFonts w:eastAsia="Calibri"/>
          <w:lang w:eastAsia="en-US"/>
        </w:rPr>
        <w:t xml:space="preserve"> musi wynosić </w:t>
      </w:r>
      <w:r w:rsidRPr="00136C3A">
        <w:rPr>
          <w:rFonts w:eastAsia="Calibri"/>
          <w:b/>
          <w:bCs/>
          <w:lang w:eastAsia="en-US"/>
        </w:rPr>
        <w:t>1</w:t>
      </w:r>
      <w:r w:rsidR="00C54ED2">
        <w:rPr>
          <w:rFonts w:eastAsia="Calibri"/>
          <w:b/>
          <w:bCs/>
          <w:lang w:eastAsia="en-US"/>
        </w:rPr>
        <w:t>3</w:t>
      </w:r>
      <w:r w:rsidR="001A7387">
        <w:rPr>
          <w:rFonts w:eastAsia="Calibri"/>
          <w:b/>
          <w:bCs/>
          <w:lang w:eastAsia="en-US"/>
        </w:rPr>
        <w:t>,43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0E729941" w14:textId="49519F68" w:rsidR="00C54ED2" w:rsidRDefault="00136C3A" w:rsidP="00C54ED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 xml:space="preserve">serwis </w:t>
      </w:r>
      <w:r w:rsidR="00C54ED2" w:rsidRPr="005C550E">
        <w:rPr>
          <w:rFonts w:eastAsia="Calibri"/>
          <w:b/>
          <w:bCs/>
          <w:lang w:eastAsia="en-US"/>
        </w:rPr>
        <w:t>napojów</w:t>
      </w:r>
      <w:r w:rsidR="00C54ED2">
        <w:rPr>
          <w:rFonts w:eastAsia="Calibri"/>
          <w:lang w:eastAsia="en-US"/>
        </w:rPr>
        <w:t xml:space="preserve"> ciągły</w:t>
      </w:r>
      <w:r>
        <w:rPr>
          <w:rFonts w:eastAsia="Calibri"/>
          <w:lang w:eastAsia="en-US"/>
        </w:rPr>
        <w:t xml:space="preserve"> musi wynosić </w:t>
      </w:r>
      <w:r w:rsidR="00C54ED2">
        <w:rPr>
          <w:rFonts w:eastAsia="Calibri"/>
          <w:b/>
          <w:bCs/>
          <w:lang w:eastAsia="en-US"/>
        </w:rPr>
        <w:t>6</w:t>
      </w:r>
      <w:r w:rsidR="001A7387">
        <w:rPr>
          <w:rFonts w:eastAsia="Calibri"/>
          <w:b/>
          <w:bCs/>
          <w:lang w:eastAsia="en-US"/>
        </w:rPr>
        <w:t>,87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  <w:r w:rsidR="005C550E">
        <w:rPr>
          <w:rFonts w:eastAsia="Calibri"/>
          <w:lang w:eastAsia="en-US"/>
        </w:rPr>
        <w:t xml:space="preserve"> </w:t>
      </w:r>
      <w:r w:rsidR="00C54ED2">
        <w:rPr>
          <w:rFonts w:eastAsia="Calibri"/>
          <w:lang w:eastAsia="en-US"/>
        </w:rPr>
        <w:t xml:space="preserve">Łączna kwota przeznaczona na </w:t>
      </w:r>
      <w:r w:rsidR="00C54ED2" w:rsidRPr="005C550E">
        <w:rPr>
          <w:rFonts w:eastAsia="Calibri"/>
          <w:b/>
          <w:bCs/>
          <w:lang w:eastAsia="en-US"/>
        </w:rPr>
        <w:t>uroczystą kolację</w:t>
      </w:r>
      <w:r w:rsidR="00C54ED2">
        <w:rPr>
          <w:rFonts w:eastAsia="Calibri"/>
          <w:lang w:eastAsia="en-US"/>
        </w:rPr>
        <w:t xml:space="preserve"> powitalną musi wynosić </w:t>
      </w:r>
      <w:r w:rsidR="00C54ED2">
        <w:rPr>
          <w:rFonts w:eastAsia="Calibri"/>
          <w:b/>
          <w:bCs/>
          <w:lang w:eastAsia="en-US"/>
        </w:rPr>
        <w:t>7</w:t>
      </w:r>
      <w:r w:rsidR="001A7387">
        <w:rPr>
          <w:rFonts w:eastAsia="Calibri"/>
          <w:b/>
          <w:bCs/>
          <w:lang w:eastAsia="en-US"/>
        </w:rPr>
        <w:t>,53</w:t>
      </w:r>
      <w:r w:rsidR="00C54ED2" w:rsidRPr="00136C3A">
        <w:rPr>
          <w:rFonts w:eastAsia="Calibri"/>
          <w:b/>
          <w:bCs/>
          <w:lang w:eastAsia="en-US"/>
        </w:rPr>
        <w:t>%</w:t>
      </w:r>
      <w:r w:rsidR="00C54ED2"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0C56E854" w14:textId="7D4966F8" w:rsidR="00C54ED2" w:rsidRPr="00911E47" w:rsidRDefault="00C54ED2" w:rsidP="00C54ED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uroczystą </w:t>
      </w:r>
      <w:r w:rsidRPr="005C550E">
        <w:rPr>
          <w:rFonts w:eastAsia="Calibri"/>
          <w:b/>
          <w:bCs/>
          <w:lang w:eastAsia="en-US"/>
        </w:rPr>
        <w:t>kolację bankietową</w:t>
      </w:r>
      <w:r>
        <w:rPr>
          <w:rFonts w:eastAsia="Calibri"/>
          <w:lang w:eastAsia="en-US"/>
        </w:rPr>
        <w:t xml:space="preserve"> musi wynosić </w:t>
      </w:r>
      <w:r>
        <w:rPr>
          <w:rFonts w:eastAsia="Calibri"/>
          <w:b/>
          <w:bCs/>
          <w:lang w:eastAsia="en-US"/>
        </w:rPr>
        <w:t>7</w:t>
      </w:r>
      <w:r w:rsidR="001A7387">
        <w:rPr>
          <w:rFonts w:eastAsia="Calibri"/>
          <w:b/>
          <w:bCs/>
          <w:lang w:eastAsia="en-US"/>
        </w:rPr>
        <w:t>,86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035CAA0A" w14:textId="50AF122C" w:rsidR="00C54ED2" w:rsidRPr="00911E47" w:rsidRDefault="00C54ED2" w:rsidP="00C54ED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>biesiadę grillową</w:t>
      </w:r>
      <w:r>
        <w:rPr>
          <w:rFonts w:eastAsia="Calibri"/>
          <w:lang w:eastAsia="en-US"/>
        </w:rPr>
        <w:t xml:space="preserve"> musi wynosić </w:t>
      </w:r>
      <w:r>
        <w:rPr>
          <w:rFonts w:eastAsia="Calibri"/>
          <w:b/>
          <w:bCs/>
          <w:lang w:eastAsia="en-US"/>
        </w:rPr>
        <w:t>7</w:t>
      </w:r>
      <w:r w:rsidR="00D71C5F">
        <w:rPr>
          <w:rFonts w:eastAsia="Calibri"/>
          <w:b/>
          <w:bCs/>
          <w:lang w:eastAsia="en-US"/>
        </w:rPr>
        <w:t>,20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1A88C76A" w14:textId="77777777" w:rsidR="00C54ED2" w:rsidRPr="00911E47" w:rsidRDefault="00C54ED2" w:rsidP="00C54ED2">
      <w:pPr>
        <w:spacing w:line="276" w:lineRule="auto"/>
        <w:jc w:val="both"/>
        <w:rPr>
          <w:rFonts w:eastAsia="Calibri"/>
          <w:lang w:eastAsia="en-US"/>
        </w:rPr>
      </w:pPr>
    </w:p>
    <w:p w14:paraId="686421FC" w14:textId="77777777" w:rsidR="00C54ED2" w:rsidRPr="00911E47" w:rsidRDefault="00C54ED2" w:rsidP="00136C3A">
      <w:pPr>
        <w:spacing w:line="276" w:lineRule="auto"/>
        <w:jc w:val="both"/>
        <w:rPr>
          <w:rFonts w:eastAsia="Calibri"/>
          <w:lang w:eastAsia="en-US"/>
        </w:rPr>
      </w:pPr>
    </w:p>
    <w:p w14:paraId="4BE81CB4" w14:textId="77777777" w:rsidR="00136C3A" w:rsidRPr="00443470" w:rsidRDefault="00136C3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6B58EA88" w14:textId="77777777" w:rsidR="00D71C5F" w:rsidRDefault="00D71C5F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br w:type="page"/>
      </w:r>
    </w:p>
    <w:p w14:paraId="28F59968" w14:textId="31F3A6F6" w:rsidR="00B3520A" w:rsidRDefault="00C22233" w:rsidP="00EF71DF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lastRenderedPageBreak/>
        <w:t>III. TRANSPORT INDYWIDUALNY</w:t>
      </w:r>
    </w:p>
    <w:p w14:paraId="34531532" w14:textId="77777777" w:rsidR="00C22233" w:rsidRPr="00C22233" w:rsidRDefault="00C22233" w:rsidP="00C22233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49E35ED0" w14:textId="2256B58D" w:rsidR="00C22233" w:rsidRDefault="00C22233" w:rsidP="00CE52AF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Zamawiający wymaga zapewnienia w</w:t>
      </w:r>
      <w:r w:rsidR="00F8794B">
        <w:rPr>
          <w:rFonts w:eastAsia="Calibri"/>
          <w:lang w:eastAsia="en-US"/>
        </w:rPr>
        <w:t xml:space="preserve"> terminie</w:t>
      </w:r>
      <w:r w:rsidRPr="00443470">
        <w:rPr>
          <w:rFonts w:eastAsia="Calibri"/>
          <w:lang w:eastAsia="en-US"/>
        </w:rPr>
        <w:t xml:space="preserve"> 18</w:t>
      </w:r>
      <w:r w:rsidR="00627244">
        <w:rPr>
          <w:rFonts w:eastAsia="Calibri"/>
          <w:lang w:eastAsia="en-US"/>
        </w:rPr>
        <w:t>-23</w:t>
      </w:r>
      <w:r w:rsidRPr="00443470">
        <w:rPr>
          <w:rFonts w:eastAsia="Calibri"/>
          <w:lang w:eastAsia="en-US"/>
        </w:rPr>
        <w:t xml:space="preserve">.09.2022 </w:t>
      </w:r>
      <w:r w:rsidR="00627244">
        <w:rPr>
          <w:rFonts w:eastAsia="Calibri"/>
          <w:lang w:eastAsia="en-US"/>
        </w:rPr>
        <w:t xml:space="preserve">organizacji transportu indywidualnego na potrzeby przewozu gości zagranicznych </w:t>
      </w:r>
      <w:r w:rsidR="00F8794B">
        <w:rPr>
          <w:rFonts w:eastAsia="Calibri"/>
          <w:lang w:eastAsia="en-US"/>
        </w:rPr>
        <w:t>pomiędzy</w:t>
      </w:r>
      <w:r w:rsidR="00627244">
        <w:rPr>
          <w:rFonts w:eastAsia="Calibri"/>
          <w:lang w:eastAsia="en-US"/>
        </w:rPr>
        <w:t xml:space="preserve"> lotnisk</w:t>
      </w:r>
      <w:r w:rsidR="00F8794B">
        <w:rPr>
          <w:rFonts w:eastAsia="Calibri"/>
          <w:lang w:eastAsia="en-US"/>
        </w:rPr>
        <w:t>iem</w:t>
      </w:r>
      <w:r w:rsidR="00627244">
        <w:rPr>
          <w:rFonts w:eastAsia="Calibri"/>
          <w:lang w:eastAsia="en-US"/>
        </w:rPr>
        <w:t xml:space="preserve"> (</w:t>
      </w:r>
      <w:r w:rsidR="00627244" w:rsidRPr="00627244">
        <w:rPr>
          <w:rFonts w:eastAsia="Calibri"/>
          <w:lang w:eastAsia="en-US"/>
        </w:rPr>
        <w:t>Port lotniczy Olsztyn-Mazury</w:t>
      </w:r>
      <w:r w:rsidR="00627244">
        <w:rPr>
          <w:rFonts w:eastAsia="Calibri"/>
          <w:lang w:eastAsia="en-US"/>
        </w:rPr>
        <w:t xml:space="preserve">, </w:t>
      </w:r>
      <w:r w:rsidR="00627244" w:rsidRPr="00627244">
        <w:rPr>
          <w:rFonts w:eastAsia="Calibri"/>
          <w:lang w:eastAsia="en-US"/>
        </w:rPr>
        <w:t>Lotnisko Chopina w Warszawie</w:t>
      </w:r>
      <w:r w:rsidR="00627244">
        <w:rPr>
          <w:rFonts w:eastAsia="Calibri"/>
          <w:lang w:eastAsia="en-US"/>
        </w:rPr>
        <w:t xml:space="preserve">, </w:t>
      </w:r>
      <w:r w:rsidR="00627244" w:rsidRPr="00627244">
        <w:rPr>
          <w:rFonts w:eastAsia="Calibri"/>
          <w:lang w:eastAsia="en-US"/>
        </w:rPr>
        <w:t>Port Lotniczy Gdańsk im. Lecha Wałęsy</w:t>
      </w:r>
      <w:r w:rsidR="00627244">
        <w:rPr>
          <w:rFonts w:eastAsia="Calibri"/>
          <w:lang w:eastAsia="en-US"/>
        </w:rPr>
        <w:t>)</w:t>
      </w:r>
      <w:r w:rsidR="00F8794B">
        <w:rPr>
          <w:rFonts w:eastAsia="Calibri"/>
          <w:lang w:eastAsia="en-US"/>
        </w:rPr>
        <w:t xml:space="preserve"> a miejscem konferencyjnym. Zamawiający wymaga przewozu uczestników konferencji samochodem klasy wyższej-średniej (segment E) wg </w:t>
      </w:r>
      <w:r w:rsidR="00CE52AF">
        <w:rPr>
          <w:rFonts w:eastAsia="Calibri"/>
          <w:lang w:eastAsia="en-US"/>
        </w:rPr>
        <w:t>europejskiej klasyfikacji samochodów osobowych. Samochód przewoźnika musi być wyposażony w klimatyzację. Wymagana jest od kierowcy przewożącego gości konferencji znajomość języków: polskiego oraz angielskiego.</w:t>
      </w:r>
    </w:p>
    <w:p w14:paraId="6F14D1AE" w14:textId="6C5FEF2D" w:rsidR="00724BE0" w:rsidRPr="00724BE0" w:rsidRDefault="001742E0" w:rsidP="00CE52AF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1742E0">
        <w:rPr>
          <w:rFonts w:eastAsia="Calibri"/>
          <w:lang w:eastAsia="en-US"/>
        </w:rPr>
        <w:t>Transport indywidualny pomiędzy Portem lotniczym Olsztyn-Mazury a</w:t>
      </w:r>
      <w:r>
        <w:rPr>
          <w:rFonts w:eastAsia="Calibri"/>
          <w:lang w:eastAsia="en-US"/>
        </w:rPr>
        <w:t> </w:t>
      </w:r>
      <w:r w:rsidR="003D7A2E" w:rsidRPr="001742E0">
        <w:rPr>
          <w:rFonts w:eastAsia="Calibri"/>
          <w:lang w:eastAsia="en-US"/>
        </w:rPr>
        <w:t>Hotelem</w:t>
      </w:r>
      <w:r w:rsidR="003D7A2E">
        <w:rPr>
          <w:rFonts w:eastAsia="Calibri"/>
          <w:lang w:eastAsia="en-US"/>
        </w:rPr>
        <w:t xml:space="preserve"> Wykonawcy</w:t>
      </w:r>
      <w:r>
        <w:rPr>
          <w:rFonts w:eastAsia="Calibri"/>
          <w:lang w:eastAsia="en-US"/>
        </w:rPr>
        <w:t xml:space="preserve">, liczba przejazdów </w:t>
      </w:r>
      <w:r w:rsidR="00724BE0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="00724BE0">
        <w:rPr>
          <w:rFonts w:eastAsia="Calibri"/>
          <w:lang w:eastAsia="en-US"/>
        </w:rPr>
        <w:t xml:space="preserve"> </w:t>
      </w:r>
      <w:r w:rsidR="00724BE0" w:rsidRPr="00724BE0">
        <w:rPr>
          <w:rFonts w:eastAsia="Calibri"/>
          <w:lang w:eastAsia="en-US"/>
        </w:rPr>
        <w:t>Zamawiający poinformuje Wykonawcę o</w:t>
      </w:r>
      <w:r w:rsidR="00724BE0">
        <w:rPr>
          <w:rFonts w:eastAsia="Calibri"/>
          <w:lang w:eastAsia="en-US"/>
        </w:rPr>
        <w:t> </w:t>
      </w:r>
      <w:r w:rsidR="007E563A">
        <w:rPr>
          <w:rFonts w:eastAsia="Calibri"/>
          <w:lang w:eastAsia="en-US"/>
        </w:rPr>
        <w:t xml:space="preserve">faktycznej, </w:t>
      </w:r>
      <w:r w:rsidR="00724BE0" w:rsidRPr="00724BE0">
        <w:rPr>
          <w:rFonts w:eastAsia="Calibri"/>
          <w:lang w:eastAsia="en-US"/>
        </w:rPr>
        <w:t xml:space="preserve">ostatecznej </w:t>
      </w:r>
      <w:r w:rsidR="00724BE0">
        <w:rPr>
          <w:rFonts w:eastAsia="Calibri"/>
          <w:lang w:eastAsia="en-US"/>
        </w:rPr>
        <w:t>przejazdów</w:t>
      </w:r>
      <w:r w:rsidR="00724BE0" w:rsidRPr="00724BE0">
        <w:rPr>
          <w:rFonts w:eastAsia="Calibri"/>
          <w:lang w:eastAsia="en-US"/>
        </w:rPr>
        <w:t xml:space="preserve"> najpóźniej na 7 dni przed rozpoczęciem konferencji. </w:t>
      </w:r>
    </w:p>
    <w:p w14:paraId="0CBCE033" w14:textId="7A008309" w:rsidR="00724BE0" w:rsidRDefault="00724BE0" w:rsidP="00724BE0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1742E0">
        <w:rPr>
          <w:rFonts w:eastAsia="Calibri"/>
          <w:lang w:eastAsia="en-US"/>
        </w:rPr>
        <w:t xml:space="preserve">Transport indywidualny pomiędzy </w:t>
      </w:r>
      <w:r w:rsidRPr="00724BE0">
        <w:rPr>
          <w:rFonts w:eastAsia="Calibri"/>
          <w:lang w:eastAsia="en-US"/>
        </w:rPr>
        <w:t>Lotniskiem Chopina w Warszawie</w:t>
      </w:r>
      <w:r w:rsidRPr="001742E0"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> </w:t>
      </w:r>
      <w:r w:rsidR="003D7A2E" w:rsidRPr="001742E0">
        <w:rPr>
          <w:rFonts w:eastAsia="Calibri"/>
          <w:lang w:eastAsia="en-US"/>
        </w:rPr>
        <w:t>Hotelem</w:t>
      </w:r>
      <w:r w:rsidR="003D7A2E">
        <w:rPr>
          <w:rFonts w:eastAsia="Calibri"/>
          <w:lang w:eastAsia="en-US"/>
        </w:rPr>
        <w:t xml:space="preserve"> Wykonawcy</w:t>
      </w:r>
      <w:r>
        <w:rPr>
          <w:rFonts w:eastAsia="Calibri"/>
          <w:lang w:eastAsia="en-US"/>
        </w:rPr>
        <w:t xml:space="preserve">, liczba przejazdów 6. </w:t>
      </w:r>
      <w:r w:rsidRPr="00724BE0">
        <w:rPr>
          <w:rFonts w:eastAsia="Calibri"/>
          <w:lang w:eastAsia="en-US"/>
        </w:rPr>
        <w:t>Zamawiający poinformuje Wykonawcę o</w:t>
      </w:r>
      <w:r>
        <w:rPr>
          <w:rFonts w:eastAsia="Calibri"/>
          <w:lang w:eastAsia="en-US"/>
        </w:rPr>
        <w:t> </w:t>
      </w:r>
      <w:r w:rsidR="007E563A">
        <w:rPr>
          <w:rFonts w:eastAsia="Calibri"/>
          <w:lang w:eastAsia="en-US"/>
        </w:rPr>
        <w:t xml:space="preserve">faktycznej, </w:t>
      </w:r>
      <w:r w:rsidRPr="00724BE0">
        <w:rPr>
          <w:rFonts w:eastAsia="Calibri"/>
          <w:lang w:eastAsia="en-US"/>
        </w:rPr>
        <w:t xml:space="preserve">ostatecznej </w:t>
      </w:r>
      <w:r>
        <w:rPr>
          <w:rFonts w:eastAsia="Calibri"/>
          <w:lang w:eastAsia="en-US"/>
        </w:rPr>
        <w:t>przejazdów</w:t>
      </w:r>
      <w:r w:rsidRPr="00724BE0">
        <w:rPr>
          <w:rFonts w:eastAsia="Calibri"/>
          <w:lang w:eastAsia="en-US"/>
        </w:rPr>
        <w:t xml:space="preserve"> najpóźniej na 7 dni przed rozpoczęciem konferencji. </w:t>
      </w:r>
      <w:r>
        <w:rPr>
          <w:rFonts w:eastAsia="Calibri"/>
          <w:lang w:eastAsia="en-US"/>
        </w:rPr>
        <w:t xml:space="preserve"> </w:t>
      </w:r>
    </w:p>
    <w:p w14:paraId="44F1ABDD" w14:textId="38BB28B2" w:rsidR="00724BE0" w:rsidRDefault="00724BE0" w:rsidP="00724BE0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1742E0">
        <w:rPr>
          <w:rFonts w:eastAsia="Calibri"/>
          <w:lang w:eastAsia="en-US"/>
        </w:rPr>
        <w:t xml:space="preserve">Transport indywidualny pomiędzy </w:t>
      </w:r>
      <w:r w:rsidRPr="00724BE0">
        <w:rPr>
          <w:rFonts w:eastAsia="Calibri"/>
          <w:lang w:eastAsia="en-US"/>
        </w:rPr>
        <w:t>Portem Lotniczym Gdańsk im. Lecha Wałęsy</w:t>
      </w:r>
      <w:r>
        <w:rPr>
          <w:rFonts w:eastAsia="Calibri"/>
          <w:lang w:eastAsia="en-US"/>
        </w:rPr>
        <w:t xml:space="preserve"> </w:t>
      </w:r>
      <w:r w:rsidRPr="001742E0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 </w:t>
      </w:r>
      <w:r w:rsidR="003D7A2E" w:rsidRPr="001742E0">
        <w:rPr>
          <w:rFonts w:eastAsia="Calibri"/>
          <w:lang w:eastAsia="en-US"/>
        </w:rPr>
        <w:t>Hotelem</w:t>
      </w:r>
      <w:r w:rsidR="003D7A2E">
        <w:rPr>
          <w:rFonts w:eastAsia="Calibri"/>
          <w:lang w:eastAsia="en-US"/>
        </w:rPr>
        <w:t xml:space="preserve"> Wykonawcy</w:t>
      </w:r>
      <w:r>
        <w:rPr>
          <w:rFonts w:eastAsia="Calibri"/>
          <w:lang w:eastAsia="en-US"/>
        </w:rPr>
        <w:t xml:space="preserve">, liczba przejazdów 4. </w:t>
      </w:r>
      <w:r w:rsidRPr="00724BE0">
        <w:rPr>
          <w:rFonts w:eastAsia="Calibri"/>
          <w:lang w:eastAsia="en-US"/>
        </w:rPr>
        <w:t>Zamawiający poinformuje Wykonawcę o</w:t>
      </w:r>
      <w:r>
        <w:rPr>
          <w:rFonts w:eastAsia="Calibri"/>
          <w:lang w:eastAsia="en-US"/>
        </w:rPr>
        <w:t> </w:t>
      </w:r>
      <w:r w:rsidR="007E563A">
        <w:rPr>
          <w:rFonts w:eastAsia="Calibri"/>
          <w:lang w:eastAsia="en-US"/>
        </w:rPr>
        <w:t xml:space="preserve">faktycznej, </w:t>
      </w:r>
      <w:r w:rsidRPr="00724BE0">
        <w:rPr>
          <w:rFonts w:eastAsia="Calibri"/>
          <w:lang w:eastAsia="en-US"/>
        </w:rPr>
        <w:t xml:space="preserve">ostatecznej </w:t>
      </w:r>
      <w:r>
        <w:rPr>
          <w:rFonts w:eastAsia="Calibri"/>
          <w:lang w:eastAsia="en-US"/>
        </w:rPr>
        <w:t>przejazdów</w:t>
      </w:r>
      <w:r w:rsidRPr="00724BE0">
        <w:rPr>
          <w:rFonts w:eastAsia="Calibri"/>
          <w:lang w:eastAsia="en-US"/>
        </w:rPr>
        <w:t xml:space="preserve"> najpóźniej na 7 dni przed rozpoczęciem konferencji. </w:t>
      </w:r>
      <w:r>
        <w:rPr>
          <w:rFonts w:eastAsia="Calibri"/>
          <w:lang w:eastAsia="en-US"/>
        </w:rPr>
        <w:t xml:space="preserve"> </w:t>
      </w:r>
    </w:p>
    <w:p w14:paraId="737FA2A8" w14:textId="760248C8" w:rsidR="00CE52AF" w:rsidRDefault="00C54ED2" w:rsidP="00C54ED2">
      <w:pPr>
        <w:spacing w:line="276" w:lineRule="auto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Łączna kwota przeznaczona na </w:t>
      </w:r>
      <w:r w:rsidRPr="005C550E">
        <w:rPr>
          <w:rFonts w:eastAsia="Calibri"/>
          <w:b/>
          <w:bCs/>
          <w:lang w:eastAsia="en-US"/>
        </w:rPr>
        <w:t>transport indywidualny</w:t>
      </w:r>
      <w:r>
        <w:rPr>
          <w:rFonts w:eastAsia="Calibri"/>
          <w:lang w:eastAsia="en-US"/>
        </w:rPr>
        <w:t xml:space="preserve"> musi wynosić </w:t>
      </w:r>
      <w:r w:rsidR="00D71C5F">
        <w:rPr>
          <w:rFonts w:eastAsia="Calibri"/>
          <w:b/>
          <w:bCs/>
          <w:lang w:eastAsia="en-US"/>
        </w:rPr>
        <w:t>1</w:t>
      </w:r>
      <w:r w:rsidR="003D7A2E">
        <w:rPr>
          <w:rFonts w:eastAsia="Calibri"/>
          <w:b/>
          <w:bCs/>
          <w:lang w:eastAsia="en-US"/>
        </w:rPr>
        <w:t>2</w:t>
      </w:r>
      <w:r w:rsidR="00D71C5F">
        <w:rPr>
          <w:rFonts w:eastAsia="Calibri"/>
          <w:b/>
          <w:bCs/>
          <w:lang w:eastAsia="en-US"/>
        </w:rPr>
        <w:t>,83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03CE8B16" w14:textId="77777777" w:rsidR="00C22233" w:rsidRPr="00443470" w:rsidRDefault="00C22233" w:rsidP="00EF71DF">
      <w:pPr>
        <w:rPr>
          <w:rFonts w:eastAsia="Calibri"/>
          <w:u w:val="single"/>
          <w:lang w:eastAsia="en-US"/>
        </w:rPr>
      </w:pPr>
    </w:p>
    <w:p w14:paraId="5EA3977A" w14:textId="5B67675F" w:rsidR="0044069A" w:rsidRPr="00443470" w:rsidRDefault="007517B8" w:rsidP="00EF71DF">
      <w:pPr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I</w:t>
      </w:r>
      <w:r w:rsidR="00B37DEA" w:rsidRPr="00443470">
        <w:rPr>
          <w:rFonts w:eastAsia="Calibri"/>
          <w:u w:val="single"/>
          <w:lang w:eastAsia="en-US"/>
        </w:rPr>
        <w:t>V</w:t>
      </w:r>
      <w:r w:rsidRPr="00443470">
        <w:rPr>
          <w:rFonts w:eastAsia="Calibri"/>
          <w:u w:val="single"/>
          <w:lang w:eastAsia="en-US"/>
        </w:rPr>
        <w:t xml:space="preserve">. </w:t>
      </w:r>
      <w:r w:rsidR="0044069A" w:rsidRPr="00443470">
        <w:rPr>
          <w:rFonts w:eastAsia="Calibri"/>
          <w:u w:val="single"/>
          <w:lang w:eastAsia="en-US"/>
        </w:rPr>
        <w:t>USŁUGI DODATKOWE</w:t>
      </w:r>
    </w:p>
    <w:p w14:paraId="5EA3977B" w14:textId="5BA7659B" w:rsidR="0044069A" w:rsidRPr="00443470" w:rsidRDefault="0044069A" w:rsidP="00CE52AF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bezpł</w:t>
      </w:r>
      <w:r w:rsidR="003670B7" w:rsidRPr="00443470">
        <w:rPr>
          <w:rFonts w:eastAsia="Calibri"/>
          <w:lang w:eastAsia="en-US"/>
        </w:rPr>
        <w:t xml:space="preserve">atny, monitorowany parking dla </w:t>
      </w:r>
      <w:r w:rsidR="0075092C">
        <w:rPr>
          <w:rFonts w:eastAsia="Calibri"/>
          <w:lang w:eastAsia="en-US"/>
        </w:rPr>
        <w:t>30</w:t>
      </w:r>
      <w:r w:rsidRPr="00443470">
        <w:rPr>
          <w:rFonts w:eastAsia="Calibri"/>
          <w:lang w:eastAsia="en-US"/>
        </w:rPr>
        <w:t xml:space="preserve"> samochodów, położony przy obiekcie, w którym świadczona będzie usługa.</w:t>
      </w:r>
    </w:p>
    <w:p w14:paraId="5EA3977C" w14:textId="672A283D" w:rsidR="003F6CA7" w:rsidRPr="00443470" w:rsidRDefault="003F6CA7" w:rsidP="00CE52AF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Restauracja w której odbywają się posiłki będzie salą klimatyzowaną.</w:t>
      </w:r>
    </w:p>
    <w:p w14:paraId="5EA3977D" w14:textId="46C1B27A" w:rsidR="00B9330B" w:rsidRPr="00443470" w:rsidRDefault="001F4CF6" w:rsidP="00CE52AF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 cenie pobytu w obiekcie świadczenia usługi Wykonawca zapewnia możliwość skorzystania</w:t>
      </w:r>
      <w:r w:rsidR="003F6CA7" w:rsidRPr="00443470">
        <w:rPr>
          <w:rFonts w:eastAsia="Calibri"/>
          <w:lang w:eastAsia="en-US"/>
        </w:rPr>
        <w:t xml:space="preserve"> </w:t>
      </w:r>
      <w:r w:rsidR="00FE5E8A" w:rsidRPr="00443470">
        <w:rPr>
          <w:rFonts w:eastAsia="Calibri"/>
          <w:lang w:eastAsia="en-US"/>
        </w:rPr>
        <w:t>zaplecza rekreacyjnego</w:t>
      </w:r>
      <w:r w:rsidRPr="00443470">
        <w:rPr>
          <w:rFonts w:eastAsia="Calibri"/>
          <w:lang w:eastAsia="en-US"/>
        </w:rPr>
        <w:t>.</w:t>
      </w:r>
    </w:p>
    <w:p w14:paraId="5EA3977F" w14:textId="736F4CA3" w:rsidR="0044069A" w:rsidRDefault="0044069A" w:rsidP="00CE52AF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</w:t>
      </w:r>
      <w:r w:rsidR="006B6126" w:rsidRPr="00443470">
        <w:rPr>
          <w:rFonts w:eastAsia="Calibri"/>
          <w:lang w:eastAsia="en-US"/>
        </w:rPr>
        <w:t xml:space="preserve"> klimatyzowaną</w:t>
      </w:r>
      <w:r w:rsidRPr="00443470">
        <w:rPr>
          <w:rFonts w:eastAsia="Calibri"/>
          <w:lang w:eastAsia="en-US"/>
        </w:rPr>
        <w:t xml:space="preserve"> salę k</w:t>
      </w:r>
      <w:r w:rsidR="00B9330B" w:rsidRPr="00443470">
        <w:rPr>
          <w:rFonts w:eastAsia="Calibri"/>
          <w:lang w:eastAsia="en-US"/>
        </w:rPr>
        <w:t xml:space="preserve">onferencyjną </w:t>
      </w:r>
      <w:r w:rsidR="00CD04E3" w:rsidRPr="00443470">
        <w:rPr>
          <w:rFonts w:eastAsia="Calibri"/>
          <w:lang w:eastAsia="en-US"/>
        </w:rPr>
        <w:t xml:space="preserve">o powierzchni co najmniej </w:t>
      </w:r>
      <w:r w:rsidR="00FE5E8A" w:rsidRPr="00443470">
        <w:rPr>
          <w:rFonts w:eastAsia="Calibri"/>
          <w:lang w:eastAsia="en-US"/>
        </w:rPr>
        <w:t>30</w:t>
      </w:r>
      <w:r w:rsidR="00D9229A" w:rsidRPr="00443470">
        <w:rPr>
          <w:rFonts w:eastAsia="Calibri"/>
          <w:lang w:eastAsia="en-US"/>
        </w:rPr>
        <w:t> </w:t>
      </w:r>
      <w:r w:rsidR="00CD04E3" w:rsidRPr="00443470">
        <w:rPr>
          <w:rFonts w:eastAsia="Calibri"/>
          <w:lang w:eastAsia="en-US"/>
        </w:rPr>
        <w:t>m</w:t>
      </w:r>
      <w:r w:rsidR="00CD04E3" w:rsidRPr="00443470">
        <w:rPr>
          <w:rFonts w:eastAsia="Calibri"/>
          <w:vertAlign w:val="superscript"/>
          <w:lang w:eastAsia="en-US"/>
        </w:rPr>
        <w:t>2</w:t>
      </w:r>
      <w:r w:rsidR="00CD04E3" w:rsidRPr="00443470">
        <w:rPr>
          <w:rFonts w:eastAsia="Calibri"/>
          <w:lang w:eastAsia="en-US"/>
        </w:rPr>
        <w:t xml:space="preserve"> </w:t>
      </w:r>
      <w:r w:rsidR="006D650D" w:rsidRPr="00443470">
        <w:rPr>
          <w:rFonts w:eastAsia="Calibri"/>
          <w:lang w:eastAsia="en-US"/>
        </w:rPr>
        <w:t xml:space="preserve">w celu prowadzenia </w:t>
      </w:r>
      <w:r w:rsidRPr="00443470">
        <w:rPr>
          <w:rFonts w:eastAsia="Calibri"/>
          <w:lang w:eastAsia="en-US"/>
        </w:rPr>
        <w:t>sekcji</w:t>
      </w:r>
      <w:r w:rsidR="00FE5E8A" w:rsidRPr="00443470">
        <w:rPr>
          <w:rFonts w:eastAsia="Calibri"/>
          <w:lang w:eastAsia="en-US"/>
        </w:rPr>
        <w:t xml:space="preserve"> konferencji</w:t>
      </w:r>
      <w:r w:rsidRPr="00443470">
        <w:rPr>
          <w:rFonts w:eastAsia="Calibri"/>
          <w:lang w:eastAsia="en-US"/>
        </w:rPr>
        <w:t xml:space="preserve">. </w:t>
      </w:r>
      <w:r w:rsidR="007E3662" w:rsidRPr="00443470">
        <w:rPr>
          <w:rFonts w:eastAsia="Calibri"/>
          <w:lang w:eastAsia="en-US"/>
        </w:rPr>
        <w:t>S</w:t>
      </w:r>
      <w:r w:rsidRPr="00443470">
        <w:rPr>
          <w:rFonts w:eastAsia="Calibri"/>
          <w:lang w:eastAsia="en-US"/>
        </w:rPr>
        <w:t>ala ma być wyposażona w:</w:t>
      </w:r>
      <w:r w:rsidR="00D9229A" w:rsidRPr="00443470">
        <w:rPr>
          <w:rFonts w:eastAsia="Calibri"/>
          <w:lang w:eastAsia="en-US"/>
        </w:rPr>
        <w:t xml:space="preserve"> klimatyzację</w:t>
      </w:r>
      <w:r w:rsidRPr="00443470">
        <w:rPr>
          <w:rFonts w:eastAsia="Calibri"/>
          <w:lang w:eastAsia="en-US"/>
        </w:rPr>
        <w:t xml:space="preserve">, ekran, flipchart + mazaki, projektor multimedialny wraz z pilotem do zmiany slajdów, laptop, bezprzewodowy Internet. </w:t>
      </w:r>
    </w:p>
    <w:p w14:paraId="0FDBEEE5" w14:textId="0F2E1231" w:rsidR="00136C3A" w:rsidRPr="00443470" w:rsidRDefault="00136C3A" w:rsidP="00136C3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wynajem </w:t>
      </w:r>
      <w:r w:rsidRPr="005C550E">
        <w:rPr>
          <w:rFonts w:eastAsia="Calibri"/>
          <w:b/>
          <w:bCs/>
          <w:lang w:eastAsia="en-US"/>
        </w:rPr>
        <w:t>sali konferencyjnej</w:t>
      </w:r>
      <w:r>
        <w:rPr>
          <w:rFonts w:eastAsia="Calibri"/>
          <w:lang w:eastAsia="en-US"/>
        </w:rPr>
        <w:t xml:space="preserve"> musi wynosić </w:t>
      </w:r>
      <w:r w:rsidR="003D7A2E">
        <w:rPr>
          <w:rFonts w:eastAsia="Calibri"/>
          <w:b/>
          <w:bCs/>
          <w:lang w:eastAsia="en-US"/>
        </w:rPr>
        <w:t>4</w:t>
      </w:r>
      <w:r w:rsidR="00D71C5F">
        <w:rPr>
          <w:rFonts w:eastAsia="Calibri"/>
          <w:b/>
          <w:bCs/>
          <w:lang w:eastAsia="en-US"/>
        </w:rPr>
        <w:t>,19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</w:t>
      </w:r>
      <w:r w:rsidR="005C550E" w:rsidRPr="005C550E">
        <w:rPr>
          <w:rFonts w:eastAsia="Calibri"/>
          <w:lang w:eastAsia="en-US"/>
        </w:rPr>
        <w:t>ceny oferty brutto.</w:t>
      </w:r>
    </w:p>
    <w:p w14:paraId="5EA39781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15CC9990" w14:textId="652BE135" w:rsidR="00136C3A" w:rsidRDefault="00136C3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83" w14:textId="710AE1DA" w:rsidR="00391CE0" w:rsidRPr="00443470" w:rsidRDefault="00391CE0" w:rsidP="00227311">
      <w:pPr>
        <w:spacing w:line="276" w:lineRule="auto"/>
        <w:jc w:val="both"/>
        <w:rPr>
          <w:rFonts w:eastAsia="Calibri"/>
          <w:lang w:eastAsia="en-US"/>
        </w:rPr>
      </w:pPr>
    </w:p>
    <w:p w14:paraId="746D5F32" w14:textId="77777777" w:rsidR="00114A71" w:rsidRPr="00443470" w:rsidRDefault="00114A71" w:rsidP="00114A71">
      <w:pPr>
        <w:spacing w:line="276" w:lineRule="auto"/>
        <w:jc w:val="both"/>
      </w:pPr>
      <w:r w:rsidRPr="00443470">
        <w:t xml:space="preserve">…..................., dnia …................. </w:t>
      </w:r>
    </w:p>
    <w:p w14:paraId="49875571" w14:textId="77777777" w:rsidR="00B3520A" w:rsidRPr="00443470" w:rsidRDefault="00B3520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29326CB9" w14:textId="3D18C306" w:rsidR="00114A71" w:rsidRPr="00443470" w:rsidRDefault="00114A71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i/>
          <w:iCs/>
          <w:lang w:eastAsia="en-US"/>
        </w:rPr>
      </w:pPr>
      <w:r w:rsidRPr="00443470">
        <w:rPr>
          <w:rFonts w:eastAsia="Calibri"/>
          <w:lang w:eastAsia="en-US"/>
        </w:rPr>
        <w:t xml:space="preserve">                                                             </w:t>
      </w:r>
      <w:r w:rsidR="00391CE0" w:rsidRPr="00443470">
        <w:rPr>
          <w:rFonts w:eastAsia="Calibri"/>
          <w:lang w:eastAsia="en-US"/>
        </w:rPr>
        <w:tab/>
      </w:r>
      <w:r w:rsidRPr="00443470">
        <w:rPr>
          <w:rFonts w:eastAsia="Calibri"/>
          <w:i/>
          <w:iCs/>
          <w:lang w:eastAsia="en-US"/>
        </w:rPr>
        <w:t>______________________________________</w:t>
      </w:r>
    </w:p>
    <w:p w14:paraId="0E81AD2F" w14:textId="4982615D" w:rsidR="00114A71" w:rsidRPr="00443470" w:rsidRDefault="00114A71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b/>
          <w:i/>
          <w:iCs/>
          <w:lang w:eastAsia="en-US"/>
        </w:rPr>
        <w:t xml:space="preserve">                                                                                      (Kwalifikowany podpis elektroniczny</w:t>
      </w:r>
      <w:r w:rsidRPr="00443470">
        <w:rPr>
          <w:rFonts w:eastAsia="Calibri"/>
          <w:b/>
          <w:bCs/>
          <w:i/>
          <w:lang w:eastAsia="en-US"/>
        </w:rPr>
        <w:t xml:space="preserve">) </w:t>
      </w:r>
      <w:r w:rsidRPr="00443470">
        <w:rPr>
          <w:rFonts w:eastAsia="Calibri"/>
          <w:b/>
          <w:bCs/>
          <w:lang w:eastAsia="en-US"/>
        </w:rPr>
        <w:t xml:space="preserve">                                                 </w:t>
      </w:r>
    </w:p>
    <w:p w14:paraId="5EA39786" w14:textId="1FDD8B7D" w:rsidR="003A7AA3" w:rsidRPr="00443470" w:rsidRDefault="003A7AA3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</w:p>
    <w:sectPr w:rsidR="003A7AA3" w:rsidRPr="00443470" w:rsidSect="007E3662">
      <w:headerReference w:type="default" r:id="rId8"/>
      <w:footerReference w:type="even" r:id="rId9"/>
      <w:footerReference w:type="default" r:id="rId10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6446" w14:textId="77777777" w:rsidR="00E16372" w:rsidRDefault="00E16372">
      <w:r>
        <w:separator/>
      </w:r>
    </w:p>
  </w:endnote>
  <w:endnote w:type="continuationSeparator" w:id="0">
    <w:p w14:paraId="26301F47" w14:textId="77777777" w:rsidR="00E16372" w:rsidRDefault="00E1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78E" w14:textId="77777777" w:rsidR="000332D4" w:rsidRDefault="00094693" w:rsidP="00903F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32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3978F" w14:textId="77777777" w:rsidR="000332D4" w:rsidRDefault="00033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790" w14:textId="77777777" w:rsidR="000332D4" w:rsidRPr="00825C4F" w:rsidRDefault="00094693">
    <w:pPr>
      <w:pStyle w:val="Stopka"/>
      <w:jc w:val="center"/>
      <w:rPr>
        <w:sz w:val="22"/>
        <w:szCs w:val="22"/>
      </w:rPr>
    </w:pPr>
    <w:r w:rsidRPr="00825C4F">
      <w:rPr>
        <w:sz w:val="22"/>
        <w:szCs w:val="22"/>
      </w:rPr>
      <w:fldChar w:fldCharType="begin"/>
    </w:r>
    <w:r w:rsidR="000332D4" w:rsidRPr="00825C4F">
      <w:rPr>
        <w:sz w:val="22"/>
        <w:szCs w:val="22"/>
      </w:rPr>
      <w:instrText xml:space="preserve"> PAGE   \* MERGEFORMAT </w:instrText>
    </w:r>
    <w:r w:rsidRPr="00825C4F">
      <w:rPr>
        <w:sz w:val="22"/>
        <w:szCs w:val="22"/>
      </w:rPr>
      <w:fldChar w:fldCharType="separate"/>
    </w:r>
    <w:r w:rsidR="00931C6C">
      <w:rPr>
        <w:noProof/>
        <w:sz w:val="22"/>
        <w:szCs w:val="22"/>
      </w:rPr>
      <w:t>6</w:t>
    </w:r>
    <w:r w:rsidRPr="00825C4F">
      <w:rPr>
        <w:sz w:val="22"/>
        <w:szCs w:val="22"/>
      </w:rPr>
      <w:fldChar w:fldCharType="end"/>
    </w:r>
  </w:p>
  <w:p w14:paraId="5EA39791" w14:textId="77777777" w:rsidR="000332D4" w:rsidRDefault="00033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291C" w14:textId="77777777" w:rsidR="00E16372" w:rsidRDefault="00E16372">
      <w:r>
        <w:separator/>
      </w:r>
    </w:p>
  </w:footnote>
  <w:footnote w:type="continuationSeparator" w:id="0">
    <w:p w14:paraId="1433EBBE" w14:textId="77777777" w:rsidR="00E16372" w:rsidRDefault="00E1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78B" w14:textId="77777777" w:rsidR="000332D4" w:rsidRDefault="000332D4" w:rsidP="00514291">
    <w:r>
      <w:t xml:space="preserve"> </w:t>
    </w:r>
  </w:p>
  <w:p w14:paraId="5EA3978C" w14:textId="77777777" w:rsidR="000332D4" w:rsidRPr="00431B1A" w:rsidRDefault="000332D4" w:rsidP="00431B1A">
    <w:pPr>
      <w:ind w:left="1134" w:right="425"/>
      <w:jc w:val="center"/>
      <w:rPr>
        <w:b/>
      </w:rPr>
    </w:pPr>
  </w:p>
  <w:p w14:paraId="5EA3978D" w14:textId="77777777" w:rsidR="000332D4" w:rsidRPr="00514291" w:rsidRDefault="000332D4" w:rsidP="00514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BC68C3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4F89D8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427D98"/>
    <w:multiLevelType w:val="hybridMultilevel"/>
    <w:tmpl w:val="27CC2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7C55"/>
    <w:multiLevelType w:val="hybridMultilevel"/>
    <w:tmpl w:val="27C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0DF5"/>
    <w:multiLevelType w:val="hybridMultilevel"/>
    <w:tmpl w:val="9EA6CEEC"/>
    <w:lvl w:ilvl="0" w:tplc="54E8A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375776"/>
    <w:multiLevelType w:val="hybridMultilevel"/>
    <w:tmpl w:val="9EA6CEEC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CB2F08"/>
    <w:multiLevelType w:val="hybridMultilevel"/>
    <w:tmpl w:val="10560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6661A"/>
    <w:multiLevelType w:val="hybridMultilevel"/>
    <w:tmpl w:val="44DE7AF2"/>
    <w:lvl w:ilvl="0" w:tplc="087A8C6C">
      <w:start w:val="1"/>
      <w:numFmt w:val="lowerLetter"/>
      <w:pStyle w:val="punktowane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AE037B9"/>
    <w:multiLevelType w:val="hybridMultilevel"/>
    <w:tmpl w:val="774292E6"/>
    <w:lvl w:ilvl="0" w:tplc="72524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065674">
    <w:abstractNumId w:val="0"/>
  </w:num>
  <w:num w:numId="2" w16cid:durableId="264115137">
    <w:abstractNumId w:val="8"/>
  </w:num>
  <w:num w:numId="3" w16cid:durableId="1818719880">
    <w:abstractNumId w:val="4"/>
  </w:num>
  <w:num w:numId="4" w16cid:durableId="675353092">
    <w:abstractNumId w:val="7"/>
  </w:num>
  <w:num w:numId="5" w16cid:durableId="864749523">
    <w:abstractNumId w:val="3"/>
  </w:num>
  <w:num w:numId="6" w16cid:durableId="29235074">
    <w:abstractNumId w:val="1"/>
  </w:num>
  <w:num w:numId="7" w16cid:durableId="2024546002">
    <w:abstractNumId w:val="7"/>
    <w:lvlOverride w:ilvl="0">
      <w:startOverride w:val="1"/>
    </w:lvlOverride>
  </w:num>
  <w:num w:numId="8" w16cid:durableId="798959118">
    <w:abstractNumId w:val="7"/>
    <w:lvlOverride w:ilvl="0">
      <w:startOverride w:val="1"/>
    </w:lvlOverride>
  </w:num>
  <w:num w:numId="9" w16cid:durableId="1796753647">
    <w:abstractNumId w:val="7"/>
    <w:lvlOverride w:ilvl="0">
      <w:startOverride w:val="1"/>
    </w:lvlOverride>
  </w:num>
  <w:num w:numId="10" w16cid:durableId="1041321770">
    <w:abstractNumId w:val="7"/>
    <w:lvlOverride w:ilvl="0">
      <w:startOverride w:val="1"/>
    </w:lvlOverride>
  </w:num>
  <w:num w:numId="11" w16cid:durableId="1605645738">
    <w:abstractNumId w:val="7"/>
    <w:lvlOverride w:ilvl="0">
      <w:startOverride w:val="1"/>
    </w:lvlOverride>
  </w:num>
  <w:num w:numId="12" w16cid:durableId="1597054604">
    <w:abstractNumId w:val="7"/>
    <w:lvlOverride w:ilvl="0">
      <w:startOverride w:val="1"/>
    </w:lvlOverride>
  </w:num>
  <w:num w:numId="13" w16cid:durableId="2105421009">
    <w:abstractNumId w:val="7"/>
    <w:lvlOverride w:ilvl="0">
      <w:startOverride w:val="1"/>
    </w:lvlOverride>
  </w:num>
  <w:num w:numId="14" w16cid:durableId="948704643">
    <w:abstractNumId w:val="6"/>
  </w:num>
  <w:num w:numId="15" w16cid:durableId="1238709632">
    <w:abstractNumId w:val="7"/>
    <w:lvlOverride w:ilvl="0">
      <w:startOverride w:val="1"/>
    </w:lvlOverride>
  </w:num>
  <w:num w:numId="16" w16cid:durableId="1421676230">
    <w:abstractNumId w:val="7"/>
  </w:num>
  <w:num w:numId="17" w16cid:durableId="1741949114">
    <w:abstractNumId w:val="7"/>
    <w:lvlOverride w:ilvl="0">
      <w:startOverride w:val="1"/>
    </w:lvlOverride>
  </w:num>
  <w:num w:numId="18" w16cid:durableId="428937180">
    <w:abstractNumId w:val="5"/>
  </w:num>
  <w:num w:numId="19" w16cid:durableId="2352841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0"/>
    <w:rsid w:val="00001F9A"/>
    <w:rsid w:val="00003AC8"/>
    <w:rsid w:val="00005CCD"/>
    <w:rsid w:val="000063B3"/>
    <w:rsid w:val="00006F99"/>
    <w:rsid w:val="0001096F"/>
    <w:rsid w:val="00010F29"/>
    <w:rsid w:val="0001133D"/>
    <w:rsid w:val="000163F5"/>
    <w:rsid w:val="0001712B"/>
    <w:rsid w:val="00017963"/>
    <w:rsid w:val="0002130A"/>
    <w:rsid w:val="000215CD"/>
    <w:rsid w:val="0002235F"/>
    <w:rsid w:val="00024AE7"/>
    <w:rsid w:val="00027C7D"/>
    <w:rsid w:val="00030223"/>
    <w:rsid w:val="000305D5"/>
    <w:rsid w:val="00032572"/>
    <w:rsid w:val="000332D4"/>
    <w:rsid w:val="000374E6"/>
    <w:rsid w:val="0004160A"/>
    <w:rsid w:val="000428AD"/>
    <w:rsid w:val="00042D20"/>
    <w:rsid w:val="000443FA"/>
    <w:rsid w:val="000455CC"/>
    <w:rsid w:val="00045C1F"/>
    <w:rsid w:val="00045F78"/>
    <w:rsid w:val="000466CA"/>
    <w:rsid w:val="00050B9B"/>
    <w:rsid w:val="00051D56"/>
    <w:rsid w:val="000542A3"/>
    <w:rsid w:val="000546BD"/>
    <w:rsid w:val="00060888"/>
    <w:rsid w:val="00061219"/>
    <w:rsid w:val="00062711"/>
    <w:rsid w:val="000628A5"/>
    <w:rsid w:val="00064372"/>
    <w:rsid w:val="000663F5"/>
    <w:rsid w:val="00066AD6"/>
    <w:rsid w:val="00066EE3"/>
    <w:rsid w:val="00067B8E"/>
    <w:rsid w:val="00070C08"/>
    <w:rsid w:val="00071F27"/>
    <w:rsid w:val="00074B46"/>
    <w:rsid w:val="0008005A"/>
    <w:rsid w:val="00083C81"/>
    <w:rsid w:val="000853E8"/>
    <w:rsid w:val="00091656"/>
    <w:rsid w:val="0009199B"/>
    <w:rsid w:val="00094693"/>
    <w:rsid w:val="0009543E"/>
    <w:rsid w:val="000A1735"/>
    <w:rsid w:val="000A438B"/>
    <w:rsid w:val="000A4AE8"/>
    <w:rsid w:val="000A5606"/>
    <w:rsid w:val="000B3737"/>
    <w:rsid w:val="000B6492"/>
    <w:rsid w:val="000B730C"/>
    <w:rsid w:val="000C03CA"/>
    <w:rsid w:val="000C3E38"/>
    <w:rsid w:val="000C44D6"/>
    <w:rsid w:val="000C4F3E"/>
    <w:rsid w:val="000C65B9"/>
    <w:rsid w:val="000C6A47"/>
    <w:rsid w:val="000D4B30"/>
    <w:rsid w:val="000E13FC"/>
    <w:rsid w:val="000E346A"/>
    <w:rsid w:val="000E37CB"/>
    <w:rsid w:val="000E5E9C"/>
    <w:rsid w:val="000E6147"/>
    <w:rsid w:val="000E7765"/>
    <w:rsid w:val="000F1DC8"/>
    <w:rsid w:val="000F1DD0"/>
    <w:rsid w:val="000F1F25"/>
    <w:rsid w:val="000F2EBB"/>
    <w:rsid w:val="000F5297"/>
    <w:rsid w:val="000F6075"/>
    <w:rsid w:val="000F6250"/>
    <w:rsid w:val="00100FE7"/>
    <w:rsid w:val="00101327"/>
    <w:rsid w:val="001041E9"/>
    <w:rsid w:val="001066BD"/>
    <w:rsid w:val="00112814"/>
    <w:rsid w:val="00112CB7"/>
    <w:rsid w:val="00113990"/>
    <w:rsid w:val="00114A71"/>
    <w:rsid w:val="00114D65"/>
    <w:rsid w:val="00117224"/>
    <w:rsid w:val="00122A38"/>
    <w:rsid w:val="00125C49"/>
    <w:rsid w:val="00126F23"/>
    <w:rsid w:val="00130428"/>
    <w:rsid w:val="00136C3A"/>
    <w:rsid w:val="00137589"/>
    <w:rsid w:val="001375CB"/>
    <w:rsid w:val="00140C78"/>
    <w:rsid w:val="00141BFA"/>
    <w:rsid w:val="001440D2"/>
    <w:rsid w:val="001450BB"/>
    <w:rsid w:val="001477EF"/>
    <w:rsid w:val="00150B83"/>
    <w:rsid w:val="00152E36"/>
    <w:rsid w:val="00155257"/>
    <w:rsid w:val="00156AB2"/>
    <w:rsid w:val="00157672"/>
    <w:rsid w:val="001605ED"/>
    <w:rsid w:val="00160FFE"/>
    <w:rsid w:val="001615C2"/>
    <w:rsid w:val="0016259A"/>
    <w:rsid w:val="00163946"/>
    <w:rsid w:val="00164AE2"/>
    <w:rsid w:val="00166015"/>
    <w:rsid w:val="001666F7"/>
    <w:rsid w:val="00166883"/>
    <w:rsid w:val="001718EF"/>
    <w:rsid w:val="001742E0"/>
    <w:rsid w:val="001753A7"/>
    <w:rsid w:val="00175A98"/>
    <w:rsid w:val="00176E9F"/>
    <w:rsid w:val="00181958"/>
    <w:rsid w:val="001822F1"/>
    <w:rsid w:val="00182E57"/>
    <w:rsid w:val="00183975"/>
    <w:rsid w:val="0018475F"/>
    <w:rsid w:val="00184FC0"/>
    <w:rsid w:val="00190933"/>
    <w:rsid w:val="00190FC2"/>
    <w:rsid w:val="0019491B"/>
    <w:rsid w:val="001979F3"/>
    <w:rsid w:val="001A683C"/>
    <w:rsid w:val="001A6B9F"/>
    <w:rsid w:val="001A7387"/>
    <w:rsid w:val="001B3FC8"/>
    <w:rsid w:val="001C20C0"/>
    <w:rsid w:val="001C4ACB"/>
    <w:rsid w:val="001C539C"/>
    <w:rsid w:val="001C59FC"/>
    <w:rsid w:val="001C7537"/>
    <w:rsid w:val="001D1091"/>
    <w:rsid w:val="001D260B"/>
    <w:rsid w:val="001D2D18"/>
    <w:rsid w:val="001D3624"/>
    <w:rsid w:val="001D74EF"/>
    <w:rsid w:val="001D7743"/>
    <w:rsid w:val="001E0D79"/>
    <w:rsid w:val="001E6F26"/>
    <w:rsid w:val="001F15D0"/>
    <w:rsid w:val="001F3453"/>
    <w:rsid w:val="001F3716"/>
    <w:rsid w:val="001F4CF6"/>
    <w:rsid w:val="001F5373"/>
    <w:rsid w:val="001F6DA4"/>
    <w:rsid w:val="001F799E"/>
    <w:rsid w:val="001F7B19"/>
    <w:rsid w:val="00201182"/>
    <w:rsid w:val="00204245"/>
    <w:rsid w:val="0020525C"/>
    <w:rsid w:val="00205754"/>
    <w:rsid w:val="00206CC0"/>
    <w:rsid w:val="00207254"/>
    <w:rsid w:val="00207526"/>
    <w:rsid w:val="00210C2D"/>
    <w:rsid w:val="00211730"/>
    <w:rsid w:val="00213270"/>
    <w:rsid w:val="002157EF"/>
    <w:rsid w:val="00216095"/>
    <w:rsid w:val="00220A7F"/>
    <w:rsid w:val="00220B99"/>
    <w:rsid w:val="00226326"/>
    <w:rsid w:val="00227311"/>
    <w:rsid w:val="00230747"/>
    <w:rsid w:val="00230D8B"/>
    <w:rsid w:val="00233725"/>
    <w:rsid w:val="00234A98"/>
    <w:rsid w:val="00244630"/>
    <w:rsid w:val="0024493D"/>
    <w:rsid w:val="0024523D"/>
    <w:rsid w:val="00246D01"/>
    <w:rsid w:val="00252F15"/>
    <w:rsid w:val="002556F3"/>
    <w:rsid w:val="002569FC"/>
    <w:rsid w:val="002570E2"/>
    <w:rsid w:val="00257DD0"/>
    <w:rsid w:val="00260B21"/>
    <w:rsid w:val="002635A9"/>
    <w:rsid w:val="00266068"/>
    <w:rsid w:val="0026674C"/>
    <w:rsid w:val="00277628"/>
    <w:rsid w:val="002776CB"/>
    <w:rsid w:val="002817CA"/>
    <w:rsid w:val="002827CD"/>
    <w:rsid w:val="002845AB"/>
    <w:rsid w:val="002848A9"/>
    <w:rsid w:val="00286DC7"/>
    <w:rsid w:val="00287CED"/>
    <w:rsid w:val="002904DC"/>
    <w:rsid w:val="00290E47"/>
    <w:rsid w:val="00291A3C"/>
    <w:rsid w:val="002931DB"/>
    <w:rsid w:val="0029363A"/>
    <w:rsid w:val="0029510A"/>
    <w:rsid w:val="00295BD3"/>
    <w:rsid w:val="00296E33"/>
    <w:rsid w:val="002A0885"/>
    <w:rsid w:val="002A30FD"/>
    <w:rsid w:val="002A5F0C"/>
    <w:rsid w:val="002A6639"/>
    <w:rsid w:val="002A6754"/>
    <w:rsid w:val="002A6A2A"/>
    <w:rsid w:val="002A716A"/>
    <w:rsid w:val="002A7BD1"/>
    <w:rsid w:val="002B0454"/>
    <w:rsid w:val="002B24F9"/>
    <w:rsid w:val="002B2A8C"/>
    <w:rsid w:val="002B2CB7"/>
    <w:rsid w:val="002B3575"/>
    <w:rsid w:val="002B4493"/>
    <w:rsid w:val="002B56E1"/>
    <w:rsid w:val="002B6425"/>
    <w:rsid w:val="002C2100"/>
    <w:rsid w:val="002C36F8"/>
    <w:rsid w:val="002C4045"/>
    <w:rsid w:val="002C5490"/>
    <w:rsid w:val="002C7685"/>
    <w:rsid w:val="002D0130"/>
    <w:rsid w:val="002D02CC"/>
    <w:rsid w:val="002D068A"/>
    <w:rsid w:val="002D0955"/>
    <w:rsid w:val="002D0B77"/>
    <w:rsid w:val="002D5E5A"/>
    <w:rsid w:val="002E0218"/>
    <w:rsid w:val="002E0407"/>
    <w:rsid w:val="002E0A00"/>
    <w:rsid w:val="002E18D5"/>
    <w:rsid w:val="002E3C6F"/>
    <w:rsid w:val="002E42BF"/>
    <w:rsid w:val="002F2517"/>
    <w:rsid w:val="002F6642"/>
    <w:rsid w:val="002F6771"/>
    <w:rsid w:val="002F73FE"/>
    <w:rsid w:val="00302541"/>
    <w:rsid w:val="003026AC"/>
    <w:rsid w:val="0030509D"/>
    <w:rsid w:val="00311E84"/>
    <w:rsid w:val="00314B6B"/>
    <w:rsid w:val="003168D2"/>
    <w:rsid w:val="00316D5C"/>
    <w:rsid w:val="00316E06"/>
    <w:rsid w:val="003205A2"/>
    <w:rsid w:val="003326EB"/>
    <w:rsid w:val="0033390D"/>
    <w:rsid w:val="00334350"/>
    <w:rsid w:val="00334E91"/>
    <w:rsid w:val="003352CD"/>
    <w:rsid w:val="00335A14"/>
    <w:rsid w:val="00336A0A"/>
    <w:rsid w:val="00337152"/>
    <w:rsid w:val="003378AC"/>
    <w:rsid w:val="003400C2"/>
    <w:rsid w:val="003408A1"/>
    <w:rsid w:val="00347FB4"/>
    <w:rsid w:val="00350A78"/>
    <w:rsid w:val="00350D04"/>
    <w:rsid w:val="00353DA4"/>
    <w:rsid w:val="00353F3D"/>
    <w:rsid w:val="003544C5"/>
    <w:rsid w:val="0035631C"/>
    <w:rsid w:val="0035672C"/>
    <w:rsid w:val="003611B3"/>
    <w:rsid w:val="00362A98"/>
    <w:rsid w:val="003634E7"/>
    <w:rsid w:val="00363D79"/>
    <w:rsid w:val="003670B7"/>
    <w:rsid w:val="0036714F"/>
    <w:rsid w:val="00367E34"/>
    <w:rsid w:val="00370105"/>
    <w:rsid w:val="003708B2"/>
    <w:rsid w:val="00372330"/>
    <w:rsid w:val="00373BB0"/>
    <w:rsid w:val="003745DC"/>
    <w:rsid w:val="0037683F"/>
    <w:rsid w:val="00376B36"/>
    <w:rsid w:val="003770D3"/>
    <w:rsid w:val="00377D8D"/>
    <w:rsid w:val="00381CD9"/>
    <w:rsid w:val="00382815"/>
    <w:rsid w:val="0038439D"/>
    <w:rsid w:val="003909F2"/>
    <w:rsid w:val="00390D60"/>
    <w:rsid w:val="00391819"/>
    <w:rsid w:val="00391CE0"/>
    <w:rsid w:val="003956AF"/>
    <w:rsid w:val="003968FB"/>
    <w:rsid w:val="00397BBC"/>
    <w:rsid w:val="003A231E"/>
    <w:rsid w:val="003A2F7F"/>
    <w:rsid w:val="003A5860"/>
    <w:rsid w:val="003A59FF"/>
    <w:rsid w:val="003A77E8"/>
    <w:rsid w:val="003A7AA3"/>
    <w:rsid w:val="003A7BCC"/>
    <w:rsid w:val="003B0BE4"/>
    <w:rsid w:val="003B2871"/>
    <w:rsid w:val="003B3231"/>
    <w:rsid w:val="003B7E00"/>
    <w:rsid w:val="003C13D6"/>
    <w:rsid w:val="003C3ED6"/>
    <w:rsid w:val="003C5D3F"/>
    <w:rsid w:val="003C646B"/>
    <w:rsid w:val="003C7904"/>
    <w:rsid w:val="003D0DDC"/>
    <w:rsid w:val="003D36D1"/>
    <w:rsid w:val="003D5524"/>
    <w:rsid w:val="003D7A2E"/>
    <w:rsid w:val="003E1BAB"/>
    <w:rsid w:val="003E3259"/>
    <w:rsid w:val="003E6C32"/>
    <w:rsid w:val="003F0589"/>
    <w:rsid w:val="003F182C"/>
    <w:rsid w:val="003F6936"/>
    <w:rsid w:val="003F6CA7"/>
    <w:rsid w:val="00403766"/>
    <w:rsid w:val="004112F5"/>
    <w:rsid w:val="0041203B"/>
    <w:rsid w:val="00413480"/>
    <w:rsid w:val="00420961"/>
    <w:rsid w:val="00423BFB"/>
    <w:rsid w:val="00423F7B"/>
    <w:rsid w:val="004254B0"/>
    <w:rsid w:val="004274BA"/>
    <w:rsid w:val="004315B6"/>
    <w:rsid w:val="00431B1A"/>
    <w:rsid w:val="00431EFD"/>
    <w:rsid w:val="00432B7B"/>
    <w:rsid w:val="00433226"/>
    <w:rsid w:val="00433AEF"/>
    <w:rsid w:val="00434CBD"/>
    <w:rsid w:val="00436CA8"/>
    <w:rsid w:val="00437422"/>
    <w:rsid w:val="0044069A"/>
    <w:rsid w:val="00441894"/>
    <w:rsid w:val="00441E6E"/>
    <w:rsid w:val="004433D9"/>
    <w:rsid w:val="00443470"/>
    <w:rsid w:val="004450BA"/>
    <w:rsid w:val="004506EE"/>
    <w:rsid w:val="00451647"/>
    <w:rsid w:val="0045250F"/>
    <w:rsid w:val="00461D81"/>
    <w:rsid w:val="00461E32"/>
    <w:rsid w:val="00462576"/>
    <w:rsid w:val="00464FF4"/>
    <w:rsid w:val="00466CD8"/>
    <w:rsid w:val="004670DD"/>
    <w:rsid w:val="00467BA6"/>
    <w:rsid w:val="00470126"/>
    <w:rsid w:val="00470292"/>
    <w:rsid w:val="00480931"/>
    <w:rsid w:val="00484483"/>
    <w:rsid w:val="0048559B"/>
    <w:rsid w:val="00485B04"/>
    <w:rsid w:val="00486ECD"/>
    <w:rsid w:val="0049243F"/>
    <w:rsid w:val="004929AE"/>
    <w:rsid w:val="00492C65"/>
    <w:rsid w:val="00496FA8"/>
    <w:rsid w:val="004974C7"/>
    <w:rsid w:val="004A292D"/>
    <w:rsid w:val="004A2C49"/>
    <w:rsid w:val="004A48AA"/>
    <w:rsid w:val="004A4A0E"/>
    <w:rsid w:val="004A5BF3"/>
    <w:rsid w:val="004A785B"/>
    <w:rsid w:val="004A7A72"/>
    <w:rsid w:val="004A7B37"/>
    <w:rsid w:val="004B1CFE"/>
    <w:rsid w:val="004B4A2A"/>
    <w:rsid w:val="004B5E31"/>
    <w:rsid w:val="004B6288"/>
    <w:rsid w:val="004B6741"/>
    <w:rsid w:val="004B6DB3"/>
    <w:rsid w:val="004B75BA"/>
    <w:rsid w:val="004C44AD"/>
    <w:rsid w:val="004C519B"/>
    <w:rsid w:val="004C768E"/>
    <w:rsid w:val="004D00C1"/>
    <w:rsid w:val="004D1D49"/>
    <w:rsid w:val="004D3514"/>
    <w:rsid w:val="004D6324"/>
    <w:rsid w:val="004D6573"/>
    <w:rsid w:val="004E102A"/>
    <w:rsid w:val="004E1493"/>
    <w:rsid w:val="004E25C8"/>
    <w:rsid w:val="004E28CD"/>
    <w:rsid w:val="004E3145"/>
    <w:rsid w:val="004E438D"/>
    <w:rsid w:val="004E52FE"/>
    <w:rsid w:val="004F265A"/>
    <w:rsid w:val="004F3515"/>
    <w:rsid w:val="004F3644"/>
    <w:rsid w:val="004F66A7"/>
    <w:rsid w:val="00501C69"/>
    <w:rsid w:val="00503DAF"/>
    <w:rsid w:val="005062AB"/>
    <w:rsid w:val="00511A16"/>
    <w:rsid w:val="00512E44"/>
    <w:rsid w:val="00514291"/>
    <w:rsid w:val="00517CEE"/>
    <w:rsid w:val="005227EC"/>
    <w:rsid w:val="0052326D"/>
    <w:rsid w:val="00523A5F"/>
    <w:rsid w:val="00524015"/>
    <w:rsid w:val="00525172"/>
    <w:rsid w:val="00525519"/>
    <w:rsid w:val="00525B94"/>
    <w:rsid w:val="0052640D"/>
    <w:rsid w:val="00526B6D"/>
    <w:rsid w:val="00526E42"/>
    <w:rsid w:val="00531773"/>
    <w:rsid w:val="0053281E"/>
    <w:rsid w:val="00536A13"/>
    <w:rsid w:val="00543E4E"/>
    <w:rsid w:val="005443B1"/>
    <w:rsid w:val="0054489C"/>
    <w:rsid w:val="00545D83"/>
    <w:rsid w:val="00547342"/>
    <w:rsid w:val="00547BFA"/>
    <w:rsid w:val="005528C7"/>
    <w:rsid w:val="0055785D"/>
    <w:rsid w:val="00557ABD"/>
    <w:rsid w:val="00563D0D"/>
    <w:rsid w:val="005653B9"/>
    <w:rsid w:val="00565BA1"/>
    <w:rsid w:val="0057264E"/>
    <w:rsid w:val="00576281"/>
    <w:rsid w:val="00576837"/>
    <w:rsid w:val="00576C39"/>
    <w:rsid w:val="005775B8"/>
    <w:rsid w:val="00585008"/>
    <w:rsid w:val="00586EC4"/>
    <w:rsid w:val="00586F1E"/>
    <w:rsid w:val="00595FB5"/>
    <w:rsid w:val="005A01B4"/>
    <w:rsid w:val="005A3903"/>
    <w:rsid w:val="005A3F02"/>
    <w:rsid w:val="005A4433"/>
    <w:rsid w:val="005B2029"/>
    <w:rsid w:val="005B2046"/>
    <w:rsid w:val="005B60C4"/>
    <w:rsid w:val="005C1F38"/>
    <w:rsid w:val="005C2373"/>
    <w:rsid w:val="005C2695"/>
    <w:rsid w:val="005C273D"/>
    <w:rsid w:val="005C3CB6"/>
    <w:rsid w:val="005C4DE9"/>
    <w:rsid w:val="005C550E"/>
    <w:rsid w:val="005D0E08"/>
    <w:rsid w:val="005D22A7"/>
    <w:rsid w:val="005D233E"/>
    <w:rsid w:val="005D2F89"/>
    <w:rsid w:val="005D56F2"/>
    <w:rsid w:val="005D761B"/>
    <w:rsid w:val="005D7F8F"/>
    <w:rsid w:val="005E257A"/>
    <w:rsid w:val="005E3479"/>
    <w:rsid w:val="005E48E5"/>
    <w:rsid w:val="005E4F6B"/>
    <w:rsid w:val="005E5027"/>
    <w:rsid w:val="005E522B"/>
    <w:rsid w:val="005E60C8"/>
    <w:rsid w:val="005E6113"/>
    <w:rsid w:val="005E7218"/>
    <w:rsid w:val="005F00F6"/>
    <w:rsid w:val="005F0F92"/>
    <w:rsid w:val="005F34C5"/>
    <w:rsid w:val="005F65D7"/>
    <w:rsid w:val="00601712"/>
    <w:rsid w:val="00601B62"/>
    <w:rsid w:val="006046C8"/>
    <w:rsid w:val="0060555D"/>
    <w:rsid w:val="006100AC"/>
    <w:rsid w:val="00610353"/>
    <w:rsid w:val="00621C92"/>
    <w:rsid w:val="00627244"/>
    <w:rsid w:val="00630814"/>
    <w:rsid w:val="00630E27"/>
    <w:rsid w:val="00631667"/>
    <w:rsid w:val="00633DBB"/>
    <w:rsid w:val="0063529B"/>
    <w:rsid w:val="0063543B"/>
    <w:rsid w:val="00635942"/>
    <w:rsid w:val="006361D9"/>
    <w:rsid w:val="00636C3C"/>
    <w:rsid w:val="0063765C"/>
    <w:rsid w:val="00640ED6"/>
    <w:rsid w:val="0064229D"/>
    <w:rsid w:val="00647698"/>
    <w:rsid w:val="006503DB"/>
    <w:rsid w:val="00650A96"/>
    <w:rsid w:val="00652293"/>
    <w:rsid w:val="00652DCE"/>
    <w:rsid w:val="00653188"/>
    <w:rsid w:val="00656EF3"/>
    <w:rsid w:val="006572DB"/>
    <w:rsid w:val="006612E2"/>
    <w:rsid w:val="00661925"/>
    <w:rsid w:val="00661AD9"/>
    <w:rsid w:val="00662B2B"/>
    <w:rsid w:val="00670B9E"/>
    <w:rsid w:val="00671738"/>
    <w:rsid w:val="00671855"/>
    <w:rsid w:val="00671D38"/>
    <w:rsid w:val="00674749"/>
    <w:rsid w:val="00676101"/>
    <w:rsid w:val="006802BC"/>
    <w:rsid w:val="00682385"/>
    <w:rsid w:val="00682F89"/>
    <w:rsid w:val="006855CB"/>
    <w:rsid w:val="0068658A"/>
    <w:rsid w:val="00686F11"/>
    <w:rsid w:val="00687BDB"/>
    <w:rsid w:val="00687E23"/>
    <w:rsid w:val="00690C6A"/>
    <w:rsid w:val="006915B8"/>
    <w:rsid w:val="00692C44"/>
    <w:rsid w:val="00693E12"/>
    <w:rsid w:val="00696848"/>
    <w:rsid w:val="006A09F1"/>
    <w:rsid w:val="006A3CE7"/>
    <w:rsid w:val="006A5500"/>
    <w:rsid w:val="006A6CCF"/>
    <w:rsid w:val="006B0953"/>
    <w:rsid w:val="006B133C"/>
    <w:rsid w:val="006B2022"/>
    <w:rsid w:val="006B2556"/>
    <w:rsid w:val="006B6126"/>
    <w:rsid w:val="006C05B5"/>
    <w:rsid w:val="006C1C77"/>
    <w:rsid w:val="006C33B6"/>
    <w:rsid w:val="006C3487"/>
    <w:rsid w:val="006C47A2"/>
    <w:rsid w:val="006C74E7"/>
    <w:rsid w:val="006C7CC5"/>
    <w:rsid w:val="006D08BA"/>
    <w:rsid w:val="006D0DC7"/>
    <w:rsid w:val="006D1FC8"/>
    <w:rsid w:val="006D4639"/>
    <w:rsid w:val="006D650D"/>
    <w:rsid w:val="006E3851"/>
    <w:rsid w:val="006E4E9E"/>
    <w:rsid w:val="006E6995"/>
    <w:rsid w:val="006E7511"/>
    <w:rsid w:val="006F1746"/>
    <w:rsid w:val="006F2171"/>
    <w:rsid w:val="006F3469"/>
    <w:rsid w:val="006F456E"/>
    <w:rsid w:val="006F5A64"/>
    <w:rsid w:val="006F6787"/>
    <w:rsid w:val="00703850"/>
    <w:rsid w:val="00704A39"/>
    <w:rsid w:val="00706BF3"/>
    <w:rsid w:val="00706D11"/>
    <w:rsid w:val="00706F39"/>
    <w:rsid w:val="0070712A"/>
    <w:rsid w:val="00707ED0"/>
    <w:rsid w:val="007107DB"/>
    <w:rsid w:val="00711727"/>
    <w:rsid w:val="007129F1"/>
    <w:rsid w:val="00715C4B"/>
    <w:rsid w:val="0071633A"/>
    <w:rsid w:val="007170C4"/>
    <w:rsid w:val="00720E6B"/>
    <w:rsid w:val="007216CB"/>
    <w:rsid w:val="00724BE0"/>
    <w:rsid w:val="00725046"/>
    <w:rsid w:val="00732563"/>
    <w:rsid w:val="00740316"/>
    <w:rsid w:val="007413F9"/>
    <w:rsid w:val="00741821"/>
    <w:rsid w:val="00743ECF"/>
    <w:rsid w:val="00745841"/>
    <w:rsid w:val="00745F6F"/>
    <w:rsid w:val="007465E2"/>
    <w:rsid w:val="007501C6"/>
    <w:rsid w:val="0075092C"/>
    <w:rsid w:val="00750E9A"/>
    <w:rsid w:val="00751460"/>
    <w:rsid w:val="007517B8"/>
    <w:rsid w:val="00757897"/>
    <w:rsid w:val="0076066D"/>
    <w:rsid w:val="0076068E"/>
    <w:rsid w:val="00761013"/>
    <w:rsid w:val="00761FDD"/>
    <w:rsid w:val="00762D9D"/>
    <w:rsid w:val="00767336"/>
    <w:rsid w:val="00770560"/>
    <w:rsid w:val="007725CD"/>
    <w:rsid w:val="007732F5"/>
    <w:rsid w:val="00775152"/>
    <w:rsid w:val="007752C3"/>
    <w:rsid w:val="00776D1C"/>
    <w:rsid w:val="00781D7D"/>
    <w:rsid w:val="00783BC2"/>
    <w:rsid w:val="0078714F"/>
    <w:rsid w:val="00791B20"/>
    <w:rsid w:val="00791CDF"/>
    <w:rsid w:val="007945D8"/>
    <w:rsid w:val="00794A5B"/>
    <w:rsid w:val="00795A1F"/>
    <w:rsid w:val="007A03CD"/>
    <w:rsid w:val="007A1FDF"/>
    <w:rsid w:val="007A308D"/>
    <w:rsid w:val="007A4595"/>
    <w:rsid w:val="007A7343"/>
    <w:rsid w:val="007B3AF6"/>
    <w:rsid w:val="007B4C79"/>
    <w:rsid w:val="007B5AE4"/>
    <w:rsid w:val="007C2A29"/>
    <w:rsid w:val="007C575D"/>
    <w:rsid w:val="007C5ACB"/>
    <w:rsid w:val="007D02FC"/>
    <w:rsid w:val="007D1409"/>
    <w:rsid w:val="007D5864"/>
    <w:rsid w:val="007D6130"/>
    <w:rsid w:val="007D7DF0"/>
    <w:rsid w:val="007E122F"/>
    <w:rsid w:val="007E352C"/>
    <w:rsid w:val="007E3662"/>
    <w:rsid w:val="007E5626"/>
    <w:rsid w:val="007E563A"/>
    <w:rsid w:val="007E7834"/>
    <w:rsid w:val="007F0E6F"/>
    <w:rsid w:val="007F23AC"/>
    <w:rsid w:val="007F2EF5"/>
    <w:rsid w:val="007F4767"/>
    <w:rsid w:val="00800C4C"/>
    <w:rsid w:val="00802BE1"/>
    <w:rsid w:val="00804562"/>
    <w:rsid w:val="00804E31"/>
    <w:rsid w:val="00807900"/>
    <w:rsid w:val="00811960"/>
    <w:rsid w:val="00813B03"/>
    <w:rsid w:val="00814A09"/>
    <w:rsid w:val="0081789D"/>
    <w:rsid w:val="00820297"/>
    <w:rsid w:val="0082049F"/>
    <w:rsid w:val="008206F9"/>
    <w:rsid w:val="00823BF3"/>
    <w:rsid w:val="008246BA"/>
    <w:rsid w:val="00825830"/>
    <w:rsid w:val="00825C4F"/>
    <w:rsid w:val="00827CFA"/>
    <w:rsid w:val="00830EFD"/>
    <w:rsid w:val="008319E9"/>
    <w:rsid w:val="00831AA6"/>
    <w:rsid w:val="008333A1"/>
    <w:rsid w:val="008336D5"/>
    <w:rsid w:val="0083492A"/>
    <w:rsid w:val="00835F3D"/>
    <w:rsid w:val="008362E5"/>
    <w:rsid w:val="00836E4E"/>
    <w:rsid w:val="008416E4"/>
    <w:rsid w:val="00841C6B"/>
    <w:rsid w:val="0084362E"/>
    <w:rsid w:val="008463F3"/>
    <w:rsid w:val="00846869"/>
    <w:rsid w:val="00847439"/>
    <w:rsid w:val="00852376"/>
    <w:rsid w:val="008549C4"/>
    <w:rsid w:val="00857985"/>
    <w:rsid w:val="00857B40"/>
    <w:rsid w:val="008642BB"/>
    <w:rsid w:val="00867A0F"/>
    <w:rsid w:val="008720A2"/>
    <w:rsid w:val="008739AB"/>
    <w:rsid w:val="00873A8D"/>
    <w:rsid w:val="00875C0D"/>
    <w:rsid w:val="008764E7"/>
    <w:rsid w:val="008807A0"/>
    <w:rsid w:val="00880B12"/>
    <w:rsid w:val="00891DF0"/>
    <w:rsid w:val="008941D5"/>
    <w:rsid w:val="00895CD2"/>
    <w:rsid w:val="00897E9E"/>
    <w:rsid w:val="008A0420"/>
    <w:rsid w:val="008A0A11"/>
    <w:rsid w:val="008A28F2"/>
    <w:rsid w:val="008A453C"/>
    <w:rsid w:val="008A635D"/>
    <w:rsid w:val="008A6FB8"/>
    <w:rsid w:val="008B4F9C"/>
    <w:rsid w:val="008B79C6"/>
    <w:rsid w:val="008C0147"/>
    <w:rsid w:val="008C5BA9"/>
    <w:rsid w:val="008C673C"/>
    <w:rsid w:val="008D1793"/>
    <w:rsid w:val="008D47F0"/>
    <w:rsid w:val="008D4B28"/>
    <w:rsid w:val="008E0B27"/>
    <w:rsid w:val="008E41D0"/>
    <w:rsid w:val="008E49DF"/>
    <w:rsid w:val="008E4F52"/>
    <w:rsid w:val="008E6162"/>
    <w:rsid w:val="008E633D"/>
    <w:rsid w:val="008E6C6D"/>
    <w:rsid w:val="008E7AF6"/>
    <w:rsid w:val="008E7F8F"/>
    <w:rsid w:val="008F0829"/>
    <w:rsid w:val="008F2AE4"/>
    <w:rsid w:val="008F3E97"/>
    <w:rsid w:val="008F4CDE"/>
    <w:rsid w:val="008F5CF9"/>
    <w:rsid w:val="008F6002"/>
    <w:rsid w:val="008F65FE"/>
    <w:rsid w:val="008F680D"/>
    <w:rsid w:val="008F7195"/>
    <w:rsid w:val="00900440"/>
    <w:rsid w:val="00900D23"/>
    <w:rsid w:val="00901870"/>
    <w:rsid w:val="00903F60"/>
    <w:rsid w:val="009069ED"/>
    <w:rsid w:val="00907EF2"/>
    <w:rsid w:val="00910380"/>
    <w:rsid w:val="00910B52"/>
    <w:rsid w:val="00911E47"/>
    <w:rsid w:val="009130AB"/>
    <w:rsid w:val="00913AD1"/>
    <w:rsid w:val="00917E36"/>
    <w:rsid w:val="0092053E"/>
    <w:rsid w:val="00920FBB"/>
    <w:rsid w:val="009219FD"/>
    <w:rsid w:val="0092282A"/>
    <w:rsid w:val="0092314E"/>
    <w:rsid w:val="00923F0D"/>
    <w:rsid w:val="00925AC7"/>
    <w:rsid w:val="00925CC2"/>
    <w:rsid w:val="009270BE"/>
    <w:rsid w:val="00931C6C"/>
    <w:rsid w:val="009369E6"/>
    <w:rsid w:val="00936E9D"/>
    <w:rsid w:val="00940341"/>
    <w:rsid w:val="0094160F"/>
    <w:rsid w:val="00945A82"/>
    <w:rsid w:val="00946757"/>
    <w:rsid w:val="00950A5E"/>
    <w:rsid w:val="00952BA9"/>
    <w:rsid w:val="009534F1"/>
    <w:rsid w:val="00955FD9"/>
    <w:rsid w:val="00956D0B"/>
    <w:rsid w:val="00957A92"/>
    <w:rsid w:val="00960C0F"/>
    <w:rsid w:val="00961791"/>
    <w:rsid w:val="00961B9B"/>
    <w:rsid w:val="00964B01"/>
    <w:rsid w:val="00964F72"/>
    <w:rsid w:val="00966987"/>
    <w:rsid w:val="00966EB9"/>
    <w:rsid w:val="0096732A"/>
    <w:rsid w:val="009706E4"/>
    <w:rsid w:val="009746E1"/>
    <w:rsid w:val="00974929"/>
    <w:rsid w:val="009819B5"/>
    <w:rsid w:val="00983BFF"/>
    <w:rsid w:val="00983E71"/>
    <w:rsid w:val="009864B2"/>
    <w:rsid w:val="00987F81"/>
    <w:rsid w:val="00993ABE"/>
    <w:rsid w:val="00994BBC"/>
    <w:rsid w:val="009976BB"/>
    <w:rsid w:val="009A0ED0"/>
    <w:rsid w:val="009A2436"/>
    <w:rsid w:val="009A2EEC"/>
    <w:rsid w:val="009A30B9"/>
    <w:rsid w:val="009A43B7"/>
    <w:rsid w:val="009B03C9"/>
    <w:rsid w:val="009B0C8F"/>
    <w:rsid w:val="009B26C0"/>
    <w:rsid w:val="009B4187"/>
    <w:rsid w:val="009B574D"/>
    <w:rsid w:val="009B79C1"/>
    <w:rsid w:val="009B7EDA"/>
    <w:rsid w:val="009C3C6B"/>
    <w:rsid w:val="009C59C7"/>
    <w:rsid w:val="009C5CD4"/>
    <w:rsid w:val="009D0F3F"/>
    <w:rsid w:val="009E0375"/>
    <w:rsid w:val="009E292A"/>
    <w:rsid w:val="009E3006"/>
    <w:rsid w:val="009E3388"/>
    <w:rsid w:val="009E41B8"/>
    <w:rsid w:val="009E55BC"/>
    <w:rsid w:val="009E5B84"/>
    <w:rsid w:val="009E6419"/>
    <w:rsid w:val="009E74CD"/>
    <w:rsid w:val="009F0195"/>
    <w:rsid w:val="009F3243"/>
    <w:rsid w:val="009F6AED"/>
    <w:rsid w:val="00A01B0F"/>
    <w:rsid w:val="00A02AAA"/>
    <w:rsid w:val="00A03C62"/>
    <w:rsid w:val="00A04045"/>
    <w:rsid w:val="00A04682"/>
    <w:rsid w:val="00A0495C"/>
    <w:rsid w:val="00A105BB"/>
    <w:rsid w:val="00A131F0"/>
    <w:rsid w:val="00A15024"/>
    <w:rsid w:val="00A200B4"/>
    <w:rsid w:val="00A21B57"/>
    <w:rsid w:val="00A23F36"/>
    <w:rsid w:val="00A25778"/>
    <w:rsid w:val="00A25996"/>
    <w:rsid w:val="00A26142"/>
    <w:rsid w:val="00A27BB7"/>
    <w:rsid w:val="00A30252"/>
    <w:rsid w:val="00A30E1D"/>
    <w:rsid w:val="00A32280"/>
    <w:rsid w:val="00A33C97"/>
    <w:rsid w:val="00A35CF1"/>
    <w:rsid w:val="00A37947"/>
    <w:rsid w:val="00A40673"/>
    <w:rsid w:val="00A424FB"/>
    <w:rsid w:val="00A43ECE"/>
    <w:rsid w:val="00A440C6"/>
    <w:rsid w:val="00A45F26"/>
    <w:rsid w:val="00A54012"/>
    <w:rsid w:val="00A5411A"/>
    <w:rsid w:val="00A5555A"/>
    <w:rsid w:val="00A56824"/>
    <w:rsid w:val="00A5780D"/>
    <w:rsid w:val="00A57FB4"/>
    <w:rsid w:val="00A605BC"/>
    <w:rsid w:val="00A620B9"/>
    <w:rsid w:val="00A62F24"/>
    <w:rsid w:val="00A631C4"/>
    <w:rsid w:val="00A634AD"/>
    <w:rsid w:val="00A66D27"/>
    <w:rsid w:val="00A6716B"/>
    <w:rsid w:val="00A73072"/>
    <w:rsid w:val="00A76519"/>
    <w:rsid w:val="00A76CEA"/>
    <w:rsid w:val="00A77B8D"/>
    <w:rsid w:val="00A807FC"/>
    <w:rsid w:val="00A81112"/>
    <w:rsid w:val="00A81742"/>
    <w:rsid w:val="00A849CE"/>
    <w:rsid w:val="00A85D5A"/>
    <w:rsid w:val="00A86D14"/>
    <w:rsid w:val="00A87FDD"/>
    <w:rsid w:val="00A90D96"/>
    <w:rsid w:val="00A9148C"/>
    <w:rsid w:val="00A91F2D"/>
    <w:rsid w:val="00A9343F"/>
    <w:rsid w:val="00A93EB1"/>
    <w:rsid w:val="00A95F90"/>
    <w:rsid w:val="00AA07A1"/>
    <w:rsid w:val="00AA1D7D"/>
    <w:rsid w:val="00AA2BD8"/>
    <w:rsid w:val="00AA523E"/>
    <w:rsid w:val="00AA5E1D"/>
    <w:rsid w:val="00AA6008"/>
    <w:rsid w:val="00AB0504"/>
    <w:rsid w:val="00AB0D90"/>
    <w:rsid w:val="00AB2281"/>
    <w:rsid w:val="00AB4B7A"/>
    <w:rsid w:val="00AB52B1"/>
    <w:rsid w:val="00AB7FB5"/>
    <w:rsid w:val="00AC0E4F"/>
    <w:rsid w:val="00AC37E2"/>
    <w:rsid w:val="00AC3FAB"/>
    <w:rsid w:val="00AC4878"/>
    <w:rsid w:val="00AC53D4"/>
    <w:rsid w:val="00AD013B"/>
    <w:rsid w:val="00AD1487"/>
    <w:rsid w:val="00AD22EA"/>
    <w:rsid w:val="00AD24BE"/>
    <w:rsid w:val="00AD74F4"/>
    <w:rsid w:val="00AE1172"/>
    <w:rsid w:val="00AE13F3"/>
    <w:rsid w:val="00AE289C"/>
    <w:rsid w:val="00AE2C08"/>
    <w:rsid w:val="00AE4B85"/>
    <w:rsid w:val="00AE5A2B"/>
    <w:rsid w:val="00AE61C1"/>
    <w:rsid w:val="00AE6654"/>
    <w:rsid w:val="00AF18B4"/>
    <w:rsid w:val="00AF1CFC"/>
    <w:rsid w:val="00AF4596"/>
    <w:rsid w:val="00AF4B09"/>
    <w:rsid w:val="00AF4E82"/>
    <w:rsid w:val="00AF68EB"/>
    <w:rsid w:val="00B026B4"/>
    <w:rsid w:val="00B03D29"/>
    <w:rsid w:val="00B05478"/>
    <w:rsid w:val="00B0583E"/>
    <w:rsid w:val="00B14865"/>
    <w:rsid w:val="00B237CA"/>
    <w:rsid w:val="00B23B80"/>
    <w:rsid w:val="00B23CA5"/>
    <w:rsid w:val="00B24642"/>
    <w:rsid w:val="00B2658E"/>
    <w:rsid w:val="00B27790"/>
    <w:rsid w:val="00B27886"/>
    <w:rsid w:val="00B30A9D"/>
    <w:rsid w:val="00B32DB1"/>
    <w:rsid w:val="00B34B94"/>
    <w:rsid w:val="00B3520A"/>
    <w:rsid w:val="00B3541A"/>
    <w:rsid w:val="00B37119"/>
    <w:rsid w:val="00B37DEA"/>
    <w:rsid w:val="00B433F7"/>
    <w:rsid w:val="00B44695"/>
    <w:rsid w:val="00B45165"/>
    <w:rsid w:val="00B46B47"/>
    <w:rsid w:val="00B5014C"/>
    <w:rsid w:val="00B51B3F"/>
    <w:rsid w:val="00B5353E"/>
    <w:rsid w:val="00B53BD1"/>
    <w:rsid w:val="00B54451"/>
    <w:rsid w:val="00B57DE5"/>
    <w:rsid w:val="00B6117E"/>
    <w:rsid w:val="00B62DAB"/>
    <w:rsid w:val="00B6320C"/>
    <w:rsid w:val="00B65356"/>
    <w:rsid w:val="00B707A4"/>
    <w:rsid w:val="00B70B80"/>
    <w:rsid w:val="00B70D83"/>
    <w:rsid w:val="00B71B35"/>
    <w:rsid w:val="00B72ECC"/>
    <w:rsid w:val="00B73508"/>
    <w:rsid w:val="00B746F4"/>
    <w:rsid w:val="00B801E8"/>
    <w:rsid w:val="00B838E8"/>
    <w:rsid w:val="00B83FD6"/>
    <w:rsid w:val="00B84EE3"/>
    <w:rsid w:val="00B853B4"/>
    <w:rsid w:val="00B87695"/>
    <w:rsid w:val="00B92126"/>
    <w:rsid w:val="00B9330B"/>
    <w:rsid w:val="00B93DE3"/>
    <w:rsid w:val="00B95B2A"/>
    <w:rsid w:val="00B96A23"/>
    <w:rsid w:val="00BA0694"/>
    <w:rsid w:val="00BA0812"/>
    <w:rsid w:val="00BA2680"/>
    <w:rsid w:val="00BA3A68"/>
    <w:rsid w:val="00BA4880"/>
    <w:rsid w:val="00BA58B5"/>
    <w:rsid w:val="00BA5C76"/>
    <w:rsid w:val="00BA6E80"/>
    <w:rsid w:val="00BB04CE"/>
    <w:rsid w:val="00BB1189"/>
    <w:rsid w:val="00BB1FD7"/>
    <w:rsid w:val="00BB3F0C"/>
    <w:rsid w:val="00BB6783"/>
    <w:rsid w:val="00BB72F0"/>
    <w:rsid w:val="00BB7F71"/>
    <w:rsid w:val="00BC1A41"/>
    <w:rsid w:val="00BC1CBF"/>
    <w:rsid w:val="00BC4290"/>
    <w:rsid w:val="00BC5D60"/>
    <w:rsid w:val="00BC6999"/>
    <w:rsid w:val="00BD0356"/>
    <w:rsid w:val="00BD04DB"/>
    <w:rsid w:val="00BD0E79"/>
    <w:rsid w:val="00BD42E3"/>
    <w:rsid w:val="00BD4937"/>
    <w:rsid w:val="00BD5F9E"/>
    <w:rsid w:val="00BE0430"/>
    <w:rsid w:val="00BE2658"/>
    <w:rsid w:val="00BE305C"/>
    <w:rsid w:val="00BE4CF6"/>
    <w:rsid w:val="00BE7AC9"/>
    <w:rsid w:val="00BF392D"/>
    <w:rsid w:val="00BF4413"/>
    <w:rsid w:val="00C00E8E"/>
    <w:rsid w:val="00C023E5"/>
    <w:rsid w:val="00C03809"/>
    <w:rsid w:val="00C04C9B"/>
    <w:rsid w:val="00C05175"/>
    <w:rsid w:val="00C056DE"/>
    <w:rsid w:val="00C06588"/>
    <w:rsid w:val="00C16693"/>
    <w:rsid w:val="00C20C21"/>
    <w:rsid w:val="00C22233"/>
    <w:rsid w:val="00C23A99"/>
    <w:rsid w:val="00C26497"/>
    <w:rsid w:val="00C369E0"/>
    <w:rsid w:val="00C40A70"/>
    <w:rsid w:val="00C415A3"/>
    <w:rsid w:val="00C43D82"/>
    <w:rsid w:val="00C46BC5"/>
    <w:rsid w:val="00C46E42"/>
    <w:rsid w:val="00C46E7A"/>
    <w:rsid w:val="00C54ED2"/>
    <w:rsid w:val="00C55F23"/>
    <w:rsid w:val="00C569CD"/>
    <w:rsid w:val="00C57F39"/>
    <w:rsid w:val="00C6006D"/>
    <w:rsid w:val="00C60BC3"/>
    <w:rsid w:val="00C633D6"/>
    <w:rsid w:val="00C63B6D"/>
    <w:rsid w:val="00C64BBA"/>
    <w:rsid w:val="00C6520C"/>
    <w:rsid w:val="00C6534E"/>
    <w:rsid w:val="00C67817"/>
    <w:rsid w:val="00C67F0A"/>
    <w:rsid w:val="00C750B8"/>
    <w:rsid w:val="00C76517"/>
    <w:rsid w:val="00C800AB"/>
    <w:rsid w:val="00C8189B"/>
    <w:rsid w:val="00C823AC"/>
    <w:rsid w:val="00C911CD"/>
    <w:rsid w:val="00C957B5"/>
    <w:rsid w:val="00C96835"/>
    <w:rsid w:val="00CA0C3D"/>
    <w:rsid w:val="00CA10A2"/>
    <w:rsid w:val="00CA3044"/>
    <w:rsid w:val="00CA3DA1"/>
    <w:rsid w:val="00CA4F94"/>
    <w:rsid w:val="00CA7AA9"/>
    <w:rsid w:val="00CB0C03"/>
    <w:rsid w:val="00CB0D81"/>
    <w:rsid w:val="00CB3E7E"/>
    <w:rsid w:val="00CB44D7"/>
    <w:rsid w:val="00CB49BF"/>
    <w:rsid w:val="00CB5F60"/>
    <w:rsid w:val="00CB730B"/>
    <w:rsid w:val="00CC1A40"/>
    <w:rsid w:val="00CC2C3C"/>
    <w:rsid w:val="00CC5266"/>
    <w:rsid w:val="00CC684C"/>
    <w:rsid w:val="00CC75AC"/>
    <w:rsid w:val="00CD04E3"/>
    <w:rsid w:val="00CD0E4C"/>
    <w:rsid w:val="00CD1A05"/>
    <w:rsid w:val="00CD4B82"/>
    <w:rsid w:val="00CD4ED6"/>
    <w:rsid w:val="00CD57C9"/>
    <w:rsid w:val="00CD7436"/>
    <w:rsid w:val="00CD7F48"/>
    <w:rsid w:val="00CE3373"/>
    <w:rsid w:val="00CE4341"/>
    <w:rsid w:val="00CE52AF"/>
    <w:rsid w:val="00CE5396"/>
    <w:rsid w:val="00CE5F5F"/>
    <w:rsid w:val="00CE6061"/>
    <w:rsid w:val="00CE6379"/>
    <w:rsid w:val="00CE6758"/>
    <w:rsid w:val="00CF106F"/>
    <w:rsid w:val="00CF1E0A"/>
    <w:rsid w:val="00CF2AA1"/>
    <w:rsid w:val="00CF3834"/>
    <w:rsid w:val="00CF6677"/>
    <w:rsid w:val="00CF75F3"/>
    <w:rsid w:val="00D00321"/>
    <w:rsid w:val="00D00D96"/>
    <w:rsid w:val="00D02413"/>
    <w:rsid w:val="00D04C19"/>
    <w:rsid w:val="00D079CA"/>
    <w:rsid w:val="00D114CC"/>
    <w:rsid w:val="00D1505F"/>
    <w:rsid w:val="00D170E2"/>
    <w:rsid w:val="00D176AF"/>
    <w:rsid w:val="00D21EA3"/>
    <w:rsid w:val="00D238E6"/>
    <w:rsid w:val="00D276F3"/>
    <w:rsid w:val="00D277A4"/>
    <w:rsid w:val="00D339B2"/>
    <w:rsid w:val="00D34169"/>
    <w:rsid w:val="00D348BC"/>
    <w:rsid w:val="00D36324"/>
    <w:rsid w:val="00D379D1"/>
    <w:rsid w:val="00D42028"/>
    <w:rsid w:val="00D428F3"/>
    <w:rsid w:val="00D42F42"/>
    <w:rsid w:val="00D4380B"/>
    <w:rsid w:val="00D459D1"/>
    <w:rsid w:val="00D47121"/>
    <w:rsid w:val="00D518A9"/>
    <w:rsid w:val="00D52770"/>
    <w:rsid w:val="00D52A95"/>
    <w:rsid w:val="00D52E12"/>
    <w:rsid w:val="00D561B7"/>
    <w:rsid w:val="00D577D8"/>
    <w:rsid w:val="00D6527B"/>
    <w:rsid w:val="00D657F2"/>
    <w:rsid w:val="00D678B1"/>
    <w:rsid w:val="00D71C5F"/>
    <w:rsid w:val="00D72F47"/>
    <w:rsid w:val="00D750F3"/>
    <w:rsid w:val="00D763FC"/>
    <w:rsid w:val="00D76A79"/>
    <w:rsid w:val="00D7712D"/>
    <w:rsid w:val="00D77937"/>
    <w:rsid w:val="00D77AE7"/>
    <w:rsid w:val="00D80123"/>
    <w:rsid w:val="00D80FC6"/>
    <w:rsid w:val="00D82950"/>
    <w:rsid w:val="00D83140"/>
    <w:rsid w:val="00D838F5"/>
    <w:rsid w:val="00D83CAE"/>
    <w:rsid w:val="00D86BDF"/>
    <w:rsid w:val="00D9229A"/>
    <w:rsid w:val="00D9289C"/>
    <w:rsid w:val="00D94932"/>
    <w:rsid w:val="00D94FCD"/>
    <w:rsid w:val="00DA059B"/>
    <w:rsid w:val="00DA0875"/>
    <w:rsid w:val="00DA0982"/>
    <w:rsid w:val="00DA1133"/>
    <w:rsid w:val="00DA427A"/>
    <w:rsid w:val="00DA69B6"/>
    <w:rsid w:val="00DA6A5B"/>
    <w:rsid w:val="00DB259A"/>
    <w:rsid w:val="00DB3E56"/>
    <w:rsid w:val="00DB54ED"/>
    <w:rsid w:val="00DC46DC"/>
    <w:rsid w:val="00DC4973"/>
    <w:rsid w:val="00DC4D1B"/>
    <w:rsid w:val="00DC513D"/>
    <w:rsid w:val="00DC6560"/>
    <w:rsid w:val="00DD00C3"/>
    <w:rsid w:val="00DD0648"/>
    <w:rsid w:val="00DD20CB"/>
    <w:rsid w:val="00DD3957"/>
    <w:rsid w:val="00DD6584"/>
    <w:rsid w:val="00DD66AC"/>
    <w:rsid w:val="00DD6A81"/>
    <w:rsid w:val="00DD7151"/>
    <w:rsid w:val="00DE2895"/>
    <w:rsid w:val="00DE2B4C"/>
    <w:rsid w:val="00DE4950"/>
    <w:rsid w:val="00DF0DD6"/>
    <w:rsid w:val="00DF2054"/>
    <w:rsid w:val="00DF3672"/>
    <w:rsid w:val="00DF3BC9"/>
    <w:rsid w:val="00DF5DED"/>
    <w:rsid w:val="00E01DB3"/>
    <w:rsid w:val="00E03713"/>
    <w:rsid w:val="00E04BBB"/>
    <w:rsid w:val="00E0512D"/>
    <w:rsid w:val="00E108C2"/>
    <w:rsid w:val="00E1219C"/>
    <w:rsid w:val="00E1310F"/>
    <w:rsid w:val="00E16372"/>
    <w:rsid w:val="00E17A52"/>
    <w:rsid w:val="00E20A5B"/>
    <w:rsid w:val="00E224B8"/>
    <w:rsid w:val="00E24580"/>
    <w:rsid w:val="00E256F4"/>
    <w:rsid w:val="00E3085C"/>
    <w:rsid w:val="00E31A71"/>
    <w:rsid w:val="00E3470A"/>
    <w:rsid w:val="00E40141"/>
    <w:rsid w:val="00E4046E"/>
    <w:rsid w:val="00E41D25"/>
    <w:rsid w:val="00E42958"/>
    <w:rsid w:val="00E51218"/>
    <w:rsid w:val="00E53AB8"/>
    <w:rsid w:val="00E54C7E"/>
    <w:rsid w:val="00E56912"/>
    <w:rsid w:val="00E56B39"/>
    <w:rsid w:val="00E57766"/>
    <w:rsid w:val="00E57C44"/>
    <w:rsid w:val="00E62DE7"/>
    <w:rsid w:val="00E631B7"/>
    <w:rsid w:val="00E648DD"/>
    <w:rsid w:val="00E65A31"/>
    <w:rsid w:val="00E65F4A"/>
    <w:rsid w:val="00E674F3"/>
    <w:rsid w:val="00E749A5"/>
    <w:rsid w:val="00E75646"/>
    <w:rsid w:val="00E76A4B"/>
    <w:rsid w:val="00E808A3"/>
    <w:rsid w:val="00E8295B"/>
    <w:rsid w:val="00E82D60"/>
    <w:rsid w:val="00E83843"/>
    <w:rsid w:val="00E844ED"/>
    <w:rsid w:val="00E86753"/>
    <w:rsid w:val="00E87922"/>
    <w:rsid w:val="00E914D3"/>
    <w:rsid w:val="00E92237"/>
    <w:rsid w:val="00E9327F"/>
    <w:rsid w:val="00E95646"/>
    <w:rsid w:val="00E96E41"/>
    <w:rsid w:val="00E97073"/>
    <w:rsid w:val="00EB0618"/>
    <w:rsid w:val="00EB0743"/>
    <w:rsid w:val="00EB2095"/>
    <w:rsid w:val="00EB2945"/>
    <w:rsid w:val="00EB446C"/>
    <w:rsid w:val="00EB4DC9"/>
    <w:rsid w:val="00EB639D"/>
    <w:rsid w:val="00EC0D5D"/>
    <w:rsid w:val="00EC1E9D"/>
    <w:rsid w:val="00EC2B43"/>
    <w:rsid w:val="00EC2E1C"/>
    <w:rsid w:val="00EC2F58"/>
    <w:rsid w:val="00EC33AE"/>
    <w:rsid w:val="00EC3A30"/>
    <w:rsid w:val="00EC5D0A"/>
    <w:rsid w:val="00EC7288"/>
    <w:rsid w:val="00ED0700"/>
    <w:rsid w:val="00ED2169"/>
    <w:rsid w:val="00ED5148"/>
    <w:rsid w:val="00ED5CD7"/>
    <w:rsid w:val="00EE145F"/>
    <w:rsid w:val="00EE196C"/>
    <w:rsid w:val="00EE725A"/>
    <w:rsid w:val="00EF01B5"/>
    <w:rsid w:val="00EF19F1"/>
    <w:rsid w:val="00EF3E8D"/>
    <w:rsid w:val="00EF3ED5"/>
    <w:rsid w:val="00EF6163"/>
    <w:rsid w:val="00EF71DF"/>
    <w:rsid w:val="00EF764D"/>
    <w:rsid w:val="00EF7A8B"/>
    <w:rsid w:val="00F00D65"/>
    <w:rsid w:val="00F0286C"/>
    <w:rsid w:val="00F02BB0"/>
    <w:rsid w:val="00F03945"/>
    <w:rsid w:val="00F04584"/>
    <w:rsid w:val="00F05C98"/>
    <w:rsid w:val="00F07238"/>
    <w:rsid w:val="00F11B94"/>
    <w:rsid w:val="00F13F8F"/>
    <w:rsid w:val="00F2001C"/>
    <w:rsid w:val="00F2041B"/>
    <w:rsid w:val="00F21DC6"/>
    <w:rsid w:val="00F239CE"/>
    <w:rsid w:val="00F27682"/>
    <w:rsid w:val="00F27A89"/>
    <w:rsid w:val="00F30ED3"/>
    <w:rsid w:val="00F32073"/>
    <w:rsid w:val="00F329E9"/>
    <w:rsid w:val="00F3351D"/>
    <w:rsid w:val="00F335BB"/>
    <w:rsid w:val="00F33FB7"/>
    <w:rsid w:val="00F353DE"/>
    <w:rsid w:val="00F40EB1"/>
    <w:rsid w:val="00F41420"/>
    <w:rsid w:val="00F437EF"/>
    <w:rsid w:val="00F52D52"/>
    <w:rsid w:val="00F52EE4"/>
    <w:rsid w:val="00F537B2"/>
    <w:rsid w:val="00F538C0"/>
    <w:rsid w:val="00F56007"/>
    <w:rsid w:val="00F5776C"/>
    <w:rsid w:val="00F57ADC"/>
    <w:rsid w:val="00F6279E"/>
    <w:rsid w:val="00F6426E"/>
    <w:rsid w:val="00F65B0C"/>
    <w:rsid w:val="00F66138"/>
    <w:rsid w:val="00F66211"/>
    <w:rsid w:val="00F669A8"/>
    <w:rsid w:val="00F7004B"/>
    <w:rsid w:val="00F71A6E"/>
    <w:rsid w:val="00F764F4"/>
    <w:rsid w:val="00F77A35"/>
    <w:rsid w:val="00F8175D"/>
    <w:rsid w:val="00F82229"/>
    <w:rsid w:val="00F823F9"/>
    <w:rsid w:val="00F85AF0"/>
    <w:rsid w:val="00F8605A"/>
    <w:rsid w:val="00F872A6"/>
    <w:rsid w:val="00F8794B"/>
    <w:rsid w:val="00F94C0D"/>
    <w:rsid w:val="00F9518B"/>
    <w:rsid w:val="00F95692"/>
    <w:rsid w:val="00F9634A"/>
    <w:rsid w:val="00FA0FF0"/>
    <w:rsid w:val="00FA5CE9"/>
    <w:rsid w:val="00FB4BAB"/>
    <w:rsid w:val="00FB4FB3"/>
    <w:rsid w:val="00FB56AF"/>
    <w:rsid w:val="00FB777A"/>
    <w:rsid w:val="00FC0BE6"/>
    <w:rsid w:val="00FC0F70"/>
    <w:rsid w:val="00FC22BE"/>
    <w:rsid w:val="00FC3798"/>
    <w:rsid w:val="00FC3EEA"/>
    <w:rsid w:val="00FD2E92"/>
    <w:rsid w:val="00FD5CFF"/>
    <w:rsid w:val="00FD6F26"/>
    <w:rsid w:val="00FE3955"/>
    <w:rsid w:val="00FE3F18"/>
    <w:rsid w:val="00FE4378"/>
    <w:rsid w:val="00FE4A1D"/>
    <w:rsid w:val="00FE547D"/>
    <w:rsid w:val="00FE5E8A"/>
    <w:rsid w:val="00FF38BC"/>
    <w:rsid w:val="00FF545F"/>
    <w:rsid w:val="00FF684E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39704"/>
  <w15:docId w15:val="{BBA97EC5-3343-4CF6-B6BD-B2AAA9D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59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6FB8"/>
    <w:pPr>
      <w:keepNext/>
      <w:ind w:right="-55"/>
      <w:jc w:val="both"/>
      <w:outlineLvl w:val="0"/>
    </w:pPr>
    <w:rPr>
      <w:rFonts w:ascii="Verdana" w:hAnsi="Verdana" w:cs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8A6F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A6F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qFormat/>
    <w:rsid w:val="008A6F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C0F70"/>
    <w:pPr>
      <w:widowControl w:val="0"/>
    </w:pPr>
    <w:rPr>
      <w:rFonts w:ascii="Arial" w:hAnsi="Arial" w:cs="Arial"/>
      <w:sz w:val="24"/>
      <w:szCs w:val="24"/>
    </w:rPr>
  </w:style>
  <w:style w:type="character" w:styleId="Hipercze">
    <w:name w:val="Hyperlink"/>
    <w:rsid w:val="00DA69B6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uiPriority w:val="99"/>
    <w:rsid w:val="00DA69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69B6"/>
  </w:style>
  <w:style w:type="character" w:customStyle="1" w:styleId="Nagwek1Znak">
    <w:name w:val="Nagłówek 1 Znak"/>
    <w:link w:val="Nagwek1"/>
    <w:locked/>
    <w:rsid w:val="008A6FB8"/>
    <w:rPr>
      <w:rFonts w:ascii="Verdana" w:hAnsi="Verdana" w:cs="Verdana"/>
      <w:b/>
      <w:bCs/>
      <w:color w:val="000000"/>
      <w:sz w:val="17"/>
      <w:szCs w:val="17"/>
      <w:lang w:val="pl-PL" w:eastAsia="pl-PL" w:bidi="ar-SA"/>
    </w:rPr>
  </w:style>
  <w:style w:type="character" w:customStyle="1" w:styleId="Nagwek2Znak">
    <w:name w:val="Nagłówek 2 Znak"/>
    <w:link w:val="Nagwek2"/>
    <w:locked/>
    <w:rsid w:val="008A6FB8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character" w:customStyle="1" w:styleId="Nagwek3Znak">
    <w:name w:val="Nagłówek 3 Znak"/>
    <w:link w:val="Nagwek3"/>
    <w:locked/>
    <w:rsid w:val="008A6FB8"/>
    <w:rPr>
      <w:rFonts w:ascii="Cambria" w:hAnsi="Cambria" w:cs="Cambria"/>
      <w:b/>
      <w:bCs/>
      <w:color w:val="4F81BD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A6F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8A6FB8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8A6FB8"/>
    <w:pPr>
      <w:spacing w:after="120"/>
    </w:pPr>
  </w:style>
  <w:style w:type="character" w:customStyle="1" w:styleId="TekstpodstawowyZnak">
    <w:name w:val="Tekst podstawowy Znak"/>
    <w:link w:val="Tekstpodstawowy"/>
    <w:locked/>
    <w:rsid w:val="008A6FB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8A6FB8"/>
    <w:pPr>
      <w:spacing w:after="120" w:line="480" w:lineRule="auto"/>
    </w:p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8A6FB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8A6F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8A6FB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A6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8A6FB8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A6F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8A6FB8"/>
    <w:rPr>
      <w:sz w:val="16"/>
      <w:szCs w:val="16"/>
      <w:lang w:val="pl-PL" w:eastAsia="pl-PL" w:bidi="ar-SA"/>
    </w:rPr>
  </w:style>
  <w:style w:type="character" w:styleId="Pogrubienie">
    <w:name w:val="Strong"/>
    <w:qFormat/>
    <w:rsid w:val="008A6FB8"/>
    <w:rPr>
      <w:b/>
      <w:bCs/>
    </w:rPr>
  </w:style>
  <w:style w:type="paragraph" w:customStyle="1" w:styleId="Akapitzlist1">
    <w:name w:val="Akapit z listą1"/>
    <w:basedOn w:val="Normalny"/>
    <w:link w:val="Akapitzlist1Znak"/>
    <w:qFormat/>
    <w:rsid w:val="008A6FB8"/>
    <w:pPr>
      <w:ind w:left="720"/>
    </w:pPr>
    <w:rPr>
      <w:rFonts w:eastAsia="Calibri"/>
    </w:rPr>
  </w:style>
  <w:style w:type="table" w:styleId="Tabela-Siatka">
    <w:name w:val="Table Grid"/>
    <w:basedOn w:val="Standardowy"/>
    <w:rsid w:val="008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73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350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735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508"/>
  </w:style>
  <w:style w:type="character" w:styleId="Odwoanieprzypisukocowego">
    <w:name w:val="endnote reference"/>
    <w:rsid w:val="00B73508"/>
    <w:rPr>
      <w:vertAlign w:val="superscript"/>
    </w:rPr>
  </w:style>
  <w:style w:type="paragraph" w:styleId="Lista2">
    <w:name w:val="List 2"/>
    <w:basedOn w:val="Normalny"/>
    <w:rsid w:val="0094160F"/>
    <w:pPr>
      <w:ind w:left="566" w:hanging="283"/>
      <w:contextualSpacing/>
    </w:pPr>
  </w:style>
  <w:style w:type="paragraph" w:styleId="Listapunktowana3">
    <w:name w:val="List Bullet 3"/>
    <w:basedOn w:val="Normalny"/>
    <w:rsid w:val="0094160F"/>
    <w:pPr>
      <w:numPr>
        <w:numId w:val="1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94160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160F"/>
    <w:rPr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5A4433"/>
  </w:style>
  <w:style w:type="character" w:customStyle="1" w:styleId="StopkaZnak">
    <w:name w:val="Stopka Znak"/>
    <w:aliases w:val=" Znak Znak"/>
    <w:link w:val="Stopka"/>
    <w:uiPriority w:val="99"/>
    <w:rsid w:val="00825C4F"/>
    <w:rPr>
      <w:sz w:val="24"/>
      <w:szCs w:val="24"/>
    </w:rPr>
  </w:style>
  <w:style w:type="character" w:styleId="Odwoaniedokomentarza">
    <w:name w:val="annotation reference"/>
    <w:rsid w:val="007A0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0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03CD"/>
  </w:style>
  <w:style w:type="paragraph" w:styleId="Tematkomentarza">
    <w:name w:val="annotation subject"/>
    <w:basedOn w:val="Tekstkomentarza"/>
    <w:next w:val="Tekstkomentarza"/>
    <w:link w:val="TematkomentarzaZnak"/>
    <w:rsid w:val="007A03CD"/>
    <w:rPr>
      <w:b/>
      <w:bCs/>
    </w:rPr>
  </w:style>
  <w:style w:type="character" w:customStyle="1" w:styleId="TematkomentarzaZnak">
    <w:name w:val="Temat komentarza Znak"/>
    <w:link w:val="Tematkomentarza"/>
    <w:rsid w:val="007A03CD"/>
    <w:rPr>
      <w:b/>
      <w:bCs/>
    </w:rPr>
  </w:style>
  <w:style w:type="paragraph" w:styleId="Tekstdymka">
    <w:name w:val="Balloon Text"/>
    <w:basedOn w:val="Normalny"/>
    <w:link w:val="TekstdymkaZnak"/>
    <w:rsid w:val="007A03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A03CD"/>
    <w:rPr>
      <w:rFonts w:ascii="Tahoma" w:hAnsi="Tahoma" w:cs="Tahoma"/>
      <w:sz w:val="16"/>
      <w:szCs w:val="16"/>
    </w:rPr>
  </w:style>
  <w:style w:type="character" w:customStyle="1" w:styleId="grame">
    <w:name w:val="grame"/>
    <w:basedOn w:val="Domylnaczcionkaakapitu"/>
    <w:rsid w:val="00FB4BAB"/>
  </w:style>
  <w:style w:type="paragraph" w:customStyle="1" w:styleId="Bezformatowania">
    <w:name w:val="Bez formatowania"/>
    <w:rsid w:val="002B3575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Teksttreci3">
    <w:name w:val="Tekst treści (3)_"/>
    <w:basedOn w:val="Domylnaczcionkaakapitu"/>
    <w:link w:val="Teksttreci30"/>
    <w:rsid w:val="002A5F0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A5F0C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A5F0C"/>
    <w:rPr>
      <w:rFonts w:ascii="Arial" w:eastAsia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A5F0C"/>
    <w:pPr>
      <w:widowControl w:val="0"/>
      <w:shd w:val="clear" w:color="auto" w:fill="FFFFFF"/>
      <w:spacing w:before="360" w:line="26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A5F0C"/>
    <w:pPr>
      <w:widowControl w:val="0"/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A5F0C"/>
    <w:pPr>
      <w:widowControl w:val="0"/>
      <w:shd w:val="clear" w:color="auto" w:fill="FFFFFF"/>
      <w:spacing w:line="312" w:lineRule="exact"/>
      <w:jc w:val="right"/>
    </w:pPr>
    <w:rPr>
      <w:rFonts w:ascii="Bookman Old Style" w:eastAsia="Bookman Old Style" w:hAnsi="Bookman Old Style" w:cs="Bookman Old Style"/>
      <w:sz w:val="28"/>
      <w:szCs w:val="28"/>
    </w:rPr>
  </w:style>
  <w:style w:type="character" w:customStyle="1" w:styleId="Teksttreci2Pogrubienie">
    <w:name w:val="Tekst treści (2) + Pogrubienie"/>
    <w:basedOn w:val="Teksttreci2"/>
    <w:rsid w:val="00FC22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93EB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3EB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unktowane">
    <w:name w:val="punktowane"/>
    <w:basedOn w:val="Listanumerowana"/>
    <w:qFormat/>
    <w:rsid w:val="00D36324"/>
    <w:pPr>
      <w:numPr>
        <w:numId w:val="4"/>
      </w:numPr>
      <w:spacing w:after="80"/>
      <w:jc w:val="both"/>
    </w:pPr>
  </w:style>
  <w:style w:type="paragraph" w:customStyle="1" w:styleId="StylpunktowanePogrubienie">
    <w:name w:val="Styl punktowane + Pogrubienie"/>
    <w:basedOn w:val="punktowane"/>
    <w:rsid w:val="00D36324"/>
    <w:rPr>
      <w:bCs/>
    </w:rPr>
  </w:style>
  <w:style w:type="paragraph" w:styleId="Listanumerowana">
    <w:name w:val="List Number"/>
    <w:basedOn w:val="Normalny"/>
    <w:rsid w:val="00D36324"/>
    <w:pPr>
      <w:numPr>
        <w:numId w:val="6"/>
      </w:numPr>
      <w:contextualSpacing/>
    </w:pPr>
  </w:style>
  <w:style w:type="character" w:customStyle="1" w:styleId="highlight">
    <w:name w:val="highlight"/>
    <w:basedOn w:val="Domylnaczcionkaakapitu"/>
    <w:rsid w:val="00BB04CE"/>
  </w:style>
  <w:style w:type="character" w:customStyle="1" w:styleId="Akapitzlist1Znak">
    <w:name w:val="Akapit z listą1 Znak"/>
    <w:link w:val="Akapitzlist1"/>
    <w:locked/>
    <w:rsid w:val="00B37DEA"/>
    <w:rPr>
      <w:rFonts w:eastAsia="Calibri"/>
      <w:sz w:val="24"/>
      <w:szCs w:val="24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601712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346B-151D-4547-B9FE-BEE389E6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2431</Words>
  <Characters>14589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Komputer1234</dc:creator>
  <cp:lastModifiedBy>Kinga Cudna</cp:lastModifiedBy>
  <cp:revision>8</cp:revision>
  <cp:lastPrinted>2022-05-25T05:50:00Z</cp:lastPrinted>
  <dcterms:created xsi:type="dcterms:W3CDTF">2022-04-28T10:03:00Z</dcterms:created>
  <dcterms:modified xsi:type="dcterms:W3CDTF">2022-05-25T11:11:00Z</dcterms:modified>
</cp:coreProperties>
</file>