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A10D41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</w:t>
      </w:r>
      <w:r w:rsidR="007671C6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1.16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7671C6" w:rsidP="00AC1E3A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CE0AE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1</w:t>
      </w:r>
      <w:r w:rsidR="00A10D41">
        <w:rPr>
          <w:rFonts w:ascii="Times New Roman" w:eastAsia="Times New Roman" w:hAnsi="Times New Roman" w:cs="Times New Roman"/>
          <w:b/>
          <w:szCs w:val="20"/>
          <w:lang w:eastAsia="pl-PL"/>
        </w:rPr>
        <w:t>6</w:t>
      </w:r>
      <w:r w:rsidR="00AC1E3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 </w:t>
      </w:r>
      <w:r w:rsidR="00A10D41">
        <w:rPr>
          <w:rFonts w:ascii="Times New Roman" w:eastAsia="Times New Roman" w:hAnsi="Times New Roman" w:cs="Times New Roman"/>
          <w:b/>
          <w:szCs w:val="20"/>
          <w:lang w:eastAsia="pl-PL"/>
        </w:rPr>
        <w:t>Materac próżniowy</w:t>
      </w:r>
    </w:p>
    <w:tbl>
      <w:tblPr>
        <w:tblW w:w="90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111"/>
      </w:tblGrid>
      <w:tr w:rsidR="007671C6" w:rsidRPr="001914D1" w:rsidTr="003B48DC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1C6" w:rsidRDefault="007671C6" w:rsidP="003C0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Materac próżniowy 20 szt.</w:t>
            </w:r>
          </w:p>
        </w:tc>
      </w:tr>
      <w:tr w:rsidR="007671C6" w:rsidRPr="001914D1" w:rsidTr="008D1041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7671C6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1C6" w:rsidRPr="00011BEC" w:rsidRDefault="007671C6" w:rsidP="007671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1C6" w:rsidRDefault="007671C6" w:rsidP="007671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7671C6" w:rsidRPr="001567DA" w:rsidRDefault="007671C6" w:rsidP="007671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7671C6" w:rsidRPr="001914D1" w:rsidTr="007671C6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1C6" w:rsidRPr="00CE0AE7" w:rsidRDefault="007671C6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E0A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Marka, model (podać w formularzu ofertowym oraz w formularzu parametrów oferowanych)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1C6" w:rsidRPr="00CE0AE7" w:rsidRDefault="007671C6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1C6" w:rsidRPr="001914D1" w:rsidTr="007671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1C6" w:rsidRPr="001914D1" w:rsidRDefault="007671C6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</w:t>
            </w: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ymiary min 200cm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90cm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1C6" w:rsidRDefault="007671C6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C1F3F" w:rsidRPr="001914D1" w:rsidTr="007671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F3F" w:rsidRPr="003F70C7" w:rsidRDefault="00EC1F3F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1F3F" w:rsidRDefault="00EC1F3F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Waga max. 9,5kg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C1F3F" w:rsidRDefault="00EC1F3F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71C6" w:rsidRPr="001914D1" w:rsidTr="007671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1C6" w:rsidRPr="001914D1" w:rsidRDefault="007671C6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uchwytów do przenoszenia</w:t>
            </w: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min 4 pasy spinające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1C6" w:rsidRDefault="007671C6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71C6" w:rsidRPr="001914D1" w:rsidTr="007671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1C6" w:rsidRPr="00A74332" w:rsidRDefault="007671C6" w:rsidP="00A74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Materiał:</w:t>
            </w:r>
          </w:p>
          <w:p w:rsidR="007671C6" w:rsidRPr="00A74332" w:rsidRDefault="007671C6" w:rsidP="00A7433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Cechy materiału – odporny na przetarcia</w:t>
            </w:r>
          </w:p>
          <w:p w:rsidR="007671C6" w:rsidRPr="00A74332" w:rsidRDefault="007671C6" w:rsidP="00A7433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Przenikalny dla promieni X</w:t>
            </w:r>
          </w:p>
          <w:p w:rsidR="007671C6" w:rsidRPr="00A74332" w:rsidRDefault="007671C6" w:rsidP="00A7433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Łatwy w czyszczeniu i dezynfekcji środkami zawierającymi alkohol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1C6" w:rsidRDefault="007671C6" w:rsidP="00A74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71C6" w:rsidRPr="001914D1" w:rsidTr="007671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1C6" w:rsidRPr="001914D1" w:rsidRDefault="007671C6" w:rsidP="00A74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komplecie pompka próżniowa umożli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wiająca odsysanie i wtłaczanie </w:t>
            </w: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powietrza do materaca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1C6" w:rsidRPr="00A74332" w:rsidRDefault="007671C6" w:rsidP="00A74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71C6" w:rsidRPr="001914D1" w:rsidTr="007671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1F3F" w:rsidRPr="00EC1F3F" w:rsidRDefault="00EC1F3F" w:rsidP="00EC1F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C1F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Zestaw materaca próżniowego zawiera: </w:t>
            </w:r>
          </w:p>
          <w:p w:rsidR="00EC1F3F" w:rsidRPr="00EC1F3F" w:rsidRDefault="00EC1F3F" w:rsidP="00EC1F3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C1F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materac próżniowy</w:t>
            </w:r>
          </w:p>
          <w:p w:rsidR="00EC1F3F" w:rsidRPr="00EC1F3F" w:rsidRDefault="00EC1F3F" w:rsidP="00EC1F3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C1F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pompka automatyczna lub manualna, zestaw dedykowanych przewodów;</w:t>
            </w:r>
          </w:p>
          <w:p w:rsidR="007671C6" w:rsidRPr="00EC1F3F" w:rsidRDefault="00EC1F3F" w:rsidP="00EC1F3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C1F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torbę transportową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1C6" w:rsidRDefault="007671C6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71C6" w:rsidRPr="001914D1" w:rsidTr="007671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1C6" w:rsidRPr="001914D1" w:rsidRDefault="007671C6" w:rsidP="00A74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Gwarancja 24 miesiące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1C6" w:rsidRDefault="007671C6" w:rsidP="00A74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71C6" w:rsidRPr="001914D1" w:rsidTr="007671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1C6" w:rsidRPr="001914D1" w:rsidRDefault="007671C6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Instrukcja użytkowania i konserwacji (w języku polskim)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1C6" w:rsidRPr="00A74332" w:rsidRDefault="007671C6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71C6" w:rsidRPr="001914D1" w:rsidTr="007671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C6" w:rsidRPr="003F70C7" w:rsidRDefault="007671C6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1C6" w:rsidRPr="001914D1" w:rsidRDefault="007671C6" w:rsidP="00A74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Norma </w:t>
            </w:r>
            <w:r w:rsidRPr="00A743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PN EN 1865-1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(lub równoważne)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1C6" w:rsidRDefault="007671C6" w:rsidP="00A743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E3BFB" w:rsidRDefault="005E3BFB"/>
    <w:p w:rsidR="007671C6" w:rsidRDefault="007671C6"/>
    <w:p w:rsidR="007671C6" w:rsidRDefault="007671C6"/>
    <w:p w:rsidR="007671C6" w:rsidRPr="00C21945" w:rsidRDefault="007671C6" w:rsidP="007671C6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7671C6" w:rsidRPr="00C21945" w:rsidRDefault="007671C6" w:rsidP="007671C6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7671C6" w:rsidRPr="00846918" w:rsidRDefault="007671C6" w:rsidP="007671C6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7671C6" w:rsidRDefault="007671C6"/>
    <w:sectPr w:rsidR="007671C6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825680" w:rsidRDefault="00825680" w:rsidP="00825680">
    <w:pPr>
      <w:pStyle w:val="Nagwek"/>
    </w:pPr>
    <w:r w:rsidRPr="001C37E7">
      <w:rPr>
        <w:rFonts w:ascii="Times New Roman" w:hAnsi="Times New Roman" w:cs="Times New Roman"/>
        <w:b/>
        <w:color w:val="002060"/>
        <w:sz w:val="24"/>
      </w:rPr>
      <w:t>DZP-RJ-PN.004.2021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0B81"/>
    <w:multiLevelType w:val="hybridMultilevel"/>
    <w:tmpl w:val="EF88F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6756F"/>
    <w:multiLevelType w:val="hybridMultilevel"/>
    <w:tmpl w:val="01927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C41DD"/>
    <w:rsid w:val="00123965"/>
    <w:rsid w:val="00166FE8"/>
    <w:rsid w:val="002770F9"/>
    <w:rsid w:val="002C6CE3"/>
    <w:rsid w:val="002D6A73"/>
    <w:rsid w:val="003478BF"/>
    <w:rsid w:val="003F70C7"/>
    <w:rsid w:val="00570637"/>
    <w:rsid w:val="005E3BFB"/>
    <w:rsid w:val="0068230B"/>
    <w:rsid w:val="00685B50"/>
    <w:rsid w:val="006A09E5"/>
    <w:rsid w:val="007671C6"/>
    <w:rsid w:val="00825680"/>
    <w:rsid w:val="00923FF5"/>
    <w:rsid w:val="009241EF"/>
    <w:rsid w:val="009F7FD9"/>
    <w:rsid w:val="00A10D41"/>
    <w:rsid w:val="00A74332"/>
    <w:rsid w:val="00AC1E3A"/>
    <w:rsid w:val="00C602D8"/>
    <w:rsid w:val="00CA1E06"/>
    <w:rsid w:val="00CE0AE7"/>
    <w:rsid w:val="00D32DEA"/>
    <w:rsid w:val="00D94F54"/>
    <w:rsid w:val="00E630B8"/>
    <w:rsid w:val="00E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styleId="Bezodstpw">
    <w:name w:val="No Spacing"/>
    <w:uiPriority w:val="1"/>
    <w:qFormat/>
    <w:rsid w:val="009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2021-06-23T11:30:00Z</dcterms:created>
  <dcterms:modified xsi:type="dcterms:W3CDTF">2021-06-24T11:53:00Z</dcterms:modified>
</cp:coreProperties>
</file>