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FA5262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FA5262">
        <w:rPr>
          <w:rFonts w:cstheme="minorHAnsi"/>
          <w:b/>
          <w:szCs w:val="24"/>
        </w:rPr>
        <w:t>0</w:t>
      </w:r>
      <w:r w:rsidR="000E6AC2">
        <w:rPr>
          <w:rFonts w:cstheme="minorHAnsi"/>
          <w:b/>
          <w:szCs w:val="24"/>
        </w:rPr>
        <w:t>76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FA5262">
        <w:rPr>
          <w:rFonts w:cstheme="minorHAnsi"/>
          <w:b/>
          <w:szCs w:val="24"/>
        </w:rPr>
        <w:t>Spawanie metodą MAG 135 i TIG 141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FA5262">
        <w:rPr>
          <w:rFonts w:cstheme="minorHAnsi"/>
          <w:b/>
          <w:szCs w:val="24"/>
        </w:rPr>
        <w:t>Spawanie metodą MAG 135 i TIG 141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</w:t>
      </w:r>
      <w:r w:rsidR="00973FA9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</w:t>
      </w:r>
      <w:r w:rsidR="00920003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A5262" w:rsidRPr="00537039" w:rsidRDefault="006D314F" w:rsidP="00FA5262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FA5262" w:rsidRPr="00E20497">
        <w:rPr>
          <w:rFonts w:cstheme="minorHAnsi"/>
          <w:szCs w:val="24"/>
        </w:rPr>
        <w:t xml:space="preserve">Szkolenie ma na celu uzyskanie </w:t>
      </w:r>
      <w:r w:rsidR="00FA5262">
        <w:rPr>
          <w:rFonts w:cstheme="minorHAnsi"/>
          <w:szCs w:val="24"/>
        </w:rPr>
        <w:t>praktyki zawodowej i uprawnień w zakresie: Spawanie metodą MAG 135, TIG 141. Z włączeniem:</w:t>
      </w:r>
    </w:p>
    <w:p w:rsidR="00FA5262" w:rsidRPr="00537039" w:rsidRDefault="00FA5262" w:rsidP="00FA5262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537039">
        <w:rPr>
          <w:rFonts w:asciiTheme="minorHAnsi" w:hAnsiTheme="minorHAnsi" w:cstheme="minorHAnsi"/>
          <w:color w:val="000000"/>
          <w:sz w:val="24"/>
          <w:szCs w:val="24"/>
        </w:rPr>
        <w:t>rodzaj i natężenie prądu w A,</w:t>
      </w:r>
    </w:p>
    <w:p w:rsidR="00FA5262" w:rsidRPr="00537039" w:rsidRDefault="00FA5262" w:rsidP="00FA5262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537039">
        <w:rPr>
          <w:rFonts w:asciiTheme="minorHAnsi" w:hAnsiTheme="minorHAnsi" w:cstheme="minorHAnsi"/>
          <w:color w:val="000000"/>
          <w:sz w:val="24"/>
          <w:szCs w:val="24"/>
        </w:rPr>
        <w:t>napięcie łuku w V,</w:t>
      </w:r>
    </w:p>
    <w:p w:rsidR="00FA5262" w:rsidRPr="00537039" w:rsidRDefault="00FA5262" w:rsidP="00FA5262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537039">
        <w:rPr>
          <w:rFonts w:asciiTheme="minorHAnsi" w:hAnsiTheme="minorHAnsi" w:cstheme="minorHAnsi"/>
          <w:color w:val="000000"/>
          <w:sz w:val="24"/>
          <w:szCs w:val="24"/>
        </w:rPr>
        <w:t>prędkość spawania w m/min,</w:t>
      </w:r>
    </w:p>
    <w:p w:rsidR="00FA5262" w:rsidRPr="00537039" w:rsidRDefault="00FA5262" w:rsidP="00FA5262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537039">
        <w:rPr>
          <w:rFonts w:asciiTheme="minorHAnsi" w:hAnsiTheme="minorHAnsi" w:cstheme="minorHAnsi"/>
          <w:color w:val="000000"/>
          <w:sz w:val="24"/>
          <w:szCs w:val="24"/>
        </w:rPr>
        <w:t>rodzaj i natężenie przepływu gazu ochronnego w l/min,</w:t>
      </w:r>
    </w:p>
    <w:p w:rsidR="00FA5262" w:rsidRPr="00537039" w:rsidRDefault="00FA5262" w:rsidP="00FA5262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537039">
        <w:rPr>
          <w:rFonts w:asciiTheme="minorHAnsi" w:hAnsiTheme="minorHAnsi" w:cstheme="minorHAnsi"/>
          <w:color w:val="000000"/>
          <w:sz w:val="24"/>
          <w:szCs w:val="24"/>
        </w:rPr>
        <w:t>rodzaj materiału i średnica elektrody niskotopliwej w mm,</w:t>
      </w:r>
    </w:p>
    <w:p w:rsidR="00FA5262" w:rsidRPr="00537039" w:rsidRDefault="00FA5262" w:rsidP="00FA5262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537039">
        <w:rPr>
          <w:rFonts w:asciiTheme="minorHAnsi" w:hAnsiTheme="minorHAnsi" w:cstheme="minorHAnsi"/>
          <w:color w:val="000000"/>
          <w:sz w:val="24"/>
          <w:szCs w:val="24"/>
        </w:rPr>
        <w:t>wymiary materiału dodatkowego w mm.</w:t>
      </w:r>
    </w:p>
    <w:p w:rsidR="00162947" w:rsidRPr="00FE7687" w:rsidRDefault="00162947" w:rsidP="00E20497">
      <w:pPr>
        <w:spacing w:before="0" w:line="240" w:lineRule="auto"/>
        <w:rPr>
          <w:rFonts w:asciiTheme="majorHAnsi" w:hAnsiTheme="maj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9F733F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 xml:space="preserve">warunków pracy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8154B5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  <w:bookmarkStart w:id="0" w:name="_4cr7z958zglx" w:colFirst="0" w:colLast="0"/>
      <w:bookmarkEnd w:id="0"/>
    </w:p>
    <w:p w:rsid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FA5262" w:rsidRP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0E6AC2">
        <w:rPr>
          <w:rFonts w:cstheme="minorHAnsi"/>
          <w:b/>
          <w:szCs w:val="24"/>
        </w:rPr>
        <w:t xml:space="preserve">zwolnieniu </w:t>
      </w:r>
      <w:r w:rsidR="006D314F" w:rsidRPr="000E6AC2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FA5262" w:rsidRDefault="00FA5262" w:rsidP="00E20497">
      <w:pPr>
        <w:spacing w:before="0" w:line="240" w:lineRule="auto"/>
        <w:rPr>
          <w:rFonts w:eastAsia="Arial" w:cstheme="minorHAnsi"/>
          <w:szCs w:val="24"/>
        </w:rPr>
      </w:pPr>
    </w:p>
    <w:p w:rsidR="00FA5262" w:rsidRPr="00E20497" w:rsidRDefault="00FA5262" w:rsidP="00E20497">
      <w:pPr>
        <w:spacing w:before="0" w:line="240" w:lineRule="auto"/>
        <w:rPr>
          <w:rFonts w:eastAsia="Arial" w:cstheme="minorHAnsi"/>
          <w:szCs w:val="24"/>
        </w:rPr>
      </w:pPr>
      <w:bookmarkStart w:id="4" w:name="_GoBack"/>
      <w:bookmarkEnd w:id="4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lastRenderedPageBreak/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0E6AC2">
        <w:rPr>
          <w:rFonts w:cstheme="minorHAnsi"/>
          <w:szCs w:val="24"/>
        </w:rPr>
        <w:t>19</w:t>
      </w:r>
      <w:r w:rsidRPr="00BC1AA7">
        <w:rPr>
          <w:rFonts w:cstheme="minorHAnsi"/>
          <w:b/>
          <w:szCs w:val="24"/>
        </w:rPr>
        <w:t>.</w:t>
      </w:r>
      <w:r w:rsidR="00FA5262">
        <w:rPr>
          <w:rFonts w:cstheme="minorHAnsi"/>
          <w:szCs w:val="24"/>
        </w:rPr>
        <w:t>02</w:t>
      </w:r>
      <w:r w:rsidRPr="00E20497">
        <w:rPr>
          <w:rFonts w:cstheme="minorHAnsi"/>
          <w:szCs w:val="24"/>
        </w:rPr>
        <w:t>.202</w:t>
      </w:r>
      <w:r w:rsidR="00FA526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910F67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0E6AC2">
        <w:rPr>
          <w:rFonts w:cstheme="minorHAnsi"/>
          <w:szCs w:val="24"/>
        </w:rPr>
        <w:t>19</w:t>
      </w:r>
      <w:r w:rsidR="00D87259">
        <w:rPr>
          <w:rFonts w:cstheme="minorHAnsi"/>
          <w:szCs w:val="24"/>
        </w:rPr>
        <w:t>.</w:t>
      </w:r>
      <w:r w:rsidR="00FA5262">
        <w:rPr>
          <w:rFonts w:cstheme="minorHAnsi"/>
          <w:szCs w:val="24"/>
        </w:rPr>
        <w:t>02</w:t>
      </w:r>
      <w:r w:rsidR="00985485">
        <w:rPr>
          <w:rFonts w:cstheme="minorHAnsi"/>
          <w:szCs w:val="24"/>
        </w:rPr>
        <w:t>.202</w:t>
      </w:r>
      <w:r w:rsidR="00FA526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0939E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91" w:rsidRDefault="004B1091" w:rsidP="00E20497">
      <w:pPr>
        <w:spacing w:before="0" w:line="240" w:lineRule="auto"/>
      </w:pPr>
      <w:r>
        <w:separator/>
      </w:r>
    </w:p>
  </w:endnote>
  <w:endnote w:type="continuationSeparator" w:id="0">
    <w:p w:rsidR="004B1091" w:rsidRDefault="004B1091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AC2">
          <w:rPr>
            <w:noProof/>
          </w:rPr>
          <w:t>3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91" w:rsidRDefault="004B1091" w:rsidP="00E20497">
      <w:pPr>
        <w:spacing w:before="0" w:line="240" w:lineRule="auto"/>
      </w:pPr>
      <w:r>
        <w:separator/>
      </w:r>
    </w:p>
  </w:footnote>
  <w:footnote w:type="continuationSeparator" w:id="0">
    <w:p w:rsidR="004B1091" w:rsidRDefault="004B1091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E6AC2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4709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A48F1"/>
    <w:rsid w:val="004B109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E25F9"/>
    <w:rsid w:val="006078E6"/>
    <w:rsid w:val="00621365"/>
    <w:rsid w:val="00637E47"/>
    <w:rsid w:val="0064526C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61FA7"/>
    <w:rsid w:val="008775F1"/>
    <w:rsid w:val="0088399E"/>
    <w:rsid w:val="0088440C"/>
    <w:rsid w:val="008A0ED0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F0055"/>
    <w:rsid w:val="009F733F"/>
    <w:rsid w:val="00A009C4"/>
    <w:rsid w:val="00A01739"/>
    <w:rsid w:val="00A025F0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772B2"/>
    <w:rsid w:val="00BB2565"/>
    <w:rsid w:val="00BB7675"/>
    <w:rsid w:val="00BC1AA7"/>
    <w:rsid w:val="00BC22D2"/>
    <w:rsid w:val="00C07429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A5262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C877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314D-6BF5-43CD-8B2B-6F0ECF38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1712</Words>
  <Characters>10273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180</cp:revision>
  <cp:lastPrinted>2024-01-09T08:15:00Z</cp:lastPrinted>
  <dcterms:created xsi:type="dcterms:W3CDTF">2021-09-16T06:46:00Z</dcterms:created>
  <dcterms:modified xsi:type="dcterms:W3CDTF">2024-02-13T11:37:00Z</dcterms:modified>
</cp:coreProperties>
</file>