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F15B" w14:textId="77777777" w:rsidR="00D6737D" w:rsidRPr="002420E7" w:rsidRDefault="00D6737D" w:rsidP="00FA4B7E">
      <w:pPr>
        <w:suppressAutoHyphens/>
        <w:autoSpaceDE w:val="0"/>
        <w:spacing w:after="0" w:line="240" w:lineRule="auto"/>
        <w:ind w:left="4963" w:firstLine="709"/>
        <w:jc w:val="both"/>
        <w:rPr>
          <w:rFonts w:ascii="Cambria" w:eastAsia="Calibri" w:hAnsi="Cambria" w:cs="Cambria"/>
          <w:b/>
          <w:bCs/>
          <w:color w:val="000000"/>
          <w:sz w:val="24"/>
          <w:szCs w:val="24"/>
          <w:lang w:eastAsia="zh-CN"/>
        </w:rPr>
      </w:pPr>
    </w:p>
    <w:p w14:paraId="6048D4BF" w14:textId="77777777" w:rsidR="00D6737D" w:rsidRPr="002420E7" w:rsidRDefault="00D6737D" w:rsidP="00FA4B7E">
      <w:pPr>
        <w:suppressAutoHyphens/>
        <w:autoSpaceDE w:val="0"/>
        <w:spacing w:after="0" w:line="240" w:lineRule="auto"/>
        <w:ind w:left="4963" w:firstLine="709"/>
        <w:jc w:val="both"/>
        <w:rPr>
          <w:rFonts w:ascii="Cambria" w:eastAsia="Calibri" w:hAnsi="Cambria" w:cs="Cambria"/>
          <w:b/>
          <w:bCs/>
          <w:color w:val="000000"/>
          <w:sz w:val="24"/>
          <w:szCs w:val="24"/>
          <w:lang w:eastAsia="zh-CN"/>
        </w:rPr>
      </w:pPr>
    </w:p>
    <w:p w14:paraId="3687F586" w14:textId="77777777" w:rsidR="00FA4B7E" w:rsidRPr="002420E7" w:rsidRDefault="00FA4B7E" w:rsidP="00D6737D">
      <w:pPr>
        <w:suppressAutoHyphens/>
        <w:autoSpaceDE w:val="0"/>
        <w:spacing w:after="0" w:line="240" w:lineRule="auto"/>
        <w:ind w:left="4963" w:firstLine="709"/>
        <w:jc w:val="right"/>
        <w:rPr>
          <w:rFonts w:ascii="Cambria" w:eastAsia="Calibri" w:hAnsi="Cambria" w:cs="Cambria"/>
          <w:b/>
          <w:bCs/>
          <w:color w:val="000000"/>
          <w:sz w:val="24"/>
          <w:szCs w:val="24"/>
          <w:lang w:eastAsia="zh-CN"/>
        </w:rPr>
      </w:pPr>
      <w:r w:rsidRPr="002420E7">
        <w:rPr>
          <w:rFonts w:ascii="Cambria" w:eastAsia="Calibri" w:hAnsi="Cambria" w:cs="Cambria"/>
          <w:b/>
          <w:bCs/>
          <w:color w:val="000000"/>
          <w:sz w:val="24"/>
          <w:szCs w:val="24"/>
          <w:lang w:eastAsia="zh-CN"/>
        </w:rPr>
        <w:t>Zamawiający:</w:t>
      </w:r>
    </w:p>
    <w:p w14:paraId="11EE004F" w14:textId="77777777" w:rsidR="00D6737D" w:rsidRPr="002420E7" w:rsidRDefault="00D6737D" w:rsidP="00D6737D">
      <w:pPr>
        <w:suppressAutoHyphens/>
        <w:spacing w:line="256" w:lineRule="auto"/>
        <w:ind w:left="5672"/>
        <w:jc w:val="right"/>
        <w:rPr>
          <w:rFonts w:ascii="Cambria" w:eastAsia="Calibri" w:hAnsi="Cambria" w:cs="Trebuchet MS"/>
          <w:color w:val="000000"/>
          <w:sz w:val="24"/>
          <w:szCs w:val="24"/>
          <w:lang w:eastAsia="zh-CN"/>
        </w:rPr>
      </w:pPr>
    </w:p>
    <w:p w14:paraId="18E2EB66" w14:textId="0F52385C" w:rsidR="00FA4B7E" w:rsidRPr="002420E7" w:rsidRDefault="00D6737D" w:rsidP="009377C0">
      <w:pPr>
        <w:suppressAutoHyphens/>
        <w:spacing w:after="0" w:line="256" w:lineRule="auto"/>
        <w:ind w:left="5672"/>
        <w:jc w:val="right"/>
        <w:rPr>
          <w:rFonts w:ascii="Cambria" w:eastAsia="Calibri" w:hAnsi="Cambria" w:cs="Times New Roman"/>
          <w:sz w:val="24"/>
          <w:szCs w:val="24"/>
          <w:lang w:eastAsia="zh-CN"/>
        </w:rPr>
      </w:pPr>
      <w:r w:rsidRPr="002420E7">
        <w:rPr>
          <w:rFonts w:ascii="Cambria" w:eastAsia="Calibri" w:hAnsi="Cambria" w:cs="Cambria"/>
          <w:b/>
          <w:bCs/>
          <w:sz w:val="24"/>
          <w:szCs w:val="24"/>
          <w:lang w:eastAsia="zh-CN"/>
        </w:rPr>
        <w:t xml:space="preserve">Wojewódzki  Szpital </w:t>
      </w:r>
      <w:r w:rsidR="00FA4B7E" w:rsidRPr="002420E7">
        <w:rPr>
          <w:rFonts w:ascii="Cambria" w:eastAsia="Calibri" w:hAnsi="Cambria" w:cs="Cambria"/>
          <w:b/>
          <w:bCs/>
          <w:sz w:val="24"/>
          <w:szCs w:val="24"/>
          <w:lang w:eastAsia="zh-CN"/>
        </w:rPr>
        <w:t xml:space="preserve">Specjalistyczny </w:t>
      </w:r>
    </w:p>
    <w:p w14:paraId="546D7A1A" w14:textId="77777777" w:rsidR="00FA4B7E" w:rsidRPr="002420E7" w:rsidRDefault="00FA4B7E" w:rsidP="009377C0">
      <w:pPr>
        <w:suppressAutoHyphens/>
        <w:spacing w:after="0" w:line="256" w:lineRule="auto"/>
        <w:ind w:left="5672"/>
        <w:jc w:val="right"/>
        <w:rPr>
          <w:rFonts w:ascii="Cambria" w:eastAsia="Calibri" w:hAnsi="Cambria" w:cs="Times New Roman"/>
          <w:sz w:val="24"/>
          <w:szCs w:val="24"/>
          <w:lang w:eastAsia="zh-CN"/>
        </w:rPr>
      </w:pPr>
      <w:r w:rsidRPr="002420E7">
        <w:rPr>
          <w:rFonts w:ascii="Cambria" w:eastAsia="Calibri" w:hAnsi="Cambria" w:cs="Cambria"/>
          <w:b/>
          <w:bCs/>
          <w:sz w:val="24"/>
          <w:szCs w:val="24"/>
          <w:lang w:eastAsia="zh-CN"/>
        </w:rPr>
        <w:t xml:space="preserve">im. J. </w:t>
      </w:r>
      <w:proofErr w:type="spellStart"/>
      <w:r w:rsidRPr="002420E7">
        <w:rPr>
          <w:rFonts w:ascii="Cambria" w:eastAsia="Calibri" w:hAnsi="Cambria" w:cs="Cambria"/>
          <w:b/>
          <w:bCs/>
          <w:sz w:val="24"/>
          <w:szCs w:val="24"/>
          <w:lang w:eastAsia="zh-CN"/>
        </w:rPr>
        <w:t>Gromkowskiego</w:t>
      </w:r>
      <w:proofErr w:type="spellEnd"/>
    </w:p>
    <w:p w14:paraId="06F20D51" w14:textId="77777777" w:rsidR="00FA4B7E" w:rsidRPr="002420E7" w:rsidRDefault="00FA4B7E" w:rsidP="009377C0">
      <w:pPr>
        <w:suppressAutoHyphens/>
        <w:spacing w:after="0" w:line="256" w:lineRule="auto"/>
        <w:ind w:left="4963" w:firstLine="709"/>
        <w:jc w:val="right"/>
        <w:rPr>
          <w:rFonts w:ascii="Cambria" w:eastAsia="Calibri" w:hAnsi="Cambria" w:cs="Times New Roman"/>
          <w:sz w:val="24"/>
          <w:szCs w:val="24"/>
          <w:lang w:eastAsia="zh-CN"/>
        </w:rPr>
      </w:pPr>
      <w:r w:rsidRPr="002420E7">
        <w:rPr>
          <w:rFonts w:ascii="Cambria" w:eastAsia="Calibri" w:hAnsi="Cambria" w:cs="Cambria"/>
          <w:b/>
          <w:bCs/>
          <w:sz w:val="24"/>
          <w:szCs w:val="24"/>
          <w:lang w:eastAsia="zh-CN"/>
        </w:rPr>
        <w:t>51-149 Wrocław</w:t>
      </w:r>
    </w:p>
    <w:p w14:paraId="0EF5960D" w14:textId="39AC454E" w:rsidR="00FA4B7E" w:rsidRPr="002420E7" w:rsidRDefault="00622363" w:rsidP="009377C0">
      <w:pPr>
        <w:suppressAutoHyphens/>
        <w:spacing w:after="0" w:line="256" w:lineRule="auto"/>
        <w:ind w:left="4963" w:firstLine="709"/>
        <w:jc w:val="right"/>
        <w:rPr>
          <w:rFonts w:ascii="Cambria" w:eastAsia="Calibri" w:hAnsi="Cambria" w:cs="Times New Roman"/>
          <w:sz w:val="24"/>
          <w:szCs w:val="24"/>
          <w:lang w:eastAsia="zh-CN"/>
        </w:rPr>
      </w:pPr>
      <w:r w:rsidRPr="002420E7">
        <w:rPr>
          <w:rFonts w:ascii="Cambria" w:eastAsia="Calibri" w:hAnsi="Cambria" w:cs="Cambria"/>
          <w:b/>
          <w:bCs/>
          <w:sz w:val="24"/>
          <w:szCs w:val="24"/>
          <w:lang w:eastAsia="zh-CN"/>
        </w:rPr>
        <w:t>u</w:t>
      </w:r>
      <w:r w:rsidR="00FA4B7E" w:rsidRPr="002420E7">
        <w:rPr>
          <w:rFonts w:ascii="Cambria" w:eastAsia="Calibri" w:hAnsi="Cambria" w:cs="Cambria"/>
          <w:b/>
          <w:bCs/>
          <w:sz w:val="24"/>
          <w:szCs w:val="24"/>
          <w:lang w:eastAsia="zh-CN"/>
        </w:rPr>
        <w:t>l. Koszarowa 5</w:t>
      </w:r>
    </w:p>
    <w:p w14:paraId="7E8A17FB" w14:textId="77777777" w:rsidR="00FA4B7E" w:rsidRPr="002420E7" w:rsidRDefault="00FA4B7E" w:rsidP="00FA4B7E">
      <w:pPr>
        <w:suppressAutoHyphens/>
        <w:spacing w:line="256" w:lineRule="auto"/>
        <w:ind w:left="4963" w:firstLine="709"/>
        <w:jc w:val="both"/>
        <w:rPr>
          <w:rFonts w:ascii="Cambria" w:eastAsia="Calibri" w:hAnsi="Cambria" w:cs="Cambria"/>
          <w:b/>
          <w:bCs/>
          <w:sz w:val="24"/>
          <w:szCs w:val="24"/>
          <w:lang w:eastAsia="zh-CN"/>
        </w:rPr>
      </w:pPr>
    </w:p>
    <w:p w14:paraId="06AD618E" w14:textId="77777777" w:rsidR="00622363" w:rsidRPr="002420E7" w:rsidRDefault="00622363" w:rsidP="00FA4B7E">
      <w:pPr>
        <w:suppressAutoHyphens/>
        <w:spacing w:line="256" w:lineRule="auto"/>
        <w:ind w:left="4963" w:firstLine="709"/>
        <w:jc w:val="both"/>
        <w:rPr>
          <w:rFonts w:ascii="Cambria" w:eastAsia="Calibri" w:hAnsi="Cambria" w:cs="Cambria"/>
          <w:b/>
          <w:bCs/>
          <w:sz w:val="24"/>
          <w:szCs w:val="24"/>
          <w:lang w:eastAsia="zh-CN"/>
        </w:rPr>
      </w:pPr>
    </w:p>
    <w:p w14:paraId="44842B66" w14:textId="77777777" w:rsidR="00622363" w:rsidRPr="002420E7" w:rsidRDefault="00622363" w:rsidP="00FA4B7E">
      <w:pPr>
        <w:suppressAutoHyphens/>
        <w:spacing w:line="256" w:lineRule="auto"/>
        <w:ind w:left="4963" w:firstLine="709"/>
        <w:jc w:val="both"/>
        <w:rPr>
          <w:rFonts w:ascii="Cambria" w:eastAsia="Calibri" w:hAnsi="Cambria" w:cs="Cambria"/>
          <w:b/>
          <w:bCs/>
          <w:sz w:val="24"/>
          <w:szCs w:val="24"/>
          <w:lang w:eastAsia="zh-CN"/>
        </w:rPr>
      </w:pPr>
    </w:p>
    <w:p w14:paraId="4879AE42" w14:textId="77777777" w:rsidR="00F15F1E" w:rsidRPr="002420E7" w:rsidRDefault="00F15F1E" w:rsidP="00FA4B7E">
      <w:pPr>
        <w:suppressAutoHyphens/>
        <w:spacing w:line="256" w:lineRule="auto"/>
        <w:ind w:left="4963" w:firstLine="709"/>
        <w:jc w:val="both"/>
        <w:rPr>
          <w:rFonts w:ascii="Cambria" w:eastAsia="Calibri" w:hAnsi="Cambria" w:cs="Cambria"/>
          <w:b/>
          <w:bCs/>
          <w:sz w:val="24"/>
          <w:szCs w:val="24"/>
          <w:lang w:eastAsia="zh-CN"/>
        </w:rPr>
      </w:pPr>
    </w:p>
    <w:p w14:paraId="12C6FF48" w14:textId="25BE07EF" w:rsidR="00FA4B7E" w:rsidRPr="002420E7" w:rsidRDefault="00622363" w:rsidP="00FA4B7E">
      <w:pPr>
        <w:suppressAutoHyphens/>
        <w:autoSpaceDE w:val="0"/>
        <w:spacing w:after="0" w:line="240" w:lineRule="auto"/>
        <w:jc w:val="center"/>
        <w:rPr>
          <w:rFonts w:ascii="Cambria" w:eastAsia="Calibri" w:hAnsi="Cambria" w:cs="Cambria"/>
          <w:b/>
          <w:color w:val="000000"/>
          <w:sz w:val="28"/>
          <w:szCs w:val="28"/>
          <w:lang w:eastAsia="zh-CN"/>
        </w:rPr>
      </w:pPr>
      <w:r w:rsidRPr="002420E7">
        <w:rPr>
          <w:rFonts w:ascii="Cambria" w:eastAsia="Calibri" w:hAnsi="Cambria" w:cs="Cambria"/>
          <w:b/>
          <w:color w:val="000000"/>
          <w:sz w:val="28"/>
          <w:szCs w:val="28"/>
          <w:lang w:eastAsia="zh-CN"/>
        </w:rPr>
        <w:t xml:space="preserve">SPECYFIKACJA  WARUNKÓW  ZAMÓWIENIA </w:t>
      </w:r>
    </w:p>
    <w:p w14:paraId="3E1F488A" w14:textId="77777777" w:rsidR="009377C0" w:rsidRPr="002420E7" w:rsidRDefault="009377C0" w:rsidP="00FA4B7E">
      <w:pPr>
        <w:suppressAutoHyphens/>
        <w:autoSpaceDE w:val="0"/>
        <w:spacing w:after="0" w:line="240" w:lineRule="auto"/>
        <w:jc w:val="center"/>
        <w:rPr>
          <w:rFonts w:ascii="Cambria" w:eastAsia="Calibri" w:hAnsi="Cambria" w:cs="Trebuchet MS"/>
          <w:color w:val="000000"/>
          <w:sz w:val="28"/>
          <w:szCs w:val="28"/>
          <w:lang w:eastAsia="zh-CN"/>
        </w:rPr>
      </w:pPr>
    </w:p>
    <w:p w14:paraId="7CFB8B65" w14:textId="6E61AE53" w:rsidR="009377C0" w:rsidRPr="002420E7" w:rsidRDefault="009377C0" w:rsidP="009377C0">
      <w:pPr>
        <w:autoSpaceDE w:val="0"/>
        <w:autoSpaceDN w:val="0"/>
        <w:adjustRightInd w:val="0"/>
        <w:spacing w:after="0" w:line="240" w:lineRule="auto"/>
        <w:jc w:val="both"/>
        <w:rPr>
          <w:rFonts w:ascii="Cambria" w:hAnsi="Cambria" w:cs="Calibri-Bold"/>
          <w:b/>
          <w:bCs/>
          <w:sz w:val="24"/>
          <w:szCs w:val="24"/>
        </w:rPr>
      </w:pPr>
      <w:r w:rsidRPr="002420E7">
        <w:rPr>
          <w:rFonts w:ascii="Cambria" w:hAnsi="Cambria" w:cs="Calibri-Bold"/>
          <w:b/>
          <w:bCs/>
          <w:sz w:val="24"/>
          <w:szCs w:val="24"/>
        </w:rPr>
        <w:t>Świadczenie usług na rzecz Zamawiającego, polegających na zapewnieniu Użytkownikom dostępu do obiektów i zajęć sportowo-rekreacyjnych w ramach abonamentu</w:t>
      </w:r>
    </w:p>
    <w:p w14:paraId="584E5AF2" w14:textId="77777777" w:rsidR="009377C0" w:rsidRPr="002420E7" w:rsidRDefault="009377C0" w:rsidP="00FA4B7E">
      <w:pPr>
        <w:suppressAutoHyphens/>
        <w:autoSpaceDE w:val="0"/>
        <w:spacing w:after="0" w:line="240" w:lineRule="auto"/>
        <w:jc w:val="center"/>
        <w:rPr>
          <w:rFonts w:ascii="Cambria" w:eastAsia="Calibri" w:hAnsi="Cambria" w:cs="Trebuchet MS"/>
          <w:b/>
          <w:color w:val="000000"/>
          <w:sz w:val="28"/>
          <w:szCs w:val="28"/>
          <w:lang w:eastAsia="pl-PL"/>
        </w:rPr>
      </w:pPr>
    </w:p>
    <w:p w14:paraId="1D22EFCF" w14:textId="77777777" w:rsidR="009377C0" w:rsidRPr="002420E7" w:rsidRDefault="009377C0" w:rsidP="00FA4B7E">
      <w:pPr>
        <w:suppressAutoHyphens/>
        <w:autoSpaceDE w:val="0"/>
        <w:spacing w:after="0" w:line="240" w:lineRule="auto"/>
        <w:jc w:val="center"/>
        <w:rPr>
          <w:rFonts w:ascii="Cambria" w:eastAsia="Calibri" w:hAnsi="Cambria" w:cs="Trebuchet MS"/>
          <w:b/>
          <w:color w:val="000000"/>
          <w:sz w:val="28"/>
          <w:szCs w:val="28"/>
          <w:lang w:eastAsia="pl-PL"/>
        </w:rPr>
      </w:pPr>
    </w:p>
    <w:p w14:paraId="76A5F612" w14:textId="77777777" w:rsidR="009377C0" w:rsidRPr="002420E7" w:rsidRDefault="009377C0" w:rsidP="00FA4B7E">
      <w:pPr>
        <w:suppressAutoHyphens/>
        <w:autoSpaceDE w:val="0"/>
        <w:spacing w:after="0" w:line="240" w:lineRule="auto"/>
        <w:jc w:val="center"/>
        <w:rPr>
          <w:rFonts w:ascii="Cambria" w:eastAsia="Calibri" w:hAnsi="Cambria" w:cs="Trebuchet MS"/>
          <w:b/>
          <w:color w:val="000000"/>
          <w:sz w:val="28"/>
          <w:szCs w:val="28"/>
          <w:lang w:eastAsia="pl-PL"/>
        </w:rPr>
      </w:pPr>
    </w:p>
    <w:p w14:paraId="5B9C976A" w14:textId="6056A287" w:rsidR="00FA4B7E" w:rsidRPr="002420E7" w:rsidRDefault="00FA4B7E" w:rsidP="00FA4B7E">
      <w:pPr>
        <w:suppressAutoHyphens/>
        <w:autoSpaceDE w:val="0"/>
        <w:spacing w:after="0" w:line="240" w:lineRule="auto"/>
        <w:jc w:val="center"/>
        <w:rPr>
          <w:rFonts w:ascii="Cambria" w:eastAsia="Calibri" w:hAnsi="Cambria" w:cs="Times New Roman"/>
          <w:sz w:val="28"/>
          <w:szCs w:val="28"/>
          <w:lang w:eastAsia="zh-CN"/>
        </w:rPr>
      </w:pPr>
      <w:r w:rsidRPr="002420E7">
        <w:rPr>
          <w:rFonts w:ascii="Cambria" w:eastAsia="Calibri" w:hAnsi="Cambria" w:cs="Arial"/>
          <w:i/>
          <w:color w:val="000000"/>
          <w:sz w:val="28"/>
          <w:szCs w:val="28"/>
          <w:vertAlign w:val="superscript"/>
          <w:lang w:eastAsia="pl-PL"/>
        </w:rPr>
        <w:t>(określenie przedmiotu zamówienia)</w:t>
      </w:r>
    </w:p>
    <w:p w14:paraId="2169AA3B" w14:textId="16BEEB5E" w:rsidR="00FA4B7E" w:rsidRPr="002420E7" w:rsidRDefault="00C70978" w:rsidP="00FA4B7E">
      <w:pPr>
        <w:suppressAutoHyphens/>
        <w:autoSpaceDE w:val="0"/>
        <w:spacing w:after="0" w:line="240" w:lineRule="auto"/>
        <w:jc w:val="center"/>
        <w:rPr>
          <w:rFonts w:ascii="Cambria" w:eastAsia="Calibri" w:hAnsi="Cambria" w:cs="Arial"/>
          <w:b/>
          <w:color w:val="000000"/>
          <w:sz w:val="28"/>
          <w:szCs w:val="28"/>
          <w:lang w:eastAsia="pl-PL"/>
        </w:rPr>
      </w:pPr>
      <w:r w:rsidRPr="002420E7">
        <w:rPr>
          <w:rFonts w:ascii="Cambria" w:eastAsia="Calibri" w:hAnsi="Cambria" w:cs="Arial"/>
          <w:b/>
          <w:color w:val="000000"/>
          <w:sz w:val="28"/>
          <w:szCs w:val="28"/>
          <w:lang w:eastAsia="pl-PL"/>
        </w:rPr>
        <w:t xml:space="preserve">nr sprawy: TP </w:t>
      </w:r>
      <w:r w:rsidR="009377C0" w:rsidRPr="002420E7">
        <w:rPr>
          <w:rFonts w:ascii="Cambria" w:eastAsia="Calibri" w:hAnsi="Cambria" w:cs="Arial"/>
          <w:b/>
          <w:color w:val="000000"/>
          <w:sz w:val="28"/>
          <w:szCs w:val="28"/>
          <w:lang w:eastAsia="pl-PL"/>
        </w:rPr>
        <w:t>17</w:t>
      </w:r>
      <w:r w:rsidR="006E1596" w:rsidRPr="002420E7">
        <w:rPr>
          <w:rFonts w:ascii="Cambria" w:eastAsia="Calibri" w:hAnsi="Cambria" w:cs="Arial"/>
          <w:b/>
          <w:color w:val="000000"/>
          <w:sz w:val="28"/>
          <w:szCs w:val="28"/>
          <w:lang w:eastAsia="pl-PL"/>
        </w:rPr>
        <w:t>/2</w:t>
      </w:r>
      <w:r w:rsidR="009377C0" w:rsidRPr="002420E7">
        <w:rPr>
          <w:rFonts w:ascii="Cambria" w:eastAsia="Calibri" w:hAnsi="Cambria" w:cs="Arial"/>
          <w:b/>
          <w:color w:val="000000"/>
          <w:sz w:val="28"/>
          <w:szCs w:val="28"/>
          <w:lang w:eastAsia="pl-PL"/>
        </w:rPr>
        <w:t>4</w:t>
      </w:r>
    </w:p>
    <w:p w14:paraId="7F1EE5F3" w14:textId="77777777" w:rsidR="00F15F1E" w:rsidRPr="002420E7" w:rsidRDefault="00F15F1E" w:rsidP="00FA4B7E">
      <w:pPr>
        <w:suppressAutoHyphens/>
        <w:autoSpaceDE w:val="0"/>
        <w:spacing w:after="0" w:line="240" w:lineRule="auto"/>
        <w:jc w:val="center"/>
        <w:rPr>
          <w:rFonts w:ascii="Cambria" w:eastAsia="Calibri" w:hAnsi="Cambria" w:cs="Times New Roman"/>
          <w:sz w:val="28"/>
          <w:szCs w:val="28"/>
          <w:lang w:eastAsia="zh-CN"/>
        </w:rPr>
      </w:pPr>
    </w:p>
    <w:p w14:paraId="1FC28E57" w14:textId="77777777" w:rsidR="009377C0" w:rsidRPr="002420E7" w:rsidRDefault="009377C0" w:rsidP="00FA4B7E">
      <w:pPr>
        <w:suppressAutoHyphens/>
        <w:autoSpaceDE w:val="0"/>
        <w:spacing w:after="0" w:line="240" w:lineRule="auto"/>
        <w:jc w:val="center"/>
        <w:rPr>
          <w:rFonts w:ascii="Cambria" w:eastAsia="Calibri" w:hAnsi="Cambria" w:cs="Times New Roman"/>
          <w:sz w:val="28"/>
          <w:szCs w:val="28"/>
          <w:lang w:eastAsia="zh-CN"/>
        </w:rPr>
      </w:pPr>
    </w:p>
    <w:p w14:paraId="6DB46269" w14:textId="77777777" w:rsidR="00FA4B7E" w:rsidRPr="002420E7" w:rsidRDefault="00FA4B7E" w:rsidP="00FA4B7E">
      <w:pPr>
        <w:suppressAutoHyphens/>
        <w:autoSpaceDE w:val="0"/>
        <w:spacing w:after="0" w:line="240" w:lineRule="auto"/>
        <w:jc w:val="center"/>
        <w:rPr>
          <w:rFonts w:ascii="Cambria" w:eastAsia="Calibri" w:hAnsi="Cambria" w:cs="Times New Roman"/>
          <w:sz w:val="28"/>
          <w:szCs w:val="28"/>
          <w:lang w:eastAsia="zh-CN"/>
        </w:rPr>
      </w:pPr>
      <w:r w:rsidRPr="002420E7">
        <w:rPr>
          <w:rFonts w:ascii="Cambria" w:eastAsia="Calibri" w:hAnsi="Cambria" w:cs="Arial"/>
          <w:b/>
          <w:color w:val="000000"/>
          <w:sz w:val="28"/>
          <w:szCs w:val="28"/>
          <w:lang w:eastAsia="pl-PL"/>
        </w:rPr>
        <w:t>Tryb udzielenia zamówienia: tryb podstawowy bez negocjacji</w:t>
      </w:r>
    </w:p>
    <w:p w14:paraId="3C305333" w14:textId="77777777" w:rsidR="00FA4B7E" w:rsidRPr="002420E7" w:rsidRDefault="00FA4B7E" w:rsidP="00FA4B7E">
      <w:pPr>
        <w:suppressAutoHyphens/>
        <w:autoSpaceDE w:val="0"/>
        <w:spacing w:after="0" w:line="240" w:lineRule="auto"/>
        <w:jc w:val="center"/>
        <w:rPr>
          <w:rFonts w:ascii="Cambria" w:eastAsia="Calibri" w:hAnsi="Cambria" w:cs="Arial"/>
          <w:b/>
          <w:color w:val="000000"/>
          <w:sz w:val="28"/>
          <w:szCs w:val="28"/>
          <w:lang w:eastAsia="pl-PL"/>
        </w:rPr>
      </w:pPr>
    </w:p>
    <w:p w14:paraId="24F4AB83" w14:textId="77777777" w:rsidR="00FA4B7E" w:rsidRPr="002420E7" w:rsidRDefault="00FA4B7E" w:rsidP="00FA4B7E">
      <w:pPr>
        <w:suppressAutoHyphens/>
        <w:autoSpaceDE w:val="0"/>
        <w:spacing w:after="0" w:line="240" w:lineRule="auto"/>
        <w:jc w:val="center"/>
        <w:rPr>
          <w:rFonts w:ascii="Cambria" w:eastAsia="Calibri" w:hAnsi="Cambria" w:cs="Arial"/>
          <w:b/>
          <w:color w:val="000000"/>
          <w:sz w:val="28"/>
          <w:szCs w:val="28"/>
          <w:lang w:eastAsia="pl-PL"/>
        </w:rPr>
      </w:pPr>
    </w:p>
    <w:p w14:paraId="1778EEE2"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2D61BD3F"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0EB1F62D"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4BE7517A"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63CB5EB3"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02BE6070"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29178E1B"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0AF1C89C"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098C67AB" w14:textId="77777777" w:rsidR="000E0E2B" w:rsidRPr="002420E7"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3F6BA3F4" w14:textId="77777777" w:rsidR="00492F38" w:rsidRPr="002420E7" w:rsidRDefault="00492F38" w:rsidP="00FA4B7E">
      <w:pPr>
        <w:suppressAutoHyphens/>
        <w:autoSpaceDE w:val="0"/>
        <w:spacing w:after="0" w:line="240" w:lineRule="auto"/>
        <w:jc w:val="center"/>
        <w:rPr>
          <w:rFonts w:ascii="Cambria" w:eastAsia="Calibri" w:hAnsi="Cambria" w:cs="Arial"/>
          <w:b/>
          <w:color w:val="000000"/>
          <w:sz w:val="24"/>
          <w:szCs w:val="24"/>
          <w:lang w:eastAsia="pl-PL"/>
        </w:rPr>
      </w:pPr>
    </w:p>
    <w:p w14:paraId="3961DE37" w14:textId="01870D95" w:rsidR="00FA4B7E" w:rsidRPr="002420E7" w:rsidRDefault="00FA4B7E" w:rsidP="00FA4B7E">
      <w:pPr>
        <w:suppressAutoHyphens/>
        <w:autoSpaceDE w:val="0"/>
        <w:spacing w:after="0" w:line="240" w:lineRule="auto"/>
        <w:jc w:val="center"/>
        <w:rPr>
          <w:rFonts w:ascii="Cambria" w:eastAsia="Calibri" w:hAnsi="Cambria" w:cs="Arial"/>
          <w:b/>
          <w:color w:val="000000"/>
          <w:sz w:val="24"/>
          <w:szCs w:val="24"/>
          <w:lang w:eastAsia="pl-PL"/>
        </w:rPr>
      </w:pPr>
      <w:r w:rsidRPr="002420E7">
        <w:rPr>
          <w:rFonts w:ascii="Cambria" w:eastAsia="Calibri" w:hAnsi="Cambria" w:cs="Arial"/>
          <w:b/>
          <w:color w:val="000000"/>
          <w:sz w:val="24"/>
          <w:szCs w:val="24"/>
          <w:lang w:eastAsia="pl-PL"/>
        </w:rPr>
        <w:t xml:space="preserve">Wrocław,  </w:t>
      </w:r>
      <w:r w:rsidR="009E53E8">
        <w:rPr>
          <w:rFonts w:ascii="Cambria" w:eastAsia="Calibri" w:hAnsi="Cambria" w:cs="Arial"/>
          <w:b/>
          <w:color w:val="000000"/>
          <w:sz w:val="24"/>
          <w:szCs w:val="24"/>
          <w:lang w:eastAsia="pl-PL"/>
        </w:rPr>
        <w:t>marzec</w:t>
      </w:r>
      <w:r w:rsidR="000E0E2B" w:rsidRPr="002420E7">
        <w:rPr>
          <w:rFonts w:ascii="Cambria" w:eastAsia="Calibri" w:hAnsi="Cambria" w:cs="Arial"/>
          <w:b/>
          <w:color w:val="000000"/>
          <w:sz w:val="24"/>
          <w:szCs w:val="24"/>
          <w:lang w:eastAsia="pl-PL"/>
        </w:rPr>
        <w:t xml:space="preserve"> </w:t>
      </w:r>
      <w:r w:rsidR="006E1596" w:rsidRPr="002420E7">
        <w:rPr>
          <w:rFonts w:ascii="Cambria" w:eastAsia="Calibri" w:hAnsi="Cambria" w:cs="Arial"/>
          <w:b/>
          <w:color w:val="000000"/>
          <w:sz w:val="24"/>
          <w:szCs w:val="24"/>
          <w:lang w:eastAsia="pl-PL"/>
        </w:rPr>
        <w:t>202</w:t>
      </w:r>
      <w:r w:rsidR="009377C0" w:rsidRPr="002420E7">
        <w:rPr>
          <w:rFonts w:ascii="Cambria" w:eastAsia="Calibri" w:hAnsi="Cambria" w:cs="Arial"/>
          <w:b/>
          <w:color w:val="000000"/>
          <w:sz w:val="24"/>
          <w:szCs w:val="24"/>
          <w:lang w:eastAsia="pl-PL"/>
        </w:rPr>
        <w:t>4</w:t>
      </w:r>
    </w:p>
    <w:p w14:paraId="4C650367" w14:textId="77777777" w:rsidR="009377C0" w:rsidRPr="002420E7" w:rsidRDefault="009377C0" w:rsidP="00FA4B7E">
      <w:pPr>
        <w:suppressAutoHyphens/>
        <w:autoSpaceDE w:val="0"/>
        <w:spacing w:after="0" w:line="240" w:lineRule="auto"/>
        <w:jc w:val="center"/>
        <w:rPr>
          <w:rFonts w:ascii="Cambria" w:eastAsia="Calibri" w:hAnsi="Cambria" w:cs="Times New Roman"/>
          <w:sz w:val="24"/>
          <w:szCs w:val="24"/>
          <w:lang w:eastAsia="zh-CN"/>
        </w:rPr>
      </w:pPr>
    </w:p>
    <w:p w14:paraId="5E814294" w14:textId="77777777" w:rsidR="009377C0" w:rsidRPr="002420E7" w:rsidRDefault="009377C0" w:rsidP="00FA4B7E">
      <w:pPr>
        <w:suppressAutoHyphens/>
        <w:autoSpaceDE w:val="0"/>
        <w:spacing w:after="0" w:line="240" w:lineRule="auto"/>
        <w:jc w:val="center"/>
        <w:rPr>
          <w:rFonts w:ascii="Cambria" w:eastAsia="Calibri" w:hAnsi="Cambria" w:cs="Times New Roman"/>
          <w:sz w:val="24"/>
          <w:szCs w:val="24"/>
          <w:lang w:eastAsia="zh-CN"/>
        </w:rPr>
      </w:pPr>
    </w:p>
    <w:p w14:paraId="13DB42EA" w14:textId="77777777" w:rsidR="00DB59FA" w:rsidRPr="002420E7" w:rsidRDefault="00DB59FA" w:rsidP="002420E7">
      <w:pPr>
        <w:suppressAutoHyphens/>
        <w:autoSpaceDE w:val="0"/>
        <w:spacing w:after="0" w:line="240" w:lineRule="auto"/>
        <w:rPr>
          <w:rFonts w:ascii="Cambria" w:eastAsia="Calibri" w:hAnsi="Cambria" w:cs="Arial"/>
          <w:b/>
          <w:color w:val="000000"/>
          <w:sz w:val="24"/>
          <w:szCs w:val="24"/>
          <w:lang w:eastAsia="pl-PL"/>
        </w:rPr>
      </w:pPr>
    </w:p>
    <w:p w14:paraId="46DCF372" w14:textId="77777777" w:rsidR="00DB59FA" w:rsidRPr="002420E7" w:rsidRDefault="00DB59FA" w:rsidP="00FA4B7E">
      <w:pPr>
        <w:suppressAutoHyphens/>
        <w:autoSpaceDE w:val="0"/>
        <w:spacing w:after="0" w:line="240" w:lineRule="auto"/>
        <w:jc w:val="center"/>
        <w:rPr>
          <w:rFonts w:ascii="Cambria" w:eastAsia="Calibri" w:hAnsi="Cambria" w:cs="Arial"/>
          <w:b/>
          <w:color w:val="000000"/>
          <w:sz w:val="24"/>
          <w:szCs w:val="24"/>
          <w:lang w:eastAsia="pl-PL"/>
        </w:rPr>
      </w:pPr>
    </w:p>
    <w:p w14:paraId="37E0DB63" w14:textId="77777777" w:rsidR="00FA4B7E" w:rsidRPr="002420E7" w:rsidRDefault="00FA4B7E" w:rsidP="00983CB5">
      <w:pPr>
        <w:numPr>
          <w:ilvl w:val="0"/>
          <w:numId w:val="13"/>
        </w:numPr>
        <w:pBdr>
          <w:top w:val="single" w:sz="12" w:space="1" w:color="000000"/>
          <w:left w:val="single" w:sz="12" w:space="4" w:color="000000"/>
          <w:bottom w:val="single" w:sz="12" w:space="1" w:color="000000"/>
          <w:right w:val="single" w:sz="12" w:space="4" w:color="000000"/>
        </w:pBdr>
        <w:tabs>
          <w:tab w:val="clear" w:pos="0"/>
          <w:tab w:val="num" w:pos="-1080"/>
        </w:tabs>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Nazwa oraz adres Zamawiającego</w:t>
      </w:r>
    </w:p>
    <w:p w14:paraId="6DAAA2A8" w14:textId="77777777" w:rsidR="00D6737D" w:rsidRPr="002420E7" w:rsidRDefault="00D6737D" w:rsidP="00FA4B7E">
      <w:pPr>
        <w:suppressAutoHyphens/>
        <w:spacing w:line="256" w:lineRule="auto"/>
        <w:jc w:val="both"/>
        <w:rPr>
          <w:rFonts w:ascii="Cambria" w:eastAsia="Calibri" w:hAnsi="Cambria" w:cs="Cambria"/>
          <w:sz w:val="24"/>
          <w:szCs w:val="24"/>
          <w:lang w:eastAsia="zh-CN"/>
        </w:rPr>
      </w:pPr>
    </w:p>
    <w:p w14:paraId="484D3882" w14:textId="77777777" w:rsidR="00FA4B7E" w:rsidRPr="002420E7" w:rsidRDefault="00FA4B7E" w:rsidP="00FA4B7E">
      <w:pPr>
        <w:suppressAutoHyphens/>
        <w:spacing w:line="256" w:lineRule="auto"/>
        <w:jc w:val="both"/>
        <w:rPr>
          <w:rFonts w:ascii="Cambria" w:eastAsia="Calibri" w:hAnsi="Cambria" w:cs="Times New Roman"/>
          <w:sz w:val="24"/>
          <w:szCs w:val="24"/>
          <w:lang w:eastAsia="zh-CN"/>
        </w:rPr>
      </w:pPr>
      <w:r w:rsidRPr="002420E7">
        <w:rPr>
          <w:rFonts w:ascii="Cambria" w:eastAsia="Calibri" w:hAnsi="Cambria" w:cs="Cambria"/>
          <w:sz w:val="24"/>
          <w:szCs w:val="24"/>
          <w:lang w:eastAsia="zh-CN"/>
        </w:rPr>
        <w:t>Nazwa oraz adres Zamawiającego:</w:t>
      </w:r>
    </w:p>
    <w:p w14:paraId="557DC15F" w14:textId="495955DD" w:rsidR="00FA4B7E" w:rsidRPr="002420E7" w:rsidRDefault="00FA4B7E" w:rsidP="00983CB5">
      <w:pPr>
        <w:suppressAutoHyphens/>
        <w:spacing w:after="0" w:line="256" w:lineRule="auto"/>
        <w:jc w:val="both"/>
        <w:rPr>
          <w:rFonts w:ascii="Cambria" w:eastAsia="Calibri" w:hAnsi="Cambria" w:cs="Times New Roman"/>
          <w:sz w:val="24"/>
          <w:szCs w:val="24"/>
          <w:lang w:eastAsia="zh-CN"/>
        </w:rPr>
      </w:pPr>
      <w:r w:rsidRPr="002420E7">
        <w:rPr>
          <w:rFonts w:ascii="Cambria" w:eastAsia="Calibri" w:hAnsi="Cambria" w:cs="Cambria"/>
          <w:b/>
          <w:bCs/>
          <w:sz w:val="24"/>
          <w:szCs w:val="24"/>
          <w:lang w:eastAsia="zh-CN"/>
        </w:rPr>
        <w:t xml:space="preserve">Wojewódzki Szpital Specjalistyczny im. J. </w:t>
      </w:r>
      <w:proofErr w:type="spellStart"/>
      <w:r w:rsidRPr="002420E7">
        <w:rPr>
          <w:rFonts w:ascii="Cambria" w:eastAsia="Calibri" w:hAnsi="Cambria" w:cs="Cambria"/>
          <w:b/>
          <w:bCs/>
          <w:sz w:val="24"/>
          <w:szCs w:val="24"/>
          <w:lang w:eastAsia="zh-CN"/>
        </w:rPr>
        <w:t>Gromkowskiego</w:t>
      </w:r>
      <w:proofErr w:type="spellEnd"/>
    </w:p>
    <w:p w14:paraId="547033CD" w14:textId="77777777" w:rsidR="00FA4B7E" w:rsidRPr="002420E7" w:rsidRDefault="00FA4B7E" w:rsidP="00983CB5">
      <w:pPr>
        <w:suppressAutoHyphens/>
        <w:spacing w:after="0" w:line="256" w:lineRule="auto"/>
        <w:jc w:val="both"/>
        <w:rPr>
          <w:rFonts w:ascii="Cambria" w:eastAsia="Calibri" w:hAnsi="Cambria" w:cs="Times New Roman"/>
          <w:sz w:val="24"/>
          <w:szCs w:val="24"/>
          <w:lang w:eastAsia="zh-CN"/>
        </w:rPr>
      </w:pPr>
      <w:r w:rsidRPr="002420E7">
        <w:rPr>
          <w:rFonts w:ascii="Cambria" w:eastAsia="Calibri" w:hAnsi="Cambria" w:cs="Cambria"/>
          <w:b/>
          <w:bCs/>
          <w:sz w:val="24"/>
          <w:szCs w:val="24"/>
          <w:lang w:eastAsia="zh-CN"/>
        </w:rPr>
        <w:t>51-149 Wrocław</w:t>
      </w:r>
    </w:p>
    <w:p w14:paraId="6F801497" w14:textId="688C031A" w:rsidR="00FA4B7E" w:rsidRDefault="00627B5C" w:rsidP="00983CB5">
      <w:pPr>
        <w:suppressAutoHyphens/>
        <w:spacing w:after="0" w:line="256" w:lineRule="auto"/>
        <w:jc w:val="both"/>
        <w:rPr>
          <w:rFonts w:ascii="Cambria" w:eastAsia="Calibri" w:hAnsi="Cambria" w:cs="Cambria"/>
          <w:b/>
          <w:bCs/>
          <w:sz w:val="24"/>
          <w:szCs w:val="24"/>
          <w:lang w:eastAsia="zh-CN"/>
        </w:rPr>
      </w:pPr>
      <w:r w:rsidRPr="002420E7">
        <w:rPr>
          <w:rFonts w:ascii="Cambria" w:eastAsia="Calibri" w:hAnsi="Cambria" w:cs="Cambria"/>
          <w:b/>
          <w:bCs/>
          <w:sz w:val="24"/>
          <w:szCs w:val="24"/>
          <w:lang w:eastAsia="zh-CN"/>
        </w:rPr>
        <w:t>u</w:t>
      </w:r>
      <w:r w:rsidR="00FA4B7E" w:rsidRPr="002420E7">
        <w:rPr>
          <w:rFonts w:ascii="Cambria" w:eastAsia="Calibri" w:hAnsi="Cambria" w:cs="Cambria"/>
          <w:b/>
          <w:bCs/>
          <w:sz w:val="24"/>
          <w:szCs w:val="24"/>
          <w:lang w:eastAsia="zh-CN"/>
        </w:rPr>
        <w:t>l. Koszarowa 5</w:t>
      </w:r>
    </w:p>
    <w:p w14:paraId="4598B9DB" w14:textId="77777777" w:rsidR="00983CB5" w:rsidRPr="002420E7" w:rsidRDefault="00983CB5" w:rsidP="00983CB5">
      <w:pPr>
        <w:suppressAutoHyphens/>
        <w:spacing w:after="0" w:line="256" w:lineRule="auto"/>
        <w:jc w:val="both"/>
        <w:rPr>
          <w:rFonts w:ascii="Cambria" w:eastAsia="Calibri" w:hAnsi="Cambria" w:cs="Times New Roman"/>
          <w:sz w:val="24"/>
          <w:szCs w:val="24"/>
          <w:lang w:eastAsia="zh-CN"/>
        </w:rPr>
      </w:pPr>
    </w:p>
    <w:p w14:paraId="1FA2CBE2" w14:textId="77777777" w:rsidR="00FA4B7E" w:rsidRPr="002420E7" w:rsidRDefault="00FA4B7E" w:rsidP="00FA4B7E">
      <w:pPr>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color w:val="000000"/>
          <w:sz w:val="24"/>
          <w:szCs w:val="24"/>
          <w:lang w:eastAsia="zh-CN"/>
        </w:rPr>
        <w:t>Numer tel.: (71) 395 74 28</w:t>
      </w:r>
    </w:p>
    <w:p w14:paraId="43746DA6" w14:textId="4CBF6633" w:rsidR="00FA4B7E" w:rsidRPr="002420E7" w:rsidRDefault="00FA4B7E" w:rsidP="00FA4B7E">
      <w:pPr>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color w:val="000000"/>
          <w:sz w:val="24"/>
          <w:szCs w:val="24"/>
          <w:lang w:eastAsia="zh-CN"/>
        </w:rPr>
        <w:t xml:space="preserve">Adres poczty elektronicznej: </w:t>
      </w:r>
      <w:r w:rsidR="009377C0" w:rsidRPr="002420E7">
        <w:rPr>
          <w:rFonts w:ascii="Cambria" w:eastAsia="Calibri" w:hAnsi="Cambria" w:cs="Cambria"/>
          <w:color w:val="000000"/>
          <w:sz w:val="24"/>
          <w:szCs w:val="24"/>
          <w:lang w:eastAsia="zh-CN"/>
        </w:rPr>
        <w:t>abolewska</w:t>
      </w:r>
      <w:r w:rsidRPr="002420E7">
        <w:rPr>
          <w:rFonts w:ascii="Cambria" w:eastAsia="Calibri" w:hAnsi="Cambria" w:cs="Cambria"/>
          <w:color w:val="000000"/>
          <w:sz w:val="24"/>
          <w:szCs w:val="24"/>
          <w:lang w:eastAsia="zh-CN"/>
        </w:rPr>
        <w:t>@szpital.wroc.pl</w:t>
      </w:r>
    </w:p>
    <w:p w14:paraId="649F5D42" w14:textId="77777777" w:rsidR="00FA4B7E" w:rsidRPr="002420E7" w:rsidRDefault="00FA4B7E" w:rsidP="00FA4B7E">
      <w:pPr>
        <w:suppressAutoHyphens/>
        <w:spacing w:line="256" w:lineRule="auto"/>
        <w:jc w:val="both"/>
        <w:rPr>
          <w:rFonts w:ascii="Cambria" w:eastAsia="Calibri" w:hAnsi="Cambria" w:cs="Times New Roman"/>
          <w:sz w:val="24"/>
          <w:szCs w:val="24"/>
          <w:lang w:eastAsia="zh-CN"/>
        </w:rPr>
      </w:pPr>
      <w:r w:rsidRPr="002420E7">
        <w:rPr>
          <w:rFonts w:ascii="Cambria" w:eastAsia="Calibri" w:hAnsi="Cambria" w:cs="Cambria"/>
          <w:sz w:val="24"/>
          <w:szCs w:val="24"/>
          <w:lang w:eastAsia="zh-CN"/>
        </w:rPr>
        <w:t xml:space="preserve">Adres strony internetowej prowadzonego postępowania: </w:t>
      </w:r>
    </w:p>
    <w:p w14:paraId="50C992A7" w14:textId="77777777" w:rsidR="00FA4B7E" w:rsidRPr="002420E7" w:rsidRDefault="00FA4B7E" w:rsidP="00FA4B7E">
      <w:pPr>
        <w:suppressAutoHyphens/>
        <w:spacing w:line="256" w:lineRule="auto"/>
        <w:jc w:val="both"/>
        <w:rPr>
          <w:rFonts w:ascii="Cambria" w:eastAsia="Calibri" w:hAnsi="Cambria" w:cs="Times New Roman"/>
          <w:sz w:val="24"/>
          <w:szCs w:val="24"/>
          <w:lang w:eastAsia="zh-CN"/>
        </w:rPr>
      </w:pPr>
      <w:r w:rsidRPr="002420E7">
        <w:rPr>
          <w:rFonts w:ascii="Cambria" w:eastAsia="Calibri" w:hAnsi="Cambria" w:cs="Cambria"/>
          <w:color w:val="0000FF"/>
          <w:sz w:val="24"/>
          <w:szCs w:val="24"/>
          <w:lang w:eastAsia="pl-PL"/>
        </w:rPr>
        <w:t>https://platformazakupowa.pl/pn/szpital_gromkowskiego</w:t>
      </w:r>
    </w:p>
    <w:p w14:paraId="600BFD2A" w14:textId="5537C52D" w:rsidR="00FA4B7E" w:rsidRPr="002420E7" w:rsidRDefault="00FA4B7E" w:rsidP="00983CB5">
      <w:pPr>
        <w:suppressAutoHyphens/>
        <w:spacing w:line="240" w:lineRule="auto"/>
        <w:jc w:val="both"/>
        <w:rPr>
          <w:rFonts w:ascii="Cambria" w:eastAsia="Calibri" w:hAnsi="Cambria" w:cs="Times New Roman"/>
          <w:sz w:val="24"/>
          <w:szCs w:val="24"/>
          <w:lang w:eastAsia="zh-CN"/>
        </w:rPr>
      </w:pPr>
      <w:r w:rsidRPr="002420E7">
        <w:rPr>
          <w:rFonts w:ascii="Cambria" w:eastAsia="Calibri" w:hAnsi="Cambria" w:cs="Cambria"/>
          <w:b/>
          <w:bCs/>
          <w:sz w:val="24"/>
          <w:szCs w:val="24"/>
          <w:lang w:eastAsia="zh-CN"/>
        </w:rPr>
        <w:t>Adres strony internetowej, na której udostępniane będą zmiany i wyjaśnienia treści SWZ oraz inne dokumenty zamówienia bezpośrednio związane z postępowaniem o udzielenie zamówienia</w:t>
      </w:r>
    </w:p>
    <w:p w14:paraId="46FC0EB2" w14:textId="6BC313AC" w:rsidR="00FA4B7E" w:rsidRPr="002420E7" w:rsidRDefault="00FA4B7E" w:rsidP="00FA4B7E">
      <w:pPr>
        <w:suppressAutoHyphens/>
        <w:spacing w:line="256" w:lineRule="auto"/>
        <w:jc w:val="both"/>
        <w:rPr>
          <w:rFonts w:ascii="Cambria" w:eastAsia="Calibri" w:hAnsi="Cambria" w:cs="Times New Roman"/>
          <w:sz w:val="24"/>
          <w:szCs w:val="24"/>
          <w:lang w:eastAsia="zh-CN"/>
        </w:rPr>
      </w:pPr>
      <w:r w:rsidRPr="002420E7">
        <w:rPr>
          <w:rFonts w:ascii="Cambria" w:eastAsia="Calibri" w:hAnsi="Cambria" w:cs="Cambria"/>
          <w:sz w:val="24"/>
          <w:szCs w:val="24"/>
          <w:lang w:eastAsia="zh-CN"/>
        </w:rPr>
        <w:t>Zmiany i wyjaś</w:t>
      </w:r>
      <w:r w:rsidRPr="002420E7">
        <w:rPr>
          <w:rFonts w:ascii="Cambria" w:eastAsia="Calibri" w:hAnsi="Cambria" w:cs="Arial"/>
          <w:sz w:val="24"/>
          <w:szCs w:val="24"/>
          <w:lang w:eastAsia="zh-CN"/>
        </w:rPr>
        <w:t>n</w:t>
      </w:r>
      <w:r w:rsidRPr="002420E7">
        <w:rPr>
          <w:rFonts w:ascii="Cambria" w:eastAsia="Calibri" w:hAnsi="Cambria" w:cs="Cambria"/>
          <w:sz w:val="24"/>
          <w:szCs w:val="24"/>
          <w:lang w:eastAsia="zh-CN"/>
        </w:rPr>
        <w:t>ienia treś</w:t>
      </w:r>
      <w:r w:rsidRPr="002420E7">
        <w:rPr>
          <w:rFonts w:ascii="Cambria" w:eastAsia="Calibri" w:hAnsi="Cambria" w:cs="Arial"/>
          <w:sz w:val="24"/>
          <w:szCs w:val="24"/>
          <w:lang w:eastAsia="zh-CN"/>
        </w:rPr>
        <w:t>c</w:t>
      </w:r>
      <w:r w:rsidRPr="002420E7">
        <w:rPr>
          <w:rFonts w:ascii="Cambria" w:eastAsia="Calibri" w:hAnsi="Cambria" w:cs="Cambria"/>
          <w:sz w:val="24"/>
          <w:szCs w:val="24"/>
          <w:lang w:eastAsia="zh-CN"/>
        </w:rPr>
        <w:t>i SWZ oraz inne dokumenty zamó</w:t>
      </w:r>
      <w:r w:rsidRPr="002420E7">
        <w:rPr>
          <w:rFonts w:ascii="Cambria" w:eastAsia="Calibri" w:hAnsi="Cambria" w:cs="Arial"/>
          <w:sz w:val="24"/>
          <w:szCs w:val="24"/>
          <w:lang w:eastAsia="zh-CN"/>
        </w:rPr>
        <w:t>w</w:t>
      </w:r>
      <w:r w:rsidRPr="002420E7">
        <w:rPr>
          <w:rFonts w:ascii="Cambria" w:eastAsia="Calibri" w:hAnsi="Cambria" w:cs="Cambria"/>
          <w:sz w:val="24"/>
          <w:szCs w:val="24"/>
          <w:lang w:eastAsia="zh-CN"/>
        </w:rPr>
        <w:t>ienia bezpoś</w:t>
      </w:r>
      <w:r w:rsidRPr="002420E7">
        <w:rPr>
          <w:rFonts w:ascii="Cambria" w:eastAsia="Calibri" w:hAnsi="Cambria" w:cs="Arial"/>
          <w:sz w:val="24"/>
          <w:szCs w:val="24"/>
          <w:lang w:eastAsia="zh-CN"/>
        </w:rPr>
        <w:t>r</w:t>
      </w:r>
      <w:r w:rsidRPr="002420E7">
        <w:rPr>
          <w:rFonts w:ascii="Cambria" w:eastAsia="Calibri" w:hAnsi="Cambria" w:cs="Cambria"/>
          <w:sz w:val="24"/>
          <w:szCs w:val="24"/>
          <w:lang w:eastAsia="zh-CN"/>
        </w:rPr>
        <w:t>ednio zwią</w:t>
      </w:r>
      <w:r w:rsidRPr="002420E7">
        <w:rPr>
          <w:rFonts w:ascii="Cambria" w:eastAsia="Calibri" w:hAnsi="Cambria" w:cs="Arial"/>
          <w:sz w:val="24"/>
          <w:szCs w:val="24"/>
          <w:lang w:eastAsia="zh-CN"/>
        </w:rPr>
        <w:t>z</w:t>
      </w:r>
      <w:r w:rsidR="00561D90" w:rsidRPr="002420E7">
        <w:rPr>
          <w:rFonts w:ascii="Cambria" w:eastAsia="Calibri" w:hAnsi="Cambria" w:cs="Cambria"/>
          <w:sz w:val="24"/>
          <w:szCs w:val="24"/>
          <w:lang w:eastAsia="zh-CN"/>
        </w:rPr>
        <w:t xml:space="preserve">ane </w:t>
      </w:r>
      <w:r w:rsidRPr="002420E7">
        <w:rPr>
          <w:rFonts w:ascii="Cambria" w:eastAsia="Calibri" w:hAnsi="Cambria" w:cs="Cambria"/>
          <w:sz w:val="24"/>
          <w:szCs w:val="24"/>
          <w:lang w:eastAsia="zh-CN"/>
        </w:rPr>
        <w:t>z postę</w:t>
      </w:r>
      <w:r w:rsidRPr="002420E7">
        <w:rPr>
          <w:rFonts w:ascii="Cambria" w:eastAsia="Calibri" w:hAnsi="Cambria" w:cs="Arial"/>
          <w:sz w:val="24"/>
          <w:szCs w:val="24"/>
          <w:lang w:eastAsia="zh-CN"/>
        </w:rPr>
        <w:t>p</w:t>
      </w:r>
      <w:r w:rsidRPr="002420E7">
        <w:rPr>
          <w:rFonts w:ascii="Cambria" w:eastAsia="Calibri" w:hAnsi="Cambria" w:cs="Cambria"/>
          <w:sz w:val="24"/>
          <w:szCs w:val="24"/>
          <w:lang w:eastAsia="zh-CN"/>
        </w:rPr>
        <w:t>owaniem o udzielenie zamó</w:t>
      </w:r>
      <w:r w:rsidRPr="002420E7">
        <w:rPr>
          <w:rFonts w:ascii="Cambria" w:eastAsia="Calibri" w:hAnsi="Cambria" w:cs="Arial"/>
          <w:sz w:val="24"/>
          <w:szCs w:val="24"/>
          <w:lang w:eastAsia="zh-CN"/>
        </w:rPr>
        <w:t>w</w:t>
      </w:r>
      <w:r w:rsidRPr="002420E7">
        <w:rPr>
          <w:rFonts w:ascii="Cambria" w:eastAsia="Calibri" w:hAnsi="Cambria" w:cs="Cambria"/>
          <w:sz w:val="24"/>
          <w:szCs w:val="24"/>
          <w:lang w:eastAsia="zh-CN"/>
        </w:rPr>
        <w:t>ienia będą udostępniane na platformie zakupowej:</w:t>
      </w:r>
      <w:r w:rsidRPr="002420E7">
        <w:rPr>
          <w:rFonts w:ascii="Cambria" w:eastAsia="Calibri" w:hAnsi="Cambria" w:cs="Cambria"/>
          <w:bCs/>
          <w:sz w:val="24"/>
          <w:szCs w:val="24"/>
          <w:lang w:eastAsia="zh-CN"/>
        </w:rPr>
        <w:t xml:space="preserve"> </w:t>
      </w:r>
    </w:p>
    <w:p w14:paraId="6E9F9297" w14:textId="508ECDE4" w:rsidR="009377C0" w:rsidRPr="002420E7" w:rsidRDefault="00000000" w:rsidP="00FA4B7E">
      <w:pPr>
        <w:suppressAutoHyphens/>
        <w:spacing w:line="256" w:lineRule="auto"/>
        <w:jc w:val="both"/>
        <w:rPr>
          <w:rFonts w:ascii="Cambria" w:eastAsia="Calibri" w:hAnsi="Cambria" w:cs="Times New Roman"/>
          <w:sz w:val="24"/>
          <w:szCs w:val="24"/>
          <w:lang w:eastAsia="zh-CN"/>
        </w:rPr>
      </w:pPr>
      <w:hyperlink r:id="rId8" w:history="1">
        <w:r w:rsidR="009377C0" w:rsidRPr="002420E7">
          <w:rPr>
            <w:rStyle w:val="Hipercze"/>
            <w:rFonts w:ascii="Cambria" w:eastAsia="Calibri" w:hAnsi="Cambria" w:cs="Cambria"/>
            <w:sz w:val="24"/>
            <w:szCs w:val="24"/>
            <w:lang w:eastAsia="pl-PL"/>
          </w:rPr>
          <w:t>https://platformazakupowa.pl/pn/szpital_gromkowskiego</w:t>
        </w:r>
      </w:hyperlink>
    </w:p>
    <w:p w14:paraId="1BFE62A1" w14:textId="70AE6D2F" w:rsidR="00FA4B7E" w:rsidRPr="002420E7" w:rsidRDefault="00FA4B7E" w:rsidP="00FA4B7E">
      <w:pPr>
        <w:suppressAutoHyphens/>
        <w:spacing w:line="256" w:lineRule="auto"/>
        <w:jc w:val="both"/>
        <w:rPr>
          <w:rFonts w:ascii="Cambria" w:eastAsia="Calibri" w:hAnsi="Cambria" w:cs="Times New Roman"/>
          <w:sz w:val="24"/>
          <w:szCs w:val="24"/>
          <w:lang w:eastAsia="zh-CN"/>
        </w:rPr>
      </w:pPr>
      <w:r w:rsidRPr="002420E7">
        <w:rPr>
          <w:rFonts w:ascii="Cambria" w:eastAsia="Calibri" w:hAnsi="Cambria" w:cs="Cambria"/>
          <w:bCs/>
          <w:sz w:val="24"/>
          <w:szCs w:val="24"/>
          <w:lang w:eastAsia="zh-CN"/>
        </w:rPr>
        <w:br/>
      </w:r>
      <w:r w:rsidRPr="002420E7">
        <w:rPr>
          <w:rFonts w:ascii="Cambria" w:eastAsia="Calibri" w:hAnsi="Cambria" w:cs="Cambria"/>
          <w:b/>
          <w:bCs/>
          <w:sz w:val="24"/>
          <w:szCs w:val="24"/>
          <w:lang w:eastAsia="zh-CN"/>
        </w:rPr>
        <w:t>Tryb udzielenia zamówienia</w:t>
      </w:r>
    </w:p>
    <w:p w14:paraId="091A8BB7" w14:textId="46E1DBD6" w:rsidR="00FA4B7E" w:rsidRPr="002420E7" w:rsidRDefault="00FA4B7E" w:rsidP="00FA4B7E">
      <w:pPr>
        <w:suppressAutoHyphens/>
        <w:spacing w:line="256" w:lineRule="auto"/>
        <w:jc w:val="both"/>
        <w:rPr>
          <w:rFonts w:ascii="Cambria" w:eastAsia="Calibri" w:hAnsi="Cambria" w:cs="Times New Roman"/>
          <w:sz w:val="24"/>
          <w:szCs w:val="24"/>
          <w:lang w:eastAsia="zh-CN"/>
        </w:rPr>
      </w:pPr>
      <w:r w:rsidRPr="002420E7">
        <w:rPr>
          <w:rFonts w:ascii="Cambria" w:eastAsia="Calibri" w:hAnsi="Cambria" w:cs="Cambria"/>
          <w:sz w:val="24"/>
          <w:szCs w:val="24"/>
          <w:lang w:eastAsia="zh-CN"/>
        </w:rPr>
        <w:t>Postępowanie o udzielenie zamówienia publicznego prowadz</w:t>
      </w:r>
      <w:r w:rsidR="00A233FA" w:rsidRPr="002420E7">
        <w:rPr>
          <w:rFonts w:ascii="Cambria" w:eastAsia="Calibri" w:hAnsi="Cambria" w:cs="Cambria"/>
          <w:sz w:val="24"/>
          <w:szCs w:val="24"/>
          <w:lang w:eastAsia="zh-CN"/>
        </w:rPr>
        <w:t xml:space="preserve">one jest w trybie podstawowym, </w:t>
      </w:r>
      <w:r w:rsidRPr="002420E7">
        <w:rPr>
          <w:rFonts w:ascii="Cambria" w:eastAsia="Calibri" w:hAnsi="Cambria" w:cs="Cambria"/>
          <w:sz w:val="24"/>
          <w:szCs w:val="24"/>
          <w:lang w:eastAsia="zh-CN"/>
        </w:rPr>
        <w:t>na podstawie art. 275 pkt 1 ustawy z dnia 11 września 2019 r. - Prawo zamówień publicznych (</w:t>
      </w:r>
      <w:r w:rsidR="00F03F29" w:rsidRPr="002420E7">
        <w:rPr>
          <w:rFonts w:ascii="Cambria" w:eastAsia="Calibri" w:hAnsi="Cambria" w:cs="Cambria"/>
          <w:sz w:val="24"/>
          <w:szCs w:val="24"/>
          <w:lang w:eastAsia="zh-CN"/>
        </w:rPr>
        <w:t>TJ Dz. U. z 2023 r., poz. 160</w:t>
      </w:r>
      <w:r w:rsidR="00E25A5D" w:rsidRPr="002420E7">
        <w:rPr>
          <w:rFonts w:ascii="Cambria" w:eastAsia="Calibri" w:hAnsi="Cambria" w:cs="Cambria"/>
          <w:sz w:val="24"/>
          <w:szCs w:val="24"/>
          <w:lang w:eastAsia="zh-CN"/>
        </w:rPr>
        <w:t>5</w:t>
      </w:r>
      <w:r w:rsidRPr="002420E7">
        <w:rPr>
          <w:rFonts w:ascii="Cambria" w:eastAsia="Calibri" w:hAnsi="Cambria" w:cs="Cambria"/>
          <w:sz w:val="24"/>
          <w:szCs w:val="24"/>
          <w:lang w:eastAsia="zh-CN"/>
        </w:rPr>
        <w:t>) [zwanej dalej także „</w:t>
      </w:r>
      <w:proofErr w:type="spellStart"/>
      <w:r w:rsidRPr="002420E7">
        <w:rPr>
          <w:rFonts w:ascii="Cambria" w:eastAsia="Calibri" w:hAnsi="Cambria" w:cs="Cambria"/>
          <w:sz w:val="24"/>
          <w:szCs w:val="24"/>
          <w:lang w:eastAsia="zh-CN"/>
        </w:rPr>
        <w:t>pzp</w:t>
      </w:r>
      <w:proofErr w:type="spellEnd"/>
      <w:r w:rsidRPr="002420E7">
        <w:rPr>
          <w:rFonts w:ascii="Cambria" w:eastAsia="Calibri" w:hAnsi="Cambria" w:cs="Cambria"/>
          <w:sz w:val="24"/>
          <w:szCs w:val="24"/>
          <w:lang w:eastAsia="zh-CN"/>
        </w:rPr>
        <w:t>”</w:t>
      </w:r>
      <w:r w:rsidR="002E5A6F" w:rsidRPr="002420E7">
        <w:rPr>
          <w:rFonts w:ascii="Cambria" w:eastAsia="Calibri" w:hAnsi="Cambria" w:cs="Cambria"/>
          <w:sz w:val="24"/>
          <w:szCs w:val="24"/>
          <w:lang w:eastAsia="zh-CN"/>
        </w:rPr>
        <w:t xml:space="preserve"> lub „PZP”</w:t>
      </w:r>
      <w:r w:rsidRPr="002420E7">
        <w:rPr>
          <w:rFonts w:ascii="Cambria" w:eastAsia="Calibri" w:hAnsi="Cambria" w:cs="Cambria"/>
          <w:sz w:val="24"/>
          <w:szCs w:val="24"/>
          <w:lang w:eastAsia="zh-CN"/>
        </w:rPr>
        <w:t>].</w:t>
      </w:r>
    </w:p>
    <w:p w14:paraId="5A6E9B0F" w14:textId="27F4E03E" w:rsidR="00FA4B7E" w:rsidRPr="002420E7" w:rsidRDefault="00FA4B7E" w:rsidP="00983CB5">
      <w:pPr>
        <w:numPr>
          <w:ilvl w:val="0"/>
          <w:numId w:val="13"/>
        </w:numPr>
        <w:pBdr>
          <w:top w:val="single" w:sz="12" w:space="1" w:color="000000"/>
          <w:left w:val="single" w:sz="12" w:space="4" w:color="000000"/>
          <w:bottom w:val="single" w:sz="12" w:space="1" w:color="000000"/>
          <w:right w:val="single" w:sz="12" w:space="4" w:color="000000"/>
        </w:pBdr>
        <w:tabs>
          <w:tab w:val="clear" w:pos="0"/>
          <w:tab w:val="num" w:pos="-1080"/>
        </w:tabs>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 xml:space="preserve">Informacja, czy Zamawiający przewiduje wybór najkorzystniejszej oferty </w:t>
      </w:r>
      <w:r w:rsidR="00302B51" w:rsidRPr="002420E7">
        <w:rPr>
          <w:rFonts w:ascii="Cambria" w:eastAsia="Calibri" w:hAnsi="Cambria" w:cs="Cambria"/>
          <w:b/>
          <w:bCs/>
          <w:color w:val="000000"/>
          <w:sz w:val="24"/>
          <w:szCs w:val="24"/>
          <w:lang w:eastAsia="zh-CN"/>
        </w:rPr>
        <w:br/>
      </w:r>
      <w:r w:rsidRPr="002420E7">
        <w:rPr>
          <w:rFonts w:ascii="Cambria" w:eastAsia="Calibri" w:hAnsi="Cambria" w:cs="Cambria"/>
          <w:b/>
          <w:bCs/>
          <w:color w:val="000000"/>
          <w:sz w:val="24"/>
          <w:szCs w:val="24"/>
          <w:lang w:eastAsia="zh-CN"/>
        </w:rPr>
        <w:t>z możliwością prowadzenia negocjacji</w:t>
      </w:r>
    </w:p>
    <w:p w14:paraId="548619CA" w14:textId="50A9B712" w:rsidR="00734554" w:rsidRPr="00983CB5" w:rsidRDefault="00FA4B7E" w:rsidP="00FA4B7E">
      <w:pPr>
        <w:suppressAutoHyphens/>
        <w:spacing w:line="256" w:lineRule="auto"/>
        <w:jc w:val="both"/>
        <w:rPr>
          <w:rFonts w:ascii="Cambria" w:eastAsia="Calibri" w:hAnsi="Cambria" w:cs="Cambria"/>
          <w:sz w:val="24"/>
          <w:szCs w:val="24"/>
          <w:lang w:eastAsia="zh-CN"/>
        </w:rPr>
      </w:pPr>
      <w:r w:rsidRPr="002420E7">
        <w:rPr>
          <w:rFonts w:ascii="Cambria" w:eastAsia="Calibri" w:hAnsi="Cambria" w:cs="Cambria"/>
          <w:sz w:val="24"/>
          <w:szCs w:val="24"/>
          <w:lang w:eastAsia="zh-CN"/>
        </w:rPr>
        <w:t>Zamawiający nie przewiduje wyboru najkorzystniejszej oferty z możliwością prowadzenia negocjacji.</w:t>
      </w:r>
    </w:p>
    <w:p w14:paraId="7D87B9EB" w14:textId="77777777" w:rsidR="00FA4B7E" w:rsidRPr="002420E7" w:rsidRDefault="00FA4B7E" w:rsidP="00983CB5">
      <w:pPr>
        <w:numPr>
          <w:ilvl w:val="0"/>
          <w:numId w:val="13"/>
        </w:numPr>
        <w:pBdr>
          <w:top w:val="single" w:sz="12" w:space="1" w:color="000000"/>
          <w:left w:val="single" w:sz="12" w:space="4" w:color="000000"/>
          <w:bottom w:val="single" w:sz="12" w:space="1" w:color="000000"/>
          <w:right w:val="single" w:sz="12" w:space="4" w:color="000000"/>
        </w:pBdr>
        <w:tabs>
          <w:tab w:val="clear" w:pos="0"/>
          <w:tab w:val="num" w:pos="-1080"/>
        </w:tabs>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Opis przedmiotu zamówienia</w:t>
      </w:r>
    </w:p>
    <w:p w14:paraId="5AF473D7" w14:textId="77777777" w:rsidR="00FA4B7E" w:rsidRPr="002420E7" w:rsidRDefault="00FA4B7E" w:rsidP="00FA4B7E">
      <w:pPr>
        <w:suppressAutoHyphens/>
        <w:autoSpaceDE w:val="0"/>
        <w:spacing w:after="0" w:line="240" w:lineRule="auto"/>
        <w:jc w:val="center"/>
        <w:rPr>
          <w:rFonts w:ascii="Cambria" w:eastAsia="Calibri" w:hAnsi="Cambria" w:cs="Cambria"/>
          <w:sz w:val="24"/>
          <w:szCs w:val="24"/>
          <w:lang w:eastAsia="zh-CN"/>
        </w:rPr>
      </w:pPr>
    </w:p>
    <w:p w14:paraId="613D9B5A" w14:textId="00B66B0F" w:rsidR="00336142" w:rsidRPr="002420E7" w:rsidRDefault="00336142" w:rsidP="00336142">
      <w:pPr>
        <w:suppressAutoHyphens/>
        <w:autoSpaceDE w:val="0"/>
        <w:spacing w:after="142" w:line="240" w:lineRule="auto"/>
        <w:ind w:left="360"/>
        <w:jc w:val="both"/>
        <w:rPr>
          <w:rFonts w:ascii="Cambria" w:eastAsia="Cambria" w:hAnsi="Cambria" w:cs="Cambria"/>
          <w:b/>
          <w:color w:val="000000"/>
          <w:sz w:val="24"/>
          <w:szCs w:val="24"/>
          <w:lang w:eastAsia="zh-CN"/>
        </w:rPr>
      </w:pPr>
      <w:r w:rsidRPr="002420E7">
        <w:rPr>
          <w:rFonts w:ascii="Cambria" w:eastAsia="Cambria" w:hAnsi="Cambria" w:cs="Cambria"/>
          <w:b/>
          <w:color w:val="000000"/>
          <w:sz w:val="24"/>
          <w:szCs w:val="24"/>
          <w:lang w:eastAsia="zh-CN"/>
        </w:rPr>
        <w:t xml:space="preserve">3.1. PRZEDMIOT   ZAMÓWIENIA  </w:t>
      </w:r>
      <w:r w:rsidR="00FA4B7E" w:rsidRPr="002420E7">
        <w:rPr>
          <w:rFonts w:ascii="Cambria" w:eastAsia="Cambria" w:hAnsi="Cambria" w:cs="Cambria"/>
          <w:b/>
          <w:color w:val="000000"/>
          <w:sz w:val="24"/>
          <w:szCs w:val="24"/>
          <w:lang w:eastAsia="zh-CN"/>
        </w:rPr>
        <w:t xml:space="preserve"> </w:t>
      </w:r>
    </w:p>
    <w:p w14:paraId="1EF14998" w14:textId="45AB5013" w:rsidR="009377C0" w:rsidRPr="002420E7" w:rsidRDefault="009377C0" w:rsidP="009377C0">
      <w:pPr>
        <w:autoSpaceDE w:val="0"/>
        <w:autoSpaceDN w:val="0"/>
        <w:adjustRightInd w:val="0"/>
        <w:spacing w:after="0" w:line="240" w:lineRule="auto"/>
        <w:jc w:val="both"/>
        <w:rPr>
          <w:rFonts w:ascii="Cambria" w:hAnsi="Cambria" w:cs="Calibri"/>
        </w:rPr>
      </w:pPr>
      <w:r w:rsidRPr="002420E7">
        <w:rPr>
          <w:rFonts w:ascii="Cambria" w:hAnsi="Cambria" w:cs="Calibri"/>
        </w:rPr>
        <w:t>1. Przedmiotem zamówienia jest świadczenie usług na rzecz Zamawiającego, polegających na</w:t>
      </w:r>
    </w:p>
    <w:p w14:paraId="29A114F7" w14:textId="77777777" w:rsidR="009377C0" w:rsidRPr="002420E7" w:rsidRDefault="009377C0" w:rsidP="009377C0">
      <w:pPr>
        <w:autoSpaceDE w:val="0"/>
        <w:autoSpaceDN w:val="0"/>
        <w:adjustRightInd w:val="0"/>
        <w:spacing w:after="0" w:line="240" w:lineRule="auto"/>
        <w:jc w:val="both"/>
        <w:rPr>
          <w:rFonts w:ascii="Cambria" w:hAnsi="Cambria" w:cs="Calibri"/>
        </w:rPr>
      </w:pPr>
      <w:r w:rsidRPr="002420E7">
        <w:rPr>
          <w:rFonts w:ascii="Cambria" w:hAnsi="Cambria" w:cs="Calibri"/>
        </w:rPr>
        <w:t>zapewnieniu Użytkownikom dostępu do obiektów i zajęć sportowo-rekreacyjnych w ramach</w:t>
      </w:r>
    </w:p>
    <w:p w14:paraId="66B44907" w14:textId="67EC4D68" w:rsidR="009377C0" w:rsidRPr="002420E7" w:rsidRDefault="009377C0" w:rsidP="009377C0">
      <w:pPr>
        <w:autoSpaceDE w:val="0"/>
        <w:autoSpaceDN w:val="0"/>
        <w:adjustRightInd w:val="0"/>
        <w:spacing w:after="0" w:line="240" w:lineRule="auto"/>
        <w:jc w:val="both"/>
        <w:rPr>
          <w:rFonts w:ascii="Cambria" w:hAnsi="Cambria" w:cs="Calibri"/>
        </w:rPr>
      </w:pPr>
      <w:r w:rsidRPr="002420E7">
        <w:rPr>
          <w:rFonts w:ascii="Cambria" w:hAnsi="Cambria" w:cs="Calibri"/>
        </w:rPr>
        <w:t>abonamentu na terenie całego kraju, w tym obowiązkowo na terenie województwa dolnośląskiego, a w szczególności w miastach: Wrocław</w:t>
      </w:r>
      <w:r w:rsidR="001C68F6" w:rsidRPr="002420E7">
        <w:rPr>
          <w:rFonts w:ascii="Cambria" w:hAnsi="Cambria" w:cs="Calibri"/>
        </w:rPr>
        <w:t xml:space="preserve"> i gmin ościennych</w:t>
      </w:r>
    </w:p>
    <w:p w14:paraId="2D628A71" w14:textId="77777777" w:rsidR="009377C0" w:rsidRPr="002420E7" w:rsidRDefault="009377C0" w:rsidP="009377C0">
      <w:pPr>
        <w:autoSpaceDE w:val="0"/>
        <w:autoSpaceDN w:val="0"/>
        <w:adjustRightInd w:val="0"/>
        <w:spacing w:after="0" w:line="240" w:lineRule="auto"/>
        <w:jc w:val="both"/>
        <w:rPr>
          <w:rFonts w:ascii="Cambria" w:hAnsi="Cambria" w:cs="Calibri"/>
        </w:rPr>
      </w:pPr>
      <w:r w:rsidRPr="002420E7">
        <w:rPr>
          <w:rFonts w:ascii="Cambria" w:hAnsi="Cambria" w:cs="Calibri"/>
        </w:rPr>
        <w:t>2. Szczegółowy opis przedmiotu zamówienia oraz warunki jego realizacji Zamawiający określił</w:t>
      </w:r>
    </w:p>
    <w:p w14:paraId="3865DAA2" w14:textId="77777777" w:rsidR="009377C0" w:rsidRPr="002420E7" w:rsidRDefault="009377C0" w:rsidP="009377C0">
      <w:pPr>
        <w:autoSpaceDE w:val="0"/>
        <w:autoSpaceDN w:val="0"/>
        <w:adjustRightInd w:val="0"/>
        <w:spacing w:after="0" w:line="240" w:lineRule="auto"/>
        <w:jc w:val="both"/>
        <w:rPr>
          <w:rFonts w:ascii="Cambria" w:hAnsi="Cambria" w:cs="Calibri"/>
        </w:rPr>
      </w:pPr>
      <w:r w:rsidRPr="002420E7">
        <w:rPr>
          <w:rFonts w:ascii="Cambria" w:hAnsi="Cambria" w:cs="Calibri"/>
        </w:rPr>
        <w:t xml:space="preserve">w projekcie umowy, stanowiącym </w:t>
      </w:r>
      <w:r w:rsidRPr="002420E7">
        <w:rPr>
          <w:rFonts w:ascii="Cambria" w:hAnsi="Cambria" w:cs="Calibri-Bold"/>
          <w:b/>
          <w:bCs/>
        </w:rPr>
        <w:t xml:space="preserve">załącznik nr 5 </w:t>
      </w:r>
      <w:r w:rsidRPr="002420E7">
        <w:rPr>
          <w:rFonts w:ascii="Cambria" w:hAnsi="Cambria" w:cs="Calibri"/>
        </w:rPr>
        <w:t>do niniejszej SWZ.</w:t>
      </w:r>
    </w:p>
    <w:p w14:paraId="0DE8F60E" w14:textId="25C31607" w:rsidR="009377C0" w:rsidRPr="002420E7" w:rsidRDefault="009377C0" w:rsidP="000D31D1">
      <w:pPr>
        <w:autoSpaceDE w:val="0"/>
        <w:autoSpaceDN w:val="0"/>
        <w:adjustRightInd w:val="0"/>
        <w:spacing w:after="0" w:line="240" w:lineRule="auto"/>
        <w:jc w:val="both"/>
        <w:rPr>
          <w:rFonts w:ascii="Cambria" w:hAnsi="Cambria" w:cs="Calibri"/>
          <w:sz w:val="24"/>
          <w:szCs w:val="24"/>
        </w:rPr>
      </w:pPr>
      <w:r w:rsidRPr="002420E7">
        <w:rPr>
          <w:rFonts w:ascii="Cambria" w:hAnsi="Cambria" w:cs="Calibri"/>
          <w:sz w:val="24"/>
          <w:szCs w:val="24"/>
        </w:rPr>
        <w:lastRenderedPageBreak/>
        <w:t>3. W niniejszym postępowaniu Zamawiający nie określa wymagań w zakresie zatrudnienia na podstawie</w:t>
      </w:r>
      <w:r w:rsidR="00225B6A" w:rsidRPr="002420E7">
        <w:rPr>
          <w:rFonts w:ascii="Cambria" w:hAnsi="Cambria" w:cs="Calibri"/>
          <w:sz w:val="24"/>
          <w:szCs w:val="24"/>
        </w:rPr>
        <w:t xml:space="preserve"> </w:t>
      </w:r>
      <w:r w:rsidRPr="002420E7">
        <w:rPr>
          <w:rFonts w:ascii="Cambria" w:hAnsi="Cambria" w:cs="Calibri"/>
          <w:sz w:val="24"/>
          <w:szCs w:val="24"/>
        </w:rPr>
        <w:t xml:space="preserve">stosunku pracy, w okolicznościach, o których mowa w art. 95 ustawy </w:t>
      </w:r>
      <w:proofErr w:type="spellStart"/>
      <w:r w:rsidRPr="002420E7">
        <w:rPr>
          <w:rFonts w:ascii="Cambria" w:hAnsi="Cambria" w:cs="Calibri"/>
          <w:sz w:val="24"/>
          <w:szCs w:val="24"/>
        </w:rPr>
        <w:t>Pzp</w:t>
      </w:r>
      <w:proofErr w:type="spellEnd"/>
      <w:r w:rsidRPr="002420E7">
        <w:rPr>
          <w:rFonts w:ascii="Cambria" w:hAnsi="Cambria" w:cs="Calibri"/>
          <w:sz w:val="24"/>
          <w:szCs w:val="24"/>
        </w:rPr>
        <w:t>, oraz wymagań w zakresie</w:t>
      </w:r>
      <w:r w:rsidR="00225B6A" w:rsidRPr="002420E7">
        <w:rPr>
          <w:rFonts w:ascii="Cambria" w:hAnsi="Cambria" w:cs="Calibri"/>
          <w:sz w:val="24"/>
          <w:szCs w:val="24"/>
        </w:rPr>
        <w:t xml:space="preserve"> </w:t>
      </w:r>
      <w:r w:rsidRPr="002420E7">
        <w:rPr>
          <w:rFonts w:ascii="Cambria" w:hAnsi="Cambria" w:cs="Calibri"/>
          <w:sz w:val="24"/>
          <w:szCs w:val="24"/>
        </w:rPr>
        <w:t xml:space="preserve">zatrudnienia osób, o których mowa w art. 96 ust. 2 pkt 2 ustawy </w:t>
      </w:r>
      <w:proofErr w:type="spellStart"/>
      <w:r w:rsidRPr="002420E7">
        <w:rPr>
          <w:rFonts w:ascii="Cambria" w:hAnsi="Cambria" w:cs="Calibri"/>
          <w:sz w:val="24"/>
          <w:szCs w:val="24"/>
        </w:rPr>
        <w:t>Pzp</w:t>
      </w:r>
      <w:proofErr w:type="spellEnd"/>
      <w:r w:rsidRPr="002420E7">
        <w:rPr>
          <w:rFonts w:ascii="Cambria" w:hAnsi="Cambria" w:cs="Calibri"/>
          <w:sz w:val="24"/>
          <w:szCs w:val="24"/>
        </w:rPr>
        <w:t>.</w:t>
      </w:r>
    </w:p>
    <w:p w14:paraId="3D343FC4" w14:textId="77777777" w:rsidR="009377C0" w:rsidRPr="002420E7" w:rsidRDefault="009377C0" w:rsidP="000D31D1">
      <w:pPr>
        <w:autoSpaceDE w:val="0"/>
        <w:autoSpaceDN w:val="0"/>
        <w:adjustRightInd w:val="0"/>
        <w:spacing w:after="0" w:line="240" w:lineRule="auto"/>
        <w:jc w:val="both"/>
        <w:rPr>
          <w:rFonts w:ascii="Cambria" w:hAnsi="Cambria" w:cs="Calibri"/>
          <w:sz w:val="24"/>
          <w:szCs w:val="24"/>
        </w:rPr>
      </w:pPr>
      <w:r w:rsidRPr="002420E7">
        <w:rPr>
          <w:rFonts w:ascii="Cambria" w:hAnsi="Cambria" w:cs="Calibri"/>
          <w:sz w:val="24"/>
          <w:szCs w:val="24"/>
        </w:rPr>
        <w:t>4. Oznaczenie przedmiotu zamówienia wg Wspólnego Słownika Zamówień:</w:t>
      </w:r>
    </w:p>
    <w:p w14:paraId="4BBA482E" w14:textId="073441B8" w:rsidR="009377C0" w:rsidRPr="002420E7" w:rsidRDefault="00225B6A" w:rsidP="000D31D1">
      <w:pPr>
        <w:spacing w:after="142" w:line="240" w:lineRule="auto"/>
        <w:jc w:val="both"/>
        <w:rPr>
          <w:rFonts w:ascii="Cambria" w:hAnsi="Cambria" w:cs="Times New Roman"/>
          <w:b/>
          <w:bCs/>
          <w:sz w:val="24"/>
          <w:szCs w:val="24"/>
        </w:rPr>
      </w:pPr>
      <w:r w:rsidRPr="002420E7">
        <w:rPr>
          <w:rFonts w:ascii="Cambria" w:hAnsi="Cambria" w:cs="Calibri"/>
          <w:sz w:val="24"/>
          <w:szCs w:val="24"/>
        </w:rPr>
        <w:t xml:space="preserve">     </w:t>
      </w:r>
      <w:r w:rsidR="009377C0" w:rsidRPr="002420E7">
        <w:rPr>
          <w:rFonts w:ascii="Cambria" w:hAnsi="Cambria" w:cs="Calibri"/>
          <w:b/>
          <w:bCs/>
          <w:sz w:val="24"/>
          <w:szCs w:val="24"/>
        </w:rPr>
        <w:t>92000000-1 - Usługi rekreacyjne, kulturalne i sportowe</w:t>
      </w:r>
    </w:p>
    <w:p w14:paraId="7BF223E5" w14:textId="49DFF335" w:rsidR="00912079" w:rsidRPr="002420E7" w:rsidRDefault="00912079" w:rsidP="000D31D1">
      <w:pPr>
        <w:autoSpaceDE w:val="0"/>
        <w:autoSpaceDN w:val="0"/>
        <w:adjustRightInd w:val="0"/>
        <w:spacing w:after="0" w:line="240" w:lineRule="auto"/>
        <w:jc w:val="both"/>
        <w:rPr>
          <w:rFonts w:ascii="Cambria" w:hAnsi="Cambria" w:cs="Verdana"/>
          <w:color w:val="000000"/>
          <w:sz w:val="24"/>
          <w:szCs w:val="24"/>
        </w:rPr>
      </w:pPr>
      <w:r w:rsidRPr="002420E7">
        <w:rPr>
          <w:rFonts w:ascii="Cambria" w:hAnsi="Cambria" w:cs="Verdana"/>
          <w:color w:val="000000"/>
          <w:sz w:val="24"/>
          <w:szCs w:val="24"/>
        </w:rPr>
        <w:t xml:space="preserve">5. Liczba karnetów jest szacunkiem dokonanym na podstawie aktualnego zainteresowania pracowników Zamawiającego tą formą rekreacji, dlatego też Zamawiający zastrzega sobie prawo do zmiany tej liczby, tj. zmniejszenia lub zwiększeniu zamawianej liczby karnetów. Zamawiający nie będzie ponosił finansowych konsekwencji wynikających z tych zmian, jednak Zamawiający zobowiązuje się do zakupu w ramach umowy minimum 5% karnetów z szacowanej wstępnie ich liczby. </w:t>
      </w:r>
    </w:p>
    <w:p w14:paraId="51B43A31" w14:textId="77777777" w:rsidR="00DB59FA" w:rsidRPr="002420E7" w:rsidRDefault="00DB59FA" w:rsidP="000D31D1">
      <w:pPr>
        <w:autoSpaceDE w:val="0"/>
        <w:autoSpaceDN w:val="0"/>
        <w:adjustRightInd w:val="0"/>
        <w:spacing w:after="0" w:line="240" w:lineRule="auto"/>
        <w:jc w:val="both"/>
        <w:rPr>
          <w:rFonts w:ascii="Cambria" w:hAnsi="Cambria" w:cs="Verdana"/>
          <w:color w:val="000000"/>
          <w:sz w:val="24"/>
          <w:szCs w:val="24"/>
        </w:rPr>
      </w:pPr>
    </w:p>
    <w:p w14:paraId="0798B7FA" w14:textId="31A31766" w:rsidR="00912079" w:rsidRPr="002420E7" w:rsidRDefault="00912079" w:rsidP="00912079">
      <w:pPr>
        <w:autoSpaceDE w:val="0"/>
        <w:autoSpaceDN w:val="0"/>
        <w:adjustRightInd w:val="0"/>
        <w:spacing w:after="0" w:line="240" w:lineRule="auto"/>
        <w:jc w:val="both"/>
        <w:rPr>
          <w:rFonts w:ascii="Cambria" w:hAnsi="Cambria" w:cs="Verdana"/>
          <w:color w:val="000000"/>
          <w:sz w:val="24"/>
          <w:szCs w:val="24"/>
        </w:rPr>
      </w:pPr>
      <w:r w:rsidRPr="002420E7">
        <w:rPr>
          <w:rFonts w:ascii="Cambria" w:hAnsi="Cambria" w:cs="Verdana"/>
          <w:color w:val="000000"/>
          <w:sz w:val="24"/>
          <w:szCs w:val="24"/>
        </w:rPr>
        <w:t xml:space="preserve">6. </w:t>
      </w:r>
      <w:bookmarkStart w:id="0" w:name="_Hlk160088742"/>
      <w:r w:rsidR="00DB59FA" w:rsidRPr="002420E7">
        <w:rPr>
          <w:rFonts w:ascii="Cambria" w:eastAsia="Arial Narrow" w:hAnsi="Cambria" w:cs="Arial Narrow"/>
        </w:rPr>
        <w:t xml:space="preserve">Zgodnie z art. 441 ust. 1 </w:t>
      </w:r>
      <w:proofErr w:type="spellStart"/>
      <w:r w:rsidR="00DB59FA" w:rsidRPr="002420E7">
        <w:rPr>
          <w:rFonts w:ascii="Cambria" w:eastAsia="Arial Narrow" w:hAnsi="Cambria" w:cs="Arial Narrow"/>
        </w:rPr>
        <w:t>p.z.p</w:t>
      </w:r>
      <w:proofErr w:type="spellEnd"/>
      <w:r w:rsidR="00DB59FA" w:rsidRPr="002420E7">
        <w:rPr>
          <w:rFonts w:ascii="Cambria" w:eastAsia="Arial Narrow" w:hAnsi="Cambria" w:cs="Arial Narrow"/>
        </w:rPr>
        <w:t>., z uwagi na charakter i specyfikę zamówienia, w tym zmieniające się faktyczne zapotrzebowanie Zamawiającego - w</w:t>
      </w:r>
      <w:r w:rsidRPr="002420E7">
        <w:rPr>
          <w:rFonts w:ascii="Cambria" w:hAnsi="Cambria" w:cs="Verdana"/>
          <w:color w:val="000000"/>
          <w:sz w:val="24"/>
          <w:szCs w:val="24"/>
        </w:rPr>
        <w:t xml:space="preserve"> przypadku gdy zapotrzebowanie zgłoszone przez pracowników Zamawiającego będzie większe niż wstępnie zdeklarowane, Zamawiający może skorzystać z prawa opcji poprzez zwiększenie liczby zamawianych karnetów jednak wartość </w:t>
      </w:r>
      <w:r w:rsidRPr="002420E7">
        <w:rPr>
          <w:rFonts w:ascii="Cambria" w:hAnsi="Cambria" w:cs="Verdana"/>
          <w:b/>
          <w:bCs/>
          <w:color w:val="000000"/>
          <w:sz w:val="24"/>
          <w:szCs w:val="24"/>
        </w:rPr>
        <w:t>prawa opcji</w:t>
      </w:r>
      <w:r w:rsidRPr="002420E7">
        <w:rPr>
          <w:rFonts w:ascii="Cambria" w:hAnsi="Cambria" w:cs="Verdana"/>
          <w:color w:val="000000"/>
          <w:sz w:val="24"/>
          <w:szCs w:val="24"/>
        </w:rPr>
        <w:t xml:space="preserve"> nie może być wyższa niż </w:t>
      </w:r>
      <w:r w:rsidRPr="002420E7">
        <w:rPr>
          <w:rFonts w:ascii="Cambria" w:hAnsi="Cambria" w:cs="Verdana"/>
          <w:b/>
          <w:bCs/>
          <w:color w:val="000000"/>
          <w:sz w:val="24"/>
          <w:szCs w:val="24"/>
        </w:rPr>
        <w:t>40%</w:t>
      </w:r>
      <w:r w:rsidRPr="002420E7">
        <w:rPr>
          <w:rFonts w:ascii="Cambria" w:hAnsi="Cambria" w:cs="Verdana"/>
          <w:color w:val="000000"/>
          <w:sz w:val="24"/>
          <w:szCs w:val="24"/>
        </w:rPr>
        <w:t xml:space="preserve"> wartości umowy w ramach zamówienia podstawowego. </w:t>
      </w:r>
    </w:p>
    <w:p w14:paraId="4CF440D3" w14:textId="77777777" w:rsidR="00DB59FA" w:rsidRPr="002420E7" w:rsidRDefault="00DB59FA" w:rsidP="00912079">
      <w:pPr>
        <w:autoSpaceDE w:val="0"/>
        <w:autoSpaceDN w:val="0"/>
        <w:adjustRightInd w:val="0"/>
        <w:spacing w:after="0" w:line="240" w:lineRule="auto"/>
        <w:jc w:val="both"/>
        <w:rPr>
          <w:rFonts w:ascii="Cambria" w:hAnsi="Cambria" w:cs="Verdana"/>
          <w:color w:val="000000"/>
          <w:sz w:val="24"/>
          <w:szCs w:val="24"/>
        </w:rPr>
      </w:pPr>
    </w:p>
    <w:p w14:paraId="66FEE72E" w14:textId="77777777" w:rsidR="00DB59FA" w:rsidRPr="002420E7" w:rsidRDefault="00DB59FA" w:rsidP="00DB59FA">
      <w:pPr>
        <w:pStyle w:val="Standard"/>
        <w:jc w:val="both"/>
        <w:rPr>
          <w:rFonts w:ascii="Cambria" w:eastAsia="Arial Narrow" w:hAnsi="Cambria" w:cs="Arial Narrow"/>
        </w:rPr>
      </w:pPr>
      <w:r w:rsidRPr="002420E7">
        <w:rPr>
          <w:rFonts w:ascii="Cambria" w:eastAsia="Arial Narrow" w:hAnsi="Cambria" w:cs="Arial Narrow"/>
        </w:rPr>
        <w:t>Prawo opcji jest uprawnieniem Zamawiającego, z którego może, ale nie musi skorzystać w ramach realizacji niniejszej umowy.</w:t>
      </w:r>
    </w:p>
    <w:p w14:paraId="5BF7CB44" w14:textId="77777777" w:rsidR="00DB59FA" w:rsidRPr="002420E7" w:rsidRDefault="00DB59FA" w:rsidP="00DB59FA">
      <w:pPr>
        <w:pStyle w:val="Standard"/>
        <w:jc w:val="both"/>
        <w:rPr>
          <w:rFonts w:ascii="Cambria" w:eastAsia="Arial Narrow" w:hAnsi="Cambria" w:cs="Arial Narrow"/>
        </w:rPr>
      </w:pPr>
      <w:r w:rsidRPr="002420E7">
        <w:rPr>
          <w:rFonts w:ascii="Cambria" w:eastAsia="Arial Narrow" w:hAnsi="Cambria" w:cs="Arial Narrow"/>
        </w:rPr>
        <w:t>W przypadku nieskorzystania przez Zamawiającego z prawa opcji Wykonawcy nie przysługują żadne roszczenia z tego tytułu.</w:t>
      </w:r>
    </w:p>
    <w:p w14:paraId="4C3DDDB3" w14:textId="77777777" w:rsidR="00DB59FA" w:rsidRPr="002420E7" w:rsidRDefault="00DB59FA" w:rsidP="00DB59FA">
      <w:pPr>
        <w:pStyle w:val="Standard"/>
        <w:jc w:val="both"/>
        <w:rPr>
          <w:rFonts w:ascii="Cambria" w:eastAsia="Arial Narrow" w:hAnsi="Cambria" w:cs="Arial Narrow"/>
        </w:rPr>
      </w:pPr>
      <w:r w:rsidRPr="002420E7">
        <w:rPr>
          <w:rFonts w:ascii="Cambria" w:eastAsia="Arial Narrow" w:hAnsi="Cambria" w:cs="Arial Narrow"/>
        </w:rPr>
        <w:t>W przypadku skorzystania z prawa opcji, zmiany umowy lub zawarcie umowy odrębnej nie będzie wymaganie. Zamawiający przekaże pisemną informację Wykonawcy o potrzebie realizacji prawa opcji.</w:t>
      </w:r>
    </w:p>
    <w:p w14:paraId="5B36F918" w14:textId="77777777" w:rsidR="00DB59FA" w:rsidRPr="002420E7" w:rsidRDefault="00DB59FA" w:rsidP="00912079">
      <w:pPr>
        <w:autoSpaceDE w:val="0"/>
        <w:autoSpaceDN w:val="0"/>
        <w:adjustRightInd w:val="0"/>
        <w:spacing w:after="0" w:line="240" w:lineRule="auto"/>
        <w:jc w:val="both"/>
        <w:rPr>
          <w:rFonts w:ascii="Cambria" w:hAnsi="Cambria" w:cs="Verdana"/>
          <w:color w:val="000000"/>
          <w:sz w:val="24"/>
          <w:szCs w:val="24"/>
        </w:rPr>
      </w:pPr>
    </w:p>
    <w:p w14:paraId="168616E0" w14:textId="31285B94" w:rsidR="00DB59FA" w:rsidRPr="002420E7" w:rsidRDefault="00DB59FA" w:rsidP="00912079">
      <w:pPr>
        <w:autoSpaceDE w:val="0"/>
        <w:autoSpaceDN w:val="0"/>
        <w:adjustRightInd w:val="0"/>
        <w:spacing w:after="0" w:line="240" w:lineRule="auto"/>
        <w:jc w:val="both"/>
        <w:rPr>
          <w:rFonts w:ascii="Cambria" w:hAnsi="Cambria" w:cs="Verdana"/>
          <w:color w:val="000000"/>
          <w:sz w:val="24"/>
          <w:szCs w:val="24"/>
        </w:rPr>
      </w:pPr>
      <w:r w:rsidRPr="002420E7">
        <w:rPr>
          <w:rStyle w:val="markedcontent"/>
          <w:rFonts w:ascii="Cambria" w:hAnsi="Cambria" w:cs="Arial"/>
          <w:sz w:val="24"/>
          <w:szCs w:val="24"/>
        </w:rPr>
        <w:t>Wszystkie wymagania zawarte w umowie i SWZ dotyczą także realizacji zamówienia w ramach prawa opcji.</w:t>
      </w:r>
      <w:r w:rsidRPr="002420E7">
        <w:rPr>
          <w:rFonts w:ascii="Cambria" w:hAnsi="Cambria"/>
          <w:sz w:val="24"/>
          <w:szCs w:val="24"/>
        </w:rPr>
        <w:t xml:space="preserve"> </w:t>
      </w:r>
      <w:r w:rsidRPr="002420E7">
        <w:rPr>
          <w:rStyle w:val="markedcontent"/>
          <w:rFonts w:ascii="Cambria" w:hAnsi="Cambria" w:cs="Arial"/>
          <w:sz w:val="24"/>
          <w:szCs w:val="24"/>
        </w:rPr>
        <w:t>W przypadku zastosowania prawa opcji żadna cena wskazana w Formularzu Cenowym Wykonawcy, nie</w:t>
      </w:r>
      <w:r w:rsidRPr="002420E7">
        <w:rPr>
          <w:rFonts w:ascii="Cambria" w:hAnsi="Cambria"/>
          <w:sz w:val="24"/>
          <w:szCs w:val="24"/>
        </w:rPr>
        <w:t xml:space="preserve"> </w:t>
      </w:r>
      <w:r w:rsidRPr="002420E7">
        <w:rPr>
          <w:rStyle w:val="markedcontent"/>
          <w:rFonts w:ascii="Cambria" w:hAnsi="Cambria" w:cs="Arial"/>
          <w:sz w:val="24"/>
          <w:szCs w:val="24"/>
        </w:rPr>
        <w:t>ulegnie zmianie za wyjątkiem przypadków i na zasadach opisanych w umowie.</w:t>
      </w:r>
    </w:p>
    <w:bookmarkEnd w:id="0"/>
    <w:p w14:paraId="73DF897A" w14:textId="77777777" w:rsidR="00DB59FA" w:rsidRPr="002420E7" w:rsidRDefault="00DB59FA" w:rsidP="00912079">
      <w:pPr>
        <w:autoSpaceDE w:val="0"/>
        <w:autoSpaceDN w:val="0"/>
        <w:adjustRightInd w:val="0"/>
        <w:spacing w:after="0" w:line="240" w:lineRule="auto"/>
        <w:jc w:val="both"/>
        <w:rPr>
          <w:rFonts w:ascii="Cambria" w:hAnsi="Cambria" w:cs="Verdana"/>
          <w:color w:val="000000"/>
          <w:sz w:val="24"/>
          <w:szCs w:val="24"/>
        </w:rPr>
      </w:pPr>
    </w:p>
    <w:p w14:paraId="33EE2C79" w14:textId="658273FE" w:rsidR="00912079" w:rsidRPr="002420E7" w:rsidRDefault="00912079" w:rsidP="000D31D1">
      <w:pPr>
        <w:spacing w:after="0"/>
        <w:jc w:val="both"/>
        <w:rPr>
          <w:rFonts w:ascii="Cambria" w:hAnsi="Cambria"/>
          <w:sz w:val="24"/>
          <w:szCs w:val="24"/>
        </w:rPr>
      </w:pPr>
      <w:r w:rsidRPr="002420E7">
        <w:rPr>
          <w:rFonts w:ascii="Cambria" w:hAnsi="Cambria"/>
          <w:sz w:val="24"/>
          <w:szCs w:val="24"/>
        </w:rPr>
        <w:t>7. Szczegółowy opis przedmiotu zamówienia stanowi zał. nr 4 Do SWZ (</w:t>
      </w:r>
      <w:r w:rsidRPr="002420E7">
        <w:rPr>
          <w:rFonts w:ascii="Cambria" w:hAnsi="Cambria"/>
          <w:b/>
          <w:bCs/>
          <w:sz w:val="24"/>
          <w:szCs w:val="24"/>
        </w:rPr>
        <w:t>OPZ</w:t>
      </w:r>
      <w:r w:rsidRPr="002420E7">
        <w:rPr>
          <w:rFonts w:ascii="Cambria" w:hAnsi="Cambria"/>
          <w:sz w:val="24"/>
          <w:szCs w:val="24"/>
        </w:rPr>
        <w:t>)-opis przedmiotu zamówienie.</w:t>
      </w:r>
    </w:p>
    <w:p w14:paraId="70937EC9" w14:textId="5E346DF3" w:rsidR="00912079" w:rsidRPr="002420E7" w:rsidRDefault="00912079" w:rsidP="000D31D1">
      <w:pPr>
        <w:suppressAutoHyphens/>
        <w:spacing w:after="0" w:line="240" w:lineRule="auto"/>
        <w:jc w:val="both"/>
        <w:rPr>
          <w:rFonts w:ascii="Cambria" w:eastAsia="Times New Roman" w:hAnsi="Cambria" w:cs="Times New Roman"/>
          <w:sz w:val="24"/>
          <w:szCs w:val="24"/>
          <w:lang w:eastAsia="zh-CN"/>
        </w:rPr>
      </w:pPr>
      <w:r w:rsidRPr="002420E7">
        <w:rPr>
          <w:rFonts w:ascii="Cambria" w:eastAsia="Times New Roman" w:hAnsi="Cambria" w:cs="Trebuchet MS"/>
          <w:color w:val="000000"/>
          <w:sz w:val="24"/>
          <w:szCs w:val="24"/>
          <w:lang w:eastAsia="zh-CN"/>
        </w:rPr>
        <w:t xml:space="preserve">8. Zamawiający  </w:t>
      </w:r>
      <w:r w:rsidRPr="002420E7">
        <w:rPr>
          <w:rFonts w:ascii="Cambria" w:eastAsia="Times New Roman" w:hAnsi="Cambria" w:cs="Trebuchet MS"/>
          <w:b/>
          <w:sz w:val="24"/>
          <w:szCs w:val="24"/>
          <w:lang w:eastAsia="zh-CN"/>
        </w:rPr>
        <w:t xml:space="preserve">nie dopuszcza możliwości </w:t>
      </w:r>
      <w:r w:rsidRPr="002420E7">
        <w:rPr>
          <w:rFonts w:ascii="Cambria" w:eastAsia="Times New Roman" w:hAnsi="Cambria" w:cs="Trebuchet MS"/>
          <w:sz w:val="24"/>
          <w:szCs w:val="24"/>
          <w:lang w:eastAsia="zh-CN"/>
        </w:rPr>
        <w:t xml:space="preserve">składania ofert częściowych. </w:t>
      </w:r>
    </w:p>
    <w:p w14:paraId="6573E705" w14:textId="4ED649D9" w:rsidR="00912079" w:rsidRPr="002420E7" w:rsidRDefault="00912079" w:rsidP="000D31D1">
      <w:p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9. Zamawiający </w:t>
      </w:r>
      <w:r w:rsidRPr="002420E7">
        <w:rPr>
          <w:rFonts w:ascii="Cambria" w:eastAsia="Calibri" w:hAnsi="Cambria" w:cs="Trebuchet MS"/>
          <w:b/>
          <w:sz w:val="24"/>
          <w:szCs w:val="24"/>
          <w:lang w:eastAsia="pl-PL"/>
        </w:rPr>
        <w:t>nie dopuszcza</w:t>
      </w:r>
      <w:r w:rsidRPr="002420E7">
        <w:rPr>
          <w:rFonts w:ascii="Cambria" w:eastAsia="Calibri" w:hAnsi="Cambria" w:cs="Trebuchet MS"/>
          <w:sz w:val="24"/>
          <w:szCs w:val="24"/>
          <w:lang w:eastAsia="pl-PL"/>
        </w:rPr>
        <w:t xml:space="preserve"> możliwości</w:t>
      </w:r>
      <w:r w:rsidRPr="002420E7">
        <w:rPr>
          <w:rFonts w:ascii="Cambria" w:eastAsia="Calibri" w:hAnsi="Cambria" w:cs="Trebuchet MS"/>
          <w:color w:val="000000"/>
          <w:sz w:val="24"/>
          <w:szCs w:val="24"/>
          <w:lang w:eastAsia="pl-PL"/>
        </w:rPr>
        <w:t xml:space="preserve"> składania ofert wariantowych.</w:t>
      </w:r>
    </w:p>
    <w:p w14:paraId="200F09EB" w14:textId="6B0CD05E" w:rsidR="000D31D1" w:rsidRPr="002420E7" w:rsidRDefault="00912079" w:rsidP="000D31D1">
      <w:pPr>
        <w:suppressAutoHyphens/>
        <w:autoSpaceDE w:val="0"/>
        <w:spacing w:after="0" w:line="240" w:lineRule="auto"/>
        <w:ind w:left="426" w:hanging="426"/>
        <w:jc w:val="both"/>
        <w:rPr>
          <w:rFonts w:ascii="Cambria" w:eastAsia="Calibri" w:hAnsi="Cambria" w:cs="Trebuchet MS"/>
          <w:sz w:val="24"/>
          <w:szCs w:val="24"/>
          <w:lang w:eastAsia="pl-PL"/>
        </w:rPr>
      </w:pPr>
      <w:r w:rsidRPr="002420E7">
        <w:rPr>
          <w:rFonts w:ascii="Cambria" w:eastAsia="Calibri" w:hAnsi="Cambria" w:cs="Trebuchet MS"/>
          <w:sz w:val="24"/>
          <w:szCs w:val="24"/>
          <w:lang w:eastAsia="pl-PL"/>
        </w:rPr>
        <w:t xml:space="preserve">10. Zamawiający </w:t>
      </w:r>
      <w:r w:rsidRPr="002420E7">
        <w:rPr>
          <w:rFonts w:ascii="Cambria" w:eastAsia="Calibri" w:hAnsi="Cambria" w:cs="Trebuchet MS"/>
          <w:b/>
          <w:sz w:val="24"/>
          <w:szCs w:val="24"/>
          <w:lang w:eastAsia="pl-PL"/>
        </w:rPr>
        <w:t xml:space="preserve">nie przewiduje </w:t>
      </w:r>
      <w:r w:rsidRPr="002420E7">
        <w:rPr>
          <w:rFonts w:ascii="Cambria" w:eastAsia="Calibri" w:hAnsi="Cambria" w:cs="Trebuchet MS"/>
          <w:sz w:val="24"/>
          <w:szCs w:val="24"/>
          <w:lang w:eastAsia="pl-PL"/>
        </w:rPr>
        <w:t xml:space="preserve">możliwości udzielenie zamówień, o których mowa </w:t>
      </w:r>
      <w:r w:rsidRPr="002420E7">
        <w:rPr>
          <w:rFonts w:ascii="Cambria" w:eastAsia="Calibri" w:hAnsi="Cambria" w:cs="Trebuchet MS"/>
          <w:sz w:val="24"/>
          <w:szCs w:val="24"/>
          <w:lang w:eastAsia="pl-PL"/>
        </w:rPr>
        <w:br/>
        <w:t>w art. 214 ust. 1 pkt 7 i 8 PZP</w:t>
      </w:r>
    </w:p>
    <w:p w14:paraId="0CF054A1" w14:textId="356999B1" w:rsidR="000D31D1" w:rsidRPr="002420E7" w:rsidRDefault="000D31D1" w:rsidP="000D31D1">
      <w:pPr>
        <w:autoSpaceDE w:val="0"/>
        <w:autoSpaceDN w:val="0"/>
        <w:adjustRightInd w:val="0"/>
        <w:spacing w:after="0" w:line="240" w:lineRule="auto"/>
        <w:jc w:val="both"/>
        <w:rPr>
          <w:rFonts w:ascii="Cambria" w:hAnsi="Cambria" w:cs="Verdana"/>
          <w:color w:val="000000"/>
          <w:sz w:val="24"/>
          <w:szCs w:val="24"/>
        </w:rPr>
      </w:pPr>
      <w:r w:rsidRPr="002420E7">
        <w:rPr>
          <w:rFonts w:ascii="Cambria" w:hAnsi="Cambria" w:cs="Verdana"/>
          <w:color w:val="000000"/>
          <w:sz w:val="24"/>
          <w:szCs w:val="24"/>
        </w:rPr>
        <w:t xml:space="preserve">11. </w:t>
      </w:r>
      <w:r w:rsidRPr="002420E7">
        <w:rPr>
          <w:rFonts w:ascii="Cambria" w:hAnsi="Cambria"/>
          <w:b/>
          <w:bCs/>
          <w:sz w:val="24"/>
          <w:szCs w:val="24"/>
        </w:rPr>
        <w:t>ROZWIĄZANIA RÓWNOWAŻNE</w:t>
      </w:r>
    </w:p>
    <w:p w14:paraId="3B159B24" w14:textId="4DB08FF5" w:rsidR="000D31D1" w:rsidRPr="002420E7" w:rsidRDefault="000D31D1" w:rsidP="000D31D1">
      <w:pPr>
        <w:autoSpaceDE w:val="0"/>
        <w:autoSpaceDN w:val="0"/>
        <w:adjustRightInd w:val="0"/>
        <w:spacing w:after="0" w:line="240" w:lineRule="auto"/>
        <w:jc w:val="both"/>
        <w:rPr>
          <w:rFonts w:ascii="Cambria" w:hAnsi="Cambria" w:cs="Verdana"/>
          <w:color w:val="000000"/>
          <w:sz w:val="24"/>
          <w:szCs w:val="24"/>
        </w:rPr>
      </w:pPr>
      <w:r w:rsidRPr="002420E7">
        <w:rPr>
          <w:rFonts w:ascii="Cambria" w:hAnsi="Cambria" w:cs="Verdana"/>
          <w:color w:val="000000"/>
          <w:sz w:val="24"/>
          <w:szCs w:val="24"/>
        </w:rPr>
        <w:t xml:space="preserve">1) Opisując przedmiot zamówienia przez odniesienie do norm, ocen technicznych, specyfikacji technicznych i systemów referencji technicznych, o których mowa w art.101 ust. 1 pkt 2 oraz ust. 3 </w:t>
      </w:r>
      <w:proofErr w:type="spellStart"/>
      <w:r w:rsidRPr="002420E7">
        <w:rPr>
          <w:rFonts w:ascii="Cambria" w:hAnsi="Cambria" w:cs="Verdana"/>
          <w:color w:val="000000"/>
          <w:sz w:val="24"/>
          <w:szCs w:val="24"/>
        </w:rPr>
        <w:t>Pzp</w:t>
      </w:r>
      <w:proofErr w:type="spellEnd"/>
      <w:r w:rsidRPr="002420E7">
        <w:rPr>
          <w:rFonts w:ascii="Cambria" w:hAnsi="Cambria" w:cs="Verdana"/>
          <w:color w:val="000000"/>
          <w:sz w:val="24"/>
          <w:szCs w:val="24"/>
        </w:rPr>
        <w:t xml:space="preserve">, Zamawiający jest obowiązany wskazać, że </w:t>
      </w:r>
      <w:r w:rsidRPr="002420E7">
        <w:rPr>
          <w:rFonts w:ascii="Cambria" w:hAnsi="Cambria"/>
          <w:sz w:val="24"/>
          <w:szCs w:val="24"/>
        </w:rPr>
        <w:t xml:space="preserve">dopuszcza rozwiązania równoważne opisywanym, a odniesieniu takiemu towarzyszą wyrazy "lub równoważne". </w:t>
      </w:r>
    </w:p>
    <w:p w14:paraId="4577122D" w14:textId="77777777" w:rsidR="000D31D1" w:rsidRPr="002420E7" w:rsidRDefault="000D31D1" w:rsidP="000D31D1">
      <w:pPr>
        <w:autoSpaceDE w:val="0"/>
        <w:autoSpaceDN w:val="0"/>
        <w:adjustRightInd w:val="0"/>
        <w:spacing w:after="0" w:line="240" w:lineRule="auto"/>
        <w:jc w:val="both"/>
        <w:rPr>
          <w:rFonts w:ascii="Cambria" w:hAnsi="Cambria"/>
          <w:sz w:val="24"/>
          <w:szCs w:val="24"/>
        </w:rPr>
      </w:pPr>
      <w:r w:rsidRPr="002420E7">
        <w:rPr>
          <w:rFonts w:ascii="Cambria" w:hAnsi="Cambria"/>
          <w:sz w:val="24"/>
          <w:szCs w:val="24"/>
        </w:rPr>
        <w:lastRenderedPageBreak/>
        <w:t xml:space="preserve">2) W przypadku gdy opis przedmiotu zamówienia odnosi się do norm, ocen technicznych, specyfikacji technicznych i systemów referencji technicznych, o których mowa w art.101 ust. 1 pkt 2 oraz ust. 3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2420E7">
        <w:rPr>
          <w:rFonts w:ascii="Cambria" w:hAnsi="Cambria"/>
          <w:sz w:val="24"/>
          <w:szCs w:val="24"/>
        </w:rPr>
        <w:t>Pzp</w:t>
      </w:r>
      <w:proofErr w:type="spellEnd"/>
      <w:r w:rsidRPr="002420E7">
        <w:rPr>
          <w:rFonts w:ascii="Cambria" w:hAnsi="Cambria"/>
          <w:sz w:val="24"/>
          <w:szCs w:val="24"/>
        </w:rPr>
        <w:t xml:space="preserve">, że proponowane rozwiązania w równoważnym stopniu spełniają wymagania określone w opisie przedmiotu zamówienia. </w:t>
      </w:r>
    </w:p>
    <w:p w14:paraId="1F752B4D" w14:textId="7BFC4EF0" w:rsidR="00912079" w:rsidRPr="002420E7" w:rsidRDefault="000D31D1" w:rsidP="000D31D1">
      <w:pPr>
        <w:autoSpaceDE w:val="0"/>
        <w:autoSpaceDN w:val="0"/>
        <w:adjustRightInd w:val="0"/>
        <w:spacing w:after="0" w:line="240" w:lineRule="auto"/>
        <w:jc w:val="both"/>
        <w:rPr>
          <w:rFonts w:ascii="Cambria" w:hAnsi="Cambria"/>
          <w:sz w:val="20"/>
          <w:szCs w:val="20"/>
        </w:rPr>
      </w:pPr>
      <w:r w:rsidRPr="002420E7">
        <w:rPr>
          <w:rFonts w:ascii="Cambria" w:hAnsi="Cambria"/>
          <w:sz w:val="24"/>
          <w:szCs w:val="24"/>
        </w:rPr>
        <w:t>3) W przypadku gdy opis przedmiotu zamówienia odnosi się do wymagań dotyczących wydajności lub funkcjonalności, o których mowa w art.101 ust. 1 pkt 1,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że obiekt budowlany, dostawa lub usługa, spełniają wymagania dotyczące wydajności lub funkcjonalności określone przez zamawiającego.</w:t>
      </w:r>
      <w:r w:rsidRPr="002420E7">
        <w:rPr>
          <w:rFonts w:ascii="Cambria" w:hAnsi="Cambria"/>
          <w:sz w:val="20"/>
          <w:szCs w:val="20"/>
        </w:rPr>
        <w:t xml:space="preserve"> </w:t>
      </w:r>
    </w:p>
    <w:p w14:paraId="4DA08AD3" w14:textId="77777777" w:rsidR="00FA4B7E" w:rsidRPr="002420E7" w:rsidRDefault="00FA4B7E" w:rsidP="00983CB5">
      <w:pPr>
        <w:numPr>
          <w:ilvl w:val="0"/>
          <w:numId w:val="13"/>
        </w:numPr>
        <w:pBdr>
          <w:top w:val="single" w:sz="12" w:space="1" w:color="000000"/>
          <w:left w:val="single" w:sz="12" w:space="4" w:color="000000"/>
          <w:bottom w:val="single" w:sz="12" w:space="1" w:color="000000"/>
          <w:right w:val="single" w:sz="12" w:space="4" w:color="000000"/>
        </w:pBdr>
        <w:tabs>
          <w:tab w:val="clear" w:pos="0"/>
          <w:tab w:val="num" w:pos="-1080"/>
        </w:tabs>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Termin wykonania zamówienia</w:t>
      </w:r>
    </w:p>
    <w:p w14:paraId="1F74CC7B" w14:textId="358AB87A" w:rsidR="00D6737D" w:rsidRPr="002420E7" w:rsidRDefault="00912079" w:rsidP="00912079">
      <w:pPr>
        <w:autoSpaceDE w:val="0"/>
        <w:autoSpaceDN w:val="0"/>
        <w:adjustRightInd w:val="0"/>
        <w:rPr>
          <w:rFonts w:ascii="Cambria" w:hAnsi="Cambria" w:cs="Calibri"/>
        </w:rPr>
      </w:pPr>
      <w:r w:rsidRPr="002420E7">
        <w:rPr>
          <w:rFonts w:ascii="Cambria" w:hAnsi="Cambria" w:cs="Calibri"/>
        </w:rPr>
        <w:t xml:space="preserve">Usługa świadczona będzie przez okres </w:t>
      </w:r>
      <w:r w:rsidRPr="002420E7">
        <w:rPr>
          <w:rFonts w:ascii="Cambria" w:hAnsi="Cambria" w:cs="Calibri"/>
          <w:b/>
          <w:bCs/>
        </w:rPr>
        <w:t>18 miesięcy od dnia 1 maja 2024 r</w:t>
      </w:r>
      <w:r w:rsidRPr="002420E7">
        <w:rPr>
          <w:rFonts w:ascii="Cambria" w:hAnsi="Cambria" w:cs="Calibri"/>
        </w:rPr>
        <w:t>., lub do wykorzystania kwoty, stanowiącej maksymalne wynagrodzenie Wykonawcy (cena oferty).</w:t>
      </w:r>
    </w:p>
    <w:p w14:paraId="036D20CB" w14:textId="39E9AAA1" w:rsidR="00FA4B7E" w:rsidRPr="002420E7" w:rsidRDefault="00FA4B7E" w:rsidP="00983CB5">
      <w:pPr>
        <w:numPr>
          <w:ilvl w:val="0"/>
          <w:numId w:val="13"/>
        </w:numPr>
        <w:pBdr>
          <w:top w:val="single" w:sz="12" w:space="1" w:color="000000"/>
          <w:left w:val="single" w:sz="12" w:space="4" w:color="000000"/>
          <w:bottom w:val="single" w:sz="12" w:space="1" w:color="000000"/>
          <w:right w:val="single" w:sz="12" w:space="4" w:color="000000"/>
        </w:pBdr>
        <w:tabs>
          <w:tab w:val="clear" w:pos="0"/>
          <w:tab w:val="num" w:pos="-1080"/>
        </w:tabs>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 xml:space="preserve">Podstawy wykluczenia, o których mowa w art. </w:t>
      </w:r>
      <w:r w:rsidR="00A269C5" w:rsidRPr="002420E7">
        <w:rPr>
          <w:rFonts w:ascii="Cambria" w:eastAsia="Calibri" w:hAnsi="Cambria" w:cs="Cambria"/>
          <w:b/>
          <w:bCs/>
          <w:color w:val="000000"/>
          <w:sz w:val="24"/>
          <w:szCs w:val="24"/>
          <w:lang w:eastAsia="zh-CN"/>
        </w:rPr>
        <w:t>108 ustawy PZP</w:t>
      </w:r>
      <w:r w:rsidRPr="002420E7">
        <w:rPr>
          <w:rFonts w:ascii="Cambria" w:eastAsia="Calibri" w:hAnsi="Cambria" w:cs="Cambria"/>
          <w:b/>
          <w:bCs/>
          <w:color w:val="000000"/>
          <w:sz w:val="24"/>
          <w:szCs w:val="24"/>
          <w:lang w:eastAsia="zh-CN"/>
        </w:rPr>
        <w:t xml:space="preserve"> – obligatoryjne przesłanki</w:t>
      </w:r>
    </w:p>
    <w:p w14:paraId="0C8FC3DF" w14:textId="6C81E220" w:rsidR="00FA4B7E" w:rsidRPr="002420E7" w:rsidRDefault="00FA4B7E" w:rsidP="00983CB5">
      <w:pPr>
        <w:numPr>
          <w:ilvl w:val="0"/>
          <w:numId w:val="19"/>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color w:val="000000"/>
          <w:sz w:val="24"/>
          <w:szCs w:val="24"/>
          <w:lang w:eastAsia="pl-PL"/>
        </w:rPr>
        <w:t>Z post</w:t>
      </w:r>
      <w:r w:rsidR="00EC4F69" w:rsidRPr="002420E7">
        <w:rPr>
          <w:rFonts w:ascii="Cambria" w:eastAsia="Calibri" w:hAnsi="Cambria" w:cs="Trebuchet MS"/>
          <w:color w:val="000000"/>
          <w:sz w:val="24"/>
          <w:szCs w:val="24"/>
          <w:lang w:eastAsia="pl-PL"/>
        </w:rPr>
        <w: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owania o udzielenie zamó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ienia wyklucza się</w:t>
      </w:r>
      <w:r w:rsidRPr="002420E7">
        <w:rPr>
          <w:rFonts w:ascii="Cambria" w:eastAsia="Calibri" w:hAnsi="Cambria" w:cs="Arial"/>
          <w:color w:val="000000"/>
          <w:sz w:val="24"/>
          <w:szCs w:val="24"/>
          <w:lang w:eastAsia="pl-PL"/>
        </w:rPr>
        <w:t>̨</w:t>
      </w:r>
      <w:r w:rsidRPr="002420E7">
        <w:rPr>
          <w:rFonts w:ascii="Cambria" w:eastAsia="Calibri" w:hAnsi="Cambria" w:cs="Trebuchet MS"/>
          <w:color w:val="000000"/>
          <w:sz w:val="24"/>
          <w:szCs w:val="24"/>
          <w:lang w:eastAsia="pl-PL"/>
        </w:rPr>
        <w:t>, z z</w:t>
      </w:r>
      <w:r w:rsidR="00671E74" w:rsidRPr="002420E7">
        <w:rPr>
          <w:rFonts w:ascii="Cambria" w:eastAsia="Calibri" w:hAnsi="Cambria" w:cs="Trebuchet MS"/>
          <w:color w:val="000000"/>
          <w:sz w:val="24"/>
          <w:szCs w:val="24"/>
          <w:lang w:eastAsia="pl-PL"/>
        </w:rPr>
        <w:t xml:space="preserve">astrzeżeniem art. 110 ust. 2 </w:t>
      </w:r>
      <w:r w:rsidR="00D94542" w:rsidRPr="002420E7">
        <w:rPr>
          <w:rFonts w:ascii="Cambria" w:eastAsia="Calibri" w:hAnsi="Cambria" w:cs="Trebuchet MS"/>
          <w:color w:val="000000"/>
          <w:sz w:val="24"/>
          <w:szCs w:val="24"/>
          <w:lang w:eastAsia="pl-PL"/>
        </w:rPr>
        <w:t>PZP</w:t>
      </w:r>
      <w:r w:rsidRPr="002420E7">
        <w:rPr>
          <w:rFonts w:ascii="Cambria" w:eastAsia="Calibri" w:hAnsi="Cambria" w:cs="Trebuchet MS"/>
          <w:color w:val="000000"/>
          <w:sz w:val="24"/>
          <w:szCs w:val="24"/>
          <w:lang w:eastAsia="pl-PL"/>
        </w:rPr>
        <w:t>, Wykonawcę</w:t>
      </w:r>
      <w:r w:rsidRPr="002420E7">
        <w:rPr>
          <w:rFonts w:ascii="Cambria" w:eastAsia="Calibri" w:hAnsi="Cambria" w:cs="Arial"/>
          <w:color w:val="000000"/>
          <w:sz w:val="24"/>
          <w:szCs w:val="24"/>
          <w:lang w:eastAsia="pl-PL"/>
        </w:rPr>
        <w:t>̨</w:t>
      </w:r>
      <w:r w:rsidRPr="002420E7">
        <w:rPr>
          <w:rFonts w:ascii="Cambria" w:eastAsia="Calibri" w:hAnsi="Cambria" w:cs="Trebuchet MS"/>
          <w:color w:val="000000"/>
          <w:sz w:val="24"/>
          <w:szCs w:val="24"/>
          <w:lang w:eastAsia="pl-PL"/>
        </w:rPr>
        <w:t xml:space="preserve">: </w:t>
      </w:r>
    </w:p>
    <w:p w14:paraId="0259F75D" w14:textId="77777777" w:rsidR="00FA4B7E" w:rsidRPr="002420E7" w:rsidRDefault="00FA4B7E" w:rsidP="00983CB5">
      <w:pPr>
        <w:numPr>
          <w:ilvl w:val="0"/>
          <w:numId w:val="18"/>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color w:val="000000"/>
          <w:sz w:val="24"/>
          <w:szCs w:val="24"/>
          <w:lang w:eastAsia="pl-PL"/>
        </w:rPr>
        <w:t>bę</w:t>
      </w:r>
      <w:r w:rsidRPr="002420E7">
        <w:rPr>
          <w:rFonts w:ascii="Cambria" w:eastAsia="Calibri" w:hAnsi="Cambria" w:cs="Arial"/>
          <w:color w:val="000000"/>
          <w:sz w:val="24"/>
          <w:szCs w:val="24"/>
          <w:lang w:eastAsia="pl-PL"/>
        </w:rPr>
        <w:t>d</w:t>
      </w:r>
      <w:r w:rsidRPr="002420E7">
        <w:rPr>
          <w:rFonts w:ascii="Cambria" w:eastAsia="Calibri" w:hAnsi="Cambria" w:cs="Trebuchet MS"/>
          <w:color w:val="000000"/>
          <w:sz w:val="24"/>
          <w:szCs w:val="24"/>
          <w:lang w:eastAsia="pl-PL"/>
        </w:rPr>
        <w:t>ąc</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go osoba</w:t>
      </w:r>
      <w:r w:rsidRPr="002420E7">
        <w:rPr>
          <w:rFonts w:ascii="Cambria" w:eastAsia="Calibri" w:hAnsi="Cambria" w:cs="Arial"/>
          <w:color w:val="000000"/>
          <w:sz w:val="24"/>
          <w:szCs w:val="24"/>
          <w:lang w:eastAsia="pl-PL"/>
        </w:rPr>
        <w:t xml:space="preserve">̨ </w:t>
      </w:r>
      <w:r w:rsidRPr="002420E7">
        <w:rPr>
          <w:rFonts w:ascii="Cambria" w:eastAsia="Calibri" w:hAnsi="Cambria" w:cs="Trebuchet MS"/>
          <w:color w:val="000000"/>
          <w:sz w:val="24"/>
          <w:szCs w:val="24"/>
          <w:lang w:eastAsia="pl-PL"/>
        </w:rPr>
        <w:t>fizyczna</w:t>
      </w:r>
      <w:r w:rsidRPr="002420E7">
        <w:rPr>
          <w:rFonts w:ascii="Cambria" w:eastAsia="Calibri" w:hAnsi="Cambria" w:cs="Arial"/>
          <w:color w:val="000000"/>
          <w:sz w:val="24"/>
          <w:szCs w:val="24"/>
          <w:lang w:eastAsia="pl-PL"/>
        </w:rPr>
        <w:t>̨</w:t>
      </w:r>
      <w:r w:rsidRPr="002420E7">
        <w:rPr>
          <w:rFonts w:ascii="Cambria" w:eastAsia="Calibri" w:hAnsi="Cambria" w:cs="Trebuchet MS"/>
          <w:color w:val="000000"/>
          <w:sz w:val="24"/>
          <w:szCs w:val="24"/>
          <w:lang w:eastAsia="pl-PL"/>
        </w:rPr>
        <w:t>,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ego prawomocnie skazano za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 xml:space="preserve">stwo: </w:t>
      </w:r>
    </w:p>
    <w:p w14:paraId="50736AD9" w14:textId="72B6E59B" w:rsidR="00FA4B7E" w:rsidRPr="002420E7" w:rsidRDefault="00FA4B7E" w:rsidP="00983CB5">
      <w:pPr>
        <w:numPr>
          <w:ilvl w:val="1"/>
          <w:numId w:val="20"/>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color w:val="000000"/>
          <w:sz w:val="24"/>
          <w:szCs w:val="24"/>
          <w:lang w:eastAsia="pl-PL"/>
        </w:rPr>
        <w:t>udziału w zorganizowanej grupie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czej albo zwią</w:t>
      </w:r>
      <w:r w:rsidRPr="002420E7">
        <w:rPr>
          <w:rFonts w:ascii="Cambria" w:eastAsia="Calibri" w:hAnsi="Cambria" w:cs="Arial"/>
          <w:color w:val="000000"/>
          <w:sz w:val="24"/>
          <w:szCs w:val="24"/>
          <w:lang w:eastAsia="pl-PL"/>
        </w:rPr>
        <w:t>z</w:t>
      </w:r>
      <w:r w:rsidRPr="002420E7">
        <w:rPr>
          <w:rFonts w:ascii="Cambria" w:eastAsia="Calibri" w:hAnsi="Cambria" w:cs="Trebuchet MS"/>
          <w:color w:val="000000"/>
          <w:sz w:val="24"/>
          <w:szCs w:val="24"/>
          <w:lang w:eastAsia="pl-PL"/>
        </w:rPr>
        <w:t>ku mają</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ym na celu popełnienie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stwa lub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stwa skarbowego,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ym mowa w art. 258 Kodeksu karnego,</w:t>
      </w:r>
    </w:p>
    <w:p w14:paraId="76D6EC49" w14:textId="77777777" w:rsidR="00FA4B7E" w:rsidRPr="002420E7" w:rsidRDefault="00FA4B7E" w:rsidP="00983CB5">
      <w:pPr>
        <w:numPr>
          <w:ilvl w:val="1"/>
          <w:numId w:val="20"/>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handlu ludź</w:t>
      </w:r>
      <w:r w:rsidRPr="002420E7">
        <w:rPr>
          <w:rFonts w:ascii="Cambria" w:eastAsia="Calibri" w:hAnsi="Cambria" w:cs="Arial"/>
          <w:color w:val="000000"/>
          <w:sz w:val="24"/>
          <w:szCs w:val="24"/>
          <w:lang w:eastAsia="pl-PL"/>
        </w:rPr>
        <w:t>m</w:t>
      </w:r>
      <w:r w:rsidRPr="002420E7">
        <w:rPr>
          <w:rFonts w:ascii="Cambria" w:eastAsia="Calibri" w:hAnsi="Cambria" w:cs="Trebuchet MS"/>
          <w:color w:val="000000"/>
          <w:sz w:val="24"/>
          <w:szCs w:val="24"/>
          <w:lang w:eastAsia="pl-PL"/>
        </w:rPr>
        <w:t>i,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ym mowa w art. 189a Kodeksu karnego,</w:t>
      </w:r>
    </w:p>
    <w:p w14:paraId="2E339B1D" w14:textId="205F3828" w:rsidR="00FA4B7E" w:rsidRPr="002420E7" w:rsidRDefault="00FA4B7E" w:rsidP="00983CB5">
      <w:pPr>
        <w:numPr>
          <w:ilvl w:val="1"/>
          <w:numId w:val="20"/>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 xml:space="preserve">ym mowa w art. 228–230a, art. </w:t>
      </w:r>
      <w:r w:rsidR="00734554" w:rsidRPr="002420E7">
        <w:rPr>
          <w:rFonts w:ascii="Cambria" w:eastAsia="Calibri" w:hAnsi="Cambria" w:cs="Trebuchet MS"/>
          <w:color w:val="000000"/>
          <w:sz w:val="24"/>
          <w:szCs w:val="24"/>
          <w:lang w:eastAsia="pl-PL"/>
        </w:rPr>
        <w:t xml:space="preserve">250a Kodeksu karnego lub w art. </w:t>
      </w:r>
      <w:r w:rsidRPr="002420E7">
        <w:rPr>
          <w:rFonts w:ascii="Cambria" w:eastAsia="Calibri" w:hAnsi="Cambria" w:cs="Trebuchet MS"/>
          <w:color w:val="000000"/>
          <w:sz w:val="24"/>
          <w:szCs w:val="24"/>
          <w:lang w:eastAsia="pl-PL"/>
        </w:rPr>
        <w:t>46 lub art. 48 ustawy z dnia 25 czerwca 2010 r. o sporcie,</w:t>
      </w:r>
    </w:p>
    <w:p w14:paraId="0CD28546" w14:textId="77777777" w:rsidR="00FA4B7E" w:rsidRPr="002420E7" w:rsidRDefault="00FA4B7E" w:rsidP="00983CB5">
      <w:pPr>
        <w:numPr>
          <w:ilvl w:val="1"/>
          <w:numId w:val="20"/>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finansowania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stwa o charakterze terrorystycznym,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ym mowa w art. 165a Kodeksu karnego, lub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stwo udaremniania lub utrudniania stwierdzenia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nego pochodzenia pienię</w:t>
      </w:r>
      <w:r w:rsidRPr="002420E7">
        <w:rPr>
          <w:rFonts w:ascii="Cambria" w:eastAsia="Calibri" w:hAnsi="Cambria" w:cs="Arial"/>
          <w:color w:val="000000"/>
          <w:sz w:val="24"/>
          <w:szCs w:val="24"/>
          <w:lang w:eastAsia="pl-PL"/>
        </w:rPr>
        <w:t>d</w:t>
      </w:r>
      <w:r w:rsidRPr="002420E7">
        <w:rPr>
          <w:rFonts w:ascii="Cambria" w:eastAsia="Calibri" w:hAnsi="Cambria" w:cs="Trebuchet MS"/>
          <w:color w:val="000000"/>
          <w:sz w:val="24"/>
          <w:szCs w:val="24"/>
          <w:lang w:eastAsia="pl-PL"/>
        </w:rPr>
        <w:t>zy lub ukrywania ich pochodzenia,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ym mowa w art. 299 Kodeksu karnego,</w:t>
      </w:r>
    </w:p>
    <w:p w14:paraId="034F8AD3" w14:textId="77777777" w:rsidR="00FA4B7E" w:rsidRPr="002420E7" w:rsidRDefault="00FA4B7E" w:rsidP="00983CB5">
      <w:pPr>
        <w:numPr>
          <w:ilvl w:val="1"/>
          <w:numId w:val="20"/>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o charakterze terrorystycznym,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ym mowa w art. 115 § 20 Kodeksu karnego, lub mają</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e na celu popełnienie tego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stwa,</w:t>
      </w:r>
    </w:p>
    <w:p w14:paraId="1D8D8391" w14:textId="38B4A580" w:rsidR="00FA4B7E" w:rsidRPr="002420E7" w:rsidRDefault="00FA4B7E" w:rsidP="00983CB5">
      <w:pPr>
        <w:numPr>
          <w:ilvl w:val="1"/>
          <w:numId w:val="20"/>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pracy małoletnich cudzoziemcó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 xml:space="preserve">ym mowa w art. 9 ust. 2 ustawy z dnia 15 czerwca 2012 r. o skutkach powierzania wykonywania pracy </w:t>
      </w:r>
      <w:r w:rsidRPr="002420E7">
        <w:rPr>
          <w:rFonts w:ascii="Cambria" w:eastAsia="Calibri" w:hAnsi="Cambria" w:cs="Trebuchet MS"/>
          <w:color w:val="000000"/>
          <w:sz w:val="24"/>
          <w:szCs w:val="24"/>
          <w:lang w:eastAsia="pl-PL"/>
        </w:rPr>
        <w:lastRenderedPageBreak/>
        <w:t>cudzoziemcom przebywają</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 xml:space="preserve">ym wbrew przepisom na terytorium Rzeczypospolitej Polskiej (Dz. U. </w:t>
      </w:r>
      <w:r w:rsidR="00F419E7" w:rsidRPr="002420E7">
        <w:rPr>
          <w:rFonts w:ascii="Cambria" w:eastAsia="Calibri" w:hAnsi="Cambria" w:cs="Trebuchet MS"/>
          <w:color w:val="000000"/>
          <w:sz w:val="24"/>
          <w:szCs w:val="24"/>
          <w:lang w:eastAsia="pl-PL"/>
        </w:rPr>
        <w:t>z 2021 r. poz. 1745)</w:t>
      </w:r>
    </w:p>
    <w:p w14:paraId="58FD0D05" w14:textId="053DEBDB" w:rsidR="00FA4B7E" w:rsidRPr="002420E7" w:rsidRDefault="00FA4B7E" w:rsidP="00983CB5">
      <w:pPr>
        <w:numPr>
          <w:ilvl w:val="1"/>
          <w:numId w:val="20"/>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przeciwko obrotowi gospodarczemu,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ych mowa w art. 296–307 Kodeksu karnego,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stwo oszustwa,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ym mowa w art. 286 Kodeksu karnego,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stwo przeciwko wiarygodnoś</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i dokumentó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ych mowa w art. 270–277d Kodeksu karnego, lub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 xml:space="preserve">stwo skarbowe, </w:t>
      </w:r>
    </w:p>
    <w:p w14:paraId="7EE96443" w14:textId="338DE78F" w:rsidR="00FA4B7E" w:rsidRPr="002420E7" w:rsidRDefault="00FA4B7E" w:rsidP="00983CB5">
      <w:pPr>
        <w:numPr>
          <w:ilvl w:val="1"/>
          <w:numId w:val="20"/>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color w:val="000000"/>
          <w:sz w:val="24"/>
          <w:szCs w:val="24"/>
          <w:lang w:eastAsia="pl-PL"/>
        </w:rPr>
        <w:t>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ym mowa w art. 9 ust. 1 i 3 lub art. 10 ustawy z dnia 15 czerwca 2012 r. o skutkach powierzania wykonywania pracy cudzoziemcom przebywają</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 xml:space="preserve">ym wbrew przepisom na terytorium Rzeczypospolitej Polskiej </w:t>
      </w:r>
    </w:p>
    <w:p w14:paraId="5AB84A4F" w14:textId="77777777" w:rsidR="00FA4B7E" w:rsidRPr="002420E7" w:rsidRDefault="00FA4B7E" w:rsidP="00F0210F">
      <w:pPr>
        <w:suppressAutoHyphens/>
        <w:autoSpaceDE w:val="0"/>
        <w:spacing w:after="0" w:line="240" w:lineRule="auto"/>
        <w:ind w:left="1080"/>
        <w:jc w:val="both"/>
        <w:rPr>
          <w:rFonts w:ascii="Cambria" w:eastAsia="Calibri" w:hAnsi="Cambria" w:cs="Times New Roman"/>
          <w:sz w:val="24"/>
          <w:szCs w:val="24"/>
          <w:lang w:eastAsia="zh-CN"/>
        </w:rPr>
      </w:pPr>
      <w:r w:rsidRPr="002420E7">
        <w:rPr>
          <w:rFonts w:ascii="Cambria" w:eastAsia="Calibri" w:hAnsi="Cambria" w:cs="Trebuchet MS"/>
          <w:color w:val="000000"/>
          <w:sz w:val="24"/>
          <w:szCs w:val="24"/>
          <w:lang w:eastAsia="pl-PL"/>
        </w:rPr>
        <w:t>–</w:t>
      </w: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lub za odpowiedni czyn zabroniony okreś</w:t>
      </w:r>
      <w:r w:rsidRPr="002420E7">
        <w:rPr>
          <w:rFonts w:ascii="Cambria" w:eastAsia="Calibri" w:hAnsi="Cambria" w:cs="Arial"/>
          <w:color w:val="000000"/>
          <w:sz w:val="24"/>
          <w:szCs w:val="24"/>
          <w:lang w:eastAsia="pl-PL"/>
        </w:rPr>
        <w:t>l</w:t>
      </w:r>
      <w:r w:rsidRPr="002420E7">
        <w:rPr>
          <w:rFonts w:ascii="Cambria" w:eastAsia="Calibri" w:hAnsi="Cambria" w:cs="Trebuchet MS"/>
          <w:color w:val="000000"/>
          <w:sz w:val="24"/>
          <w:szCs w:val="24"/>
          <w:lang w:eastAsia="pl-PL"/>
        </w:rPr>
        <w:t xml:space="preserve">ony w przepisach prawa obcego; </w:t>
      </w:r>
    </w:p>
    <w:p w14:paraId="6B07AF29" w14:textId="77777777" w:rsidR="00FA4B7E" w:rsidRPr="002420E7" w:rsidRDefault="00FA4B7E" w:rsidP="00983CB5">
      <w:pPr>
        <w:numPr>
          <w:ilvl w:val="0"/>
          <w:numId w:val="18"/>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color w:val="000000"/>
          <w:sz w:val="24"/>
          <w:szCs w:val="24"/>
          <w:lang w:eastAsia="pl-PL"/>
        </w:rPr>
        <w:t>jeż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li urzę</w:t>
      </w:r>
      <w:r w:rsidRPr="002420E7">
        <w:rPr>
          <w:rFonts w:ascii="Cambria" w:eastAsia="Calibri" w:hAnsi="Cambria" w:cs="Arial"/>
          <w:color w:val="000000"/>
          <w:sz w:val="24"/>
          <w:szCs w:val="24"/>
          <w:lang w:eastAsia="pl-PL"/>
        </w:rPr>
        <w:t>d</w:t>
      </w:r>
      <w:r w:rsidRPr="002420E7">
        <w:rPr>
          <w:rFonts w:ascii="Cambria" w:eastAsia="Calibri" w:hAnsi="Cambria" w:cs="Trebuchet MS"/>
          <w:color w:val="000000"/>
          <w:sz w:val="24"/>
          <w:szCs w:val="24"/>
          <w:lang w:eastAsia="pl-PL"/>
        </w:rPr>
        <w:t>ując</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go członka jego organu zarzą</w:t>
      </w:r>
      <w:r w:rsidRPr="002420E7">
        <w:rPr>
          <w:rFonts w:ascii="Cambria" w:eastAsia="Calibri" w:hAnsi="Cambria" w:cs="Arial"/>
          <w:color w:val="000000"/>
          <w:sz w:val="24"/>
          <w:szCs w:val="24"/>
          <w:lang w:eastAsia="pl-PL"/>
        </w:rPr>
        <w:t>d</w:t>
      </w:r>
      <w:r w:rsidRPr="002420E7">
        <w:rPr>
          <w:rFonts w:ascii="Cambria" w:eastAsia="Calibri" w:hAnsi="Cambria" w:cs="Trebuchet MS"/>
          <w:color w:val="000000"/>
          <w:sz w:val="24"/>
          <w:szCs w:val="24"/>
          <w:lang w:eastAsia="pl-PL"/>
        </w:rPr>
        <w:t>zając</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go lub nadzorczego, wspó</w:t>
      </w:r>
      <w:r w:rsidRPr="002420E7">
        <w:rPr>
          <w:rFonts w:ascii="Cambria" w:eastAsia="Calibri" w:hAnsi="Cambria" w:cs="Arial"/>
          <w:color w:val="000000"/>
          <w:sz w:val="24"/>
          <w:szCs w:val="24"/>
          <w:lang w:eastAsia="pl-PL"/>
        </w:rPr>
        <w:t>l</w:t>
      </w:r>
      <w:r w:rsidRPr="002420E7">
        <w:rPr>
          <w:rFonts w:ascii="Cambria" w:eastAsia="Calibri" w:hAnsi="Cambria" w:cs="Trebuchet MS"/>
          <w:color w:val="000000"/>
          <w:sz w:val="24"/>
          <w:szCs w:val="24"/>
          <w:lang w:eastAsia="pl-PL"/>
        </w:rPr>
        <w:t>nika spó</w:t>
      </w:r>
      <w:r w:rsidRPr="002420E7">
        <w:rPr>
          <w:rFonts w:ascii="Cambria" w:eastAsia="Calibri" w:hAnsi="Cambria" w:cs="Arial"/>
          <w:color w:val="000000"/>
          <w:sz w:val="24"/>
          <w:szCs w:val="24"/>
          <w:lang w:eastAsia="pl-PL"/>
        </w:rPr>
        <w:t>ł</w:t>
      </w:r>
      <w:r w:rsidRPr="002420E7">
        <w:rPr>
          <w:rFonts w:ascii="Cambria" w:eastAsia="Calibri" w:hAnsi="Cambria" w:cs="Trebuchet MS"/>
          <w:color w:val="000000"/>
          <w:sz w:val="24"/>
          <w:szCs w:val="24"/>
          <w:lang w:eastAsia="pl-PL"/>
        </w:rPr>
        <w:t>ki w spó</w:t>
      </w:r>
      <w:r w:rsidRPr="002420E7">
        <w:rPr>
          <w:rFonts w:ascii="Cambria" w:eastAsia="Calibri" w:hAnsi="Cambria" w:cs="Arial"/>
          <w:color w:val="000000"/>
          <w:sz w:val="24"/>
          <w:szCs w:val="24"/>
          <w:lang w:eastAsia="pl-PL"/>
        </w:rPr>
        <w:t>ł</w:t>
      </w:r>
      <w:r w:rsidRPr="002420E7">
        <w:rPr>
          <w:rFonts w:ascii="Cambria" w:eastAsia="Calibri" w:hAnsi="Cambria" w:cs="Trebuchet MS"/>
          <w:color w:val="000000"/>
          <w:sz w:val="24"/>
          <w:szCs w:val="24"/>
          <w:lang w:eastAsia="pl-PL"/>
        </w:rPr>
        <w:t>ce jawnej lub partnerskiej albo komplementariusza w spó</w:t>
      </w:r>
      <w:r w:rsidRPr="002420E7">
        <w:rPr>
          <w:rFonts w:ascii="Cambria" w:eastAsia="Calibri" w:hAnsi="Cambria" w:cs="Arial"/>
          <w:color w:val="000000"/>
          <w:sz w:val="24"/>
          <w:szCs w:val="24"/>
          <w:lang w:eastAsia="pl-PL"/>
        </w:rPr>
        <w:t>ł</w:t>
      </w:r>
      <w:r w:rsidRPr="002420E7">
        <w:rPr>
          <w:rFonts w:ascii="Cambria" w:eastAsia="Calibri" w:hAnsi="Cambria" w:cs="Trebuchet MS"/>
          <w:color w:val="000000"/>
          <w:sz w:val="24"/>
          <w:szCs w:val="24"/>
          <w:lang w:eastAsia="pl-PL"/>
        </w:rPr>
        <w:t>ce komandytowej lub komandytowo-akcyjnej lub prokurenta prawomocnie skazano za przestę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stwo, o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ym mowa w pkt 1);</w:t>
      </w:r>
    </w:p>
    <w:p w14:paraId="20D79868" w14:textId="6193F9B2" w:rsidR="00FA4B7E" w:rsidRPr="002420E7" w:rsidRDefault="00FA4B7E" w:rsidP="00983CB5">
      <w:pPr>
        <w:numPr>
          <w:ilvl w:val="0"/>
          <w:numId w:val="18"/>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color w:val="000000"/>
          <w:sz w:val="24"/>
          <w:szCs w:val="24"/>
          <w:lang w:eastAsia="pl-PL"/>
        </w:rPr>
        <w:t>wobec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ego wydano prawomocny wyrok są</w:t>
      </w:r>
      <w:r w:rsidRPr="002420E7">
        <w:rPr>
          <w:rFonts w:ascii="Cambria" w:eastAsia="Calibri" w:hAnsi="Cambria" w:cs="Arial"/>
          <w:color w:val="000000"/>
          <w:sz w:val="24"/>
          <w:szCs w:val="24"/>
          <w:lang w:eastAsia="pl-PL"/>
        </w:rPr>
        <w:t>d</w:t>
      </w:r>
      <w:r w:rsidRPr="002420E7">
        <w:rPr>
          <w:rFonts w:ascii="Cambria" w:eastAsia="Calibri" w:hAnsi="Cambria" w:cs="Trebuchet MS"/>
          <w:color w:val="000000"/>
          <w:sz w:val="24"/>
          <w:szCs w:val="24"/>
          <w:lang w:eastAsia="pl-PL"/>
        </w:rPr>
        <w:t>u lub ostateczna</w:t>
      </w:r>
      <w:r w:rsidRPr="002420E7">
        <w:rPr>
          <w:rFonts w:ascii="Cambria" w:eastAsia="Calibri" w:hAnsi="Cambria" w:cs="Arial"/>
          <w:color w:val="000000"/>
          <w:sz w:val="24"/>
          <w:szCs w:val="24"/>
          <w:lang w:eastAsia="pl-PL"/>
        </w:rPr>
        <w:t xml:space="preserve">̨ </w:t>
      </w:r>
      <w:r w:rsidRPr="002420E7">
        <w:rPr>
          <w:rFonts w:ascii="Cambria" w:eastAsia="Calibri" w:hAnsi="Cambria" w:cs="Trebuchet MS"/>
          <w:color w:val="000000"/>
          <w:sz w:val="24"/>
          <w:szCs w:val="24"/>
          <w:lang w:eastAsia="pl-PL"/>
        </w:rPr>
        <w:t>decyzje</w:t>
      </w:r>
      <w:r w:rsidRPr="002420E7">
        <w:rPr>
          <w:rFonts w:ascii="Cambria" w:eastAsia="Calibri" w:hAnsi="Cambria" w:cs="Arial"/>
          <w:color w:val="000000"/>
          <w:sz w:val="24"/>
          <w:szCs w:val="24"/>
          <w:lang w:eastAsia="pl-PL"/>
        </w:rPr>
        <w:t xml:space="preserve">̨ </w:t>
      </w:r>
      <w:r w:rsidRPr="002420E7">
        <w:rPr>
          <w:rFonts w:ascii="Cambria" w:eastAsia="Calibri" w:hAnsi="Cambria" w:cs="Trebuchet MS"/>
          <w:color w:val="000000"/>
          <w:sz w:val="24"/>
          <w:szCs w:val="24"/>
          <w:lang w:eastAsia="pl-PL"/>
        </w:rPr>
        <w:t>administracyjna</w:t>
      </w:r>
      <w:r w:rsidRPr="002420E7">
        <w:rPr>
          <w:rFonts w:ascii="Cambria" w:eastAsia="Calibri" w:hAnsi="Cambria" w:cs="Arial"/>
          <w:color w:val="000000"/>
          <w:sz w:val="24"/>
          <w:szCs w:val="24"/>
          <w:lang w:eastAsia="pl-PL"/>
        </w:rPr>
        <w:t xml:space="preserve">̨ </w:t>
      </w:r>
      <w:r w:rsidRPr="002420E7">
        <w:rPr>
          <w:rFonts w:ascii="Cambria" w:eastAsia="Calibri" w:hAnsi="Cambria" w:cs="Trebuchet MS"/>
          <w:color w:val="000000"/>
          <w:sz w:val="24"/>
          <w:szCs w:val="24"/>
          <w:lang w:eastAsia="pl-PL"/>
        </w:rPr>
        <w:t>o zaleganiu z uiszczeniem podatkó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 opłat lub składek na ubezpieczenie społeczne lub zdrowotne, chyba 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 xml:space="preserve"> wykonawca odpowiednio przed upływem terminu do składania wnioskó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 xml:space="preserve"> o dopuszczenie do udziału w poste</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owaniu albo przed upływem terminu składania ofert dokonał płatnoś</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i należ</w:t>
      </w:r>
      <w:r w:rsidRPr="002420E7">
        <w:rPr>
          <w:rFonts w:ascii="Cambria" w:eastAsia="Calibri" w:hAnsi="Cambria" w:cs="Arial"/>
          <w:color w:val="000000"/>
          <w:sz w:val="24"/>
          <w:szCs w:val="24"/>
          <w:lang w:eastAsia="pl-PL"/>
        </w:rPr>
        <w:t>n</w:t>
      </w:r>
      <w:r w:rsidRPr="002420E7">
        <w:rPr>
          <w:rFonts w:ascii="Cambria" w:eastAsia="Calibri" w:hAnsi="Cambria" w:cs="Trebuchet MS"/>
          <w:color w:val="000000"/>
          <w:sz w:val="24"/>
          <w:szCs w:val="24"/>
          <w:lang w:eastAsia="pl-PL"/>
        </w:rPr>
        <w:t>ych podatkó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 opłat lub składek na ubezpieczenie społeczne lub zdrowotne wraz z odsetkami lub grzywnami lub zawarł wiążące porozumienie w sprawie spłaty tych należ</w:t>
      </w:r>
      <w:r w:rsidRPr="002420E7">
        <w:rPr>
          <w:rFonts w:ascii="Cambria" w:eastAsia="Calibri" w:hAnsi="Cambria" w:cs="Arial"/>
          <w:color w:val="000000"/>
          <w:sz w:val="24"/>
          <w:szCs w:val="24"/>
          <w:lang w:eastAsia="pl-PL"/>
        </w:rPr>
        <w:t>n</w:t>
      </w:r>
      <w:r w:rsidRPr="002420E7">
        <w:rPr>
          <w:rFonts w:ascii="Cambria" w:eastAsia="Calibri" w:hAnsi="Cambria" w:cs="Trebuchet MS"/>
          <w:color w:val="000000"/>
          <w:sz w:val="24"/>
          <w:szCs w:val="24"/>
          <w:lang w:eastAsia="pl-PL"/>
        </w:rPr>
        <w:t>ośc</w:t>
      </w:r>
      <w:r w:rsidRPr="002420E7">
        <w:rPr>
          <w:rFonts w:ascii="Cambria" w:eastAsia="Calibri" w:hAnsi="Cambria" w:cs="Arial"/>
          <w:color w:val="000000"/>
          <w:sz w:val="24"/>
          <w:szCs w:val="24"/>
          <w:lang w:eastAsia="pl-PL"/>
        </w:rPr>
        <w:t>i;</w:t>
      </w:r>
    </w:p>
    <w:p w14:paraId="09FE7F76" w14:textId="77777777" w:rsidR="00FA4B7E" w:rsidRPr="002420E7" w:rsidRDefault="00FA4B7E" w:rsidP="00983CB5">
      <w:pPr>
        <w:numPr>
          <w:ilvl w:val="0"/>
          <w:numId w:val="18"/>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wobec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ego orzeczono zakaz ubiegania się</w:t>
      </w:r>
      <w:r w:rsidRPr="002420E7">
        <w:rPr>
          <w:rFonts w:ascii="Cambria" w:eastAsia="Calibri" w:hAnsi="Cambria" w:cs="Arial"/>
          <w:color w:val="000000"/>
          <w:sz w:val="24"/>
          <w:szCs w:val="24"/>
          <w:lang w:eastAsia="pl-PL"/>
        </w:rPr>
        <w:t xml:space="preserve">̨ </w:t>
      </w:r>
      <w:r w:rsidRPr="002420E7">
        <w:rPr>
          <w:rFonts w:ascii="Cambria" w:eastAsia="Calibri" w:hAnsi="Cambria" w:cs="Trebuchet MS"/>
          <w:color w:val="000000"/>
          <w:sz w:val="24"/>
          <w:szCs w:val="24"/>
          <w:lang w:eastAsia="pl-PL"/>
        </w:rPr>
        <w:t>o zamó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ienie publiczne;</w:t>
      </w:r>
    </w:p>
    <w:p w14:paraId="036C95C2" w14:textId="203BADCE" w:rsidR="00FA4B7E" w:rsidRPr="002420E7" w:rsidRDefault="00FA4B7E" w:rsidP="00983CB5">
      <w:pPr>
        <w:numPr>
          <w:ilvl w:val="0"/>
          <w:numId w:val="18"/>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jeż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li Zamawiają</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y moż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 xml:space="preserve"> stwierdzić</w:t>
      </w:r>
      <w:r w:rsidRPr="002420E7">
        <w:rPr>
          <w:rFonts w:ascii="Cambria" w:eastAsia="Calibri" w:hAnsi="Cambria" w:cs="Arial"/>
          <w:color w:val="000000"/>
          <w:sz w:val="24"/>
          <w:szCs w:val="24"/>
          <w:lang w:eastAsia="pl-PL"/>
        </w:rPr>
        <w:t>́</w:t>
      </w:r>
      <w:r w:rsidRPr="002420E7">
        <w:rPr>
          <w:rFonts w:ascii="Cambria" w:eastAsia="Calibri" w:hAnsi="Cambria" w:cs="Trebuchet MS"/>
          <w:color w:val="000000"/>
          <w:sz w:val="24"/>
          <w:szCs w:val="24"/>
          <w:lang w:eastAsia="pl-PL"/>
        </w:rPr>
        <w:t>, na podstawie wiarygodnych przesłanek, 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 xml:space="preserve"> Wykonawca zawarł z innymi Wykonawcami porozumienie mają</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e na celu zakłó</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enie konkurencji, w szczegó</w:t>
      </w:r>
      <w:r w:rsidRPr="002420E7">
        <w:rPr>
          <w:rFonts w:ascii="Cambria" w:eastAsia="Calibri" w:hAnsi="Cambria" w:cs="Arial"/>
          <w:color w:val="000000"/>
          <w:sz w:val="24"/>
          <w:szCs w:val="24"/>
          <w:lang w:eastAsia="pl-PL"/>
        </w:rPr>
        <w:t>l</w:t>
      </w:r>
      <w:r w:rsidRPr="002420E7">
        <w:rPr>
          <w:rFonts w:ascii="Cambria" w:eastAsia="Calibri" w:hAnsi="Cambria" w:cs="Trebuchet MS"/>
          <w:color w:val="000000"/>
          <w:sz w:val="24"/>
          <w:szCs w:val="24"/>
          <w:lang w:eastAsia="pl-PL"/>
        </w:rPr>
        <w:t>nośc</w:t>
      </w:r>
      <w:r w:rsidRPr="002420E7">
        <w:rPr>
          <w:rFonts w:ascii="Cambria" w:eastAsia="Calibri" w:hAnsi="Cambria" w:cs="Arial"/>
          <w:color w:val="000000"/>
          <w:sz w:val="24"/>
          <w:szCs w:val="24"/>
          <w:lang w:eastAsia="pl-PL"/>
        </w:rPr>
        <w:t>i</w:t>
      </w:r>
      <w:r w:rsidRPr="002420E7">
        <w:rPr>
          <w:rFonts w:ascii="Cambria" w:eastAsia="Calibri" w:hAnsi="Cambria" w:cs="Trebuchet MS"/>
          <w:color w:val="000000"/>
          <w:sz w:val="24"/>
          <w:szCs w:val="24"/>
          <w:lang w:eastAsia="pl-PL"/>
        </w:rPr>
        <w:t xml:space="preserve"> jeż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li należ</w:t>
      </w:r>
      <w:r w:rsidRPr="002420E7">
        <w:rPr>
          <w:rFonts w:ascii="Cambria" w:eastAsia="Calibri" w:hAnsi="Cambria" w:cs="Arial"/>
          <w:color w:val="000000"/>
          <w:sz w:val="24"/>
          <w:szCs w:val="24"/>
          <w:lang w:eastAsia="pl-PL"/>
        </w:rPr>
        <w:t>ą</w:t>
      </w:r>
      <w:r w:rsidRPr="002420E7">
        <w:rPr>
          <w:rFonts w:ascii="Cambria" w:eastAsia="Calibri" w:hAnsi="Cambria" w:cs="Trebuchet MS"/>
          <w:color w:val="000000"/>
          <w:sz w:val="24"/>
          <w:szCs w:val="24"/>
          <w:lang w:eastAsia="pl-PL"/>
        </w:rPr>
        <w:t>c do tej samej grupy kapitałowej w rozumieniu ustawy z dnia 16 lutego 2007 r. o ochronie konkurencji i konsumentó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 złoż</w:t>
      </w:r>
      <w:r w:rsidRPr="002420E7">
        <w:rPr>
          <w:rFonts w:ascii="Cambria" w:eastAsia="Calibri" w:hAnsi="Cambria" w:cs="Arial"/>
          <w:color w:val="000000"/>
          <w:sz w:val="24"/>
          <w:szCs w:val="24"/>
          <w:lang w:eastAsia="pl-PL"/>
        </w:rPr>
        <w:t>y</w:t>
      </w:r>
      <w:r w:rsidRPr="002420E7">
        <w:rPr>
          <w:rFonts w:ascii="Cambria" w:eastAsia="Calibri" w:hAnsi="Cambria" w:cs="Trebuchet MS"/>
          <w:color w:val="000000"/>
          <w:sz w:val="24"/>
          <w:szCs w:val="24"/>
          <w:lang w:eastAsia="pl-PL"/>
        </w:rPr>
        <w:t>li odrę</w:t>
      </w:r>
      <w:r w:rsidRPr="002420E7">
        <w:rPr>
          <w:rFonts w:ascii="Cambria" w:eastAsia="Calibri" w:hAnsi="Cambria" w:cs="Arial"/>
          <w:color w:val="000000"/>
          <w:sz w:val="24"/>
          <w:szCs w:val="24"/>
          <w:lang w:eastAsia="pl-PL"/>
        </w:rPr>
        <w:t>b</w:t>
      </w:r>
      <w:r w:rsidRPr="002420E7">
        <w:rPr>
          <w:rFonts w:ascii="Cambria" w:eastAsia="Calibri" w:hAnsi="Cambria" w:cs="Trebuchet MS"/>
          <w:color w:val="000000"/>
          <w:sz w:val="24"/>
          <w:szCs w:val="24"/>
          <w:lang w:eastAsia="pl-PL"/>
        </w:rPr>
        <w:t>ne oferty, oferty czę</w:t>
      </w:r>
      <w:r w:rsidRPr="002420E7">
        <w:rPr>
          <w:rFonts w:ascii="Cambria" w:eastAsia="Calibri" w:hAnsi="Cambria" w:cs="Arial"/>
          <w:color w:val="000000"/>
          <w:sz w:val="24"/>
          <w:szCs w:val="24"/>
          <w:lang w:eastAsia="pl-PL"/>
        </w:rPr>
        <w:t>ś</w:t>
      </w:r>
      <w:r w:rsidRPr="002420E7">
        <w:rPr>
          <w:rFonts w:ascii="Cambria" w:eastAsia="Calibri" w:hAnsi="Cambria" w:cs="Trebuchet MS"/>
          <w:color w:val="000000"/>
          <w:sz w:val="24"/>
          <w:szCs w:val="24"/>
          <w:lang w:eastAsia="pl-PL"/>
        </w:rPr>
        <w:t>c</w:t>
      </w:r>
      <w:r w:rsidRPr="002420E7">
        <w:rPr>
          <w:rFonts w:ascii="Cambria" w:eastAsia="Calibri" w:hAnsi="Cambria" w:cs="Arial"/>
          <w:color w:val="000000"/>
          <w:sz w:val="24"/>
          <w:szCs w:val="24"/>
          <w:lang w:eastAsia="pl-PL"/>
        </w:rPr>
        <w:t>i</w:t>
      </w:r>
      <w:r w:rsidRPr="002420E7">
        <w:rPr>
          <w:rFonts w:ascii="Cambria" w:eastAsia="Calibri" w:hAnsi="Cambria" w:cs="Trebuchet MS"/>
          <w:color w:val="000000"/>
          <w:sz w:val="24"/>
          <w:szCs w:val="24"/>
          <w:lang w:eastAsia="pl-PL"/>
        </w:rPr>
        <w:t>owe lub wnioski o dopuszczenie do udziału w poste</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owaniu, chyba 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 xml:space="preserve"> wykaż</w:t>
      </w:r>
      <w:r w:rsidRPr="002420E7">
        <w:rPr>
          <w:rFonts w:ascii="Cambria" w:eastAsia="Calibri" w:hAnsi="Cambria" w:cs="Arial"/>
          <w:color w:val="000000"/>
          <w:sz w:val="24"/>
          <w:szCs w:val="24"/>
          <w:lang w:eastAsia="pl-PL"/>
        </w:rPr>
        <w:t>ą̨</w:t>
      </w:r>
      <w:r w:rsidRPr="002420E7">
        <w:rPr>
          <w:rFonts w:ascii="Cambria" w:eastAsia="Calibri" w:hAnsi="Cambria" w:cs="Trebuchet MS"/>
          <w:color w:val="000000"/>
          <w:sz w:val="24"/>
          <w:szCs w:val="24"/>
          <w:lang w:eastAsia="pl-PL"/>
        </w:rPr>
        <w:t>, 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 xml:space="preserve"> przygotowali te oferty lub wnioski niezależ</w:t>
      </w:r>
      <w:r w:rsidRPr="002420E7">
        <w:rPr>
          <w:rFonts w:ascii="Cambria" w:eastAsia="Calibri" w:hAnsi="Cambria" w:cs="Arial"/>
          <w:color w:val="000000"/>
          <w:sz w:val="24"/>
          <w:szCs w:val="24"/>
          <w:lang w:eastAsia="pl-PL"/>
        </w:rPr>
        <w:t>n</w:t>
      </w:r>
      <w:r w:rsidRPr="002420E7">
        <w:rPr>
          <w:rFonts w:ascii="Cambria" w:eastAsia="Calibri" w:hAnsi="Cambria" w:cs="Trebuchet MS"/>
          <w:color w:val="000000"/>
          <w:sz w:val="24"/>
          <w:szCs w:val="24"/>
          <w:lang w:eastAsia="pl-PL"/>
        </w:rPr>
        <w:t>ie od siebie;</w:t>
      </w:r>
    </w:p>
    <w:p w14:paraId="77B9D651" w14:textId="5E807C38" w:rsidR="00FA4B7E" w:rsidRPr="002420E7" w:rsidRDefault="00FA4B7E" w:rsidP="00983CB5">
      <w:pPr>
        <w:numPr>
          <w:ilvl w:val="0"/>
          <w:numId w:val="18"/>
        </w:numPr>
        <w:tabs>
          <w:tab w:val="clear" w:pos="0"/>
          <w:tab w:val="num" w:pos="-1080"/>
        </w:tabs>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color w:val="000000"/>
          <w:sz w:val="24"/>
          <w:szCs w:val="24"/>
          <w:lang w:eastAsia="pl-PL"/>
        </w:rPr>
        <w:t xml:space="preserve"> </w:t>
      </w:r>
      <w:r w:rsidRPr="002420E7">
        <w:rPr>
          <w:rFonts w:ascii="Cambria" w:eastAsia="Calibri" w:hAnsi="Cambria" w:cs="Trebuchet MS"/>
          <w:color w:val="000000"/>
          <w:sz w:val="24"/>
          <w:szCs w:val="24"/>
          <w:lang w:eastAsia="pl-PL"/>
        </w:rPr>
        <w:t>jeż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li, w przypadkach, o któ</w:t>
      </w:r>
      <w:r w:rsidRPr="002420E7">
        <w:rPr>
          <w:rFonts w:ascii="Cambria" w:eastAsia="Calibri" w:hAnsi="Cambria" w:cs="Arial"/>
          <w:color w:val="000000"/>
          <w:sz w:val="24"/>
          <w:szCs w:val="24"/>
          <w:lang w:eastAsia="pl-PL"/>
        </w:rPr>
        <w:t>r</w:t>
      </w:r>
      <w:r w:rsidR="004261FE" w:rsidRPr="002420E7">
        <w:rPr>
          <w:rFonts w:ascii="Cambria" w:eastAsia="Calibri" w:hAnsi="Cambria" w:cs="Trebuchet MS"/>
          <w:color w:val="000000"/>
          <w:sz w:val="24"/>
          <w:szCs w:val="24"/>
          <w:lang w:eastAsia="pl-PL"/>
        </w:rPr>
        <w:t>ych mowa w art. 85 ust. 1 PZP</w:t>
      </w:r>
      <w:r w:rsidRPr="002420E7">
        <w:rPr>
          <w:rFonts w:ascii="Cambria" w:eastAsia="Calibri" w:hAnsi="Cambria" w:cs="Trebuchet MS"/>
          <w:color w:val="000000"/>
          <w:sz w:val="24"/>
          <w:szCs w:val="24"/>
          <w:lang w:eastAsia="pl-PL"/>
        </w:rPr>
        <w:t>, doszło do zakłó</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enia konkurencji wynikają</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ego z wcześ</w:t>
      </w:r>
      <w:r w:rsidRPr="002420E7">
        <w:rPr>
          <w:rFonts w:ascii="Cambria" w:eastAsia="Calibri" w:hAnsi="Cambria" w:cs="Arial"/>
          <w:color w:val="000000"/>
          <w:sz w:val="24"/>
          <w:szCs w:val="24"/>
          <w:lang w:eastAsia="pl-PL"/>
        </w:rPr>
        <w:t>n</w:t>
      </w:r>
      <w:r w:rsidRPr="002420E7">
        <w:rPr>
          <w:rFonts w:ascii="Cambria" w:eastAsia="Calibri" w:hAnsi="Cambria" w:cs="Trebuchet MS"/>
          <w:color w:val="000000"/>
          <w:sz w:val="24"/>
          <w:szCs w:val="24"/>
          <w:lang w:eastAsia="pl-PL"/>
        </w:rPr>
        <w:t>iejszego zaangaż</w:t>
      </w:r>
      <w:r w:rsidRPr="002420E7">
        <w:rPr>
          <w:rFonts w:ascii="Cambria" w:eastAsia="Calibri" w:hAnsi="Cambria" w:cs="Arial"/>
          <w:color w:val="000000"/>
          <w:sz w:val="24"/>
          <w:szCs w:val="24"/>
          <w:lang w:eastAsia="pl-PL"/>
        </w:rPr>
        <w:t>o</w:t>
      </w:r>
      <w:r w:rsidRPr="002420E7">
        <w:rPr>
          <w:rFonts w:ascii="Cambria" w:eastAsia="Calibri" w:hAnsi="Cambria" w:cs="Trebuchet MS"/>
          <w:color w:val="000000"/>
          <w:sz w:val="24"/>
          <w:szCs w:val="24"/>
          <w:lang w:eastAsia="pl-PL"/>
        </w:rPr>
        <w:t>wania tego Wykonawcy lub podmiotu, któ</w:t>
      </w:r>
      <w:r w:rsidRPr="002420E7">
        <w:rPr>
          <w:rFonts w:ascii="Cambria" w:eastAsia="Calibri" w:hAnsi="Cambria" w:cs="Arial"/>
          <w:color w:val="000000"/>
          <w:sz w:val="24"/>
          <w:szCs w:val="24"/>
          <w:lang w:eastAsia="pl-PL"/>
        </w:rPr>
        <w:t>r</w:t>
      </w:r>
      <w:r w:rsidRPr="002420E7">
        <w:rPr>
          <w:rFonts w:ascii="Cambria" w:eastAsia="Calibri" w:hAnsi="Cambria" w:cs="Trebuchet MS"/>
          <w:color w:val="000000"/>
          <w:sz w:val="24"/>
          <w:szCs w:val="24"/>
          <w:lang w:eastAsia="pl-PL"/>
        </w:rPr>
        <w:t>y należ</w:t>
      </w:r>
      <w:r w:rsidRPr="002420E7">
        <w:rPr>
          <w:rFonts w:ascii="Cambria" w:eastAsia="Calibri" w:hAnsi="Cambria" w:cs="Arial"/>
          <w:color w:val="000000"/>
          <w:sz w:val="24"/>
          <w:szCs w:val="24"/>
          <w:lang w:eastAsia="pl-PL"/>
        </w:rPr>
        <w:t>y</w:t>
      </w:r>
      <w:r w:rsidRPr="002420E7">
        <w:rPr>
          <w:rFonts w:ascii="Cambria" w:eastAsia="Calibri" w:hAnsi="Cambria" w:cs="Trebuchet MS"/>
          <w:color w:val="000000"/>
          <w:sz w:val="24"/>
          <w:szCs w:val="24"/>
          <w:lang w:eastAsia="pl-PL"/>
        </w:rPr>
        <w:t xml:space="preserve"> z wykonawca</w:t>
      </w:r>
      <w:r w:rsidRPr="002420E7">
        <w:rPr>
          <w:rFonts w:ascii="Cambria" w:eastAsia="Calibri" w:hAnsi="Cambria" w:cs="Arial"/>
          <w:color w:val="000000"/>
          <w:sz w:val="24"/>
          <w:szCs w:val="24"/>
          <w:lang w:eastAsia="pl-PL"/>
        </w:rPr>
        <w:t xml:space="preserve">̨ </w:t>
      </w:r>
      <w:r w:rsidRPr="002420E7">
        <w:rPr>
          <w:rFonts w:ascii="Cambria" w:eastAsia="Calibri" w:hAnsi="Cambria" w:cs="Trebuchet MS"/>
          <w:color w:val="000000"/>
          <w:sz w:val="24"/>
          <w:szCs w:val="24"/>
          <w:lang w:eastAsia="pl-PL"/>
        </w:rPr>
        <w:t>do tej samej grupy kapitałowej w rozumieniu ustawy z dnia 16 lutego 2007 r. o ochronie konkurencji i konsumentó</w:t>
      </w:r>
      <w:r w:rsidRPr="002420E7">
        <w:rPr>
          <w:rFonts w:ascii="Cambria" w:eastAsia="Calibri" w:hAnsi="Cambria" w:cs="Arial"/>
          <w:color w:val="000000"/>
          <w:sz w:val="24"/>
          <w:szCs w:val="24"/>
          <w:lang w:eastAsia="pl-PL"/>
        </w:rPr>
        <w:t>w</w:t>
      </w:r>
      <w:r w:rsidR="00734554" w:rsidRPr="002420E7">
        <w:rPr>
          <w:rFonts w:ascii="Cambria" w:eastAsia="Calibri" w:hAnsi="Cambria" w:cs="Arial"/>
          <w:color w:val="000000"/>
          <w:sz w:val="24"/>
          <w:szCs w:val="24"/>
          <w:lang w:eastAsia="pl-PL"/>
        </w:rPr>
        <w:t xml:space="preserve"> </w:t>
      </w:r>
      <w:r w:rsidR="004261FE" w:rsidRPr="002420E7">
        <w:rPr>
          <w:rFonts w:ascii="Cambria" w:eastAsia="Calibri" w:hAnsi="Cambria" w:cs="Arial"/>
          <w:color w:val="000000"/>
          <w:sz w:val="24"/>
          <w:szCs w:val="24"/>
          <w:lang w:eastAsia="pl-PL"/>
        </w:rPr>
        <w:t xml:space="preserve">(TJ Dz. U. </w:t>
      </w:r>
      <w:r w:rsidR="003D3ECE" w:rsidRPr="002420E7">
        <w:rPr>
          <w:rFonts w:ascii="Cambria" w:eastAsia="Calibri" w:hAnsi="Cambria" w:cs="Arial"/>
          <w:color w:val="000000"/>
          <w:sz w:val="24"/>
          <w:szCs w:val="24"/>
          <w:lang w:eastAsia="pl-PL"/>
        </w:rPr>
        <w:t>z 2021r., poz. 275)</w:t>
      </w:r>
      <w:r w:rsidRPr="002420E7">
        <w:rPr>
          <w:rFonts w:ascii="Cambria" w:eastAsia="Calibri" w:hAnsi="Cambria" w:cs="Trebuchet MS"/>
          <w:color w:val="000000"/>
          <w:sz w:val="24"/>
          <w:szCs w:val="24"/>
          <w:lang w:eastAsia="pl-PL"/>
        </w:rPr>
        <w:t>, chyba 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 xml:space="preserve"> spowodowane tym zakłó</w:t>
      </w:r>
      <w:r w:rsidRPr="002420E7">
        <w:rPr>
          <w:rFonts w:ascii="Cambria" w:eastAsia="Calibri" w:hAnsi="Cambria" w:cs="Arial"/>
          <w:color w:val="000000"/>
          <w:sz w:val="24"/>
          <w:szCs w:val="24"/>
          <w:lang w:eastAsia="pl-PL"/>
        </w:rPr>
        <w:t>c</w:t>
      </w:r>
      <w:r w:rsidRPr="002420E7">
        <w:rPr>
          <w:rFonts w:ascii="Cambria" w:eastAsia="Calibri" w:hAnsi="Cambria" w:cs="Trebuchet MS"/>
          <w:color w:val="000000"/>
          <w:sz w:val="24"/>
          <w:szCs w:val="24"/>
          <w:lang w:eastAsia="pl-PL"/>
        </w:rPr>
        <w:t>enie konkurencji moż</w:t>
      </w:r>
      <w:r w:rsidRPr="002420E7">
        <w:rPr>
          <w:rFonts w:ascii="Cambria" w:eastAsia="Calibri" w:hAnsi="Cambria" w:cs="Arial"/>
          <w:color w:val="000000"/>
          <w:sz w:val="24"/>
          <w:szCs w:val="24"/>
          <w:lang w:eastAsia="pl-PL"/>
        </w:rPr>
        <w:t>e</w:t>
      </w:r>
      <w:r w:rsidRPr="002420E7">
        <w:rPr>
          <w:rFonts w:ascii="Cambria" w:eastAsia="Calibri" w:hAnsi="Cambria" w:cs="Trebuchet MS"/>
          <w:color w:val="000000"/>
          <w:sz w:val="24"/>
          <w:szCs w:val="24"/>
          <w:lang w:eastAsia="pl-PL"/>
        </w:rPr>
        <w:t xml:space="preserve"> być</w:t>
      </w:r>
      <w:r w:rsidRPr="002420E7">
        <w:rPr>
          <w:rFonts w:ascii="Cambria" w:eastAsia="Calibri" w:hAnsi="Cambria" w:cs="Arial"/>
          <w:color w:val="000000"/>
          <w:sz w:val="24"/>
          <w:szCs w:val="24"/>
          <w:lang w:eastAsia="pl-PL"/>
        </w:rPr>
        <w:t xml:space="preserve">́ </w:t>
      </w:r>
      <w:r w:rsidRPr="002420E7">
        <w:rPr>
          <w:rFonts w:ascii="Cambria" w:eastAsia="Calibri" w:hAnsi="Cambria" w:cs="Trebuchet MS"/>
          <w:color w:val="000000"/>
          <w:sz w:val="24"/>
          <w:szCs w:val="24"/>
          <w:lang w:eastAsia="pl-PL"/>
        </w:rPr>
        <w:t>wyeliminowane w inny sposó</w:t>
      </w:r>
      <w:r w:rsidRPr="002420E7">
        <w:rPr>
          <w:rFonts w:ascii="Cambria" w:eastAsia="Calibri" w:hAnsi="Cambria" w:cs="Arial"/>
          <w:color w:val="000000"/>
          <w:sz w:val="24"/>
          <w:szCs w:val="24"/>
          <w:lang w:eastAsia="pl-PL"/>
        </w:rPr>
        <w:t>b</w:t>
      </w:r>
      <w:r w:rsidRPr="002420E7">
        <w:rPr>
          <w:rFonts w:ascii="Cambria" w:eastAsia="Calibri" w:hAnsi="Cambria" w:cs="Trebuchet MS"/>
          <w:color w:val="000000"/>
          <w:sz w:val="24"/>
          <w:szCs w:val="24"/>
          <w:lang w:eastAsia="pl-PL"/>
        </w:rPr>
        <w:t xml:space="preserve"> niż</w:t>
      </w:r>
      <w:r w:rsidRPr="002420E7">
        <w:rPr>
          <w:rFonts w:ascii="Cambria" w:eastAsia="Calibri" w:hAnsi="Cambria" w:cs="Arial"/>
          <w:color w:val="000000"/>
          <w:sz w:val="24"/>
          <w:szCs w:val="24"/>
          <w:lang w:eastAsia="pl-PL"/>
        </w:rPr>
        <w:t xml:space="preserve">̇ </w:t>
      </w:r>
      <w:r w:rsidRPr="002420E7">
        <w:rPr>
          <w:rFonts w:ascii="Cambria" w:eastAsia="Calibri" w:hAnsi="Cambria" w:cs="Trebuchet MS"/>
          <w:color w:val="000000"/>
          <w:sz w:val="24"/>
          <w:szCs w:val="24"/>
          <w:lang w:eastAsia="pl-PL"/>
        </w:rPr>
        <w:t xml:space="preserve">przez wykluczenie Wykonawcy z udziału </w:t>
      </w:r>
      <w:r w:rsidR="003D3ECE" w:rsidRPr="002420E7">
        <w:rPr>
          <w:rFonts w:ascii="Cambria" w:eastAsia="Calibri" w:hAnsi="Cambria" w:cs="Trebuchet MS"/>
          <w:color w:val="000000"/>
          <w:sz w:val="24"/>
          <w:szCs w:val="24"/>
          <w:lang w:eastAsia="pl-PL"/>
        </w:rPr>
        <w:t>w postę</w:t>
      </w:r>
      <w:r w:rsidRPr="002420E7">
        <w:rPr>
          <w:rFonts w:ascii="Cambria" w:eastAsia="Calibri" w:hAnsi="Cambria" w:cs="Arial"/>
          <w:color w:val="000000"/>
          <w:sz w:val="24"/>
          <w:szCs w:val="24"/>
          <w:lang w:eastAsia="pl-PL"/>
        </w:rPr>
        <w:t>p</w:t>
      </w:r>
      <w:r w:rsidRPr="002420E7">
        <w:rPr>
          <w:rFonts w:ascii="Cambria" w:eastAsia="Calibri" w:hAnsi="Cambria" w:cs="Trebuchet MS"/>
          <w:color w:val="000000"/>
          <w:sz w:val="24"/>
          <w:szCs w:val="24"/>
          <w:lang w:eastAsia="pl-PL"/>
        </w:rPr>
        <w:t>owaniu o udzielenie zamó</w:t>
      </w:r>
      <w:r w:rsidRPr="002420E7">
        <w:rPr>
          <w:rFonts w:ascii="Cambria" w:eastAsia="Calibri" w:hAnsi="Cambria" w:cs="Arial"/>
          <w:color w:val="000000"/>
          <w:sz w:val="24"/>
          <w:szCs w:val="24"/>
          <w:lang w:eastAsia="pl-PL"/>
        </w:rPr>
        <w:t>w</w:t>
      </w:r>
      <w:r w:rsidRPr="002420E7">
        <w:rPr>
          <w:rFonts w:ascii="Cambria" w:eastAsia="Calibri" w:hAnsi="Cambria" w:cs="Trebuchet MS"/>
          <w:color w:val="000000"/>
          <w:sz w:val="24"/>
          <w:szCs w:val="24"/>
          <w:lang w:eastAsia="pl-PL"/>
        </w:rPr>
        <w:t xml:space="preserve">ienia. </w:t>
      </w:r>
    </w:p>
    <w:p w14:paraId="6A549DCE" w14:textId="3B71E462" w:rsidR="00EC4F69" w:rsidRPr="002420E7" w:rsidRDefault="00EC4F69" w:rsidP="00F0210F">
      <w:pPr>
        <w:pStyle w:val="Normalny1"/>
        <w:autoSpaceDE w:val="0"/>
        <w:spacing w:after="0" w:line="240" w:lineRule="auto"/>
        <w:jc w:val="both"/>
        <w:rPr>
          <w:rFonts w:ascii="Cambria" w:hAnsi="Cambria"/>
          <w:sz w:val="24"/>
          <w:szCs w:val="24"/>
        </w:rPr>
      </w:pPr>
      <w:r w:rsidRPr="002420E7">
        <w:rPr>
          <w:rFonts w:ascii="Cambria" w:hAnsi="Cambria" w:cs="Trebuchet MS"/>
          <w:color w:val="000000"/>
          <w:sz w:val="24"/>
          <w:szCs w:val="24"/>
          <w:lang w:eastAsia="pl-PL"/>
        </w:rPr>
        <w:t xml:space="preserve">2. Zgodnie  z art. 7 ust. 1 ustawy o szczególnych rozwiązaniach w zakresie przeciwdziałania wspieraniu agresji na Ukrainę oraz służących ochronie bezpieczeństwa narodowego </w:t>
      </w:r>
      <w:r w:rsidR="00841E6E" w:rsidRPr="002420E7">
        <w:rPr>
          <w:rFonts w:ascii="Cambria" w:hAnsi="Cambria" w:cs="Trebuchet MS"/>
          <w:color w:val="000000"/>
          <w:sz w:val="24"/>
          <w:szCs w:val="24"/>
          <w:lang w:eastAsia="pl-PL"/>
        </w:rPr>
        <w:t>(Dz. U. z 2022 r.</w:t>
      </w:r>
      <w:r w:rsidRPr="002420E7">
        <w:rPr>
          <w:rFonts w:ascii="Cambria" w:hAnsi="Cambria" w:cs="Trebuchet MS"/>
          <w:color w:val="000000"/>
          <w:sz w:val="24"/>
          <w:szCs w:val="24"/>
          <w:lang w:eastAsia="pl-PL"/>
        </w:rPr>
        <w:t xml:space="preserve"> poz. 835).</w:t>
      </w:r>
    </w:p>
    <w:p w14:paraId="108571E8" w14:textId="69DDF695" w:rsidR="00EC4F69" w:rsidRPr="002420E7" w:rsidRDefault="00F023D4" w:rsidP="00F0210F">
      <w:pPr>
        <w:pStyle w:val="Normalny1"/>
        <w:autoSpaceDE w:val="0"/>
        <w:spacing w:after="0" w:line="240" w:lineRule="auto"/>
        <w:ind w:left="360"/>
        <w:jc w:val="both"/>
        <w:rPr>
          <w:rFonts w:ascii="Cambria" w:hAnsi="Cambria"/>
          <w:sz w:val="24"/>
          <w:szCs w:val="24"/>
        </w:rPr>
      </w:pPr>
      <w:r w:rsidRPr="002420E7">
        <w:rPr>
          <w:rFonts w:ascii="Cambria" w:hAnsi="Cambria" w:cs="Trebuchet MS"/>
          <w:color w:val="000000"/>
          <w:sz w:val="24"/>
          <w:szCs w:val="24"/>
          <w:lang w:eastAsia="pl-PL"/>
        </w:rPr>
        <w:t>1)</w:t>
      </w:r>
      <w:r w:rsidRPr="002420E7">
        <w:rPr>
          <w:rFonts w:ascii="Cambria" w:hAnsi="Cambria" w:cs="Trebuchet MS"/>
          <w:color w:val="000000"/>
          <w:sz w:val="24"/>
          <w:szCs w:val="24"/>
          <w:lang w:eastAsia="pl-PL"/>
        </w:rPr>
        <w:tab/>
        <w:t>W</w:t>
      </w:r>
      <w:r w:rsidR="00EC4F69" w:rsidRPr="002420E7">
        <w:rPr>
          <w:rFonts w:ascii="Cambria" w:hAnsi="Cambria" w:cs="Trebuchet MS"/>
          <w:color w:val="000000"/>
          <w:sz w:val="24"/>
          <w:szCs w:val="24"/>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4D1864D" w14:textId="0E89A9DF" w:rsidR="00EC4F69" w:rsidRPr="002420E7" w:rsidRDefault="00F023D4" w:rsidP="00484F70">
      <w:pPr>
        <w:pStyle w:val="Normalny1"/>
        <w:autoSpaceDE w:val="0"/>
        <w:spacing w:after="120" w:line="240" w:lineRule="auto"/>
        <w:ind w:left="360"/>
        <w:jc w:val="both"/>
        <w:rPr>
          <w:rFonts w:ascii="Cambria" w:hAnsi="Cambria"/>
          <w:sz w:val="24"/>
          <w:szCs w:val="24"/>
        </w:rPr>
      </w:pPr>
      <w:r w:rsidRPr="002420E7">
        <w:rPr>
          <w:rFonts w:ascii="Cambria" w:hAnsi="Cambria" w:cs="Trebuchet MS"/>
          <w:color w:val="000000"/>
          <w:sz w:val="24"/>
          <w:szCs w:val="24"/>
          <w:lang w:eastAsia="pl-PL"/>
        </w:rPr>
        <w:t>2)</w:t>
      </w:r>
      <w:r w:rsidRPr="002420E7">
        <w:rPr>
          <w:rFonts w:ascii="Cambria" w:hAnsi="Cambria" w:cs="Trebuchet MS"/>
          <w:color w:val="000000"/>
          <w:sz w:val="24"/>
          <w:szCs w:val="24"/>
          <w:lang w:eastAsia="pl-PL"/>
        </w:rPr>
        <w:tab/>
        <w:t>W</w:t>
      </w:r>
      <w:r w:rsidR="00EC4F69" w:rsidRPr="002420E7">
        <w:rPr>
          <w:rFonts w:ascii="Cambria" w:hAnsi="Cambria" w:cs="Trebuchet MS"/>
          <w:color w:val="000000"/>
          <w:sz w:val="24"/>
          <w:szCs w:val="24"/>
          <w:lang w:eastAsia="pl-PL"/>
        </w:rPr>
        <w:t xml:space="preserve">ykonawcę oraz uczestnika konkursu, którego beneficjentem rzeczywistym </w:t>
      </w:r>
      <w:r w:rsidR="00841E6E" w:rsidRPr="002420E7">
        <w:rPr>
          <w:rFonts w:ascii="Cambria" w:hAnsi="Cambria" w:cs="Trebuchet MS"/>
          <w:color w:val="000000"/>
          <w:sz w:val="24"/>
          <w:szCs w:val="24"/>
          <w:lang w:eastAsia="pl-PL"/>
        </w:rPr>
        <w:br/>
      </w:r>
      <w:r w:rsidR="00EC4F69" w:rsidRPr="002420E7">
        <w:rPr>
          <w:rFonts w:ascii="Cambria" w:hAnsi="Cambria" w:cs="Trebuchet MS"/>
          <w:color w:val="000000"/>
          <w:sz w:val="24"/>
          <w:szCs w:val="24"/>
          <w:lang w:eastAsia="pl-PL"/>
        </w:rPr>
        <w:t xml:space="preserve">w rozumieniu ustawy z dnia 1 marca 2018 r. o przeciwdziałaniu praniu pieniędzy </w:t>
      </w:r>
      <w:r w:rsidR="00EC4F69" w:rsidRPr="002420E7">
        <w:rPr>
          <w:rFonts w:ascii="Cambria" w:hAnsi="Cambria" w:cs="Trebuchet MS"/>
          <w:color w:val="000000"/>
          <w:sz w:val="24"/>
          <w:szCs w:val="24"/>
          <w:lang w:eastAsia="pl-PL"/>
        </w:rPr>
        <w:lastRenderedPageBreak/>
        <w:t>oraz finansowaniu terroryzmu (Dz. U. z 2022 r. poz. 593 i 655) jest osoba wymieniona w wykazach określon</w:t>
      </w:r>
      <w:r w:rsidR="00734554" w:rsidRPr="002420E7">
        <w:rPr>
          <w:rFonts w:ascii="Cambria" w:hAnsi="Cambria" w:cs="Trebuchet MS"/>
          <w:color w:val="000000"/>
          <w:sz w:val="24"/>
          <w:szCs w:val="24"/>
          <w:lang w:eastAsia="pl-PL"/>
        </w:rPr>
        <w:t>ych w rozporządzeniu 765/2006 i</w:t>
      </w:r>
      <w:r w:rsidR="00F0210F">
        <w:rPr>
          <w:rFonts w:ascii="Cambria" w:hAnsi="Cambria" w:cs="Trebuchet MS"/>
          <w:color w:val="000000"/>
          <w:sz w:val="24"/>
          <w:szCs w:val="24"/>
          <w:lang w:eastAsia="pl-PL"/>
        </w:rPr>
        <w:t xml:space="preserve"> </w:t>
      </w:r>
      <w:r w:rsidR="00EC4F69" w:rsidRPr="002420E7">
        <w:rPr>
          <w:rFonts w:ascii="Cambria" w:hAnsi="Cambria" w:cs="Trebuchet MS"/>
          <w:color w:val="000000"/>
          <w:sz w:val="24"/>
          <w:szCs w:val="24"/>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8FA8D8F" w14:textId="56098770" w:rsidR="00EC4F69" w:rsidRPr="002420E7" w:rsidRDefault="00F023D4" w:rsidP="00484F70">
      <w:pPr>
        <w:suppressAutoHyphens/>
        <w:autoSpaceDE w:val="0"/>
        <w:spacing w:after="120" w:line="240" w:lineRule="auto"/>
        <w:ind w:left="360"/>
        <w:jc w:val="both"/>
        <w:rPr>
          <w:rFonts w:ascii="Cambria" w:eastAsia="Calibri" w:hAnsi="Cambria" w:cs="Times New Roman"/>
          <w:sz w:val="24"/>
          <w:szCs w:val="24"/>
          <w:lang w:eastAsia="zh-CN"/>
        </w:rPr>
      </w:pPr>
      <w:r w:rsidRPr="002420E7">
        <w:rPr>
          <w:rFonts w:ascii="Cambria" w:hAnsi="Cambria" w:cs="Trebuchet MS"/>
          <w:color w:val="000000"/>
          <w:sz w:val="24"/>
          <w:szCs w:val="24"/>
          <w:lang w:eastAsia="pl-PL"/>
        </w:rPr>
        <w:t>3)</w:t>
      </w:r>
      <w:r w:rsidRPr="002420E7">
        <w:rPr>
          <w:rFonts w:ascii="Cambria" w:hAnsi="Cambria" w:cs="Trebuchet MS"/>
          <w:color w:val="000000"/>
          <w:sz w:val="24"/>
          <w:szCs w:val="24"/>
          <w:lang w:eastAsia="pl-PL"/>
        </w:rPr>
        <w:tab/>
        <w:t>W</w:t>
      </w:r>
      <w:r w:rsidR="00EC4F69" w:rsidRPr="002420E7">
        <w:rPr>
          <w:rFonts w:ascii="Cambria" w:hAnsi="Cambria" w:cs="Trebuchet MS"/>
          <w:color w:val="000000"/>
          <w:sz w:val="24"/>
          <w:szCs w:val="24"/>
          <w:lang w:eastAsia="pl-PL"/>
        </w:rPr>
        <w:t xml:space="preserve">ykonawcę oraz uczestnika konkursu, którego jednostką dominującą w rozumieniu art. 3 ust. 1 pkt 37 ustawy z dnia 29 września 1994 r. o rachunkowości </w:t>
      </w:r>
      <w:r w:rsidR="004B38B9" w:rsidRPr="002420E7">
        <w:rPr>
          <w:rFonts w:ascii="Cambria" w:hAnsi="Cambria" w:cs="Trebuchet MS"/>
          <w:color w:val="000000"/>
          <w:sz w:val="24"/>
          <w:szCs w:val="24"/>
          <w:lang w:eastAsia="pl-PL"/>
        </w:rPr>
        <w:t>(Dz. U. z 2021 r. poz. 217 z późniejszymi zmianami</w:t>
      </w:r>
      <w:r w:rsidR="00EC4F69" w:rsidRPr="002420E7">
        <w:rPr>
          <w:rFonts w:ascii="Cambria" w:hAnsi="Cambria" w:cs="Trebuchet MS"/>
          <w:color w:val="000000"/>
          <w:sz w:val="24"/>
          <w:szCs w:val="24"/>
          <w:lang w:eastAsia="pl-PL"/>
        </w:rPr>
        <w:t>) jes</w:t>
      </w:r>
      <w:r w:rsidR="00484F70" w:rsidRPr="002420E7">
        <w:rPr>
          <w:rFonts w:ascii="Cambria" w:hAnsi="Cambria" w:cs="Trebuchet MS"/>
          <w:color w:val="000000"/>
          <w:sz w:val="24"/>
          <w:szCs w:val="24"/>
          <w:lang w:eastAsia="pl-PL"/>
        </w:rPr>
        <w:t xml:space="preserve">t podmiot wymieniony w wykazach </w:t>
      </w:r>
      <w:r w:rsidR="00EC4F69" w:rsidRPr="002420E7">
        <w:rPr>
          <w:rFonts w:ascii="Cambria" w:hAnsi="Cambria" w:cs="Trebuchet MS"/>
          <w:color w:val="000000"/>
          <w:sz w:val="24"/>
          <w:szCs w:val="24"/>
          <w:lang w:eastAsia="pl-PL"/>
        </w:rPr>
        <w:t>określonych w rozporządzeniu 765/2006 i rozporządzeniu 269/2014 albo wpisany na listę lub będący taką jednostką dominującą od dnia 24 lutego 2022 r., o ile został wpisany na listę na podstawie decyzji w sprawie wpisu na listę</w:t>
      </w:r>
      <w:r w:rsidR="00484F70" w:rsidRPr="002420E7">
        <w:rPr>
          <w:rFonts w:ascii="Cambria" w:hAnsi="Cambria" w:cs="Trebuchet MS"/>
          <w:color w:val="000000"/>
          <w:sz w:val="24"/>
          <w:szCs w:val="24"/>
          <w:lang w:eastAsia="pl-PL"/>
        </w:rPr>
        <w:t xml:space="preserve"> rozstrzygającej o zastosowaniu </w:t>
      </w:r>
      <w:r w:rsidR="00EC4F69" w:rsidRPr="002420E7">
        <w:rPr>
          <w:rFonts w:ascii="Cambria" w:hAnsi="Cambria" w:cs="Trebuchet MS"/>
          <w:color w:val="000000"/>
          <w:sz w:val="24"/>
          <w:szCs w:val="24"/>
          <w:lang w:eastAsia="pl-PL"/>
        </w:rPr>
        <w:t>środka, o którym mowa w art. 1 pkt 3.</w:t>
      </w:r>
      <w:r w:rsidR="00484F70" w:rsidRPr="002420E7">
        <w:rPr>
          <w:rFonts w:ascii="Cambria" w:hAnsi="Cambria" w:cs="Trebuchet MS"/>
          <w:color w:val="000000"/>
          <w:sz w:val="24"/>
          <w:szCs w:val="24"/>
          <w:lang w:eastAsia="pl-PL"/>
        </w:rPr>
        <w:t xml:space="preserve"> </w:t>
      </w:r>
    </w:p>
    <w:p w14:paraId="2CE2F77E" w14:textId="44ADBDF1" w:rsidR="002560E9" w:rsidRPr="00F0210F" w:rsidRDefault="00EC4F69" w:rsidP="00FA4B7E">
      <w:pPr>
        <w:suppressAutoHyphens/>
        <w:autoSpaceDE w:val="0"/>
        <w:spacing w:after="120" w:line="240" w:lineRule="auto"/>
        <w:jc w:val="both"/>
        <w:rPr>
          <w:rFonts w:ascii="Cambria" w:eastAsia="Calibri" w:hAnsi="Cambria" w:cs="Trebuchet MS"/>
          <w:color w:val="000000"/>
          <w:sz w:val="24"/>
          <w:szCs w:val="24"/>
          <w:lang w:eastAsia="pl-PL"/>
        </w:rPr>
      </w:pPr>
      <w:r w:rsidRPr="002420E7">
        <w:rPr>
          <w:rFonts w:ascii="Cambria" w:eastAsia="Calibri" w:hAnsi="Cambria" w:cs="Trebuchet MS"/>
          <w:color w:val="000000"/>
          <w:sz w:val="24"/>
          <w:szCs w:val="24"/>
          <w:lang w:eastAsia="pl-PL"/>
        </w:rPr>
        <w:t xml:space="preserve">3. </w:t>
      </w:r>
      <w:r w:rsidR="00FA4B7E" w:rsidRPr="002420E7">
        <w:rPr>
          <w:rFonts w:ascii="Cambria" w:eastAsia="Calibri" w:hAnsi="Cambria" w:cs="Trebuchet MS"/>
          <w:color w:val="000000"/>
          <w:sz w:val="24"/>
          <w:szCs w:val="24"/>
          <w:lang w:eastAsia="pl-PL"/>
        </w:rPr>
        <w:t>Wykonawca moż</w:t>
      </w:r>
      <w:r w:rsidR="00FA4B7E" w:rsidRPr="002420E7">
        <w:rPr>
          <w:rFonts w:ascii="Cambria" w:eastAsia="Calibri" w:hAnsi="Cambria" w:cs="Arial"/>
          <w:color w:val="000000"/>
          <w:sz w:val="24"/>
          <w:szCs w:val="24"/>
          <w:lang w:eastAsia="pl-PL"/>
        </w:rPr>
        <w:t>e</w:t>
      </w:r>
      <w:r w:rsidR="00FA4B7E" w:rsidRPr="002420E7">
        <w:rPr>
          <w:rFonts w:ascii="Cambria" w:eastAsia="Calibri" w:hAnsi="Cambria" w:cs="Trebuchet MS"/>
          <w:color w:val="000000"/>
          <w:sz w:val="24"/>
          <w:szCs w:val="24"/>
          <w:lang w:eastAsia="pl-PL"/>
        </w:rPr>
        <w:t xml:space="preserve"> zostać</w:t>
      </w:r>
      <w:r w:rsidR="00FA4B7E" w:rsidRPr="002420E7">
        <w:rPr>
          <w:rFonts w:ascii="Cambria" w:eastAsia="Calibri" w:hAnsi="Cambria" w:cs="Arial"/>
          <w:color w:val="000000"/>
          <w:sz w:val="24"/>
          <w:szCs w:val="24"/>
          <w:lang w:eastAsia="pl-PL"/>
        </w:rPr>
        <w:t xml:space="preserve">́ </w:t>
      </w:r>
      <w:r w:rsidR="00FA4B7E" w:rsidRPr="002420E7">
        <w:rPr>
          <w:rFonts w:ascii="Cambria" w:eastAsia="Calibri" w:hAnsi="Cambria" w:cs="Trebuchet MS"/>
          <w:color w:val="000000"/>
          <w:sz w:val="24"/>
          <w:szCs w:val="24"/>
          <w:lang w:eastAsia="pl-PL"/>
        </w:rPr>
        <w:t>wykluczony przez Zamawiają</w:t>
      </w:r>
      <w:r w:rsidR="00FA4B7E" w:rsidRPr="002420E7">
        <w:rPr>
          <w:rFonts w:ascii="Cambria" w:eastAsia="Calibri" w:hAnsi="Cambria" w:cs="Arial"/>
          <w:color w:val="000000"/>
          <w:sz w:val="24"/>
          <w:szCs w:val="24"/>
          <w:lang w:eastAsia="pl-PL"/>
        </w:rPr>
        <w:t>c</w:t>
      </w:r>
      <w:r w:rsidR="00FA4B7E" w:rsidRPr="002420E7">
        <w:rPr>
          <w:rFonts w:ascii="Cambria" w:eastAsia="Calibri" w:hAnsi="Cambria" w:cs="Trebuchet MS"/>
          <w:color w:val="000000"/>
          <w:sz w:val="24"/>
          <w:szCs w:val="24"/>
          <w:lang w:eastAsia="pl-PL"/>
        </w:rPr>
        <w:t>ego na każ</w:t>
      </w:r>
      <w:r w:rsidR="00FA4B7E" w:rsidRPr="002420E7">
        <w:rPr>
          <w:rFonts w:ascii="Cambria" w:eastAsia="Calibri" w:hAnsi="Cambria" w:cs="Arial"/>
          <w:color w:val="000000"/>
          <w:sz w:val="24"/>
          <w:szCs w:val="24"/>
          <w:lang w:eastAsia="pl-PL"/>
        </w:rPr>
        <w:t>d</w:t>
      </w:r>
      <w:r w:rsidR="001F0B36" w:rsidRPr="002420E7">
        <w:rPr>
          <w:rFonts w:ascii="Cambria" w:eastAsia="Calibri" w:hAnsi="Cambria" w:cs="Trebuchet MS"/>
          <w:color w:val="000000"/>
          <w:sz w:val="24"/>
          <w:szCs w:val="24"/>
          <w:lang w:eastAsia="pl-PL"/>
        </w:rPr>
        <w:t>ym etapie postę</w:t>
      </w:r>
      <w:r w:rsidR="00FA4B7E" w:rsidRPr="002420E7">
        <w:rPr>
          <w:rFonts w:ascii="Cambria" w:eastAsia="Calibri" w:hAnsi="Cambria" w:cs="Arial"/>
          <w:color w:val="000000"/>
          <w:sz w:val="24"/>
          <w:szCs w:val="24"/>
          <w:lang w:eastAsia="pl-PL"/>
        </w:rPr>
        <w:t>p</w:t>
      </w:r>
      <w:r w:rsidR="00FA4B7E" w:rsidRPr="002420E7">
        <w:rPr>
          <w:rFonts w:ascii="Cambria" w:eastAsia="Calibri" w:hAnsi="Cambria" w:cs="Trebuchet MS"/>
          <w:color w:val="000000"/>
          <w:sz w:val="24"/>
          <w:szCs w:val="24"/>
          <w:lang w:eastAsia="pl-PL"/>
        </w:rPr>
        <w:t>owania o udzielenie zamó</w:t>
      </w:r>
      <w:r w:rsidR="00FA4B7E" w:rsidRPr="002420E7">
        <w:rPr>
          <w:rFonts w:ascii="Cambria" w:eastAsia="Calibri" w:hAnsi="Cambria" w:cs="Arial"/>
          <w:color w:val="000000"/>
          <w:sz w:val="24"/>
          <w:szCs w:val="24"/>
          <w:lang w:eastAsia="pl-PL"/>
        </w:rPr>
        <w:t>w</w:t>
      </w:r>
      <w:r w:rsidR="00FA4B7E" w:rsidRPr="002420E7">
        <w:rPr>
          <w:rFonts w:ascii="Cambria" w:eastAsia="Calibri" w:hAnsi="Cambria" w:cs="Trebuchet MS"/>
          <w:color w:val="000000"/>
          <w:sz w:val="24"/>
          <w:szCs w:val="24"/>
          <w:lang w:eastAsia="pl-PL"/>
        </w:rPr>
        <w:t>ienia.</w:t>
      </w:r>
    </w:p>
    <w:p w14:paraId="094932BA" w14:textId="77777777" w:rsidR="00FA4B7E" w:rsidRPr="002420E7" w:rsidRDefault="00FA4B7E" w:rsidP="00983CB5">
      <w:pPr>
        <w:numPr>
          <w:ilvl w:val="0"/>
          <w:numId w:val="13"/>
        </w:numPr>
        <w:pBdr>
          <w:top w:val="single" w:sz="12" w:space="1" w:color="000000"/>
          <w:left w:val="single" w:sz="12" w:space="4" w:color="000000"/>
          <w:bottom w:val="single" w:sz="12" w:space="1" w:color="000000"/>
          <w:right w:val="single" w:sz="12" w:space="4" w:color="000000"/>
        </w:pBdr>
        <w:tabs>
          <w:tab w:val="clear" w:pos="0"/>
          <w:tab w:val="num" w:pos="-1080"/>
        </w:tabs>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Informacja o warunkach udziału w postępowaniu o udzielenie zamówienia</w:t>
      </w:r>
    </w:p>
    <w:p w14:paraId="582BD15A" w14:textId="77777777" w:rsidR="00FA4B7E" w:rsidRPr="002420E7" w:rsidRDefault="00FA4B7E" w:rsidP="00983CB5">
      <w:pPr>
        <w:numPr>
          <w:ilvl w:val="0"/>
          <w:numId w:val="8"/>
        </w:numPr>
        <w:tabs>
          <w:tab w:val="clear" w:pos="0"/>
          <w:tab w:val="num" w:pos="-1080"/>
        </w:tabs>
        <w:suppressAutoHyphens/>
        <w:spacing w:before="120" w:after="120" w:line="240" w:lineRule="auto"/>
        <w:jc w:val="both"/>
        <w:rPr>
          <w:rFonts w:ascii="Cambria" w:eastAsia="Calibri" w:hAnsi="Cambria" w:cs="Times New Roman"/>
          <w:sz w:val="24"/>
          <w:szCs w:val="24"/>
          <w:lang w:eastAsia="zh-CN"/>
        </w:rPr>
      </w:pPr>
      <w:r w:rsidRPr="002420E7">
        <w:rPr>
          <w:rFonts w:ascii="Cambria" w:eastAsia="Calibri" w:hAnsi="Cambria" w:cs="Arial"/>
          <w:sz w:val="24"/>
          <w:szCs w:val="24"/>
          <w:lang w:eastAsia="zh-CN"/>
        </w:rPr>
        <w:t>O udzielenie zamówienia określonego w niniejszej SWZ mogą ubiegać się Wykonawcy, którzy spełniają następujące warunki udziału w postępowaniu określone przez Zamawiającego, dotyczące:</w:t>
      </w:r>
    </w:p>
    <w:p w14:paraId="240B43FC" w14:textId="77777777" w:rsidR="00FA4B7E" w:rsidRPr="002420E7" w:rsidRDefault="00FA4B7E" w:rsidP="00983CB5">
      <w:pPr>
        <w:numPr>
          <w:ilvl w:val="0"/>
          <w:numId w:val="12"/>
        </w:numPr>
        <w:tabs>
          <w:tab w:val="clear" w:pos="0"/>
          <w:tab w:val="num" w:pos="-1080"/>
        </w:tabs>
        <w:suppressAutoHyphens/>
        <w:spacing w:before="120" w:after="120" w:line="240" w:lineRule="auto"/>
        <w:jc w:val="both"/>
        <w:rPr>
          <w:rFonts w:ascii="Cambria" w:eastAsia="Calibri" w:hAnsi="Cambria" w:cs="Times New Roman"/>
          <w:sz w:val="24"/>
          <w:szCs w:val="24"/>
          <w:lang w:eastAsia="zh-CN"/>
        </w:rPr>
      </w:pPr>
      <w:r w:rsidRPr="002420E7">
        <w:rPr>
          <w:rFonts w:ascii="Cambria" w:eastAsia="Calibri" w:hAnsi="Cambria" w:cs="Arial"/>
          <w:b/>
          <w:sz w:val="24"/>
          <w:szCs w:val="24"/>
          <w:lang w:eastAsia="zh-CN"/>
        </w:rPr>
        <w:t xml:space="preserve">zdolności do występowania w obrocie gospodarczym tzn.: </w:t>
      </w:r>
    </w:p>
    <w:p w14:paraId="5F3BEFAA" w14:textId="0EB154A0" w:rsidR="00FA4B7E" w:rsidRPr="002420E7" w:rsidRDefault="00B2619F" w:rsidP="00751E3D">
      <w:pPr>
        <w:suppressAutoHyphens/>
        <w:spacing w:before="120" w:after="120" w:line="240" w:lineRule="auto"/>
        <w:ind w:left="709"/>
        <w:jc w:val="both"/>
        <w:rPr>
          <w:rFonts w:ascii="Cambria" w:eastAsia="Calibri" w:hAnsi="Cambria" w:cs="Times New Roman"/>
          <w:sz w:val="24"/>
          <w:szCs w:val="24"/>
          <w:lang w:eastAsia="zh-CN"/>
        </w:rPr>
      </w:pPr>
      <w:r w:rsidRPr="002420E7">
        <w:rPr>
          <w:rFonts w:ascii="Cambria" w:eastAsia="Calibri" w:hAnsi="Cambria" w:cs="Arial"/>
          <w:sz w:val="24"/>
          <w:szCs w:val="24"/>
          <w:lang w:eastAsia="zh-CN"/>
        </w:rPr>
        <w:t xml:space="preserve"> </w:t>
      </w:r>
      <w:r w:rsidR="00FA4B7E" w:rsidRPr="002420E7">
        <w:rPr>
          <w:rFonts w:ascii="Cambria" w:eastAsia="Calibri" w:hAnsi="Cambria" w:cs="Arial"/>
          <w:sz w:val="24"/>
          <w:szCs w:val="24"/>
          <w:lang w:eastAsia="zh-CN"/>
        </w:rPr>
        <w:t>są wpisani do jednego z rejestrów zawodowych lub ha</w:t>
      </w:r>
      <w:r w:rsidR="00AF6E7B" w:rsidRPr="002420E7">
        <w:rPr>
          <w:rFonts w:ascii="Cambria" w:eastAsia="Calibri" w:hAnsi="Cambria" w:cs="Arial"/>
          <w:sz w:val="24"/>
          <w:szCs w:val="24"/>
          <w:lang w:eastAsia="zh-CN"/>
        </w:rPr>
        <w:t xml:space="preserve">ndlowych prowadzonych </w:t>
      </w:r>
      <w:r w:rsidR="00700643" w:rsidRPr="002420E7">
        <w:rPr>
          <w:rFonts w:ascii="Cambria" w:eastAsia="Calibri" w:hAnsi="Cambria" w:cs="Arial"/>
          <w:sz w:val="24"/>
          <w:szCs w:val="24"/>
          <w:lang w:eastAsia="zh-CN"/>
        </w:rPr>
        <w:t xml:space="preserve">w kraju, </w:t>
      </w:r>
      <w:r w:rsidR="00FA4B7E" w:rsidRPr="002420E7">
        <w:rPr>
          <w:rFonts w:ascii="Cambria" w:eastAsia="Calibri" w:hAnsi="Cambria" w:cs="Arial"/>
          <w:sz w:val="24"/>
          <w:szCs w:val="24"/>
          <w:lang w:eastAsia="zh-CN"/>
        </w:rPr>
        <w:t>w którym mają siedzibę lub miejsce zamieszkania, co w przypadku wykonawców mających siedzibę na terenie Rzeczypospolitej Polski</w:t>
      </w:r>
      <w:r w:rsidR="00504EC9" w:rsidRPr="002420E7">
        <w:rPr>
          <w:rFonts w:ascii="Cambria" w:eastAsia="Calibri" w:hAnsi="Cambria" w:cs="Arial"/>
          <w:sz w:val="24"/>
          <w:szCs w:val="24"/>
          <w:lang w:eastAsia="zh-CN"/>
        </w:rPr>
        <w:t xml:space="preserve">ej (RP) oznacza, że są wpisani </w:t>
      </w:r>
      <w:r w:rsidR="00FA4B7E" w:rsidRPr="002420E7">
        <w:rPr>
          <w:rFonts w:ascii="Cambria" w:eastAsia="Calibri" w:hAnsi="Cambria" w:cs="Arial"/>
          <w:sz w:val="24"/>
          <w:szCs w:val="24"/>
          <w:lang w:eastAsia="zh-CN"/>
        </w:rPr>
        <w:t>do Krajowego Rejestru Sądowego lub Centralnej Ewidencji i Informacji o Działalności Gospodarczej</w:t>
      </w:r>
      <w:r w:rsidRPr="002420E7">
        <w:rPr>
          <w:rFonts w:ascii="Cambria" w:eastAsia="Calibri" w:hAnsi="Cambria" w:cs="Arial"/>
          <w:sz w:val="24"/>
          <w:szCs w:val="24"/>
          <w:lang w:eastAsia="zh-CN"/>
        </w:rPr>
        <w:t>.</w:t>
      </w:r>
    </w:p>
    <w:p w14:paraId="237765B5" w14:textId="77777777" w:rsidR="000D31D1" w:rsidRPr="002420E7" w:rsidRDefault="00FA4B7E" w:rsidP="00983CB5">
      <w:pPr>
        <w:pStyle w:val="Akapitzlist"/>
        <w:numPr>
          <w:ilvl w:val="0"/>
          <w:numId w:val="12"/>
        </w:numPr>
        <w:tabs>
          <w:tab w:val="clear" w:pos="0"/>
          <w:tab w:val="num" w:pos="-1080"/>
        </w:tabs>
        <w:jc w:val="both"/>
        <w:rPr>
          <w:rFonts w:ascii="Cambria" w:eastAsia="Calibri" w:hAnsi="Cambria"/>
          <w:bCs/>
        </w:rPr>
      </w:pPr>
      <w:r w:rsidRPr="002420E7">
        <w:rPr>
          <w:rFonts w:ascii="Cambria" w:eastAsia="Calibri" w:hAnsi="Cambria" w:cs="Arial"/>
          <w:b/>
        </w:rPr>
        <w:t>uprawnień do prowadzenia określonej działalności gospodarczej lub zawodowej, o ile wynika to z odrębnych przepisów tzn.:</w:t>
      </w:r>
      <w:r w:rsidRPr="002420E7">
        <w:rPr>
          <w:rFonts w:ascii="Cambria" w:eastAsia="Lucida Sans Unicode" w:hAnsi="Cambria" w:cs="Tahoma"/>
          <w:kern w:val="2"/>
        </w:rPr>
        <w:t xml:space="preserve"> </w:t>
      </w:r>
      <w:r w:rsidR="000D31D1" w:rsidRPr="002420E7">
        <w:rPr>
          <w:rFonts w:ascii="Cambria" w:eastAsia="Lucida Sans Unicode" w:hAnsi="Cambria" w:cs="Tahoma"/>
          <w:kern w:val="2"/>
        </w:rPr>
        <w:t xml:space="preserve"> </w:t>
      </w:r>
      <w:r w:rsidR="00912079" w:rsidRPr="002420E7">
        <w:rPr>
          <w:rFonts w:ascii="Cambria" w:hAnsi="Cambria"/>
          <w:b/>
        </w:rPr>
        <w:t xml:space="preserve"> </w:t>
      </w:r>
    </w:p>
    <w:p w14:paraId="13464387" w14:textId="641562AD" w:rsidR="00912079" w:rsidRPr="002420E7" w:rsidRDefault="00912079" w:rsidP="000D31D1">
      <w:pPr>
        <w:pStyle w:val="Akapitzlist"/>
        <w:ind w:left="720"/>
        <w:jc w:val="both"/>
        <w:rPr>
          <w:rFonts w:ascii="Cambria" w:eastAsia="Calibri" w:hAnsi="Cambria"/>
          <w:bCs/>
        </w:rPr>
      </w:pPr>
      <w:r w:rsidRPr="002420E7">
        <w:rPr>
          <w:rFonts w:ascii="Cambria" w:hAnsi="Cambria"/>
          <w:bCs/>
        </w:rPr>
        <w:t>ZAMAWIAJĄCY NIE STAWIA WARUNKU  W TYM ZAKRESIE</w:t>
      </w:r>
    </w:p>
    <w:p w14:paraId="4B179CC2" w14:textId="77777777" w:rsidR="00FA4B7E" w:rsidRPr="002420E7" w:rsidRDefault="00FA4B7E" w:rsidP="000D31D1">
      <w:pPr>
        <w:suppressAutoHyphens/>
        <w:spacing w:after="0" w:line="240" w:lineRule="auto"/>
        <w:ind w:left="851"/>
        <w:jc w:val="both"/>
        <w:rPr>
          <w:rFonts w:ascii="Cambria" w:eastAsia="Lucida Sans Unicode" w:hAnsi="Cambria" w:cs="Tahoma"/>
          <w:kern w:val="2"/>
          <w:sz w:val="24"/>
          <w:szCs w:val="24"/>
          <w:lang w:eastAsia="zh-CN"/>
        </w:rPr>
      </w:pPr>
    </w:p>
    <w:p w14:paraId="5D4028EC" w14:textId="5C828244" w:rsidR="00817DA3" w:rsidRPr="002420E7" w:rsidRDefault="00817DA3" w:rsidP="00983CB5">
      <w:pPr>
        <w:pStyle w:val="Normalny1"/>
        <w:numPr>
          <w:ilvl w:val="0"/>
          <w:numId w:val="12"/>
        </w:numPr>
        <w:tabs>
          <w:tab w:val="clear" w:pos="0"/>
          <w:tab w:val="num" w:pos="-1080"/>
        </w:tabs>
        <w:spacing w:line="240" w:lineRule="auto"/>
        <w:rPr>
          <w:rFonts w:ascii="Cambria" w:hAnsi="Cambria"/>
          <w:b/>
          <w:sz w:val="24"/>
          <w:szCs w:val="24"/>
        </w:rPr>
      </w:pPr>
      <w:r w:rsidRPr="002420E7">
        <w:rPr>
          <w:rFonts w:ascii="Cambria" w:hAnsi="Cambria"/>
          <w:b/>
          <w:sz w:val="24"/>
          <w:szCs w:val="24"/>
        </w:rPr>
        <w:t>sytuacji ekonomic</w:t>
      </w:r>
      <w:r w:rsidR="008F7281" w:rsidRPr="002420E7">
        <w:rPr>
          <w:rFonts w:ascii="Cambria" w:hAnsi="Cambria"/>
          <w:b/>
          <w:sz w:val="24"/>
          <w:szCs w:val="24"/>
        </w:rPr>
        <w:t>znej lub finansowej</w:t>
      </w:r>
      <w:r w:rsidR="000D31D1" w:rsidRPr="002420E7">
        <w:rPr>
          <w:rFonts w:ascii="Cambria" w:hAnsi="Cambria"/>
          <w:b/>
          <w:sz w:val="24"/>
          <w:szCs w:val="24"/>
        </w:rPr>
        <w:t>:</w:t>
      </w:r>
    </w:p>
    <w:p w14:paraId="5DE379FA" w14:textId="0FBFF335" w:rsidR="00E30BB3" w:rsidRPr="002420E7" w:rsidRDefault="000D31D1" w:rsidP="000D31D1">
      <w:pPr>
        <w:pStyle w:val="Normalny1"/>
        <w:spacing w:after="0" w:line="240" w:lineRule="auto"/>
        <w:ind w:left="720"/>
        <w:jc w:val="both"/>
        <w:rPr>
          <w:rFonts w:ascii="Cambria" w:hAnsi="Cambria"/>
          <w:sz w:val="24"/>
          <w:szCs w:val="24"/>
        </w:rPr>
      </w:pPr>
      <w:r w:rsidRPr="002420E7">
        <w:rPr>
          <w:rFonts w:ascii="Cambria" w:hAnsi="Cambria"/>
          <w:sz w:val="24"/>
          <w:szCs w:val="24"/>
        </w:rPr>
        <w:t>Zamawiający uzna ww. warunek za spełniony jeżeli Wykonawca wykaże, że jest ubezpieczony od odpowiedzialności cywilnej w zakresie prowadzonej działalności związanej z przedmiotem zamówienia na kwotę nie mniejszą niż 500 000,00 zł.</w:t>
      </w:r>
    </w:p>
    <w:p w14:paraId="5C5C5D9F" w14:textId="77777777" w:rsidR="00B26078" w:rsidRPr="002420E7" w:rsidRDefault="00B26078" w:rsidP="000D31D1">
      <w:pPr>
        <w:pStyle w:val="Normalny1"/>
        <w:spacing w:after="0" w:line="240" w:lineRule="auto"/>
        <w:ind w:left="720"/>
        <w:jc w:val="both"/>
        <w:rPr>
          <w:rFonts w:ascii="Cambria" w:hAnsi="Cambria"/>
          <w:b/>
          <w:sz w:val="24"/>
          <w:szCs w:val="24"/>
        </w:rPr>
      </w:pPr>
    </w:p>
    <w:p w14:paraId="52E8C3C8" w14:textId="46ABADB1" w:rsidR="000D31D1" w:rsidRPr="002420E7" w:rsidRDefault="00817DA3" w:rsidP="00983CB5">
      <w:pPr>
        <w:pStyle w:val="Normalny1"/>
        <w:numPr>
          <w:ilvl w:val="0"/>
          <w:numId w:val="12"/>
        </w:numPr>
        <w:tabs>
          <w:tab w:val="clear" w:pos="0"/>
          <w:tab w:val="num" w:pos="-1080"/>
        </w:tabs>
        <w:spacing w:after="0"/>
        <w:rPr>
          <w:rFonts w:ascii="Cambria" w:hAnsi="Cambria"/>
          <w:sz w:val="24"/>
          <w:szCs w:val="24"/>
        </w:rPr>
      </w:pPr>
      <w:r w:rsidRPr="002420E7">
        <w:rPr>
          <w:rFonts w:ascii="Cambria" w:hAnsi="Cambria"/>
          <w:b/>
          <w:sz w:val="24"/>
          <w:szCs w:val="24"/>
        </w:rPr>
        <w:t>zdolności technicznej lub zawodowej</w:t>
      </w:r>
      <w:r w:rsidR="000D31D1" w:rsidRPr="002420E7">
        <w:rPr>
          <w:rFonts w:ascii="Cambria" w:hAnsi="Cambria"/>
          <w:sz w:val="24"/>
          <w:szCs w:val="24"/>
        </w:rPr>
        <w:t>:</w:t>
      </w:r>
    </w:p>
    <w:p w14:paraId="0E0A5C33" w14:textId="38453AAD" w:rsidR="00817DA3" w:rsidRPr="002420E7" w:rsidRDefault="00E30BB3" w:rsidP="000D31D1">
      <w:pPr>
        <w:pStyle w:val="Normalny1"/>
        <w:spacing w:after="0"/>
        <w:ind w:left="720"/>
        <w:rPr>
          <w:rFonts w:ascii="Cambria" w:hAnsi="Cambria"/>
          <w:bCs/>
          <w:sz w:val="24"/>
          <w:szCs w:val="24"/>
        </w:rPr>
      </w:pPr>
      <w:r w:rsidRPr="002420E7">
        <w:rPr>
          <w:rFonts w:ascii="Cambria" w:hAnsi="Cambria"/>
          <w:bCs/>
          <w:sz w:val="24"/>
          <w:szCs w:val="24"/>
        </w:rPr>
        <w:t xml:space="preserve"> ZAMAWIAJĄCY NIE STAWIA WARUNKU  W TYM ZAKRESIE</w:t>
      </w:r>
    </w:p>
    <w:p w14:paraId="340BE115" w14:textId="77777777" w:rsidR="000D31D1" w:rsidRPr="002420E7" w:rsidRDefault="000D31D1" w:rsidP="000D31D1">
      <w:pPr>
        <w:pStyle w:val="Normalny1"/>
        <w:spacing w:after="0"/>
        <w:ind w:left="720"/>
        <w:rPr>
          <w:rFonts w:ascii="Cambria" w:hAnsi="Cambria"/>
          <w:bCs/>
          <w:sz w:val="24"/>
          <w:szCs w:val="24"/>
        </w:rPr>
      </w:pPr>
    </w:p>
    <w:p w14:paraId="78EE94BC" w14:textId="77777777" w:rsidR="00FA4B7E" w:rsidRPr="002420E7" w:rsidRDefault="00FA4B7E" w:rsidP="00983CB5">
      <w:pPr>
        <w:numPr>
          <w:ilvl w:val="0"/>
          <w:numId w:val="13"/>
        </w:numPr>
        <w:pBdr>
          <w:top w:val="single" w:sz="12" w:space="1" w:color="000000"/>
          <w:left w:val="single" w:sz="12" w:space="4" w:color="000000"/>
          <w:bottom w:val="single" w:sz="12" w:space="1" w:color="000000"/>
          <w:right w:val="single" w:sz="12" w:space="4" w:color="000000"/>
        </w:pBdr>
        <w:tabs>
          <w:tab w:val="clear" w:pos="0"/>
          <w:tab w:val="num" w:pos="-1080"/>
        </w:tabs>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Wykaz podmiotowych środków dowodowych</w:t>
      </w:r>
    </w:p>
    <w:p w14:paraId="73CCE22F" w14:textId="77777777" w:rsidR="00FA4B7E" w:rsidRPr="002420E7" w:rsidRDefault="00FA4B7E" w:rsidP="00983CB5">
      <w:pPr>
        <w:numPr>
          <w:ilvl w:val="0"/>
          <w:numId w:val="17"/>
        </w:numPr>
        <w:tabs>
          <w:tab w:val="clear" w:pos="0"/>
          <w:tab w:val="num" w:pos="-1080"/>
        </w:tabs>
        <w:suppressAutoHyphens/>
        <w:spacing w:after="120" w:line="240" w:lineRule="auto"/>
        <w:jc w:val="both"/>
        <w:rPr>
          <w:rFonts w:ascii="Cambria" w:eastAsia="Calibri" w:hAnsi="Cambria" w:cs="Times New Roman"/>
          <w:sz w:val="24"/>
          <w:szCs w:val="24"/>
          <w:lang w:eastAsia="zh-CN"/>
        </w:rPr>
      </w:pPr>
      <w:r w:rsidRPr="002420E7">
        <w:rPr>
          <w:rFonts w:ascii="Cambria" w:eastAsia="Calibri" w:hAnsi="Cambria" w:cs="Segoe UI"/>
          <w:sz w:val="24"/>
          <w:szCs w:val="24"/>
          <w:lang w:eastAsia="zh-CN"/>
        </w:rPr>
        <w:t xml:space="preserve">Do oferty każdy wykonawca musi dołączyć aktualne na dzień składania ofert oświadczenie w zakresie wskazanym w </w:t>
      </w:r>
      <w:r w:rsidRPr="002420E7">
        <w:rPr>
          <w:rFonts w:ascii="Cambria" w:eastAsia="Calibri" w:hAnsi="Cambria" w:cs="Segoe UI"/>
          <w:b/>
          <w:sz w:val="24"/>
          <w:szCs w:val="24"/>
          <w:lang w:eastAsia="zh-CN"/>
        </w:rPr>
        <w:t>załączniku nr 3 do SWZ</w:t>
      </w:r>
      <w:r w:rsidRPr="002420E7">
        <w:rPr>
          <w:rFonts w:ascii="Cambria" w:eastAsia="Calibri" w:hAnsi="Cambria" w:cs="Segoe UI"/>
          <w:sz w:val="24"/>
          <w:szCs w:val="24"/>
          <w:lang w:eastAsia="zh-CN"/>
        </w:rPr>
        <w:t xml:space="preserve">, potwierdzające, </w:t>
      </w:r>
      <w:r w:rsidRPr="002420E7">
        <w:rPr>
          <w:rFonts w:ascii="Cambria" w:eastAsia="Calibri" w:hAnsi="Cambria" w:cs="Segoe UI"/>
          <w:sz w:val="24"/>
          <w:szCs w:val="24"/>
          <w:lang w:eastAsia="zh-CN"/>
        </w:rPr>
        <w:lastRenderedPageBreak/>
        <w:t xml:space="preserve">że wykonawca nie podlega wykluczeniu </w:t>
      </w:r>
      <w:r w:rsidRPr="002420E7">
        <w:rPr>
          <w:rFonts w:ascii="Cambria" w:eastAsia="Calibri" w:hAnsi="Cambria" w:cs="Segoe UI"/>
          <w:b/>
          <w:sz w:val="24"/>
          <w:szCs w:val="24"/>
          <w:lang w:eastAsia="zh-CN"/>
        </w:rPr>
        <w:t xml:space="preserve">oraz spełnia warunki udziału w postępowaniu. </w:t>
      </w:r>
    </w:p>
    <w:p w14:paraId="160E28E0" w14:textId="310100D5" w:rsidR="00FA4B7E" w:rsidRPr="002420E7" w:rsidRDefault="00FA4B7E" w:rsidP="00983CB5">
      <w:pPr>
        <w:numPr>
          <w:ilvl w:val="0"/>
          <w:numId w:val="17"/>
        </w:numPr>
        <w:tabs>
          <w:tab w:val="clear" w:pos="0"/>
          <w:tab w:val="num" w:pos="-1080"/>
        </w:tabs>
        <w:suppressAutoHyphens/>
        <w:spacing w:after="120" w:line="240" w:lineRule="auto"/>
        <w:jc w:val="both"/>
        <w:rPr>
          <w:rFonts w:ascii="Cambria" w:eastAsia="Calibri" w:hAnsi="Cambria" w:cs="Times New Roman"/>
          <w:sz w:val="24"/>
          <w:szCs w:val="24"/>
          <w:lang w:eastAsia="zh-CN"/>
        </w:rPr>
      </w:pPr>
      <w:r w:rsidRPr="002420E7">
        <w:rPr>
          <w:rFonts w:ascii="Cambria" w:eastAsia="Calibri" w:hAnsi="Cambria" w:cs="Cambria"/>
          <w:sz w:val="24"/>
          <w:szCs w:val="24"/>
          <w:lang w:eastAsia="zh-CN"/>
        </w:rPr>
        <w:t xml:space="preserve">W przypadku wspólnego ubiegania się o zamówienie przez wykonawców oświadczenie, o którym mowa w rozdz. VII.1 niniejszej SWZ składa każdy z wykonawców wspólnie ubiegających się o zamówienie. Oświadczenie te ma potwierdzać </w:t>
      </w:r>
      <w:r w:rsidRPr="002420E7">
        <w:rPr>
          <w:rFonts w:ascii="Cambria" w:eastAsia="Calibri" w:hAnsi="Cambria" w:cs="Cambria"/>
          <w:b/>
          <w:sz w:val="24"/>
          <w:szCs w:val="24"/>
          <w:lang w:eastAsia="zh-CN"/>
        </w:rPr>
        <w:t>spełnianie warunków udziału w postępowaniu</w:t>
      </w:r>
      <w:r w:rsidRPr="002420E7">
        <w:rPr>
          <w:rFonts w:ascii="Cambria" w:eastAsia="Calibri" w:hAnsi="Cambria" w:cs="Cambria"/>
          <w:sz w:val="24"/>
          <w:szCs w:val="24"/>
          <w:lang w:eastAsia="zh-CN"/>
        </w:rPr>
        <w:t xml:space="preserve">, brak </w:t>
      </w:r>
      <w:r w:rsidR="00AD7E49" w:rsidRPr="002420E7">
        <w:rPr>
          <w:rFonts w:ascii="Cambria" w:eastAsia="Calibri" w:hAnsi="Cambria" w:cs="Cambria"/>
          <w:sz w:val="24"/>
          <w:szCs w:val="24"/>
          <w:lang w:eastAsia="zh-CN"/>
        </w:rPr>
        <w:t xml:space="preserve">podstaw wykluczenia w </w:t>
      </w:r>
      <w:proofErr w:type="spellStart"/>
      <w:r w:rsidR="00AD7E49" w:rsidRPr="002420E7">
        <w:rPr>
          <w:rFonts w:ascii="Cambria" w:eastAsia="Calibri" w:hAnsi="Cambria" w:cs="Cambria"/>
          <w:sz w:val="24"/>
          <w:szCs w:val="24"/>
          <w:lang w:eastAsia="zh-CN"/>
        </w:rPr>
        <w:t>zakresie,w</w:t>
      </w:r>
      <w:proofErr w:type="spellEnd"/>
      <w:r w:rsidR="00AD7E49" w:rsidRPr="002420E7">
        <w:rPr>
          <w:rFonts w:ascii="Cambria" w:eastAsia="Calibri" w:hAnsi="Cambria" w:cs="Cambria"/>
          <w:sz w:val="24"/>
          <w:szCs w:val="24"/>
          <w:lang w:eastAsia="zh-CN"/>
        </w:rPr>
        <w:t xml:space="preserve"> którym </w:t>
      </w:r>
      <w:r w:rsidRPr="002420E7">
        <w:rPr>
          <w:rFonts w:ascii="Cambria" w:eastAsia="Calibri" w:hAnsi="Cambria" w:cs="Cambria"/>
          <w:sz w:val="24"/>
          <w:szCs w:val="24"/>
          <w:lang w:eastAsia="zh-CN"/>
        </w:rPr>
        <w:t xml:space="preserve">każdy z wykonawców wykazuje </w:t>
      </w:r>
      <w:r w:rsidRPr="002420E7">
        <w:rPr>
          <w:rFonts w:ascii="Cambria" w:eastAsia="Calibri" w:hAnsi="Cambria" w:cs="Cambria"/>
          <w:b/>
          <w:sz w:val="24"/>
          <w:szCs w:val="24"/>
          <w:lang w:eastAsia="zh-CN"/>
        </w:rPr>
        <w:t>spełnianie warunków udziału w postępowaniu</w:t>
      </w:r>
      <w:r w:rsidRPr="002420E7">
        <w:rPr>
          <w:rFonts w:ascii="Cambria" w:eastAsia="Calibri" w:hAnsi="Cambria" w:cs="Cambria"/>
          <w:sz w:val="24"/>
          <w:szCs w:val="24"/>
          <w:lang w:eastAsia="zh-CN"/>
        </w:rPr>
        <w:t xml:space="preserve">, brak podstaw wykluczenia. </w:t>
      </w:r>
    </w:p>
    <w:p w14:paraId="3842E055" w14:textId="022A59EC" w:rsidR="00FA4B7E" w:rsidRPr="002420E7" w:rsidRDefault="00FA4B7E" w:rsidP="00983CB5">
      <w:pPr>
        <w:numPr>
          <w:ilvl w:val="0"/>
          <w:numId w:val="17"/>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mbria"/>
          <w:sz w:val="24"/>
          <w:szCs w:val="24"/>
          <w:lang w:eastAsia="zh-CN"/>
        </w:rPr>
        <w:t xml:space="preserve">Wykonawca, który powołuje się na zasoby innych podmiotów, w celu wykazania braku istnienia wobec nich podstaw wykluczenia </w:t>
      </w:r>
      <w:r w:rsidRPr="002420E7">
        <w:rPr>
          <w:rFonts w:ascii="Cambria" w:eastAsia="Calibri" w:hAnsi="Cambria" w:cs="Cambria"/>
          <w:b/>
          <w:sz w:val="24"/>
          <w:szCs w:val="24"/>
          <w:lang w:eastAsia="zh-CN"/>
        </w:rPr>
        <w:t>oraz spełnienia warunków udziału w postępowaniu</w:t>
      </w:r>
      <w:r w:rsidR="003F42AE" w:rsidRPr="002420E7">
        <w:rPr>
          <w:rFonts w:ascii="Cambria" w:eastAsia="Calibri" w:hAnsi="Cambria" w:cs="Cambria"/>
          <w:sz w:val="24"/>
          <w:szCs w:val="24"/>
          <w:lang w:eastAsia="zh-CN"/>
        </w:rPr>
        <w:t xml:space="preserve"> - </w:t>
      </w:r>
      <w:r w:rsidRPr="002420E7">
        <w:rPr>
          <w:rFonts w:ascii="Cambria" w:eastAsia="Calibri" w:hAnsi="Cambria" w:cs="Cambria"/>
          <w:sz w:val="24"/>
          <w:szCs w:val="24"/>
          <w:lang w:eastAsia="zh-CN"/>
        </w:rPr>
        <w:t>w zakresie, w jakim powołuje się na ich zasoby, składa także oświadczenie, o którym mowa w rozdz. VII.1 niniejszej SWZ dotyczące tych podmiotów.</w:t>
      </w:r>
    </w:p>
    <w:p w14:paraId="78A4F73D" w14:textId="48F5BB79" w:rsidR="00FA4B7E" w:rsidRPr="002420E7" w:rsidRDefault="00FA4B7E" w:rsidP="00983CB5">
      <w:pPr>
        <w:numPr>
          <w:ilvl w:val="0"/>
          <w:numId w:val="17"/>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Segoe UI"/>
          <w:b/>
          <w:sz w:val="24"/>
          <w:szCs w:val="24"/>
          <w:lang w:eastAsia="zh-CN"/>
        </w:rPr>
        <w:t>Podmiotowe środki dowodowe na potwierdzen</w:t>
      </w:r>
      <w:r w:rsidR="00AD7E49" w:rsidRPr="002420E7">
        <w:rPr>
          <w:rFonts w:ascii="Cambria" w:eastAsia="Calibri" w:hAnsi="Cambria" w:cs="Segoe UI"/>
          <w:b/>
          <w:sz w:val="24"/>
          <w:szCs w:val="24"/>
          <w:lang w:eastAsia="zh-CN"/>
        </w:rPr>
        <w:t xml:space="preserve">ie spełniania warunków udziału </w:t>
      </w:r>
      <w:r w:rsidRPr="002420E7">
        <w:rPr>
          <w:rFonts w:ascii="Cambria" w:eastAsia="Calibri" w:hAnsi="Cambria" w:cs="Segoe UI"/>
          <w:b/>
          <w:sz w:val="24"/>
          <w:szCs w:val="24"/>
          <w:lang w:eastAsia="zh-CN"/>
        </w:rPr>
        <w:t>w postępowaniu</w:t>
      </w:r>
      <w:r w:rsidR="001343F4" w:rsidRPr="002420E7">
        <w:rPr>
          <w:rFonts w:ascii="Cambria" w:eastAsia="Calibri" w:hAnsi="Cambria" w:cs="Segoe UI"/>
          <w:b/>
          <w:sz w:val="24"/>
          <w:szCs w:val="24"/>
          <w:lang w:eastAsia="zh-CN"/>
        </w:rPr>
        <w:t xml:space="preserve"> i braku  podstaw  do wyklucz</w:t>
      </w:r>
      <w:r w:rsidR="003A3C77" w:rsidRPr="002420E7">
        <w:rPr>
          <w:rFonts w:ascii="Cambria" w:eastAsia="Calibri" w:hAnsi="Cambria" w:cs="Segoe UI"/>
          <w:b/>
          <w:sz w:val="24"/>
          <w:szCs w:val="24"/>
          <w:lang w:eastAsia="zh-CN"/>
        </w:rPr>
        <w:t>e</w:t>
      </w:r>
      <w:r w:rsidR="001343F4" w:rsidRPr="002420E7">
        <w:rPr>
          <w:rFonts w:ascii="Cambria" w:eastAsia="Calibri" w:hAnsi="Cambria" w:cs="Segoe UI"/>
          <w:b/>
          <w:sz w:val="24"/>
          <w:szCs w:val="24"/>
          <w:lang w:eastAsia="zh-CN"/>
        </w:rPr>
        <w:t xml:space="preserve">nia </w:t>
      </w:r>
    </w:p>
    <w:p w14:paraId="6BADE19C" w14:textId="0F1C2396" w:rsidR="00FA4B7E" w:rsidRPr="002420E7" w:rsidRDefault="00FA4B7E" w:rsidP="00F0210F">
      <w:pPr>
        <w:tabs>
          <w:tab w:val="left" w:pos="426"/>
        </w:tabs>
        <w:suppressAutoHyphens/>
        <w:spacing w:after="0" w:line="240" w:lineRule="auto"/>
        <w:ind w:left="425"/>
        <w:jc w:val="both"/>
        <w:rPr>
          <w:rFonts w:ascii="Cambria" w:eastAsia="Calibri" w:hAnsi="Cambria" w:cs="Times New Roman"/>
          <w:sz w:val="24"/>
          <w:szCs w:val="24"/>
          <w:lang w:eastAsia="zh-CN"/>
        </w:rPr>
      </w:pPr>
      <w:r w:rsidRPr="002420E7">
        <w:rPr>
          <w:rFonts w:ascii="Cambria" w:eastAsia="Calibri" w:hAnsi="Cambria" w:cs="Cambria"/>
          <w:sz w:val="24"/>
          <w:szCs w:val="24"/>
          <w:lang w:eastAsia="zh-CN"/>
        </w:rPr>
        <w:t>Zamawiający przed wyborem n</w:t>
      </w:r>
      <w:r w:rsidR="006932A4" w:rsidRPr="002420E7">
        <w:rPr>
          <w:rFonts w:ascii="Cambria" w:eastAsia="Calibri" w:hAnsi="Cambria" w:cs="Cambria"/>
          <w:sz w:val="24"/>
          <w:szCs w:val="24"/>
          <w:lang w:eastAsia="zh-CN"/>
        </w:rPr>
        <w:t>ajkorzystniejszej oferty wzywa W</w:t>
      </w:r>
      <w:r w:rsidRPr="002420E7">
        <w:rPr>
          <w:rFonts w:ascii="Cambria" w:eastAsia="Calibri" w:hAnsi="Cambria" w:cs="Cambria"/>
          <w:sz w:val="24"/>
          <w:szCs w:val="24"/>
          <w:lang w:eastAsia="zh-CN"/>
        </w:rPr>
        <w:t>ykonawcę, którego oferta została najwyżej oceniona, do złoże</w:t>
      </w:r>
      <w:r w:rsidR="00AD7E49" w:rsidRPr="002420E7">
        <w:rPr>
          <w:rFonts w:ascii="Cambria" w:eastAsia="Calibri" w:hAnsi="Cambria" w:cs="Cambria"/>
          <w:sz w:val="24"/>
          <w:szCs w:val="24"/>
          <w:lang w:eastAsia="zh-CN"/>
        </w:rPr>
        <w:t xml:space="preserve">nia w wyznaczonym terminie, </w:t>
      </w:r>
      <w:proofErr w:type="spellStart"/>
      <w:r w:rsidR="00AD7E49" w:rsidRPr="002420E7">
        <w:rPr>
          <w:rFonts w:ascii="Cambria" w:eastAsia="Calibri" w:hAnsi="Cambria" w:cs="Cambria"/>
          <w:sz w:val="24"/>
          <w:szCs w:val="24"/>
          <w:lang w:eastAsia="zh-CN"/>
        </w:rPr>
        <w:t>nie</w:t>
      </w:r>
      <w:r w:rsidRPr="002420E7">
        <w:rPr>
          <w:rFonts w:ascii="Cambria" w:eastAsia="Calibri" w:hAnsi="Cambria" w:cs="Cambria"/>
          <w:sz w:val="24"/>
          <w:szCs w:val="24"/>
          <w:lang w:eastAsia="zh-CN"/>
        </w:rPr>
        <w:t>krótszym</w:t>
      </w:r>
      <w:proofErr w:type="spellEnd"/>
      <w:r w:rsidRPr="002420E7">
        <w:rPr>
          <w:rFonts w:ascii="Cambria" w:eastAsia="Calibri" w:hAnsi="Cambria" w:cs="Cambria"/>
          <w:sz w:val="24"/>
          <w:szCs w:val="24"/>
          <w:lang w:eastAsia="zh-CN"/>
        </w:rPr>
        <w:t xml:space="preserve"> niż </w:t>
      </w:r>
      <w:r w:rsidRPr="002420E7">
        <w:rPr>
          <w:rFonts w:ascii="Cambria" w:eastAsia="Calibri" w:hAnsi="Cambria" w:cs="Cambria"/>
          <w:b/>
          <w:sz w:val="24"/>
          <w:szCs w:val="24"/>
          <w:lang w:eastAsia="zh-CN"/>
        </w:rPr>
        <w:t>5 dni</w:t>
      </w:r>
      <w:r w:rsidRPr="002420E7">
        <w:rPr>
          <w:rFonts w:ascii="Cambria" w:eastAsia="Calibri" w:hAnsi="Cambria" w:cs="Cambria"/>
          <w:sz w:val="24"/>
          <w:szCs w:val="24"/>
          <w:lang w:eastAsia="zh-CN"/>
        </w:rPr>
        <w:t>, aktualnych na dzień złożenia pod</w:t>
      </w:r>
      <w:r w:rsidR="00267140" w:rsidRPr="002420E7">
        <w:rPr>
          <w:rFonts w:ascii="Cambria" w:eastAsia="Calibri" w:hAnsi="Cambria" w:cs="Cambria"/>
          <w:sz w:val="24"/>
          <w:szCs w:val="24"/>
          <w:lang w:eastAsia="zh-CN"/>
        </w:rPr>
        <w:t>miotowych środków dowodowych tj</w:t>
      </w:r>
      <w:r w:rsidRPr="002420E7">
        <w:rPr>
          <w:rFonts w:ascii="Cambria" w:eastAsia="Calibri" w:hAnsi="Cambria" w:cs="Cambria"/>
          <w:sz w:val="24"/>
          <w:szCs w:val="24"/>
          <w:lang w:eastAsia="zh-CN"/>
        </w:rPr>
        <w:t>.</w:t>
      </w:r>
      <w:r w:rsidR="00267140" w:rsidRPr="002420E7">
        <w:rPr>
          <w:rFonts w:ascii="Cambria" w:eastAsia="Calibri" w:hAnsi="Cambria" w:cs="Cambria"/>
          <w:sz w:val="24"/>
          <w:szCs w:val="24"/>
          <w:lang w:eastAsia="zh-CN"/>
        </w:rPr>
        <w:t>:</w:t>
      </w:r>
    </w:p>
    <w:p w14:paraId="764CBB27" w14:textId="0BFF12AA" w:rsidR="00B26078" w:rsidRPr="002420E7" w:rsidRDefault="00FA4B7E" w:rsidP="00983CB5">
      <w:pPr>
        <w:numPr>
          <w:ilvl w:val="1"/>
          <w:numId w:val="13"/>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Arial"/>
          <w:sz w:val="24"/>
          <w:szCs w:val="24"/>
          <w:lang w:eastAsia="zh-CN"/>
        </w:rPr>
        <w:t xml:space="preserve">DOKUMENTU potwierdzającego, że Wykonawca jest wpisany do jednego </w:t>
      </w:r>
      <w:r w:rsidR="006932A4" w:rsidRPr="002420E7">
        <w:rPr>
          <w:rFonts w:ascii="Cambria" w:eastAsia="Calibri" w:hAnsi="Cambria" w:cs="Arial"/>
          <w:sz w:val="24"/>
          <w:szCs w:val="24"/>
          <w:lang w:eastAsia="zh-CN"/>
        </w:rPr>
        <w:br/>
      </w:r>
      <w:r w:rsidRPr="002420E7">
        <w:rPr>
          <w:rFonts w:ascii="Cambria" w:eastAsia="Calibri" w:hAnsi="Cambria" w:cs="Arial"/>
          <w:sz w:val="24"/>
          <w:szCs w:val="24"/>
          <w:lang w:eastAsia="zh-CN"/>
        </w:rPr>
        <w:t xml:space="preserve">z rejestrów zawodowych lub handlowych (Krajowy Rejestr Sądowy lub Centralna Ewidencja i Informacja o Działalności Gospodarczej), prowadzonych w kraju, w którym ma siedzibę lub miejsce zamieszkania, wystawionego nie wcześniej </w:t>
      </w:r>
      <w:r w:rsidRPr="002420E7">
        <w:rPr>
          <w:rFonts w:ascii="Cambria" w:eastAsia="Calibri" w:hAnsi="Cambria" w:cs="Arial"/>
          <w:sz w:val="24"/>
          <w:szCs w:val="24"/>
          <w:u w:val="single"/>
          <w:lang w:eastAsia="zh-CN"/>
        </w:rPr>
        <w:t xml:space="preserve">niż </w:t>
      </w:r>
      <w:r w:rsidR="00BF13E8">
        <w:rPr>
          <w:rFonts w:ascii="Cambria" w:eastAsia="Calibri" w:hAnsi="Cambria" w:cs="Arial"/>
          <w:sz w:val="24"/>
          <w:szCs w:val="24"/>
          <w:u w:val="single"/>
          <w:lang w:eastAsia="zh-CN"/>
        </w:rPr>
        <w:t>3</w:t>
      </w:r>
      <w:r w:rsidRPr="002420E7">
        <w:rPr>
          <w:rFonts w:ascii="Cambria" w:eastAsia="Calibri" w:hAnsi="Cambria" w:cs="Arial"/>
          <w:sz w:val="24"/>
          <w:szCs w:val="24"/>
          <w:u w:val="single"/>
          <w:lang w:eastAsia="zh-CN"/>
        </w:rPr>
        <w:t xml:space="preserve"> miesięcy</w:t>
      </w:r>
      <w:r w:rsidR="00050DDA" w:rsidRPr="002420E7">
        <w:rPr>
          <w:rFonts w:ascii="Cambria" w:eastAsia="Calibri" w:hAnsi="Cambria" w:cs="Arial"/>
          <w:sz w:val="24"/>
          <w:szCs w:val="24"/>
          <w:lang w:eastAsia="zh-CN"/>
        </w:rPr>
        <w:t xml:space="preserve"> przed jego złożeniem.</w:t>
      </w:r>
    </w:p>
    <w:p w14:paraId="3D81288E" w14:textId="77777777" w:rsidR="00F64775" w:rsidRPr="002420E7" w:rsidRDefault="00015623" w:rsidP="00983CB5">
      <w:pPr>
        <w:numPr>
          <w:ilvl w:val="1"/>
          <w:numId w:val="13"/>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hAnsi="Cambria"/>
          <w:sz w:val="24"/>
          <w:szCs w:val="24"/>
        </w:rPr>
        <w:t>Oświadczenia W</w:t>
      </w:r>
      <w:r w:rsidR="008D7EB5" w:rsidRPr="002420E7">
        <w:rPr>
          <w:rFonts w:ascii="Cambria" w:hAnsi="Cambria"/>
          <w:sz w:val="24"/>
          <w:szCs w:val="24"/>
        </w:rPr>
        <w:t>ykonawcy o aktualności informacji zawartych w oświadczeniu, o</w:t>
      </w:r>
      <w:r w:rsidR="0078463F" w:rsidRPr="002420E7">
        <w:rPr>
          <w:rFonts w:ascii="Cambria" w:hAnsi="Cambria"/>
          <w:sz w:val="24"/>
          <w:szCs w:val="24"/>
        </w:rPr>
        <w:t xml:space="preserve"> którym mowa w art. 125 ust. 1 </w:t>
      </w:r>
      <w:r w:rsidR="001A4EE8" w:rsidRPr="002420E7">
        <w:rPr>
          <w:rFonts w:ascii="Cambria" w:hAnsi="Cambria"/>
          <w:sz w:val="24"/>
          <w:szCs w:val="24"/>
        </w:rPr>
        <w:t>PZP</w:t>
      </w:r>
      <w:r w:rsidR="008D7EB5" w:rsidRPr="002420E7">
        <w:rPr>
          <w:rFonts w:ascii="Cambria" w:hAnsi="Cambria"/>
          <w:sz w:val="24"/>
          <w:szCs w:val="24"/>
        </w:rPr>
        <w:t>, w zakresie podstaw wykluczenia z postępowania</w:t>
      </w:r>
      <w:r w:rsidR="004978B9" w:rsidRPr="002420E7">
        <w:rPr>
          <w:rFonts w:ascii="Cambria" w:hAnsi="Cambria"/>
          <w:sz w:val="24"/>
          <w:szCs w:val="24"/>
        </w:rPr>
        <w:t xml:space="preserve"> wskazanych przez zamawiającego zgodnie z</w:t>
      </w:r>
      <w:r w:rsidR="004978B9" w:rsidRPr="002420E7">
        <w:rPr>
          <w:rFonts w:ascii="Cambria" w:hAnsi="Cambria"/>
          <w:b/>
          <w:sz w:val="24"/>
          <w:szCs w:val="24"/>
        </w:rPr>
        <w:t xml:space="preserve"> załącznikiem nr 3</w:t>
      </w:r>
      <w:r w:rsidR="004978B9" w:rsidRPr="002420E7">
        <w:rPr>
          <w:rFonts w:ascii="Cambria" w:hAnsi="Cambria"/>
          <w:sz w:val="24"/>
          <w:szCs w:val="24"/>
        </w:rPr>
        <w:t xml:space="preserve"> do SWZ.</w:t>
      </w:r>
      <w:r w:rsidR="00582D37" w:rsidRPr="002420E7">
        <w:rPr>
          <w:rFonts w:ascii="Cambria" w:hAnsi="Cambria"/>
          <w:sz w:val="24"/>
          <w:szCs w:val="24"/>
        </w:rPr>
        <w:t xml:space="preserve"> </w:t>
      </w:r>
      <w:r w:rsidR="00582D37" w:rsidRPr="002420E7">
        <w:rPr>
          <w:rFonts w:ascii="Cambria" w:hAnsi="Cambria" w:cs="Trebuchet MS"/>
          <w:sz w:val="24"/>
          <w:szCs w:val="24"/>
          <w:lang w:eastAsia="pl-PL"/>
        </w:rPr>
        <w:t>Załącznik nr 3a  i  Załącznik nr 3b  -  dla  podmiotów  udostępniających zasoby, podmiotów trzecich.</w:t>
      </w:r>
    </w:p>
    <w:p w14:paraId="47525B03" w14:textId="3E1C1C93" w:rsidR="00F64775" w:rsidRPr="002420E7" w:rsidRDefault="00582D37" w:rsidP="00983CB5">
      <w:pPr>
        <w:numPr>
          <w:ilvl w:val="1"/>
          <w:numId w:val="13"/>
        </w:numPr>
        <w:tabs>
          <w:tab w:val="clear" w:pos="0"/>
          <w:tab w:val="num" w:pos="-1080"/>
        </w:tabs>
        <w:suppressAutoHyphens/>
        <w:spacing w:before="120" w:after="0" w:line="240" w:lineRule="auto"/>
        <w:jc w:val="both"/>
        <w:rPr>
          <w:rFonts w:ascii="Cambria" w:eastAsia="Calibri" w:hAnsi="Cambria" w:cs="Times New Roman"/>
          <w:sz w:val="24"/>
          <w:szCs w:val="24"/>
          <w:lang w:eastAsia="zh-CN"/>
        </w:rPr>
      </w:pPr>
      <w:r w:rsidRPr="002420E7">
        <w:rPr>
          <w:rFonts w:ascii="Cambria" w:hAnsi="Cambria" w:cs="Trebuchet MS"/>
          <w:sz w:val="24"/>
          <w:szCs w:val="24"/>
          <w:lang w:eastAsia="pl-PL"/>
        </w:rPr>
        <w:t xml:space="preserve"> </w:t>
      </w:r>
      <w:r w:rsidR="00FA4B7E" w:rsidRPr="002420E7">
        <w:rPr>
          <w:rFonts w:ascii="Cambria" w:eastAsia="Calibri" w:hAnsi="Cambria" w:cs="Calibri"/>
          <w:sz w:val="24"/>
          <w:szCs w:val="24"/>
        </w:rPr>
        <w:t xml:space="preserve">Oświadczenie Wykonawcy o przynależności lub braku przynależności do tej samej grupy kapitałowej   zgodnie z </w:t>
      </w:r>
      <w:r w:rsidR="00FA4B7E" w:rsidRPr="002420E7">
        <w:rPr>
          <w:rFonts w:ascii="Cambria" w:eastAsia="Calibri" w:hAnsi="Cambria" w:cs="Calibri"/>
          <w:b/>
          <w:sz w:val="24"/>
          <w:szCs w:val="24"/>
        </w:rPr>
        <w:t xml:space="preserve">załącznikiem nr </w:t>
      </w:r>
      <w:r w:rsidR="009A3A37">
        <w:rPr>
          <w:rFonts w:ascii="Cambria" w:eastAsia="Calibri" w:hAnsi="Cambria" w:cs="Calibri"/>
          <w:b/>
          <w:sz w:val="24"/>
          <w:szCs w:val="24"/>
        </w:rPr>
        <w:t>7</w:t>
      </w:r>
      <w:r w:rsidR="00FA4B7E" w:rsidRPr="002420E7">
        <w:rPr>
          <w:rFonts w:ascii="Cambria" w:eastAsia="Calibri" w:hAnsi="Cambria" w:cs="Calibri"/>
          <w:b/>
          <w:sz w:val="24"/>
          <w:szCs w:val="24"/>
        </w:rPr>
        <w:t xml:space="preserve"> do SWZ.</w:t>
      </w:r>
    </w:p>
    <w:p w14:paraId="03974EDC" w14:textId="2EF3500A" w:rsidR="00F64775" w:rsidRPr="002420E7" w:rsidRDefault="00F64775" w:rsidP="00983CB5">
      <w:pPr>
        <w:numPr>
          <w:ilvl w:val="1"/>
          <w:numId w:val="13"/>
        </w:numPr>
        <w:tabs>
          <w:tab w:val="clear" w:pos="0"/>
          <w:tab w:val="num" w:pos="-1080"/>
        </w:tabs>
        <w:suppressAutoHyphens/>
        <w:spacing w:before="120" w:after="0" w:line="240" w:lineRule="auto"/>
        <w:jc w:val="both"/>
        <w:rPr>
          <w:rFonts w:ascii="Cambria" w:eastAsia="Calibri" w:hAnsi="Cambria" w:cs="Times New Roman"/>
          <w:b/>
          <w:bCs/>
          <w:sz w:val="24"/>
          <w:szCs w:val="24"/>
          <w:lang w:eastAsia="zh-CN"/>
        </w:rPr>
      </w:pPr>
      <w:r w:rsidRPr="002420E7">
        <w:rPr>
          <w:rFonts w:ascii="Cambria" w:hAnsi="Cambria" w:cs="Verdana"/>
          <w:b/>
          <w:bCs/>
          <w:color w:val="000000"/>
          <w:sz w:val="24"/>
          <w:szCs w:val="24"/>
        </w:rPr>
        <w:t xml:space="preserve">Dokument potwierdzający, że wykonawca jest ubezpieczony </w:t>
      </w:r>
      <w:r w:rsidRPr="002420E7">
        <w:rPr>
          <w:rFonts w:ascii="Cambria" w:hAnsi="Cambria" w:cs="Verdana"/>
          <w:color w:val="000000"/>
          <w:sz w:val="24"/>
          <w:szCs w:val="24"/>
        </w:rPr>
        <w:t xml:space="preserve">od odpowiedzialności cywilnej w zakresie prowadzonej działalności związanej z przedmiotem zamówienia na sumę gwarancyjną nie mniejszą </w:t>
      </w:r>
      <w:r w:rsidRPr="002420E7">
        <w:rPr>
          <w:rFonts w:ascii="Cambria" w:hAnsi="Cambria" w:cs="Verdana"/>
          <w:b/>
          <w:bCs/>
          <w:color w:val="000000"/>
          <w:sz w:val="24"/>
          <w:szCs w:val="24"/>
        </w:rPr>
        <w:t xml:space="preserve">niż 500 000,00 zł. </w:t>
      </w:r>
    </w:p>
    <w:p w14:paraId="4D4FDCE4" w14:textId="068FF1ED" w:rsidR="00D6737D" w:rsidRDefault="00F64775" w:rsidP="00F0210F">
      <w:pPr>
        <w:suppressAutoHyphens/>
        <w:spacing w:before="120" w:after="0" w:line="240" w:lineRule="auto"/>
        <w:ind w:left="1080"/>
        <w:jc w:val="both"/>
        <w:rPr>
          <w:rFonts w:ascii="Cambria" w:hAnsi="Cambria" w:cs="Verdana"/>
          <w:color w:val="000000"/>
          <w:sz w:val="24"/>
          <w:szCs w:val="24"/>
        </w:rPr>
      </w:pPr>
      <w:r w:rsidRPr="002420E7">
        <w:rPr>
          <w:rFonts w:ascii="Cambria" w:hAnsi="Cambria" w:cs="Verdana"/>
          <w:color w:val="000000"/>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sidR="00F0210F">
        <w:rPr>
          <w:rFonts w:ascii="Cambria" w:hAnsi="Cambria" w:cs="Verdana"/>
          <w:color w:val="000000"/>
          <w:sz w:val="24"/>
          <w:szCs w:val="24"/>
        </w:rPr>
        <w:t>.</w:t>
      </w:r>
    </w:p>
    <w:p w14:paraId="5DA579E0" w14:textId="77777777" w:rsidR="00F0210F" w:rsidRDefault="00F0210F" w:rsidP="00F0210F">
      <w:pPr>
        <w:suppressAutoHyphens/>
        <w:spacing w:before="120" w:after="0" w:line="240" w:lineRule="auto"/>
        <w:ind w:left="1080"/>
        <w:jc w:val="both"/>
        <w:rPr>
          <w:rFonts w:ascii="Cambria" w:eastAsia="Calibri" w:hAnsi="Cambria" w:cs="Times New Roman"/>
          <w:sz w:val="24"/>
          <w:szCs w:val="24"/>
          <w:lang w:eastAsia="zh-CN"/>
        </w:rPr>
      </w:pPr>
    </w:p>
    <w:p w14:paraId="4B209FCF" w14:textId="77777777" w:rsidR="00F0210F" w:rsidRDefault="00F0210F" w:rsidP="00F0210F">
      <w:pPr>
        <w:suppressAutoHyphens/>
        <w:spacing w:before="120" w:after="0" w:line="240" w:lineRule="auto"/>
        <w:ind w:left="1080"/>
        <w:jc w:val="both"/>
        <w:rPr>
          <w:rFonts w:ascii="Cambria" w:eastAsia="Calibri" w:hAnsi="Cambria" w:cs="Times New Roman"/>
          <w:sz w:val="24"/>
          <w:szCs w:val="24"/>
          <w:lang w:eastAsia="zh-CN"/>
        </w:rPr>
      </w:pPr>
    </w:p>
    <w:p w14:paraId="5EB9DE74" w14:textId="77777777" w:rsidR="00F0210F" w:rsidRPr="002420E7" w:rsidRDefault="00F0210F" w:rsidP="00F0210F">
      <w:pPr>
        <w:suppressAutoHyphens/>
        <w:spacing w:before="120" w:after="0" w:line="240" w:lineRule="auto"/>
        <w:ind w:left="1080"/>
        <w:jc w:val="both"/>
        <w:rPr>
          <w:rFonts w:ascii="Cambria" w:eastAsia="Calibri" w:hAnsi="Cambria" w:cs="Times New Roman"/>
          <w:sz w:val="24"/>
          <w:szCs w:val="24"/>
          <w:lang w:eastAsia="zh-CN"/>
        </w:rPr>
      </w:pPr>
    </w:p>
    <w:p w14:paraId="31C52F27" w14:textId="77777777" w:rsidR="006C6497" w:rsidRPr="002420E7" w:rsidRDefault="006C6497" w:rsidP="006C6497">
      <w:pPr>
        <w:pBdr>
          <w:top w:val="none" w:sz="0" w:space="0" w:color="000000"/>
          <w:left w:val="none" w:sz="0" w:space="0" w:color="000000"/>
          <w:bottom w:val="none" w:sz="0" w:space="0" w:color="000000"/>
          <w:right w:val="none" w:sz="0" w:space="0" w:color="000000"/>
        </w:pBdr>
        <w:suppressAutoHyphens/>
        <w:spacing w:after="0" w:line="276" w:lineRule="auto"/>
        <w:ind w:left="360"/>
        <w:rPr>
          <w:rFonts w:ascii="Cambria" w:eastAsia="Calibri" w:hAnsi="Cambria" w:cs="Times New Roman"/>
          <w:sz w:val="24"/>
          <w:szCs w:val="24"/>
        </w:rPr>
      </w:pPr>
      <w:r w:rsidRPr="002420E7">
        <w:rPr>
          <w:rFonts w:ascii="Cambria" w:eastAsia="Times New Roman" w:hAnsi="Cambria" w:cs="Arial"/>
          <w:b/>
          <w:sz w:val="24"/>
          <w:szCs w:val="24"/>
          <w:lang w:eastAsia="ar-SA"/>
        </w:rPr>
        <w:lastRenderedPageBreak/>
        <w:t>2. INFORMACJA DLA WYKONAWCÓW WSPÓLNIE UBIEGAJĄCYCH SIĘ O UDZIELENIE ZAMÓWIENIA (SPÓŁKI CYWILNE/ KONSORCJA)</w:t>
      </w:r>
    </w:p>
    <w:p w14:paraId="74AEAA41" w14:textId="2AE6A6BF" w:rsidR="006C6497" w:rsidRPr="002420E7" w:rsidRDefault="006C6497" w:rsidP="005960EE">
      <w:pPr>
        <w:pStyle w:val="Akapitzlist"/>
        <w:numPr>
          <w:ilvl w:val="0"/>
          <w:numId w:val="24"/>
        </w:numPr>
        <w:pBdr>
          <w:top w:val="none" w:sz="0" w:space="0" w:color="000000"/>
          <w:left w:val="none" w:sz="0" w:space="0" w:color="000000"/>
          <w:bottom w:val="none" w:sz="0" w:space="0" w:color="000000"/>
          <w:right w:val="none" w:sz="0" w:space="0" w:color="000000"/>
        </w:pBdr>
        <w:jc w:val="both"/>
        <w:textAlignment w:val="baseline"/>
        <w:rPr>
          <w:rFonts w:ascii="Cambria" w:eastAsia="Calibri" w:hAnsi="Cambria"/>
        </w:rPr>
      </w:pPr>
      <w:r w:rsidRPr="002420E7">
        <w:rPr>
          <w:rFonts w:ascii="Cambria" w:hAnsi="Cambria" w:cs="Arial"/>
          <w:lang w:eastAsia="ar-SA"/>
        </w:rPr>
        <w:t xml:space="preserve">Wykonawcy mogą wspólnie ubiegać się o udzielenie zamówienia. W takim przypadku Wykonawcy ustanawiają pełnomocnika do reprezentowania ich </w:t>
      </w:r>
      <w:r w:rsidR="00DB1DAF" w:rsidRPr="002420E7">
        <w:rPr>
          <w:rFonts w:ascii="Cambria" w:hAnsi="Cambria" w:cs="Arial"/>
          <w:lang w:eastAsia="ar-SA"/>
        </w:rPr>
        <w:br/>
      </w:r>
      <w:r w:rsidRPr="002420E7">
        <w:rPr>
          <w:rFonts w:ascii="Cambria" w:hAnsi="Cambria" w:cs="Arial"/>
          <w:lang w:eastAsia="ar-SA"/>
        </w:rPr>
        <w:t>w postępowaniu albo do reprezentowania i zawarcia umowy w sprawie zamówienia publicznego. Pełnomocnictwo</w:t>
      </w:r>
      <w:r w:rsidRPr="002420E7">
        <w:rPr>
          <w:rFonts w:ascii="Cambria" w:hAnsi="Cambria" w:cs="Arial"/>
          <w:b/>
          <w:lang w:eastAsia="ar-SA"/>
        </w:rPr>
        <w:t xml:space="preserve"> </w:t>
      </w:r>
      <w:r w:rsidRPr="002420E7">
        <w:rPr>
          <w:rFonts w:ascii="Cambria" w:hAnsi="Cambria" w:cs="Arial"/>
          <w:lang w:eastAsia="ar-SA"/>
        </w:rPr>
        <w:t>winno być załączone do oferty. Pełnomocnictwo powinno zostać złożone w formie elektronicznej lub w postaci elektronicznej opatrzonej podpisem zaufanym, lub podpisem osobistym. Dopuszcza się również przedłożenie elektronicznej kopii dokumentu poświadczonej</w:t>
      </w:r>
      <w:r w:rsidRPr="002420E7">
        <w:rPr>
          <w:rFonts w:ascii="Cambria" w:hAnsi="Cambria" w:cs="Arial"/>
          <w:i/>
          <w:lang w:eastAsia="ar-SA"/>
        </w:rPr>
        <w:t xml:space="preserve"> </w:t>
      </w:r>
      <w:r w:rsidRPr="002420E7">
        <w:rPr>
          <w:rFonts w:ascii="Cambria" w:hAnsi="Cambria" w:cs="Arial"/>
          <w:lang w:eastAsia="ar-SA"/>
        </w:rPr>
        <w:t xml:space="preserve">za zgodność </w:t>
      </w:r>
      <w:r w:rsidR="00DB1DAF" w:rsidRPr="002420E7">
        <w:rPr>
          <w:rFonts w:ascii="Cambria" w:hAnsi="Cambria" w:cs="Arial"/>
          <w:lang w:eastAsia="ar-SA"/>
        </w:rPr>
        <w:t xml:space="preserve"> </w:t>
      </w:r>
      <w:r w:rsidRPr="002420E7">
        <w:rPr>
          <w:rFonts w:ascii="Cambria" w:hAnsi="Cambria" w:cs="Arial"/>
          <w:lang w:eastAsia="ar-SA"/>
        </w:rPr>
        <w:t>z oryginałem przez notariusza, tj. podpisanej kwalifikowanym podpisem elektronicznym osoby posiadającej uprawnienia notariusza</w:t>
      </w:r>
      <w:r w:rsidRPr="002420E7">
        <w:rPr>
          <w:rFonts w:ascii="Cambria" w:hAnsi="Cambria"/>
          <w:lang w:eastAsia="ar-SA"/>
        </w:rPr>
        <w:t>.</w:t>
      </w:r>
    </w:p>
    <w:p w14:paraId="6BC67D91" w14:textId="77777777" w:rsidR="006C6497" w:rsidRPr="002420E7" w:rsidRDefault="006C6497" w:rsidP="005960EE">
      <w:pPr>
        <w:pStyle w:val="Akapitzlist"/>
        <w:numPr>
          <w:ilvl w:val="0"/>
          <w:numId w:val="24"/>
        </w:numPr>
        <w:pBdr>
          <w:top w:val="none" w:sz="0" w:space="0" w:color="000000"/>
          <w:left w:val="none" w:sz="0" w:space="0" w:color="000000"/>
          <w:bottom w:val="none" w:sz="0" w:space="0" w:color="000000"/>
          <w:right w:val="none" w:sz="0" w:space="0" w:color="000000"/>
        </w:pBdr>
        <w:jc w:val="both"/>
        <w:textAlignment w:val="baseline"/>
        <w:rPr>
          <w:rFonts w:ascii="Cambria" w:eastAsia="Calibri" w:hAnsi="Cambria"/>
        </w:rPr>
      </w:pPr>
      <w:r w:rsidRPr="002420E7">
        <w:rPr>
          <w:rFonts w:ascii="Cambria" w:hAnsi="Cambria" w:cs="Arial"/>
          <w:lang w:eastAsia="ar-SA"/>
        </w:rPr>
        <w:t>W przypadku Wykonawców wspólnie ubiegających się o udzielenie zamówienia, oświadczenia, o  braku podstaw do wykluczeniu, składa każdy z wykonawców. Oświadczenia te potwierdzają brak podstaw wykluczenia oraz spełnianie warunków udziału w zakresie, w jakim każdy z wykonawców wykazuje spełnianie warunków udziału w postępowaniu.</w:t>
      </w:r>
    </w:p>
    <w:p w14:paraId="38CC0A8E" w14:textId="3D9FA81C" w:rsidR="006C6497" w:rsidRPr="002420E7" w:rsidRDefault="006C6497" w:rsidP="005960EE">
      <w:pPr>
        <w:pStyle w:val="Akapitzlist"/>
        <w:numPr>
          <w:ilvl w:val="0"/>
          <w:numId w:val="24"/>
        </w:numPr>
        <w:pBdr>
          <w:top w:val="none" w:sz="0" w:space="0" w:color="000000"/>
          <w:left w:val="none" w:sz="0" w:space="0" w:color="000000"/>
          <w:bottom w:val="none" w:sz="0" w:space="0" w:color="000000"/>
          <w:right w:val="none" w:sz="0" w:space="0" w:color="000000"/>
        </w:pBdr>
        <w:jc w:val="both"/>
        <w:textAlignment w:val="baseline"/>
        <w:rPr>
          <w:rFonts w:ascii="Cambria" w:eastAsia="Calibri" w:hAnsi="Cambria"/>
        </w:rPr>
      </w:pPr>
      <w:r w:rsidRPr="002420E7">
        <w:rPr>
          <w:rFonts w:ascii="Cambria" w:hAnsi="Cambria" w:cs="Arial"/>
          <w:lang w:eastAsia="pl-PL"/>
        </w:rPr>
        <w:t>W przypadku,  gdy wykonawcy wspólnie ubiegający się o udzielenie zamówienia w zakresie</w:t>
      </w:r>
      <w:r w:rsidRPr="002420E7">
        <w:rPr>
          <w:rFonts w:ascii="Cambria" w:hAnsi="Cambria"/>
          <w:lang w:eastAsia="pl-PL"/>
        </w:rPr>
        <w:t xml:space="preserve"> </w:t>
      </w:r>
      <w:r w:rsidRPr="002420E7">
        <w:rPr>
          <w:rFonts w:ascii="Cambria" w:hAnsi="Cambria" w:cs="Arial"/>
          <w:lang w:eastAsia="pl-PL"/>
        </w:rPr>
        <w:t>kwalifikacji  i doświadczenie osób przewidzianych do realizacji zamówienia w funkcjach:  dołączają odpowiednio do oferty oświadczenie, z którego wynika, które roboty budowlane, dostawy lub usługi wykonają poszczególni wykonawcy.</w:t>
      </w:r>
    </w:p>
    <w:p w14:paraId="3583E65D" w14:textId="2BA13353" w:rsidR="006C6497" w:rsidRPr="002420E7" w:rsidRDefault="006C6497" w:rsidP="005960EE">
      <w:pPr>
        <w:pStyle w:val="Akapitzlist"/>
        <w:numPr>
          <w:ilvl w:val="0"/>
          <w:numId w:val="24"/>
        </w:numPr>
        <w:pBdr>
          <w:top w:val="none" w:sz="0" w:space="0" w:color="000000"/>
          <w:left w:val="none" w:sz="0" w:space="0" w:color="000000"/>
          <w:bottom w:val="none" w:sz="0" w:space="0" w:color="000000"/>
          <w:right w:val="none" w:sz="0" w:space="0" w:color="000000"/>
        </w:pBdr>
        <w:jc w:val="both"/>
        <w:textAlignment w:val="baseline"/>
        <w:rPr>
          <w:rFonts w:ascii="Cambria" w:eastAsia="Calibri" w:hAnsi="Cambria"/>
        </w:rPr>
      </w:pPr>
      <w:r w:rsidRPr="002420E7">
        <w:rPr>
          <w:rFonts w:ascii="Cambria" w:hAnsi="Cambria" w:cs="Arial"/>
          <w:lang w:eastAsia="ar-SA"/>
        </w:rPr>
        <w:t>Zamawiający może na każdym etapie postępowania, uznać, że wykonawca nie posiada wymaganych zdolności, jeżeli posiadanie przez wy</w:t>
      </w:r>
      <w:r w:rsidR="00DB1DAF" w:rsidRPr="002420E7">
        <w:rPr>
          <w:rFonts w:ascii="Cambria" w:hAnsi="Cambria" w:cs="Arial"/>
          <w:lang w:eastAsia="ar-SA"/>
        </w:rPr>
        <w:t xml:space="preserve">konawcę sprzecznych interesów, </w:t>
      </w:r>
      <w:r w:rsidRPr="002420E7">
        <w:rPr>
          <w:rFonts w:ascii="Cambria" w:hAnsi="Cambria" w:cs="Arial"/>
          <w:lang w:eastAsia="ar-SA"/>
        </w:rPr>
        <w:t>w szczególności zaangażowanie zasobów technic</w:t>
      </w:r>
      <w:r w:rsidR="00D22015" w:rsidRPr="002420E7">
        <w:rPr>
          <w:rFonts w:ascii="Cambria" w:hAnsi="Cambria" w:cs="Arial"/>
          <w:lang w:eastAsia="ar-SA"/>
        </w:rPr>
        <w:t xml:space="preserve">znych lub zawodowych wykonawcy </w:t>
      </w:r>
      <w:r w:rsidRPr="002420E7">
        <w:rPr>
          <w:rFonts w:ascii="Cambria" w:hAnsi="Cambria" w:cs="Arial"/>
          <w:lang w:eastAsia="ar-SA"/>
        </w:rPr>
        <w:t>w inne przedsięwzięcia gospodarcze wykonawcy może mieć negatywny wpływ na realizację zamówienia.</w:t>
      </w:r>
    </w:p>
    <w:p w14:paraId="503CE94C" w14:textId="77777777" w:rsidR="006C6497" w:rsidRPr="002420E7" w:rsidRDefault="006C6497" w:rsidP="006C6497">
      <w:pPr>
        <w:pBdr>
          <w:top w:val="none" w:sz="0" w:space="0" w:color="000000"/>
          <w:left w:val="none" w:sz="0" w:space="0" w:color="000000"/>
          <w:bottom w:val="none" w:sz="0" w:space="0" w:color="000000"/>
          <w:right w:val="none" w:sz="0" w:space="0" w:color="000000"/>
        </w:pBdr>
        <w:suppressAutoHyphens/>
        <w:spacing w:after="0" w:line="276" w:lineRule="auto"/>
        <w:rPr>
          <w:rFonts w:ascii="Cambria" w:eastAsia="Calibri" w:hAnsi="Cambria" w:cs="Times New Roman"/>
          <w:sz w:val="24"/>
          <w:szCs w:val="24"/>
        </w:rPr>
      </w:pPr>
      <w:r w:rsidRPr="002420E7">
        <w:rPr>
          <w:rFonts w:ascii="Cambria" w:eastAsia="Times New Roman" w:hAnsi="Cambria" w:cs="Arial"/>
          <w:b/>
          <w:sz w:val="24"/>
          <w:szCs w:val="24"/>
          <w:lang w:eastAsia="ar-SA"/>
        </w:rPr>
        <w:t xml:space="preserve">     3.  POLEGANIE NA ZASOBACH INNYCH PODMIOTÓW</w:t>
      </w:r>
    </w:p>
    <w:p w14:paraId="4BCEE7EB" w14:textId="77777777" w:rsidR="006C6497" w:rsidRPr="002420E7" w:rsidRDefault="006C6497" w:rsidP="005960EE">
      <w:pPr>
        <w:pStyle w:val="Akapitzlist"/>
        <w:numPr>
          <w:ilvl w:val="0"/>
          <w:numId w:val="22"/>
        </w:numPr>
        <w:pBdr>
          <w:top w:val="none" w:sz="0" w:space="0" w:color="000000"/>
          <w:left w:val="none" w:sz="0" w:space="0" w:color="000000"/>
          <w:bottom w:val="none" w:sz="0" w:space="0" w:color="000000"/>
          <w:right w:val="none" w:sz="0" w:space="0" w:color="000000"/>
        </w:pBdr>
        <w:ind w:right="20"/>
        <w:jc w:val="both"/>
        <w:textAlignment w:val="baseline"/>
        <w:rPr>
          <w:rFonts w:ascii="Cambria" w:eastAsia="Calibri" w:hAnsi="Cambria"/>
        </w:rPr>
      </w:pPr>
      <w:r w:rsidRPr="002420E7">
        <w:rPr>
          <w:rFonts w:ascii="Cambria" w:eastAsia="Verdana" w:hAnsi="Cambria" w:cs="Arial"/>
          <w:lang w:eastAsia="ar-SA"/>
        </w:rPr>
        <w:t xml:space="preserve">Wykonawca może w celu potwierdzenia spełniania warunków udziału </w:t>
      </w:r>
      <w:r w:rsidRPr="002420E7">
        <w:rPr>
          <w:rFonts w:ascii="Cambria" w:eastAsia="Verdana" w:hAnsi="Cambria" w:cs="Arial"/>
          <w:lang w:eastAsia="ar-SA"/>
        </w:rPr>
        <w:br/>
        <w:t>w polegać na zdolnościach technicznych lub zawodowych podmiotów udostępniających zasoby, niezależnie od charakteru prawnego łączących go z nimi stosunków prawnych.</w:t>
      </w:r>
    </w:p>
    <w:p w14:paraId="5BA3FE02" w14:textId="5D82A431" w:rsidR="006C6497" w:rsidRPr="002420E7" w:rsidRDefault="006C6497">
      <w:pPr>
        <w:pStyle w:val="Akapitzlist"/>
        <w:numPr>
          <w:ilvl w:val="0"/>
          <w:numId w:val="22"/>
        </w:numPr>
        <w:pBdr>
          <w:top w:val="none" w:sz="0" w:space="0" w:color="000000"/>
          <w:left w:val="none" w:sz="0" w:space="0" w:color="000000"/>
          <w:bottom w:val="none" w:sz="0" w:space="0" w:color="000000"/>
          <w:right w:val="none" w:sz="0" w:space="0" w:color="000000"/>
        </w:pBdr>
        <w:spacing w:line="276" w:lineRule="auto"/>
        <w:ind w:right="20"/>
        <w:jc w:val="both"/>
        <w:textAlignment w:val="baseline"/>
        <w:rPr>
          <w:rFonts w:ascii="Cambria" w:eastAsia="Calibri" w:hAnsi="Cambria"/>
        </w:rPr>
      </w:pPr>
      <w:r w:rsidRPr="002420E7">
        <w:rPr>
          <w:rFonts w:ascii="Cambria" w:eastAsia="Verdana" w:hAnsi="Cambria" w:cs="Arial"/>
          <w:lang w:eastAsia="ar-SA"/>
        </w:rPr>
        <w:t>W odniesieniu do warunków dotyczących doświadczenia, wykonawcy mogą polegać na zdolnościach podmiotów udostępniających zasoby, jeśli podmioty te wykonają świadczenie do realizacji którego te zdolności są wymagane.</w:t>
      </w:r>
    </w:p>
    <w:p w14:paraId="3D547230" w14:textId="2A5D2760" w:rsidR="006C6497" w:rsidRPr="002420E7" w:rsidRDefault="006C6497">
      <w:pPr>
        <w:pStyle w:val="Akapitzlist"/>
        <w:numPr>
          <w:ilvl w:val="0"/>
          <w:numId w:val="22"/>
        </w:numPr>
        <w:pBdr>
          <w:top w:val="none" w:sz="0" w:space="0" w:color="000000"/>
          <w:left w:val="none" w:sz="0" w:space="0" w:color="000000"/>
          <w:bottom w:val="none" w:sz="0" w:space="0" w:color="000000"/>
          <w:right w:val="none" w:sz="0" w:space="0" w:color="000000"/>
        </w:pBdr>
        <w:spacing w:line="276" w:lineRule="auto"/>
        <w:ind w:right="20"/>
        <w:jc w:val="both"/>
        <w:textAlignment w:val="baseline"/>
        <w:rPr>
          <w:rFonts w:ascii="Cambria" w:eastAsia="Calibri" w:hAnsi="Cambria"/>
        </w:rPr>
      </w:pPr>
      <w:r w:rsidRPr="002420E7">
        <w:rPr>
          <w:rFonts w:ascii="Cambria" w:eastAsia="Verdana" w:hAnsi="Cambria" w:cs="Arial"/>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w:t>
      </w:r>
      <w:r w:rsidR="00D22015" w:rsidRPr="002420E7">
        <w:rPr>
          <w:rFonts w:ascii="Cambria" w:eastAsia="Verdana" w:hAnsi="Cambria" w:cs="Arial"/>
          <w:lang w:eastAsia="ar-SA"/>
        </w:rPr>
        <w:t>tych podmiotów</w:t>
      </w:r>
      <w:r w:rsidRPr="002420E7">
        <w:rPr>
          <w:rFonts w:ascii="Cambria" w:eastAsia="Verdana" w:hAnsi="Cambria" w:cs="Arial"/>
          <w:lang w:eastAsia="ar-SA"/>
        </w:rPr>
        <w:t xml:space="preserve"> potwierdza, że stosunek łączący wykonawcę z podmiotami udostępniającymi zasoby gwarantuje rzeczywisty dostę</w:t>
      </w:r>
      <w:r w:rsidR="00734554" w:rsidRPr="002420E7">
        <w:rPr>
          <w:rFonts w:ascii="Cambria" w:eastAsia="Verdana" w:hAnsi="Cambria" w:cs="Arial"/>
          <w:lang w:eastAsia="ar-SA"/>
        </w:rPr>
        <w:t xml:space="preserve">p do tych zasobów oraz określa </w:t>
      </w:r>
      <w:r w:rsidRPr="002420E7">
        <w:rPr>
          <w:rFonts w:ascii="Cambria" w:eastAsia="Verdana" w:hAnsi="Cambria" w:cs="Arial"/>
          <w:lang w:eastAsia="ar-SA"/>
        </w:rPr>
        <w:t>w szczególności:</w:t>
      </w:r>
    </w:p>
    <w:p w14:paraId="6BAD5EA5" w14:textId="77777777" w:rsidR="006C6497" w:rsidRPr="002420E7" w:rsidRDefault="006C6497">
      <w:pPr>
        <w:numPr>
          <w:ilvl w:val="0"/>
          <w:numId w:val="23"/>
        </w:numPr>
        <w:pBdr>
          <w:top w:val="none" w:sz="0" w:space="0" w:color="000000"/>
          <w:left w:val="none" w:sz="0" w:space="0" w:color="000000"/>
          <w:bottom w:val="none" w:sz="0" w:space="0" w:color="000000"/>
          <w:right w:val="none" w:sz="0" w:space="0" w:color="000000"/>
        </w:pBdr>
        <w:tabs>
          <w:tab w:val="clear" w:pos="0"/>
        </w:tabs>
        <w:suppressAutoHyphens/>
        <w:spacing w:after="0" w:line="276" w:lineRule="auto"/>
        <w:ind w:left="1560" w:right="20" w:hanging="567"/>
        <w:jc w:val="both"/>
        <w:textAlignment w:val="baseline"/>
        <w:rPr>
          <w:rFonts w:ascii="Cambria" w:eastAsia="Calibri" w:hAnsi="Cambria" w:cs="Times New Roman"/>
          <w:sz w:val="24"/>
          <w:szCs w:val="24"/>
        </w:rPr>
      </w:pPr>
      <w:r w:rsidRPr="002420E7">
        <w:rPr>
          <w:rFonts w:ascii="Cambria" w:eastAsia="Verdana" w:hAnsi="Cambria" w:cs="Arial"/>
          <w:sz w:val="24"/>
          <w:szCs w:val="24"/>
          <w:lang w:eastAsia="ar-SA"/>
        </w:rPr>
        <w:lastRenderedPageBreak/>
        <w:t>zakres dostępnych wykonawcy zasobów podmiotu udostępniającego zasoby;</w:t>
      </w:r>
    </w:p>
    <w:p w14:paraId="7514DD85" w14:textId="77777777" w:rsidR="006C6497" w:rsidRPr="002420E7" w:rsidRDefault="006C6497">
      <w:pPr>
        <w:numPr>
          <w:ilvl w:val="0"/>
          <w:numId w:val="23"/>
        </w:numPr>
        <w:pBdr>
          <w:top w:val="none" w:sz="0" w:space="0" w:color="000000"/>
          <w:left w:val="none" w:sz="0" w:space="0" w:color="000000"/>
          <w:bottom w:val="none" w:sz="0" w:space="0" w:color="000000"/>
          <w:right w:val="none" w:sz="0" w:space="0" w:color="000000"/>
        </w:pBdr>
        <w:tabs>
          <w:tab w:val="clear" w:pos="0"/>
        </w:tabs>
        <w:suppressAutoHyphens/>
        <w:spacing w:after="0" w:line="276" w:lineRule="auto"/>
        <w:ind w:left="1560" w:right="20" w:hanging="567"/>
        <w:jc w:val="both"/>
        <w:textAlignment w:val="baseline"/>
        <w:rPr>
          <w:rFonts w:ascii="Cambria" w:eastAsia="Calibri" w:hAnsi="Cambria" w:cs="Times New Roman"/>
          <w:sz w:val="24"/>
          <w:szCs w:val="24"/>
        </w:rPr>
      </w:pPr>
      <w:r w:rsidRPr="002420E7">
        <w:rPr>
          <w:rFonts w:ascii="Cambria" w:eastAsia="Verdana" w:hAnsi="Cambria" w:cs="Arial"/>
          <w:sz w:val="24"/>
          <w:szCs w:val="24"/>
          <w:lang w:eastAsia="ar-SA"/>
        </w:rPr>
        <w:t>sposób i okres udostępnienia wykonawcy i wykorzystania przez niego zasobów podmiotu udostępniającego te zasoby przy wykonywaniu zamówienia;</w:t>
      </w:r>
    </w:p>
    <w:p w14:paraId="0DAE60D4" w14:textId="63574623" w:rsidR="006C6497" w:rsidRPr="002420E7" w:rsidRDefault="006C6497">
      <w:pPr>
        <w:numPr>
          <w:ilvl w:val="0"/>
          <w:numId w:val="23"/>
        </w:numPr>
        <w:pBdr>
          <w:top w:val="none" w:sz="0" w:space="0" w:color="000000"/>
          <w:left w:val="none" w:sz="0" w:space="0" w:color="000000"/>
          <w:bottom w:val="none" w:sz="0" w:space="0" w:color="000000"/>
          <w:right w:val="none" w:sz="0" w:space="0" w:color="000000"/>
        </w:pBdr>
        <w:tabs>
          <w:tab w:val="clear" w:pos="0"/>
        </w:tabs>
        <w:suppressAutoHyphens/>
        <w:spacing w:after="0" w:line="240" w:lineRule="auto"/>
        <w:ind w:left="1560" w:right="20" w:hanging="567"/>
        <w:jc w:val="both"/>
        <w:textAlignment w:val="baseline"/>
        <w:rPr>
          <w:rFonts w:ascii="Cambria" w:eastAsia="Calibri" w:hAnsi="Cambria" w:cs="Times New Roman"/>
          <w:sz w:val="24"/>
          <w:szCs w:val="24"/>
        </w:rPr>
      </w:pPr>
      <w:r w:rsidRPr="002420E7">
        <w:rPr>
          <w:rFonts w:ascii="Cambria" w:eastAsia="Verdana" w:hAnsi="Cambria" w:cs="Arial"/>
          <w:sz w:val="24"/>
          <w:szCs w:val="24"/>
          <w:lang w:eastAsia="ar-SA"/>
        </w:rPr>
        <w:t xml:space="preserve">czy i w jakim zakresie podmiot udostępniający zasoby, na zdolnościach którego wykonawca polega w odniesieniu do warunków udziału </w:t>
      </w:r>
      <w:r w:rsidR="00DB59FA" w:rsidRPr="002420E7">
        <w:rPr>
          <w:rFonts w:ascii="Cambria" w:eastAsia="Verdana" w:hAnsi="Cambria" w:cs="Arial"/>
          <w:sz w:val="24"/>
          <w:szCs w:val="24"/>
          <w:lang w:eastAsia="ar-SA"/>
        </w:rPr>
        <w:t xml:space="preserve"> </w:t>
      </w:r>
      <w:r w:rsidRPr="002420E7">
        <w:rPr>
          <w:rFonts w:ascii="Cambria" w:eastAsia="Verdana" w:hAnsi="Cambria" w:cs="Arial"/>
          <w:sz w:val="24"/>
          <w:szCs w:val="24"/>
          <w:lang w:eastAsia="ar-SA"/>
        </w:rPr>
        <w:t>w postępowaniu dotyczących wykształcenia, kwalifikacji zawodowych lub doświadczenia, zrealizuje roboty budowlane lub usługi, których ws</w:t>
      </w:r>
      <w:r w:rsidR="00D22015" w:rsidRPr="002420E7">
        <w:rPr>
          <w:rFonts w:ascii="Cambria" w:eastAsia="Verdana" w:hAnsi="Cambria" w:cs="Arial"/>
          <w:sz w:val="24"/>
          <w:szCs w:val="24"/>
          <w:lang w:eastAsia="ar-SA"/>
        </w:rPr>
        <w:t>kazane zdolności dotyczą. Wzór O</w:t>
      </w:r>
      <w:r w:rsidRPr="002420E7">
        <w:rPr>
          <w:rFonts w:ascii="Cambria" w:eastAsia="Verdana" w:hAnsi="Cambria" w:cs="Arial"/>
          <w:sz w:val="24"/>
          <w:szCs w:val="24"/>
          <w:lang w:eastAsia="ar-SA"/>
        </w:rPr>
        <w:t xml:space="preserve">świadczenia stanowi </w:t>
      </w:r>
      <w:r w:rsidRPr="002420E7">
        <w:rPr>
          <w:rFonts w:ascii="Cambria" w:eastAsia="Verdana" w:hAnsi="Cambria" w:cs="Arial"/>
          <w:b/>
          <w:bCs/>
          <w:sz w:val="24"/>
          <w:szCs w:val="24"/>
          <w:lang w:eastAsia="ar-SA"/>
        </w:rPr>
        <w:t>załącznik nr 3A do SWZ.</w:t>
      </w:r>
    </w:p>
    <w:p w14:paraId="75C56D18" w14:textId="4C8B92FB" w:rsidR="006C6497" w:rsidRPr="002420E7" w:rsidRDefault="006C6497">
      <w:pPr>
        <w:pStyle w:val="Akapitzlist"/>
        <w:numPr>
          <w:ilvl w:val="0"/>
          <w:numId w:val="22"/>
        </w:numPr>
        <w:pBdr>
          <w:top w:val="none" w:sz="0" w:space="0" w:color="000000"/>
          <w:left w:val="none" w:sz="0" w:space="0" w:color="000000"/>
          <w:bottom w:val="none" w:sz="0" w:space="0" w:color="000000"/>
          <w:right w:val="none" w:sz="0" w:space="0" w:color="000000"/>
        </w:pBdr>
        <w:ind w:right="20"/>
        <w:jc w:val="both"/>
        <w:textAlignment w:val="baseline"/>
        <w:rPr>
          <w:rFonts w:ascii="Cambria" w:eastAsia="Calibri" w:hAnsi="Cambria"/>
        </w:rPr>
      </w:pPr>
      <w:r w:rsidRPr="002420E7">
        <w:rPr>
          <w:rFonts w:ascii="Cambria" w:eastAsia="Verdana" w:hAnsi="Cambria" w:cs="Arial"/>
          <w:lang w:eastAsia="ar-S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B835C7" w14:textId="132CB670" w:rsidR="00734554" w:rsidRPr="002420E7" w:rsidRDefault="006C6497">
      <w:pPr>
        <w:pStyle w:val="Akapitzlist"/>
        <w:numPr>
          <w:ilvl w:val="0"/>
          <w:numId w:val="22"/>
        </w:numPr>
        <w:pBdr>
          <w:top w:val="none" w:sz="0" w:space="0" w:color="000000"/>
          <w:left w:val="none" w:sz="0" w:space="0" w:color="000000"/>
          <w:bottom w:val="none" w:sz="0" w:space="0" w:color="000000"/>
          <w:right w:val="none" w:sz="0" w:space="0" w:color="000000"/>
        </w:pBdr>
        <w:ind w:right="20"/>
        <w:textAlignment w:val="baseline"/>
        <w:rPr>
          <w:rFonts w:ascii="Cambria" w:eastAsia="Calibri" w:hAnsi="Cambria"/>
        </w:rPr>
      </w:pPr>
      <w:r w:rsidRPr="002420E7">
        <w:rPr>
          <w:rFonts w:ascii="Cambria" w:eastAsia="Verdana" w:hAnsi="Cambria" w:cs="Arial"/>
          <w:lang w:eastAsia="ar-S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D59921" w14:textId="77777777" w:rsidR="006C6497" w:rsidRPr="002420E7" w:rsidRDefault="006C6497" w:rsidP="00DB59FA">
      <w:pPr>
        <w:pBdr>
          <w:top w:val="none" w:sz="0" w:space="0" w:color="000000"/>
          <w:left w:val="none" w:sz="0" w:space="0" w:color="000000"/>
          <w:bottom w:val="none" w:sz="0" w:space="0" w:color="000000"/>
          <w:right w:val="none" w:sz="0" w:space="0" w:color="000000"/>
        </w:pBdr>
        <w:suppressAutoHyphens/>
        <w:spacing w:after="0" w:line="240" w:lineRule="auto"/>
        <w:ind w:left="709" w:right="20"/>
        <w:jc w:val="both"/>
        <w:rPr>
          <w:rFonts w:ascii="Cambria" w:eastAsia="Calibri" w:hAnsi="Cambria" w:cs="Times New Roman"/>
          <w:sz w:val="24"/>
          <w:szCs w:val="24"/>
        </w:rPr>
      </w:pPr>
      <w:r w:rsidRPr="002420E7">
        <w:rPr>
          <w:rFonts w:ascii="Cambria" w:eastAsia="Verdana" w:hAnsi="Cambria" w:cs="Arial"/>
          <w:b/>
          <w:sz w:val="24"/>
          <w:szCs w:val="24"/>
          <w:lang w:eastAsia="ar-SA"/>
        </w:rPr>
        <w:t xml:space="preserve">UWAGA: </w:t>
      </w:r>
      <w:r w:rsidRPr="002420E7">
        <w:rPr>
          <w:rFonts w:ascii="Cambria" w:eastAsia="Verdana" w:hAnsi="Cambria" w:cs="Arial"/>
          <w:sz w:val="24"/>
          <w:szCs w:val="24"/>
          <w:lang w:eastAsia="ar-SA"/>
        </w:rPr>
        <w:t xml:space="preserve">Wykonawca nie może, po upływie terminu składania ofert, powoływać się na zdolności lub sytuację podmiotów udostępniających zasoby w żadnym zakresie jeżeli na etapie składania ofert tego nie wskazał.  </w:t>
      </w:r>
    </w:p>
    <w:p w14:paraId="23604E66" w14:textId="10F2EE9A" w:rsidR="006C6497" w:rsidRPr="002420E7" w:rsidRDefault="006C6497">
      <w:pPr>
        <w:pStyle w:val="Akapitzlist"/>
        <w:numPr>
          <w:ilvl w:val="0"/>
          <w:numId w:val="22"/>
        </w:numPr>
        <w:pBdr>
          <w:top w:val="none" w:sz="0" w:space="0" w:color="000000"/>
          <w:left w:val="none" w:sz="0" w:space="0" w:color="000000"/>
          <w:bottom w:val="none" w:sz="0" w:space="0" w:color="000000"/>
          <w:right w:val="none" w:sz="0" w:space="0" w:color="000000"/>
        </w:pBdr>
        <w:ind w:right="20"/>
        <w:jc w:val="both"/>
        <w:textAlignment w:val="baseline"/>
        <w:rPr>
          <w:rFonts w:ascii="Cambria" w:eastAsia="Calibri" w:hAnsi="Cambria"/>
        </w:rPr>
      </w:pPr>
      <w:r w:rsidRPr="002420E7">
        <w:rPr>
          <w:rFonts w:ascii="Cambria" w:eastAsia="Verdana" w:hAnsi="Cambria" w:cs="Arial"/>
          <w:lang w:eastAsia="ar-SA"/>
        </w:rPr>
        <w:t xml:space="preserve">Wykonawca, w przypadku polegania na zdolnościach lub sytuacji podmiotów udostępniających zasoby, przedstawia wraz   z oświadczeniem, o którym mowa w punkcie </w:t>
      </w:r>
      <w:r w:rsidR="00E52989" w:rsidRPr="002420E7">
        <w:rPr>
          <w:rFonts w:ascii="Cambria" w:eastAsia="Verdana" w:hAnsi="Cambria" w:cs="Arial"/>
          <w:lang w:eastAsia="ar-SA"/>
        </w:rPr>
        <w:t xml:space="preserve">VII. </w:t>
      </w:r>
      <w:r w:rsidRPr="002420E7">
        <w:rPr>
          <w:rFonts w:ascii="Cambria" w:eastAsia="Verdana" w:hAnsi="Cambria" w:cs="Arial"/>
          <w:lang w:eastAsia="ar-SA"/>
        </w:rPr>
        <w:t>1 SWZ, także oświadczenie podmiotu udostępniającego zasoby, potwierdzające brak podstaw wykluczenia tego podmiotu oraz odpowiednio spełnianie warunków udziału w postępowaniu, w zakresie, w jakim wykonawca powołuje się na jego zasoby, zgodnie  z warunkami   i  dokumen</w:t>
      </w:r>
      <w:r w:rsidR="00E52989" w:rsidRPr="002420E7">
        <w:rPr>
          <w:rFonts w:ascii="Cambria" w:eastAsia="Verdana" w:hAnsi="Cambria" w:cs="Arial"/>
          <w:lang w:eastAsia="ar-SA"/>
        </w:rPr>
        <w:t>tami  określonych w punkcie VII</w:t>
      </w:r>
      <w:r w:rsidRPr="002420E7">
        <w:rPr>
          <w:rFonts w:ascii="Cambria" w:eastAsia="Verdana" w:hAnsi="Cambria" w:cs="Arial"/>
          <w:lang w:eastAsia="ar-SA"/>
        </w:rPr>
        <w:t xml:space="preserve">   SWZ.</w:t>
      </w:r>
    </w:p>
    <w:p w14:paraId="40AC5680" w14:textId="77777777" w:rsidR="006C6497" w:rsidRPr="002420E7" w:rsidRDefault="006C6497" w:rsidP="006C6497">
      <w:pPr>
        <w:pBdr>
          <w:top w:val="none" w:sz="0" w:space="0" w:color="000000"/>
          <w:left w:val="none" w:sz="0" w:space="0" w:color="000000"/>
          <w:bottom w:val="none" w:sz="0" w:space="0" w:color="000000"/>
          <w:right w:val="none" w:sz="0" w:space="0" w:color="000000"/>
        </w:pBdr>
        <w:suppressAutoHyphens/>
        <w:autoSpaceDE w:val="0"/>
        <w:spacing w:after="0" w:line="276" w:lineRule="auto"/>
        <w:contextualSpacing/>
        <w:jc w:val="both"/>
        <w:rPr>
          <w:rFonts w:ascii="Cambria" w:eastAsia="Calibri" w:hAnsi="Cambria" w:cs="Arial"/>
          <w:b/>
          <w:bCs/>
          <w:sz w:val="24"/>
          <w:szCs w:val="24"/>
          <w:lang w:eastAsia="pl-PL"/>
        </w:rPr>
      </w:pPr>
    </w:p>
    <w:p w14:paraId="661BADDC" w14:textId="63CC9CB6" w:rsidR="006C6497" w:rsidRPr="002420E7" w:rsidRDefault="006C6497" w:rsidP="00FE7FB6">
      <w:pPr>
        <w:pBdr>
          <w:top w:val="none" w:sz="0" w:space="0" w:color="000000"/>
          <w:left w:val="none" w:sz="0" w:space="0" w:color="000000"/>
          <w:bottom w:val="none" w:sz="0" w:space="0" w:color="000000"/>
          <w:right w:val="none" w:sz="0" w:space="0" w:color="000000"/>
        </w:pBdr>
        <w:suppressAutoHyphens/>
        <w:autoSpaceDE w:val="0"/>
        <w:spacing w:after="0" w:line="276" w:lineRule="auto"/>
        <w:ind w:left="675"/>
        <w:contextualSpacing/>
        <w:jc w:val="both"/>
        <w:rPr>
          <w:rFonts w:ascii="Cambria" w:eastAsia="Calibri" w:hAnsi="Cambria" w:cs="Times New Roman"/>
          <w:sz w:val="24"/>
          <w:szCs w:val="24"/>
        </w:rPr>
      </w:pPr>
      <w:r w:rsidRPr="002420E7">
        <w:rPr>
          <w:rFonts w:ascii="Cambria" w:eastAsia="Calibri" w:hAnsi="Cambria" w:cs="Arial"/>
          <w:b/>
          <w:bCs/>
          <w:sz w:val="24"/>
          <w:szCs w:val="24"/>
          <w:lang w:eastAsia="pl-PL"/>
        </w:rPr>
        <w:t>4.</w:t>
      </w:r>
      <w:r w:rsidR="000918FB" w:rsidRPr="002420E7">
        <w:rPr>
          <w:rFonts w:ascii="Cambria" w:eastAsia="Calibri" w:hAnsi="Cambria" w:cs="Arial"/>
          <w:b/>
          <w:bCs/>
          <w:sz w:val="24"/>
          <w:szCs w:val="24"/>
          <w:lang w:eastAsia="pl-PL"/>
        </w:rPr>
        <w:t xml:space="preserve"> </w:t>
      </w:r>
      <w:r w:rsidRPr="002420E7">
        <w:rPr>
          <w:rFonts w:ascii="Cambria" w:eastAsia="Calibri" w:hAnsi="Cambria" w:cs="Arial"/>
          <w:b/>
          <w:bCs/>
          <w:sz w:val="24"/>
          <w:szCs w:val="24"/>
          <w:lang w:eastAsia="pl-PL"/>
        </w:rPr>
        <w:t>I</w:t>
      </w:r>
      <w:r w:rsidR="000918FB" w:rsidRPr="002420E7">
        <w:rPr>
          <w:rFonts w:ascii="Cambria" w:eastAsia="Calibri" w:hAnsi="Cambria" w:cs="Arial"/>
          <w:b/>
          <w:bCs/>
          <w:sz w:val="24"/>
          <w:szCs w:val="24"/>
          <w:lang w:eastAsia="pl-PL"/>
        </w:rPr>
        <w:t xml:space="preserve">NFORMACJA NA TEMAT PODWYKONAWCÓW: </w:t>
      </w:r>
    </w:p>
    <w:p w14:paraId="4EE9B301" w14:textId="77777777"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t xml:space="preserve">Wykonawca może powierzyć wykonanie części zamówienia </w:t>
      </w:r>
      <w:r w:rsidRPr="002420E7">
        <w:rPr>
          <w:rFonts w:ascii="Cambria" w:eastAsia="Calibri" w:hAnsi="Cambria" w:cs="Arial"/>
          <w:sz w:val="24"/>
          <w:szCs w:val="24"/>
          <w:lang w:eastAsia="pl-PL"/>
        </w:rPr>
        <w:t xml:space="preserve">    Podwykonawcy.</w:t>
      </w:r>
    </w:p>
    <w:p w14:paraId="7684FE48" w14:textId="77777777"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t>Zamawiający nie zastrzega obowiązku wykonania przez Podwykonawcę kluczowych zadań.</w:t>
      </w:r>
    </w:p>
    <w:p w14:paraId="671C16F3" w14:textId="77777777"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t>Wykonawca, który zamierza wykonywać zamówienie przy udziale Podwykonawcy/ów, musi wyraźnie w ofercie wskazać, jaką część, zakres zamówienia wykonywać będzie w jego imieniu Podwykonawca oraz podać dane Podwykonawców, jeżeli są już znani. 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p w14:paraId="3BA95FCA" w14:textId="77777777"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lastRenderedPageBreak/>
        <w:t>Zamawiający żąda, aby przed przystąpieniem do wykonania zamówienia Wykonawca podał nazwy, dane kontaktowe oraz przedstawicieli Podwykonawców zaangażowanych w wykonanie zamówienia- jeżeli są już znani.</w:t>
      </w:r>
    </w:p>
    <w:p w14:paraId="6BCC975B" w14:textId="27650099"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t xml:space="preserve">Wykonawca zobowiązany jest </w:t>
      </w:r>
      <w:r w:rsidR="000918FB" w:rsidRPr="002420E7">
        <w:rPr>
          <w:rFonts w:ascii="Cambria" w:eastAsia="Times New Roman" w:hAnsi="Cambria" w:cs="Arial"/>
          <w:sz w:val="24"/>
          <w:szCs w:val="24"/>
          <w:lang w:eastAsia="pl-PL"/>
        </w:rPr>
        <w:t xml:space="preserve">do zawiadomienia Zamawiającego </w:t>
      </w:r>
      <w:r w:rsidRPr="002420E7">
        <w:rPr>
          <w:rFonts w:ascii="Cambria" w:eastAsia="Times New Roman" w:hAnsi="Cambria" w:cs="Arial"/>
          <w:sz w:val="24"/>
          <w:szCs w:val="24"/>
          <w:lang w:eastAsia="pl-PL"/>
        </w:rPr>
        <w:t>o wszelkich zmianach w odniesieniu do informacji, o których mowa w ust. 4, w trakcie realizacji zamówienia, a także przekazuje wymagane informacje na temat nowych podwykonawców, którym w późniejszym okresie zamierza powierzyć realizację zamówienia.</w:t>
      </w:r>
    </w:p>
    <w:p w14:paraId="22D76922" w14:textId="1B97FE61"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t>Jeżeli zmiana albo rezygnacja z Podwykonawcy dotyczy podmiotu, na którego zasoby Wykonawca powoływał się, na zasadac</w:t>
      </w:r>
      <w:r w:rsidR="000918FB" w:rsidRPr="002420E7">
        <w:rPr>
          <w:rFonts w:ascii="Cambria" w:eastAsia="Times New Roman" w:hAnsi="Cambria" w:cs="Arial"/>
          <w:sz w:val="24"/>
          <w:szCs w:val="24"/>
          <w:lang w:eastAsia="pl-PL"/>
        </w:rPr>
        <w:t xml:space="preserve">h określonych </w:t>
      </w:r>
      <w:r w:rsidRPr="002420E7">
        <w:rPr>
          <w:rFonts w:ascii="Cambria" w:eastAsia="Times New Roman" w:hAnsi="Cambria" w:cs="Arial"/>
          <w:sz w:val="24"/>
          <w:szCs w:val="24"/>
          <w:lang w:eastAsia="pl-PL"/>
        </w:rPr>
        <w:t>w art. 118 ust. 1 ustawy</w:t>
      </w:r>
      <w:r w:rsidR="000918FB" w:rsidRPr="002420E7">
        <w:rPr>
          <w:rFonts w:ascii="Cambria" w:eastAsia="Times New Roman" w:hAnsi="Cambria" w:cs="Arial"/>
          <w:sz w:val="24"/>
          <w:szCs w:val="24"/>
          <w:lang w:eastAsia="pl-PL"/>
        </w:rPr>
        <w:t xml:space="preserve"> PZP</w:t>
      </w:r>
      <w:r w:rsidRPr="002420E7">
        <w:rPr>
          <w:rFonts w:ascii="Cambria" w:eastAsia="Times New Roman" w:hAnsi="Cambria" w:cs="Arial"/>
          <w:sz w:val="24"/>
          <w:szCs w:val="24"/>
          <w:lang w:eastAsia="pl-PL"/>
        </w:rPr>
        <w:t>, w celu wykazan</w:t>
      </w:r>
      <w:r w:rsidR="000918FB" w:rsidRPr="002420E7">
        <w:rPr>
          <w:rFonts w:ascii="Cambria" w:eastAsia="Times New Roman" w:hAnsi="Cambria" w:cs="Arial"/>
          <w:sz w:val="24"/>
          <w:szCs w:val="24"/>
          <w:lang w:eastAsia="pl-PL"/>
        </w:rPr>
        <w:t xml:space="preserve">ia spełniania warunków udziału </w:t>
      </w:r>
      <w:r w:rsidRPr="002420E7">
        <w:rPr>
          <w:rFonts w:ascii="Cambria" w:eastAsia="Times New Roman" w:hAnsi="Cambria" w:cs="Arial"/>
          <w:sz w:val="24"/>
          <w:szCs w:val="24"/>
          <w:lang w:eastAsia="pl-PL"/>
        </w:rPr>
        <w:t xml:space="preserve">w postępowaniu, Wykonawca jest obowiązany wykazać Zamawiającemu, że proponowany inny Podwykonawca lub Wykonawca samodzielnie spełnia je w stopniu nie mniejszym niż Podwykonawca, na którego </w:t>
      </w:r>
      <w:r w:rsidR="000918FB" w:rsidRPr="002420E7">
        <w:rPr>
          <w:rFonts w:ascii="Cambria" w:eastAsia="Times New Roman" w:hAnsi="Cambria" w:cs="Arial"/>
          <w:sz w:val="24"/>
          <w:szCs w:val="24"/>
          <w:lang w:eastAsia="pl-PL"/>
        </w:rPr>
        <w:t xml:space="preserve">zasoby Wykonawca powoływał się </w:t>
      </w:r>
      <w:r w:rsidRPr="002420E7">
        <w:rPr>
          <w:rFonts w:ascii="Cambria" w:eastAsia="Times New Roman" w:hAnsi="Cambria" w:cs="Arial"/>
          <w:sz w:val="24"/>
          <w:szCs w:val="24"/>
          <w:lang w:eastAsia="pl-PL"/>
        </w:rPr>
        <w:t>w trakcie postępowania o udzielenie zamówienia.</w:t>
      </w:r>
    </w:p>
    <w:p w14:paraId="3CE9068F" w14:textId="31069AD8"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t>Wykonawca jest zobowiązany zawrzeć z Podwykonawcą umowę w formie pisemnej, a Podwykonawca z dalszym Podwykonawcą, na mocy której Podwykonawca lub dalszy Podwykonawca zobowiązuje się wykonać część zamówienia.</w:t>
      </w:r>
    </w:p>
    <w:p w14:paraId="52AD612F" w14:textId="77777777"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t>Powierzenie wykonania części zamówienia Podwykonawcom nie zwalnia Wykonawcy z odpowiedzialności za należyte wykonanie tego zamówienia</w:t>
      </w:r>
    </w:p>
    <w:p w14:paraId="60761B9E" w14:textId="708C7A59" w:rsidR="006C6497"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s>
        <w:suppressAutoHyphens/>
        <w:spacing w:after="0" w:line="240" w:lineRule="auto"/>
        <w:jc w:val="both"/>
        <w:textAlignment w:val="baseline"/>
        <w:rPr>
          <w:rFonts w:ascii="Cambria" w:eastAsia="Times New Roman" w:hAnsi="Cambria" w:cs="Times New Roman"/>
          <w:sz w:val="24"/>
          <w:szCs w:val="24"/>
          <w:lang w:eastAsia="pl-PL"/>
        </w:rPr>
      </w:pPr>
      <w:r w:rsidRPr="002420E7">
        <w:rPr>
          <w:rFonts w:ascii="Cambria" w:eastAsia="Calibri" w:hAnsi="Cambria" w:cs="Times New Roman"/>
          <w:sz w:val="24"/>
          <w:szCs w:val="24"/>
          <w:lang w:eastAsia="pl-PL"/>
        </w:rPr>
        <w:t xml:space="preserve">Wykonawca na żądanie Zamawiającego jest zobowiązany przedłożyć oświadczenie o niepodleganiu wykluczeniu, zgodnie </w:t>
      </w:r>
      <w:r w:rsidR="000918FB" w:rsidRPr="002420E7">
        <w:rPr>
          <w:rFonts w:ascii="Cambria" w:eastAsia="Calibri" w:hAnsi="Cambria" w:cs="Times New Roman"/>
          <w:sz w:val="24"/>
          <w:szCs w:val="24"/>
          <w:lang w:eastAsia="pl-PL"/>
        </w:rPr>
        <w:t>z art. 125 ust.1 i 5  ustawy PZP</w:t>
      </w:r>
      <w:r w:rsidRPr="002420E7">
        <w:rPr>
          <w:rFonts w:ascii="Cambria" w:eastAsia="Calibri" w:hAnsi="Cambria" w:cs="Times New Roman"/>
          <w:sz w:val="24"/>
          <w:szCs w:val="24"/>
          <w:lang w:eastAsia="pl-PL"/>
        </w:rPr>
        <w:t>, dotyczące Podwykonawcy, w celu udokumentowania, że wobec Podwykonawcy nie zachodzą podst</w:t>
      </w:r>
      <w:r w:rsidR="000918FB" w:rsidRPr="002420E7">
        <w:rPr>
          <w:rFonts w:ascii="Cambria" w:eastAsia="Calibri" w:hAnsi="Cambria" w:cs="Times New Roman"/>
          <w:sz w:val="24"/>
          <w:szCs w:val="24"/>
          <w:lang w:eastAsia="pl-PL"/>
        </w:rPr>
        <w:t>awy wykluczenia o których mowa w art. 108 ustawy PZP</w:t>
      </w:r>
      <w:r w:rsidRPr="002420E7">
        <w:rPr>
          <w:rFonts w:ascii="Cambria" w:eastAsia="Calibri" w:hAnsi="Cambria" w:cs="Times New Roman"/>
          <w:sz w:val="24"/>
          <w:szCs w:val="24"/>
          <w:lang w:eastAsia="pl-PL"/>
        </w:rPr>
        <w:t xml:space="preserve">   i  art. 7 ust. 1 ustawy o szczególnych rozwiązaniach w zakresie przeciwdziałania wspieraniu agresji na Ukrainę oraz służących ochronie bezpieczeństwa narodowego (Dz. U. z 2022 r., poz. 835) oraz </w:t>
      </w:r>
      <w:r w:rsidRPr="002420E7">
        <w:rPr>
          <w:rFonts w:ascii="Cambria" w:eastAsia="Calibri" w:hAnsi="Cambria" w:cs="TrebuchetMS"/>
          <w:sz w:val="24"/>
          <w:szCs w:val="24"/>
          <w:lang w:eastAsia="pl-PL"/>
        </w:rPr>
        <w:t xml:space="preserve"> dokumenty wymagane w postanowieniach SWZ</w:t>
      </w:r>
      <w:r w:rsidR="00205FF4" w:rsidRPr="002420E7">
        <w:rPr>
          <w:rFonts w:ascii="Cambria" w:eastAsia="Calibri" w:hAnsi="Cambria" w:cs="TrebuchetMS"/>
          <w:sz w:val="24"/>
          <w:szCs w:val="24"/>
          <w:lang w:eastAsia="pl-PL"/>
        </w:rPr>
        <w:t>.</w:t>
      </w:r>
    </w:p>
    <w:p w14:paraId="08B20BCA" w14:textId="248588C8" w:rsidR="00FA4B7E" w:rsidRPr="002420E7" w:rsidRDefault="006C6497" w:rsidP="00983CB5">
      <w:pPr>
        <w:numPr>
          <w:ilvl w:val="0"/>
          <w:numId w:val="25"/>
        </w:numPr>
        <w:pBdr>
          <w:top w:val="none" w:sz="0" w:space="0" w:color="000000"/>
          <w:left w:val="none" w:sz="0" w:space="0" w:color="000000"/>
          <w:bottom w:val="none" w:sz="0" w:space="0" w:color="000000"/>
          <w:right w:val="none" w:sz="0" w:space="0" w:color="000000"/>
        </w:pBdr>
        <w:tabs>
          <w:tab w:val="clear" w:pos="0"/>
          <w:tab w:val="num" w:pos="-1080"/>
          <w:tab w:val="left" w:pos="273"/>
        </w:tabs>
        <w:suppressAutoHyphens/>
        <w:autoSpaceDE w:val="0"/>
        <w:spacing w:after="0" w:line="240" w:lineRule="auto"/>
        <w:jc w:val="both"/>
        <w:textAlignment w:val="baseline"/>
        <w:rPr>
          <w:rFonts w:ascii="Cambria" w:eastAsia="Calibri" w:hAnsi="Cambria" w:cs="Times New Roman"/>
          <w:sz w:val="24"/>
          <w:szCs w:val="24"/>
        </w:rPr>
      </w:pPr>
      <w:r w:rsidRPr="002420E7">
        <w:rPr>
          <w:rFonts w:ascii="Cambria" w:eastAsia="Times New Roman" w:hAnsi="Cambria" w:cs="Arial"/>
          <w:sz w:val="24"/>
          <w:szCs w:val="24"/>
          <w:lang w:eastAsia="pl-PL"/>
        </w:rPr>
        <w:t>Wymagania dotyczące Podwykonawców zaangażowanych w realizację przedmiotu zamówienia, dotyczą również dalszych Podwykonawców.</w:t>
      </w:r>
    </w:p>
    <w:p w14:paraId="317B08DE" w14:textId="77777777" w:rsidR="00FA4B7E" w:rsidRPr="002420E7" w:rsidRDefault="00FA4B7E" w:rsidP="00FA4B7E">
      <w:pPr>
        <w:suppressAutoHyphens/>
        <w:spacing w:before="60" w:after="40" w:line="240" w:lineRule="auto"/>
        <w:ind w:left="426" w:right="60"/>
        <w:jc w:val="both"/>
        <w:rPr>
          <w:rFonts w:ascii="Cambria" w:eastAsia="Times New Roman" w:hAnsi="Cambria" w:cs="Segoe UI"/>
          <w:b/>
          <w:sz w:val="24"/>
          <w:szCs w:val="24"/>
          <w:lang w:eastAsia="zh-CN"/>
        </w:rPr>
      </w:pPr>
    </w:p>
    <w:p w14:paraId="5810073C" w14:textId="3C146463" w:rsidR="00FA4B7E" w:rsidRPr="009A3A37" w:rsidRDefault="00FA4B7E" w:rsidP="009A3A37">
      <w:pPr>
        <w:pStyle w:val="Akapitzlist"/>
        <w:numPr>
          <w:ilvl w:val="0"/>
          <w:numId w:val="13"/>
        </w:numPr>
        <w:pBdr>
          <w:top w:val="single" w:sz="12" w:space="1" w:color="000000"/>
          <w:left w:val="single" w:sz="12" w:space="4" w:color="000000"/>
          <w:bottom w:val="single" w:sz="12" w:space="1" w:color="000000"/>
          <w:right w:val="single" w:sz="12" w:space="4" w:color="000000"/>
        </w:pBdr>
        <w:autoSpaceDE w:val="0"/>
        <w:jc w:val="both"/>
        <w:rPr>
          <w:rFonts w:ascii="Cambria" w:eastAsia="Calibri" w:hAnsi="Cambria" w:cs="Trebuchet MS"/>
          <w:color w:val="000000"/>
        </w:rPr>
      </w:pPr>
      <w:r w:rsidRPr="009A3A37">
        <w:rPr>
          <w:rFonts w:ascii="Cambria" w:eastAsia="Calibri" w:hAnsi="Cambria" w:cs="Cambria"/>
          <w:b/>
          <w:bCs/>
          <w:color w:val="000000"/>
        </w:rPr>
        <w:t>Projektowane postanowienia umowy w sprawie zamówienia publicznego, które zostaną wprowadzone do treści tej umowy</w:t>
      </w:r>
    </w:p>
    <w:p w14:paraId="0C4FD98E" w14:textId="4206465B" w:rsidR="00205FF4" w:rsidRPr="002420E7" w:rsidRDefault="00FA4B7E" w:rsidP="00FA4B7E">
      <w:pPr>
        <w:suppressAutoHyphens/>
        <w:autoSpaceDE w:val="0"/>
        <w:spacing w:after="120" w:line="240" w:lineRule="auto"/>
        <w:jc w:val="both"/>
        <w:rPr>
          <w:rFonts w:ascii="Cambria" w:eastAsia="Calibri" w:hAnsi="Cambria" w:cs="Trebuchet MS"/>
          <w:sz w:val="24"/>
          <w:szCs w:val="24"/>
          <w:lang w:eastAsia="pl-PL"/>
        </w:rPr>
      </w:pPr>
      <w:r w:rsidRPr="002420E7">
        <w:rPr>
          <w:rFonts w:ascii="Cambria" w:eastAsia="Calibri" w:hAnsi="Cambria" w:cs="Trebuchet MS"/>
          <w:sz w:val="24"/>
          <w:szCs w:val="24"/>
          <w:lang w:eastAsia="pl-PL"/>
        </w:rPr>
        <w:t>Istotne warunki umowy w sprawie zamówienia publicznego, które zostaną wprowadzone do treści tej umowy, określone zostały w załączniku nr 5 do SWZ.</w:t>
      </w:r>
    </w:p>
    <w:p w14:paraId="663710EC" w14:textId="081F5583" w:rsidR="00FA4B7E" w:rsidRPr="002420E7" w:rsidRDefault="00FA4B7E" w:rsidP="009A3A37">
      <w:pPr>
        <w:numPr>
          <w:ilvl w:val="0"/>
          <w:numId w:val="13"/>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 xml:space="preserve">Informacje o środkach komunikacji elektronicznej, przy użyciu których Zamawiający będzie komunikował się z wykonawcami, oraz informacje </w:t>
      </w:r>
      <w:r w:rsidR="00205FF4" w:rsidRPr="002420E7">
        <w:rPr>
          <w:rFonts w:ascii="Cambria" w:eastAsia="Calibri" w:hAnsi="Cambria" w:cs="Cambria"/>
          <w:b/>
          <w:bCs/>
          <w:color w:val="000000"/>
          <w:sz w:val="24"/>
          <w:szCs w:val="24"/>
          <w:lang w:eastAsia="zh-CN"/>
        </w:rPr>
        <w:br/>
      </w:r>
      <w:r w:rsidRPr="002420E7">
        <w:rPr>
          <w:rFonts w:ascii="Cambria" w:eastAsia="Calibri" w:hAnsi="Cambria" w:cs="Cambria"/>
          <w:b/>
          <w:bCs/>
          <w:color w:val="000000"/>
          <w:sz w:val="24"/>
          <w:szCs w:val="24"/>
          <w:lang w:eastAsia="zh-CN"/>
        </w:rPr>
        <w:t xml:space="preserve">o wymaganiach technicznych i organizacyjnych sporządzania, wysyłania </w:t>
      </w:r>
      <w:r w:rsidR="00205FF4" w:rsidRPr="002420E7">
        <w:rPr>
          <w:rFonts w:ascii="Cambria" w:eastAsia="Calibri" w:hAnsi="Cambria" w:cs="Cambria"/>
          <w:b/>
          <w:bCs/>
          <w:color w:val="000000"/>
          <w:sz w:val="24"/>
          <w:szCs w:val="24"/>
          <w:lang w:eastAsia="zh-CN"/>
        </w:rPr>
        <w:br/>
      </w:r>
      <w:r w:rsidRPr="002420E7">
        <w:rPr>
          <w:rFonts w:ascii="Cambria" w:eastAsia="Calibri" w:hAnsi="Cambria" w:cs="Cambria"/>
          <w:b/>
          <w:bCs/>
          <w:color w:val="000000"/>
          <w:sz w:val="24"/>
          <w:szCs w:val="24"/>
          <w:lang w:eastAsia="zh-CN"/>
        </w:rPr>
        <w:t>i odbierania korespondencji elektronicznej</w:t>
      </w:r>
    </w:p>
    <w:p w14:paraId="69912624" w14:textId="77777777" w:rsidR="00FA4B7E" w:rsidRPr="002420E7" w:rsidRDefault="00FA4B7E" w:rsidP="00DB59FA">
      <w:pPr>
        <w:keepNext/>
        <w:keepLines/>
        <w:tabs>
          <w:tab w:val="num" w:pos="0"/>
        </w:tabs>
        <w:suppressAutoHyphens/>
        <w:spacing w:after="120" w:line="319" w:lineRule="auto"/>
        <w:jc w:val="both"/>
        <w:outlineLvl w:val="0"/>
        <w:rPr>
          <w:rFonts w:ascii="Cambria" w:eastAsia="Arial" w:hAnsi="Cambria" w:cs="Arial"/>
          <w:sz w:val="24"/>
          <w:szCs w:val="24"/>
          <w:lang w:val="pl" w:eastAsia="zh-CN"/>
        </w:rPr>
      </w:pPr>
      <w:r w:rsidRPr="002420E7">
        <w:rPr>
          <w:rFonts w:ascii="Cambria" w:eastAsia="Calibri" w:hAnsi="Cambria" w:cs="Calibri"/>
          <w:b/>
          <w:sz w:val="24"/>
          <w:szCs w:val="24"/>
          <w:lang w:val="pl" w:eastAsia="zh-CN"/>
        </w:rPr>
        <w:t>1. Informacje o sposobie porozumiewania się zamawiającego z wykonawcami oraz przekazywania oświadczeń lub dokumentów:</w:t>
      </w:r>
    </w:p>
    <w:p w14:paraId="00712F50" w14:textId="2445692D" w:rsidR="00FA4B7E" w:rsidRPr="002420E7" w:rsidRDefault="00FA4B7E" w:rsidP="00983CB5">
      <w:pPr>
        <w:numPr>
          <w:ilvl w:val="0"/>
          <w:numId w:val="21"/>
        </w:numPr>
        <w:tabs>
          <w:tab w:val="clear" w:pos="0"/>
          <w:tab w:val="num" w:pos="-1080"/>
        </w:tabs>
        <w:suppressAutoHyphens/>
        <w:spacing w:after="0" w:line="319"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Osobą uprawnioną do kontaktu z Wykonawcami jest:</w:t>
      </w:r>
      <w:r w:rsidR="00D06055" w:rsidRPr="002420E7">
        <w:rPr>
          <w:rFonts w:ascii="Cambria" w:eastAsia="Calibri" w:hAnsi="Cambria" w:cs="Calibri"/>
          <w:sz w:val="24"/>
          <w:szCs w:val="24"/>
          <w:lang w:eastAsia="zh-CN"/>
        </w:rPr>
        <w:t xml:space="preserve"> </w:t>
      </w:r>
      <w:r w:rsidR="00F0210F">
        <w:rPr>
          <w:rFonts w:ascii="Cambria" w:eastAsia="Calibri" w:hAnsi="Cambria" w:cs="Calibri"/>
          <w:sz w:val="24"/>
          <w:szCs w:val="24"/>
          <w:lang w:eastAsia="zh-CN"/>
        </w:rPr>
        <w:t>Agnieszka Bolewska</w:t>
      </w:r>
    </w:p>
    <w:p w14:paraId="1130C9AF" w14:textId="77777777" w:rsidR="00FA4B7E" w:rsidRPr="002420E7" w:rsidRDefault="00FA4B7E" w:rsidP="00983CB5">
      <w:pPr>
        <w:numPr>
          <w:ilvl w:val="0"/>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lastRenderedPageBreak/>
        <w:t xml:space="preserve">Postępowanie prowadzone jest w języku polskim w formie elektronicznej za pośrednictwem </w:t>
      </w:r>
      <w:hyperlink r:id="rId9"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color w:val="1155CC"/>
          <w:sz w:val="24"/>
          <w:szCs w:val="24"/>
          <w:u w:val="single"/>
          <w:lang w:eastAsia="zh-CN"/>
        </w:rPr>
        <w:t xml:space="preserve"> </w:t>
      </w:r>
      <w:r w:rsidRPr="002420E7">
        <w:rPr>
          <w:rFonts w:ascii="Cambria" w:eastAsia="Calibri" w:hAnsi="Cambria" w:cs="Calibri"/>
          <w:color w:val="1155CC"/>
          <w:sz w:val="24"/>
          <w:szCs w:val="24"/>
          <w:lang w:eastAsia="zh-CN"/>
        </w:rPr>
        <w:t>pod adresem:</w:t>
      </w:r>
      <w:r w:rsidRPr="002420E7">
        <w:rPr>
          <w:rFonts w:ascii="Cambria" w:eastAsia="Calibri" w:hAnsi="Cambria" w:cs="Calibri"/>
          <w:color w:val="1155CC"/>
          <w:sz w:val="24"/>
          <w:szCs w:val="24"/>
          <w:u w:val="single"/>
          <w:lang w:eastAsia="zh-CN"/>
        </w:rPr>
        <w:t xml:space="preserve"> </w:t>
      </w:r>
    </w:p>
    <w:p w14:paraId="17B60C34" w14:textId="77777777" w:rsidR="00FA4B7E" w:rsidRPr="002420E7" w:rsidRDefault="00FA4B7E" w:rsidP="00F0210F">
      <w:pPr>
        <w:suppressAutoHyphens/>
        <w:spacing w:line="240" w:lineRule="auto"/>
        <w:ind w:left="720"/>
        <w:jc w:val="both"/>
        <w:rPr>
          <w:rFonts w:ascii="Cambria" w:eastAsia="Calibri" w:hAnsi="Cambria" w:cs="Times New Roman"/>
          <w:sz w:val="24"/>
          <w:szCs w:val="24"/>
          <w:lang w:eastAsia="zh-CN"/>
        </w:rPr>
      </w:pPr>
      <w:r w:rsidRPr="002420E7">
        <w:rPr>
          <w:rFonts w:ascii="Cambria" w:eastAsia="Calibri" w:hAnsi="Cambria" w:cs="Cambria"/>
          <w:color w:val="0000FF"/>
          <w:sz w:val="24"/>
          <w:szCs w:val="24"/>
          <w:lang w:eastAsia="pl-PL"/>
        </w:rPr>
        <w:t>https://platformazakupowa.pl/pn/szpital_gromkowskiego</w:t>
      </w:r>
    </w:p>
    <w:p w14:paraId="3DFEECC3" w14:textId="77777777" w:rsidR="00FA4B7E" w:rsidRPr="002420E7" w:rsidRDefault="00FA4B7E" w:rsidP="00983CB5">
      <w:pPr>
        <w:numPr>
          <w:ilvl w:val="0"/>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xml:space="preserve"> i formularza „Wyślij wiadomość do zamawiającego”. </w:t>
      </w:r>
    </w:p>
    <w:p w14:paraId="77CDCA11" w14:textId="77777777" w:rsidR="00FA4B7E" w:rsidRPr="002420E7" w:rsidRDefault="00FA4B7E" w:rsidP="00F0210F">
      <w:pPr>
        <w:suppressAutoHyphens/>
        <w:spacing w:line="240" w:lineRule="auto"/>
        <w:ind w:left="72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Za datę przekazania (wpływu) oświadczeń, wniosków, zawiadomień oraz informacji przyjmuje się datę ich przesłania za pośrednictwem </w:t>
      </w:r>
      <w:hyperlink r:id="rId11"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xml:space="preserve"> poprzez kliknięcie przycisku  „Wyślij wiadomość do zamawiającego” po których pojawi się komunikat, że wiadomość została wysłana do zamawiającego.</w:t>
      </w:r>
    </w:p>
    <w:p w14:paraId="2CCDF2CD" w14:textId="77777777" w:rsidR="00FA4B7E" w:rsidRPr="002420E7" w:rsidRDefault="00FA4B7E" w:rsidP="00983CB5">
      <w:pPr>
        <w:numPr>
          <w:ilvl w:val="0"/>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Zamawiający będzie przekazywał wykonawcom informacje w formie elektronicznej za pośrednictwem </w:t>
      </w:r>
      <w:hyperlink r:id="rId12"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xml:space="preserve"> do konkretnego wykonawcy.</w:t>
      </w:r>
    </w:p>
    <w:p w14:paraId="73E8696D" w14:textId="77777777" w:rsidR="00FA4B7E" w:rsidRPr="002420E7" w:rsidRDefault="00FA4B7E" w:rsidP="00983CB5">
      <w:pPr>
        <w:numPr>
          <w:ilvl w:val="0"/>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217B53" w14:textId="4D1C1B08" w:rsidR="00FA4B7E" w:rsidRPr="002420E7" w:rsidRDefault="00FA4B7E" w:rsidP="00983CB5">
      <w:pPr>
        <w:numPr>
          <w:ilvl w:val="0"/>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Zamawiający, zgodnie z Rozporządzeniem </w:t>
      </w:r>
      <w:r w:rsidRPr="002420E7">
        <w:rPr>
          <w:rFonts w:ascii="Cambria" w:eastAsia="Roboto" w:hAnsi="Cambria" w:cs="Roboto"/>
          <w:color w:val="202124"/>
          <w:sz w:val="24"/>
          <w:szCs w:val="24"/>
          <w:shd w:val="clear" w:color="auto" w:fill="F8F9FA"/>
          <w:lang w:eastAsia="zh-CN"/>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420E7">
        <w:rPr>
          <w:rFonts w:ascii="Cambria" w:eastAsia="Calibri" w:hAnsi="Cambria" w:cs="Calibri"/>
          <w:sz w:val="24"/>
          <w:szCs w:val="24"/>
          <w:lang w:eastAsia="zh-CN"/>
        </w:rPr>
        <w:t>, określa niezbędne</w:t>
      </w:r>
      <w:r w:rsidR="00565A6A" w:rsidRPr="002420E7">
        <w:rPr>
          <w:rFonts w:ascii="Cambria" w:eastAsia="Calibri" w:hAnsi="Cambria" w:cs="Calibri"/>
          <w:sz w:val="24"/>
          <w:szCs w:val="24"/>
          <w:lang w:eastAsia="zh-CN"/>
        </w:rPr>
        <w:t xml:space="preserve"> </w:t>
      </w:r>
      <w:r w:rsidRPr="002420E7">
        <w:rPr>
          <w:rFonts w:ascii="Cambria" w:eastAsia="Calibri" w:hAnsi="Cambria" w:cs="Calibri"/>
          <w:sz w:val="24"/>
          <w:szCs w:val="24"/>
          <w:lang w:eastAsia="zh-CN"/>
        </w:rPr>
        <w:t xml:space="preserve">wymagania sprzętowo - aplikacyjne umożliwiające pracę na </w:t>
      </w:r>
      <w:hyperlink r:id="rId14"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tj.:</w:t>
      </w:r>
    </w:p>
    <w:p w14:paraId="3D84FB64" w14:textId="77777777" w:rsidR="00FA4B7E" w:rsidRPr="002420E7" w:rsidRDefault="00FA4B7E" w:rsidP="00983CB5">
      <w:pPr>
        <w:numPr>
          <w:ilvl w:val="1"/>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stały dostęp do sieci Internet o gwarantowanej przepustowości nie mniejszej niż 512 </w:t>
      </w:r>
      <w:proofErr w:type="spellStart"/>
      <w:r w:rsidRPr="002420E7">
        <w:rPr>
          <w:rFonts w:ascii="Cambria" w:eastAsia="Calibri" w:hAnsi="Cambria" w:cs="Calibri"/>
          <w:sz w:val="24"/>
          <w:szCs w:val="24"/>
          <w:lang w:eastAsia="zh-CN"/>
        </w:rPr>
        <w:t>kb</w:t>
      </w:r>
      <w:proofErr w:type="spellEnd"/>
      <w:r w:rsidRPr="002420E7">
        <w:rPr>
          <w:rFonts w:ascii="Cambria" w:eastAsia="Calibri" w:hAnsi="Cambria" w:cs="Calibri"/>
          <w:sz w:val="24"/>
          <w:szCs w:val="24"/>
          <w:lang w:eastAsia="zh-CN"/>
        </w:rPr>
        <w:t>/s,</w:t>
      </w:r>
    </w:p>
    <w:p w14:paraId="31ACF5CF" w14:textId="77777777" w:rsidR="00FA4B7E" w:rsidRPr="002420E7" w:rsidRDefault="00FA4B7E" w:rsidP="00983CB5">
      <w:pPr>
        <w:numPr>
          <w:ilvl w:val="1"/>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komputer klasy PC lub MAC o następującej konfiguracji: pamięć min. 2 GB Ram, procesor Intel IV 2 GHZ lub jego nowsza wersja, jeden z systemów operacyjnych - MS Windows 7, Mac Os x 10 4, Linux, lub ich nowsze wersje,</w:t>
      </w:r>
    </w:p>
    <w:p w14:paraId="535ECECE" w14:textId="77777777" w:rsidR="00FA4B7E" w:rsidRPr="002420E7" w:rsidRDefault="00FA4B7E" w:rsidP="00983CB5">
      <w:pPr>
        <w:numPr>
          <w:ilvl w:val="1"/>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zainstalowana dowolna przeglądarka internetowa, w przypadku Internet Explorer minimalnie wersja 10.0,</w:t>
      </w:r>
    </w:p>
    <w:p w14:paraId="77308F0C" w14:textId="77777777" w:rsidR="00FA4B7E" w:rsidRPr="002420E7" w:rsidRDefault="00FA4B7E" w:rsidP="00983CB5">
      <w:pPr>
        <w:numPr>
          <w:ilvl w:val="1"/>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włączona obsługa JavaScript,</w:t>
      </w:r>
    </w:p>
    <w:p w14:paraId="1CECB3E0" w14:textId="77777777" w:rsidR="00FA4B7E" w:rsidRPr="002420E7" w:rsidRDefault="00FA4B7E" w:rsidP="00983CB5">
      <w:pPr>
        <w:numPr>
          <w:ilvl w:val="1"/>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zainstalowany program Adobe </w:t>
      </w:r>
      <w:proofErr w:type="spellStart"/>
      <w:r w:rsidRPr="002420E7">
        <w:rPr>
          <w:rFonts w:ascii="Cambria" w:eastAsia="Calibri" w:hAnsi="Cambria" w:cs="Calibri"/>
          <w:sz w:val="24"/>
          <w:szCs w:val="24"/>
          <w:lang w:eastAsia="zh-CN"/>
        </w:rPr>
        <w:t>Acrobat</w:t>
      </w:r>
      <w:proofErr w:type="spellEnd"/>
      <w:r w:rsidRPr="002420E7">
        <w:rPr>
          <w:rFonts w:ascii="Cambria" w:eastAsia="Calibri" w:hAnsi="Cambria" w:cs="Calibri"/>
          <w:sz w:val="24"/>
          <w:szCs w:val="24"/>
          <w:lang w:eastAsia="zh-CN"/>
        </w:rPr>
        <w:t xml:space="preserve"> Reader lub inny obsługujący format plików .pdf,</w:t>
      </w:r>
    </w:p>
    <w:p w14:paraId="3FBD5D3C" w14:textId="77777777" w:rsidR="00FA4B7E" w:rsidRPr="002420E7" w:rsidRDefault="00FA4B7E" w:rsidP="00983CB5">
      <w:pPr>
        <w:numPr>
          <w:ilvl w:val="1"/>
          <w:numId w:val="21"/>
        </w:numPr>
        <w:tabs>
          <w:tab w:val="clear" w:pos="0"/>
          <w:tab w:val="num" w:pos="-1080"/>
        </w:tabs>
        <w:suppressAutoHyphens/>
        <w:spacing w:after="0" w:line="319"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Szyfrowanie na platformazakupowa.pl odbywa się za pomocą protokołu TLS 1.3.</w:t>
      </w:r>
    </w:p>
    <w:p w14:paraId="5EAE9DDD" w14:textId="77777777" w:rsidR="00FA4B7E" w:rsidRPr="002420E7" w:rsidRDefault="00FA4B7E" w:rsidP="00983CB5">
      <w:pPr>
        <w:numPr>
          <w:ilvl w:val="1"/>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lastRenderedPageBreak/>
        <w:t>Oznaczenie czasu odbioru danych przez platformę zakupową stanowi datę oraz dokładny czas (</w:t>
      </w:r>
      <w:proofErr w:type="spellStart"/>
      <w:r w:rsidRPr="002420E7">
        <w:rPr>
          <w:rFonts w:ascii="Cambria" w:eastAsia="Calibri" w:hAnsi="Cambria" w:cs="Calibri"/>
          <w:sz w:val="24"/>
          <w:szCs w:val="24"/>
          <w:lang w:eastAsia="zh-CN"/>
        </w:rPr>
        <w:t>hh:mm:ss</w:t>
      </w:r>
      <w:proofErr w:type="spellEnd"/>
      <w:r w:rsidRPr="002420E7">
        <w:rPr>
          <w:rFonts w:ascii="Cambria" w:eastAsia="Calibri" w:hAnsi="Cambria" w:cs="Calibri"/>
          <w:sz w:val="24"/>
          <w:szCs w:val="24"/>
          <w:lang w:eastAsia="zh-CN"/>
        </w:rPr>
        <w:t>) generowany wg. czasu lokalnego serwera synchronizowanego z zegarem Głównego Urzędu Miar.</w:t>
      </w:r>
    </w:p>
    <w:p w14:paraId="6BEB03AB" w14:textId="77777777" w:rsidR="00FA4B7E" w:rsidRPr="002420E7" w:rsidRDefault="00FA4B7E" w:rsidP="00983CB5">
      <w:pPr>
        <w:numPr>
          <w:ilvl w:val="0"/>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Wykonawca, przystępując do niniejszego postępowania o udzielenie zamówienia publicznego:</w:t>
      </w:r>
    </w:p>
    <w:p w14:paraId="31F8B5E7" w14:textId="77777777" w:rsidR="00FA4B7E" w:rsidRPr="002420E7" w:rsidRDefault="00FA4B7E" w:rsidP="00983CB5">
      <w:pPr>
        <w:numPr>
          <w:ilvl w:val="1"/>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akceptuje warunki korzystania z </w:t>
      </w:r>
      <w:hyperlink r:id="rId15"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xml:space="preserve"> określone w Regulaminie zamieszczonym na stronie internetowej </w:t>
      </w:r>
      <w:hyperlink r:id="rId16" w:history="1">
        <w:r w:rsidRPr="002420E7">
          <w:rPr>
            <w:rFonts w:ascii="Cambria" w:eastAsia="Calibri" w:hAnsi="Cambria" w:cs="Calibri"/>
            <w:color w:val="0000FF"/>
            <w:sz w:val="24"/>
            <w:szCs w:val="24"/>
            <w:u w:val="single"/>
            <w:lang w:eastAsia="zh-CN"/>
          </w:rPr>
          <w:t>pod linkiem</w:t>
        </w:r>
      </w:hyperlink>
      <w:r w:rsidRPr="002420E7">
        <w:rPr>
          <w:rFonts w:ascii="Cambria" w:eastAsia="Calibri" w:hAnsi="Cambria" w:cs="Calibri"/>
          <w:sz w:val="24"/>
          <w:szCs w:val="24"/>
          <w:lang w:eastAsia="zh-CN"/>
        </w:rPr>
        <w:t xml:space="preserve">  w zakładce „Regulamin" oraz uznaje go za wiążący,</w:t>
      </w:r>
    </w:p>
    <w:p w14:paraId="2D671F48" w14:textId="77777777" w:rsidR="00FA4B7E" w:rsidRPr="002420E7" w:rsidRDefault="00FA4B7E" w:rsidP="00983CB5">
      <w:pPr>
        <w:numPr>
          <w:ilvl w:val="1"/>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zapoznał i stosuje się do Instrukcji składania ofert/wniosków dostępnej </w:t>
      </w:r>
      <w:hyperlink r:id="rId17" w:history="1">
        <w:r w:rsidRPr="002420E7">
          <w:rPr>
            <w:rFonts w:ascii="Cambria" w:eastAsia="Calibri" w:hAnsi="Cambria" w:cs="Calibri"/>
            <w:color w:val="1155CC"/>
            <w:sz w:val="24"/>
            <w:szCs w:val="24"/>
            <w:u w:val="single"/>
            <w:lang w:eastAsia="zh-CN"/>
          </w:rPr>
          <w:t>pod linkiem</w:t>
        </w:r>
      </w:hyperlink>
      <w:r w:rsidRPr="002420E7">
        <w:rPr>
          <w:rFonts w:ascii="Cambria" w:eastAsia="Calibri" w:hAnsi="Cambria" w:cs="Calibri"/>
          <w:sz w:val="24"/>
          <w:szCs w:val="24"/>
          <w:lang w:eastAsia="zh-CN"/>
        </w:rPr>
        <w:t xml:space="preserve">. </w:t>
      </w:r>
    </w:p>
    <w:p w14:paraId="6827E81E" w14:textId="7B52BF44" w:rsidR="00FA4B7E" w:rsidRPr="002420E7" w:rsidRDefault="00FA4B7E" w:rsidP="00983CB5">
      <w:pPr>
        <w:numPr>
          <w:ilvl w:val="0"/>
          <w:numId w:val="21"/>
        </w:numPr>
        <w:tabs>
          <w:tab w:val="clear" w:pos="0"/>
          <w:tab w:val="num" w:pos="-1080"/>
        </w:tabs>
        <w:suppressAutoHyphens/>
        <w:spacing w:after="0" w:line="240" w:lineRule="auto"/>
        <w:jc w:val="both"/>
        <w:rPr>
          <w:rFonts w:ascii="Cambria" w:eastAsia="Calibri" w:hAnsi="Cambria" w:cs="Times New Roman"/>
          <w:sz w:val="24"/>
          <w:szCs w:val="24"/>
          <w:lang w:eastAsia="zh-CN"/>
        </w:rPr>
      </w:pPr>
      <w:r w:rsidRPr="002420E7">
        <w:rPr>
          <w:rFonts w:ascii="Cambria" w:eastAsia="Calibri" w:hAnsi="Cambria" w:cs="Calibri"/>
          <w:b/>
          <w:sz w:val="24"/>
          <w:szCs w:val="24"/>
          <w:lang w:eastAsia="zh-CN"/>
        </w:rPr>
        <w:t xml:space="preserve">Zamawiający nie ponosi odpowiedzialności za złożenie oferty w sposób niezgodny z Instrukcją korzystania z </w:t>
      </w:r>
      <w:hyperlink r:id="rId18" w:history="1">
        <w:r w:rsidRPr="002420E7">
          <w:rPr>
            <w:rFonts w:ascii="Cambria" w:eastAsia="Calibri" w:hAnsi="Cambria" w:cs="Calibri"/>
            <w:b/>
            <w:color w:val="1155CC"/>
            <w:sz w:val="24"/>
            <w:szCs w:val="24"/>
            <w:u w:val="single"/>
            <w:lang w:eastAsia="zh-CN"/>
          </w:rPr>
          <w:t>platformazakupowa.pl</w:t>
        </w:r>
      </w:hyperlink>
      <w:r w:rsidRPr="002420E7">
        <w:rPr>
          <w:rFonts w:ascii="Cambria" w:eastAsia="Calibri" w:hAnsi="Cambria" w:cs="Calibri"/>
          <w:sz w:val="24"/>
          <w:szCs w:val="24"/>
          <w:lang w:eastAsia="zh-CN"/>
        </w:rPr>
        <w:t>, w szczególności za sytuację, gdy zamawiający zapozna się z treścią oferty przed upływem terminu składania ofert (np. złożenie oferty w zakładce „Wyślij</w:t>
      </w:r>
      <w:r w:rsidR="00565A6A" w:rsidRPr="002420E7">
        <w:rPr>
          <w:rFonts w:ascii="Cambria" w:eastAsia="Calibri" w:hAnsi="Cambria" w:cs="Calibri"/>
          <w:sz w:val="24"/>
          <w:szCs w:val="24"/>
          <w:lang w:eastAsia="zh-CN"/>
        </w:rPr>
        <w:t xml:space="preserve"> wiadomość do zamawiającego”). </w:t>
      </w:r>
      <w:r w:rsidRPr="002420E7">
        <w:rPr>
          <w:rFonts w:ascii="Cambria" w:eastAsia="Calibri" w:hAnsi="Cambria" w:cs="Calibri"/>
          <w:sz w:val="24"/>
          <w:szCs w:val="24"/>
          <w:lang w:eastAsia="zh-CN"/>
        </w:rPr>
        <w:t xml:space="preserve">Taka oferta zostanie uznana przez Zamawiającego za ofertę handlową i nie będzie brana pod uwagę w przedmiotowym postępowaniu ponieważ nie został spełniony </w:t>
      </w:r>
      <w:r w:rsidR="00205FF4" w:rsidRPr="002420E7">
        <w:rPr>
          <w:rFonts w:ascii="Cambria" w:eastAsia="Calibri" w:hAnsi="Cambria" w:cs="Calibri"/>
          <w:sz w:val="24"/>
          <w:szCs w:val="24"/>
          <w:lang w:eastAsia="zh-CN"/>
        </w:rPr>
        <w:t>obowiązek narzucony w art. 221 ustawy PZP</w:t>
      </w:r>
      <w:r w:rsidRPr="002420E7">
        <w:rPr>
          <w:rFonts w:ascii="Cambria" w:eastAsia="Calibri" w:hAnsi="Cambria" w:cs="Calibri"/>
          <w:sz w:val="24"/>
          <w:szCs w:val="24"/>
          <w:lang w:eastAsia="zh-CN"/>
        </w:rPr>
        <w:t>.</w:t>
      </w:r>
    </w:p>
    <w:p w14:paraId="5E00B45E" w14:textId="1D221CF1" w:rsidR="00FA4B7E" w:rsidRPr="002420E7" w:rsidRDefault="00FA4B7E" w:rsidP="00983CB5">
      <w:pPr>
        <w:numPr>
          <w:ilvl w:val="0"/>
          <w:numId w:val="21"/>
        </w:numPr>
        <w:tabs>
          <w:tab w:val="clear" w:pos="0"/>
          <w:tab w:val="num" w:pos="-1080"/>
        </w:tabs>
        <w:suppressAutoHyphens/>
        <w:spacing w:after="0" w:line="240" w:lineRule="auto"/>
        <w:jc w:val="both"/>
        <w:rPr>
          <w:rFonts w:ascii="Cambria" w:eastAsia="Calibri" w:hAnsi="Cambria" w:cs="Calibri"/>
          <w:b/>
          <w:sz w:val="24"/>
          <w:szCs w:val="24"/>
          <w:lang w:eastAsia="zh-CN"/>
        </w:rPr>
      </w:pPr>
      <w:r w:rsidRPr="002420E7">
        <w:rPr>
          <w:rFonts w:ascii="Cambria" w:eastAsia="Calibri" w:hAnsi="Cambria" w:cs="Calibri"/>
          <w:sz w:val="24"/>
          <w:szCs w:val="24"/>
          <w:lang w:eastAsia="zh-CN"/>
        </w:rPr>
        <w:t xml:space="preserve">Zamawiający informuje, że instrukcje korzystania z </w:t>
      </w:r>
      <w:hyperlink r:id="rId19"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xml:space="preserve"> dotyczące w szczególności logowania, składania wniosków o wyjaśnienie treści SWZ, składania ofert oraz innych czynności podejmowanych w niniejszym postępowaniu przy użyciu </w:t>
      </w:r>
      <w:hyperlink r:id="rId20"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xml:space="preserve"> znajdują się w zakładce „Instrukcje dla Wykonawców" na stronie internetowej pod adresem: </w:t>
      </w:r>
      <w:hyperlink r:id="rId21" w:history="1">
        <w:r w:rsidRPr="002420E7">
          <w:rPr>
            <w:rFonts w:ascii="Cambria" w:eastAsia="Calibri" w:hAnsi="Cambria" w:cs="Calibri"/>
            <w:color w:val="1155CC"/>
            <w:sz w:val="24"/>
            <w:szCs w:val="24"/>
            <w:u w:val="single"/>
            <w:lang w:eastAsia="zh-CN"/>
          </w:rPr>
          <w:t>https://platformazakupowa.pl/strona/45-instrukcje</w:t>
        </w:r>
      </w:hyperlink>
    </w:p>
    <w:p w14:paraId="5C146272" w14:textId="33E79419" w:rsidR="00FA4B7E" w:rsidRPr="002420E7" w:rsidRDefault="00902607" w:rsidP="00983CB5">
      <w:pPr>
        <w:keepNext/>
        <w:keepLines/>
        <w:numPr>
          <w:ilvl w:val="0"/>
          <w:numId w:val="8"/>
        </w:numPr>
        <w:tabs>
          <w:tab w:val="clear" w:pos="0"/>
          <w:tab w:val="num" w:pos="-1080"/>
        </w:tabs>
        <w:suppressAutoHyphens/>
        <w:spacing w:before="400" w:after="120" w:line="319" w:lineRule="auto"/>
        <w:jc w:val="both"/>
        <w:outlineLvl w:val="0"/>
        <w:rPr>
          <w:rFonts w:ascii="Cambria" w:eastAsia="Arial" w:hAnsi="Cambria" w:cs="Arial"/>
          <w:sz w:val="24"/>
          <w:szCs w:val="24"/>
          <w:lang w:val="pl" w:eastAsia="zh-CN"/>
        </w:rPr>
      </w:pPr>
      <w:bookmarkStart w:id="1" w:name="_wp2umuqo1p7z"/>
      <w:bookmarkEnd w:id="1"/>
      <w:r w:rsidRPr="002420E7">
        <w:rPr>
          <w:rFonts w:ascii="Cambria" w:eastAsia="Calibri" w:hAnsi="Cambria" w:cs="Calibri"/>
          <w:b/>
          <w:sz w:val="24"/>
          <w:szCs w:val="24"/>
          <w:lang w:val="pl" w:eastAsia="zh-CN"/>
        </w:rPr>
        <w:t>ZALECENIA</w:t>
      </w:r>
    </w:p>
    <w:p w14:paraId="1511A9A0" w14:textId="6A29607B"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b/>
        </w:rPr>
        <w:t>Formaty plików wykorzystywanych przez wykonawców powinny być zgodne z</w:t>
      </w:r>
      <w:r w:rsidRPr="002420E7">
        <w:rPr>
          <w:rFonts w:ascii="Cambria" w:eastAsia="Calibri" w:hAnsi="Cambria"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zatem Zamawiający rekomenduje wykorzystanie formatów: .pdf .</w:t>
      </w:r>
      <w:proofErr w:type="spellStart"/>
      <w:r w:rsidRPr="002420E7">
        <w:rPr>
          <w:rFonts w:ascii="Cambria" w:eastAsia="Calibri" w:hAnsi="Cambria" w:cs="Calibri"/>
        </w:rPr>
        <w:t>doc</w:t>
      </w:r>
      <w:proofErr w:type="spellEnd"/>
      <w:r w:rsidRPr="002420E7">
        <w:rPr>
          <w:rFonts w:ascii="Cambria" w:eastAsia="Calibri" w:hAnsi="Cambria" w:cs="Calibri"/>
        </w:rPr>
        <w:t xml:space="preserve"> .xls .jpg (.</w:t>
      </w:r>
      <w:proofErr w:type="spellStart"/>
      <w:r w:rsidRPr="002420E7">
        <w:rPr>
          <w:rFonts w:ascii="Cambria" w:eastAsia="Calibri" w:hAnsi="Cambria" w:cs="Calibri"/>
        </w:rPr>
        <w:t>jpeg</w:t>
      </w:r>
      <w:proofErr w:type="spellEnd"/>
      <w:r w:rsidRPr="002420E7">
        <w:rPr>
          <w:rFonts w:ascii="Cambria" w:eastAsia="Calibri" w:hAnsi="Cambria" w:cs="Calibri"/>
        </w:rPr>
        <w:t xml:space="preserve">) </w:t>
      </w:r>
      <w:r w:rsidRPr="002420E7">
        <w:rPr>
          <w:rFonts w:ascii="Cambria" w:eastAsia="Calibri" w:hAnsi="Cambria" w:cs="Calibri"/>
          <w:b/>
        </w:rPr>
        <w:t>ze szczególnym wskazaniem na .pdf</w:t>
      </w:r>
    </w:p>
    <w:p w14:paraId="61A51C6A"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W celu ewentualnej kompresji danych Zamawiający rekomenduje wykorzystanie jednego z formatów:</w:t>
      </w:r>
    </w:p>
    <w:p w14:paraId="163FFEAE" w14:textId="77777777" w:rsidR="00FA4B7E" w:rsidRPr="002420E7" w:rsidRDefault="00FA4B7E" w:rsidP="00F0210F">
      <w:pPr>
        <w:pStyle w:val="Akapitzlist"/>
        <w:numPr>
          <w:ilvl w:val="4"/>
          <w:numId w:val="28"/>
        </w:numPr>
        <w:jc w:val="both"/>
        <w:rPr>
          <w:rFonts w:ascii="Cambria" w:eastAsia="Calibri" w:hAnsi="Cambria"/>
        </w:rPr>
      </w:pPr>
      <w:r w:rsidRPr="002420E7">
        <w:rPr>
          <w:rFonts w:ascii="Cambria" w:eastAsia="Calibri" w:hAnsi="Cambria" w:cs="Calibri"/>
        </w:rPr>
        <w:t xml:space="preserve">.zip </w:t>
      </w:r>
    </w:p>
    <w:p w14:paraId="301A0977" w14:textId="77777777" w:rsidR="00FA4B7E" w:rsidRPr="002420E7" w:rsidRDefault="00FA4B7E" w:rsidP="00F0210F">
      <w:pPr>
        <w:pStyle w:val="Akapitzlist"/>
        <w:numPr>
          <w:ilvl w:val="4"/>
          <w:numId w:val="28"/>
        </w:numPr>
        <w:jc w:val="both"/>
        <w:rPr>
          <w:rFonts w:ascii="Cambria" w:eastAsia="Calibri" w:hAnsi="Cambria"/>
        </w:rPr>
      </w:pPr>
      <w:r w:rsidRPr="002420E7">
        <w:rPr>
          <w:rFonts w:ascii="Cambria" w:eastAsia="Calibri" w:hAnsi="Cambria" w:cs="Calibri"/>
        </w:rPr>
        <w:t>.7Z</w:t>
      </w:r>
    </w:p>
    <w:p w14:paraId="71E9F32B"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 xml:space="preserve">Wśród formatów powszechnych a </w:t>
      </w:r>
      <w:r w:rsidRPr="002420E7">
        <w:rPr>
          <w:rFonts w:ascii="Cambria" w:eastAsia="Calibri" w:hAnsi="Cambria" w:cs="Calibri"/>
          <w:b/>
        </w:rPr>
        <w:t>NIE występujących</w:t>
      </w:r>
      <w:r w:rsidRPr="002420E7">
        <w:rPr>
          <w:rFonts w:ascii="Cambria" w:eastAsia="Calibri" w:hAnsi="Cambria" w:cs="Calibri"/>
        </w:rPr>
        <w:t xml:space="preserve"> w rozporządzeniu występują: .</w:t>
      </w:r>
      <w:proofErr w:type="spellStart"/>
      <w:r w:rsidRPr="002420E7">
        <w:rPr>
          <w:rFonts w:ascii="Cambria" w:eastAsia="Calibri" w:hAnsi="Cambria" w:cs="Calibri"/>
        </w:rPr>
        <w:t>rar</w:t>
      </w:r>
      <w:proofErr w:type="spellEnd"/>
      <w:r w:rsidRPr="002420E7">
        <w:rPr>
          <w:rFonts w:ascii="Cambria" w:eastAsia="Calibri" w:hAnsi="Cambria" w:cs="Calibri"/>
        </w:rPr>
        <w:t xml:space="preserve"> .gif .</w:t>
      </w:r>
      <w:proofErr w:type="spellStart"/>
      <w:r w:rsidRPr="002420E7">
        <w:rPr>
          <w:rFonts w:ascii="Cambria" w:eastAsia="Calibri" w:hAnsi="Cambria" w:cs="Calibri"/>
        </w:rPr>
        <w:t>bmp</w:t>
      </w:r>
      <w:proofErr w:type="spellEnd"/>
      <w:r w:rsidRPr="002420E7">
        <w:rPr>
          <w:rFonts w:ascii="Cambria" w:eastAsia="Calibri" w:hAnsi="Cambria" w:cs="Calibri"/>
        </w:rPr>
        <w:t xml:space="preserve"> .</w:t>
      </w:r>
      <w:proofErr w:type="spellStart"/>
      <w:r w:rsidRPr="002420E7">
        <w:rPr>
          <w:rFonts w:ascii="Cambria" w:eastAsia="Calibri" w:hAnsi="Cambria" w:cs="Calibri"/>
        </w:rPr>
        <w:t>numbers</w:t>
      </w:r>
      <w:proofErr w:type="spellEnd"/>
      <w:r w:rsidRPr="002420E7">
        <w:rPr>
          <w:rFonts w:ascii="Cambria" w:eastAsia="Calibri" w:hAnsi="Cambria" w:cs="Calibri"/>
        </w:rPr>
        <w:t xml:space="preserve"> .</w:t>
      </w:r>
      <w:proofErr w:type="spellStart"/>
      <w:r w:rsidRPr="002420E7">
        <w:rPr>
          <w:rFonts w:ascii="Cambria" w:eastAsia="Calibri" w:hAnsi="Cambria" w:cs="Calibri"/>
        </w:rPr>
        <w:t>pages</w:t>
      </w:r>
      <w:proofErr w:type="spellEnd"/>
      <w:r w:rsidRPr="002420E7">
        <w:rPr>
          <w:rFonts w:ascii="Cambria" w:eastAsia="Calibri" w:hAnsi="Cambria" w:cs="Calibri"/>
        </w:rPr>
        <w:t>. Oferta złożona w takich plikach podlega odrzuceniu na podstawie Art. 226 ust. 1 pkt 6 ustawy .</w:t>
      </w:r>
    </w:p>
    <w:p w14:paraId="3722A9C4"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 xml:space="preserve">Zamawiający zwraca uwagę na ograniczenia wielkości plików podpisywanych profilem zaufanym, który wynosi max 10MB, oraz na </w:t>
      </w:r>
      <w:r w:rsidRPr="002420E7">
        <w:rPr>
          <w:rFonts w:ascii="Cambria" w:eastAsia="Calibri" w:hAnsi="Cambria" w:cs="Calibri"/>
        </w:rPr>
        <w:lastRenderedPageBreak/>
        <w:t xml:space="preserve">ograniczenie wielkości plików podpisywanych w aplikacji </w:t>
      </w:r>
      <w:proofErr w:type="spellStart"/>
      <w:r w:rsidRPr="002420E7">
        <w:rPr>
          <w:rFonts w:ascii="Cambria" w:eastAsia="Calibri" w:hAnsi="Cambria" w:cs="Calibri"/>
        </w:rPr>
        <w:t>eDoApp</w:t>
      </w:r>
      <w:proofErr w:type="spellEnd"/>
      <w:r w:rsidRPr="002420E7">
        <w:rPr>
          <w:rFonts w:ascii="Cambria" w:eastAsia="Calibri" w:hAnsi="Cambria" w:cs="Calibri"/>
        </w:rPr>
        <w:t xml:space="preserve"> służącej do składania podpisu osobistego, który wynosi max 5MB.</w:t>
      </w:r>
    </w:p>
    <w:p w14:paraId="47D78278"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420E7">
        <w:rPr>
          <w:rFonts w:ascii="Cambria" w:eastAsia="Calibri" w:hAnsi="Cambria" w:cs="Calibri"/>
        </w:rPr>
        <w:t>PAdES</w:t>
      </w:r>
      <w:proofErr w:type="spellEnd"/>
      <w:r w:rsidRPr="002420E7">
        <w:rPr>
          <w:rFonts w:ascii="Cambria" w:eastAsia="Calibri" w:hAnsi="Cambria" w:cs="Calibri"/>
        </w:rPr>
        <w:t xml:space="preserve">. </w:t>
      </w:r>
    </w:p>
    <w:p w14:paraId="31B50D43"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 xml:space="preserve">Pliki w innych formatach niż PDF zaleca się opatrzyć zewnętrznym podpisem </w:t>
      </w:r>
      <w:proofErr w:type="spellStart"/>
      <w:r w:rsidRPr="002420E7">
        <w:rPr>
          <w:rFonts w:ascii="Cambria" w:eastAsia="Calibri" w:hAnsi="Cambria" w:cs="Calibri"/>
        </w:rPr>
        <w:t>XAdES</w:t>
      </w:r>
      <w:proofErr w:type="spellEnd"/>
      <w:r w:rsidRPr="002420E7">
        <w:rPr>
          <w:rFonts w:ascii="Cambria" w:eastAsia="Calibri" w:hAnsi="Cambria" w:cs="Calibri"/>
        </w:rPr>
        <w:t>. Wykonawca powinien pamiętać, aby plik z podpisem przekazywać łącznie z dokumentem podpisywanym.</w:t>
      </w:r>
    </w:p>
    <w:p w14:paraId="09CA8AC0"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399F33"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Zamawiający zaleca, aby Wykonawca z odpowiednim wyprzedzeniem przetestował możliwość prawidłowego wykorzystania wybranej metody podpisania plików oferty.</w:t>
      </w:r>
    </w:p>
    <w:p w14:paraId="4F9D2AE3"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Zaleca się, aby komunikacja z wykonawcami odbywała się tylko na Platformie za pośrednictwem formularza “Wyślij wiadomość do zamawiającego”, nie za pośrednictwem adresu email.</w:t>
      </w:r>
    </w:p>
    <w:p w14:paraId="5B832B9E"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Osobą składającą ofertę powinna być osoba kontaktowa podawana w dokumentacji.</w:t>
      </w:r>
    </w:p>
    <w:p w14:paraId="522D2E7B"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5CF59C"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 xml:space="preserve">Podczas podpisywania plików zaleca się stosowanie algorytmu skrótu SHA2 zamiast SHA1.  </w:t>
      </w:r>
    </w:p>
    <w:p w14:paraId="4B471BBE"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 xml:space="preserve">Jeśli wykonawca pakuje dokumenty np. w plik ZIP zalecamy wcześniejsze podpisanie każdego ze skompresowanych plików. </w:t>
      </w:r>
    </w:p>
    <w:p w14:paraId="0200191A" w14:textId="77777777"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Zamawiający rekomenduje wykorzystanie podpisu z kwalifikowanym znacznikiem czasu.</w:t>
      </w:r>
    </w:p>
    <w:p w14:paraId="3DE8FC32" w14:textId="379F3C9F" w:rsidR="00FA4B7E" w:rsidRPr="002420E7" w:rsidRDefault="00FA4B7E" w:rsidP="00F0210F">
      <w:pPr>
        <w:pStyle w:val="Akapitzlist"/>
        <w:numPr>
          <w:ilvl w:val="1"/>
          <w:numId w:val="27"/>
        </w:numPr>
        <w:jc w:val="both"/>
        <w:rPr>
          <w:rFonts w:ascii="Cambria" w:eastAsia="Calibri" w:hAnsi="Cambria"/>
        </w:rPr>
      </w:pPr>
      <w:r w:rsidRPr="002420E7">
        <w:rPr>
          <w:rFonts w:ascii="Cambria" w:eastAsia="Calibri" w:hAnsi="Cambria" w:cs="Calibri"/>
        </w:rPr>
        <w:t xml:space="preserve">Zamawiający zaleca aby </w:t>
      </w:r>
      <w:r w:rsidRPr="002420E7">
        <w:rPr>
          <w:rFonts w:ascii="Cambria" w:eastAsia="Calibri" w:hAnsi="Cambria" w:cs="Calibri"/>
          <w:u w:val="single"/>
        </w:rPr>
        <w:t>nie</w:t>
      </w:r>
      <w:r w:rsidRPr="002420E7">
        <w:rPr>
          <w:rFonts w:ascii="Cambria" w:eastAsia="Calibri" w:hAnsi="Cambria" w:cs="Calibri"/>
        </w:rPr>
        <w:t xml:space="preserve"> wprowadzać jakichkolwiek zmian w plikach po podpisaniu ich podpisem kwalifikowanym. Może to skutkować naruszeniem integralności plików co równoważne będzie z koniecznością odrzucenia oferty w postępowaniu.</w:t>
      </w:r>
    </w:p>
    <w:p w14:paraId="2E1FE940" w14:textId="77777777" w:rsidR="00FA4B7E" w:rsidRPr="002420E7" w:rsidRDefault="00FA4B7E" w:rsidP="009A3A37">
      <w:pPr>
        <w:numPr>
          <w:ilvl w:val="0"/>
          <w:numId w:val="13"/>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Wskazanie osób uprawnionych do komunikowania się z Wykonawcami</w:t>
      </w:r>
    </w:p>
    <w:p w14:paraId="1D49B635" w14:textId="347B4631" w:rsidR="000F1819" w:rsidRPr="002420E7" w:rsidRDefault="00FA4B7E" w:rsidP="00FA4B7E">
      <w:pPr>
        <w:suppressAutoHyphens/>
        <w:autoSpaceDE w:val="0"/>
        <w:spacing w:after="0" w:line="240" w:lineRule="auto"/>
        <w:jc w:val="both"/>
        <w:rPr>
          <w:rFonts w:ascii="Cambria" w:eastAsia="Calibri" w:hAnsi="Cambria" w:cs="Trebuchet MS"/>
          <w:sz w:val="24"/>
          <w:szCs w:val="24"/>
          <w:lang w:eastAsia="pl-PL"/>
        </w:rPr>
      </w:pPr>
      <w:r w:rsidRPr="002420E7">
        <w:rPr>
          <w:rFonts w:ascii="Cambria" w:eastAsia="Calibri" w:hAnsi="Cambria" w:cs="Trebuchet MS"/>
          <w:sz w:val="24"/>
          <w:szCs w:val="24"/>
          <w:lang w:eastAsia="pl-PL"/>
        </w:rPr>
        <w:t>Zamawiający wyznacza następujące osoby do kontaktu z Wykonawcami:</w:t>
      </w:r>
    </w:p>
    <w:p w14:paraId="61334301" w14:textId="11063C82" w:rsidR="00FA4B7E" w:rsidRPr="002420E7" w:rsidRDefault="00F64775" w:rsidP="00FA4B7E">
      <w:p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Agnieszka Bolewska</w:t>
      </w:r>
    </w:p>
    <w:p w14:paraId="069E65D1" w14:textId="105553C4" w:rsidR="00FA4B7E" w:rsidRPr="002420E7" w:rsidRDefault="00FA4B7E" w:rsidP="00FA4B7E">
      <w:pPr>
        <w:suppressAutoHyphens/>
        <w:spacing w:line="256"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e-mail: </w:t>
      </w:r>
      <w:r w:rsidR="00F64775" w:rsidRPr="002420E7">
        <w:rPr>
          <w:rFonts w:ascii="Cambria" w:eastAsia="Calibri" w:hAnsi="Cambria" w:cs="Trebuchet MS"/>
          <w:sz w:val="24"/>
          <w:szCs w:val="24"/>
          <w:lang w:eastAsia="pl-PL"/>
        </w:rPr>
        <w:t>abolewska</w:t>
      </w:r>
      <w:r w:rsidRPr="002420E7">
        <w:rPr>
          <w:rFonts w:ascii="Cambria" w:eastAsia="Calibri" w:hAnsi="Cambria" w:cs="Trebuchet MS"/>
          <w:sz w:val="24"/>
          <w:szCs w:val="24"/>
          <w:lang w:eastAsia="pl-PL"/>
        </w:rPr>
        <w:t>@szpital.wroc.pl</w:t>
      </w:r>
    </w:p>
    <w:p w14:paraId="05B4BE59" w14:textId="77777777" w:rsidR="00FA4B7E" w:rsidRPr="002420E7" w:rsidRDefault="00FA4B7E" w:rsidP="009A3A37">
      <w:pPr>
        <w:numPr>
          <w:ilvl w:val="0"/>
          <w:numId w:val="13"/>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 xml:space="preserve">Termin związania </w:t>
      </w:r>
    </w:p>
    <w:p w14:paraId="01F71163" w14:textId="77777777" w:rsidR="00FA4B7E" w:rsidRPr="002420E7" w:rsidRDefault="00FA4B7E" w:rsidP="00983CB5">
      <w:pPr>
        <w:numPr>
          <w:ilvl w:val="0"/>
          <w:numId w:val="3"/>
        </w:numPr>
        <w:tabs>
          <w:tab w:val="clear" w:pos="0"/>
          <w:tab w:val="num" w:pos="-1080"/>
        </w:tabs>
        <w:suppressAutoHyphens/>
        <w:autoSpaceDE w:val="0"/>
        <w:spacing w:after="142"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Wykonawca jest związany ofertą przez 30 dni od dnia upływu terminu składania ofert. </w:t>
      </w:r>
    </w:p>
    <w:p w14:paraId="7E62A727" w14:textId="2968D873" w:rsidR="00FA4B7E" w:rsidRPr="002420E7" w:rsidRDefault="00FA4B7E" w:rsidP="00FA4B7E">
      <w:pPr>
        <w:suppressAutoHyphens/>
        <w:autoSpaceDE w:val="0"/>
        <w:spacing w:after="142" w:line="240" w:lineRule="auto"/>
        <w:ind w:left="360"/>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tj.</w:t>
      </w:r>
      <w:r w:rsidR="00227B5A" w:rsidRPr="002420E7">
        <w:rPr>
          <w:rFonts w:ascii="Cambria" w:eastAsia="Calibri" w:hAnsi="Cambria" w:cs="Trebuchet MS"/>
          <w:sz w:val="24"/>
          <w:szCs w:val="24"/>
          <w:lang w:eastAsia="pl-PL"/>
        </w:rPr>
        <w:t>:</w:t>
      </w:r>
      <w:r w:rsidR="00C70978" w:rsidRPr="002420E7">
        <w:rPr>
          <w:rFonts w:ascii="Cambria" w:eastAsia="Calibri" w:hAnsi="Cambria" w:cs="Trebuchet MS"/>
          <w:sz w:val="24"/>
          <w:szCs w:val="24"/>
          <w:lang w:eastAsia="pl-PL"/>
        </w:rPr>
        <w:t xml:space="preserve"> do dnia </w:t>
      </w:r>
      <w:r w:rsidR="005E635F">
        <w:rPr>
          <w:rFonts w:ascii="Cambria" w:eastAsia="Calibri" w:hAnsi="Cambria" w:cs="Trebuchet MS"/>
          <w:b/>
          <w:sz w:val="24"/>
          <w:szCs w:val="24"/>
          <w:highlight w:val="yellow"/>
          <w:lang w:eastAsia="pl-PL"/>
        </w:rPr>
        <w:t>13</w:t>
      </w:r>
      <w:r w:rsidR="001D5CD1" w:rsidRPr="002420E7">
        <w:rPr>
          <w:rFonts w:ascii="Cambria" w:eastAsia="Calibri" w:hAnsi="Cambria" w:cs="Trebuchet MS"/>
          <w:b/>
          <w:sz w:val="24"/>
          <w:szCs w:val="24"/>
          <w:highlight w:val="yellow"/>
          <w:lang w:eastAsia="pl-PL"/>
        </w:rPr>
        <w:t>.</w:t>
      </w:r>
      <w:r w:rsidRPr="002420E7">
        <w:rPr>
          <w:rFonts w:ascii="Cambria" w:eastAsia="Calibri" w:hAnsi="Cambria" w:cs="Trebuchet MS"/>
          <w:b/>
          <w:sz w:val="24"/>
          <w:szCs w:val="24"/>
          <w:highlight w:val="yellow"/>
          <w:lang w:eastAsia="pl-PL"/>
        </w:rPr>
        <w:t>0</w:t>
      </w:r>
      <w:r w:rsidR="005E635F">
        <w:rPr>
          <w:rFonts w:ascii="Cambria" w:eastAsia="Calibri" w:hAnsi="Cambria" w:cs="Trebuchet MS"/>
          <w:b/>
          <w:sz w:val="24"/>
          <w:szCs w:val="24"/>
          <w:highlight w:val="yellow"/>
          <w:lang w:eastAsia="pl-PL"/>
        </w:rPr>
        <w:t>4</w:t>
      </w:r>
      <w:r w:rsidR="00CA68FC" w:rsidRPr="002420E7">
        <w:rPr>
          <w:rFonts w:ascii="Cambria" w:eastAsia="Calibri" w:hAnsi="Cambria" w:cs="Trebuchet MS"/>
          <w:b/>
          <w:sz w:val="24"/>
          <w:szCs w:val="24"/>
          <w:highlight w:val="yellow"/>
          <w:lang w:eastAsia="pl-PL"/>
        </w:rPr>
        <w:t>.2024</w:t>
      </w:r>
      <w:r w:rsidRPr="002420E7">
        <w:rPr>
          <w:rFonts w:ascii="Cambria" w:eastAsia="Calibri" w:hAnsi="Cambria" w:cs="Trebuchet MS"/>
          <w:b/>
          <w:sz w:val="24"/>
          <w:szCs w:val="24"/>
          <w:highlight w:val="yellow"/>
          <w:lang w:eastAsia="pl-PL"/>
        </w:rPr>
        <w:t>r</w:t>
      </w:r>
      <w:r w:rsidRPr="002420E7">
        <w:rPr>
          <w:rFonts w:ascii="Cambria" w:eastAsia="Calibri" w:hAnsi="Cambria" w:cs="Trebuchet MS"/>
          <w:sz w:val="24"/>
          <w:szCs w:val="24"/>
          <w:highlight w:val="yellow"/>
          <w:lang w:eastAsia="pl-PL"/>
        </w:rPr>
        <w:t>.</w:t>
      </w:r>
      <w:r w:rsidR="00C70978" w:rsidRPr="002420E7">
        <w:rPr>
          <w:rFonts w:ascii="Cambria" w:eastAsia="Calibri" w:hAnsi="Cambria" w:cs="Trebuchet MS"/>
          <w:sz w:val="24"/>
          <w:szCs w:val="24"/>
          <w:lang w:eastAsia="pl-PL"/>
        </w:rPr>
        <w:t xml:space="preserve"> </w:t>
      </w:r>
      <w:r w:rsidRPr="002420E7">
        <w:rPr>
          <w:rFonts w:ascii="Cambria" w:eastAsia="Calibri" w:hAnsi="Cambria" w:cs="Trebuchet MS"/>
          <w:sz w:val="24"/>
          <w:szCs w:val="24"/>
          <w:lang w:eastAsia="pl-PL"/>
        </w:rPr>
        <w:t xml:space="preserve">W przypadku gdy wybór najkorzystniejszej oferty nie nastąpi przed upływem terminu związania oferta określonego w SWZ, Zamawiający przed upływem terminu związania oferta zwraca się jednokrotnie do Wykonawców </w:t>
      </w:r>
      <w:r w:rsidRPr="002420E7">
        <w:rPr>
          <w:rFonts w:ascii="Cambria" w:eastAsia="Calibri" w:hAnsi="Cambria" w:cs="Trebuchet MS"/>
          <w:sz w:val="24"/>
          <w:szCs w:val="24"/>
          <w:lang w:eastAsia="pl-PL"/>
        </w:rPr>
        <w:lastRenderedPageBreak/>
        <w:t>o wyraż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nie zgody na przedłużenie tego terminu o wskazywany przez niego okres, nie dłuższy niż 30 dni.</w:t>
      </w:r>
    </w:p>
    <w:p w14:paraId="29B3791C" w14:textId="77777777" w:rsidR="00FA4B7E" w:rsidRPr="002420E7" w:rsidRDefault="00FA4B7E" w:rsidP="00983CB5">
      <w:pPr>
        <w:numPr>
          <w:ilvl w:val="0"/>
          <w:numId w:val="3"/>
        </w:numPr>
        <w:tabs>
          <w:tab w:val="clear" w:pos="0"/>
          <w:tab w:val="num" w:pos="-1080"/>
        </w:tabs>
        <w:suppressAutoHyphens/>
        <w:autoSpaceDE w:val="0"/>
        <w:spacing w:after="120" w:line="240" w:lineRule="auto"/>
        <w:ind w:left="357" w:hanging="357"/>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Przedłużenie terminu związania ofertą, o którym mowa w pkt. 2, wymaga złożenia przez Wykonawcę pisemnego oświadczenia o wyrażeniu zgody na przedłużenie terminu związania oferta.</w:t>
      </w:r>
    </w:p>
    <w:p w14:paraId="6539EDFA" w14:textId="77777777" w:rsidR="00FA4B7E" w:rsidRPr="002420E7" w:rsidRDefault="00FA4B7E" w:rsidP="009A3A37">
      <w:pPr>
        <w:numPr>
          <w:ilvl w:val="0"/>
          <w:numId w:val="13"/>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center"/>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Wymagania</w:t>
      </w:r>
      <w:r w:rsidRPr="002420E7">
        <w:rPr>
          <w:rFonts w:ascii="Cambria" w:eastAsia="Calibri" w:hAnsi="Cambria" w:cs="Segoe UI"/>
          <w:b/>
          <w:color w:val="000000"/>
          <w:sz w:val="24"/>
          <w:szCs w:val="24"/>
          <w:lang w:eastAsia="zh-CN"/>
        </w:rPr>
        <w:t xml:space="preserve"> </w:t>
      </w:r>
      <w:r w:rsidRPr="002420E7">
        <w:rPr>
          <w:rFonts w:ascii="Cambria" w:eastAsia="Calibri" w:hAnsi="Cambria" w:cs="Cambria"/>
          <w:b/>
          <w:bCs/>
          <w:color w:val="000000"/>
          <w:sz w:val="24"/>
          <w:szCs w:val="24"/>
          <w:lang w:eastAsia="zh-CN"/>
        </w:rPr>
        <w:t>dotyczące</w:t>
      </w:r>
      <w:r w:rsidRPr="002420E7">
        <w:rPr>
          <w:rFonts w:ascii="Cambria" w:eastAsia="Calibri" w:hAnsi="Cambria" w:cs="Segoe UI"/>
          <w:b/>
          <w:color w:val="000000"/>
          <w:sz w:val="24"/>
          <w:szCs w:val="24"/>
          <w:lang w:eastAsia="zh-CN"/>
        </w:rPr>
        <w:t xml:space="preserve"> wadium.</w:t>
      </w:r>
    </w:p>
    <w:p w14:paraId="2904AC5B" w14:textId="7CC7C775" w:rsidR="00332275" w:rsidRPr="002420E7" w:rsidRDefault="00FA4B7E" w:rsidP="00FA4B7E">
      <w:pPr>
        <w:suppressAutoHyphens/>
        <w:autoSpaceDE w:val="0"/>
        <w:spacing w:after="120" w:line="240" w:lineRule="auto"/>
        <w:jc w:val="both"/>
        <w:rPr>
          <w:rFonts w:ascii="Cambria" w:eastAsia="Calibri" w:hAnsi="Cambria" w:cs="Segoe UI"/>
          <w:sz w:val="24"/>
          <w:szCs w:val="24"/>
          <w:lang w:eastAsia="zh-CN"/>
        </w:rPr>
      </w:pPr>
      <w:r w:rsidRPr="002420E7">
        <w:rPr>
          <w:rFonts w:ascii="Cambria" w:eastAsia="Calibri" w:hAnsi="Cambria" w:cs="Segoe UI"/>
          <w:sz w:val="24"/>
          <w:szCs w:val="24"/>
          <w:lang w:eastAsia="zh-CN"/>
        </w:rPr>
        <w:t xml:space="preserve">Zamawiający </w:t>
      </w:r>
      <w:r w:rsidRPr="002420E7">
        <w:rPr>
          <w:rFonts w:ascii="Cambria" w:eastAsia="Calibri" w:hAnsi="Cambria" w:cs="Segoe UI"/>
          <w:b/>
          <w:sz w:val="24"/>
          <w:szCs w:val="24"/>
          <w:lang w:eastAsia="zh-CN"/>
        </w:rPr>
        <w:t xml:space="preserve">nie wymaga </w:t>
      </w:r>
      <w:r w:rsidRPr="002420E7">
        <w:rPr>
          <w:rFonts w:ascii="Cambria" w:eastAsia="Calibri" w:hAnsi="Cambria" w:cs="Segoe UI"/>
          <w:sz w:val="24"/>
          <w:szCs w:val="24"/>
          <w:lang w:eastAsia="zh-CN"/>
        </w:rPr>
        <w:t>wpłaty wadium.</w:t>
      </w:r>
    </w:p>
    <w:p w14:paraId="097E7F01" w14:textId="77777777" w:rsidR="00FA4B7E" w:rsidRPr="002420E7" w:rsidRDefault="00FA4B7E" w:rsidP="009A3A37">
      <w:pPr>
        <w:numPr>
          <w:ilvl w:val="0"/>
          <w:numId w:val="13"/>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Opis sposobu przygotowania oferty</w:t>
      </w:r>
    </w:p>
    <w:p w14:paraId="54DB053B" w14:textId="77777777" w:rsidR="00FA4B7E" w:rsidRPr="002420E7" w:rsidRDefault="00FA4B7E" w:rsidP="00983CB5">
      <w:pPr>
        <w:numPr>
          <w:ilvl w:val="0"/>
          <w:numId w:val="11"/>
        </w:numPr>
        <w:tabs>
          <w:tab w:val="clear" w:pos="0"/>
          <w:tab w:val="num" w:pos="-216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2420E7">
        <w:rPr>
          <w:rFonts w:ascii="Cambria" w:eastAsia="Calibri" w:hAnsi="Cambria" w:cs="Calibri"/>
          <w:sz w:val="24"/>
          <w:szCs w:val="24"/>
          <w:vertAlign w:val="superscript"/>
          <w:lang w:eastAsia="zh-CN"/>
        </w:rPr>
        <w:footnoteReference w:id="1"/>
      </w:r>
      <w:r w:rsidRPr="002420E7">
        <w:rPr>
          <w:rFonts w:ascii="Cambria" w:eastAsia="Calibri" w:hAnsi="Cambria" w:cs="Calibri"/>
          <w:sz w:val="24"/>
          <w:szCs w:val="24"/>
          <w:lang w:eastAsia="zh-CN"/>
        </w:rPr>
        <w:t xml:space="preserve"> (</w:t>
      </w:r>
      <w:r w:rsidRPr="002420E7">
        <w:rPr>
          <w:rFonts w:ascii="Cambria" w:eastAsia="Calibri" w:hAnsi="Cambria" w:cs="Calibri"/>
          <w:b/>
          <w:sz w:val="24"/>
          <w:szCs w:val="24"/>
          <w:lang w:eastAsia="zh-CN"/>
        </w:rPr>
        <w:t xml:space="preserve">opcja rekomendowana </w:t>
      </w:r>
      <w:r w:rsidRPr="002420E7">
        <w:rPr>
          <w:rFonts w:ascii="Cambria" w:eastAsia="Calibri" w:hAnsi="Cambria" w:cs="Calibri"/>
          <w:sz w:val="24"/>
          <w:szCs w:val="24"/>
          <w:lang w:eastAsia="zh-CN"/>
        </w:rPr>
        <w:t>przez</w:t>
      </w:r>
      <w:r w:rsidRPr="002420E7">
        <w:rPr>
          <w:rFonts w:ascii="Cambria" w:eastAsia="Calibri" w:hAnsi="Cambria" w:cs="Calibri"/>
          <w:b/>
          <w:sz w:val="24"/>
          <w:szCs w:val="24"/>
          <w:lang w:eastAsia="zh-CN"/>
        </w:rPr>
        <w:t xml:space="preserve"> </w:t>
      </w:r>
      <w:hyperlink r:id="rId22" w:history="1">
        <w:r w:rsidRPr="002420E7">
          <w:rPr>
            <w:rFonts w:ascii="Cambria" w:eastAsia="Calibri" w:hAnsi="Cambria" w:cs="Calibri"/>
            <w:b/>
            <w:color w:val="1155CC"/>
            <w:sz w:val="24"/>
            <w:szCs w:val="24"/>
            <w:u w:val="single"/>
            <w:lang w:eastAsia="zh-CN"/>
          </w:rPr>
          <w:t>platformazakupowa.pl</w:t>
        </w:r>
      </w:hyperlink>
      <w:r w:rsidRPr="002420E7">
        <w:rPr>
          <w:rFonts w:ascii="Cambria" w:eastAsia="Calibri" w:hAnsi="Cambria" w:cs="Calibri"/>
          <w:sz w:val="24"/>
          <w:szCs w:val="24"/>
          <w:lang w:eastAsia="zh-CN"/>
        </w:rPr>
        <w:t>).</w:t>
      </w:r>
    </w:p>
    <w:p w14:paraId="7164874A" w14:textId="77777777"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7B18F" w14:textId="77777777" w:rsidR="000E7FAE" w:rsidRPr="002420E7" w:rsidRDefault="000E7FAE" w:rsidP="00BF13E8">
      <w:pPr>
        <w:suppressAutoHyphens/>
        <w:spacing w:after="0" w:line="240" w:lineRule="auto"/>
        <w:ind w:left="1440"/>
        <w:jc w:val="both"/>
        <w:rPr>
          <w:rFonts w:ascii="Cambria" w:eastAsia="Calibri" w:hAnsi="Cambria" w:cs="Times New Roman"/>
          <w:sz w:val="24"/>
          <w:szCs w:val="24"/>
          <w:lang w:eastAsia="zh-CN"/>
        </w:rPr>
      </w:pPr>
    </w:p>
    <w:p w14:paraId="38A72070" w14:textId="77777777"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b/>
          <w:sz w:val="24"/>
          <w:szCs w:val="24"/>
          <w:lang w:eastAsia="zh-CN"/>
        </w:rPr>
      </w:pPr>
      <w:r w:rsidRPr="002420E7">
        <w:rPr>
          <w:rFonts w:ascii="Cambria" w:eastAsia="Calibri" w:hAnsi="Cambria" w:cs="Calibri"/>
          <w:b/>
          <w:sz w:val="24"/>
          <w:szCs w:val="24"/>
          <w:lang w:eastAsia="zh-CN"/>
        </w:rPr>
        <w:t>Oferta powinna być:</w:t>
      </w:r>
    </w:p>
    <w:p w14:paraId="7E943A95" w14:textId="77777777" w:rsidR="00FA4B7E" w:rsidRPr="002420E7" w:rsidRDefault="00FA4B7E" w:rsidP="009A3A37">
      <w:pPr>
        <w:numPr>
          <w:ilvl w:val="1"/>
          <w:numId w:val="13"/>
        </w:numPr>
        <w:suppressAutoHyphens/>
        <w:spacing w:after="0" w:line="240" w:lineRule="auto"/>
        <w:ind w:left="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sporządzona na podstawie załączników niniejszej SWZ w języku polskim,</w:t>
      </w:r>
    </w:p>
    <w:p w14:paraId="1798546D" w14:textId="77777777" w:rsidR="00FA4B7E" w:rsidRPr="002420E7" w:rsidRDefault="00FA4B7E" w:rsidP="009A3A37">
      <w:pPr>
        <w:numPr>
          <w:ilvl w:val="1"/>
          <w:numId w:val="13"/>
        </w:numPr>
        <w:suppressAutoHyphens/>
        <w:spacing w:after="0" w:line="240" w:lineRule="auto"/>
        <w:ind w:left="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złożona przy użyciu środków komunikacji elektronicznej tzn. za pośrednictwem </w:t>
      </w:r>
      <w:hyperlink r:id="rId23"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w:t>
      </w:r>
    </w:p>
    <w:p w14:paraId="49EB9B76" w14:textId="263AF529" w:rsidR="00FA4B7E" w:rsidRPr="002420E7" w:rsidRDefault="00FA4B7E" w:rsidP="009A3A37">
      <w:pPr>
        <w:numPr>
          <w:ilvl w:val="1"/>
          <w:numId w:val="13"/>
        </w:numPr>
        <w:suppressAutoHyphens/>
        <w:spacing w:after="0" w:line="240" w:lineRule="auto"/>
        <w:ind w:left="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podpisana kwalifikowanym podpisem elektronicznym lub podpisem zaufanym lub podpi</w:t>
      </w:r>
      <w:r w:rsidR="00565A6A" w:rsidRPr="002420E7">
        <w:rPr>
          <w:rFonts w:ascii="Cambria" w:eastAsia="Calibri" w:hAnsi="Cambria" w:cs="Calibri"/>
          <w:sz w:val="24"/>
          <w:szCs w:val="24"/>
          <w:lang w:eastAsia="zh-CN"/>
        </w:rPr>
        <w:t xml:space="preserve">sem osobistym przez osobę/osoby </w:t>
      </w:r>
      <w:r w:rsidRPr="002420E7">
        <w:rPr>
          <w:rFonts w:ascii="Cambria" w:eastAsia="Calibri" w:hAnsi="Cambria" w:cs="Calibri"/>
          <w:sz w:val="24"/>
          <w:szCs w:val="24"/>
          <w:lang w:eastAsia="zh-CN"/>
        </w:rPr>
        <w:t>upoważnioną/upoważnione</w:t>
      </w:r>
    </w:p>
    <w:p w14:paraId="6EB7CABE" w14:textId="0AA777DD"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Podpisy kwalifikowane wykorzystywane przez wykonawców do podpisywania wszelkich plików</w:t>
      </w:r>
      <w:r w:rsidR="00565A6A" w:rsidRPr="002420E7">
        <w:rPr>
          <w:rFonts w:ascii="Cambria" w:eastAsia="Calibri" w:hAnsi="Cambria" w:cs="Calibri"/>
          <w:sz w:val="24"/>
          <w:szCs w:val="24"/>
          <w:lang w:eastAsia="zh-CN"/>
        </w:rPr>
        <w:t xml:space="preserve"> muszą spełniać “Rozporządzenie </w:t>
      </w:r>
      <w:r w:rsidRPr="002420E7">
        <w:rPr>
          <w:rFonts w:ascii="Cambria" w:eastAsia="Calibri" w:hAnsi="Cambria" w:cs="Calibri"/>
          <w:sz w:val="24"/>
          <w:szCs w:val="24"/>
          <w:lang w:eastAsia="zh-CN"/>
        </w:rPr>
        <w:t>Parlamentu Europejskiego i Rady w sprawie identyfikacji elektronicznej i usług zaufania w odniesieniu do transakcji elektronicznych na rynku wewnętrznym (</w:t>
      </w:r>
      <w:proofErr w:type="spellStart"/>
      <w:r w:rsidRPr="002420E7">
        <w:rPr>
          <w:rFonts w:ascii="Cambria" w:eastAsia="Calibri" w:hAnsi="Cambria" w:cs="Calibri"/>
          <w:sz w:val="24"/>
          <w:szCs w:val="24"/>
          <w:lang w:eastAsia="zh-CN"/>
        </w:rPr>
        <w:t>eIDAS</w:t>
      </w:r>
      <w:proofErr w:type="spellEnd"/>
      <w:r w:rsidRPr="002420E7">
        <w:rPr>
          <w:rFonts w:ascii="Cambria" w:eastAsia="Calibri" w:hAnsi="Cambria" w:cs="Calibri"/>
          <w:sz w:val="24"/>
          <w:szCs w:val="24"/>
          <w:lang w:eastAsia="zh-CN"/>
        </w:rPr>
        <w:t>) (UE) nr 910/2014 - od 1 lipca 2016 roku”.</w:t>
      </w:r>
    </w:p>
    <w:p w14:paraId="1BE9C2CD" w14:textId="3EDBE476"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lastRenderedPageBreak/>
        <w:t xml:space="preserve">W przypadku wykorzystania formatu podpisu </w:t>
      </w:r>
      <w:proofErr w:type="spellStart"/>
      <w:r w:rsidRPr="002420E7">
        <w:rPr>
          <w:rFonts w:ascii="Cambria" w:eastAsia="Calibri" w:hAnsi="Cambria" w:cs="Calibri"/>
          <w:sz w:val="24"/>
          <w:szCs w:val="24"/>
          <w:lang w:eastAsia="zh-CN"/>
        </w:rPr>
        <w:t>XAdES</w:t>
      </w:r>
      <w:proofErr w:type="spellEnd"/>
      <w:r w:rsidRPr="002420E7">
        <w:rPr>
          <w:rFonts w:ascii="Cambria" w:eastAsia="Calibri" w:hAnsi="Cambria" w:cs="Calibri"/>
          <w:sz w:val="24"/>
          <w:szCs w:val="24"/>
          <w:lang w:eastAsia="zh-CN"/>
        </w:rPr>
        <w:t xml:space="preserve"> zewnętrzny. Zamawiający wymaga dołączenia odpowiedniej ilości plików tj. podpisywanych plików z danymi oraz plików podpisu w formacie </w:t>
      </w:r>
      <w:proofErr w:type="spellStart"/>
      <w:r w:rsidRPr="002420E7">
        <w:rPr>
          <w:rFonts w:ascii="Cambria" w:eastAsia="Calibri" w:hAnsi="Cambria" w:cs="Calibri"/>
          <w:sz w:val="24"/>
          <w:szCs w:val="24"/>
          <w:lang w:eastAsia="zh-CN"/>
        </w:rPr>
        <w:t>XAdES</w:t>
      </w:r>
      <w:proofErr w:type="spellEnd"/>
      <w:r w:rsidRPr="002420E7">
        <w:rPr>
          <w:rFonts w:ascii="Cambria" w:eastAsia="Calibri" w:hAnsi="Cambria" w:cs="Calibri"/>
          <w:sz w:val="24"/>
          <w:szCs w:val="24"/>
          <w:lang w:eastAsia="zh-CN"/>
        </w:rPr>
        <w:t>.</w:t>
      </w:r>
    </w:p>
    <w:p w14:paraId="71E2FBF9" w14:textId="14D8500C"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Zgo</w:t>
      </w:r>
      <w:r w:rsidR="00C5508B" w:rsidRPr="002420E7">
        <w:rPr>
          <w:rFonts w:ascii="Cambria" w:eastAsia="Calibri" w:hAnsi="Cambria" w:cs="Calibri"/>
          <w:sz w:val="24"/>
          <w:szCs w:val="24"/>
          <w:lang w:eastAsia="zh-CN"/>
        </w:rPr>
        <w:t>dnie z art. 18 ust. 3 ustawy PZP</w:t>
      </w:r>
      <w:r w:rsidRPr="002420E7">
        <w:rPr>
          <w:rFonts w:ascii="Cambria" w:eastAsia="Calibri" w:hAnsi="Cambria" w:cs="Calibri"/>
          <w:sz w:val="24"/>
          <w:szCs w:val="24"/>
          <w:lang w:eastAsia="zh-C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E986EE" w14:textId="4FB0552A" w:rsidR="00FA4B7E" w:rsidRPr="002420E7" w:rsidRDefault="00FA4B7E" w:rsidP="00983CB5">
      <w:pPr>
        <w:numPr>
          <w:ilvl w:val="0"/>
          <w:numId w:val="11"/>
        </w:numPr>
        <w:tabs>
          <w:tab w:val="clear" w:pos="0"/>
          <w:tab w:val="num" w:pos="-1080"/>
        </w:tabs>
        <w:suppressAutoHyphens/>
        <w:spacing w:after="0" w:line="240" w:lineRule="auto"/>
        <w:ind w:left="360"/>
        <w:rPr>
          <w:rFonts w:ascii="Cambria" w:eastAsia="Calibri" w:hAnsi="Cambria" w:cs="Calibri"/>
          <w:sz w:val="24"/>
          <w:szCs w:val="24"/>
          <w:lang w:eastAsia="zh-CN"/>
        </w:rPr>
      </w:pPr>
      <w:r w:rsidRPr="002420E7">
        <w:rPr>
          <w:rFonts w:ascii="Cambria" w:eastAsia="Calibri" w:hAnsi="Cambria" w:cs="Calibri"/>
          <w:sz w:val="24"/>
          <w:szCs w:val="24"/>
          <w:lang w:eastAsia="zh-CN"/>
        </w:rPr>
        <w:t xml:space="preserve">Wykonawca, za pośrednictwem </w:t>
      </w:r>
      <w:hyperlink r:id="rId24" w:history="1">
        <w:r w:rsidRPr="002420E7">
          <w:rPr>
            <w:rFonts w:ascii="Cambria" w:eastAsia="Calibri" w:hAnsi="Cambria" w:cs="Calibri"/>
            <w:color w:val="1155CC"/>
            <w:sz w:val="24"/>
            <w:szCs w:val="24"/>
            <w:u w:val="single"/>
            <w:lang w:eastAsia="zh-CN"/>
          </w:rPr>
          <w:t>platformazakupowa.pl</w:t>
        </w:r>
      </w:hyperlink>
      <w:r w:rsidRPr="002420E7">
        <w:rPr>
          <w:rFonts w:ascii="Cambria" w:eastAsia="Calibri" w:hAnsi="Cambria" w:cs="Calibri"/>
          <w:sz w:val="24"/>
          <w:szCs w:val="24"/>
          <w:lang w:eastAsia="zh-CN"/>
        </w:rPr>
        <w:t xml:space="preserve"> może przed upływem terminu do składania ofert zmienić lub wycofać ofertę. Sposób dokonywania zmiany lub wycofania oferty zamieszczono w instrukcji zamieszczonej na stronie internetowej pod adresem:</w:t>
      </w:r>
      <w:r w:rsidR="00BF13E8">
        <w:rPr>
          <w:rFonts w:ascii="Cambria" w:eastAsia="Calibri" w:hAnsi="Cambria" w:cs="Calibri"/>
          <w:sz w:val="24"/>
          <w:szCs w:val="24"/>
          <w:lang w:eastAsia="zh-CN"/>
        </w:rPr>
        <w:t xml:space="preserve"> </w:t>
      </w:r>
      <w:hyperlink r:id="rId25" w:history="1">
        <w:r w:rsidR="00BF13E8" w:rsidRPr="00D957F3">
          <w:rPr>
            <w:rStyle w:val="Hipercze"/>
            <w:rFonts w:ascii="Cambria" w:eastAsia="Calibri" w:hAnsi="Cambria" w:cs="Calibri"/>
            <w:sz w:val="24"/>
            <w:szCs w:val="24"/>
            <w:lang w:eastAsia="zh-CN"/>
          </w:rPr>
          <w:t>https://platformazakupowa.pl/strona/45-instrukcje</w:t>
        </w:r>
      </w:hyperlink>
    </w:p>
    <w:p w14:paraId="38EA1B86" w14:textId="77777777"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Każdy z wykonawców może złożyć tylko jedną ofertę. Złożenie większej liczby ofert lub oferty zawierającej propozycje wariantowe spowoduje podlegać będzie odrzuceniu.</w:t>
      </w:r>
    </w:p>
    <w:p w14:paraId="082EACF7" w14:textId="6579C8E4"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Ceny oferty muszą zawierać wszyst</w:t>
      </w:r>
      <w:r w:rsidR="001F7191" w:rsidRPr="002420E7">
        <w:rPr>
          <w:rFonts w:ascii="Cambria" w:eastAsia="Calibri" w:hAnsi="Cambria" w:cs="Calibri"/>
          <w:sz w:val="24"/>
          <w:szCs w:val="24"/>
          <w:lang w:eastAsia="zh-CN"/>
        </w:rPr>
        <w:t>kie koszty, jakie musi ponieść W</w:t>
      </w:r>
      <w:r w:rsidRPr="002420E7">
        <w:rPr>
          <w:rFonts w:ascii="Cambria" w:eastAsia="Calibri" w:hAnsi="Cambria" w:cs="Calibri"/>
          <w:sz w:val="24"/>
          <w:szCs w:val="24"/>
          <w:lang w:eastAsia="zh-CN"/>
        </w:rPr>
        <w:t>ykonawca, aby zrealizować zamówienie z najwyższą starannością oraz ewentualne rabaty.</w:t>
      </w:r>
    </w:p>
    <w:p w14:paraId="01AE2593" w14:textId="3A0EF0BC"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Dokumenty</w:t>
      </w:r>
      <w:r w:rsidR="001F7191" w:rsidRPr="002420E7">
        <w:rPr>
          <w:rFonts w:ascii="Cambria" w:eastAsia="Calibri" w:hAnsi="Cambria" w:cs="Calibri"/>
          <w:sz w:val="24"/>
          <w:szCs w:val="24"/>
          <w:lang w:eastAsia="zh-CN"/>
        </w:rPr>
        <w:t xml:space="preserve"> i oświadczenia składane przez W</w:t>
      </w:r>
      <w:r w:rsidRPr="002420E7">
        <w:rPr>
          <w:rFonts w:ascii="Cambria" w:eastAsia="Calibri" w:hAnsi="Cambria" w:cs="Calibri"/>
          <w:sz w:val="24"/>
          <w:szCs w:val="24"/>
          <w:lang w:eastAsia="zh-CN"/>
        </w:rPr>
        <w:t>ykonawcę powinny być w języku polskim, chyba że w SWZ dopuszczono inaczej. W przypadku  załączenia dokumentów sporządzonych w innym języku niż dopuszczony, wykonawca zobowiązany jest załączyć tłumaczenie na język polski.</w:t>
      </w:r>
    </w:p>
    <w:p w14:paraId="10E42177" w14:textId="2B0C7B81" w:rsidR="00FA4B7E" w:rsidRPr="002420E7" w:rsidRDefault="00FA4B7E" w:rsidP="00983CB5">
      <w:pPr>
        <w:numPr>
          <w:ilvl w:val="0"/>
          <w:numId w:val="11"/>
        </w:numPr>
        <w:tabs>
          <w:tab w:val="clear" w:pos="0"/>
          <w:tab w:val="num" w:pos="-1080"/>
        </w:tabs>
        <w:suppressAutoHyphens/>
        <w:spacing w:after="0" w:line="240" w:lineRule="auto"/>
        <w:ind w:left="360"/>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 xml:space="preserve">Zgodnie z definicją dokumentu elektronicznego z art.3 ustęp 2 Ustawy </w:t>
      </w:r>
      <w:r w:rsidR="00B55B80" w:rsidRPr="002420E7">
        <w:rPr>
          <w:rFonts w:ascii="Cambria" w:eastAsia="Calibri" w:hAnsi="Cambria" w:cs="Calibri"/>
          <w:sz w:val="24"/>
          <w:szCs w:val="24"/>
          <w:lang w:eastAsia="zh-CN"/>
        </w:rPr>
        <w:br/>
      </w:r>
      <w:r w:rsidRPr="002420E7">
        <w:rPr>
          <w:rFonts w:ascii="Cambria" w:eastAsia="Calibri" w:hAnsi="Cambria" w:cs="Calibri"/>
          <w:sz w:val="24"/>
          <w:szCs w:val="24"/>
          <w:lang w:eastAsia="zh-CN"/>
        </w:rPr>
        <w:t>o</w:t>
      </w:r>
      <w:r w:rsidR="00BF13E8">
        <w:rPr>
          <w:rFonts w:ascii="Cambria" w:eastAsia="Calibri" w:hAnsi="Cambria" w:cs="Calibri"/>
          <w:sz w:val="24"/>
          <w:szCs w:val="24"/>
          <w:lang w:eastAsia="zh-CN"/>
        </w:rPr>
        <w:t xml:space="preserve"> </w:t>
      </w:r>
      <w:r w:rsidRPr="002420E7">
        <w:rPr>
          <w:rFonts w:ascii="Cambria" w:eastAsia="Calibri" w:hAnsi="Cambria" w:cs="Calibri"/>
          <w:sz w:val="24"/>
          <w:szCs w:val="24"/>
          <w:lang w:eastAsia="zh-CN"/>
        </w:rPr>
        <w:t>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E49A64" w14:textId="227E6900" w:rsidR="00FA4B7E" w:rsidRPr="002420E7" w:rsidRDefault="00FA4B7E" w:rsidP="00983CB5">
      <w:pPr>
        <w:numPr>
          <w:ilvl w:val="0"/>
          <w:numId w:val="11"/>
        </w:numPr>
        <w:tabs>
          <w:tab w:val="clear" w:pos="0"/>
          <w:tab w:val="num" w:pos="-1080"/>
        </w:tabs>
        <w:suppressAutoHyphens/>
        <w:spacing w:after="0" w:line="240" w:lineRule="auto"/>
        <w:ind w:left="338" w:hanging="709"/>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Maksymalny rozmiar jednego pliku przesyłanego za pośrednictwem dedykowanych formularzy do: złożenia, zmiany, wycofania oferty wynosi 150 MB natomiast przy komunikacji wielkość pliku to maksymalnie 500 MB.</w:t>
      </w:r>
    </w:p>
    <w:p w14:paraId="4F03B5BC" w14:textId="77777777" w:rsidR="00FA4B7E" w:rsidRPr="002420E7" w:rsidRDefault="00FA4B7E" w:rsidP="00983CB5">
      <w:pPr>
        <w:numPr>
          <w:ilvl w:val="0"/>
          <w:numId w:val="11"/>
        </w:numPr>
        <w:tabs>
          <w:tab w:val="clear" w:pos="0"/>
          <w:tab w:val="num" w:pos="-1080"/>
        </w:tabs>
        <w:suppressAutoHyphens/>
        <w:spacing w:after="0" w:line="240" w:lineRule="auto"/>
        <w:ind w:left="338" w:hanging="709"/>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5C5FCB1B" w14:textId="77777777" w:rsidR="00FA4B7E" w:rsidRPr="002420E7" w:rsidRDefault="00FA4B7E" w:rsidP="00983CB5">
      <w:pPr>
        <w:numPr>
          <w:ilvl w:val="0"/>
          <w:numId w:val="11"/>
        </w:numPr>
        <w:tabs>
          <w:tab w:val="clear" w:pos="0"/>
          <w:tab w:val="num" w:pos="-709"/>
        </w:tabs>
        <w:suppressAutoHyphens/>
        <w:spacing w:after="0" w:line="240" w:lineRule="auto"/>
        <w:ind w:left="731" w:hanging="731"/>
        <w:jc w:val="both"/>
        <w:rPr>
          <w:rFonts w:ascii="Cambria" w:eastAsia="Calibri" w:hAnsi="Cambria" w:cs="Times New Roman"/>
          <w:b/>
          <w:sz w:val="24"/>
          <w:szCs w:val="24"/>
          <w:lang w:eastAsia="zh-CN"/>
        </w:rPr>
      </w:pPr>
      <w:r w:rsidRPr="002420E7">
        <w:rPr>
          <w:rFonts w:ascii="Cambria" w:eastAsia="Calibri" w:hAnsi="Cambria" w:cs="Trebuchet MS"/>
          <w:b/>
          <w:sz w:val="24"/>
          <w:szCs w:val="24"/>
          <w:highlight w:val="lightGray"/>
          <w:lang w:eastAsia="pl-PL"/>
        </w:rPr>
        <w:t>Do oferty należy dołączyć:</w:t>
      </w:r>
      <w:r w:rsidRPr="002420E7">
        <w:rPr>
          <w:rFonts w:ascii="Cambria" w:eastAsia="Calibri" w:hAnsi="Cambria" w:cs="Trebuchet MS"/>
          <w:b/>
          <w:sz w:val="24"/>
          <w:szCs w:val="24"/>
          <w:lang w:eastAsia="pl-PL"/>
        </w:rPr>
        <w:t xml:space="preserve"> </w:t>
      </w:r>
    </w:p>
    <w:p w14:paraId="61FFB488" w14:textId="77777777" w:rsidR="00FA4B7E" w:rsidRPr="002420E7" w:rsidRDefault="00FA4B7E" w:rsidP="00983CB5">
      <w:pPr>
        <w:numPr>
          <w:ilvl w:val="0"/>
          <w:numId w:val="16"/>
        </w:numPr>
        <w:tabs>
          <w:tab w:val="clear" w:pos="0"/>
          <w:tab w:val="num" w:pos="-709"/>
        </w:tabs>
        <w:suppressAutoHyphens/>
        <w:autoSpaceDE w:val="0"/>
        <w:spacing w:after="0" w:line="240" w:lineRule="auto"/>
        <w:ind w:left="709" w:hanging="284"/>
        <w:jc w:val="both"/>
        <w:rPr>
          <w:rFonts w:ascii="Cambria" w:eastAsia="Calibri" w:hAnsi="Cambria" w:cs="Times New Roman"/>
          <w:sz w:val="24"/>
          <w:szCs w:val="24"/>
          <w:lang w:eastAsia="zh-CN"/>
        </w:rPr>
      </w:pPr>
      <w:r w:rsidRPr="002420E7">
        <w:rPr>
          <w:rFonts w:ascii="Cambria" w:eastAsia="Calibri" w:hAnsi="Cambria" w:cs="Calibri"/>
          <w:sz w:val="24"/>
          <w:szCs w:val="24"/>
          <w:lang w:eastAsia="pl-PL"/>
        </w:rPr>
        <w:t>Pełnomocnictwo upoważniające do złożenia oferty, o ile ofertę składa pełnomocnik;</w:t>
      </w:r>
    </w:p>
    <w:p w14:paraId="29BDAA90" w14:textId="77777777" w:rsidR="00FA4B7E" w:rsidRPr="002420E7" w:rsidRDefault="00FA4B7E" w:rsidP="00983CB5">
      <w:pPr>
        <w:numPr>
          <w:ilvl w:val="0"/>
          <w:numId w:val="16"/>
        </w:numPr>
        <w:tabs>
          <w:tab w:val="clear" w:pos="0"/>
          <w:tab w:val="num" w:pos="-709"/>
        </w:tabs>
        <w:suppressAutoHyphens/>
        <w:autoSpaceDE w:val="0"/>
        <w:spacing w:after="0" w:line="240" w:lineRule="auto"/>
        <w:ind w:left="709" w:hanging="284"/>
        <w:jc w:val="both"/>
        <w:rPr>
          <w:rFonts w:ascii="Cambria" w:eastAsia="Calibri" w:hAnsi="Cambria" w:cs="Times New Roman"/>
          <w:sz w:val="24"/>
          <w:szCs w:val="24"/>
          <w:lang w:eastAsia="zh-CN"/>
        </w:rPr>
      </w:pPr>
      <w:r w:rsidRPr="002420E7">
        <w:rPr>
          <w:rFonts w:ascii="Cambria" w:eastAsia="Cambria" w:hAnsi="Cambria" w:cs="Cambria"/>
          <w:sz w:val="24"/>
          <w:szCs w:val="24"/>
          <w:lang w:eastAsia="pl-PL"/>
        </w:rPr>
        <w:t xml:space="preserve"> </w:t>
      </w:r>
      <w:r w:rsidRPr="002420E7">
        <w:rPr>
          <w:rFonts w:ascii="Cambria" w:eastAsia="Calibri" w:hAnsi="Cambria" w:cs="Calibri"/>
          <w:sz w:val="24"/>
          <w:szCs w:val="24"/>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6C451207" w14:textId="32280139" w:rsidR="00FA4B7E" w:rsidRPr="002420E7" w:rsidRDefault="00FA4B7E" w:rsidP="00983CB5">
      <w:pPr>
        <w:numPr>
          <w:ilvl w:val="0"/>
          <w:numId w:val="16"/>
        </w:numPr>
        <w:tabs>
          <w:tab w:val="clear" w:pos="0"/>
          <w:tab w:val="num" w:pos="-709"/>
        </w:tabs>
        <w:suppressAutoHyphens/>
        <w:autoSpaceDE w:val="0"/>
        <w:spacing w:after="0" w:line="240" w:lineRule="auto"/>
        <w:ind w:left="709" w:hanging="284"/>
        <w:jc w:val="both"/>
        <w:rPr>
          <w:rFonts w:ascii="Cambria" w:eastAsia="Calibri" w:hAnsi="Cambria" w:cs="Times New Roman"/>
          <w:sz w:val="24"/>
          <w:szCs w:val="24"/>
          <w:lang w:eastAsia="zh-CN"/>
        </w:rPr>
      </w:pPr>
      <w:r w:rsidRPr="002420E7">
        <w:rPr>
          <w:rFonts w:ascii="Cambria" w:eastAsia="Calibri" w:hAnsi="Cambria" w:cs="Calibri"/>
          <w:sz w:val="24"/>
          <w:szCs w:val="24"/>
          <w:lang w:eastAsia="pl-PL"/>
        </w:rPr>
        <w:t>Formularz cenowy</w:t>
      </w:r>
      <w:r w:rsidR="00067526" w:rsidRPr="002420E7">
        <w:rPr>
          <w:rFonts w:ascii="Cambria" w:eastAsia="Calibri" w:hAnsi="Cambria" w:cs="Calibri"/>
          <w:sz w:val="24"/>
          <w:szCs w:val="24"/>
          <w:lang w:eastAsia="pl-PL"/>
        </w:rPr>
        <w:t xml:space="preserve">  </w:t>
      </w:r>
      <w:r w:rsidRPr="002420E7">
        <w:rPr>
          <w:rFonts w:ascii="Cambria" w:eastAsia="Calibri" w:hAnsi="Cambria" w:cs="Calibri"/>
          <w:sz w:val="24"/>
          <w:szCs w:val="24"/>
          <w:lang w:eastAsia="pl-PL"/>
        </w:rPr>
        <w:t xml:space="preserve">- </w:t>
      </w:r>
      <w:r w:rsidR="00067526" w:rsidRPr="002420E7">
        <w:rPr>
          <w:rFonts w:ascii="Cambria" w:eastAsia="Calibri" w:hAnsi="Cambria" w:cs="Calibri"/>
          <w:sz w:val="24"/>
          <w:szCs w:val="24"/>
          <w:lang w:eastAsia="pl-PL"/>
        </w:rPr>
        <w:t xml:space="preserve"> </w:t>
      </w:r>
      <w:r w:rsidRPr="002420E7">
        <w:rPr>
          <w:rFonts w:ascii="Cambria" w:eastAsia="Calibri" w:hAnsi="Cambria" w:cs="Calibri"/>
          <w:sz w:val="24"/>
          <w:szCs w:val="24"/>
          <w:lang w:eastAsia="pl-PL"/>
        </w:rPr>
        <w:t>załącznik nr 1 do SWZ</w:t>
      </w:r>
      <w:r w:rsidR="00067526" w:rsidRPr="002420E7">
        <w:rPr>
          <w:rFonts w:ascii="Cambria" w:eastAsia="Calibri" w:hAnsi="Cambria" w:cs="Calibri"/>
          <w:sz w:val="24"/>
          <w:szCs w:val="24"/>
          <w:lang w:eastAsia="pl-PL"/>
        </w:rPr>
        <w:t>;</w:t>
      </w:r>
    </w:p>
    <w:p w14:paraId="30D18DD4" w14:textId="47B6EB9A" w:rsidR="00FA4B7E" w:rsidRPr="002420E7" w:rsidRDefault="00FA4B7E" w:rsidP="00983CB5">
      <w:pPr>
        <w:numPr>
          <w:ilvl w:val="0"/>
          <w:numId w:val="16"/>
        </w:numPr>
        <w:tabs>
          <w:tab w:val="clear" w:pos="0"/>
          <w:tab w:val="num" w:pos="-709"/>
        </w:tabs>
        <w:suppressAutoHyphens/>
        <w:autoSpaceDE w:val="0"/>
        <w:spacing w:after="0" w:line="240" w:lineRule="auto"/>
        <w:ind w:left="709" w:hanging="284"/>
        <w:jc w:val="both"/>
        <w:rPr>
          <w:rFonts w:ascii="Cambria" w:eastAsia="Calibri" w:hAnsi="Cambria" w:cs="Times New Roman"/>
          <w:sz w:val="24"/>
          <w:szCs w:val="24"/>
          <w:lang w:eastAsia="zh-CN"/>
        </w:rPr>
      </w:pPr>
      <w:r w:rsidRPr="002420E7">
        <w:rPr>
          <w:rFonts w:ascii="Cambria" w:eastAsia="Calibri" w:hAnsi="Cambria" w:cs="Calibri"/>
          <w:sz w:val="24"/>
          <w:szCs w:val="24"/>
          <w:lang w:eastAsia="pl-PL"/>
        </w:rPr>
        <w:t xml:space="preserve"> </w:t>
      </w:r>
      <w:r w:rsidRPr="002420E7">
        <w:rPr>
          <w:rFonts w:ascii="Cambria" w:eastAsia="Calibri" w:hAnsi="Cambria" w:cs="Trebuchet MS"/>
          <w:sz w:val="24"/>
          <w:szCs w:val="24"/>
          <w:lang w:eastAsia="pl-PL"/>
        </w:rPr>
        <w:t>Formularz Oferty</w:t>
      </w:r>
      <w:r w:rsidR="00067526" w:rsidRPr="002420E7">
        <w:rPr>
          <w:rFonts w:ascii="Cambria" w:eastAsia="Calibri" w:hAnsi="Cambria" w:cs="Trebuchet MS"/>
          <w:sz w:val="24"/>
          <w:szCs w:val="24"/>
          <w:lang w:eastAsia="pl-PL"/>
        </w:rPr>
        <w:t xml:space="preserve">    </w:t>
      </w:r>
      <w:r w:rsidRPr="002420E7">
        <w:rPr>
          <w:rFonts w:ascii="Cambria" w:eastAsia="Calibri" w:hAnsi="Cambria" w:cs="Trebuchet MS"/>
          <w:sz w:val="24"/>
          <w:szCs w:val="24"/>
          <w:lang w:eastAsia="pl-PL"/>
        </w:rPr>
        <w:t>-</w:t>
      </w:r>
      <w:r w:rsidR="00067526" w:rsidRPr="002420E7">
        <w:rPr>
          <w:rFonts w:ascii="Cambria" w:eastAsia="Calibri" w:hAnsi="Cambria" w:cs="Trebuchet MS"/>
          <w:sz w:val="24"/>
          <w:szCs w:val="24"/>
          <w:lang w:eastAsia="pl-PL"/>
        </w:rPr>
        <w:t xml:space="preserve"> </w:t>
      </w:r>
      <w:r w:rsidRPr="002420E7">
        <w:rPr>
          <w:rFonts w:ascii="Cambria" w:eastAsia="Calibri" w:hAnsi="Cambria" w:cs="Trebuchet MS"/>
          <w:sz w:val="24"/>
          <w:szCs w:val="24"/>
          <w:lang w:eastAsia="pl-PL"/>
        </w:rPr>
        <w:t>załącznik nr 2 do SWZ</w:t>
      </w:r>
      <w:r w:rsidR="00067526" w:rsidRPr="002420E7">
        <w:rPr>
          <w:rFonts w:ascii="Cambria" w:eastAsia="Calibri" w:hAnsi="Cambria" w:cs="Trebuchet MS"/>
          <w:sz w:val="24"/>
          <w:szCs w:val="24"/>
          <w:lang w:eastAsia="pl-PL"/>
        </w:rPr>
        <w:t>;</w:t>
      </w:r>
    </w:p>
    <w:p w14:paraId="248DB7E8" w14:textId="77777777" w:rsidR="00735936" w:rsidRPr="002420E7" w:rsidRDefault="00FA4B7E" w:rsidP="00DB50B9">
      <w:pPr>
        <w:numPr>
          <w:ilvl w:val="0"/>
          <w:numId w:val="16"/>
        </w:numPr>
        <w:suppressAutoHyphens/>
        <w:autoSpaceDE w:val="0"/>
        <w:spacing w:before="60" w:after="40" w:line="240" w:lineRule="auto"/>
        <w:ind w:left="1418" w:right="60" w:hanging="284"/>
        <w:jc w:val="both"/>
        <w:rPr>
          <w:rFonts w:ascii="Cambria" w:eastAsia="Calibri" w:hAnsi="Cambria" w:cs="Times New Roman"/>
          <w:sz w:val="24"/>
          <w:szCs w:val="24"/>
          <w:lang w:eastAsia="zh-CN"/>
        </w:rPr>
      </w:pPr>
      <w:r w:rsidRPr="002420E7">
        <w:rPr>
          <w:rFonts w:ascii="Cambria" w:eastAsia="Calibri" w:hAnsi="Cambria" w:cs="Calibri"/>
          <w:sz w:val="24"/>
          <w:szCs w:val="24"/>
          <w:lang w:eastAsia="pl-PL"/>
        </w:rPr>
        <w:t>Oświadczenie Wykonawcy -  załącznik nr 3</w:t>
      </w:r>
      <w:r w:rsidR="00AA6C2F" w:rsidRPr="002420E7">
        <w:rPr>
          <w:rFonts w:ascii="Cambria" w:eastAsia="Calibri" w:hAnsi="Cambria" w:cs="Calibri"/>
          <w:sz w:val="24"/>
          <w:szCs w:val="24"/>
          <w:lang w:eastAsia="pl-PL"/>
        </w:rPr>
        <w:t>,3a,3b</w:t>
      </w:r>
      <w:r w:rsidRPr="002420E7">
        <w:rPr>
          <w:rFonts w:ascii="Cambria" w:eastAsia="Calibri" w:hAnsi="Cambria" w:cs="Calibri"/>
          <w:sz w:val="24"/>
          <w:szCs w:val="24"/>
          <w:lang w:eastAsia="pl-PL"/>
        </w:rPr>
        <w:t xml:space="preserve"> do SWZ. </w:t>
      </w:r>
    </w:p>
    <w:p w14:paraId="723ADE72" w14:textId="6BD5178B" w:rsidR="00FA4B7E" w:rsidRPr="002420E7" w:rsidRDefault="00FA4B7E" w:rsidP="00983CB5">
      <w:pPr>
        <w:suppressAutoHyphens/>
        <w:autoSpaceDE w:val="0"/>
        <w:spacing w:before="60" w:after="40" w:line="240" w:lineRule="auto"/>
        <w:ind w:left="1134" w:right="60"/>
        <w:jc w:val="both"/>
        <w:rPr>
          <w:rFonts w:ascii="Cambria" w:eastAsia="Calibri" w:hAnsi="Cambria" w:cs="Times New Roman"/>
          <w:sz w:val="24"/>
          <w:szCs w:val="24"/>
          <w:lang w:eastAsia="zh-CN"/>
        </w:rPr>
      </w:pPr>
      <w:r w:rsidRPr="002420E7">
        <w:rPr>
          <w:rFonts w:ascii="Cambria" w:eastAsia="Calibri" w:hAnsi="Cambria" w:cs="Calibri"/>
          <w:sz w:val="24"/>
          <w:szCs w:val="24"/>
          <w:lang w:eastAsia="pl-PL"/>
        </w:rPr>
        <w:lastRenderedPageBreak/>
        <w:t xml:space="preserve">W przypadku wspólnego ubiegania się </w:t>
      </w:r>
      <w:r w:rsidR="00067526" w:rsidRPr="002420E7">
        <w:rPr>
          <w:rFonts w:ascii="Cambria" w:eastAsia="Calibri" w:hAnsi="Cambria" w:cs="Calibri"/>
          <w:sz w:val="24"/>
          <w:szCs w:val="24"/>
          <w:lang w:eastAsia="pl-PL"/>
        </w:rPr>
        <w:t>o zamówienie przez Wykonawców, O</w:t>
      </w:r>
      <w:r w:rsidR="00391BF8" w:rsidRPr="002420E7">
        <w:rPr>
          <w:rFonts w:ascii="Cambria" w:eastAsia="Calibri" w:hAnsi="Cambria" w:cs="Calibri"/>
          <w:sz w:val="24"/>
          <w:szCs w:val="24"/>
          <w:lang w:eastAsia="pl-PL"/>
        </w:rPr>
        <w:t xml:space="preserve">świadczenie składa </w:t>
      </w:r>
      <w:r w:rsidRPr="002420E7">
        <w:rPr>
          <w:rFonts w:ascii="Cambria" w:eastAsia="Calibri" w:hAnsi="Cambria" w:cs="Calibri"/>
          <w:sz w:val="24"/>
          <w:szCs w:val="24"/>
          <w:lang w:eastAsia="pl-PL"/>
        </w:rPr>
        <w:t>każdy z Wykonawców</w:t>
      </w:r>
      <w:r w:rsidR="00067526" w:rsidRPr="002420E7">
        <w:rPr>
          <w:rFonts w:ascii="Cambria" w:eastAsia="Calibri" w:hAnsi="Cambria" w:cs="Calibri"/>
          <w:sz w:val="24"/>
          <w:szCs w:val="24"/>
          <w:lang w:eastAsia="pl-PL"/>
        </w:rPr>
        <w:t>.</w:t>
      </w:r>
    </w:p>
    <w:p w14:paraId="66F64C36" w14:textId="77777777" w:rsidR="00AA6C2F" w:rsidRPr="002420E7" w:rsidRDefault="00AA6C2F" w:rsidP="00AA6C2F">
      <w:pPr>
        <w:suppressAutoHyphens/>
        <w:autoSpaceDE w:val="0"/>
        <w:spacing w:before="60" w:after="40" w:line="240" w:lineRule="auto"/>
        <w:ind w:left="1418" w:right="60"/>
        <w:jc w:val="both"/>
        <w:rPr>
          <w:rFonts w:ascii="Cambria" w:eastAsia="Calibri" w:hAnsi="Cambria" w:cs="Times New Roman"/>
          <w:sz w:val="24"/>
          <w:szCs w:val="24"/>
          <w:lang w:eastAsia="zh-CN"/>
        </w:rPr>
      </w:pPr>
    </w:p>
    <w:p w14:paraId="2726E143" w14:textId="77777777" w:rsidR="00AA6C2F" w:rsidRPr="002420E7" w:rsidRDefault="00AA6C2F" w:rsidP="00AA6C2F">
      <w:pPr>
        <w:autoSpaceDE w:val="0"/>
        <w:spacing w:after="0" w:line="240" w:lineRule="auto"/>
        <w:jc w:val="both"/>
        <w:rPr>
          <w:rFonts w:ascii="Cambria" w:eastAsia="Arial" w:hAnsi="Cambria" w:cs="Cambria"/>
          <w:color w:val="000000"/>
          <w:kern w:val="2"/>
        </w:rPr>
      </w:pPr>
      <w:r w:rsidRPr="002420E7">
        <w:rPr>
          <w:rFonts w:ascii="Cambria" w:eastAsia="Arial" w:hAnsi="Cambria" w:cs="Cambria"/>
          <w:color w:val="000000"/>
          <w:kern w:val="2"/>
        </w:rPr>
        <w:t xml:space="preserve">Na podstawie art. 107 ust. 2 ustawy PZP jeżeli Wykonawca nie złożył przedmiotowych środków dowodowych lub złożone środki dowodowe są niekompletne, Zamawiający wzywa do ich złożenia lub uzupełnienia w wyznaczonym terminie. </w:t>
      </w:r>
    </w:p>
    <w:p w14:paraId="09AAD820" w14:textId="77777777" w:rsidR="00E231AA" w:rsidRPr="002420E7" w:rsidRDefault="00E231AA" w:rsidP="00AA6C2F">
      <w:pPr>
        <w:suppressAutoHyphens/>
        <w:autoSpaceDE w:val="0"/>
        <w:spacing w:before="60" w:after="40" w:line="240" w:lineRule="auto"/>
        <w:ind w:right="60"/>
        <w:jc w:val="both"/>
        <w:rPr>
          <w:rFonts w:ascii="Cambria" w:eastAsia="Calibri" w:hAnsi="Cambria" w:cs="Times New Roman"/>
          <w:sz w:val="24"/>
          <w:szCs w:val="24"/>
          <w:lang w:eastAsia="zh-CN"/>
        </w:rPr>
      </w:pPr>
    </w:p>
    <w:p w14:paraId="5774B2D9" w14:textId="77777777" w:rsidR="00FA4B7E" w:rsidRPr="002420E7" w:rsidRDefault="00FA4B7E" w:rsidP="009A3A37">
      <w:pPr>
        <w:numPr>
          <w:ilvl w:val="0"/>
          <w:numId w:val="13"/>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center"/>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Sposób oraz termin składania ofert</w:t>
      </w:r>
    </w:p>
    <w:p w14:paraId="32FE1D5A" w14:textId="77777777" w:rsidR="00FA4B7E" w:rsidRPr="002420E7" w:rsidRDefault="00FA4B7E" w:rsidP="00BF13E8">
      <w:pPr>
        <w:numPr>
          <w:ilvl w:val="0"/>
          <w:numId w:val="14"/>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Wykonawca składa ofertę za pośrednictwem Platformy zakupowej. Sposób złożenia oferty opisany został w Instrukcji użytkownika dostępnej na Platformie. </w:t>
      </w:r>
    </w:p>
    <w:p w14:paraId="59B8DC76" w14:textId="65BC4040" w:rsidR="00FA4B7E" w:rsidRPr="002420E7" w:rsidRDefault="00FA4B7E" w:rsidP="00BF13E8">
      <w:pPr>
        <w:numPr>
          <w:ilvl w:val="0"/>
          <w:numId w:val="14"/>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Ofertę wraz z wymaganymi załącznikami należy złożyć w terminie do dnia</w:t>
      </w:r>
      <w:r w:rsidR="00E231AA" w:rsidRPr="002420E7">
        <w:rPr>
          <w:rFonts w:ascii="Cambria" w:eastAsia="Calibri" w:hAnsi="Cambria" w:cs="Trebuchet MS"/>
          <w:b/>
          <w:sz w:val="24"/>
          <w:szCs w:val="24"/>
          <w:lang w:eastAsia="pl-PL"/>
        </w:rPr>
        <w:t xml:space="preserve">   </w:t>
      </w:r>
      <w:r w:rsidR="005E635F">
        <w:rPr>
          <w:rFonts w:ascii="Cambria" w:eastAsia="Calibri" w:hAnsi="Cambria" w:cs="Trebuchet MS"/>
          <w:b/>
          <w:sz w:val="24"/>
          <w:szCs w:val="24"/>
          <w:highlight w:val="yellow"/>
          <w:lang w:eastAsia="pl-PL"/>
        </w:rPr>
        <w:t>15</w:t>
      </w:r>
      <w:r w:rsidR="00275E55" w:rsidRPr="002420E7">
        <w:rPr>
          <w:rFonts w:ascii="Cambria" w:eastAsia="Calibri" w:hAnsi="Cambria" w:cs="Trebuchet MS"/>
          <w:b/>
          <w:sz w:val="24"/>
          <w:szCs w:val="24"/>
          <w:highlight w:val="yellow"/>
          <w:lang w:eastAsia="pl-PL"/>
        </w:rPr>
        <w:t>.</w:t>
      </w:r>
      <w:r w:rsidR="005E635F">
        <w:rPr>
          <w:rFonts w:ascii="Cambria" w:eastAsia="Calibri" w:hAnsi="Cambria" w:cs="Trebuchet MS"/>
          <w:b/>
          <w:sz w:val="24"/>
          <w:szCs w:val="24"/>
          <w:highlight w:val="yellow"/>
          <w:lang w:eastAsia="pl-PL"/>
        </w:rPr>
        <w:t>03</w:t>
      </w:r>
      <w:r w:rsidR="00E231AA" w:rsidRPr="002420E7">
        <w:rPr>
          <w:rFonts w:ascii="Cambria" w:eastAsia="Calibri" w:hAnsi="Cambria" w:cs="Trebuchet MS"/>
          <w:b/>
          <w:sz w:val="24"/>
          <w:szCs w:val="24"/>
          <w:highlight w:val="yellow"/>
          <w:lang w:eastAsia="pl-PL"/>
        </w:rPr>
        <w:t>.</w:t>
      </w:r>
      <w:r w:rsidR="00275E55" w:rsidRPr="002420E7">
        <w:rPr>
          <w:rFonts w:ascii="Cambria" w:eastAsia="Calibri" w:hAnsi="Cambria" w:cs="Trebuchet MS"/>
          <w:b/>
          <w:sz w:val="24"/>
          <w:szCs w:val="24"/>
          <w:highlight w:val="yellow"/>
          <w:lang w:eastAsia="pl-PL"/>
        </w:rPr>
        <w:t>202</w:t>
      </w:r>
      <w:r w:rsidR="005E635F">
        <w:rPr>
          <w:rFonts w:ascii="Cambria" w:eastAsia="Calibri" w:hAnsi="Cambria" w:cs="Trebuchet MS"/>
          <w:b/>
          <w:sz w:val="24"/>
          <w:szCs w:val="24"/>
          <w:highlight w:val="yellow"/>
          <w:lang w:eastAsia="pl-PL"/>
        </w:rPr>
        <w:t>4</w:t>
      </w:r>
      <w:r w:rsidRPr="002420E7">
        <w:rPr>
          <w:rFonts w:ascii="Cambria" w:eastAsia="Calibri" w:hAnsi="Cambria" w:cs="Trebuchet MS"/>
          <w:b/>
          <w:sz w:val="24"/>
          <w:szCs w:val="24"/>
          <w:highlight w:val="yellow"/>
          <w:lang w:eastAsia="pl-PL"/>
        </w:rPr>
        <w:t xml:space="preserve"> r., do godz. 09:00.</w:t>
      </w:r>
    </w:p>
    <w:p w14:paraId="23EE81BF" w14:textId="77777777" w:rsidR="00FA4B7E" w:rsidRPr="002420E7" w:rsidRDefault="00FA4B7E" w:rsidP="00BF13E8">
      <w:pPr>
        <w:numPr>
          <w:ilvl w:val="0"/>
          <w:numId w:val="14"/>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Wykonawca może złożyć tylko jedną ofertę. </w:t>
      </w:r>
    </w:p>
    <w:p w14:paraId="0FF43EED" w14:textId="77777777" w:rsidR="00FA4B7E" w:rsidRPr="002420E7" w:rsidRDefault="00FA4B7E" w:rsidP="00BF13E8">
      <w:pPr>
        <w:numPr>
          <w:ilvl w:val="0"/>
          <w:numId w:val="14"/>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Zamawiający odrzuci ofertę złożoną po terminie składania ofert. </w:t>
      </w:r>
    </w:p>
    <w:p w14:paraId="565A34B1" w14:textId="77777777" w:rsidR="00BF13E8" w:rsidRDefault="00FA4B7E" w:rsidP="00BF13E8">
      <w:pPr>
        <w:numPr>
          <w:ilvl w:val="0"/>
          <w:numId w:val="14"/>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Wykonawca przed upływem terminu do składania ofert może wycofać ofertę. Sposób wycofania oferty został opisany w Instrukcji użytkownika dostępnej Platformie. </w:t>
      </w:r>
    </w:p>
    <w:p w14:paraId="50CF9858" w14:textId="061E601F" w:rsidR="00AB200B" w:rsidRPr="00BF13E8" w:rsidRDefault="00FA4B7E" w:rsidP="00BF13E8">
      <w:pPr>
        <w:numPr>
          <w:ilvl w:val="0"/>
          <w:numId w:val="14"/>
        </w:numPr>
        <w:suppressAutoHyphens/>
        <w:autoSpaceDE w:val="0"/>
        <w:spacing w:after="0" w:line="240" w:lineRule="auto"/>
        <w:jc w:val="both"/>
        <w:rPr>
          <w:rFonts w:ascii="Cambria" w:eastAsia="Calibri" w:hAnsi="Cambria" w:cs="Times New Roman"/>
          <w:sz w:val="24"/>
          <w:szCs w:val="24"/>
          <w:lang w:eastAsia="zh-CN"/>
        </w:rPr>
      </w:pPr>
      <w:r w:rsidRPr="00BF13E8">
        <w:rPr>
          <w:rFonts w:ascii="Cambria" w:eastAsia="Calibri" w:hAnsi="Cambria" w:cs="Trebuchet MS"/>
          <w:sz w:val="24"/>
          <w:szCs w:val="24"/>
          <w:lang w:eastAsia="pl-PL"/>
        </w:rPr>
        <w:t xml:space="preserve">Wykonawca po upływie terminu do składania ofert nie może wycofać złożonej oferty. </w:t>
      </w:r>
    </w:p>
    <w:p w14:paraId="6B41142D" w14:textId="77777777" w:rsidR="00332275" w:rsidRPr="002420E7" w:rsidRDefault="00332275" w:rsidP="00AB200B">
      <w:pPr>
        <w:suppressAutoHyphens/>
        <w:autoSpaceDE w:val="0"/>
        <w:spacing w:after="120" w:line="240" w:lineRule="auto"/>
        <w:ind w:left="357"/>
        <w:jc w:val="both"/>
        <w:rPr>
          <w:rFonts w:ascii="Cambria" w:eastAsia="Calibri" w:hAnsi="Cambria" w:cs="Times New Roman"/>
          <w:sz w:val="24"/>
          <w:szCs w:val="24"/>
          <w:lang w:eastAsia="zh-CN"/>
        </w:rPr>
      </w:pPr>
    </w:p>
    <w:p w14:paraId="5168CBAC" w14:textId="77777777" w:rsidR="00FA4B7E" w:rsidRPr="002420E7" w:rsidRDefault="00FA4B7E" w:rsidP="00983CB5">
      <w:pPr>
        <w:pBdr>
          <w:top w:val="single" w:sz="12" w:space="1" w:color="000000"/>
          <w:left w:val="single" w:sz="12" w:space="31" w:color="000000"/>
          <w:bottom w:val="single" w:sz="12" w:space="1" w:color="000000"/>
          <w:right w:val="single" w:sz="12" w:space="4" w:color="000000"/>
        </w:pBdr>
        <w:suppressAutoHyphens/>
        <w:autoSpaceDE w:val="0"/>
        <w:spacing w:after="0" w:line="240" w:lineRule="auto"/>
        <w:ind w:left="1080"/>
        <w:jc w:val="center"/>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XV. Termin otwarcia ofert</w:t>
      </w:r>
    </w:p>
    <w:p w14:paraId="3C5A664B" w14:textId="42FB9379" w:rsidR="00FA4B7E" w:rsidRPr="002420E7" w:rsidRDefault="00FA4B7E" w:rsidP="00983CB5">
      <w:pPr>
        <w:shd w:val="clear" w:color="auto" w:fill="FFFFFF"/>
        <w:suppressAutoHyphens/>
        <w:spacing w:after="0" w:line="256" w:lineRule="auto"/>
        <w:jc w:val="both"/>
        <w:rPr>
          <w:rFonts w:ascii="Cambria" w:eastAsia="Calibri" w:hAnsi="Cambria" w:cs="Times New Roman"/>
          <w:sz w:val="24"/>
          <w:szCs w:val="24"/>
          <w:lang w:eastAsia="zh-CN"/>
        </w:rPr>
      </w:pPr>
      <w:r w:rsidRPr="002420E7">
        <w:rPr>
          <w:rFonts w:ascii="Cambria" w:eastAsia="Calibri" w:hAnsi="Cambria" w:cs="Calibri"/>
          <w:sz w:val="24"/>
          <w:szCs w:val="24"/>
          <w:lang w:eastAsia="zh-CN"/>
        </w:rPr>
        <w:t>1.</w:t>
      </w:r>
      <w:r w:rsidR="00AB200B" w:rsidRPr="002420E7">
        <w:rPr>
          <w:rFonts w:ascii="Cambria" w:eastAsia="Calibri" w:hAnsi="Cambria" w:cs="Calibri"/>
          <w:sz w:val="24"/>
          <w:szCs w:val="24"/>
          <w:lang w:eastAsia="zh-CN"/>
        </w:rPr>
        <w:t xml:space="preserve"> </w:t>
      </w:r>
      <w:r w:rsidRPr="002420E7">
        <w:rPr>
          <w:rFonts w:ascii="Cambria" w:eastAsia="Calibri" w:hAnsi="Cambria" w:cs="Calibri"/>
          <w:sz w:val="24"/>
          <w:szCs w:val="24"/>
          <w:lang w:eastAsia="zh-CN"/>
        </w:rPr>
        <w:t>Otwarcie ofert następuje niezwłocznie po upływie terminu składania ofert, nie później niż następnego dnia po dniu, w którym upłynął termin składania ofert tj</w:t>
      </w:r>
      <w:r w:rsidR="00AB200B" w:rsidRPr="002420E7">
        <w:rPr>
          <w:rFonts w:ascii="Cambria" w:eastAsia="Calibri" w:hAnsi="Cambria" w:cs="Calibri"/>
          <w:sz w:val="24"/>
          <w:szCs w:val="24"/>
          <w:lang w:eastAsia="zh-CN"/>
        </w:rPr>
        <w:t>.:</w:t>
      </w:r>
      <w:r w:rsidR="003C62FA" w:rsidRPr="002420E7">
        <w:rPr>
          <w:rFonts w:ascii="Cambria" w:hAnsi="Cambria"/>
          <w:sz w:val="24"/>
          <w:szCs w:val="24"/>
        </w:rPr>
        <w:t xml:space="preserve"> </w:t>
      </w:r>
      <w:r w:rsidR="00AB200B" w:rsidRPr="002420E7">
        <w:rPr>
          <w:rFonts w:ascii="Cambria" w:eastAsia="Calibri" w:hAnsi="Cambria" w:cs="Calibri"/>
          <w:b/>
          <w:sz w:val="24"/>
          <w:szCs w:val="24"/>
          <w:lang w:eastAsia="zh-CN"/>
        </w:rPr>
        <w:t xml:space="preserve">   </w:t>
      </w:r>
      <w:r w:rsidR="005E635F">
        <w:rPr>
          <w:rFonts w:ascii="Cambria" w:eastAsia="Calibri" w:hAnsi="Cambria" w:cs="Calibri"/>
          <w:b/>
          <w:sz w:val="24"/>
          <w:szCs w:val="24"/>
          <w:highlight w:val="yellow"/>
          <w:lang w:eastAsia="zh-CN"/>
        </w:rPr>
        <w:t>15</w:t>
      </w:r>
      <w:r w:rsidR="00080663" w:rsidRPr="002420E7">
        <w:rPr>
          <w:rFonts w:ascii="Cambria" w:eastAsia="Calibri" w:hAnsi="Cambria" w:cs="Calibri"/>
          <w:b/>
          <w:sz w:val="24"/>
          <w:szCs w:val="24"/>
          <w:highlight w:val="yellow"/>
          <w:lang w:eastAsia="zh-CN"/>
        </w:rPr>
        <w:t>.</w:t>
      </w:r>
      <w:r w:rsidR="005E635F">
        <w:rPr>
          <w:rFonts w:ascii="Cambria" w:eastAsia="Calibri" w:hAnsi="Cambria" w:cs="Calibri"/>
          <w:b/>
          <w:sz w:val="24"/>
          <w:szCs w:val="24"/>
          <w:highlight w:val="yellow"/>
          <w:lang w:eastAsia="zh-CN"/>
        </w:rPr>
        <w:t>03</w:t>
      </w:r>
      <w:r w:rsidR="00AB200B" w:rsidRPr="002420E7">
        <w:rPr>
          <w:rFonts w:ascii="Cambria" w:eastAsia="Calibri" w:hAnsi="Cambria" w:cs="Calibri"/>
          <w:b/>
          <w:sz w:val="24"/>
          <w:szCs w:val="24"/>
          <w:highlight w:val="yellow"/>
          <w:lang w:eastAsia="zh-CN"/>
        </w:rPr>
        <w:t>.</w:t>
      </w:r>
      <w:r w:rsidR="00C70978" w:rsidRPr="002420E7">
        <w:rPr>
          <w:rFonts w:ascii="Cambria" w:eastAsia="Calibri" w:hAnsi="Cambria" w:cs="Calibri"/>
          <w:b/>
          <w:sz w:val="24"/>
          <w:szCs w:val="24"/>
          <w:highlight w:val="yellow"/>
          <w:lang w:eastAsia="zh-CN"/>
        </w:rPr>
        <w:t>202</w:t>
      </w:r>
      <w:r w:rsidR="005E635F">
        <w:rPr>
          <w:rFonts w:ascii="Cambria" w:eastAsia="Calibri" w:hAnsi="Cambria" w:cs="Calibri"/>
          <w:b/>
          <w:sz w:val="24"/>
          <w:szCs w:val="24"/>
          <w:highlight w:val="yellow"/>
          <w:lang w:eastAsia="zh-CN"/>
        </w:rPr>
        <w:t>4</w:t>
      </w:r>
      <w:r w:rsidRPr="002420E7">
        <w:rPr>
          <w:rFonts w:ascii="Cambria" w:eastAsia="Calibri" w:hAnsi="Cambria" w:cs="Calibri"/>
          <w:b/>
          <w:sz w:val="24"/>
          <w:szCs w:val="24"/>
          <w:highlight w:val="yellow"/>
          <w:lang w:eastAsia="zh-CN"/>
        </w:rPr>
        <w:t>r.</w:t>
      </w:r>
      <w:r w:rsidRPr="002420E7">
        <w:rPr>
          <w:rFonts w:ascii="Cambria" w:eastAsia="Calibri" w:hAnsi="Cambria" w:cs="Trebuchet MS"/>
          <w:b/>
          <w:bCs/>
          <w:sz w:val="24"/>
          <w:szCs w:val="24"/>
          <w:highlight w:val="yellow"/>
          <w:lang w:eastAsia="pl-PL"/>
        </w:rPr>
        <w:t xml:space="preserve"> </w:t>
      </w:r>
      <w:r w:rsidR="00275E55" w:rsidRPr="002420E7">
        <w:rPr>
          <w:rFonts w:ascii="Cambria" w:eastAsia="Calibri" w:hAnsi="Cambria" w:cs="Trebuchet MS"/>
          <w:b/>
          <w:bCs/>
          <w:sz w:val="24"/>
          <w:szCs w:val="24"/>
          <w:highlight w:val="yellow"/>
          <w:lang w:eastAsia="pl-PL"/>
        </w:rPr>
        <w:t>godz. 09:05</w:t>
      </w:r>
    </w:p>
    <w:p w14:paraId="731318CB" w14:textId="597B8A42" w:rsidR="00FA4B7E" w:rsidRPr="002420E7" w:rsidRDefault="00FA4B7E" w:rsidP="00983CB5">
      <w:p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2.</w:t>
      </w:r>
      <w:r w:rsidR="00AB200B" w:rsidRPr="002420E7">
        <w:rPr>
          <w:rFonts w:ascii="Cambria" w:eastAsia="Calibri" w:hAnsi="Cambria" w:cs="Trebuchet MS"/>
          <w:sz w:val="24"/>
          <w:szCs w:val="24"/>
          <w:lang w:eastAsia="pl-PL"/>
        </w:rPr>
        <w:t xml:space="preserve"> </w:t>
      </w:r>
      <w:r w:rsidRPr="002420E7">
        <w:rPr>
          <w:rFonts w:ascii="Cambria" w:eastAsia="Calibri" w:hAnsi="Cambria" w:cs="Trebuchet MS"/>
          <w:sz w:val="24"/>
          <w:szCs w:val="24"/>
          <w:lang w:eastAsia="pl-PL"/>
        </w:rPr>
        <w:t xml:space="preserve">Otwarcie ofert jest niejawne. </w:t>
      </w:r>
    </w:p>
    <w:p w14:paraId="3EAB23E0" w14:textId="7373DC37" w:rsidR="00FA4B7E" w:rsidRPr="002420E7" w:rsidRDefault="00FA4B7E" w:rsidP="00983CB5">
      <w:p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3.</w:t>
      </w:r>
      <w:r w:rsidR="00AB200B" w:rsidRPr="002420E7">
        <w:rPr>
          <w:rFonts w:ascii="Cambria" w:eastAsia="Calibri" w:hAnsi="Cambria" w:cs="Trebuchet MS"/>
          <w:sz w:val="24"/>
          <w:szCs w:val="24"/>
          <w:lang w:eastAsia="pl-PL"/>
        </w:rPr>
        <w:t xml:space="preserve"> </w:t>
      </w:r>
      <w:r w:rsidRPr="002420E7">
        <w:rPr>
          <w:rFonts w:ascii="Cambria" w:eastAsia="Calibri" w:hAnsi="Cambria" w:cs="Trebuchet MS"/>
          <w:sz w:val="24"/>
          <w:szCs w:val="24"/>
          <w:lang w:eastAsia="pl-PL"/>
        </w:rPr>
        <w:t>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y, najpó</w:t>
      </w:r>
      <w:r w:rsidRPr="002420E7">
        <w:rPr>
          <w:rFonts w:ascii="Cambria" w:eastAsia="Calibri" w:hAnsi="Cambria" w:cs="Arial"/>
          <w:sz w:val="24"/>
          <w:szCs w:val="24"/>
          <w:lang w:eastAsia="pl-PL"/>
        </w:rPr>
        <w:t>ź</w:t>
      </w:r>
      <w:r w:rsidRPr="002420E7">
        <w:rPr>
          <w:rFonts w:ascii="Cambria" w:eastAsia="Calibri" w:hAnsi="Cambria" w:cs="Trebuchet MS"/>
          <w:sz w:val="24"/>
          <w:szCs w:val="24"/>
          <w:lang w:eastAsia="pl-PL"/>
        </w:rPr>
        <w:t>n</w:t>
      </w:r>
      <w:r w:rsidRPr="002420E7">
        <w:rPr>
          <w:rFonts w:ascii="Cambria" w:eastAsia="Calibri" w:hAnsi="Cambria" w:cs="Arial"/>
          <w:sz w:val="24"/>
          <w:szCs w:val="24"/>
          <w:lang w:eastAsia="pl-PL"/>
        </w:rPr>
        <w:t>i</w:t>
      </w:r>
      <w:r w:rsidRPr="002420E7">
        <w:rPr>
          <w:rFonts w:ascii="Cambria" w:eastAsia="Calibri" w:hAnsi="Cambria" w:cs="Trebuchet MS"/>
          <w:sz w:val="24"/>
          <w:szCs w:val="24"/>
          <w:lang w:eastAsia="pl-PL"/>
        </w:rPr>
        <w:t>ej przed otwarciem ofert, udostę</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nia na stronie internetowej prowadzonego 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owania informacje</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o kwocie, jaka</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zamierza przeznaczyć</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na sfinansowanie zamó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 xml:space="preserve">ienia. </w:t>
      </w:r>
    </w:p>
    <w:p w14:paraId="468C133A" w14:textId="3ED42CCE" w:rsidR="00FA4B7E" w:rsidRPr="002420E7" w:rsidRDefault="00FA4B7E" w:rsidP="00983CB5">
      <w:p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4.</w:t>
      </w:r>
      <w:r w:rsidR="00AB200B" w:rsidRPr="002420E7">
        <w:rPr>
          <w:rFonts w:ascii="Cambria" w:eastAsia="Calibri" w:hAnsi="Cambria" w:cs="Trebuchet MS"/>
          <w:sz w:val="24"/>
          <w:szCs w:val="24"/>
          <w:lang w:eastAsia="pl-PL"/>
        </w:rPr>
        <w:t xml:space="preserve"> </w:t>
      </w:r>
      <w:r w:rsidRPr="002420E7">
        <w:rPr>
          <w:rFonts w:ascii="Cambria" w:eastAsia="Calibri" w:hAnsi="Cambria" w:cs="Trebuchet MS"/>
          <w:sz w:val="24"/>
          <w:szCs w:val="24"/>
          <w:lang w:eastAsia="pl-PL"/>
        </w:rPr>
        <w:t>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y, niezwłocznie po otwarciu ofert, udostę</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nia na stronie internetowej prowadzonego 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 xml:space="preserve">owania informacje o: </w:t>
      </w:r>
    </w:p>
    <w:p w14:paraId="06CA8385" w14:textId="77777777" w:rsidR="00FA4B7E" w:rsidRPr="002420E7" w:rsidRDefault="00FA4B7E" w:rsidP="00983CB5">
      <w:pPr>
        <w:numPr>
          <w:ilvl w:val="0"/>
          <w:numId w:val="7"/>
        </w:numPr>
        <w:tabs>
          <w:tab w:val="clear" w:pos="0"/>
          <w:tab w:val="num" w:pos="-360"/>
        </w:tabs>
        <w:suppressAutoHyphens/>
        <w:autoSpaceDE w:val="0"/>
        <w:spacing w:after="0" w:line="240" w:lineRule="auto"/>
        <w:ind w:left="720"/>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nazwach albo imionach i nazwiskach oraz siedzibach lub miejscach prowadzonej działalnoś</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i gospodarczej albo miejscach zamieszkania wykonawcó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 któ</w:t>
      </w:r>
      <w:r w:rsidRPr="002420E7">
        <w:rPr>
          <w:rFonts w:ascii="Cambria" w:eastAsia="Calibri" w:hAnsi="Cambria" w:cs="Arial"/>
          <w:sz w:val="24"/>
          <w:szCs w:val="24"/>
          <w:lang w:eastAsia="pl-PL"/>
        </w:rPr>
        <w:t>r</w:t>
      </w:r>
      <w:r w:rsidRPr="002420E7">
        <w:rPr>
          <w:rFonts w:ascii="Cambria" w:eastAsia="Calibri" w:hAnsi="Cambria" w:cs="Trebuchet MS"/>
          <w:sz w:val="24"/>
          <w:szCs w:val="24"/>
          <w:lang w:eastAsia="pl-PL"/>
        </w:rPr>
        <w:t xml:space="preserve">ych oferty zostały otwarte; </w:t>
      </w:r>
    </w:p>
    <w:p w14:paraId="22244AED" w14:textId="77777777" w:rsidR="00FA4B7E" w:rsidRPr="002420E7" w:rsidRDefault="00FA4B7E" w:rsidP="00983CB5">
      <w:pPr>
        <w:numPr>
          <w:ilvl w:val="0"/>
          <w:numId w:val="7"/>
        </w:numPr>
        <w:tabs>
          <w:tab w:val="clear" w:pos="0"/>
          <w:tab w:val="num" w:pos="-360"/>
        </w:tabs>
        <w:suppressAutoHyphens/>
        <w:autoSpaceDE w:val="0"/>
        <w:spacing w:after="0" w:line="240" w:lineRule="auto"/>
        <w:ind w:left="720"/>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cenach lub kosztach zawartych w ofertach. </w:t>
      </w:r>
    </w:p>
    <w:p w14:paraId="655B361E" w14:textId="6CC7BA5E" w:rsidR="00FA4B7E" w:rsidRPr="002420E7" w:rsidRDefault="00FA4B7E" w:rsidP="00983CB5">
      <w:p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5.</w:t>
      </w:r>
      <w:r w:rsidR="00AB200B" w:rsidRPr="002420E7">
        <w:rPr>
          <w:rFonts w:ascii="Cambria" w:eastAsia="Calibri" w:hAnsi="Cambria" w:cs="Trebuchet MS"/>
          <w:sz w:val="24"/>
          <w:szCs w:val="24"/>
          <w:lang w:eastAsia="pl-PL"/>
        </w:rPr>
        <w:t xml:space="preserve"> </w:t>
      </w:r>
      <w:r w:rsidRPr="002420E7">
        <w:rPr>
          <w:rFonts w:ascii="Cambria" w:eastAsia="Calibri" w:hAnsi="Cambria" w:cs="Trebuchet MS"/>
          <w:sz w:val="24"/>
          <w:szCs w:val="24"/>
          <w:lang w:eastAsia="pl-PL"/>
        </w:rPr>
        <w:t>W przypadku wystąpienia awarii systemu teleinformatycznego, któ</w:t>
      </w:r>
      <w:r w:rsidRPr="002420E7">
        <w:rPr>
          <w:rFonts w:ascii="Cambria" w:eastAsia="Calibri" w:hAnsi="Cambria" w:cs="Arial"/>
          <w:sz w:val="24"/>
          <w:szCs w:val="24"/>
          <w:lang w:eastAsia="pl-PL"/>
        </w:rPr>
        <w:t>r</w:t>
      </w:r>
      <w:r w:rsidRPr="002420E7">
        <w:rPr>
          <w:rFonts w:ascii="Cambria" w:eastAsia="Calibri" w:hAnsi="Cambria" w:cs="Trebuchet MS"/>
          <w:sz w:val="24"/>
          <w:szCs w:val="24"/>
          <w:lang w:eastAsia="pl-PL"/>
        </w:rPr>
        <w:t>a spowoduje brak moż</w:t>
      </w:r>
      <w:r w:rsidRPr="002420E7">
        <w:rPr>
          <w:rFonts w:ascii="Cambria" w:eastAsia="Calibri" w:hAnsi="Cambria" w:cs="Arial"/>
          <w:sz w:val="24"/>
          <w:szCs w:val="24"/>
          <w:lang w:eastAsia="pl-PL"/>
        </w:rPr>
        <w:t>l</w:t>
      </w:r>
      <w:r w:rsidRPr="002420E7">
        <w:rPr>
          <w:rFonts w:ascii="Cambria" w:eastAsia="Calibri" w:hAnsi="Cambria" w:cs="Trebuchet MS"/>
          <w:sz w:val="24"/>
          <w:szCs w:val="24"/>
          <w:lang w:eastAsia="pl-PL"/>
        </w:rPr>
        <w:t>iwośc</w:t>
      </w:r>
      <w:r w:rsidRPr="002420E7">
        <w:rPr>
          <w:rFonts w:ascii="Cambria" w:eastAsia="Calibri" w:hAnsi="Cambria" w:cs="Arial"/>
          <w:sz w:val="24"/>
          <w:szCs w:val="24"/>
          <w:lang w:eastAsia="pl-PL"/>
        </w:rPr>
        <w:t>i</w:t>
      </w:r>
      <w:r w:rsidRPr="002420E7">
        <w:rPr>
          <w:rFonts w:ascii="Cambria" w:eastAsia="Calibri" w:hAnsi="Cambria" w:cs="Trebuchet MS"/>
          <w:sz w:val="24"/>
          <w:szCs w:val="24"/>
          <w:lang w:eastAsia="pl-PL"/>
        </w:rPr>
        <w:t xml:space="preserve"> otwarcia ofert w terminie okreś</w:t>
      </w:r>
      <w:r w:rsidRPr="002420E7">
        <w:rPr>
          <w:rFonts w:ascii="Cambria" w:eastAsia="Calibri" w:hAnsi="Cambria" w:cs="Arial"/>
          <w:sz w:val="24"/>
          <w:szCs w:val="24"/>
          <w:lang w:eastAsia="pl-PL"/>
        </w:rPr>
        <w:t>l</w:t>
      </w:r>
      <w:r w:rsidRPr="002420E7">
        <w:rPr>
          <w:rFonts w:ascii="Cambria" w:eastAsia="Calibri" w:hAnsi="Cambria" w:cs="Trebuchet MS"/>
          <w:sz w:val="24"/>
          <w:szCs w:val="24"/>
          <w:lang w:eastAsia="pl-PL"/>
        </w:rPr>
        <w:t>onym przez 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ego, otwarcie ofert nastąpi niezwłocznie po usunię</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 xml:space="preserve">iu awarii. </w:t>
      </w:r>
    </w:p>
    <w:p w14:paraId="1935ACD8" w14:textId="4EBB8323" w:rsidR="00D43705" w:rsidRPr="00983CB5" w:rsidRDefault="00FA4B7E" w:rsidP="00983CB5">
      <w:pPr>
        <w:suppressAutoHyphens/>
        <w:autoSpaceDE w:val="0"/>
        <w:spacing w:after="0" w:line="240" w:lineRule="auto"/>
        <w:jc w:val="both"/>
        <w:rPr>
          <w:rFonts w:ascii="Cambria" w:eastAsia="Calibri" w:hAnsi="Cambria" w:cs="Trebuchet MS"/>
          <w:sz w:val="24"/>
          <w:szCs w:val="24"/>
          <w:lang w:eastAsia="pl-PL"/>
        </w:rPr>
      </w:pPr>
      <w:r w:rsidRPr="002420E7">
        <w:rPr>
          <w:rFonts w:ascii="Cambria" w:eastAsia="Calibri" w:hAnsi="Cambria" w:cs="Trebuchet MS"/>
          <w:sz w:val="24"/>
          <w:szCs w:val="24"/>
          <w:lang w:eastAsia="pl-PL"/>
        </w:rPr>
        <w:t>6.</w:t>
      </w:r>
      <w:r w:rsidR="00AB200B" w:rsidRPr="002420E7">
        <w:rPr>
          <w:rFonts w:ascii="Cambria" w:eastAsia="Calibri" w:hAnsi="Cambria" w:cs="Trebuchet MS"/>
          <w:sz w:val="24"/>
          <w:szCs w:val="24"/>
          <w:lang w:eastAsia="pl-PL"/>
        </w:rPr>
        <w:t xml:space="preserve"> </w:t>
      </w:r>
      <w:r w:rsidRPr="002420E7">
        <w:rPr>
          <w:rFonts w:ascii="Cambria" w:eastAsia="Calibri" w:hAnsi="Cambria" w:cs="Trebuchet MS"/>
          <w:sz w:val="24"/>
          <w:szCs w:val="24"/>
          <w:lang w:eastAsia="pl-PL"/>
        </w:rPr>
        <w:t>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y poinformuje o zmianie terminu otwarcia ofert na stronie internetowej prowadzonego 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 xml:space="preserve">owania.  </w:t>
      </w:r>
    </w:p>
    <w:p w14:paraId="4F86F9B8" w14:textId="74857FFF" w:rsidR="00FA4B7E" w:rsidRPr="00CA39E8" w:rsidRDefault="00FA4B7E" w:rsidP="00983CB5">
      <w:pPr>
        <w:pBdr>
          <w:top w:val="single" w:sz="12" w:space="1" w:color="000000"/>
          <w:left w:val="single" w:sz="12" w:space="31" w:color="000000"/>
          <w:bottom w:val="single" w:sz="12" w:space="1" w:color="000000"/>
          <w:right w:val="single" w:sz="12" w:space="4" w:color="000000"/>
        </w:pBdr>
        <w:suppressAutoHyphens/>
        <w:autoSpaceDE w:val="0"/>
        <w:spacing w:after="0" w:line="240" w:lineRule="auto"/>
        <w:ind w:left="1080"/>
        <w:jc w:val="center"/>
        <w:rPr>
          <w:rFonts w:ascii="Cambria" w:eastAsia="Calibri" w:hAnsi="Cambria" w:cs="Trebuchet MS"/>
          <w:sz w:val="24"/>
          <w:szCs w:val="24"/>
          <w:lang w:eastAsia="zh-CN"/>
        </w:rPr>
      </w:pPr>
      <w:r w:rsidRPr="002420E7">
        <w:rPr>
          <w:rFonts w:ascii="Cambria" w:eastAsia="Calibri" w:hAnsi="Cambria" w:cs="Cambria"/>
          <w:b/>
          <w:bCs/>
          <w:color w:val="000000"/>
          <w:sz w:val="24"/>
          <w:szCs w:val="24"/>
          <w:lang w:eastAsia="zh-CN"/>
        </w:rPr>
        <w:t xml:space="preserve">XVI. Opis kryteriów oceny ofert, wraz z podaniem wag tych kryteriów </w:t>
      </w:r>
      <w:r w:rsidR="00EC0844" w:rsidRPr="002420E7">
        <w:rPr>
          <w:rFonts w:ascii="Cambria" w:eastAsia="Calibri" w:hAnsi="Cambria" w:cs="Cambria"/>
          <w:b/>
          <w:bCs/>
          <w:color w:val="000000"/>
          <w:sz w:val="24"/>
          <w:szCs w:val="24"/>
          <w:lang w:eastAsia="zh-CN"/>
        </w:rPr>
        <w:br/>
      </w:r>
      <w:r w:rsidRPr="00CA39E8">
        <w:rPr>
          <w:rFonts w:ascii="Cambria" w:eastAsia="Calibri" w:hAnsi="Cambria" w:cs="Cambria"/>
          <w:b/>
          <w:bCs/>
          <w:sz w:val="24"/>
          <w:szCs w:val="24"/>
          <w:lang w:eastAsia="zh-CN"/>
        </w:rPr>
        <w:t>i sposobu oceny ofert</w:t>
      </w:r>
    </w:p>
    <w:p w14:paraId="1E7D8907" w14:textId="77777777" w:rsidR="00983CB5" w:rsidRDefault="00983CB5" w:rsidP="003F683F">
      <w:pPr>
        <w:autoSpaceDE w:val="0"/>
        <w:autoSpaceDN w:val="0"/>
        <w:adjustRightInd w:val="0"/>
        <w:spacing w:after="0" w:line="240" w:lineRule="auto"/>
        <w:jc w:val="both"/>
        <w:rPr>
          <w:rFonts w:ascii="Cambria" w:hAnsi="Cambria" w:cs="Calibri"/>
        </w:rPr>
      </w:pPr>
    </w:p>
    <w:p w14:paraId="46818776" w14:textId="0AA2B16E" w:rsidR="003F683F" w:rsidRPr="00983CB5" w:rsidRDefault="003F683F" w:rsidP="003F683F">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 xml:space="preserve">1. Wykonawca poda cenę oferty w Formularzu ofertowym sporządzonym według wzoru stanowiącego Załącznik nr 1 do niniejszej SWZ, jako cenę brutto z uwzględnieniem kwoty podatku od towarów i usług (VAT)] i obliczoną w sposób </w:t>
      </w:r>
      <w:r w:rsidRPr="00983CB5">
        <w:rPr>
          <w:rFonts w:ascii="Cambria" w:hAnsi="Cambria" w:cs="Calibri"/>
          <w:sz w:val="24"/>
          <w:szCs w:val="24"/>
        </w:rPr>
        <w:lastRenderedPageBreak/>
        <w:t>wskazany w tabeli ww. formularza. Cena ta stanowi podstawę oceny ofert, która dokonana zostanie przez Zamawiającego na zasadach określonych poniżej i jest ceną maksymalną.</w:t>
      </w:r>
    </w:p>
    <w:p w14:paraId="51251137" w14:textId="437969BA" w:rsidR="003F683F" w:rsidRPr="00983CB5" w:rsidRDefault="003F683F" w:rsidP="003F683F">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2. W tabeli, o której mowa w pkt 1, w kolumnie nr 3 należy podać cenę jednostkową brutto. Podana cena jednostkowa brutto będzie podstawą do rozliczeń z Wykonawcą za realizację przedmiotu zamówienia w zakresie wskazanych usług. Ww. cenę należy pomnożyć przez maksymalną liczbę uczestników podaną w kolumnie nr 4 oraz przez maksymalną liczbę miesięcy podaną w kolumnie nr 5. Tak uzyskaną cenę brutto należy wpisać w kolumnę nr 6. Cenę oferty stanowi suma wierszy nr 1-4 w kolumnie nr 6.</w:t>
      </w:r>
    </w:p>
    <w:p w14:paraId="3B550505" w14:textId="4E637305" w:rsidR="003F683F" w:rsidRPr="00983CB5" w:rsidRDefault="003F683F" w:rsidP="003F683F">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3. Cena oferty powinna być ceną kompletną i jednoznaczną, i stanowić maksymalne wynagrodzenie Wykonawcy za wykonywanie obowiązków umownych w pełnym zakresie – obejmować łączną wycenę wszystkich elementów przedmiotu zamówienia.</w:t>
      </w:r>
    </w:p>
    <w:p w14:paraId="07785524" w14:textId="6504F377" w:rsidR="003F683F" w:rsidRPr="00983CB5" w:rsidRDefault="003F683F" w:rsidP="003F683F">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4. Zamawiający będzie płacił za faktyczną liczbę uczestników, zgodnie z postanowieniami projektu umowy.</w:t>
      </w:r>
    </w:p>
    <w:p w14:paraId="3F4710D8" w14:textId="3D7E7534" w:rsidR="003F683F" w:rsidRPr="00983CB5" w:rsidRDefault="003F683F" w:rsidP="003F683F">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5. Cena oferty musi być wyrażona w złotych polskich (PLN), z dokładnością do dwóch miejsc</w:t>
      </w:r>
      <w:r w:rsidR="00983CB5">
        <w:rPr>
          <w:rFonts w:ascii="Cambria" w:hAnsi="Cambria" w:cs="Calibri"/>
          <w:sz w:val="24"/>
          <w:szCs w:val="24"/>
        </w:rPr>
        <w:t xml:space="preserve"> </w:t>
      </w:r>
      <w:r w:rsidRPr="00983CB5">
        <w:rPr>
          <w:rFonts w:ascii="Cambria" w:hAnsi="Cambria" w:cs="Calibri"/>
          <w:sz w:val="24"/>
          <w:szCs w:val="24"/>
        </w:rPr>
        <w:t>po przecinku.</w:t>
      </w:r>
    </w:p>
    <w:p w14:paraId="245E0D8E" w14:textId="77777777" w:rsidR="003F683F" w:rsidRPr="00983CB5" w:rsidRDefault="003F683F" w:rsidP="003F683F">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6. Rozliczenia między Zamawiającym a Wykonawcą będą prowadzone w złotych polskich (PLN).</w:t>
      </w:r>
    </w:p>
    <w:p w14:paraId="767C0B55" w14:textId="0620B235" w:rsidR="003F683F" w:rsidRPr="00983CB5" w:rsidRDefault="003F683F" w:rsidP="003F683F">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7. Cena oferty powinna być ceną kompletną i jednoznaczną oraz stanowić maksymalne wynagrodzenie Wykonawcy za wykonywanie obowiązków umownych w pełnym zakresie – obejmować łączną wycenę wszystkich elementów przedmiotu zamówienia, wskazanych w niniejszej SWZ.</w:t>
      </w:r>
    </w:p>
    <w:p w14:paraId="1D343AB5" w14:textId="77777777" w:rsidR="00CA39E8" w:rsidRPr="00983CB5" w:rsidRDefault="003F683F" w:rsidP="00CA39E8">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8. Cena oferty musi uwzględniać wszelkie zobowiązania związane z realizacją przedmiotu zamówienia wynikające z niniejszej SWZ, a w szczególności z projektu umowy stanowiącego załącznik nr 5 do niniejszej SWZ, oraz obejmować wszystkie koszty, jakie poniesie Wykonawca z tytułu należytej oraz zgodnej z obowiązującymi przepisami realizacji przedmiotu zamówienia.</w:t>
      </w:r>
    </w:p>
    <w:p w14:paraId="0E203EF1" w14:textId="77777777" w:rsidR="00CA39E8" w:rsidRPr="00983CB5" w:rsidRDefault="00CA39E8" w:rsidP="00CA39E8">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 xml:space="preserve">9. </w:t>
      </w:r>
      <w:r w:rsidRPr="00983CB5">
        <w:rPr>
          <w:rFonts w:ascii="Cambria" w:eastAsia="Calibri" w:hAnsi="Cambria" w:cs="Trebuchet MS"/>
          <w:sz w:val="24"/>
          <w:szCs w:val="24"/>
          <w:lang w:eastAsia="pl-PL"/>
        </w:rPr>
        <w:t xml:space="preserve">W przypadku rozbieżności pomiędzy ceną  podaną cyfrowo a słownie, jako wartość właściwa zostanie przyjęta cena podana słownie. </w:t>
      </w:r>
    </w:p>
    <w:p w14:paraId="6C582CF4" w14:textId="24E633A9" w:rsidR="00CA39E8" w:rsidRPr="00983CB5" w:rsidRDefault="00CA39E8" w:rsidP="00CA39E8">
      <w:pPr>
        <w:autoSpaceDE w:val="0"/>
        <w:autoSpaceDN w:val="0"/>
        <w:adjustRightInd w:val="0"/>
        <w:spacing w:after="0" w:line="240" w:lineRule="auto"/>
        <w:jc w:val="both"/>
        <w:rPr>
          <w:rFonts w:ascii="Cambria" w:hAnsi="Cambria" w:cs="Calibri"/>
          <w:sz w:val="24"/>
          <w:szCs w:val="24"/>
        </w:rPr>
      </w:pPr>
      <w:r w:rsidRPr="00983CB5">
        <w:rPr>
          <w:rFonts w:ascii="Cambria" w:hAnsi="Cambria" w:cs="Calibri"/>
          <w:sz w:val="24"/>
          <w:szCs w:val="24"/>
        </w:rPr>
        <w:t xml:space="preserve">10. </w:t>
      </w:r>
      <w:r w:rsidRPr="00983CB5">
        <w:rPr>
          <w:rFonts w:ascii="Cambria" w:eastAsia="Calibri" w:hAnsi="Cambria" w:cs="Trebuchet MS"/>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DC1782B" w14:textId="77777777" w:rsidR="00CA39E8" w:rsidRPr="00983CB5" w:rsidRDefault="00CA39E8" w:rsidP="00CA39E8">
      <w:pPr>
        <w:numPr>
          <w:ilvl w:val="0"/>
          <w:numId w:val="15"/>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Cambria"/>
          <w:sz w:val="24"/>
          <w:szCs w:val="24"/>
          <w:lang w:eastAsia="pl-PL"/>
        </w:rPr>
        <w:t xml:space="preserve">poinformowania zamawiającego, że wybór jego oferty będzie prowadził do powstania u zamawiającego obowiązku podatkowego; </w:t>
      </w:r>
    </w:p>
    <w:p w14:paraId="522BAFE9" w14:textId="77777777" w:rsidR="00CA39E8" w:rsidRPr="00983CB5" w:rsidRDefault="00CA39E8" w:rsidP="00CA39E8">
      <w:pPr>
        <w:numPr>
          <w:ilvl w:val="0"/>
          <w:numId w:val="15"/>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Cambria"/>
          <w:sz w:val="24"/>
          <w:szCs w:val="24"/>
          <w:lang w:eastAsia="pl-PL"/>
        </w:rPr>
        <w:t xml:space="preserve">wskazania nazwy (rodzaju) towaru lub usługi, których dostawa lub świadczenie będą prowadziły do powstania obowiązku podatkowego; </w:t>
      </w:r>
    </w:p>
    <w:p w14:paraId="71085083" w14:textId="77777777" w:rsidR="00CA39E8" w:rsidRPr="00983CB5" w:rsidRDefault="00CA39E8" w:rsidP="00CA39E8">
      <w:pPr>
        <w:numPr>
          <w:ilvl w:val="0"/>
          <w:numId w:val="15"/>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Cambria"/>
          <w:sz w:val="24"/>
          <w:szCs w:val="24"/>
          <w:lang w:eastAsia="pl-PL"/>
        </w:rPr>
        <w:t xml:space="preserve">wskazania wartości towaru lub usługi objętego obowiązkiem podatkowym zamawiającego, bez kwoty podatku; </w:t>
      </w:r>
    </w:p>
    <w:p w14:paraId="6705ADBE" w14:textId="77777777" w:rsidR="00CA39E8" w:rsidRPr="00983CB5" w:rsidRDefault="00CA39E8" w:rsidP="00CA39E8">
      <w:pPr>
        <w:numPr>
          <w:ilvl w:val="0"/>
          <w:numId w:val="15"/>
        </w:numPr>
        <w:suppressAutoHyphens/>
        <w:autoSpaceDE w:val="0"/>
        <w:spacing w:after="0" w:line="240" w:lineRule="auto"/>
        <w:ind w:left="714" w:hanging="357"/>
        <w:jc w:val="both"/>
        <w:rPr>
          <w:rFonts w:ascii="Cambria" w:eastAsia="Calibri" w:hAnsi="Cambria" w:cs="Times New Roman"/>
          <w:sz w:val="24"/>
          <w:szCs w:val="24"/>
          <w:lang w:eastAsia="zh-CN"/>
        </w:rPr>
      </w:pPr>
      <w:r w:rsidRPr="00983CB5">
        <w:rPr>
          <w:rFonts w:ascii="Cambria" w:eastAsia="Calibri" w:hAnsi="Cambria" w:cs="Cambria"/>
          <w:sz w:val="24"/>
          <w:szCs w:val="24"/>
          <w:lang w:eastAsia="pl-PL"/>
        </w:rPr>
        <w:t xml:space="preserve">wskazania stawki podatku od towarów i usług, która zgodnie z wiedzą wykonawcy, będzie miała zastosowanie. </w:t>
      </w:r>
    </w:p>
    <w:p w14:paraId="701E9A73" w14:textId="77777777" w:rsidR="00983CB5" w:rsidRDefault="00983CB5" w:rsidP="00983CB5">
      <w:pPr>
        <w:suppressAutoHyphens/>
        <w:autoSpaceDE w:val="0"/>
        <w:spacing w:after="0" w:line="240" w:lineRule="auto"/>
        <w:jc w:val="both"/>
        <w:rPr>
          <w:rFonts w:ascii="Cambria" w:eastAsia="Calibri" w:hAnsi="Cambria" w:cs="Cambria"/>
          <w:sz w:val="24"/>
          <w:szCs w:val="24"/>
          <w:lang w:eastAsia="pl-PL"/>
        </w:rPr>
      </w:pPr>
    </w:p>
    <w:p w14:paraId="7694D458" w14:textId="77777777" w:rsidR="00983CB5" w:rsidRDefault="00983CB5" w:rsidP="00983CB5">
      <w:pPr>
        <w:suppressAutoHyphens/>
        <w:autoSpaceDE w:val="0"/>
        <w:spacing w:after="0" w:line="240" w:lineRule="auto"/>
        <w:jc w:val="both"/>
        <w:rPr>
          <w:rFonts w:ascii="Cambria" w:eastAsia="Calibri" w:hAnsi="Cambria" w:cs="Cambria"/>
          <w:sz w:val="24"/>
          <w:szCs w:val="24"/>
          <w:lang w:eastAsia="pl-PL"/>
        </w:rPr>
      </w:pPr>
    </w:p>
    <w:p w14:paraId="7B1B9013" w14:textId="77777777" w:rsidR="00983CB5" w:rsidRDefault="00983CB5" w:rsidP="00983CB5">
      <w:pPr>
        <w:suppressAutoHyphens/>
        <w:autoSpaceDE w:val="0"/>
        <w:spacing w:after="0" w:line="240" w:lineRule="auto"/>
        <w:jc w:val="both"/>
        <w:rPr>
          <w:rFonts w:ascii="Cambria" w:eastAsia="Calibri" w:hAnsi="Cambria" w:cs="Cambria"/>
          <w:sz w:val="24"/>
          <w:szCs w:val="24"/>
          <w:lang w:eastAsia="pl-PL"/>
        </w:rPr>
      </w:pPr>
    </w:p>
    <w:p w14:paraId="3AF16EA9" w14:textId="77777777" w:rsidR="00983CB5" w:rsidRDefault="00983CB5" w:rsidP="00983CB5">
      <w:pPr>
        <w:suppressAutoHyphens/>
        <w:autoSpaceDE w:val="0"/>
        <w:spacing w:after="0" w:line="240" w:lineRule="auto"/>
        <w:jc w:val="both"/>
        <w:rPr>
          <w:rFonts w:ascii="Cambria" w:eastAsia="Calibri" w:hAnsi="Cambria" w:cs="Cambria"/>
          <w:sz w:val="24"/>
          <w:szCs w:val="24"/>
          <w:lang w:eastAsia="pl-PL"/>
        </w:rPr>
      </w:pPr>
    </w:p>
    <w:p w14:paraId="36A1B1EC" w14:textId="77777777" w:rsidR="00983CB5" w:rsidRPr="00983CB5" w:rsidRDefault="00983CB5" w:rsidP="00983CB5">
      <w:pPr>
        <w:suppressAutoHyphens/>
        <w:autoSpaceDE w:val="0"/>
        <w:spacing w:after="0" w:line="240" w:lineRule="auto"/>
        <w:jc w:val="both"/>
        <w:rPr>
          <w:rFonts w:ascii="Cambria" w:eastAsia="Calibri" w:hAnsi="Cambria" w:cs="Times New Roman"/>
          <w:sz w:val="24"/>
          <w:szCs w:val="24"/>
          <w:lang w:eastAsia="zh-CN"/>
        </w:rPr>
      </w:pPr>
    </w:p>
    <w:p w14:paraId="01D99B6B" w14:textId="77777777" w:rsidR="003F683F" w:rsidRPr="002420E7" w:rsidRDefault="003F683F" w:rsidP="003F683F">
      <w:pPr>
        <w:autoSpaceDE w:val="0"/>
        <w:autoSpaceDN w:val="0"/>
        <w:adjustRightInd w:val="0"/>
        <w:spacing w:after="0" w:line="240" w:lineRule="auto"/>
        <w:rPr>
          <w:rFonts w:ascii="Cambria" w:hAnsi="Cambria" w:cs="Calibri-Bold"/>
          <w:b/>
          <w:bCs/>
        </w:rPr>
      </w:pPr>
    </w:p>
    <w:p w14:paraId="455ACC29" w14:textId="7CD4915D" w:rsidR="003F683F" w:rsidRPr="002420E7" w:rsidRDefault="003F683F" w:rsidP="00983CB5">
      <w:pPr>
        <w:autoSpaceDE w:val="0"/>
        <w:autoSpaceDN w:val="0"/>
        <w:adjustRightInd w:val="0"/>
        <w:spacing w:after="0" w:line="240" w:lineRule="auto"/>
        <w:jc w:val="center"/>
        <w:rPr>
          <w:rFonts w:ascii="Cambria" w:hAnsi="Cambria" w:cs="Calibri-Bold"/>
          <w:b/>
          <w:bCs/>
        </w:rPr>
      </w:pPr>
      <w:r w:rsidRPr="002420E7">
        <w:rPr>
          <w:rFonts w:ascii="Cambria" w:hAnsi="Cambria" w:cs="Calibri-Bold"/>
          <w:b/>
          <w:bCs/>
        </w:rPr>
        <w:lastRenderedPageBreak/>
        <w:t>OPIS KRYTERIÓW OCENY OFERT</w:t>
      </w:r>
    </w:p>
    <w:p w14:paraId="56AEA8C1" w14:textId="6BAFAC32" w:rsidR="003F683F" w:rsidRPr="002420E7" w:rsidRDefault="003F683F" w:rsidP="001C54E9">
      <w:pPr>
        <w:autoSpaceDE w:val="0"/>
        <w:autoSpaceDN w:val="0"/>
        <w:adjustRightInd w:val="0"/>
        <w:rPr>
          <w:rFonts w:ascii="Cambria" w:hAnsi="Cambria" w:cs="Calibri"/>
        </w:rPr>
      </w:pPr>
      <w:r w:rsidRPr="002420E7">
        <w:rPr>
          <w:rFonts w:ascii="Cambria" w:hAnsi="Cambria" w:cs="Calibri"/>
        </w:rPr>
        <w:t>Przy wyborze oferty Zamawiający będzie kierował się następującymi kryteriami:</w:t>
      </w:r>
    </w:p>
    <w:p w14:paraId="092154A6" w14:textId="77777777" w:rsidR="003F683F" w:rsidRPr="002420E7" w:rsidRDefault="003F683F" w:rsidP="003F683F">
      <w:pPr>
        <w:autoSpaceDE w:val="0"/>
        <w:autoSpaceDN w:val="0"/>
        <w:adjustRightInd w:val="0"/>
        <w:spacing w:after="0" w:line="240" w:lineRule="auto"/>
        <w:rPr>
          <w:rFonts w:ascii="Cambria" w:hAnsi="Cambria" w:cs="Calibri-Bold"/>
          <w:b/>
          <w:bCs/>
        </w:rPr>
      </w:pPr>
    </w:p>
    <w:tbl>
      <w:tblPr>
        <w:tblStyle w:val="Tabela-Siatka"/>
        <w:tblW w:w="0" w:type="auto"/>
        <w:tblLook w:val="04A0" w:firstRow="1" w:lastRow="0" w:firstColumn="1" w:lastColumn="0" w:noHBand="0" w:noVBand="1"/>
      </w:tblPr>
      <w:tblGrid>
        <w:gridCol w:w="571"/>
        <w:gridCol w:w="4276"/>
        <w:gridCol w:w="3960"/>
      </w:tblGrid>
      <w:tr w:rsidR="003F683F" w:rsidRPr="002420E7" w14:paraId="39BFC8FA" w14:textId="77777777" w:rsidTr="004A6910">
        <w:tc>
          <w:tcPr>
            <w:tcW w:w="545" w:type="dxa"/>
            <w:shd w:val="clear" w:color="auto" w:fill="000000" w:themeFill="text1"/>
          </w:tcPr>
          <w:p w14:paraId="64C9D8DA" w14:textId="352AD7EB" w:rsidR="003F683F" w:rsidRPr="002420E7" w:rsidRDefault="004A6910" w:rsidP="004A6910">
            <w:pPr>
              <w:autoSpaceDE w:val="0"/>
              <w:autoSpaceDN w:val="0"/>
              <w:adjustRightInd w:val="0"/>
              <w:jc w:val="center"/>
              <w:rPr>
                <w:rFonts w:ascii="Cambria" w:hAnsi="Cambria" w:cs="Calibri-Bold"/>
                <w:b/>
                <w:bCs/>
              </w:rPr>
            </w:pPr>
            <w:r w:rsidRPr="002420E7">
              <w:rPr>
                <w:rFonts w:ascii="Cambria" w:hAnsi="Cambria" w:cs="Calibri-Bold"/>
                <w:b/>
                <w:bCs/>
              </w:rPr>
              <w:t>L.p.</w:t>
            </w:r>
          </w:p>
        </w:tc>
        <w:tc>
          <w:tcPr>
            <w:tcW w:w="4383" w:type="dxa"/>
            <w:shd w:val="clear" w:color="auto" w:fill="000000" w:themeFill="text1"/>
          </w:tcPr>
          <w:p w14:paraId="2E91032E" w14:textId="7D5CE923" w:rsidR="003F683F" w:rsidRPr="002420E7" w:rsidRDefault="004A6910" w:rsidP="004A6910">
            <w:pPr>
              <w:autoSpaceDE w:val="0"/>
              <w:autoSpaceDN w:val="0"/>
              <w:adjustRightInd w:val="0"/>
              <w:jc w:val="center"/>
              <w:rPr>
                <w:rFonts w:ascii="Cambria" w:hAnsi="Cambria" w:cs="Calibri-Bold"/>
                <w:b/>
                <w:bCs/>
              </w:rPr>
            </w:pPr>
            <w:r w:rsidRPr="002420E7">
              <w:rPr>
                <w:rFonts w:ascii="Cambria" w:hAnsi="Cambria" w:cs="Calibri-Bold"/>
                <w:b/>
                <w:bCs/>
              </w:rPr>
              <w:t>Kryterium</w:t>
            </w:r>
          </w:p>
        </w:tc>
        <w:tc>
          <w:tcPr>
            <w:tcW w:w="4051" w:type="dxa"/>
            <w:shd w:val="clear" w:color="auto" w:fill="000000" w:themeFill="text1"/>
          </w:tcPr>
          <w:p w14:paraId="0C33C957" w14:textId="5468822A" w:rsidR="003F683F" w:rsidRPr="002420E7" w:rsidRDefault="004A6910" w:rsidP="004A6910">
            <w:pPr>
              <w:autoSpaceDE w:val="0"/>
              <w:autoSpaceDN w:val="0"/>
              <w:adjustRightInd w:val="0"/>
              <w:jc w:val="center"/>
              <w:rPr>
                <w:rFonts w:ascii="Cambria" w:hAnsi="Cambria" w:cs="Calibri-Bold"/>
                <w:b/>
                <w:bCs/>
              </w:rPr>
            </w:pPr>
            <w:r w:rsidRPr="002420E7">
              <w:rPr>
                <w:rFonts w:ascii="Cambria" w:hAnsi="Cambria" w:cs="Calibri-Bold"/>
                <w:b/>
                <w:bCs/>
              </w:rPr>
              <w:t>Waga *</w:t>
            </w:r>
          </w:p>
        </w:tc>
      </w:tr>
      <w:tr w:rsidR="003F683F" w:rsidRPr="002420E7" w14:paraId="13E59ACB" w14:textId="77777777" w:rsidTr="004A6910">
        <w:tc>
          <w:tcPr>
            <w:tcW w:w="545" w:type="dxa"/>
          </w:tcPr>
          <w:p w14:paraId="0D8DE568" w14:textId="7F5C8E79" w:rsidR="004A6910" w:rsidRPr="002420E7" w:rsidRDefault="004A6910" w:rsidP="004A6910">
            <w:pPr>
              <w:autoSpaceDE w:val="0"/>
              <w:autoSpaceDN w:val="0"/>
              <w:adjustRightInd w:val="0"/>
              <w:jc w:val="center"/>
              <w:rPr>
                <w:rFonts w:ascii="Cambria" w:hAnsi="Cambria" w:cs="Calibri-Bold"/>
                <w:b/>
                <w:bCs/>
              </w:rPr>
            </w:pPr>
            <w:r w:rsidRPr="002420E7">
              <w:rPr>
                <w:rFonts w:ascii="Cambria" w:hAnsi="Cambria" w:cs="Calibri-Bold"/>
                <w:b/>
                <w:bCs/>
              </w:rPr>
              <w:t>1.</w:t>
            </w:r>
          </w:p>
        </w:tc>
        <w:tc>
          <w:tcPr>
            <w:tcW w:w="4383" w:type="dxa"/>
          </w:tcPr>
          <w:p w14:paraId="17A67E4E" w14:textId="4F87586F" w:rsidR="003F683F" w:rsidRPr="002420E7" w:rsidRDefault="004A6910" w:rsidP="003F683F">
            <w:pPr>
              <w:autoSpaceDE w:val="0"/>
              <w:autoSpaceDN w:val="0"/>
              <w:adjustRightInd w:val="0"/>
              <w:rPr>
                <w:rFonts w:ascii="Cambria" w:hAnsi="Cambria" w:cs="Calibri-Bold"/>
                <w:b/>
                <w:bCs/>
              </w:rPr>
            </w:pPr>
            <w:r w:rsidRPr="002420E7">
              <w:rPr>
                <w:rFonts w:ascii="Cambria" w:hAnsi="Cambria" w:cs="Calibri-Bold"/>
                <w:b/>
                <w:bCs/>
              </w:rPr>
              <w:t>Cena (C)</w:t>
            </w:r>
          </w:p>
        </w:tc>
        <w:tc>
          <w:tcPr>
            <w:tcW w:w="4051" w:type="dxa"/>
          </w:tcPr>
          <w:p w14:paraId="694840AA" w14:textId="258B0FF2" w:rsidR="003F683F" w:rsidRPr="002420E7" w:rsidRDefault="004A6910" w:rsidP="004A6910">
            <w:pPr>
              <w:autoSpaceDE w:val="0"/>
              <w:autoSpaceDN w:val="0"/>
              <w:adjustRightInd w:val="0"/>
              <w:jc w:val="center"/>
              <w:rPr>
                <w:rFonts w:ascii="Cambria" w:hAnsi="Cambria" w:cs="Calibri-Bold"/>
                <w:b/>
                <w:bCs/>
              </w:rPr>
            </w:pPr>
            <w:r w:rsidRPr="002420E7">
              <w:rPr>
                <w:rFonts w:ascii="Cambria" w:hAnsi="Cambria" w:cs="Calibri-Bold"/>
                <w:b/>
                <w:bCs/>
              </w:rPr>
              <w:t>60% (60%=60,00 pkt)</w:t>
            </w:r>
          </w:p>
        </w:tc>
      </w:tr>
      <w:tr w:rsidR="003F683F" w:rsidRPr="002420E7" w14:paraId="51152108" w14:textId="77777777" w:rsidTr="004A6910">
        <w:tc>
          <w:tcPr>
            <w:tcW w:w="545" w:type="dxa"/>
          </w:tcPr>
          <w:p w14:paraId="6A7019D6" w14:textId="5B294C0E" w:rsidR="003F683F" w:rsidRPr="002420E7" w:rsidRDefault="004A6910" w:rsidP="004A6910">
            <w:pPr>
              <w:autoSpaceDE w:val="0"/>
              <w:autoSpaceDN w:val="0"/>
              <w:adjustRightInd w:val="0"/>
              <w:jc w:val="center"/>
              <w:rPr>
                <w:rFonts w:ascii="Cambria" w:hAnsi="Cambria" w:cs="Calibri-Bold"/>
                <w:b/>
                <w:bCs/>
              </w:rPr>
            </w:pPr>
            <w:r w:rsidRPr="002420E7">
              <w:rPr>
                <w:rFonts w:ascii="Cambria" w:hAnsi="Cambria" w:cs="Calibri-Bold"/>
                <w:b/>
                <w:bCs/>
              </w:rPr>
              <w:t>2.</w:t>
            </w:r>
          </w:p>
        </w:tc>
        <w:tc>
          <w:tcPr>
            <w:tcW w:w="4383" w:type="dxa"/>
          </w:tcPr>
          <w:p w14:paraId="699C1A81" w14:textId="6DFEE734" w:rsidR="003F683F" w:rsidRPr="002420E7" w:rsidRDefault="004A6910" w:rsidP="003F683F">
            <w:pPr>
              <w:autoSpaceDE w:val="0"/>
              <w:autoSpaceDN w:val="0"/>
              <w:adjustRightInd w:val="0"/>
              <w:rPr>
                <w:rFonts w:ascii="Cambria" w:hAnsi="Cambria" w:cs="Calibri-Bold"/>
                <w:b/>
                <w:bCs/>
              </w:rPr>
            </w:pPr>
            <w:r w:rsidRPr="002420E7">
              <w:rPr>
                <w:rFonts w:ascii="Cambria" w:hAnsi="Cambria" w:cs="Calibri-Bold"/>
                <w:b/>
                <w:bCs/>
              </w:rPr>
              <w:t>Dostępność punktów (D)</w:t>
            </w:r>
          </w:p>
        </w:tc>
        <w:tc>
          <w:tcPr>
            <w:tcW w:w="4051" w:type="dxa"/>
          </w:tcPr>
          <w:p w14:paraId="24B1B90E" w14:textId="59B3A0F9" w:rsidR="003F683F" w:rsidRPr="002420E7" w:rsidRDefault="004A6910" w:rsidP="004A6910">
            <w:pPr>
              <w:autoSpaceDE w:val="0"/>
              <w:autoSpaceDN w:val="0"/>
              <w:adjustRightInd w:val="0"/>
              <w:jc w:val="center"/>
              <w:rPr>
                <w:rFonts w:ascii="Cambria" w:hAnsi="Cambria" w:cs="Calibri-Bold"/>
                <w:b/>
                <w:bCs/>
              </w:rPr>
            </w:pPr>
            <w:r w:rsidRPr="002420E7">
              <w:rPr>
                <w:rFonts w:ascii="Cambria" w:hAnsi="Cambria" w:cs="Calibri-Bold"/>
                <w:b/>
                <w:bCs/>
              </w:rPr>
              <w:t>40% (40%=40,00 pkt)</w:t>
            </w:r>
          </w:p>
        </w:tc>
      </w:tr>
    </w:tbl>
    <w:p w14:paraId="1F4F1312" w14:textId="6C9CF964" w:rsidR="003F683F" w:rsidRPr="002420E7" w:rsidRDefault="003F683F" w:rsidP="003F683F">
      <w:pPr>
        <w:autoSpaceDE w:val="0"/>
        <w:autoSpaceDN w:val="0"/>
        <w:adjustRightInd w:val="0"/>
        <w:spacing w:after="0" w:line="240" w:lineRule="auto"/>
        <w:rPr>
          <w:rFonts w:ascii="Cambria" w:hAnsi="Cambria" w:cs="Calibri-Bold"/>
          <w:b/>
          <w:bCs/>
        </w:rPr>
      </w:pPr>
      <w:r w:rsidRPr="002420E7">
        <w:rPr>
          <w:rFonts w:ascii="Cambria" w:hAnsi="Cambria" w:cs="Calibri-Bold"/>
          <w:b/>
          <w:bCs/>
        </w:rPr>
        <w:t>* wg zasady 1% = 1 pkt</w:t>
      </w:r>
    </w:p>
    <w:p w14:paraId="42A5BBF6" w14:textId="77777777" w:rsidR="004A6910" w:rsidRPr="002420E7" w:rsidRDefault="004A6910" w:rsidP="003F683F">
      <w:pPr>
        <w:autoSpaceDE w:val="0"/>
        <w:autoSpaceDN w:val="0"/>
        <w:adjustRightInd w:val="0"/>
        <w:spacing w:after="0" w:line="240" w:lineRule="auto"/>
        <w:rPr>
          <w:rFonts w:ascii="Cambria" w:hAnsi="Cambria" w:cs="Calibri-Bold"/>
          <w:b/>
          <w:bCs/>
        </w:rPr>
      </w:pPr>
    </w:p>
    <w:p w14:paraId="5C3F801D" w14:textId="5E823F4F" w:rsidR="003F683F" w:rsidRPr="002420E7" w:rsidRDefault="003F683F" w:rsidP="003F683F">
      <w:pPr>
        <w:autoSpaceDE w:val="0"/>
        <w:autoSpaceDN w:val="0"/>
        <w:adjustRightInd w:val="0"/>
        <w:spacing w:after="0" w:line="240" w:lineRule="auto"/>
        <w:rPr>
          <w:rFonts w:ascii="Cambria" w:hAnsi="Cambria" w:cs="Calibri"/>
        </w:rPr>
      </w:pPr>
      <w:r w:rsidRPr="002420E7">
        <w:rPr>
          <w:rFonts w:ascii="Cambria" w:hAnsi="Cambria" w:cs="Calibri"/>
        </w:rPr>
        <w:t>2. Liczbę punktów (P), jaka zostanie przyznana ofercie, stanowi obliczona z dokładnością do dwóch miejsc</w:t>
      </w:r>
      <w:r w:rsidR="004A6910" w:rsidRPr="002420E7">
        <w:rPr>
          <w:rFonts w:ascii="Cambria" w:hAnsi="Cambria" w:cs="Calibri"/>
        </w:rPr>
        <w:t xml:space="preserve"> </w:t>
      </w:r>
      <w:r w:rsidRPr="002420E7">
        <w:rPr>
          <w:rFonts w:ascii="Cambria" w:hAnsi="Cambria" w:cs="Calibri"/>
        </w:rPr>
        <w:t>po przecinku, suma punktów uzyskanych w każdym kryterium oceny ofert:</w:t>
      </w:r>
    </w:p>
    <w:p w14:paraId="7B8CC077" w14:textId="77777777" w:rsidR="004A6910" w:rsidRPr="002420E7" w:rsidRDefault="004A6910" w:rsidP="003F683F">
      <w:pPr>
        <w:autoSpaceDE w:val="0"/>
        <w:autoSpaceDN w:val="0"/>
        <w:adjustRightInd w:val="0"/>
        <w:spacing w:after="0" w:line="240" w:lineRule="auto"/>
        <w:rPr>
          <w:rFonts w:ascii="Cambria" w:hAnsi="Cambria" w:cs="Cambria Math"/>
        </w:rPr>
      </w:pPr>
    </w:p>
    <w:p w14:paraId="0B22CBA1" w14:textId="45C39736" w:rsidR="003F683F" w:rsidRPr="002420E7" w:rsidRDefault="003F683F" w:rsidP="004A6910">
      <w:pPr>
        <w:autoSpaceDE w:val="0"/>
        <w:autoSpaceDN w:val="0"/>
        <w:adjustRightInd w:val="0"/>
        <w:spacing w:after="0" w:line="240" w:lineRule="auto"/>
        <w:jc w:val="center"/>
        <w:rPr>
          <w:rFonts w:ascii="Cambria" w:hAnsi="Cambria" w:cs="CambriaMath"/>
        </w:rPr>
      </w:pPr>
      <w:r w:rsidRPr="002420E7">
        <w:rPr>
          <w:rFonts w:ascii="Cambria" w:hAnsi="Cambria" w:cs="Cambria Math"/>
        </w:rPr>
        <w:t>𝐏</w:t>
      </w:r>
      <w:r w:rsidRPr="002420E7">
        <w:rPr>
          <w:rFonts w:ascii="Cambria" w:hAnsi="Cambria" w:cs="CambriaMath"/>
        </w:rPr>
        <w:t xml:space="preserve"> = </w:t>
      </w:r>
      <w:r w:rsidRPr="002420E7">
        <w:rPr>
          <w:rFonts w:ascii="Cambria" w:hAnsi="Cambria" w:cs="Cambria Math"/>
        </w:rPr>
        <w:t>𝐂</w:t>
      </w:r>
      <w:r w:rsidRPr="002420E7">
        <w:rPr>
          <w:rFonts w:ascii="Cambria" w:hAnsi="Cambria" w:cs="CambriaMath"/>
        </w:rPr>
        <w:t xml:space="preserve"> + </w:t>
      </w:r>
      <w:r w:rsidRPr="002420E7">
        <w:rPr>
          <w:rFonts w:ascii="Cambria" w:hAnsi="Cambria" w:cs="Cambria Math"/>
        </w:rPr>
        <w:t>𝐃</w:t>
      </w:r>
    </w:p>
    <w:p w14:paraId="50EA92F7" w14:textId="77777777" w:rsidR="003F683F" w:rsidRPr="002420E7" w:rsidRDefault="003F683F" w:rsidP="003F683F">
      <w:pPr>
        <w:autoSpaceDE w:val="0"/>
        <w:autoSpaceDN w:val="0"/>
        <w:adjustRightInd w:val="0"/>
        <w:spacing w:after="0" w:line="240" w:lineRule="auto"/>
        <w:rPr>
          <w:rFonts w:ascii="Cambria" w:hAnsi="Cambria" w:cs="Calibri"/>
        </w:rPr>
      </w:pPr>
      <w:r w:rsidRPr="002420E7">
        <w:rPr>
          <w:rFonts w:ascii="Cambria" w:hAnsi="Cambria" w:cs="Calibri"/>
        </w:rPr>
        <w:t>gdzie:</w:t>
      </w:r>
    </w:p>
    <w:p w14:paraId="329C4762" w14:textId="77777777" w:rsidR="004A6910" w:rsidRPr="002420E7" w:rsidRDefault="004A6910" w:rsidP="003F683F">
      <w:pPr>
        <w:autoSpaceDE w:val="0"/>
        <w:autoSpaceDN w:val="0"/>
        <w:adjustRightInd w:val="0"/>
        <w:spacing w:after="0" w:line="240" w:lineRule="auto"/>
        <w:rPr>
          <w:rFonts w:ascii="Cambria" w:hAnsi="Cambria" w:cs="Calibri"/>
        </w:rPr>
      </w:pPr>
    </w:p>
    <w:p w14:paraId="05CB4BD0" w14:textId="01B74C2D" w:rsidR="003F683F" w:rsidRPr="002420E7" w:rsidRDefault="003F683F" w:rsidP="00BF13E8">
      <w:pPr>
        <w:autoSpaceDE w:val="0"/>
        <w:autoSpaceDN w:val="0"/>
        <w:adjustRightInd w:val="0"/>
        <w:spacing w:after="0" w:line="240" w:lineRule="auto"/>
        <w:ind w:left="709"/>
        <w:rPr>
          <w:rFonts w:ascii="Cambria" w:hAnsi="Cambria" w:cs="Calibri"/>
        </w:rPr>
      </w:pPr>
      <w:r w:rsidRPr="002420E7">
        <w:rPr>
          <w:rFonts w:ascii="Cambria" w:hAnsi="Cambria" w:cs="Calibri"/>
        </w:rPr>
        <w:t>P – liczba punktów przyznana ocenianej ofercie łącznie za kryterium „Cena” i „Dostępność</w:t>
      </w:r>
      <w:r w:rsidR="00BF13E8">
        <w:rPr>
          <w:rFonts w:ascii="Cambria" w:hAnsi="Cambria" w:cs="Calibri"/>
        </w:rPr>
        <w:t xml:space="preserve"> </w:t>
      </w:r>
      <w:r w:rsidRPr="002420E7">
        <w:rPr>
          <w:rFonts w:ascii="Cambria" w:hAnsi="Cambria" w:cs="Calibri"/>
        </w:rPr>
        <w:t>obiektów”</w:t>
      </w:r>
    </w:p>
    <w:p w14:paraId="6328126C" w14:textId="77777777" w:rsidR="003F683F" w:rsidRPr="002420E7" w:rsidRDefault="003F683F" w:rsidP="004A6910">
      <w:pPr>
        <w:autoSpaceDE w:val="0"/>
        <w:autoSpaceDN w:val="0"/>
        <w:adjustRightInd w:val="0"/>
        <w:spacing w:after="0" w:line="240" w:lineRule="auto"/>
        <w:ind w:left="709"/>
        <w:rPr>
          <w:rFonts w:ascii="Cambria" w:hAnsi="Cambria" w:cs="Calibri"/>
        </w:rPr>
      </w:pPr>
      <w:r w:rsidRPr="002420E7">
        <w:rPr>
          <w:rFonts w:ascii="Cambria" w:hAnsi="Cambria" w:cs="Calibri"/>
        </w:rPr>
        <w:t>C – liczba punktów za kryterium „Cena” przyznana ocenianej ofercie</w:t>
      </w:r>
    </w:p>
    <w:p w14:paraId="1357AB5A" w14:textId="77777777" w:rsidR="003F683F" w:rsidRPr="002420E7" w:rsidRDefault="003F683F" w:rsidP="004A6910">
      <w:pPr>
        <w:autoSpaceDE w:val="0"/>
        <w:autoSpaceDN w:val="0"/>
        <w:adjustRightInd w:val="0"/>
        <w:spacing w:after="0" w:line="240" w:lineRule="auto"/>
        <w:ind w:left="709"/>
        <w:rPr>
          <w:rFonts w:ascii="Cambria" w:hAnsi="Cambria" w:cs="Calibri"/>
        </w:rPr>
      </w:pPr>
      <w:r w:rsidRPr="002420E7">
        <w:rPr>
          <w:rFonts w:ascii="Cambria" w:hAnsi="Cambria" w:cs="Calibri"/>
        </w:rPr>
        <w:t>D – liczba punktów za kryterium „Dostępność obiektów” przyznana ocenianej ofercie</w:t>
      </w:r>
    </w:p>
    <w:p w14:paraId="1DB085F6" w14:textId="77777777" w:rsidR="004A6910" w:rsidRPr="002420E7" w:rsidRDefault="004A6910" w:rsidP="003F683F">
      <w:pPr>
        <w:autoSpaceDE w:val="0"/>
        <w:autoSpaceDN w:val="0"/>
        <w:adjustRightInd w:val="0"/>
        <w:spacing w:after="0" w:line="240" w:lineRule="auto"/>
        <w:rPr>
          <w:rFonts w:ascii="Cambria" w:hAnsi="Cambria" w:cs="Calibri"/>
          <w:sz w:val="18"/>
          <w:szCs w:val="18"/>
        </w:rPr>
      </w:pPr>
    </w:p>
    <w:p w14:paraId="37C4A5B2" w14:textId="77777777" w:rsidR="004A6910" w:rsidRPr="002420E7" w:rsidRDefault="004A6910" w:rsidP="003F683F">
      <w:pPr>
        <w:autoSpaceDE w:val="0"/>
        <w:autoSpaceDN w:val="0"/>
        <w:adjustRightInd w:val="0"/>
        <w:spacing w:after="0" w:line="240" w:lineRule="auto"/>
        <w:rPr>
          <w:rFonts w:ascii="Cambria" w:hAnsi="Cambria" w:cs="Calibri"/>
          <w:sz w:val="18"/>
          <w:szCs w:val="18"/>
        </w:rPr>
      </w:pPr>
    </w:p>
    <w:p w14:paraId="5877125E" w14:textId="180FF8B3" w:rsidR="003F683F" w:rsidRPr="002420E7" w:rsidRDefault="003F683F" w:rsidP="003F683F">
      <w:pPr>
        <w:autoSpaceDE w:val="0"/>
        <w:autoSpaceDN w:val="0"/>
        <w:adjustRightInd w:val="0"/>
        <w:spacing w:after="0" w:line="240" w:lineRule="auto"/>
        <w:rPr>
          <w:rFonts w:ascii="Cambria" w:hAnsi="Cambria" w:cs="Calibri"/>
        </w:rPr>
      </w:pPr>
      <w:r w:rsidRPr="002420E7">
        <w:rPr>
          <w:rFonts w:ascii="Cambria" w:hAnsi="Cambria" w:cs="Calibri"/>
        </w:rPr>
        <w:t>3. Za najkorzystniejszą ofertę uznana zostanie oferta, która uzyskała największą liczbę punktów (P).</w:t>
      </w:r>
    </w:p>
    <w:p w14:paraId="69E0F2A9" w14:textId="77777777" w:rsidR="004A6910" w:rsidRPr="002420E7" w:rsidRDefault="004A6910" w:rsidP="003F683F">
      <w:pPr>
        <w:autoSpaceDE w:val="0"/>
        <w:autoSpaceDN w:val="0"/>
        <w:adjustRightInd w:val="0"/>
        <w:spacing w:after="0" w:line="240" w:lineRule="auto"/>
        <w:rPr>
          <w:rFonts w:ascii="Cambria" w:hAnsi="Cambria" w:cs="Calibri"/>
        </w:rPr>
      </w:pPr>
    </w:p>
    <w:p w14:paraId="6B0874AA" w14:textId="0E158020" w:rsidR="003F683F" w:rsidRPr="002420E7" w:rsidRDefault="003F683F" w:rsidP="003F683F">
      <w:pPr>
        <w:autoSpaceDE w:val="0"/>
        <w:autoSpaceDN w:val="0"/>
        <w:adjustRightInd w:val="0"/>
        <w:spacing w:after="0" w:line="240" w:lineRule="auto"/>
        <w:rPr>
          <w:rFonts w:ascii="Cambria" w:hAnsi="Cambria" w:cs="Calibri"/>
        </w:rPr>
      </w:pPr>
      <w:r w:rsidRPr="002420E7">
        <w:rPr>
          <w:rFonts w:ascii="Cambria" w:hAnsi="Cambria" w:cs="Calibri"/>
        </w:rPr>
        <w:t>4. Liczba punktów w kryterium:</w:t>
      </w:r>
    </w:p>
    <w:p w14:paraId="53F5A3E7" w14:textId="77777777" w:rsidR="004A6910" w:rsidRPr="002420E7" w:rsidRDefault="004A6910" w:rsidP="004A6910">
      <w:pPr>
        <w:autoSpaceDE w:val="0"/>
        <w:autoSpaceDN w:val="0"/>
        <w:adjustRightInd w:val="0"/>
        <w:spacing w:after="0" w:line="240" w:lineRule="auto"/>
        <w:rPr>
          <w:rFonts w:ascii="Cambria" w:hAnsi="Cambria" w:cs="Calibri"/>
        </w:rPr>
      </w:pPr>
    </w:p>
    <w:p w14:paraId="00C7BF5C" w14:textId="6BE1E406" w:rsidR="003F683F" w:rsidRPr="002420E7" w:rsidRDefault="003F683F" w:rsidP="004A6910">
      <w:pPr>
        <w:autoSpaceDE w:val="0"/>
        <w:autoSpaceDN w:val="0"/>
        <w:adjustRightInd w:val="0"/>
        <w:spacing w:after="0" w:line="240" w:lineRule="auto"/>
        <w:rPr>
          <w:rFonts w:ascii="Cambria" w:hAnsi="Cambria" w:cs="Calibri"/>
        </w:rPr>
      </w:pPr>
      <w:r w:rsidRPr="002420E7">
        <w:rPr>
          <w:rFonts w:ascii="Cambria" w:hAnsi="Cambria" w:cs="Calibri"/>
        </w:rPr>
        <w:t xml:space="preserve">1) </w:t>
      </w:r>
      <w:r w:rsidRPr="002420E7">
        <w:rPr>
          <w:rFonts w:ascii="Cambria" w:hAnsi="Cambria" w:cs="Calibri-Bold"/>
          <w:b/>
          <w:bCs/>
        </w:rPr>
        <w:t xml:space="preserve">„Cena” (C) </w:t>
      </w:r>
      <w:r w:rsidRPr="002420E7">
        <w:rPr>
          <w:rFonts w:ascii="Cambria" w:hAnsi="Cambria" w:cs="Calibri"/>
        </w:rPr>
        <w:t>przyznana ocenianej ofercie zostanie obliczona, z dokładnością do dwóch miejsc po</w:t>
      </w:r>
      <w:r w:rsidR="004A6910" w:rsidRPr="002420E7">
        <w:rPr>
          <w:rFonts w:ascii="Cambria" w:hAnsi="Cambria" w:cs="Calibri"/>
        </w:rPr>
        <w:t xml:space="preserve">  </w:t>
      </w:r>
      <w:r w:rsidRPr="002420E7">
        <w:rPr>
          <w:rFonts w:ascii="Cambria" w:hAnsi="Cambria" w:cs="Calibri"/>
        </w:rPr>
        <w:t>przecinku, w następujący sposób:</w:t>
      </w:r>
    </w:p>
    <w:p w14:paraId="68906070" w14:textId="5CE05A12" w:rsidR="004A6910" w:rsidRPr="002420E7" w:rsidRDefault="004A6910" w:rsidP="003F683F">
      <w:pPr>
        <w:autoSpaceDE w:val="0"/>
        <w:autoSpaceDN w:val="0"/>
        <w:adjustRightInd w:val="0"/>
        <w:spacing w:after="0" w:line="240" w:lineRule="auto"/>
        <w:rPr>
          <w:rFonts w:ascii="Cambria" w:hAnsi="Cambria" w:cs="Cambria Math"/>
        </w:rPr>
      </w:pPr>
      <w:r w:rsidRPr="002420E7">
        <w:rPr>
          <w:rFonts w:ascii="Cambria" w:hAnsi="Cambria" w:cs="Cambria Math"/>
        </w:rPr>
        <w:t xml:space="preserve">                 </w:t>
      </w:r>
    </w:p>
    <w:p w14:paraId="76A2B88F" w14:textId="59D6BA63" w:rsidR="004A6910" w:rsidRPr="002420E7" w:rsidRDefault="004A6910" w:rsidP="003F683F">
      <w:pPr>
        <w:autoSpaceDE w:val="0"/>
        <w:autoSpaceDN w:val="0"/>
        <w:adjustRightInd w:val="0"/>
        <w:spacing w:after="0" w:line="240" w:lineRule="auto"/>
        <w:rPr>
          <w:rFonts w:ascii="Cambria" w:hAnsi="Cambria" w:cs="Cambria Math"/>
          <w:sz w:val="24"/>
          <w:szCs w:val="24"/>
          <w:vertAlign w:val="superscript"/>
        </w:rPr>
      </w:pPr>
      <w:r w:rsidRPr="002420E7">
        <w:rPr>
          <w:rFonts w:ascii="Cambria" w:hAnsi="Cambria" w:cs="Cambria Math"/>
          <w:sz w:val="24"/>
          <w:szCs w:val="24"/>
          <w:vertAlign w:val="superscript"/>
        </w:rPr>
        <w:t xml:space="preserve">                                         Cena min</w:t>
      </w:r>
      <w:r w:rsidR="000F1C02" w:rsidRPr="002420E7">
        <w:rPr>
          <w:rFonts w:ascii="Cambria" w:hAnsi="Cambria" w:cs="Cambria Math"/>
          <w:sz w:val="24"/>
          <w:szCs w:val="24"/>
          <w:vertAlign w:val="superscript"/>
        </w:rPr>
        <w:t>.</w:t>
      </w:r>
    </w:p>
    <w:p w14:paraId="07EB64A7" w14:textId="36E1CC67" w:rsidR="004A6910" w:rsidRPr="002420E7" w:rsidRDefault="004A6910" w:rsidP="004A6910">
      <w:pPr>
        <w:pStyle w:val="Textbody"/>
        <w:shd w:val="clear" w:color="auto" w:fill="FFFFFF"/>
        <w:spacing w:after="0"/>
        <w:ind w:left="720"/>
        <w:rPr>
          <w:rFonts w:ascii="Cambria" w:hAnsi="Cambria"/>
          <w:color w:val="000000"/>
        </w:rPr>
      </w:pPr>
      <w:r w:rsidRPr="002420E7">
        <w:rPr>
          <w:rFonts w:ascii="Cambria" w:hAnsi="Cambria"/>
          <w:color w:val="000000"/>
        </w:rPr>
        <w:t>C = -----------------  x 60 pkt.</w:t>
      </w:r>
    </w:p>
    <w:p w14:paraId="6C8113B0" w14:textId="671DAD33" w:rsidR="004A6910" w:rsidRPr="002420E7" w:rsidRDefault="004A6910" w:rsidP="004A6910">
      <w:pPr>
        <w:pStyle w:val="Textbody"/>
        <w:shd w:val="clear" w:color="auto" w:fill="FFFFFF"/>
        <w:spacing w:after="0"/>
        <w:ind w:left="720"/>
        <w:rPr>
          <w:rFonts w:ascii="Cambria" w:hAnsi="Cambria"/>
          <w:color w:val="000000"/>
          <w:vertAlign w:val="subscript"/>
        </w:rPr>
      </w:pPr>
      <w:r w:rsidRPr="002420E7">
        <w:rPr>
          <w:rFonts w:ascii="Cambria" w:hAnsi="Cambria"/>
          <w:color w:val="000000"/>
          <w:vertAlign w:val="superscript"/>
        </w:rPr>
        <w:t xml:space="preserve">                               </w:t>
      </w:r>
      <w:r w:rsidRPr="002420E7">
        <w:rPr>
          <w:rFonts w:ascii="Cambria" w:hAnsi="Cambria"/>
          <w:color w:val="000000"/>
          <w:vertAlign w:val="subscript"/>
        </w:rPr>
        <w:t>C (n)</w:t>
      </w:r>
    </w:p>
    <w:p w14:paraId="554B14F6" w14:textId="77777777" w:rsidR="004A6910" w:rsidRPr="002420E7" w:rsidRDefault="004A6910" w:rsidP="003F683F">
      <w:pPr>
        <w:autoSpaceDE w:val="0"/>
        <w:autoSpaceDN w:val="0"/>
        <w:adjustRightInd w:val="0"/>
        <w:spacing w:after="0" w:line="240" w:lineRule="auto"/>
        <w:rPr>
          <w:rFonts w:ascii="Cambria" w:hAnsi="Cambria" w:cs="Cambria Math"/>
        </w:rPr>
      </w:pPr>
    </w:p>
    <w:p w14:paraId="590E7DAD" w14:textId="1424728C" w:rsidR="003F683F" w:rsidRPr="002420E7" w:rsidRDefault="003F683F" w:rsidP="003F683F">
      <w:pPr>
        <w:autoSpaceDE w:val="0"/>
        <w:autoSpaceDN w:val="0"/>
        <w:adjustRightInd w:val="0"/>
        <w:spacing w:after="0" w:line="240" w:lineRule="auto"/>
        <w:rPr>
          <w:rFonts w:ascii="Cambria" w:hAnsi="Cambria" w:cs="Calibri"/>
          <w:b/>
          <w:bCs/>
        </w:rPr>
      </w:pPr>
      <w:r w:rsidRPr="002420E7">
        <w:rPr>
          <w:rFonts w:ascii="Cambria" w:hAnsi="Cambria" w:cs="Calibri"/>
          <w:b/>
          <w:bCs/>
        </w:rPr>
        <w:t>gdzie:</w:t>
      </w:r>
    </w:p>
    <w:p w14:paraId="1BF8451E" w14:textId="77777777" w:rsidR="003F683F" w:rsidRPr="002420E7" w:rsidRDefault="003F683F" w:rsidP="004A6910">
      <w:pPr>
        <w:autoSpaceDE w:val="0"/>
        <w:autoSpaceDN w:val="0"/>
        <w:adjustRightInd w:val="0"/>
        <w:spacing w:after="0" w:line="240" w:lineRule="auto"/>
        <w:ind w:left="709"/>
        <w:rPr>
          <w:rFonts w:ascii="Cambria" w:hAnsi="Cambria" w:cs="Calibri"/>
        </w:rPr>
      </w:pPr>
      <w:r w:rsidRPr="002420E7">
        <w:rPr>
          <w:rFonts w:ascii="Cambria" w:hAnsi="Cambria" w:cs="Calibri"/>
        </w:rPr>
        <w:t>C – liczba punktów za kryterium „Cena” przyznana ocenianej ofercie</w:t>
      </w:r>
    </w:p>
    <w:p w14:paraId="1E805FA0" w14:textId="77777777" w:rsidR="003F683F" w:rsidRPr="002420E7" w:rsidRDefault="003F683F" w:rsidP="004A6910">
      <w:pPr>
        <w:autoSpaceDE w:val="0"/>
        <w:autoSpaceDN w:val="0"/>
        <w:adjustRightInd w:val="0"/>
        <w:spacing w:after="0" w:line="240" w:lineRule="auto"/>
        <w:ind w:left="709"/>
        <w:rPr>
          <w:rFonts w:ascii="Cambria" w:hAnsi="Cambria" w:cs="Calibri"/>
        </w:rPr>
      </w:pPr>
      <w:proofErr w:type="spellStart"/>
      <w:r w:rsidRPr="002420E7">
        <w:rPr>
          <w:rFonts w:ascii="Cambria" w:hAnsi="Cambria" w:cs="Calibri"/>
        </w:rPr>
        <w:t>C</w:t>
      </w:r>
      <w:r w:rsidRPr="002420E7">
        <w:rPr>
          <w:rFonts w:ascii="Cambria" w:hAnsi="Cambria" w:cs="Calibri"/>
          <w:sz w:val="14"/>
          <w:szCs w:val="14"/>
        </w:rPr>
        <w:t>min</w:t>
      </w:r>
      <w:proofErr w:type="spellEnd"/>
      <w:r w:rsidRPr="002420E7">
        <w:rPr>
          <w:rFonts w:ascii="Cambria" w:hAnsi="Cambria" w:cs="Calibri"/>
          <w:sz w:val="14"/>
          <w:szCs w:val="14"/>
        </w:rPr>
        <w:t xml:space="preserve"> </w:t>
      </w:r>
      <w:r w:rsidRPr="002420E7">
        <w:rPr>
          <w:rFonts w:ascii="Cambria" w:hAnsi="Cambria" w:cs="Calibri"/>
        </w:rPr>
        <w:t>– najniższa cena spośród ocenianych ofert</w:t>
      </w:r>
    </w:p>
    <w:p w14:paraId="3DE13ACB" w14:textId="77777777" w:rsidR="003F683F" w:rsidRPr="002420E7" w:rsidRDefault="003F683F" w:rsidP="004A6910">
      <w:pPr>
        <w:autoSpaceDE w:val="0"/>
        <w:autoSpaceDN w:val="0"/>
        <w:adjustRightInd w:val="0"/>
        <w:spacing w:after="0" w:line="240" w:lineRule="auto"/>
        <w:ind w:left="709"/>
        <w:rPr>
          <w:rFonts w:ascii="Cambria" w:hAnsi="Cambria" w:cs="Calibri"/>
        </w:rPr>
      </w:pPr>
      <w:proofErr w:type="spellStart"/>
      <w:r w:rsidRPr="002420E7">
        <w:rPr>
          <w:rFonts w:ascii="Cambria" w:hAnsi="Cambria" w:cs="Calibri"/>
        </w:rPr>
        <w:t>C</w:t>
      </w:r>
      <w:r w:rsidRPr="002420E7">
        <w:rPr>
          <w:rFonts w:ascii="Cambria" w:hAnsi="Cambria" w:cs="Calibri"/>
          <w:sz w:val="14"/>
          <w:szCs w:val="14"/>
        </w:rPr>
        <w:t>n</w:t>
      </w:r>
      <w:proofErr w:type="spellEnd"/>
      <w:r w:rsidRPr="002420E7">
        <w:rPr>
          <w:rFonts w:ascii="Cambria" w:hAnsi="Cambria" w:cs="Calibri"/>
          <w:sz w:val="14"/>
          <w:szCs w:val="14"/>
        </w:rPr>
        <w:t xml:space="preserve"> </w:t>
      </w:r>
      <w:r w:rsidRPr="002420E7">
        <w:rPr>
          <w:rFonts w:ascii="Cambria" w:hAnsi="Cambria" w:cs="Calibri"/>
        </w:rPr>
        <w:t>– cena oferty ocenianej</w:t>
      </w:r>
    </w:p>
    <w:p w14:paraId="0A1CF03D" w14:textId="77777777" w:rsidR="004A6910" w:rsidRPr="002420E7" w:rsidRDefault="004A6910" w:rsidP="003F683F">
      <w:pPr>
        <w:autoSpaceDE w:val="0"/>
        <w:autoSpaceDN w:val="0"/>
        <w:adjustRightInd w:val="0"/>
        <w:spacing w:after="0" w:line="240" w:lineRule="auto"/>
        <w:rPr>
          <w:rFonts w:ascii="Cambria" w:hAnsi="Cambria" w:cs="Calibri"/>
        </w:rPr>
      </w:pPr>
    </w:p>
    <w:p w14:paraId="04994408" w14:textId="77777777" w:rsidR="003F683F" w:rsidRPr="002420E7" w:rsidRDefault="003F683F" w:rsidP="003F683F">
      <w:pPr>
        <w:autoSpaceDE w:val="0"/>
        <w:autoSpaceDN w:val="0"/>
        <w:adjustRightInd w:val="0"/>
        <w:spacing w:after="0" w:line="240" w:lineRule="auto"/>
        <w:rPr>
          <w:rFonts w:ascii="Cambria" w:hAnsi="Cambria" w:cs="Calibri"/>
        </w:rPr>
      </w:pPr>
      <w:r w:rsidRPr="002420E7">
        <w:rPr>
          <w:rFonts w:ascii="Cambria" w:hAnsi="Cambria" w:cs="Calibri"/>
        </w:rPr>
        <w:t>Maksymalna liczba punktów, jakie można otrzymać w kryterium „Cena” (C) – 60 pkt</w:t>
      </w:r>
    </w:p>
    <w:p w14:paraId="0D936DA4" w14:textId="77777777" w:rsidR="004A6910" w:rsidRPr="002420E7" w:rsidRDefault="004A6910" w:rsidP="003F683F">
      <w:pPr>
        <w:autoSpaceDE w:val="0"/>
        <w:autoSpaceDN w:val="0"/>
        <w:adjustRightInd w:val="0"/>
        <w:spacing w:after="0" w:line="240" w:lineRule="auto"/>
        <w:rPr>
          <w:rFonts w:ascii="Cambria" w:hAnsi="Cambria" w:cs="Calibri"/>
        </w:rPr>
      </w:pPr>
    </w:p>
    <w:p w14:paraId="01041A30" w14:textId="2C8DDF5B" w:rsidR="003F683F" w:rsidRPr="002420E7" w:rsidRDefault="003F683F" w:rsidP="003F683F">
      <w:pPr>
        <w:autoSpaceDE w:val="0"/>
        <w:autoSpaceDN w:val="0"/>
        <w:adjustRightInd w:val="0"/>
        <w:spacing w:after="0" w:line="240" w:lineRule="auto"/>
        <w:rPr>
          <w:rFonts w:ascii="Cambria" w:hAnsi="Cambria" w:cs="Calibri"/>
        </w:rPr>
      </w:pPr>
      <w:r w:rsidRPr="002420E7">
        <w:rPr>
          <w:rFonts w:ascii="Cambria" w:hAnsi="Cambria" w:cs="Calibri"/>
        </w:rPr>
        <w:t xml:space="preserve">2) </w:t>
      </w:r>
      <w:r w:rsidRPr="002420E7">
        <w:rPr>
          <w:rFonts w:ascii="Cambria" w:hAnsi="Cambria" w:cs="Calibri-Bold"/>
          <w:b/>
          <w:bCs/>
        </w:rPr>
        <w:t xml:space="preserve">„Dostępność obiektów” (D) </w:t>
      </w:r>
      <w:r w:rsidRPr="002420E7">
        <w:rPr>
          <w:rFonts w:ascii="Cambria" w:hAnsi="Cambria" w:cs="Calibri"/>
        </w:rPr>
        <w:t>przyznana ocenianej ofercie zostanie obliczona, z dokładnością</w:t>
      </w:r>
      <w:r w:rsidR="00B57F01">
        <w:rPr>
          <w:rFonts w:ascii="Cambria" w:hAnsi="Cambria" w:cs="Calibri"/>
        </w:rPr>
        <w:t xml:space="preserve"> </w:t>
      </w:r>
      <w:r w:rsidRPr="002420E7">
        <w:rPr>
          <w:rFonts w:ascii="Cambria" w:hAnsi="Cambria" w:cs="Calibri"/>
        </w:rPr>
        <w:t>do dwóch miejsc po przecinku, w następujący sposób:</w:t>
      </w:r>
    </w:p>
    <w:p w14:paraId="75FED448" w14:textId="77777777" w:rsidR="004A6910" w:rsidRPr="002420E7" w:rsidRDefault="004A6910" w:rsidP="003F683F">
      <w:pPr>
        <w:autoSpaceDE w:val="0"/>
        <w:autoSpaceDN w:val="0"/>
        <w:adjustRightInd w:val="0"/>
        <w:spacing w:after="0" w:line="240" w:lineRule="auto"/>
        <w:rPr>
          <w:rFonts w:ascii="Cambria" w:hAnsi="Cambria" w:cs="Calibri-Bold"/>
          <w:b/>
          <w:bCs/>
        </w:rPr>
      </w:pPr>
    </w:p>
    <w:p w14:paraId="6DF4F23E" w14:textId="5F65EE00" w:rsidR="004A6910" w:rsidRPr="002420E7" w:rsidRDefault="004A6910" w:rsidP="004A6910">
      <w:pPr>
        <w:autoSpaceDE w:val="0"/>
        <w:autoSpaceDN w:val="0"/>
        <w:adjustRightInd w:val="0"/>
        <w:spacing w:after="0" w:line="240" w:lineRule="auto"/>
        <w:rPr>
          <w:rFonts w:ascii="Cambria" w:hAnsi="Cambria" w:cs="Cambria Math"/>
          <w:sz w:val="24"/>
          <w:szCs w:val="24"/>
          <w:vertAlign w:val="superscript"/>
        </w:rPr>
      </w:pPr>
      <w:r w:rsidRPr="002420E7">
        <w:rPr>
          <w:rFonts w:ascii="Cambria" w:hAnsi="Cambria" w:cs="Cambria Math"/>
          <w:sz w:val="24"/>
          <w:szCs w:val="24"/>
          <w:vertAlign w:val="superscript"/>
        </w:rPr>
        <w:t xml:space="preserve">                                         </w:t>
      </w:r>
      <w:r w:rsidR="000F1C02" w:rsidRPr="002420E7">
        <w:rPr>
          <w:rFonts w:ascii="Cambria" w:hAnsi="Cambria" w:cs="Cambria Math"/>
          <w:sz w:val="24"/>
          <w:szCs w:val="24"/>
          <w:vertAlign w:val="superscript"/>
        </w:rPr>
        <w:t>D</w:t>
      </w:r>
      <w:r w:rsidRPr="002420E7">
        <w:rPr>
          <w:rFonts w:ascii="Cambria" w:hAnsi="Cambria" w:cs="Cambria Math"/>
          <w:sz w:val="24"/>
          <w:szCs w:val="24"/>
          <w:vertAlign w:val="superscript"/>
        </w:rPr>
        <w:t xml:space="preserve"> (</w:t>
      </w:r>
      <w:proofErr w:type="spellStart"/>
      <w:r w:rsidR="000F1C02" w:rsidRPr="002420E7">
        <w:rPr>
          <w:rFonts w:ascii="Cambria" w:hAnsi="Cambria" w:cs="Cambria Math"/>
          <w:sz w:val="24"/>
          <w:szCs w:val="24"/>
          <w:vertAlign w:val="superscript"/>
        </w:rPr>
        <w:t>bad</w:t>
      </w:r>
      <w:proofErr w:type="spellEnd"/>
      <w:r w:rsidRPr="002420E7">
        <w:rPr>
          <w:rFonts w:ascii="Cambria" w:hAnsi="Cambria" w:cs="Cambria Math"/>
          <w:sz w:val="24"/>
          <w:szCs w:val="24"/>
          <w:vertAlign w:val="superscript"/>
        </w:rPr>
        <w:t>)</w:t>
      </w:r>
    </w:p>
    <w:p w14:paraId="68FE1E05" w14:textId="0E77812F" w:rsidR="004A6910" w:rsidRPr="002420E7" w:rsidRDefault="004A6910" w:rsidP="004A6910">
      <w:pPr>
        <w:pStyle w:val="Textbody"/>
        <w:shd w:val="clear" w:color="auto" w:fill="FFFFFF"/>
        <w:spacing w:after="0"/>
        <w:ind w:left="720"/>
        <w:rPr>
          <w:rFonts w:ascii="Cambria" w:hAnsi="Cambria"/>
          <w:color w:val="000000"/>
        </w:rPr>
      </w:pPr>
      <w:r w:rsidRPr="002420E7">
        <w:rPr>
          <w:rFonts w:ascii="Cambria" w:hAnsi="Cambria"/>
          <w:color w:val="000000"/>
        </w:rPr>
        <w:t xml:space="preserve">D = -----------------  x </w:t>
      </w:r>
      <w:r w:rsidR="000F1C02" w:rsidRPr="002420E7">
        <w:rPr>
          <w:rFonts w:ascii="Cambria" w:hAnsi="Cambria"/>
          <w:color w:val="000000"/>
        </w:rPr>
        <w:t>40</w:t>
      </w:r>
      <w:r w:rsidRPr="002420E7">
        <w:rPr>
          <w:rFonts w:ascii="Cambria" w:hAnsi="Cambria"/>
          <w:color w:val="000000"/>
        </w:rPr>
        <w:t xml:space="preserve"> pkt.</w:t>
      </w:r>
    </w:p>
    <w:p w14:paraId="77D29C6D" w14:textId="60AEB425" w:rsidR="004A6910" w:rsidRPr="002420E7" w:rsidRDefault="004A6910" w:rsidP="004A6910">
      <w:pPr>
        <w:pStyle w:val="Textbody"/>
        <w:shd w:val="clear" w:color="auto" w:fill="FFFFFF"/>
        <w:spacing w:after="0"/>
        <w:ind w:left="720"/>
        <w:rPr>
          <w:rFonts w:ascii="Cambria" w:hAnsi="Cambria"/>
          <w:color w:val="000000"/>
          <w:vertAlign w:val="subscript"/>
        </w:rPr>
      </w:pPr>
      <w:r w:rsidRPr="002420E7">
        <w:rPr>
          <w:rFonts w:ascii="Cambria" w:hAnsi="Cambria"/>
          <w:color w:val="000000"/>
          <w:vertAlign w:val="superscript"/>
        </w:rPr>
        <w:t xml:space="preserve">                      </w:t>
      </w:r>
      <w:r w:rsidR="000F1C02" w:rsidRPr="002420E7">
        <w:rPr>
          <w:rFonts w:ascii="Cambria" w:hAnsi="Cambria"/>
          <w:color w:val="000000"/>
          <w:vertAlign w:val="subscript"/>
        </w:rPr>
        <w:t>D (max)</w:t>
      </w:r>
    </w:p>
    <w:p w14:paraId="0A31531E" w14:textId="77777777" w:rsidR="001C54E9" w:rsidRPr="002420E7" w:rsidRDefault="001C54E9" w:rsidP="003F683F">
      <w:pPr>
        <w:autoSpaceDE w:val="0"/>
        <w:autoSpaceDN w:val="0"/>
        <w:adjustRightInd w:val="0"/>
        <w:spacing w:after="0" w:line="240" w:lineRule="auto"/>
        <w:rPr>
          <w:rFonts w:ascii="Cambria" w:hAnsi="Cambria" w:cs="Calibri-Bold"/>
          <w:b/>
          <w:bCs/>
        </w:rPr>
      </w:pPr>
    </w:p>
    <w:p w14:paraId="75C8D7FF" w14:textId="4D6DD92C" w:rsidR="003F683F" w:rsidRPr="002420E7" w:rsidRDefault="003F683F" w:rsidP="003F683F">
      <w:pPr>
        <w:autoSpaceDE w:val="0"/>
        <w:autoSpaceDN w:val="0"/>
        <w:adjustRightInd w:val="0"/>
        <w:spacing w:after="0" w:line="240" w:lineRule="auto"/>
        <w:rPr>
          <w:rFonts w:ascii="Cambria" w:hAnsi="Cambria" w:cs="Calibri-Bold"/>
          <w:b/>
          <w:bCs/>
        </w:rPr>
      </w:pPr>
      <w:r w:rsidRPr="002420E7">
        <w:rPr>
          <w:rFonts w:ascii="Cambria" w:hAnsi="Cambria" w:cs="Calibri-Bold"/>
          <w:b/>
          <w:bCs/>
        </w:rPr>
        <w:t>gdzie:</w:t>
      </w:r>
    </w:p>
    <w:p w14:paraId="351337B1" w14:textId="77777777" w:rsidR="003F683F" w:rsidRPr="002420E7" w:rsidRDefault="003F683F" w:rsidP="003F683F">
      <w:pPr>
        <w:autoSpaceDE w:val="0"/>
        <w:autoSpaceDN w:val="0"/>
        <w:adjustRightInd w:val="0"/>
        <w:spacing w:after="0" w:line="240" w:lineRule="auto"/>
        <w:rPr>
          <w:rFonts w:ascii="Cambria" w:hAnsi="Cambria" w:cs="Calibri"/>
        </w:rPr>
      </w:pPr>
      <w:r w:rsidRPr="002420E7">
        <w:rPr>
          <w:rFonts w:ascii="Cambria" w:hAnsi="Cambria" w:cs="Calibri"/>
        </w:rPr>
        <w:t>D – punkty za kryterium „Dostępność obiektów” przyznane badanej ofercie</w:t>
      </w:r>
    </w:p>
    <w:p w14:paraId="3D4C4410" w14:textId="77777777" w:rsidR="003F683F" w:rsidRPr="002420E7" w:rsidRDefault="003F683F" w:rsidP="003F683F">
      <w:pPr>
        <w:autoSpaceDE w:val="0"/>
        <w:autoSpaceDN w:val="0"/>
        <w:adjustRightInd w:val="0"/>
        <w:spacing w:after="0" w:line="240" w:lineRule="auto"/>
        <w:rPr>
          <w:rFonts w:ascii="Cambria" w:hAnsi="Cambria" w:cs="Calibri"/>
        </w:rPr>
      </w:pPr>
      <w:proofErr w:type="spellStart"/>
      <w:r w:rsidRPr="002420E7">
        <w:rPr>
          <w:rFonts w:ascii="Cambria" w:hAnsi="Cambria" w:cs="Calibri"/>
        </w:rPr>
        <w:t>D</w:t>
      </w:r>
      <w:r w:rsidRPr="002420E7">
        <w:rPr>
          <w:rFonts w:ascii="Cambria" w:hAnsi="Cambria" w:cs="Calibri"/>
          <w:sz w:val="14"/>
          <w:szCs w:val="14"/>
        </w:rPr>
        <w:t>bad</w:t>
      </w:r>
      <w:proofErr w:type="spellEnd"/>
      <w:r w:rsidRPr="002420E7">
        <w:rPr>
          <w:rFonts w:ascii="Cambria" w:hAnsi="Cambria" w:cs="Calibri"/>
          <w:sz w:val="14"/>
          <w:szCs w:val="14"/>
        </w:rPr>
        <w:t xml:space="preserve"> </w:t>
      </w:r>
      <w:r w:rsidRPr="002420E7">
        <w:rPr>
          <w:rFonts w:ascii="Cambria" w:hAnsi="Cambria" w:cs="Calibri"/>
        </w:rPr>
        <w:t>– liczba obiektów w badanej ofercie</w:t>
      </w:r>
    </w:p>
    <w:p w14:paraId="31DBED95" w14:textId="77777777" w:rsidR="003F683F" w:rsidRPr="002420E7" w:rsidRDefault="003F683F" w:rsidP="003F683F">
      <w:pPr>
        <w:autoSpaceDE w:val="0"/>
        <w:autoSpaceDN w:val="0"/>
        <w:adjustRightInd w:val="0"/>
        <w:spacing w:after="0" w:line="240" w:lineRule="auto"/>
        <w:rPr>
          <w:rFonts w:ascii="Cambria" w:hAnsi="Cambria" w:cs="Calibri"/>
        </w:rPr>
      </w:pPr>
      <w:proofErr w:type="spellStart"/>
      <w:r w:rsidRPr="002420E7">
        <w:rPr>
          <w:rFonts w:ascii="Cambria" w:hAnsi="Cambria" w:cs="Calibri"/>
        </w:rPr>
        <w:t>D</w:t>
      </w:r>
      <w:r w:rsidRPr="002420E7">
        <w:rPr>
          <w:rFonts w:ascii="Cambria" w:hAnsi="Cambria" w:cs="Calibri"/>
          <w:sz w:val="14"/>
          <w:szCs w:val="14"/>
        </w:rPr>
        <w:t>max</w:t>
      </w:r>
      <w:proofErr w:type="spellEnd"/>
      <w:r w:rsidRPr="002420E7">
        <w:rPr>
          <w:rFonts w:ascii="Cambria" w:hAnsi="Cambria" w:cs="Calibri"/>
          <w:sz w:val="14"/>
          <w:szCs w:val="14"/>
        </w:rPr>
        <w:t xml:space="preserve"> </w:t>
      </w:r>
      <w:r w:rsidRPr="002420E7">
        <w:rPr>
          <w:rFonts w:ascii="Cambria" w:hAnsi="Cambria" w:cs="Calibri"/>
        </w:rPr>
        <w:t>– największa wykazana liczba obiektów spośród ocenianych ofert</w:t>
      </w:r>
    </w:p>
    <w:p w14:paraId="703E1B76" w14:textId="77777777" w:rsidR="000F1C02" w:rsidRPr="002420E7" w:rsidRDefault="000F1C02" w:rsidP="003F683F">
      <w:pPr>
        <w:autoSpaceDE w:val="0"/>
        <w:autoSpaceDN w:val="0"/>
        <w:adjustRightInd w:val="0"/>
        <w:spacing w:after="0" w:line="240" w:lineRule="auto"/>
        <w:rPr>
          <w:rFonts w:ascii="Cambria" w:hAnsi="Cambria" w:cs="Calibri"/>
        </w:rPr>
      </w:pPr>
    </w:p>
    <w:p w14:paraId="2711FF31" w14:textId="1673789F" w:rsidR="003F683F" w:rsidRPr="004B6F00" w:rsidRDefault="003F683F" w:rsidP="000F1C02">
      <w:pPr>
        <w:autoSpaceDE w:val="0"/>
        <w:autoSpaceDN w:val="0"/>
        <w:adjustRightInd w:val="0"/>
        <w:spacing w:after="0" w:line="240" w:lineRule="auto"/>
        <w:jc w:val="both"/>
        <w:rPr>
          <w:rFonts w:ascii="Cambria" w:hAnsi="Cambria" w:cs="Calibri"/>
        </w:rPr>
      </w:pPr>
      <w:r w:rsidRPr="004B6F00">
        <w:rPr>
          <w:rFonts w:ascii="Cambria" w:hAnsi="Cambria" w:cs="Calibri"/>
        </w:rPr>
        <w:lastRenderedPageBreak/>
        <w:t>Przez Obiekt rozumie się obiekt sportowo-rekreacyjny, który świadczy minimum jedną usługę</w:t>
      </w:r>
      <w:r w:rsidR="000F1C02" w:rsidRPr="004B6F00">
        <w:rPr>
          <w:rFonts w:ascii="Cambria" w:hAnsi="Cambria" w:cs="Calibri"/>
        </w:rPr>
        <w:t xml:space="preserve"> </w:t>
      </w:r>
      <w:r w:rsidRPr="004B6F00">
        <w:rPr>
          <w:rFonts w:ascii="Cambria" w:hAnsi="Cambria" w:cs="Calibri"/>
        </w:rPr>
        <w:t>sportowo-rekreacyjną w danym punkcie adresowym. Różnorodne Usługi sportowo-rekreacyjne</w:t>
      </w:r>
      <w:r w:rsidR="000F1C02" w:rsidRPr="004B6F00">
        <w:rPr>
          <w:rFonts w:ascii="Cambria" w:hAnsi="Cambria" w:cs="Calibri"/>
        </w:rPr>
        <w:t xml:space="preserve"> </w:t>
      </w:r>
      <w:r w:rsidRPr="004B6F00">
        <w:rPr>
          <w:rFonts w:ascii="Cambria" w:hAnsi="Cambria" w:cs="Calibri"/>
        </w:rPr>
        <w:t>oferowane w jednym Obiekcie pod tym samym adresem przez ten sam podmiot będą traktowane</w:t>
      </w:r>
      <w:r w:rsidR="000F1C02" w:rsidRPr="004B6F00">
        <w:rPr>
          <w:rFonts w:ascii="Cambria" w:hAnsi="Cambria" w:cs="Calibri"/>
        </w:rPr>
        <w:t xml:space="preserve"> </w:t>
      </w:r>
      <w:r w:rsidRPr="004B6F00">
        <w:rPr>
          <w:rFonts w:ascii="Cambria" w:hAnsi="Cambria" w:cs="Calibri"/>
        </w:rPr>
        <w:t xml:space="preserve">jako jeden Obiekt. Obiekty tzw. </w:t>
      </w:r>
      <w:proofErr w:type="spellStart"/>
      <w:r w:rsidRPr="004B6F00">
        <w:rPr>
          <w:rFonts w:ascii="Cambria" w:hAnsi="Cambria" w:cs="Calibri"/>
        </w:rPr>
        <w:t>wellness</w:t>
      </w:r>
      <w:proofErr w:type="spellEnd"/>
      <w:r w:rsidRPr="004B6F00">
        <w:rPr>
          <w:rFonts w:ascii="Cambria" w:hAnsi="Cambria" w:cs="Calibri"/>
        </w:rPr>
        <w:t xml:space="preserve"> i SPA traktowane są jako Obiekty jeżeli świadczą przynajmniej</w:t>
      </w:r>
      <w:r w:rsidR="000F1C02" w:rsidRPr="004B6F00">
        <w:rPr>
          <w:rFonts w:ascii="Cambria" w:hAnsi="Cambria" w:cs="Calibri"/>
        </w:rPr>
        <w:t xml:space="preserve"> </w:t>
      </w:r>
      <w:r w:rsidRPr="004B6F00">
        <w:rPr>
          <w:rFonts w:ascii="Cambria" w:hAnsi="Cambria" w:cs="Calibri"/>
        </w:rPr>
        <w:t>jedną Usługę sportowo-rekreacyjną.</w:t>
      </w:r>
    </w:p>
    <w:p w14:paraId="4A55E7F6" w14:textId="77777777" w:rsidR="000F1C02" w:rsidRPr="002420E7" w:rsidRDefault="000F1C02" w:rsidP="000F1C02">
      <w:pPr>
        <w:autoSpaceDE w:val="0"/>
        <w:autoSpaceDN w:val="0"/>
        <w:adjustRightInd w:val="0"/>
        <w:spacing w:after="0" w:line="240" w:lineRule="auto"/>
        <w:jc w:val="both"/>
        <w:rPr>
          <w:rFonts w:ascii="Cambria" w:hAnsi="Cambria" w:cs="Calibri"/>
        </w:rPr>
      </w:pPr>
    </w:p>
    <w:p w14:paraId="2B13A295" w14:textId="284151A0" w:rsidR="003F683F" w:rsidRPr="005A4D52" w:rsidRDefault="003F683F" w:rsidP="000F1C02">
      <w:pPr>
        <w:autoSpaceDE w:val="0"/>
        <w:autoSpaceDN w:val="0"/>
        <w:adjustRightInd w:val="0"/>
        <w:spacing w:after="0" w:line="240" w:lineRule="auto"/>
        <w:jc w:val="both"/>
        <w:rPr>
          <w:rFonts w:ascii="Cambria" w:hAnsi="Cambria" w:cs="Calibri"/>
          <w:color w:val="70AD47" w:themeColor="accent6"/>
        </w:rPr>
      </w:pPr>
      <w:r w:rsidRPr="005A4D52">
        <w:rPr>
          <w:rFonts w:ascii="Cambria" w:hAnsi="Cambria" w:cs="Calibri"/>
        </w:rPr>
        <w:t>W ramach tego kryterium Zamawiający przyzna punkty za liczbę zaoferowanych przez Wykonawcę</w:t>
      </w:r>
      <w:r w:rsidR="000F1C02" w:rsidRPr="005A4D52">
        <w:rPr>
          <w:rFonts w:ascii="Cambria" w:hAnsi="Cambria" w:cs="Calibri"/>
        </w:rPr>
        <w:t xml:space="preserve"> </w:t>
      </w:r>
      <w:r w:rsidRPr="005A4D52">
        <w:rPr>
          <w:rFonts w:ascii="Cambria" w:hAnsi="Cambria" w:cs="Calibri"/>
        </w:rPr>
        <w:t xml:space="preserve">obiektów sportowo-rekreacyjnych zlokalizowanych we Wrocławiu </w:t>
      </w:r>
      <w:r w:rsidR="00B57F01" w:rsidRPr="005A4D52">
        <w:rPr>
          <w:rStyle w:val="Teksttreci"/>
          <w:rFonts w:ascii="Cambria" w:hAnsi="Cambria" w:cstheme="minorHAnsi"/>
          <w:sz w:val="22"/>
          <w:szCs w:val="22"/>
        </w:rPr>
        <w:t>i  gminach ościennych</w:t>
      </w:r>
      <w:r w:rsidRPr="005A4D52">
        <w:rPr>
          <w:rFonts w:ascii="Cambria" w:hAnsi="Cambria" w:cs="Calibri"/>
          <w:color w:val="70AD47" w:themeColor="accent6"/>
        </w:rPr>
        <w:t>,</w:t>
      </w:r>
      <w:r w:rsidR="005A4D52" w:rsidRPr="005A4D52">
        <w:rPr>
          <w:rFonts w:ascii="Cambria" w:hAnsi="Cambria" w:cs="Calibri"/>
          <w:color w:val="70AD47" w:themeColor="accent6"/>
        </w:rPr>
        <w:t xml:space="preserve"> </w:t>
      </w:r>
      <w:r w:rsidR="005A4D52" w:rsidRPr="005A4D52">
        <w:rPr>
          <w:rStyle w:val="Teksttreci"/>
          <w:rFonts w:ascii="Cambria" w:hAnsi="Cambria" w:cstheme="minorHAnsi"/>
          <w:sz w:val="22"/>
          <w:szCs w:val="22"/>
        </w:rPr>
        <w:t>w których świadczona jest co najmniej jedna z wymienionych usług sportowo- rekreacyjnych: basen, siłownia, zajęcia grupowe typu fitness</w:t>
      </w:r>
      <w:r w:rsidR="005A4D52" w:rsidRPr="005A4D52">
        <w:rPr>
          <w:rFonts w:ascii="Cambria" w:hAnsi="Cambria" w:cs="Calibri"/>
          <w:color w:val="70AD47" w:themeColor="accent6"/>
        </w:rPr>
        <w:t xml:space="preserve"> </w:t>
      </w:r>
    </w:p>
    <w:p w14:paraId="1E558BF6" w14:textId="77777777" w:rsidR="000F1C02" w:rsidRPr="002420E7" w:rsidRDefault="000F1C02" w:rsidP="003F683F">
      <w:pPr>
        <w:autoSpaceDE w:val="0"/>
        <w:autoSpaceDN w:val="0"/>
        <w:adjustRightInd w:val="0"/>
        <w:spacing w:after="0" w:line="240" w:lineRule="auto"/>
        <w:rPr>
          <w:rFonts w:ascii="Cambria" w:hAnsi="Cambria" w:cs="Calibri"/>
        </w:rPr>
      </w:pPr>
    </w:p>
    <w:p w14:paraId="131C669F" w14:textId="420F1CC8" w:rsidR="003F683F" w:rsidRPr="002420E7" w:rsidRDefault="003F683F" w:rsidP="000F1C02">
      <w:pPr>
        <w:autoSpaceDE w:val="0"/>
        <w:autoSpaceDN w:val="0"/>
        <w:adjustRightInd w:val="0"/>
        <w:spacing w:after="0" w:line="240" w:lineRule="auto"/>
        <w:jc w:val="both"/>
        <w:rPr>
          <w:rFonts w:ascii="Cambria" w:hAnsi="Cambria" w:cs="Calibri"/>
        </w:rPr>
      </w:pPr>
      <w:r w:rsidRPr="002420E7">
        <w:rPr>
          <w:rFonts w:ascii="Cambria" w:hAnsi="Cambria" w:cs="Calibri"/>
        </w:rPr>
        <w:t>W przypadku braku wskazania w ofercie oferowanej liczby obiektów sportowo-rekreacyjnych</w:t>
      </w:r>
      <w:r w:rsidR="000F1C02" w:rsidRPr="002420E7">
        <w:rPr>
          <w:rFonts w:ascii="Cambria" w:hAnsi="Cambria" w:cs="Calibri"/>
        </w:rPr>
        <w:t xml:space="preserve"> </w:t>
      </w:r>
      <w:r w:rsidRPr="002420E7">
        <w:rPr>
          <w:rFonts w:ascii="Cambria" w:hAnsi="Cambria" w:cs="Calibri"/>
        </w:rPr>
        <w:t>(niewypełnienie odpowiedniego punktu „Formularza oferty”), Zamawiający przyzna 0 pkt.</w:t>
      </w:r>
      <w:r w:rsidR="000F1C02" w:rsidRPr="002420E7">
        <w:rPr>
          <w:rFonts w:ascii="Cambria" w:hAnsi="Cambria" w:cs="Calibri"/>
        </w:rPr>
        <w:t xml:space="preserve"> </w:t>
      </w:r>
      <w:r w:rsidRPr="002420E7">
        <w:rPr>
          <w:rFonts w:ascii="Cambria" w:hAnsi="Cambria" w:cs="Calibri"/>
        </w:rPr>
        <w:t>Maksymalna liczba punktów, jakie można otrzymać w kryterium „Dostępność obiektów” (D) – 40 pkt</w:t>
      </w:r>
    </w:p>
    <w:p w14:paraId="3DAE07F5" w14:textId="77777777" w:rsidR="000F1C02" w:rsidRPr="002420E7" w:rsidRDefault="000F1C02" w:rsidP="000F1C02">
      <w:pPr>
        <w:autoSpaceDE w:val="0"/>
        <w:autoSpaceDN w:val="0"/>
        <w:adjustRightInd w:val="0"/>
        <w:spacing w:after="0" w:line="240" w:lineRule="auto"/>
        <w:jc w:val="both"/>
        <w:rPr>
          <w:rFonts w:ascii="Cambria" w:hAnsi="Cambria" w:cs="Calibri"/>
        </w:rPr>
      </w:pPr>
    </w:p>
    <w:p w14:paraId="4399AD24" w14:textId="77777777" w:rsidR="003F683F"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3. Oceny ofert będzie dokonywała komisja przetargowa.</w:t>
      </w:r>
    </w:p>
    <w:p w14:paraId="4D698EAF" w14:textId="3A74A6DC" w:rsidR="000F1C02"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4. Jeżeli została złożona oferta, której wybór prowadziłby do powstania u Zamawiającego obowiązku</w:t>
      </w:r>
      <w:r w:rsidR="000F1C02" w:rsidRPr="002420E7">
        <w:rPr>
          <w:rFonts w:ascii="Cambria" w:hAnsi="Cambria" w:cs="Calibri"/>
        </w:rPr>
        <w:t xml:space="preserve"> </w:t>
      </w:r>
      <w:r w:rsidRPr="002420E7">
        <w:rPr>
          <w:rFonts w:ascii="Cambria" w:hAnsi="Cambria" w:cs="Calibri"/>
        </w:rPr>
        <w:t>podatkowego zgodnie z przepisami o podatku od towarów i usług, Zamawiający dla celów</w:t>
      </w:r>
      <w:r w:rsidR="000F1C02" w:rsidRPr="002420E7">
        <w:rPr>
          <w:rFonts w:ascii="Cambria" w:hAnsi="Cambria" w:cs="Calibri"/>
        </w:rPr>
        <w:t xml:space="preserve"> </w:t>
      </w:r>
      <w:r w:rsidRPr="002420E7">
        <w:rPr>
          <w:rFonts w:ascii="Cambria" w:hAnsi="Cambria" w:cs="Calibri"/>
        </w:rPr>
        <w:t>zastosowania kryterium ceny doliczy do przedstawionej w tej ofercie ceny kwotę podatku od towarów</w:t>
      </w:r>
      <w:r w:rsidR="000F1C02" w:rsidRPr="002420E7">
        <w:rPr>
          <w:rFonts w:ascii="Cambria" w:hAnsi="Cambria" w:cs="Calibri"/>
        </w:rPr>
        <w:t xml:space="preserve"> </w:t>
      </w:r>
      <w:r w:rsidRPr="002420E7">
        <w:rPr>
          <w:rFonts w:ascii="Cambria" w:hAnsi="Cambria" w:cs="Calibri"/>
        </w:rPr>
        <w:t>i usług, który miałby obowiązek rozliczyć.</w:t>
      </w:r>
    </w:p>
    <w:p w14:paraId="600749A1" w14:textId="77777777" w:rsidR="003F683F"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5. W ofercie, o której mowa w pkt 4, Wykonawca ma obowiązek:</w:t>
      </w:r>
    </w:p>
    <w:p w14:paraId="369FB8E1" w14:textId="35033E13" w:rsidR="003F683F" w:rsidRPr="002420E7" w:rsidRDefault="003F683F" w:rsidP="00BF13E8">
      <w:pPr>
        <w:autoSpaceDE w:val="0"/>
        <w:autoSpaceDN w:val="0"/>
        <w:adjustRightInd w:val="0"/>
        <w:spacing w:after="0" w:line="240" w:lineRule="auto"/>
        <w:ind w:left="709"/>
        <w:jc w:val="both"/>
        <w:rPr>
          <w:rFonts w:ascii="Cambria" w:hAnsi="Cambria" w:cs="Calibri"/>
        </w:rPr>
      </w:pPr>
      <w:r w:rsidRPr="002420E7">
        <w:rPr>
          <w:rFonts w:ascii="Cambria" w:hAnsi="Cambria" w:cs="Calibri"/>
        </w:rPr>
        <w:t>1) poinformowania Zamawiającego, że wybór jego oferty będzie prowadził do powstania</w:t>
      </w:r>
      <w:r w:rsidR="00BF13E8">
        <w:rPr>
          <w:rFonts w:ascii="Cambria" w:hAnsi="Cambria" w:cs="Calibri"/>
        </w:rPr>
        <w:t xml:space="preserve"> </w:t>
      </w:r>
      <w:r w:rsidRPr="002420E7">
        <w:rPr>
          <w:rFonts w:ascii="Cambria" w:hAnsi="Cambria" w:cs="Calibri"/>
        </w:rPr>
        <w:t>u Zamawiającego obowiązku podatkowego,</w:t>
      </w:r>
    </w:p>
    <w:p w14:paraId="7BFB371D" w14:textId="056EAFFC" w:rsidR="003F683F" w:rsidRPr="002420E7" w:rsidRDefault="003F683F" w:rsidP="00546DE2">
      <w:pPr>
        <w:autoSpaceDE w:val="0"/>
        <w:autoSpaceDN w:val="0"/>
        <w:adjustRightInd w:val="0"/>
        <w:spacing w:after="0" w:line="240" w:lineRule="auto"/>
        <w:ind w:left="709"/>
        <w:jc w:val="both"/>
        <w:rPr>
          <w:rFonts w:ascii="Cambria" w:hAnsi="Cambria" w:cs="Calibri"/>
        </w:rPr>
      </w:pPr>
      <w:r w:rsidRPr="002420E7">
        <w:rPr>
          <w:rFonts w:ascii="Cambria" w:hAnsi="Cambria" w:cs="Calibri"/>
        </w:rPr>
        <w:t>2) wskazania nazwy (rodzaju) usługi, których świadczenie będą prowadziły do powstania obowiązku</w:t>
      </w:r>
      <w:r w:rsidR="000F1C02" w:rsidRPr="002420E7">
        <w:rPr>
          <w:rFonts w:ascii="Cambria" w:hAnsi="Cambria" w:cs="Calibri"/>
        </w:rPr>
        <w:t xml:space="preserve"> </w:t>
      </w:r>
      <w:r w:rsidRPr="002420E7">
        <w:rPr>
          <w:rFonts w:ascii="Cambria" w:hAnsi="Cambria" w:cs="Calibri"/>
        </w:rPr>
        <w:t>podatkowego,</w:t>
      </w:r>
    </w:p>
    <w:p w14:paraId="6F7E50D0" w14:textId="77777777" w:rsidR="003F683F" w:rsidRPr="002420E7" w:rsidRDefault="003F683F" w:rsidP="00546DE2">
      <w:pPr>
        <w:autoSpaceDE w:val="0"/>
        <w:autoSpaceDN w:val="0"/>
        <w:adjustRightInd w:val="0"/>
        <w:spacing w:after="0" w:line="240" w:lineRule="auto"/>
        <w:ind w:left="709"/>
        <w:jc w:val="both"/>
        <w:rPr>
          <w:rFonts w:ascii="Cambria" w:hAnsi="Cambria" w:cs="Calibri"/>
        </w:rPr>
      </w:pPr>
      <w:r w:rsidRPr="002420E7">
        <w:rPr>
          <w:rFonts w:ascii="Cambria" w:hAnsi="Cambria" w:cs="Calibri"/>
        </w:rPr>
        <w:t>3) wskazania wartości usługi objętej obowiązkiem podatkowym Zamawiającego, bez kwoty podatku,</w:t>
      </w:r>
    </w:p>
    <w:p w14:paraId="021FB39D" w14:textId="4427756B" w:rsidR="003F683F" w:rsidRPr="002420E7" w:rsidRDefault="003F683F" w:rsidP="00546DE2">
      <w:pPr>
        <w:autoSpaceDE w:val="0"/>
        <w:autoSpaceDN w:val="0"/>
        <w:adjustRightInd w:val="0"/>
        <w:spacing w:after="0" w:line="240" w:lineRule="auto"/>
        <w:ind w:left="709"/>
        <w:jc w:val="both"/>
        <w:rPr>
          <w:rFonts w:ascii="Cambria" w:hAnsi="Cambria" w:cs="Calibri"/>
        </w:rPr>
      </w:pPr>
      <w:r w:rsidRPr="002420E7">
        <w:rPr>
          <w:rFonts w:ascii="Cambria" w:hAnsi="Cambria" w:cs="Calibri"/>
        </w:rPr>
        <w:t>4) wskazania stawki podatku od towarów i usług, która zgodnie z wiedzą Wykonawcy, będzie miała</w:t>
      </w:r>
      <w:r w:rsidR="001420B6" w:rsidRPr="002420E7">
        <w:rPr>
          <w:rFonts w:ascii="Cambria" w:hAnsi="Cambria" w:cs="Calibri"/>
        </w:rPr>
        <w:t xml:space="preserve"> </w:t>
      </w:r>
      <w:r w:rsidRPr="002420E7">
        <w:rPr>
          <w:rFonts w:ascii="Cambria" w:hAnsi="Cambria" w:cs="Calibri"/>
        </w:rPr>
        <w:t>zastosowanie.</w:t>
      </w:r>
    </w:p>
    <w:p w14:paraId="1A4DCF6C" w14:textId="63F43D84" w:rsidR="003F683F"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6. W toku badania i oceny ofert Zamawiający może żądać od Wykonawców wyjaśnień dotyczących treści</w:t>
      </w:r>
      <w:r w:rsidR="000F1C02" w:rsidRPr="002420E7">
        <w:rPr>
          <w:rFonts w:ascii="Cambria" w:hAnsi="Cambria" w:cs="Calibri"/>
        </w:rPr>
        <w:t xml:space="preserve"> </w:t>
      </w:r>
      <w:r w:rsidRPr="002420E7">
        <w:rPr>
          <w:rFonts w:ascii="Cambria" w:hAnsi="Cambria" w:cs="Calibri"/>
        </w:rPr>
        <w:t>złożonych ofert oraz przedmiotowych środków dowodowych lub innych składanych dokumentów lub</w:t>
      </w:r>
      <w:r w:rsidR="001420B6" w:rsidRPr="002420E7">
        <w:rPr>
          <w:rFonts w:ascii="Cambria" w:hAnsi="Cambria" w:cs="Calibri"/>
        </w:rPr>
        <w:t xml:space="preserve"> </w:t>
      </w:r>
      <w:r w:rsidRPr="002420E7">
        <w:rPr>
          <w:rFonts w:ascii="Cambria" w:hAnsi="Cambria" w:cs="Calibri"/>
        </w:rPr>
        <w:t>oświadczeń.</w:t>
      </w:r>
    </w:p>
    <w:p w14:paraId="67268CD3" w14:textId="24B38916" w:rsidR="003F683F"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7. Jeżeli nie będzie można wybrać najkorzystniejszej oferty, z uwagi na to, że dwie lub więcej ofert</w:t>
      </w:r>
      <w:r w:rsidR="001420B6" w:rsidRPr="002420E7">
        <w:rPr>
          <w:rFonts w:ascii="Cambria" w:hAnsi="Cambria" w:cs="Calibri"/>
        </w:rPr>
        <w:t xml:space="preserve"> </w:t>
      </w:r>
      <w:r w:rsidRPr="002420E7">
        <w:rPr>
          <w:rFonts w:ascii="Cambria" w:hAnsi="Cambria" w:cs="Calibri"/>
        </w:rPr>
        <w:t>przedstawia taki sam bilans ceny i innych kryteriów oceny ofert, Zamawiający spośród tych ofert</w:t>
      </w:r>
      <w:r w:rsidR="001420B6" w:rsidRPr="002420E7">
        <w:rPr>
          <w:rFonts w:ascii="Cambria" w:hAnsi="Cambria" w:cs="Calibri"/>
        </w:rPr>
        <w:t xml:space="preserve"> </w:t>
      </w:r>
      <w:r w:rsidRPr="002420E7">
        <w:rPr>
          <w:rFonts w:ascii="Cambria" w:hAnsi="Cambria" w:cs="Calibri"/>
        </w:rPr>
        <w:t>wybierze ofertę, która otrzymała najwyższą ocenę w kryterium o najwyższej wadze.</w:t>
      </w:r>
    </w:p>
    <w:p w14:paraId="7F858017" w14:textId="21DD2430" w:rsidR="003F683F"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8. Jeżeli oferty otrzymały taką samą ocenę w kryterium o najwyższej wadze, Zamawiający wybierze ofertę</w:t>
      </w:r>
      <w:r w:rsidR="001420B6" w:rsidRPr="002420E7">
        <w:rPr>
          <w:rFonts w:ascii="Cambria" w:hAnsi="Cambria" w:cs="Calibri"/>
        </w:rPr>
        <w:t xml:space="preserve"> </w:t>
      </w:r>
      <w:r w:rsidRPr="002420E7">
        <w:rPr>
          <w:rFonts w:ascii="Cambria" w:hAnsi="Cambria" w:cs="Calibri"/>
        </w:rPr>
        <w:t>z najniższą ceną.</w:t>
      </w:r>
    </w:p>
    <w:p w14:paraId="5D47ED5D" w14:textId="60BA7A16" w:rsidR="003F683F"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9. Jeżeli nie można dokonać wyboru oferty w sposób, o którym mowa w pkt 8, Zamawiający wezwie</w:t>
      </w:r>
      <w:r w:rsidR="001420B6" w:rsidRPr="002420E7">
        <w:rPr>
          <w:rFonts w:ascii="Cambria" w:hAnsi="Cambria" w:cs="Calibri"/>
        </w:rPr>
        <w:t xml:space="preserve"> </w:t>
      </w:r>
      <w:r w:rsidRPr="002420E7">
        <w:rPr>
          <w:rFonts w:ascii="Cambria" w:hAnsi="Cambria" w:cs="Calibri"/>
        </w:rPr>
        <w:t>Wykonawców, którzy złożyli te oferty, do złożenia w terminie określonym przez Zamawiającego ofert</w:t>
      </w:r>
      <w:r w:rsidR="001420B6" w:rsidRPr="002420E7">
        <w:rPr>
          <w:rFonts w:ascii="Cambria" w:hAnsi="Cambria" w:cs="Calibri"/>
        </w:rPr>
        <w:t xml:space="preserve"> </w:t>
      </w:r>
      <w:r w:rsidRPr="002420E7">
        <w:rPr>
          <w:rFonts w:ascii="Cambria" w:hAnsi="Cambria" w:cs="Calibri"/>
        </w:rPr>
        <w:t>dodatkowych zawierających nową cenę.</w:t>
      </w:r>
    </w:p>
    <w:p w14:paraId="1BE23ADD" w14:textId="7D28D3D6" w:rsidR="003F683F"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10. Zamawiający wybiera najkorzystniejszą ofertę w terminie związania ofertą określonym w niniejszej</w:t>
      </w:r>
      <w:r w:rsidR="001420B6" w:rsidRPr="002420E7">
        <w:rPr>
          <w:rFonts w:ascii="Cambria" w:hAnsi="Cambria" w:cs="Calibri"/>
        </w:rPr>
        <w:t xml:space="preserve"> </w:t>
      </w:r>
      <w:r w:rsidRPr="002420E7">
        <w:rPr>
          <w:rFonts w:ascii="Cambria" w:hAnsi="Cambria" w:cs="Calibri"/>
        </w:rPr>
        <w:t>SWZ.</w:t>
      </w:r>
    </w:p>
    <w:p w14:paraId="688C01D4" w14:textId="0EEB894D" w:rsidR="003F683F" w:rsidRPr="002420E7" w:rsidRDefault="003F683F" w:rsidP="00546DE2">
      <w:pPr>
        <w:autoSpaceDE w:val="0"/>
        <w:autoSpaceDN w:val="0"/>
        <w:adjustRightInd w:val="0"/>
        <w:spacing w:after="0" w:line="240" w:lineRule="auto"/>
        <w:jc w:val="both"/>
        <w:rPr>
          <w:rFonts w:ascii="Cambria" w:hAnsi="Cambria" w:cs="Calibri"/>
        </w:rPr>
      </w:pPr>
      <w:r w:rsidRPr="002420E7">
        <w:rPr>
          <w:rFonts w:ascii="Cambria" w:hAnsi="Cambria" w:cs="Calibri"/>
        </w:rPr>
        <w:t>11. Jeżeli termin związania ofertą upłynie przed wyborem najkorzystniejszej oferty, Zamawiający wezwie</w:t>
      </w:r>
      <w:r w:rsidR="001420B6" w:rsidRPr="002420E7">
        <w:rPr>
          <w:rFonts w:ascii="Cambria" w:hAnsi="Cambria" w:cs="Calibri"/>
        </w:rPr>
        <w:t xml:space="preserve"> </w:t>
      </w:r>
      <w:r w:rsidRPr="002420E7">
        <w:rPr>
          <w:rFonts w:ascii="Cambria" w:hAnsi="Cambria" w:cs="Calibri"/>
        </w:rPr>
        <w:t>Wykonawcę, którego oferta otrzymała najwyższą ocenę, do wyrażenia, w wyznaczonym przez</w:t>
      </w:r>
      <w:r w:rsidR="001420B6" w:rsidRPr="002420E7">
        <w:rPr>
          <w:rFonts w:ascii="Cambria" w:hAnsi="Cambria" w:cs="Calibri"/>
        </w:rPr>
        <w:t xml:space="preserve"> </w:t>
      </w:r>
      <w:r w:rsidRPr="002420E7">
        <w:rPr>
          <w:rFonts w:ascii="Cambria" w:hAnsi="Cambria" w:cs="Calibri"/>
        </w:rPr>
        <w:t>Zamawiającego terminie, pisemnej zgody na wybór jego oferty.</w:t>
      </w:r>
    </w:p>
    <w:p w14:paraId="46252B6D" w14:textId="36DB69A3" w:rsidR="009C1F8E" w:rsidRPr="002420E7" w:rsidRDefault="003F683F" w:rsidP="001420B6">
      <w:pPr>
        <w:autoSpaceDE w:val="0"/>
        <w:autoSpaceDN w:val="0"/>
        <w:adjustRightInd w:val="0"/>
        <w:spacing w:after="0" w:line="240" w:lineRule="auto"/>
        <w:rPr>
          <w:rFonts w:ascii="Cambria" w:hAnsi="Cambria" w:cs="Calibri"/>
        </w:rPr>
      </w:pPr>
      <w:r w:rsidRPr="002420E7">
        <w:rPr>
          <w:rFonts w:ascii="Cambria" w:hAnsi="Cambria" w:cs="Calibri"/>
        </w:rPr>
        <w:t>12. W przypadku braku zgody, o której mowa w pkt. 11, oferta podlega odrzuceniu, a Zamawiający zwraca</w:t>
      </w:r>
      <w:r w:rsidR="001420B6" w:rsidRPr="002420E7">
        <w:rPr>
          <w:rFonts w:ascii="Cambria" w:hAnsi="Cambria" w:cs="Calibri"/>
        </w:rPr>
        <w:t xml:space="preserve"> </w:t>
      </w:r>
      <w:r w:rsidRPr="002420E7">
        <w:rPr>
          <w:rFonts w:ascii="Cambria" w:hAnsi="Cambria" w:cs="Calibri"/>
        </w:rPr>
        <w:t>się o wyrażenie takiej zgody do kolejnego Wykonawcy, którego oferta została najwyżej oceniona,</w:t>
      </w:r>
      <w:r w:rsidR="001420B6" w:rsidRPr="002420E7">
        <w:rPr>
          <w:rFonts w:ascii="Cambria" w:hAnsi="Cambria" w:cs="Calibri"/>
        </w:rPr>
        <w:t xml:space="preserve"> </w:t>
      </w:r>
      <w:r w:rsidRPr="002420E7">
        <w:rPr>
          <w:rFonts w:ascii="Cambria" w:hAnsi="Cambria" w:cs="Calibri"/>
        </w:rPr>
        <w:t>chyba że zachodzą przesłanki do unieważnienia postępowania.</w:t>
      </w:r>
    </w:p>
    <w:p w14:paraId="315D5B6A" w14:textId="0FEFDE08" w:rsidR="00FA4B7E" w:rsidRPr="002420E7" w:rsidRDefault="00FA4B7E" w:rsidP="00983CB5">
      <w:pPr>
        <w:pBdr>
          <w:top w:val="single" w:sz="12" w:space="1" w:color="000000"/>
          <w:left w:val="single" w:sz="12" w:space="31" w:color="000000"/>
          <w:bottom w:val="single" w:sz="12" w:space="1" w:color="000000"/>
          <w:right w:val="single" w:sz="12" w:space="4" w:color="000000"/>
        </w:pBdr>
        <w:suppressAutoHyphens/>
        <w:autoSpaceDE w:val="0"/>
        <w:spacing w:after="0" w:line="240" w:lineRule="auto"/>
        <w:jc w:val="center"/>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XVII. Informacje o formalnościach, jakie muszą zostać dopełnione po wyborze oferty w celu zawarcia umowy w sprawie zamówienia publicznego</w:t>
      </w:r>
    </w:p>
    <w:p w14:paraId="6588C700" w14:textId="37219242" w:rsidR="00FA4B7E" w:rsidRPr="002420E7" w:rsidRDefault="00FA4B7E">
      <w:pPr>
        <w:numPr>
          <w:ilvl w:val="0"/>
          <w:numId w:val="6"/>
        </w:numPr>
        <w:suppressAutoHyphens/>
        <w:autoSpaceDE w:val="0"/>
        <w:spacing w:after="142"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lastRenderedPageBreak/>
        <w:t>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y zawiera umowę</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w sprawie zamó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ienie publicznego, z uwzglę</w:t>
      </w:r>
      <w:r w:rsidRPr="002420E7">
        <w:rPr>
          <w:rFonts w:ascii="Cambria" w:eastAsia="Calibri" w:hAnsi="Cambria" w:cs="Arial"/>
          <w:sz w:val="24"/>
          <w:szCs w:val="24"/>
          <w:lang w:eastAsia="pl-PL"/>
        </w:rPr>
        <w:t>d</w:t>
      </w:r>
      <w:r w:rsidRPr="002420E7">
        <w:rPr>
          <w:rFonts w:ascii="Cambria" w:eastAsia="Calibri" w:hAnsi="Cambria" w:cs="Trebuchet MS"/>
          <w:sz w:val="24"/>
          <w:szCs w:val="24"/>
          <w:lang w:eastAsia="pl-PL"/>
        </w:rPr>
        <w:t xml:space="preserve">nieniem </w:t>
      </w:r>
      <w:r w:rsidR="00546DE2" w:rsidRPr="002420E7">
        <w:rPr>
          <w:rFonts w:ascii="Cambria" w:eastAsia="Calibri" w:hAnsi="Cambria" w:cs="Trebuchet MS"/>
          <w:sz w:val="24"/>
          <w:szCs w:val="24"/>
          <w:lang w:eastAsia="pl-PL"/>
        </w:rPr>
        <w:t xml:space="preserve"> </w:t>
      </w:r>
      <w:r w:rsidR="00B41EFB" w:rsidRPr="002420E7">
        <w:rPr>
          <w:rFonts w:ascii="Cambria" w:eastAsia="Calibri" w:hAnsi="Cambria" w:cs="Trebuchet MS"/>
          <w:sz w:val="24"/>
          <w:szCs w:val="24"/>
          <w:lang w:eastAsia="pl-PL"/>
        </w:rPr>
        <w:t>art. 577 PZP</w:t>
      </w:r>
      <w:r w:rsidRPr="002420E7">
        <w:rPr>
          <w:rFonts w:ascii="Cambria" w:eastAsia="Calibri" w:hAnsi="Cambria" w:cs="Trebuchet MS"/>
          <w:sz w:val="24"/>
          <w:szCs w:val="24"/>
          <w:lang w:eastAsia="pl-PL"/>
        </w:rPr>
        <w:t>, w terminie nie kró</w:t>
      </w:r>
      <w:r w:rsidRPr="002420E7">
        <w:rPr>
          <w:rFonts w:ascii="Cambria" w:eastAsia="Calibri" w:hAnsi="Cambria" w:cs="Arial"/>
          <w:sz w:val="24"/>
          <w:szCs w:val="24"/>
          <w:lang w:eastAsia="pl-PL"/>
        </w:rPr>
        <w:t>t</w:t>
      </w:r>
      <w:r w:rsidRPr="002420E7">
        <w:rPr>
          <w:rFonts w:ascii="Cambria" w:eastAsia="Calibri" w:hAnsi="Cambria" w:cs="Trebuchet MS"/>
          <w:sz w:val="24"/>
          <w:szCs w:val="24"/>
          <w:lang w:eastAsia="pl-PL"/>
        </w:rPr>
        <w:t>szym niż</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5 dni od dnia przesłania zawiadomienia o wyborze najkorzystniejszej oferty, jeż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li zawiadomienie to zostało przesłane przy uż</w:t>
      </w:r>
      <w:r w:rsidRPr="002420E7">
        <w:rPr>
          <w:rFonts w:ascii="Cambria" w:eastAsia="Calibri" w:hAnsi="Cambria" w:cs="Arial"/>
          <w:sz w:val="24"/>
          <w:szCs w:val="24"/>
          <w:lang w:eastAsia="pl-PL"/>
        </w:rPr>
        <w:t>y</w:t>
      </w:r>
      <w:r w:rsidRPr="002420E7">
        <w:rPr>
          <w:rFonts w:ascii="Cambria" w:eastAsia="Calibri" w:hAnsi="Cambria" w:cs="Trebuchet MS"/>
          <w:sz w:val="24"/>
          <w:szCs w:val="24"/>
          <w:lang w:eastAsia="pl-PL"/>
        </w:rPr>
        <w:t>ciu ś</w:t>
      </w:r>
      <w:r w:rsidRPr="002420E7">
        <w:rPr>
          <w:rFonts w:ascii="Cambria" w:eastAsia="Calibri" w:hAnsi="Cambria" w:cs="Arial"/>
          <w:sz w:val="24"/>
          <w:szCs w:val="24"/>
          <w:lang w:eastAsia="pl-PL"/>
        </w:rPr>
        <w:t>r</w:t>
      </w:r>
      <w:r w:rsidRPr="002420E7">
        <w:rPr>
          <w:rFonts w:ascii="Cambria" w:eastAsia="Calibri" w:hAnsi="Cambria" w:cs="Trebuchet MS"/>
          <w:sz w:val="24"/>
          <w:szCs w:val="24"/>
          <w:lang w:eastAsia="pl-PL"/>
        </w:rPr>
        <w:t>odków komunikacji elektronicznej, albo 10 dni, jeż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li zostało przesłane w inny sposó</w:t>
      </w:r>
      <w:r w:rsidRPr="002420E7">
        <w:rPr>
          <w:rFonts w:ascii="Cambria" w:eastAsia="Calibri" w:hAnsi="Cambria" w:cs="Arial"/>
          <w:sz w:val="24"/>
          <w:szCs w:val="24"/>
          <w:lang w:eastAsia="pl-PL"/>
        </w:rPr>
        <w:t>b</w:t>
      </w:r>
      <w:r w:rsidRPr="002420E7">
        <w:rPr>
          <w:rFonts w:ascii="Cambria" w:eastAsia="Calibri" w:hAnsi="Cambria" w:cs="Trebuchet MS"/>
          <w:sz w:val="24"/>
          <w:szCs w:val="24"/>
          <w:lang w:eastAsia="pl-PL"/>
        </w:rPr>
        <w:t xml:space="preserve">. </w:t>
      </w:r>
    </w:p>
    <w:p w14:paraId="4B472E81" w14:textId="77777777" w:rsidR="00FA4B7E" w:rsidRPr="002420E7" w:rsidRDefault="00FA4B7E">
      <w:pPr>
        <w:numPr>
          <w:ilvl w:val="0"/>
          <w:numId w:val="6"/>
        </w:numPr>
        <w:suppressAutoHyphens/>
        <w:autoSpaceDE w:val="0"/>
        <w:spacing w:after="142"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y moż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 xml:space="preserve"> zawrzeć</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umowę</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w sprawie zamó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ienia publicznego przed upływem terminu, o któ</w:t>
      </w:r>
      <w:r w:rsidRPr="002420E7">
        <w:rPr>
          <w:rFonts w:ascii="Cambria" w:eastAsia="Calibri" w:hAnsi="Cambria" w:cs="Arial"/>
          <w:sz w:val="24"/>
          <w:szCs w:val="24"/>
          <w:lang w:eastAsia="pl-PL"/>
        </w:rPr>
        <w:t>r</w:t>
      </w:r>
      <w:r w:rsidRPr="002420E7">
        <w:rPr>
          <w:rFonts w:ascii="Cambria" w:eastAsia="Calibri" w:hAnsi="Cambria" w:cs="Trebuchet MS"/>
          <w:sz w:val="24"/>
          <w:szCs w:val="24"/>
          <w:lang w:eastAsia="pl-PL"/>
        </w:rPr>
        <w:t>ym mowa w ust. 1, jeż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li w 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owaniu o udzielenie zamó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ienie złoż</w:t>
      </w:r>
      <w:r w:rsidRPr="002420E7">
        <w:rPr>
          <w:rFonts w:ascii="Cambria" w:eastAsia="Calibri" w:hAnsi="Cambria" w:cs="Arial"/>
          <w:sz w:val="24"/>
          <w:szCs w:val="24"/>
          <w:lang w:eastAsia="pl-PL"/>
        </w:rPr>
        <w:t>o</w:t>
      </w:r>
      <w:r w:rsidRPr="002420E7">
        <w:rPr>
          <w:rFonts w:ascii="Cambria" w:eastAsia="Calibri" w:hAnsi="Cambria" w:cs="Trebuchet MS"/>
          <w:sz w:val="24"/>
          <w:szCs w:val="24"/>
          <w:lang w:eastAsia="pl-PL"/>
        </w:rPr>
        <w:t>no tylko jedna</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ofertę</w:t>
      </w:r>
      <w:r w:rsidRPr="002420E7">
        <w:rPr>
          <w:rFonts w:ascii="Cambria" w:eastAsia="Calibri" w:hAnsi="Cambria" w:cs="Arial"/>
          <w:sz w:val="24"/>
          <w:szCs w:val="24"/>
          <w:lang w:eastAsia="pl-PL"/>
        </w:rPr>
        <w:t>̨</w:t>
      </w:r>
      <w:r w:rsidRPr="002420E7">
        <w:rPr>
          <w:rFonts w:ascii="Cambria" w:eastAsia="Calibri" w:hAnsi="Cambria" w:cs="Trebuchet MS"/>
          <w:sz w:val="24"/>
          <w:szCs w:val="24"/>
          <w:lang w:eastAsia="pl-PL"/>
        </w:rPr>
        <w:t xml:space="preserve">. </w:t>
      </w:r>
    </w:p>
    <w:p w14:paraId="04CFED19" w14:textId="77777777" w:rsidR="00FA4B7E" w:rsidRPr="002420E7" w:rsidRDefault="00FA4B7E">
      <w:pPr>
        <w:numPr>
          <w:ilvl w:val="0"/>
          <w:numId w:val="6"/>
        </w:numPr>
        <w:suppressAutoHyphens/>
        <w:autoSpaceDE w:val="0"/>
        <w:spacing w:after="142"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Wykonawca, którego oferta została wybrana, jako najkorzystniejsza, zostanie poinformowany przez Zamawiającego o miejscu i terminie podpisania umowy. </w:t>
      </w:r>
    </w:p>
    <w:p w14:paraId="7E0255F4" w14:textId="72DE34FA" w:rsidR="00FA4B7E" w:rsidRPr="002420E7" w:rsidRDefault="00FA4B7E">
      <w:pPr>
        <w:numPr>
          <w:ilvl w:val="0"/>
          <w:numId w:val="6"/>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Wykonawca ma obowiązek zawrzeć umowę w sprawie zamówienia na warunkach określonych w projektowanych postanowieniach umowy, które stanowią </w:t>
      </w:r>
      <w:r w:rsidRPr="00983CB5">
        <w:rPr>
          <w:rFonts w:ascii="Cambria" w:eastAsia="Calibri" w:hAnsi="Cambria" w:cs="Trebuchet MS"/>
          <w:b/>
          <w:sz w:val="24"/>
          <w:szCs w:val="24"/>
          <w:lang w:eastAsia="pl-PL"/>
        </w:rPr>
        <w:t>Załącznik Nr</w:t>
      </w:r>
      <w:r w:rsidR="00A77BC8" w:rsidRPr="00983CB5">
        <w:rPr>
          <w:rFonts w:ascii="Cambria" w:eastAsia="Calibri" w:hAnsi="Cambria" w:cs="Trebuchet MS"/>
          <w:b/>
          <w:sz w:val="24"/>
          <w:szCs w:val="24"/>
          <w:lang w:eastAsia="pl-PL"/>
        </w:rPr>
        <w:t xml:space="preserve"> </w:t>
      </w:r>
      <w:r w:rsidR="003C62FA" w:rsidRPr="00983CB5">
        <w:rPr>
          <w:rFonts w:ascii="Cambria" w:eastAsia="Calibri" w:hAnsi="Cambria" w:cs="Trebuchet MS"/>
          <w:b/>
          <w:sz w:val="24"/>
          <w:szCs w:val="24"/>
          <w:lang w:eastAsia="pl-PL"/>
        </w:rPr>
        <w:t>5</w:t>
      </w:r>
      <w:r w:rsidRPr="00983CB5">
        <w:rPr>
          <w:rFonts w:ascii="Cambria" w:eastAsia="Calibri" w:hAnsi="Cambria" w:cs="Trebuchet MS"/>
          <w:sz w:val="24"/>
          <w:szCs w:val="24"/>
          <w:lang w:eastAsia="pl-PL"/>
        </w:rPr>
        <w:t xml:space="preserve"> </w:t>
      </w:r>
      <w:r w:rsidRPr="00983CB5">
        <w:rPr>
          <w:rFonts w:ascii="Cambria" w:eastAsia="Calibri" w:hAnsi="Cambria" w:cs="Trebuchet MS"/>
          <w:b/>
          <w:sz w:val="24"/>
          <w:szCs w:val="24"/>
          <w:lang w:eastAsia="pl-PL"/>
        </w:rPr>
        <w:t>do SWZ</w:t>
      </w:r>
      <w:r w:rsidRPr="002420E7">
        <w:rPr>
          <w:rFonts w:ascii="Cambria" w:eastAsia="Calibri" w:hAnsi="Cambria" w:cs="Trebuchet MS"/>
          <w:sz w:val="24"/>
          <w:szCs w:val="24"/>
          <w:lang w:eastAsia="pl-PL"/>
        </w:rPr>
        <w:t xml:space="preserve">. Umowa zostanie uzupełniona o zapisy wynikające ze złożonej oferty. </w:t>
      </w:r>
    </w:p>
    <w:p w14:paraId="47173880" w14:textId="49BF4BB4" w:rsidR="003C62FA" w:rsidRPr="002420E7" w:rsidRDefault="00FA4B7E">
      <w:pPr>
        <w:numPr>
          <w:ilvl w:val="0"/>
          <w:numId w:val="6"/>
        </w:numPr>
        <w:suppressAutoHyphens/>
        <w:autoSpaceDE w:val="0"/>
        <w:spacing w:after="142"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A850287" w14:textId="503B4A46" w:rsidR="003C62FA" w:rsidRPr="002420E7" w:rsidRDefault="003C62FA">
      <w:pPr>
        <w:numPr>
          <w:ilvl w:val="0"/>
          <w:numId w:val="6"/>
        </w:numPr>
        <w:suppressAutoHyphens/>
        <w:autoSpaceDE w:val="0"/>
        <w:spacing w:after="142" w:line="240" w:lineRule="auto"/>
        <w:jc w:val="both"/>
        <w:rPr>
          <w:rFonts w:ascii="Cambria" w:eastAsia="Calibri" w:hAnsi="Cambria" w:cs="Times New Roman"/>
          <w:sz w:val="24"/>
          <w:szCs w:val="24"/>
          <w:lang w:eastAsia="zh-CN"/>
        </w:rPr>
      </w:pPr>
      <w:r w:rsidRPr="002420E7">
        <w:rPr>
          <w:rFonts w:ascii="Cambria" w:hAnsi="Cambria" w:cs="Trebuchet MS"/>
          <w:color w:val="000000"/>
          <w:sz w:val="24"/>
          <w:szCs w:val="24"/>
          <w:lang w:eastAsia="pl-PL"/>
        </w:rPr>
        <w:t xml:space="preserve">Przed podpisaniem umowy Wykonawcy wspólnie ubiegający się o udzielenie zamówienia </w:t>
      </w:r>
      <w:r w:rsidR="00546DE2" w:rsidRPr="002420E7">
        <w:rPr>
          <w:rFonts w:ascii="Cambria" w:hAnsi="Cambria" w:cs="Trebuchet MS"/>
          <w:color w:val="000000"/>
          <w:sz w:val="24"/>
          <w:szCs w:val="24"/>
          <w:lang w:eastAsia="pl-PL"/>
        </w:rPr>
        <w:t xml:space="preserve"> </w:t>
      </w:r>
      <w:r w:rsidRPr="002420E7">
        <w:rPr>
          <w:rFonts w:ascii="Cambria" w:hAnsi="Cambria" w:cs="Trebuchet MS"/>
          <w:color w:val="000000"/>
          <w:sz w:val="24"/>
          <w:szCs w:val="24"/>
          <w:lang w:eastAsia="pl-PL"/>
        </w:rPr>
        <w:t xml:space="preserve">(w przypadku wyboru ich oferty, jako najkorzystniejszej) przedstawią Zamawiającemu umowę regulującą współpracę tych Wykonawców. </w:t>
      </w:r>
    </w:p>
    <w:p w14:paraId="50DC252A" w14:textId="3B59D8D5" w:rsidR="00FA4B7E" w:rsidRPr="002420E7" w:rsidRDefault="00FA4B7E">
      <w:pPr>
        <w:numPr>
          <w:ilvl w:val="0"/>
          <w:numId w:val="6"/>
        </w:numPr>
        <w:suppressAutoHyphens/>
        <w:autoSpaceDE w:val="0"/>
        <w:spacing w:after="120" w:line="240" w:lineRule="auto"/>
        <w:ind w:left="357" w:hanging="357"/>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Jeż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li Wykonawca, któ</w:t>
      </w:r>
      <w:r w:rsidRPr="002420E7">
        <w:rPr>
          <w:rFonts w:ascii="Cambria" w:eastAsia="Calibri" w:hAnsi="Cambria" w:cs="Arial"/>
          <w:sz w:val="24"/>
          <w:szCs w:val="24"/>
          <w:lang w:eastAsia="pl-PL"/>
        </w:rPr>
        <w:t>r</w:t>
      </w:r>
      <w:r w:rsidRPr="002420E7">
        <w:rPr>
          <w:rFonts w:ascii="Cambria" w:eastAsia="Calibri" w:hAnsi="Cambria" w:cs="Trebuchet MS"/>
          <w:sz w:val="24"/>
          <w:szCs w:val="24"/>
          <w:lang w:eastAsia="pl-PL"/>
        </w:rPr>
        <w:t>ego oferta została wybrana, jako najkorzystniejsza, uchyla się</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od zawarcia umowy w sprawie zamó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ienie publicznego 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y moż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 xml:space="preserve"> dokonać</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ponownego badania i oceny ofert spoś</w:t>
      </w:r>
      <w:r w:rsidRPr="002420E7">
        <w:rPr>
          <w:rFonts w:ascii="Cambria" w:eastAsia="Calibri" w:hAnsi="Cambria" w:cs="Arial"/>
          <w:sz w:val="24"/>
          <w:szCs w:val="24"/>
          <w:lang w:eastAsia="pl-PL"/>
        </w:rPr>
        <w:t>r</w:t>
      </w:r>
      <w:r w:rsidRPr="002420E7">
        <w:rPr>
          <w:rFonts w:ascii="Cambria" w:eastAsia="Calibri" w:hAnsi="Cambria" w:cs="Trebuchet MS"/>
          <w:sz w:val="24"/>
          <w:szCs w:val="24"/>
          <w:lang w:eastAsia="pl-PL"/>
        </w:rPr>
        <w:t>ód ofert pozostałych w 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owaniu Wykonawcó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 xml:space="preserve"> albo unieważ</w:t>
      </w:r>
      <w:r w:rsidRPr="002420E7">
        <w:rPr>
          <w:rFonts w:ascii="Cambria" w:eastAsia="Calibri" w:hAnsi="Cambria" w:cs="Arial"/>
          <w:sz w:val="24"/>
          <w:szCs w:val="24"/>
          <w:lang w:eastAsia="pl-PL"/>
        </w:rPr>
        <w:t>n</w:t>
      </w:r>
      <w:r w:rsidRPr="002420E7">
        <w:rPr>
          <w:rFonts w:ascii="Cambria" w:eastAsia="Calibri" w:hAnsi="Cambria" w:cs="Trebuchet MS"/>
          <w:sz w:val="24"/>
          <w:szCs w:val="24"/>
          <w:lang w:eastAsia="pl-PL"/>
        </w:rPr>
        <w:t>ić</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 xml:space="preserve">owanie. </w:t>
      </w:r>
    </w:p>
    <w:p w14:paraId="288AAF20" w14:textId="609E59EE" w:rsidR="00FA4B7E" w:rsidRPr="002420E7" w:rsidRDefault="00CA39E8" w:rsidP="00983CB5">
      <w:pPr>
        <w:pBdr>
          <w:top w:val="single" w:sz="12" w:space="1" w:color="000000"/>
          <w:left w:val="single" w:sz="12" w:space="4" w:color="000000"/>
          <w:bottom w:val="single" w:sz="12" w:space="1" w:color="000000"/>
          <w:right w:val="single" w:sz="12" w:space="4" w:color="000000"/>
        </w:pBdr>
        <w:suppressAutoHyphens/>
        <w:autoSpaceDE w:val="0"/>
        <w:spacing w:after="0" w:line="240" w:lineRule="auto"/>
        <w:ind w:left="284"/>
        <w:jc w:val="center"/>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XVII</w:t>
      </w:r>
      <w:r>
        <w:rPr>
          <w:rFonts w:ascii="Cambria" w:eastAsia="Calibri" w:hAnsi="Cambria" w:cs="Cambria"/>
          <w:b/>
          <w:bCs/>
          <w:color w:val="000000"/>
          <w:sz w:val="24"/>
          <w:szCs w:val="24"/>
          <w:lang w:eastAsia="zh-CN"/>
        </w:rPr>
        <w:t>I</w:t>
      </w:r>
      <w:r w:rsidR="00FA4B7E" w:rsidRPr="002420E7">
        <w:rPr>
          <w:rFonts w:ascii="Cambria" w:eastAsia="Calibri" w:hAnsi="Cambria" w:cs="Cambria"/>
          <w:b/>
          <w:bCs/>
          <w:color w:val="000000"/>
          <w:sz w:val="24"/>
          <w:szCs w:val="24"/>
          <w:lang w:eastAsia="zh-CN"/>
        </w:rPr>
        <w:t>. Pouczenie o środkach ochrony prawnej przysługujących Wykonawcy</w:t>
      </w:r>
    </w:p>
    <w:p w14:paraId="6B6D238F" w14:textId="6D526C7E" w:rsidR="00FA4B7E" w:rsidRPr="002420E7" w:rsidRDefault="00FA4B7E">
      <w:pPr>
        <w:numPr>
          <w:ilvl w:val="0"/>
          <w:numId w:val="5"/>
        </w:numPr>
        <w:suppressAutoHyphens/>
        <w:autoSpaceDE w:val="0"/>
        <w:spacing w:after="12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Środki ochrony prawnej przysługują</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Wykonawcy, jeż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li ma lub miał interes w uzyskaniu zamó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ienia oraz ponió</w:t>
      </w:r>
      <w:r w:rsidRPr="002420E7">
        <w:rPr>
          <w:rFonts w:ascii="Cambria" w:eastAsia="Calibri" w:hAnsi="Cambria" w:cs="Arial"/>
          <w:sz w:val="24"/>
          <w:szCs w:val="24"/>
          <w:lang w:eastAsia="pl-PL"/>
        </w:rPr>
        <w:t>s</w:t>
      </w:r>
      <w:r w:rsidRPr="002420E7">
        <w:rPr>
          <w:rFonts w:ascii="Cambria" w:eastAsia="Calibri" w:hAnsi="Cambria" w:cs="Trebuchet MS"/>
          <w:sz w:val="24"/>
          <w:szCs w:val="24"/>
          <w:lang w:eastAsia="pl-PL"/>
        </w:rPr>
        <w:t>ł lub moż</w:t>
      </w:r>
      <w:r w:rsidRPr="002420E7">
        <w:rPr>
          <w:rFonts w:ascii="Cambria" w:eastAsia="Calibri" w:hAnsi="Cambria" w:cs="Arial"/>
          <w:sz w:val="24"/>
          <w:szCs w:val="24"/>
          <w:lang w:eastAsia="pl-PL"/>
        </w:rPr>
        <w:t>e</w:t>
      </w:r>
      <w:r w:rsidRPr="002420E7">
        <w:rPr>
          <w:rFonts w:ascii="Cambria" w:eastAsia="Calibri" w:hAnsi="Cambria" w:cs="Trebuchet MS"/>
          <w:sz w:val="24"/>
          <w:szCs w:val="24"/>
          <w:lang w:eastAsia="pl-PL"/>
        </w:rPr>
        <w:t xml:space="preserve"> ponieś</w:t>
      </w:r>
      <w:r w:rsidRPr="002420E7">
        <w:rPr>
          <w:rFonts w:ascii="Cambria" w:eastAsia="Calibri" w:hAnsi="Cambria" w:cs="Arial"/>
          <w:sz w:val="24"/>
          <w:szCs w:val="24"/>
          <w:lang w:eastAsia="pl-PL"/>
        </w:rPr>
        <w:t xml:space="preserve">ć́ </w:t>
      </w:r>
      <w:r w:rsidRPr="002420E7">
        <w:rPr>
          <w:rFonts w:ascii="Cambria" w:eastAsia="Calibri" w:hAnsi="Cambria" w:cs="Trebuchet MS"/>
          <w:sz w:val="24"/>
          <w:szCs w:val="24"/>
          <w:lang w:eastAsia="pl-PL"/>
        </w:rPr>
        <w:t>szkodę</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w wyniku naruszenia przez 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ego przepisó</w:t>
      </w:r>
      <w:r w:rsidRPr="002420E7">
        <w:rPr>
          <w:rFonts w:ascii="Cambria" w:eastAsia="Calibri" w:hAnsi="Cambria" w:cs="Arial"/>
          <w:sz w:val="24"/>
          <w:szCs w:val="24"/>
          <w:lang w:eastAsia="pl-PL"/>
        </w:rPr>
        <w:t>w</w:t>
      </w:r>
      <w:r w:rsidR="00C04995" w:rsidRPr="002420E7">
        <w:rPr>
          <w:rFonts w:ascii="Cambria" w:eastAsia="Calibri" w:hAnsi="Cambria" w:cs="Trebuchet MS"/>
          <w:sz w:val="24"/>
          <w:szCs w:val="24"/>
          <w:lang w:eastAsia="pl-PL"/>
        </w:rPr>
        <w:t xml:space="preserve"> PZP</w:t>
      </w:r>
      <w:r w:rsidRPr="002420E7">
        <w:rPr>
          <w:rFonts w:ascii="Cambria" w:eastAsia="Calibri" w:hAnsi="Cambria" w:cs="Trebuchet MS"/>
          <w:sz w:val="24"/>
          <w:szCs w:val="24"/>
          <w:lang w:eastAsia="pl-PL"/>
        </w:rPr>
        <w:t xml:space="preserve">. </w:t>
      </w:r>
    </w:p>
    <w:p w14:paraId="54FA02FC" w14:textId="77777777" w:rsidR="00FA4B7E" w:rsidRPr="002420E7" w:rsidRDefault="00FA4B7E">
      <w:pPr>
        <w:numPr>
          <w:ilvl w:val="0"/>
          <w:numId w:val="5"/>
        </w:numPr>
        <w:suppressAutoHyphens/>
        <w:autoSpaceDE w:val="0"/>
        <w:spacing w:after="12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 xml:space="preserve">Odwołanie przysługuje na: </w:t>
      </w:r>
    </w:p>
    <w:p w14:paraId="165155E4" w14:textId="74D5E6F8" w:rsidR="00FA4B7E" w:rsidRPr="002420E7" w:rsidRDefault="00FA4B7E" w:rsidP="00983CB5">
      <w:pPr>
        <w:numPr>
          <w:ilvl w:val="0"/>
          <w:numId w:val="4"/>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niezgodna</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z przepisami ustawy czynnoś</w:t>
      </w:r>
      <w:r w:rsidRPr="002420E7">
        <w:rPr>
          <w:rFonts w:ascii="Cambria" w:eastAsia="Calibri" w:hAnsi="Cambria" w:cs="Arial"/>
          <w:sz w:val="24"/>
          <w:szCs w:val="24"/>
          <w:lang w:eastAsia="pl-PL"/>
        </w:rPr>
        <w:t xml:space="preserve">ć́ </w:t>
      </w:r>
      <w:r w:rsidRPr="002420E7">
        <w:rPr>
          <w:rFonts w:ascii="Cambria" w:eastAsia="Calibri" w:hAnsi="Cambria" w:cs="Trebuchet MS"/>
          <w:sz w:val="24"/>
          <w:szCs w:val="24"/>
          <w:lang w:eastAsia="pl-PL"/>
        </w:rPr>
        <w:t>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ego, podję</w:t>
      </w:r>
      <w:r w:rsidRPr="002420E7">
        <w:rPr>
          <w:rFonts w:ascii="Cambria" w:eastAsia="Calibri" w:hAnsi="Cambria" w:cs="Arial"/>
          <w:sz w:val="24"/>
          <w:szCs w:val="24"/>
          <w:lang w:eastAsia="pl-PL"/>
        </w:rPr>
        <w:t>t</w:t>
      </w:r>
      <w:r w:rsidRPr="002420E7">
        <w:rPr>
          <w:rFonts w:ascii="Cambria" w:eastAsia="Calibri" w:hAnsi="Cambria" w:cs="Trebuchet MS"/>
          <w:sz w:val="24"/>
          <w:szCs w:val="24"/>
          <w:lang w:eastAsia="pl-PL"/>
        </w:rPr>
        <w:t>a</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w 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 xml:space="preserve">owaniu </w:t>
      </w:r>
      <w:r w:rsidR="00671E2E" w:rsidRPr="002420E7">
        <w:rPr>
          <w:rFonts w:ascii="Cambria" w:eastAsia="Calibri" w:hAnsi="Cambria" w:cs="Trebuchet MS"/>
          <w:sz w:val="24"/>
          <w:szCs w:val="24"/>
          <w:lang w:eastAsia="pl-PL"/>
        </w:rPr>
        <w:br/>
      </w:r>
      <w:r w:rsidRPr="002420E7">
        <w:rPr>
          <w:rFonts w:ascii="Cambria" w:eastAsia="Calibri" w:hAnsi="Cambria" w:cs="Trebuchet MS"/>
          <w:sz w:val="24"/>
          <w:szCs w:val="24"/>
          <w:lang w:eastAsia="pl-PL"/>
        </w:rPr>
        <w:t>o udzielenie zamó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ienia, w tym na projektowane postanowienie umowy;</w:t>
      </w:r>
    </w:p>
    <w:p w14:paraId="4958C539" w14:textId="77777777" w:rsidR="00FA4B7E" w:rsidRPr="002420E7" w:rsidRDefault="00FA4B7E" w:rsidP="00983CB5">
      <w:pPr>
        <w:numPr>
          <w:ilvl w:val="0"/>
          <w:numId w:val="4"/>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mbria" w:hAnsi="Cambria" w:cs="Cambria"/>
          <w:sz w:val="24"/>
          <w:szCs w:val="24"/>
          <w:lang w:eastAsia="pl-PL"/>
        </w:rPr>
        <w:t xml:space="preserve"> </w:t>
      </w:r>
      <w:r w:rsidRPr="002420E7">
        <w:rPr>
          <w:rFonts w:ascii="Cambria" w:eastAsia="Calibri" w:hAnsi="Cambria" w:cs="Trebuchet MS"/>
          <w:sz w:val="24"/>
          <w:szCs w:val="24"/>
          <w:lang w:eastAsia="pl-PL"/>
        </w:rPr>
        <w:t>zaniechanie czynnoś</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i w 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owaniu o udzielenie zamó</w:t>
      </w:r>
      <w:r w:rsidRPr="002420E7">
        <w:rPr>
          <w:rFonts w:ascii="Cambria" w:eastAsia="Calibri" w:hAnsi="Cambria" w:cs="Arial"/>
          <w:sz w:val="24"/>
          <w:szCs w:val="24"/>
          <w:lang w:eastAsia="pl-PL"/>
        </w:rPr>
        <w:t>w</w:t>
      </w:r>
      <w:r w:rsidRPr="002420E7">
        <w:rPr>
          <w:rFonts w:ascii="Cambria" w:eastAsia="Calibri" w:hAnsi="Cambria" w:cs="Trebuchet MS"/>
          <w:sz w:val="24"/>
          <w:szCs w:val="24"/>
          <w:lang w:eastAsia="pl-PL"/>
        </w:rPr>
        <w:t>ienia, do któ</w:t>
      </w:r>
      <w:r w:rsidRPr="002420E7">
        <w:rPr>
          <w:rFonts w:ascii="Cambria" w:eastAsia="Calibri" w:hAnsi="Cambria" w:cs="Arial"/>
          <w:sz w:val="24"/>
          <w:szCs w:val="24"/>
          <w:lang w:eastAsia="pl-PL"/>
        </w:rPr>
        <w:t>r</w:t>
      </w:r>
      <w:r w:rsidRPr="002420E7">
        <w:rPr>
          <w:rFonts w:ascii="Cambria" w:eastAsia="Calibri" w:hAnsi="Cambria" w:cs="Trebuchet MS"/>
          <w:sz w:val="24"/>
          <w:szCs w:val="24"/>
          <w:lang w:eastAsia="pl-PL"/>
        </w:rPr>
        <w:t>ej Zamawiają</w:t>
      </w:r>
      <w:r w:rsidRPr="002420E7">
        <w:rPr>
          <w:rFonts w:ascii="Cambria" w:eastAsia="Calibri" w:hAnsi="Cambria" w:cs="Arial"/>
          <w:sz w:val="24"/>
          <w:szCs w:val="24"/>
          <w:lang w:eastAsia="pl-PL"/>
        </w:rPr>
        <w:t>c</w:t>
      </w:r>
      <w:r w:rsidRPr="002420E7">
        <w:rPr>
          <w:rFonts w:ascii="Cambria" w:eastAsia="Calibri" w:hAnsi="Cambria" w:cs="Trebuchet MS"/>
          <w:sz w:val="24"/>
          <w:szCs w:val="24"/>
          <w:lang w:eastAsia="pl-PL"/>
        </w:rPr>
        <w:t>y był obowią</w:t>
      </w:r>
      <w:r w:rsidRPr="002420E7">
        <w:rPr>
          <w:rFonts w:ascii="Cambria" w:eastAsia="Calibri" w:hAnsi="Cambria" w:cs="Arial"/>
          <w:sz w:val="24"/>
          <w:szCs w:val="24"/>
          <w:lang w:eastAsia="pl-PL"/>
        </w:rPr>
        <w:t>z</w:t>
      </w:r>
      <w:r w:rsidRPr="002420E7">
        <w:rPr>
          <w:rFonts w:ascii="Cambria" w:eastAsia="Calibri" w:hAnsi="Cambria" w:cs="Trebuchet MS"/>
          <w:sz w:val="24"/>
          <w:szCs w:val="24"/>
          <w:lang w:eastAsia="pl-PL"/>
        </w:rPr>
        <w:t xml:space="preserve">any na podstawie ustawy. </w:t>
      </w:r>
    </w:p>
    <w:p w14:paraId="6D92FACA" w14:textId="77777777" w:rsidR="00FA4B7E" w:rsidRPr="002420E7" w:rsidRDefault="00FA4B7E" w:rsidP="00983CB5">
      <w:pPr>
        <w:numPr>
          <w:ilvl w:val="0"/>
          <w:numId w:val="5"/>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Odwołanie wnosi się</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 xml:space="preserve">do Prezesa Krajowej Izby Odwoławczej w formie pisemnej albo w formie elektronicznej albo w postaci elektronicznej opatrzone podpisem zaufanym. </w:t>
      </w:r>
    </w:p>
    <w:p w14:paraId="3AAC047B" w14:textId="55E670E8" w:rsidR="00FA4B7E" w:rsidRPr="002420E7" w:rsidRDefault="00FA4B7E" w:rsidP="00983CB5">
      <w:pPr>
        <w:numPr>
          <w:ilvl w:val="0"/>
          <w:numId w:val="5"/>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Na orzeczenie Krajowej Izby Odwoławczej oraz postanowienie Prezesa Krajowej Izby Odwoławczej, o któ</w:t>
      </w:r>
      <w:r w:rsidRPr="002420E7">
        <w:rPr>
          <w:rFonts w:ascii="Cambria" w:eastAsia="Calibri" w:hAnsi="Cambria" w:cs="Arial"/>
          <w:sz w:val="24"/>
          <w:szCs w:val="24"/>
          <w:lang w:eastAsia="pl-PL"/>
        </w:rPr>
        <w:t>r</w:t>
      </w:r>
      <w:r w:rsidR="00671E2E" w:rsidRPr="002420E7">
        <w:rPr>
          <w:rFonts w:ascii="Cambria" w:eastAsia="Calibri" w:hAnsi="Cambria" w:cs="Trebuchet MS"/>
          <w:sz w:val="24"/>
          <w:szCs w:val="24"/>
          <w:lang w:eastAsia="pl-PL"/>
        </w:rPr>
        <w:t>ym mowa w art. 519 ust. 1 PZP</w:t>
      </w:r>
      <w:r w:rsidRPr="002420E7">
        <w:rPr>
          <w:rFonts w:ascii="Cambria" w:eastAsia="Calibri" w:hAnsi="Cambria" w:cs="Trebuchet MS"/>
          <w:sz w:val="24"/>
          <w:szCs w:val="24"/>
          <w:lang w:eastAsia="pl-PL"/>
        </w:rPr>
        <w:t>, stronom oraz uczestnikom poste</w:t>
      </w:r>
      <w:r w:rsidRPr="002420E7">
        <w:rPr>
          <w:rFonts w:ascii="Cambria" w:eastAsia="Calibri" w:hAnsi="Cambria" w:cs="Arial"/>
          <w:sz w:val="24"/>
          <w:szCs w:val="24"/>
          <w:lang w:eastAsia="pl-PL"/>
        </w:rPr>
        <w:t>p</w:t>
      </w:r>
      <w:r w:rsidRPr="002420E7">
        <w:rPr>
          <w:rFonts w:ascii="Cambria" w:eastAsia="Calibri" w:hAnsi="Cambria" w:cs="Trebuchet MS"/>
          <w:sz w:val="24"/>
          <w:szCs w:val="24"/>
          <w:lang w:eastAsia="pl-PL"/>
        </w:rPr>
        <w:t>owania odwoławczego przysługuje skarga do są</w:t>
      </w:r>
      <w:r w:rsidRPr="002420E7">
        <w:rPr>
          <w:rFonts w:ascii="Cambria" w:eastAsia="Calibri" w:hAnsi="Cambria" w:cs="Arial"/>
          <w:sz w:val="24"/>
          <w:szCs w:val="24"/>
          <w:lang w:eastAsia="pl-PL"/>
        </w:rPr>
        <w:t>d</w:t>
      </w:r>
      <w:r w:rsidRPr="002420E7">
        <w:rPr>
          <w:rFonts w:ascii="Cambria" w:eastAsia="Calibri" w:hAnsi="Cambria" w:cs="Trebuchet MS"/>
          <w:sz w:val="24"/>
          <w:szCs w:val="24"/>
          <w:lang w:eastAsia="pl-PL"/>
        </w:rPr>
        <w:t>u. Skargę</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wnosi się</w:t>
      </w:r>
      <w:r w:rsidRPr="002420E7">
        <w:rPr>
          <w:rFonts w:ascii="Cambria" w:eastAsia="Calibri" w:hAnsi="Cambria" w:cs="Arial"/>
          <w:sz w:val="24"/>
          <w:szCs w:val="24"/>
          <w:lang w:eastAsia="pl-PL"/>
        </w:rPr>
        <w:t xml:space="preserve">̨ </w:t>
      </w:r>
      <w:r w:rsidRPr="002420E7">
        <w:rPr>
          <w:rFonts w:ascii="Cambria" w:eastAsia="Calibri" w:hAnsi="Cambria" w:cs="Trebuchet MS"/>
          <w:sz w:val="24"/>
          <w:szCs w:val="24"/>
          <w:lang w:eastAsia="pl-PL"/>
        </w:rPr>
        <w:t>do Są</w:t>
      </w:r>
      <w:r w:rsidRPr="002420E7">
        <w:rPr>
          <w:rFonts w:ascii="Cambria" w:eastAsia="Calibri" w:hAnsi="Cambria" w:cs="Arial"/>
          <w:sz w:val="24"/>
          <w:szCs w:val="24"/>
          <w:lang w:eastAsia="pl-PL"/>
        </w:rPr>
        <w:t>d</w:t>
      </w:r>
      <w:r w:rsidRPr="002420E7">
        <w:rPr>
          <w:rFonts w:ascii="Cambria" w:eastAsia="Calibri" w:hAnsi="Cambria" w:cs="Trebuchet MS"/>
          <w:sz w:val="24"/>
          <w:szCs w:val="24"/>
          <w:lang w:eastAsia="pl-PL"/>
        </w:rPr>
        <w:t>u Okrę</w:t>
      </w:r>
      <w:r w:rsidRPr="002420E7">
        <w:rPr>
          <w:rFonts w:ascii="Cambria" w:eastAsia="Calibri" w:hAnsi="Cambria" w:cs="Arial"/>
          <w:sz w:val="24"/>
          <w:szCs w:val="24"/>
          <w:lang w:eastAsia="pl-PL"/>
        </w:rPr>
        <w:t>g</w:t>
      </w:r>
      <w:r w:rsidRPr="002420E7">
        <w:rPr>
          <w:rFonts w:ascii="Cambria" w:eastAsia="Calibri" w:hAnsi="Cambria" w:cs="Trebuchet MS"/>
          <w:sz w:val="24"/>
          <w:szCs w:val="24"/>
          <w:lang w:eastAsia="pl-PL"/>
        </w:rPr>
        <w:t>owego w Warszawie za poś</w:t>
      </w:r>
      <w:r w:rsidRPr="002420E7">
        <w:rPr>
          <w:rFonts w:ascii="Cambria" w:eastAsia="Calibri" w:hAnsi="Cambria" w:cs="Arial"/>
          <w:sz w:val="24"/>
          <w:szCs w:val="24"/>
          <w:lang w:eastAsia="pl-PL"/>
        </w:rPr>
        <w:t>r</w:t>
      </w:r>
      <w:r w:rsidRPr="002420E7">
        <w:rPr>
          <w:rFonts w:ascii="Cambria" w:eastAsia="Calibri" w:hAnsi="Cambria" w:cs="Trebuchet MS"/>
          <w:sz w:val="24"/>
          <w:szCs w:val="24"/>
          <w:lang w:eastAsia="pl-PL"/>
        </w:rPr>
        <w:t xml:space="preserve">ednictwem Prezesa Krajowej Izby Odwoławczej. </w:t>
      </w:r>
    </w:p>
    <w:p w14:paraId="23235588" w14:textId="5715521E" w:rsidR="00FA4B7E" w:rsidRPr="002420E7" w:rsidRDefault="00FA4B7E" w:rsidP="00983CB5">
      <w:pPr>
        <w:numPr>
          <w:ilvl w:val="0"/>
          <w:numId w:val="5"/>
        </w:numPr>
        <w:suppressAutoHyphens/>
        <w:autoSpaceDE w:val="0"/>
        <w:spacing w:after="0" w:line="240" w:lineRule="auto"/>
        <w:jc w:val="both"/>
        <w:rPr>
          <w:rFonts w:ascii="Cambria" w:eastAsia="Calibri" w:hAnsi="Cambria" w:cs="Times New Roman"/>
          <w:sz w:val="24"/>
          <w:szCs w:val="24"/>
          <w:lang w:eastAsia="zh-CN"/>
        </w:rPr>
      </w:pPr>
      <w:r w:rsidRPr="002420E7">
        <w:rPr>
          <w:rFonts w:ascii="Cambria" w:eastAsia="Calibri" w:hAnsi="Cambria" w:cs="Trebuchet MS"/>
          <w:sz w:val="24"/>
          <w:szCs w:val="24"/>
          <w:lang w:eastAsia="pl-PL"/>
        </w:rPr>
        <w:t>Szczegółowe informacje dotyczące środków ochrony prawnej określone są w Dziale</w:t>
      </w:r>
      <w:r w:rsidR="00671E2E" w:rsidRPr="002420E7">
        <w:rPr>
          <w:rFonts w:ascii="Cambria" w:eastAsia="Calibri" w:hAnsi="Cambria" w:cs="Trebuchet MS"/>
          <w:sz w:val="24"/>
          <w:szCs w:val="24"/>
          <w:lang w:eastAsia="pl-PL"/>
        </w:rPr>
        <w:t xml:space="preserve"> IX „Środki ochrony prawnej” PZP</w:t>
      </w:r>
      <w:r w:rsidRPr="002420E7">
        <w:rPr>
          <w:rFonts w:ascii="Cambria" w:eastAsia="Calibri" w:hAnsi="Cambria" w:cs="Trebuchet MS"/>
          <w:sz w:val="24"/>
          <w:szCs w:val="24"/>
          <w:lang w:eastAsia="pl-PL"/>
        </w:rPr>
        <w:t xml:space="preserve">. </w:t>
      </w:r>
    </w:p>
    <w:p w14:paraId="67FC2F2C" w14:textId="77777777" w:rsidR="00DB454E" w:rsidRDefault="00DB454E" w:rsidP="00391BF8">
      <w:pPr>
        <w:suppressAutoHyphens/>
        <w:autoSpaceDE w:val="0"/>
        <w:spacing w:after="120" w:line="240" w:lineRule="auto"/>
        <w:ind w:left="360"/>
        <w:jc w:val="both"/>
        <w:rPr>
          <w:rFonts w:ascii="Cambria" w:eastAsia="Calibri" w:hAnsi="Cambria" w:cs="Times New Roman"/>
          <w:sz w:val="24"/>
          <w:szCs w:val="24"/>
          <w:lang w:eastAsia="zh-CN"/>
        </w:rPr>
      </w:pPr>
    </w:p>
    <w:p w14:paraId="1100D450" w14:textId="599AF3B8" w:rsidR="00A02651" w:rsidRPr="00A02651" w:rsidRDefault="00A02651" w:rsidP="005C11FE">
      <w:pPr>
        <w:suppressAutoHyphens/>
        <w:autoSpaceDE w:val="0"/>
        <w:spacing w:after="120" w:line="240" w:lineRule="auto"/>
        <w:jc w:val="both"/>
        <w:rPr>
          <w:rFonts w:ascii="Cambria" w:eastAsia="Calibri" w:hAnsi="Cambria" w:cs="Times New Roman"/>
          <w:sz w:val="24"/>
          <w:szCs w:val="24"/>
          <w:lang w:eastAsia="zh-CN"/>
        </w:rPr>
      </w:pPr>
      <w:r w:rsidRPr="00A02651">
        <w:rPr>
          <w:rFonts w:ascii="Cambria" w:eastAsia="Calibri" w:hAnsi="Cambria" w:cs="Times New Roman"/>
          <w:sz w:val="24"/>
          <w:szCs w:val="24"/>
          <w:lang w:eastAsia="zh-CN"/>
        </w:rPr>
        <w:t>PROJEKTOWANE POSTANOWIENIA UMOWY W SPRAWIE ZAMÓWIENIA PUBLICZNEGO, KTÓRE</w:t>
      </w:r>
      <w:r>
        <w:rPr>
          <w:rFonts w:ascii="Cambria" w:eastAsia="Calibri" w:hAnsi="Cambria" w:cs="Times New Roman"/>
          <w:sz w:val="24"/>
          <w:szCs w:val="24"/>
          <w:lang w:eastAsia="zh-CN"/>
        </w:rPr>
        <w:t xml:space="preserve">  </w:t>
      </w:r>
      <w:r w:rsidRPr="00A02651">
        <w:rPr>
          <w:rFonts w:ascii="Cambria" w:eastAsia="Calibri" w:hAnsi="Cambria" w:cs="Times New Roman"/>
          <w:sz w:val="24"/>
          <w:szCs w:val="24"/>
          <w:lang w:eastAsia="zh-CN"/>
        </w:rPr>
        <w:t>ZOSTANĄ WPROWADZONE DO TREŚCI UMOWY</w:t>
      </w:r>
    </w:p>
    <w:p w14:paraId="67DDC445" w14:textId="77777777" w:rsidR="00A02651" w:rsidRPr="00A02651" w:rsidRDefault="00A02651" w:rsidP="00983CB5">
      <w:pPr>
        <w:suppressAutoHyphens/>
        <w:autoSpaceDE w:val="0"/>
        <w:spacing w:after="0" w:line="240" w:lineRule="auto"/>
        <w:ind w:left="360"/>
        <w:jc w:val="both"/>
        <w:rPr>
          <w:rFonts w:ascii="Cambria" w:eastAsia="Calibri" w:hAnsi="Cambria" w:cs="Times New Roman"/>
          <w:sz w:val="24"/>
          <w:szCs w:val="24"/>
          <w:lang w:eastAsia="zh-CN"/>
        </w:rPr>
      </w:pPr>
      <w:r w:rsidRPr="00A02651">
        <w:rPr>
          <w:rFonts w:ascii="Cambria" w:eastAsia="Calibri" w:hAnsi="Cambria" w:cs="Times New Roman"/>
          <w:sz w:val="24"/>
          <w:szCs w:val="24"/>
          <w:lang w:eastAsia="zh-CN"/>
        </w:rPr>
        <w:t>1. Treść projektu umowy stanowi załączniku nr 5 do niniejszej SWZ.</w:t>
      </w:r>
    </w:p>
    <w:p w14:paraId="0CE55CE1" w14:textId="77D072D8" w:rsidR="00A02651" w:rsidRPr="00A02651" w:rsidRDefault="00A02651" w:rsidP="00983CB5">
      <w:pPr>
        <w:suppressAutoHyphens/>
        <w:autoSpaceDE w:val="0"/>
        <w:spacing w:after="0" w:line="240" w:lineRule="auto"/>
        <w:ind w:left="360"/>
        <w:jc w:val="both"/>
        <w:rPr>
          <w:rFonts w:ascii="Cambria" w:eastAsia="Calibri" w:hAnsi="Cambria" w:cs="Times New Roman"/>
          <w:sz w:val="24"/>
          <w:szCs w:val="24"/>
          <w:lang w:eastAsia="zh-CN"/>
        </w:rPr>
      </w:pPr>
      <w:r w:rsidRPr="00A02651">
        <w:rPr>
          <w:rFonts w:ascii="Cambria" w:eastAsia="Calibri" w:hAnsi="Cambria" w:cs="Times New Roman"/>
          <w:sz w:val="24"/>
          <w:szCs w:val="24"/>
          <w:lang w:eastAsia="zh-CN"/>
        </w:rPr>
        <w:t>2. Zamawiający przewiduje możliwość zmian postanowień zawartej umowy w stosunku do treści oferty,</w:t>
      </w:r>
      <w:r>
        <w:rPr>
          <w:rFonts w:ascii="Cambria" w:eastAsia="Calibri" w:hAnsi="Cambria" w:cs="Times New Roman"/>
          <w:sz w:val="24"/>
          <w:szCs w:val="24"/>
          <w:lang w:eastAsia="zh-CN"/>
        </w:rPr>
        <w:t xml:space="preserve"> </w:t>
      </w:r>
      <w:r w:rsidRPr="00A02651">
        <w:rPr>
          <w:rFonts w:ascii="Cambria" w:eastAsia="Calibri" w:hAnsi="Cambria" w:cs="Times New Roman"/>
          <w:sz w:val="24"/>
          <w:szCs w:val="24"/>
          <w:lang w:eastAsia="zh-CN"/>
        </w:rPr>
        <w:t>na podstawie której dokonano wyboru Wykonawcy. Szczegółowe zapisy są zawarte w § 8 projektu</w:t>
      </w:r>
      <w:r>
        <w:rPr>
          <w:rFonts w:ascii="Cambria" w:eastAsia="Calibri" w:hAnsi="Cambria" w:cs="Times New Roman"/>
          <w:sz w:val="24"/>
          <w:szCs w:val="24"/>
          <w:lang w:eastAsia="zh-CN"/>
        </w:rPr>
        <w:t xml:space="preserve"> </w:t>
      </w:r>
      <w:r w:rsidRPr="00A02651">
        <w:rPr>
          <w:rFonts w:ascii="Cambria" w:eastAsia="Calibri" w:hAnsi="Cambria" w:cs="Times New Roman"/>
          <w:sz w:val="24"/>
          <w:szCs w:val="24"/>
          <w:lang w:eastAsia="zh-CN"/>
        </w:rPr>
        <w:t>umowy.</w:t>
      </w:r>
    </w:p>
    <w:p w14:paraId="79E612DA" w14:textId="1D1608C7" w:rsidR="00A02651" w:rsidRPr="00A02651" w:rsidRDefault="00A02651" w:rsidP="00983CB5">
      <w:pPr>
        <w:suppressAutoHyphens/>
        <w:autoSpaceDE w:val="0"/>
        <w:spacing w:after="0" w:line="240" w:lineRule="auto"/>
        <w:ind w:left="360"/>
        <w:jc w:val="both"/>
        <w:rPr>
          <w:rFonts w:ascii="Cambria" w:eastAsia="Calibri" w:hAnsi="Cambria" w:cs="Times New Roman"/>
          <w:sz w:val="24"/>
          <w:szCs w:val="24"/>
          <w:lang w:eastAsia="zh-CN"/>
        </w:rPr>
      </w:pPr>
      <w:r w:rsidRPr="00A02651">
        <w:rPr>
          <w:rFonts w:ascii="Cambria" w:eastAsia="Calibri" w:hAnsi="Cambria" w:cs="Times New Roman"/>
          <w:sz w:val="24"/>
          <w:szCs w:val="24"/>
          <w:lang w:eastAsia="zh-CN"/>
        </w:rPr>
        <w:t>3. Przewidziane okoliczności stanowiące podstawę zmian do umowy, stanowią uprawnienie</w:t>
      </w:r>
      <w:r w:rsidR="005C11FE">
        <w:rPr>
          <w:rFonts w:ascii="Cambria" w:eastAsia="Calibri" w:hAnsi="Cambria" w:cs="Times New Roman"/>
          <w:sz w:val="24"/>
          <w:szCs w:val="24"/>
          <w:lang w:eastAsia="zh-CN"/>
        </w:rPr>
        <w:t xml:space="preserve"> </w:t>
      </w:r>
      <w:r w:rsidRPr="00A02651">
        <w:rPr>
          <w:rFonts w:ascii="Cambria" w:eastAsia="Calibri" w:hAnsi="Cambria" w:cs="Times New Roman"/>
          <w:sz w:val="24"/>
          <w:szCs w:val="24"/>
          <w:lang w:eastAsia="zh-CN"/>
        </w:rPr>
        <w:t>Zamawiającego, nie zaś jego obowiązek wprowadzenia takich zmian.</w:t>
      </w:r>
    </w:p>
    <w:p w14:paraId="600831EB" w14:textId="5F49454D" w:rsidR="00A02651" w:rsidRDefault="00A02651" w:rsidP="00983CB5">
      <w:pPr>
        <w:suppressAutoHyphens/>
        <w:autoSpaceDE w:val="0"/>
        <w:spacing w:after="0" w:line="240" w:lineRule="auto"/>
        <w:ind w:left="360"/>
        <w:jc w:val="both"/>
        <w:rPr>
          <w:rFonts w:ascii="Cambria" w:eastAsia="Calibri" w:hAnsi="Cambria" w:cs="Times New Roman"/>
          <w:sz w:val="24"/>
          <w:szCs w:val="24"/>
          <w:lang w:eastAsia="zh-CN"/>
        </w:rPr>
      </w:pPr>
      <w:r w:rsidRPr="00A02651">
        <w:rPr>
          <w:rFonts w:ascii="Cambria" w:eastAsia="Calibri" w:hAnsi="Cambria" w:cs="Times New Roman"/>
          <w:sz w:val="24"/>
          <w:szCs w:val="24"/>
          <w:lang w:eastAsia="zh-CN"/>
        </w:rPr>
        <w:t>4. Wszelkie zmiany i uzupełnienia umowy wymagają formy pisemnej pod rygorem nieważności za zgodą</w:t>
      </w:r>
      <w:r w:rsidR="005C11FE">
        <w:rPr>
          <w:rFonts w:ascii="Cambria" w:eastAsia="Calibri" w:hAnsi="Cambria" w:cs="Times New Roman"/>
          <w:sz w:val="24"/>
          <w:szCs w:val="24"/>
          <w:lang w:eastAsia="zh-CN"/>
        </w:rPr>
        <w:t xml:space="preserve"> </w:t>
      </w:r>
      <w:r w:rsidRPr="00A02651">
        <w:rPr>
          <w:rFonts w:ascii="Cambria" w:eastAsia="Calibri" w:hAnsi="Cambria" w:cs="Times New Roman"/>
          <w:sz w:val="24"/>
          <w:szCs w:val="24"/>
          <w:lang w:eastAsia="zh-CN"/>
        </w:rPr>
        <w:t>Stron umowy.</w:t>
      </w:r>
    </w:p>
    <w:p w14:paraId="28EF194B" w14:textId="77777777" w:rsidR="00983CB5" w:rsidRPr="002420E7" w:rsidRDefault="00983CB5" w:rsidP="00983CB5">
      <w:pPr>
        <w:suppressAutoHyphens/>
        <w:autoSpaceDE w:val="0"/>
        <w:spacing w:after="0" w:line="240" w:lineRule="auto"/>
        <w:ind w:left="360"/>
        <w:jc w:val="center"/>
        <w:rPr>
          <w:rFonts w:ascii="Cambria" w:eastAsia="Calibri" w:hAnsi="Cambria" w:cs="Times New Roman"/>
          <w:sz w:val="24"/>
          <w:szCs w:val="24"/>
          <w:lang w:eastAsia="zh-CN"/>
        </w:rPr>
      </w:pPr>
    </w:p>
    <w:p w14:paraId="1D94FDFA" w14:textId="35ECE357" w:rsidR="00FA4B7E" w:rsidRPr="002420E7" w:rsidRDefault="00FA4B7E" w:rsidP="00983CB5">
      <w:pPr>
        <w:pBdr>
          <w:top w:val="single" w:sz="12" w:space="1" w:color="000000"/>
          <w:left w:val="single" w:sz="12" w:space="4" w:color="000000"/>
          <w:bottom w:val="single" w:sz="12" w:space="1" w:color="000000"/>
          <w:right w:val="single" w:sz="12" w:space="4" w:color="000000"/>
        </w:pBdr>
        <w:suppressAutoHyphens/>
        <w:autoSpaceDE w:val="0"/>
        <w:spacing w:after="0" w:line="240" w:lineRule="auto"/>
        <w:ind w:left="142"/>
        <w:jc w:val="center"/>
        <w:rPr>
          <w:rFonts w:ascii="Cambria" w:eastAsia="Calibri" w:hAnsi="Cambria" w:cs="Trebuchet MS"/>
          <w:color w:val="000000"/>
          <w:sz w:val="24"/>
          <w:szCs w:val="24"/>
          <w:lang w:eastAsia="zh-CN"/>
        </w:rPr>
      </w:pPr>
      <w:r w:rsidRPr="002420E7">
        <w:rPr>
          <w:rFonts w:ascii="Cambria" w:eastAsia="Calibri" w:hAnsi="Cambria" w:cs="Cambria"/>
          <w:b/>
          <w:bCs/>
          <w:color w:val="000000"/>
          <w:sz w:val="24"/>
          <w:szCs w:val="24"/>
          <w:lang w:eastAsia="zh-CN"/>
        </w:rPr>
        <w:t>X</w:t>
      </w:r>
      <w:r w:rsidR="00CA39E8">
        <w:rPr>
          <w:rFonts w:ascii="Cambria" w:eastAsia="Calibri" w:hAnsi="Cambria" w:cs="Cambria"/>
          <w:b/>
          <w:bCs/>
          <w:color w:val="000000"/>
          <w:sz w:val="24"/>
          <w:szCs w:val="24"/>
          <w:lang w:eastAsia="zh-CN"/>
        </w:rPr>
        <w:t>I</w:t>
      </w:r>
      <w:r w:rsidRPr="002420E7">
        <w:rPr>
          <w:rFonts w:ascii="Cambria" w:eastAsia="Calibri" w:hAnsi="Cambria" w:cs="Cambria"/>
          <w:b/>
          <w:bCs/>
          <w:color w:val="000000"/>
          <w:sz w:val="24"/>
          <w:szCs w:val="24"/>
          <w:lang w:eastAsia="zh-CN"/>
        </w:rPr>
        <w:t>X. Załączniki do SWZ</w:t>
      </w:r>
    </w:p>
    <w:p w14:paraId="259E8915" w14:textId="77777777" w:rsidR="00983CB5" w:rsidRDefault="00983CB5" w:rsidP="00671E2E">
      <w:pPr>
        <w:suppressAutoHyphens/>
        <w:autoSpaceDE w:val="0"/>
        <w:spacing w:after="120" w:line="240" w:lineRule="auto"/>
        <w:jc w:val="both"/>
        <w:rPr>
          <w:rFonts w:ascii="Cambria" w:eastAsia="Calibri" w:hAnsi="Cambria" w:cs="Trebuchet MS"/>
          <w:sz w:val="24"/>
          <w:szCs w:val="24"/>
          <w:lang w:eastAsia="pl-PL"/>
        </w:rPr>
      </w:pPr>
    </w:p>
    <w:p w14:paraId="77E022CE" w14:textId="1812D5BE" w:rsidR="00FA4B7E" w:rsidRPr="00983CB5" w:rsidRDefault="00FA4B7E" w:rsidP="00671E2E">
      <w:pPr>
        <w:suppressAutoHyphens/>
        <w:autoSpaceDE w:val="0"/>
        <w:spacing w:after="120" w:line="240" w:lineRule="auto"/>
        <w:jc w:val="both"/>
        <w:rPr>
          <w:rFonts w:ascii="Cambria" w:eastAsia="Calibri" w:hAnsi="Cambria" w:cs="Trebuchet MS"/>
          <w:sz w:val="24"/>
          <w:szCs w:val="24"/>
          <w:lang w:eastAsia="pl-PL"/>
        </w:rPr>
      </w:pPr>
      <w:r w:rsidRPr="002420E7">
        <w:rPr>
          <w:rFonts w:ascii="Cambria" w:eastAsia="Calibri" w:hAnsi="Cambria" w:cs="Trebuchet MS"/>
          <w:sz w:val="24"/>
          <w:szCs w:val="24"/>
          <w:lang w:eastAsia="pl-PL"/>
        </w:rPr>
        <w:t>Integralną częścią niniejszej SWZ stanowią następujące załączniki:</w:t>
      </w:r>
    </w:p>
    <w:p w14:paraId="6CA42182" w14:textId="0EF20BD6" w:rsidR="00FA4B7E" w:rsidRPr="00983CB5" w:rsidRDefault="00671E2E" w:rsidP="00983CB5">
      <w:pPr>
        <w:numPr>
          <w:ilvl w:val="0"/>
          <w:numId w:val="9"/>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Trebuchet MS"/>
          <w:sz w:val="24"/>
          <w:szCs w:val="24"/>
          <w:lang w:eastAsia="pl-PL"/>
        </w:rPr>
        <w:t>Formularz</w:t>
      </w:r>
      <w:r w:rsidR="00FA4B7E" w:rsidRPr="00983CB5">
        <w:rPr>
          <w:rFonts w:ascii="Cambria" w:eastAsia="Calibri" w:hAnsi="Cambria" w:cs="Trebuchet MS"/>
          <w:sz w:val="24"/>
          <w:szCs w:val="24"/>
          <w:lang w:eastAsia="pl-PL"/>
        </w:rPr>
        <w:t xml:space="preserve"> cenowy – Załącznik nr 1</w:t>
      </w:r>
    </w:p>
    <w:p w14:paraId="6FA66EFC" w14:textId="19117300" w:rsidR="00FA4B7E" w:rsidRPr="00983CB5" w:rsidRDefault="00671E2E" w:rsidP="00983CB5">
      <w:pPr>
        <w:numPr>
          <w:ilvl w:val="0"/>
          <w:numId w:val="9"/>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Trebuchet MS"/>
          <w:sz w:val="24"/>
          <w:szCs w:val="24"/>
          <w:lang w:eastAsia="pl-PL"/>
        </w:rPr>
        <w:t>Formularz Oferty    –  Załącznik nr 2</w:t>
      </w:r>
      <w:r w:rsidR="00FA4B7E" w:rsidRPr="00983CB5">
        <w:rPr>
          <w:rFonts w:ascii="Cambria" w:eastAsia="Calibri" w:hAnsi="Cambria" w:cs="Trebuchet MS"/>
          <w:sz w:val="24"/>
          <w:szCs w:val="24"/>
          <w:lang w:eastAsia="pl-PL"/>
        </w:rPr>
        <w:t xml:space="preserve"> </w:t>
      </w:r>
    </w:p>
    <w:p w14:paraId="5EFCB600" w14:textId="6B4BD03C" w:rsidR="00FA4B7E" w:rsidRPr="00983CB5" w:rsidRDefault="00FA4B7E" w:rsidP="00983CB5">
      <w:pPr>
        <w:numPr>
          <w:ilvl w:val="0"/>
          <w:numId w:val="9"/>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Trebuchet MS"/>
          <w:sz w:val="24"/>
          <w:szCs w:val="24"/>
          <w:lang w:eastAsia="pl-PL"/>
        </w:rPr>
        <w:t xml:space="preserve">Oświadczenie o niepodleganiu wykluczeniu oraz spełniania warunków udziału </w:t>
      </w:r>
      <w:r w:rsidR="00671E2E" w:rsidRPr="00983CB5">
        <w:rPr>
          <w:rFonts w:ascii="Cambria" w:eastAsia="Calibri" w:hAnsi="Cambria" w:cs="Trebuchet MS"/>
          <w:sz w:val="24"/>
          <w:szCs w:val="24"/>
          <w:lang w:eastAsia="pl-PL"/>
        </w:rPr>
        <w:br/>
      </w:r>
      <w:r w:rsidRPr="00983CB5">
        <w:rPr>
          <w:rFonts w:ascii="Cambria" w:eastAsia="Calibri" w:hAnsi="Cambria" w:cs="Trebuchet MS"/>
          <w:sz w:val="24"/>
          <w:szCs w:val="24"/>
          <w:lang w:eastAsia="pl-PL"/>
        </w:rPr>
        <w:t xml:space="preserve">w postępowaniu – Załącznik nr 3; </w:t>
      </w:r>
      <w:r w:rsidR="00671E2E" w:rsidRPr="00983CB5">
        <w:rPr>
          <w:rFonts w:ascii="Cambria" w:eastAsia="Calibri" w:hAnsi="Cambria" w:cs="Trebuchet MS"/>
          <w:sz w:val="24"/>
          <w:szCs w:val="24"/>
          <w:lang w:eastAsia="pl-PL"/>
        </w:rPr>
        <w:t xml:space="preserve">  Załączniki nr 3a i  Z</w:t>
      </w:r>
      <w:r w:rsidR="00492F38" w:rsidRPr="00983CB5">
        <w:rPr>
          <w:rFonts w:ascii="Cambria" w:eastAsia="Calibri" w:hAnsi="Cambria" w:cs="Trebuchet MS"/>
          <w:sz w:val="24"/>
          <w:szCs w:val="24"/>
          <w:lang w:eastAsia="pl-PL"/>
        </w:rPr>
        <w:t xml:space="preserve">ałączniki nr 3b  - dla  podmiotów  udostępniających zasoby, podmiotów trzecich </w:t>
      </w:r>
    </w:p>
    <w:p w14:paraId="1FDF12F7" w14:textId="4C8990D5" w:rsidR="00FA4B7E" w:rsidRPr="00983CB5" w:rsidRDefault="00734554" w:rsidP="00983CB5">
      <w:pPr>
        <w:numPr>
          <w:ilvl w:val="0"/>
          <w:numId w:val="9"/>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Trebuchet MS"/>
          <w:sz w:val="24"/>
          <w:szCs w:val="24"/>
          <w:lang w:eastAsia="pl-PL"/>
        </w:rPr>
        <w:t>Opis przedmiotu zamówienia (OPZ)</w:t>
      </w:r>
      <w:r w:rsidR="003D652D" w:rsidRPr="00983CB5">
        <w:rPr>
          <w:rFonts w:ascii="Cambria" w:eastAsia="Calibri" w:hAnsi="Cambria" w:cs="Trebuchet MS"/>
          <w:sz w:val="24"/>
          <w:szCs w:val="24"/>
          <w:lang w:eastAsia="pl-PL"/>
        </w:rPr>
        <w:t xml:space="preserve"> - Załącznik n</w:t>
      </w:r>
      <w:r w:rsidR="00FA4B7E" w:rsidRPr="00983CB5">
        <w:rPr>
          <w:rFonts w:ascii="Cambria" w:eastAsia="Calibri" w:hAnsi="Cambria" w:cs="Trebuchet MS"/>
          <w:sz w:val="24"/>
          <w:szCs w:val="24"/>
          <w:lang w:eastAsia="pl-PL"/>
        </w:rPr>
        <w:t xml:space="preserve">r 4 </w:t>
      </w:r>
    </w:p>
    <w:p w14:paraId="5D4FF742" w14:textId="160EBED4" w:rsidR="005C3B81" w:rsidRPr="00983CB5" w:rsidRDefault="008D1EB9" w:rsidP="00983CB5">
      <w:pPr>
        <w:numPr>
          <w:ilvl w:val="0"/>
          <w:numId w:val="9"/>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Trebuchet MS"/>
          <w:sz w:val="24"/>
          <w:szCs w:val="24"/>
          <w:lang w:eastAsia="pl-PL"/>
        </w:rPr>
        <w:t>Warunki umowy – Załącznik n</w:t>
      </w:r>
      <w:r w:rsidR="00FA4B7E" w:rsidRPr="00983CB5">
        <w:rPr>
          <w:rFonts w:ascii="Cambria" w:eastAsia="Calibri" w:hAnsi="Cambria" w:cs="Trebuchet MS"/>
          <w:sz w:val="24"/>
          <w:szCs w:val="24"/>
          <w:lang w:eastAsia="pl-PL"/>
        </w:rPr>
        <w:t xml:space="preserve">r 5 </w:t>
      </w:r>
    </w:p>
    <w:p w14:paraId="6AC64565" w14:textId="690D2419" w:rsidR="00BA730A" w:rsidRPr="00983CB5" w:rsidRDefault="00FA4B7E" w:rsidP="00983CB5">
      <w:pPr>
        <w:numPr>
          <w:ilvl w:val="0"/>
          <w:numId w:val="9"/>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Calibri"/>
          <w:sz w:val="24"/>
          <w:szCs w:val="24"/>
          <w:lang w:eastAsia="zh-CN"/>
        </w:rPr>
        <w:t>Oświadczenie Wykonawcy o przynależności lub braku przynależności do tej samej grupy kapitałow</w:t>
      </w:r>
      <w:r w:rsidR="005C3B81" w:rsidRPr="00983CB5">
        <w:rPr>
          <w:rFonts w:ascii="Cambria" w:eastAsia="Calibri" w:hAnsi="Cambria" w:cs="Calibri"/>
          <w:sz w:val="24"/>
          <w:szCs w:val="24"/>
          <w:lang w:eastAsia="zh-CN"/>
        </w:rPr>
        <w:t xml:space="preserve">ej </w:t>
      </w:r>
      <w:r w:rsidR="009058D5" w:rsidRPr="00983CB5">
        <w:rPr>
          <w:rFonts w:ascii="Cambria" w:eastAsia="Calibri" w:hAnsi="Cambria" w:cs="Trebuchet MS"/>
          <w:sz w:val="24"/>
          <w:szCs w:val="24"/>
          <w:lang w:eastAsia="pl-PL"/>
        </w:rPr>
        <w:t xml:space="preserve"> –</w:t>
      </w:r>
      <w:r w:rsidR="009058D5" w:rsidRPr="00983CB5">
        <w:rPr>
          <w:rFonts w:ascii="Cambria" w:eastAsia="Calibri" w:hAnsi="Cambria" w:cs="Calibri"/>
          <w:sz w:val="24"/>
          <w:szCs w:val="24"/>
          <w:lang w:eastAsia="zh-CN"/>
        </w:rPr>
        <w:t>Załącznik</w:t>
      </w:r>
      <w:r w:rsidR="005C3B81" w:rsidRPr="00983CB5">
        <w:rPr>
          <w:rFonts w:ascii="Cambria" w:eastAsia="Calibri" w:hAnsi="Cambria" w:cs="Calibri"/>
          <w:sz w:val="24"/>
          <w:szCs w:val="24"/>
          <w:lang w:eastAsia="zh-CN"/>
        </w:rPr>
        <w:t xml:space="preserve"> nr </w:t>
      </w:r>
      <w:r w:rsidR="00983CB5" w:rsidRPr="00983CB5">
        <w:rPr>
          <w:rFonts w:ascii="Cambria" w:eastAsia="Calibri" w:hAnsi="Cambria" w:cs="Calibri"/>
          <w:sz w:val="24"/>
          <w:szCs w:val="24"/>
          <w:lang w:eastAsia="zh-CN"/>
        </w:rPr>
        <w:t>6</w:t>
      </w:r>
    </w:p>
    <w:p w14:paraId="12AF5037" w14:textId="4DFDA0CD" w:rsidR="00391BF8" w:rsidRPr="00983CB5" w:rsidRDefault="00391BF8" w:rsidP="00983CB5">
      <w:pPr>
        <w:numPr>
          <w:ilvl w:val="0"/>
          <w:numId w:val="9"/>
        </w:numPr>
        <w:suppressAutoHyphens/>
        <w:autoSpaceDE w:val="0"/>
        <w:spacing w:after="0" w:line="240" w:lineRule="auto"/>
        <w:jc w:val="both"/>
        <w:rPr>
          <w:rFonts w:ascii="Cambria" w:eastAsia="Calibri" w:hAnsi="Cambria" w:cs="Times New Roman"/>
          <w:sz w:val="24"/>
          <w:szCs w:val="24"/>
          <w:lang w:eastAsia="zh-CN"/>
        </w:rPr>
      </w:pPr>
      <w:r w:rsidRPr="00983CB5">
        <w:rPr>
          <w:rFonts w:ascii="Cambria" w:eastAsia="Calibri" w:hAnsi="Cambria" w:cs="Calibri"/>
          <w:sz w:val="24"/>
          <w:szCs w:val="24"/>
          <w:lang w:eastAsia="zh-CN"/>
        </w:rPr>
        <w:t xml:space="preserve">Klauzula informacyjna RODO załącznik nr </w:t>
      </w:r>
      <w:r w:rsidR="00983CB5" w:rsidRPr="00983CB5">
        <w:rPr>
          <w:rFonts w:ascii="Cambria" w:eastAsia="Calibri" w:hAnsi="Cambria" w:cs="Calibri"/>
          <w:sz w:val="24"/>
          <w:szCs w:val="24"/>
          <w:lang w:eastAsia="zh-CN"/>
        </w:rPr>
        <w:t>7</w:t>
      </w:r>
    </w:p>
    <w:p w14:paraId="59AE946B" w14:textId="77777777" w:rsidR="00FA4B7E" w:rsidRPr="002420E7" w:rsidRDefault="00FA4B7E" w:rsidP="00FA4B7E">
      <w:pPr>
        <w:suppressAutoHyphens/>
        <w:autoSpaceDE w:val="0"/>
        <w:spacing w:after="0" w:line="240" w:lineRule="auto"/>
        <w:rPr>
          <w:rFonts w:ascii="Cambria" w:eastAsia="Calibri" w:hAnsi="Cambria" w:cs="Cambria"/>
          <w:color w:val="000000"/>
          <w:sz w:val="24"/>
          <w:szCs w:val="24"/>
          <w:lang w:eastAsia="pl-PL"/>
        </w:rPr>
      </w:pPr>
    </w:p>
    <w:p w14:paraId="7BA60B88" w14:textId="77777777" w:rsidR="00D02A38" w:rsidRPr="002420E7" w:rsidRDefault="00D02A38" w:rsidP="00D02A38">
      <w:pPr>
        <w:pBdr>
          <w:top w:val="none" w:sz="0" w:space="0" w:color="000000"/>
          <w:left w:val="none" w:sz="0" w:space="0" w:color="000000"/>
          <w:bottom w:val="none" w:sz="0" w:space="0" w:color="000000"/>
          <w:right w:val="none" w:sz="0" w:space="0" w:color="000000"/>
        </w:pBdr>
        <w:suppressAutoHyphens/>
        <w:autoSpaceDE w:val="0"/>
        <w:spacing w:after="0" w:line="240" w:lineRule="auto"/>
        <w:ind w:left="6381"/>
        <w:rPr>
          <w:rFonts w:ascii="Cambria" w:eastAsia="Calibri" w:hAnsi="Cambria" w:cs="Trebuchet MS"/>
          <w:b/>
          <w:bCs/>
          <w:color w:val="000000"/>
          <w:sz w:val="24"/>
          <w:szCs w:val="24"/>
          <w:lang w:eastAsia="pl-PL"/>
        </w:rPr>
      </w:pPr>
    </w:p>
    <w:p w14:paraId="2C155CB7" w14:textId="77777777" w:rsidR="00D02A38" w:rsidRPr="002420E7" w:rsidRDefault="00D02A38"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3C998829" w14:textId="77777777" w:rsidR="00CC4D92" w:rsidRPr="002420E7" w:rsidRDefault="00CC4D92"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690968C1" w14:textId="77777777" w:rsidR="00CC4D92" w:rsidRPr="002420E7" w:rsidRDefault="00CC4D92"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2904A87B" w14:textId="77777777" w:rsidR="00CC4D92" w:rsidRPr="002420E7" w:rsidRDefault="00CC4D92"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119F92C0" w14:textId="77777777" w:rsidR="00CC4D92" w:rsidRPr="002420E7" w:rsidRDefault="00CC4D92"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0A720583" w14:textId="77777777" w:rsidR="00D02A38" w:rsidRPr="002420E7" w:rsidRDefault="00D02A38"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bCs/>
          <w:color w:val="000000"/>
          <w:kern w:val="2"/>
          <w:sz w:val="24"/>
          <w:szCs w:val="24"/>
          <w:lang w:eastAsia="zh-CN" w:bidi="hi-IN"/>
        </w:rPr>
      </w:pPr>
    </w:p>
    <w:p w14:paraId="0618CE4F" w14:textId="39032C00" w:rsidR="00230BC8" w:rsidRPr="002420E7" w:rsidRDefault="00230BC8"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0"/>
          <w:szCs w:val="20"/>
          <w:lang w:eastAsia="pl-PL"/>
        </w:rPr>
      </w:pPr>
      <w:r w:rsidRPr="002420E7">
        <w:rPr>
          <w:rFonts w:ascii="Cambria" w:eastAsia="Calibri" w:hAnsi="Cambria" w:cs="Trebuchet MS"/>
          <w:sz w:val="20"/>
          <w:szCs w:val="20"/>
          <w:lang w:eastAsia="pl-PL"/>
        </w:rPr>
        <w:t>Sporządziła:</w:t>
      </w:r>
      <w:r w:rsidR="005A4D52">
        <w:rPr>
          <w:rFonts w:ascii="Cambria" w:eastAsia="Calibri" w:hAnsi="Cambria" w:cs="Trebuchet MS"/>
          <w:sz w:val="20"/>
          <w:szCs w:val="20"/>
          <w:lang w:eastAsia="pl-PL"/>
        </w:rPr>
        <w:t xml:space="preserve">    </w:t>
      </w:r>
      <w:r w:rsidR="00546DE2" w:rsidRPr="002420E7">
        <w:rPr>
          <w:rFonts w:ascii="Cambria" w:eastAsia="Calibri" w:hAnsi="Cambria" w:cs="Trebuchet MS"/>
          <w:sz w:val="20"/>
          <w:szCs w:val="20"/>
          <w:lang w:eastAsia="pl-PL"/>
        </w:rPr>
        <w:t>Agnieszka Bolewska</w:t>
      </w:r>
    </w:p>
    <w:p w14:paraId="7EA280DD"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0"/>
          <w:szCs w:val="20"/>
          <w:lang w:eastAsia="pl-PL"/>
        </w:rPr>
      </w:pPr>
    </w:p>
    <w:p w14:paraId="3B36A41C"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A428988"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25A30B90"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7AFF4F07"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2F87B6D5"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047DC374"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67BFE3D9"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4794EA34"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6E995B9"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A21A2F7"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7759F85"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675773A"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536BB19A"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6589505D" w14:textId="77777777" w:rsidR="008357B5" w:rsidRPr="002420E7"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65180C69" w14:textId="77777777" w:rsidR="00D02A38" w:rsidRPr="002420E7" w:rsidRDefault="00D02A38" w:rsidP="00D02A38">
      <w:pPr>
        <w:pBdr>
          <w:top w:val="none" w:sz="0" w:space="0" w:color="000000"/>
          <w:left w:val="none" w:sz="0" w:space="0" w:color="000000"/>
          <w:bottom w:val="none" w:sz="0" w:space="0" w:color="000000"/>
          <w:right w:val="none" w:sz="0" w:space="0" w:color="000000"/>
        </w:pBdr>
        <w:suppressAutoHyphens/>
        <w:spacing w:after="120" w:line="360" w:lineRule="auto"/>
        <w:rPr>
          <w:rFonts w:ascii="Cambria" w:eastAsia="Calibri" w:hAnsi="Cambria" w:cs="Times New Roman"/>
          <w:i/>
          <w:iCs/>
          <w:color w:val="000000"/>
          <w:sz w:val="24"/>
          <w:szCs w:val="24"/>
        </w:rPr>
      </w:pPr>
    </w:p>
    <w:sectPr w:rsidR="00D02A38" w:rsidRPr="002420E7" w:rsidSect="001849E3">
      <w:headerReference w:type="even" r:id="rId26"/>
      <w:headerReference w:type="default" r:id="rId27"/>
      <w:footerReference w:type="even" r:id="rId28"/>
      <w:footerReference w:type="default" r:id="rId29"/>
      <w:headerReference w:type="first" r:id="rId30"/>
      <w:footerReference w:type="first" r:id="rId31"/>
      <w:pgSz w:w="11906" w:h="16838"/>
      <w:pgMar w:top="1134" w:right="1672" w:bottom="1134" w:left="1417" w:header="454" w:footer="454"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AB31" w14:textId="77777777" w:rsidR="001849E3" w:rsidRDefault="001849E3" w:rsidP="00FA4B7E">
      <w:pPr>
        <w:spacing w:after="0" w:line="240" w:lineRule="auto"/>
      </w:pPr>
      <w:r>
        <w:separator/>
      </w:r>
    </w:p>
  </w:endnote>
  <w:endnote w:type="continuationSeparator" w:id="0">
    <w:p w14:paraId="5B264491" w14:textId="77777777" w:rsidR="001849E3" w:rsidRDefault="001849E3" w:rsidP="00F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Segoe UI"/>
    <w:charset w:val="EE"/>
    <w:family w:val="swiss"/>
    <w:pitch w:val="variable"/>
    <w:sig w:usb0="00000005" w:usb1="00000000" w:usb2="00000000" w:usb3="00000000" w:csb0="00000002" w:csb1="00000000"/>
  </w:font>
  <w:font w:name="Calibri-Bold">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rebuchetMS">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CambriaMath">
    <w:altName w:val="Calibri"/>
    <w:panose1 w:val="00000000000000000000"/>
    <w:charset w:val="EE"/>
    <w:family w:val="auto"/>
    <w:notTrueType/>
    <w:pitch w:val="default"/>
    <w:sig w:usb0="00000007"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0D94" w14:textId="77777777" w:rsidR="00B32D3F" w:rsidRDefault="00B32D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6326" w14:textId="77777777" w:rsidR="00B32D3F" w:rsidRDefault="00B32D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F190" w14:textId="77777777" w:rsidR="00B32D3F" w:rsidRDefault="00B32D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9AE9" w14:textId="77777777" w:rsidR="001849E3" w:rsidRDefault="001849E3" w:rsidP="00FA4B7E">
      <w:pPr>
        <w:spacing w:after="0" w:line="240" w:lineRule="auto"/>
      </w:pPr>
      <w:r>
        <w:separator/>
      </w:r>
    </w:p>
  </w:footnote>
  <w:footnote w:type="continuationSeparator" w:id="0">
    <w:p w14:paraId="3F14EF74" w14:textId="77777777" w:rsidR="001849E3" w:rsidRDefault="001849E3" w:rsidP="00FA4B7E">
      <w:pPr>
        <w:spacing w:after="0" w:line="240" w:lineRule="auto"/>
      </w:pPr>
      <w:r>
        <w:continuationSeparator/>
      </w:r>
    </w:p>
  </w:footnote>
  <w:footnote w:id="1">
    <w:p w14:paraId="5FFC39F0" w14:textId="77777777" w:rsidR="00D6737D" w:rsidRDefault="00D6737D" w:rsidP="00FA4B7E">
      <w:pPr>
        <w:spacing w:line="240" w:lineRule="auto"/>
        <w:jc w:val="both"/>
      </w:pPr>
      <w:r w:rsidRPr="00373570">
        <w:rPr>
          <w:rStyle w:val="Znakiprzypiswdolnych"/>
          <w:rFonts w:ascii="Cambria" w:hAnsi="Cambria"/>
          <w:sz w:val="16"/>
          <w:szCs w:val="16"/>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FA5F" w14:textId="77777777" w:rsidR="00B32D3F" w:rsidRDefault="00B32D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035" w14:textId="03294723" w:rsidR="002420E7" w:rsidRDefault="002420E7">
    <w:pPr>
      <w:pStyle w:val="Nagwek"/>
    </w:pPr>
  </w:p>
  <w:p w14:paraId="57ADBA6A" w14:textId="6B24E2F9" w:rsidR="002420E7" w:rsidRPr="002420E7" w:rsidRDefault="002420E7" w:rsidP="002420E7">
    <w:pPr>
      <w:autoSpaceDE w:val="0"/>
      <w:autoSpaceDN w:val="0"/>
      <w:adjustRightInd w:val="0"/>
      <w:spacing w:after="0" w:line="240" w:lineRule="auto"/>
      <w:jc w:val="both"/>
      <w:rPr>
        <w:rFonts w:ascii="Cambria" w:hAnsi="Cambria" w:cs="Calibri-Bold"/>
        <w:sz w:val="24"/>
        <w:szCs w:val="24"/>
      </w:rPr>
    </w:pPr>
    <w:bookmarkStart w:id="2" w:name="_Hlk159586578"/>
    <w:r w:rsidRPr="002420E7">
      <w:rPr>
        <w:rFonts w:ascii="Cambria" w:hAnsi="Cambria" w:cs="Calibri-Bold"/>
        <w:sz w:val="24"/>
        <w:szCs w:val="24"/>
      </w:rPr>
      <w:t>TP 17/24 Świadczenie usług na rzecz Zamawiającego, polegających na zapewnieniu Użytkownikom dostępu do obiektów i zajęć sportowo-rekreacyjnych w ramach abonamentu</w:t>
    </w:r>
  </w:p>
  <w:bookmarkEnd w:id="2"/>
  <w:p w14:paraId="2CEC6FBA" w14:textId="77777777" w:rsidR="002420E7" w:rsidRDefault="002420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EDF7" w14:textId="77777777" w:rsidR="00B32D3F" w:rsidRDefault="00B32D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360" w:hanging="360"/>
      </w:pPr>
      <w:rPr>
        <w:rFonts w:ascii="Arial Narrow" w:hAnsi="Arial Narrow" w:cs="Tahoma"/>
        <w:bCs/>
        <w:i w:val="0"/>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360" w:hanging="360"/>
      </w:pPr>
      <w:rPr>
        <w:rFonts w:ascii="Cambria" w:hAnsi="Cambria" w:cs="Trebuchet MS"/>
        <w:lang w:eastAsia="pl-PL"/>
      </w:rPr>
    </w:lvl>
  </w:abstractNum>
  <w:abstractNum w:abstractNumId="5" w15:restartNumberingAfterBreak="0">
    <w:nsid w:val="00000006"/>
    <w:multiLevelType w:val="multilevel"/>
    <w:tmpl w:val="CC08D6F4"/>
    <w:name w:val="WW8Num5"/>
    <w:lvl w:ilvl="0">
      <w:start w:val="1"/>
      <w:numFmt w:val="decimal"/>
      <w:lvlText w:val="%1."/>
      <w:lvlJc w:val="left"/>
      <w:pPr>
        <w:tabs>
          <w:tab w:val="num" w:pos="0"/>
        </w:tabs>
        <w:ind w:left="720" w:hanging="360"/>
      </w:pPr>
      <w:rPr>
        <w:rFonts w:ascii="Cambria" w:hAnsi="Cambria" w:cs="Arial"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720" w:hanging="360"/>
      </w:pPr>
      <w:rPr>
        <w:rFonts w:ascii="Cambria" w:hAnsi="Cambria" w:cs="Trebuchet MS" w:hint="default"/>
        <w:lang w:eastAsia="pl-PL"/>
      </w:r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360" w:hanging="360"/>
      </w:pPr>
      <w:rPr>
        <w:rFonts w:hint="default"/>
        <w:b w:val="0"/>
        <w:color w:val="000000"/>
      </w:r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360" w:hanging="360"/>
      </w:pPr>
      <w:rPr>
        <w:rFonts w:ascii="Cambria" w:hAnsi="Cambria" w:cs="Trebuchet MS"/>
        <w:lang w:eastAsia="pl-PL"/>
      </w:r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360" w:hanging="360"/>
      </w:pPr>
      <w:rPr>
        <w:rFonts w:ascii="Cambria" w:hAnsi="Cambria" w:cs="Trebuchet MS" w:hint="default"/>
        <w:lang w:eastAsia="pl-P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080" w:hanging="360"/>
      </w:pPr>
      <w:rPr>
        <w:rFonts w:ascii="Symbol" w:hAnsi="Symbol" w:cs="Symbol" w:hint="default"/>
      </w:rPr>
    </w:lvl>
  </w:abstractNum>
  <w:abstractNum w:abstractNumId="11" w15:restartNumberingAfterBreak="0">
    <w:nsid w:val="0000000C"/>
    <w:multiLevelType w:val="multilevel"/>
    <w:tmpl w:val="0000000C"/>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12" w15:restartNumberingAfterBreak="0">
    <w:nsid w:val="0000000D"/>
    <w:multiLevelType w:val="multilevel"/>
    <w:tmpl w:val="1038806E"/>
    <w:name w:val="WW8Num12"/>
    <w:lvl w:ilvl="0">
      <w:start w:val="1"/>
      <w:numFmt w:val="decimal"/>
      <w:lvlText w:val="%1."/>
      <w:lvlJc w:val="left"/>
      <w:pPr>
        <w:tabs>
          <w:tab w:val="num" w:pos="0"/>
        </w:tabs>
        <w:ind w:left="720" w:hanging="360"/>
      </w:pPr>
      <w:rPr>
        <w:rFonts w:ascii="Cambria" w:hAnsi="Cambria" w:cs="Calibri"/>
        <w:lang w:eastAsia="pl-PL"/>
      </w:rPr>
    </w:lvl>
    <w:lvl w:ilvl="1">
      <w:start w:val="1"/>
      <w:numFmt w:val="decimal"/>
      <w:isLgl/>
      <w:lvlText w:val="%1.%2"/>
      <w:lvlJc w:val="left"/>
      <w:pPr>
        <w:ind w:left="2160" w:hanging="360"/>
      </w:pPr>
      <w:rPr>
        <w:rFonts w:hint="default"/>
        <w:b w:val="0"/>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3" w15:restartNumberingAfterBreak="0">
    <w:nsid w:val="0000000E"/>
    <w:multiLevelType w:val="singleLevel"/>
    <w:tmpl w:val="0000000E"/>
    <w:name w:val="WW8Num13"/>
    <w:lvl w:ilvl="0">
      <w:start w:val="1"/>
      <w:numFmt w:val="decimal"/>
      <w:lvlText w:val="%1)"/>
      <w:lvlJc w:val="left"/>
      <w:pPr>
        <w:tabs>
          <w:tab w:val="num" w:pos="0"/>
        </w:tabs>
        <w:ind w:left="1080" w:hanging="360"/>
      </w:pPr>
      <w:rPr>
        <w:rFonts w:ascii="Cambria" w:hAnsi="Cambria" w:cs="Trebuchet MS"/>
        <w:lang w:eastAsia="pl-PL"/>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15" w15:restartNumberingAfterBreak="0">
    <w:nsid w:val="00000010"/>
    <w:multiLevelType w:val="multilevel"/>
    <w:tmpl w:val="27C411C4"/>
    <w:name w:val="WW8Num15"/>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ascii="Cambria" w:hAnsi="Cambria" w:cs="Trebuchet MS" w:hint="default"/>
        <w:sz w:val="22"/>
        <w:szCs w:val="22"/>
        <w:lang w:eastAsia="pl-PL"/>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AF3ABE16"/>
    <w:name w:val="WW8Num16"/>
    <w:lvl w:ilvl="0">
      <w:start w:val="3"/>
      <w:numFmt w:val="decimal"/>
      <w:lvlText w:val="%1."/>
      <w:lvlJc w:val="left"/>
      <w:pPr>
        <w:tabs>
          <w:tab w:val="num" w:pos="0"/>
        </w:tabs>
        <w:ind w:left="360" w:hanging="360"/>
      </w:pPr>
      <w:rPr>
        <w:rFonts w:ascii="Cambria" w:hAnsi="Cambria" w:cs="Cambria" w:hint="default"/>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17" w15:restartNumberingAfterBreak="0">
    <w:nsid w:val="00000012"/>
    <w:multiLevelType w:val="singleLevel"/>
    <w:tmpl w:val="E9004A70"/>
    <w:name w:val="WW8Num17"/>
    <w:lvl w:ilvl="0">
      <w:start w:val="1"/>
      <w:numFmt w:val="decimal"/>
      <w:lvlText w:val="%1."/>
      <w:lvlJc w:val="left"/>
      <w:pPr>
        <w:tabs>
          <w:tab w:val="num" w:pos="0"/>
        </w:tabs>
        <w:ind w:left="360" w:hanging="360"/>
      </w:pPr>
      <w:rPr>
        <w:rFonts w:ascii="Cambria" w:hAnsi="Cambria" w:hint="default"/>
        <w:b/>
        <w:sz w:val="24"/>
        <w:szCs w:val="24"/>
      </w:rPr>
    </w:lvl>
  </w:abstractNum>
  <w:abstractNum w:abstractNumId="18" w15:restartNumberingAfterBreak="0">
    <w:nsid w:val="00000013"/>
    <w:multiLevelType w:val="singleLevel"/>
    <w:tmpl w:val="00000013"/>
    <w:name w:val="WW8Num18"/>
    <w:lvl w:ilvl="0">
      <w:start w:val="1"/>
      <w:numFmt w:val="decimal"/>
      <w:lvlText w:val="%1)"/>
      <w:lvlJc w:val="left"/>
      <w:pPr>
        <w:tabs>
          <w:tab w:val="num" w:pos="0"/>
        </w:tabs>
        <w:ind w:left="717" w:hanging="360"/>
      </w:pPr>
      <w:rPr>
        <w:rFonts w:ascii="Cambria" w:hAnsi="Cambria" w:cs="Trebuchet MS"/>
        <w:lang w:eastAsia="pl-PL"/>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ascii="Cambria" w:eastAsia="Lucida Sans Unicode" w:hAnsi="Cambria" w:cs="Calibri" w:hint="default"/>
        <w:kern w:val="2"/>
        <w:lang w:val="x-none"/>
      </w:rPr>
    </w:lvl>
  </w:abstractNum>
  <w:abstractNum w:abstractNumId="20" w15:restartNumberingAfterBreak="0">
    <w:nsid w:val="00000015"/>
    <w:multiLevelType w:val="singleLevel"/>
    <w:tmpl w:val="5434AA48"/>
    <w:name w:val="WW8Num20"/>
    <w:lvl w:ilvl="0">
      <w:start w:val="1"/>
      <w:numFmt w:val="decimal"/>
      <w:lvlText w:val="%1."/>
      <w:lvlJc w:val="left"/>
      <w:pPr>
        <w:tabs>
          <w:tab w:val="num" w:pos="0"/>
        </w:tabs>
        <w:ind w:left="1440" w:hanging="360"/>
      </w:pPr>
      <w:rPr>
        <w:rFonts w:ascii="Cambria" w:hAnsi="Cambria" w:cs="Calibri"/>
        <w:color w:val="auto"/>
        <w:lang w:eastAsia="pl-PL"/>
      </w:rPr>
    </w:lvl>
  </w:abstractNum>
  <w:abstractNum w:abstractNumId="21" w15:restartNumberingAfterBreak="0">
    <w:nsid w:val="00000016"/>
    <w:multiLevelType w:val="singleLevel"/>
    <w:tmpl w:val="00000016"/>
    <w:name w:val="WW8Num21"/>
    <w:lvl w:ilvl="0">
      <w:start w:val="1"/>
      <w:numFmt w:val="decimal"/>
      <w:lvlText w:val="%1)"/>
      <w:lvlJc w:val="left"/>
      <w:pPr>
        <w:tabs>
          <w:tab w:val="num" w:pos="0"/>
        </w:tabs>
        <w:ind w:left="720" w:hanging="360"/>
      </w:pPr>
      <w:rPr>
        <w:rFonts w:ascii="Cambria" w:hAnsi="Cambria" w:cs="Arial" w:hint="default"/>
        <w:b/>
      </w:rPr>
    </w:lvl>
  </w:abstractNum>
  <w:abstractNum w:abstractNumId="22" w15:restartNumberingAfterBreak="0">
    <w:nsid w:val="00000017"/>
    <w:multiLevelType w:val="multilevel"/>
    <w:tmpl w:val="2046A5C8"/>
    <w:name w:val="WW8Num22"/>
    <w:lvl w:ilvl="0">
      <w:start w:val="1"/>
      <w:numFmt w:val="upperRoman"/>
      <w:lvlText w:val="%1."/>
      <w:lvlJc w:val="left"/>
      <w:pPr>
        <w:tabs>
          <w:tab w:val="num" w:pos="0"/>
        </w:tabs>
        <w:ind w:left="720" w:hanging="720"/>
      </w:pPr>
      <w:rPr>
        <w:rFonts w:ascii="Cambria" w:hAnsi="Cambria" w:cs="Cambria" w:hint="default"/>
        <w:b/>
        <w:bCs/>
        <w:color w:val="000000"/>
        <w:sz w:val="22"/>
        <w:szCs w:val="22"/>
      </w:rPr>
    </w:lvl>
    <w:lvl w:ilvl="1">
      <w:start w:val="1"/>
      <w:numFmt w:val="decimal"/>
      <w:lvlText w:val="%2)"/>
      <w:lvlJc w:val="left"/>
      <w:pPr>
        <w:tabs>
          <w:tab w:val="num" w:pos="0"/>
        </w:tabs>
        <w:ind w:left="1080" w:hanging="360"/>
      </w:pPr>
      <w:rPr>
        <w:rFonts w:ascii="Cambria" w:eastAsia="Calibri" w:hAnsi="Cambria" w:cs="Calibri" w:hint="default"/>
        <w:b w:val="0"/>
        <w:sz w:val="22"/>
        <w:szCs w:val="22"/>
      </w:rPr>
    </w:lvl>
    <w:lvl w:ilvl="2">
      <w:start w:val="2"/>
      <w:numFmt w:val="decimal"/>
      <w:lvlText w:val="%3"/>
      <w:lvlJc w:val="left"/>
      <w:pPr>
        <w:tabs>
          <w:tab w:val="num" w:pos="0"/>
        </w:tabs>
        <w:ind w:left="1980" w:hanging="360"/>
      </w:pPr>
      <w:rPr>
        <w:rFonts w:hint="default"/>
        <w:sz w:val="16"/>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18"/>
    <w:multiLevelType w:val="singleLevel"/>
    <w:tmpl w:val="F4F636B4"/>
    <w:name w:val="WW8Num23"/>
    <w:lvl w:ilvl="0">
      <w:start w:val="1"/>
      <w:numFmt w:val="decimal"/>
      <w:lvlText w:val="%1."/>
      <w:lvlJc w:val="left"/>
      <w:pPr>
        <w:tabs>
          <w:tab w:val="num" w:pos="0"/>
        </w:tabs>
        <w:ind w:left="360" w:hanging="360"/>
      </w:pPr>
      <w:rPr>
        <w:rFonts w:ascii="Cambria" w:hAnsi="Cambria" w:cs="Trebuchet MS" w:hint="default"/>
        <w:b w:val="0"/>
        <w:lang w:eastAsia="pl-PL"/>
      </w:rPr>
    </w:lvl>
  </w:abstractNum>
  <w:abstractNum w:abstractNumId="24" w15:restartNumberingAfterBreak="0">
    <w:nsid w:val="00000019"/>
    <w:multiLevelType w:val="singleLevel"/>
    <w:tmpl w:val="00000019"/>
    <w:name w:val="WW8Num24"/>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25" w15:restartNumberingAfterBreak="0">
    <w:nsid w:val="0000001A"/>
    <w:multiLevelType w:val="singleLevel"/>
    <w:tmpl w:val="0000001A"/>
    <w:name w:val="WW8Num25"/>
    <w:lvl w:ilvl="0">
      <w:start w:val="1"/>
      <w:numFmt w:val="decimal"/>
      <w:lvlText w:val="%1)"/>
      <w:lvlJc w:val="left"/>
      <w:pPr>
        <w:tabs>
          <w:tab w:val="num" w:pos="0"/>
        </w:tabs>
        <w:ind w:left="720" w:hanging="360"/>
      </w:pPr>
    </w:lvl>
  </w:abstractNum>
  <w:abstractNum w:abstractNumId="26" w15:restartNumberingAfterBreak="0">
    <w:nsid w:val="0000001C"/>
    <w:multiLevelType w:val="singleLevel"/>
    <w:tmpl w:val="0000001C"/>
    <w:name w:val="WW8Num27"/>
    <w:lvl w:ilvl="0">
      <w:start w:val="1"/>
      <w:numFmt w:val="decimal"/>
      <w:lvlText w:val="%1)"/>
      <w:lvlJc w:val="left"/>
      <w:pPr>
        <w:tabs>
          <w:tab w:val="num" w:pos="0"/>
        </w:tabs>
        <w:ind w:left="1070" w:hanging="360"/>
      </w:pPr>
      <w:rPr>
        <w:rFonts w:ascii="Cambria" w:hAnsi="Cambria" w:cs="Calibri"/>
        <w:lang w:eastAsia="pl-PL"/>
      </w:rPr>
    </w:lvl>
  </w:abstractNum>
  <w:abstractNum w:abstractNumId="27" w15:restartNumberingAfterBreak="0">
    <w:nsid w:val="0000001D"/>
    <w:multiLevelType w:val="multilevel"/>
    <w:tmpl w:val="0000001D"/>
    <w:name w:val="WW8Num28"/>
    <w:lvl w:ilvl="0">
      <w:start w:val="1"/>
      <w:numFmt w:val="decimal"/>
      <w:lvlText w:val="%1)"/>
      <w:lvlJc w:val="left"/>
      <w:pPr>
        <w:tabs>
          <w:tab w:val="num" w:pos="0"/>
        </w:tabs>
        <w:ind w:left="360" w:hanging="360"/>
      </w:pPr>
      <w:rPr>
        <w:rFonts w:ascii="Calibri" w:hAnsi="Calibri" w:cs="Calibri" w:hint="default"/>
        <w:b w:val="0"/>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28" w15:restartNumberingAfterBreak="0">
    <w:nsid w:val="0000001E"/>
    <w:multiLevelType w:val="singleLevel"/>
    <w:tmpl w:val="0000001E"/>
    <w:name w:val="WW8Num29"/>
    <w:lvl w:ilvl="0">
      <w:start w:val="1"/>
      <w:numFmt w:val="decimal"/>
      <w:lvlText w:val="%1)"/>
      <w:lvlJc w:val="left"/>
      <w:pPr>
        <w:tabs>
          <w:tab w:val="num" w:pos="0"/>
        </w:tabs>
        <w:ind w:left="862" w:hanging="360"/>
      </w:pPr>
      <w:rPr>
        <w:rFonts w:ascii="Cambria" w:eastAsia="Lucida Sans Unicode" w:hAnsi="Cambria" w:cs="Tahoma"/>
        <w:b/>
        <w:kern w:val="2"/>
        <w:sz w:val="24"/>
        <w:szCs w:val="24"/>
      </w:rPr>
    </w:lvl>
  </w:abstractNum>
  <w:abstractNum w:abstractNumId="29" w15:restartNumberingAfterBreak="0">
    <w:nsid w:val="0000001F"/>
    <w:multiLevelType w:val="singleLevel"/>
    <w:tmpl w:val="0000001F"/>
    <w:name w:val="WW8Num30"/>
    <w:lvl w:ilvl="0">
      <w:start w:val="1"/>
      <w:numFmt w:val="decimal"/>
      <w:lvlText w:val="%1."/>
      <w:lvlJc w:val="left"/>
      <w:pPr>
        <w:tabs>
          <w:tab w:val="num" w:pos="0"/>
        </w:tabs>
        <w:ind w:left="360" w:hanging="360"/>
      </w:pPr>
      <w:rPr>
        <w:rFonts w:ascii="Cambria" w:eastAsia="Lucida Sans Unicode" w:hAnsi="Cambria" w:cs="Tahoma"/>
        <w:b/>
        <w:kern w:val="2"/>
        <w:lang w:eastAsia="zh-CN" w:bidi="hi-IN"/>
      </w:rPr>
    </w:lvl>
  </w:abstractNum>
  <w:abstractNum w:abstractNumId="30" w15:restartNumberingAfterBreak="0">
    <w:nsid w:val="00000020"/>
    <w:multiLevelType w:val="singleLevel"/>
    <w:tmpl w:val="00000020"/>
    <w:name w:val="WW8Num31"/>
    <w:lvl w:ilvl="0">
      <w:start w:val="1"/>
      <w:numFmt w:val="decimal"/>
      <w:lvlText w:val="%1."/>
      <w:lvlJc w:val="left"/>
      <w:pPr>
        <w:tabs>
          <w:tab w:val="num" w:pos="0"/>
        </w:tabs>
        <w:ind w:left="360" w:hanging="360"/>
      </w:pPr>
      <w:rPr>
        <w:rFonts w:ascii="Calibri" w:eastAsia="Calibri" w:hAnsi="Calibri" w:cs="Segoe UI"/>
        <w:b w:val="0"/>
        <w:color w:val="000000"/>
      </w:rPr>
    </w:lvl>
  </w:abstractNum>
  <w:abstractNum w:abstractNumId="31" w15:restartNumberingAfterBreak="0">
    <w:nsid w:val="00000021"/>
    <w:multiLevelType w:val="singleLevel"/>
    <w:tmpl w:val="00000021"/>
    <w:name w:val="WW8Num32"/>
    <w:lvl w:ilvl="0">
      <w:start w:val="1"/>
      <w:numFmt w:val="decimal"/>
      <w:lvlText w:val="%1)"/>
      <w:lvlJc w:val="left"/>
      <w:pPr>
        <w:tabs>
          <w:tab w:val="num" w:pos="0"/>
        </w:tabs>
        <w:ind w:left="720" w:hanging="360"/>
      </w:pPr>
      <w:rPr>
        <w:rFonts w:ascii="Cambria" w:hAnsi="Cambria" w:cs="Trebuchet MS"/>
        <w:color w:val="000000"/>
        <w:lang w:eastAsia="pl-PL"/>
      </w:rPr>
    </w:lvl>
  </w:abstractNum>
  <w:abstractNum w:abstractNumId="32" w15:restartNumberingAfterBreak="0">
    <w:nsid w:val="00000022"/>
    <w:multiLevelType w:val="multilevel"/>
    <w:tmpl w:val="4AD6570E"/>
    <w:name w:val="WW8Num33"/>
    <w:lvl w:ilvl="0">
      <w:start w:val="1"/>
      <w:numFmt w:val="decimal"/>
      <w:lvlText w:val="%1."/>
      <w:lvlJc w:val="left"/>
      <w:pPr>
        <w:tabs>
          <w:tab w:val="num" w:pos="720"/>
        </w:tabs>
        <w:ind w:left="720" w:hanging="360"/>
      </w:pPr>
      <w:rPr>
        <w:rFonts w:ascii="Cambria" w:eastAsia="Times New Roman" w:hAnsi="Cambria" w:cs="Cambria"/>
        <w:i w:val="0"/>
        <w:iCs/>
        <w:color w:val="00000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3"/>
    <w:multiLevelType w:val="singleLevel"/>
    <w:tmpl w:val="00000023"/>
    <w:name w:val="WW8Num34"/>
    <w:lvl w:ilvl="0">
      <w:start w:val="2"/>
      <w:numFmt w:val="decimal"/>
      <w:lvlText w:val="%1)"/>
      <w:lvlJc w:val="left"/>
      <w:pPr>
        <w:tabs>
          <w:tab w:val="num" w:pos="0"/>
        </w:tabs>
        <w:ind w:left="720" w:hanging="360"/>
      </w:pPr>
      <w:rPr>
        <w:rFonts w:ascii="Cambria" w:eastAsia="Times New Roman" w:hAnsi="Cambria" w:cs="Tahoma" w:hint="default"/>
        <w:szCs w:val="24"/>
        <w:lang w:val="x-none"/>
      </w:rPr>
    </w:lvl>
  </w:abstractNum>
  <w:abstractNum w:abstractNumId="34" w15:restartNumberingAfterBreak="0">
    <w:nsid w:val="00000024"/>
    <w:multiLevelType w:val="multilevel"/>
    <w:tmpl w:val="44B41D7E"/>
    <w:name w:val="WW8Num35"/>
    <w:lvl w:ilvl="0">
      <w:start w:val="1"/>
      <w:numFmt w:val="decimal"/>
      <w:lvlText w:val="%1."/>
      <w:lvlJc w:val="left"/>
      <w:pPr>
        <w:tabs>
          <w:tab w:val="num" w:pos="0"/>
        </w:tabs>
        <w:ind w:left="360" w:hanging="360"/>
      </w:pPr>
      <w:rPr>
        <w:rFonts w:ascii="Cambria" w:hAnsi="Cambria" w:cs="Trebuchet MS" w:hint="default"/>
        <w:color w:val="000000"/>
        <w:lang w:eastAsia="pl-PL"/>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00000025"/>
    <w:multiLevelType w:val="singleLevel"/>
    <w:tmpl w:val="00000025"/>
    <w:name w:val="WW8Num36"/>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36" w15:restartNumberingAfterBreak="0">
    <w:nsid w:val="00000026"/>
    <w:multiLevelType w:val="multilevel"/>
    <w:tmpl w:val="00000026"/>
    <w:name w:val="WW8Num37"/>
    <w:lvl w:ilvl="0">
      <w:start w:val="1"/>
      <w:numFmt w:val="decimal"/>
      <w:lvlText w:val="%1)"/>
      <w:lvlJc w:val="left"/>
      <w:pPr>
        <w:tabs>
          <w:tab w:val="num" w:pos="491"/>
        </w:tabs>
        <w:ind w:left="1211" w:hanging="360"/>
      </w:pPr>
      <w:rPr>
        <w:rFonts w:ascii="Cambria" w:hAnsi="Cambria" w:cs="Calibri"/>
      </w:rPr>
    </w:lvl>
    <w:lvl w:ilvl="1">
      <w:start w:val="1"/>
      <w:numFmt w:val="lowerLetter"/>
      <w:lvlText w:val="%2)"/>
      <w:lvlJc w:val="left"/>
      <w:pPr>
        <w:tabs>
          <w:tab w:val="num" w:pos="0"/>
        </w:tabs>
        <w:ind w:left="1440" w:hanging="360"/>
      </w:pPr>
      <w:rPr>
        <w:rFonts w:ascii="Cambria" w:hAnsi="Cambria" w:cs="Trebuchet MS"/>
        <w:color w:val="000000"/>
        <w:lang w:eastAsia="pl-PL"/>
      </w:rPr>
    </w:lvl>
    <w:lvl w:ilvl="2">
      <w:start w:val="1"/>
      <w:numFmt w:val="decimal"/>
      <w:lvlText w:val="%3."/>
      <w:lvlJc w:val="left"/>
      <w:pPr>
        <w:tabs>
          <w:tab w:val="num" w:pos="0"/>
        </w:tabs>
        <w:ind w:left="2340" w:hanging="360"/>
      </w:pPr>
      <w:rPr>
        <w:rFonts w:hint="default"/>
        <w:sz w:val="20"/>
        <w:szCs w:val="20"/>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E1BEC196"/>
    <w:name w:val="WW8Num38"/>
    <w:lvl w:ilvl="0">
      <w:start w:val="1"/>
      <w:numFmt w:val="decimal"/>
      <w:lvlText w:val="%1)"/>
      <w:lvlJc w:val="left"/>
      <w:pPr>
        <w:tabs>
          <w:tab w:val="num" w:pos="0"/>
        </w:tabs>
        <w:ind w:left="720" w:hanging="360"/>
      </w:pPr>
      <w:rPr>
        <w:rFonts w:ascii="Cambria" w:hAnsi="Cambria" w:cs="Calibri"/>
        <w:b w:val="0"/>
        <w:color w:val="auto"/>
        <w:u w:val="none"/>
      </w:rPr>
    </w:lvl>
    <w:lvl w:ilvl="1">
      <w:start w:val="1"/>
      <w:numFmt w:val="lowerLetter"/>
      <w:lvlText w:val="%2)"/>
      <w:lvlJc w:val="left"/>
      <w:pPr>
        <w:tabs>
          <w:tab w:val="num" w:pos="0"/>
        </w:tabs>
        <w:ind w:left="1440" w:hanging="360"/>
      </w:pPr>
      <w:rPr>
        <w:rFonts w:ascii="Cambria" w:hAnsi="Cambria" w:cs="Calibri"/>
        <w:color w:val="auto"/>
        <w:u w:val="none"/>
      </w:rPr>
    </w:lvl>
    <w:lvl w:ilvl="2">
      <w:start w:val="1"/>
      <w:numFmt w:val="lowerRoman"/>
      <w:lvlText w:val="%3)"/>
      <w:lvlJc w:val="right"/>
      <w:pPr>
        <w:tabs>
          <w:tab w:val="num" w:pos="0"/>
        </w:tabs>
        <w:ind w:left="2160" w:hanging="360"/>
      </w:pPr>
      <w:rPr>
        <w:rFonts w:ascii="Cambria" w:hAnsi="Cambria" w:cs="Calibri"/>
        <w:color w:val="1155CC"/>
        <w:u w:val="none"/>
      </w:rPr>
    </w:lvl>
    <w:lvl w:ilvl="3">
      <w:start w:val="1"/>
      <w:numFmt w:val="decimal"/>
      <w:lvlText w:val="(%4)"/>
      <w:lvlJc w:val="left"/>
      <w:pPr>
        <w:tabs>
          <w:tab w:val="num" w:pos="0"/>
        </w:tabs>
        <w:ind w:left="2880" w:hanging="360"/>
      </w:pPr>
      <w:rPr>
        <w:rFonts w:ascii="Cambria" w:hAnsi="Cambria" w:cs="Calibri"/>
        <w:color w:val="1155CC"/>
        <w:u w:val="none"/>
      </w:rPr>
    </w:lvl>
    <w:lvl w:ilvl="4">
      <w:start w:val="1"/>
      <w:numFmt w:val="lowerLetter"/>
      <w:lvlText w:val="(%5)"/>
      <w:lvlJc w:val="left"/>
      <w:pPr>
        <w:tabs>
          <w:tab w:val="num" w:pos="0"/>
        </w:tabs>
        <w:ind w:left="3600" w:hanging="360"/>
      </w:pPr>
      <w:rPr>
        <w:rFonts w:ascii="Cambria" w:hAnsi="Cambria" w:cs="Calibri"/>
        <w:color w:val="1155CC"/>
        <w:u w:val="none"/>
      </w:rPr>
    </w:lvl>
    <w:lvl w:ilvl="5">
      <w:start w:val="1"/>
      <w:numFmt w:val="lowerRoman"/>
      <w:lvlText w:val="(%6)"/>
      <w:lvlJc w:val="right"/>
      <w:pPr>
        <w:tabs>
          <w:tab w:val="num" w:pos="0"/>
        </w:tabs>
        <w:ind w:left="4320" w:hanging="360"/>
      </w:pPr>
      <w:rPr>
        <w:rFonts w:ascii="Cambria" w:hAnsi="Cambria" w:cs="Calibri"/>
        <w:color w:val="1155CC"/>
        <w:u w:val="none"/>
      </w:rPr>
    </w:lvl>
    <w:lvl w:ilvl="6">
      <w:start w:val="1"/>
      <w:numFmt w:val="decimal"/>
      <w:lvlText w:val="%7."/>
      <w:lvlJc w:val="left"/>
      <w:pPr>
        <w:tabs>
          <w:tab w:val="num" w:pos="0"/>
        </w:tabs>
        <w:ind w:left="5040" w:hanging="360"/>
      </w:pPr>
      <w:rPr>
        <w:rFonts w:ascii="Cambria" w:hAnsi="Cambria" w:cs="Calibri"/>
        <w:color w:val="1155CC"/>
        <w:u w:val="none"/>
      </w:rPr>
    </w:lvl>
    <w:lvl w:ilvl="7">
      <w:start w:val="1"/>
      <w:numFmt w:val="lowerLetter"/>
      <w:lvlText w:val="%8."/>
      <w:lvlJc w:val="left"/>
      <w:pPr>
        <w:tabs>
          <w:tab w:val="num" w:pos="0"/>
        </w:tabs>
        <w:ind w:left="5760" w:hanging="360"/>
      </w:pPr>
      <w:rPr>
        <w:rFonts w:ascii="Cambria" w:hAnsi="Cambria" w:cs="Calibri"/>
        <w:color w:val="1155CC"/>
        <w:u w:val="none"/>
      </w:rPr>
    </w:lvl>
    <w:lvl w:ilvl="8">
      <w:start w:val="1"/>
      <w:numFmt w:val="lowerRoman"/>
      <w:lvlText w:val="%9."/>
      <w:lvlJc w:val="right"/>
      <w:pPr>
        <w:tabs>
          <w:tab w:val="num" w:pos="0"/>
        </w:tabs>
        <w:ind w:left="6480" w:hanging="360"/>
      </w:pPr>
      <w:rPr>
        <w:rFonts w:ascii="Cambria" w:hAnsi="Cambria" w:cs="Calibri"/>
        <w:color w:val="1155CC"/>
        <w:u w:val="none"/>
      </w:rPr>
    </w:lvl>
  </w:abstractNum>
  <w:abstractNum w:abstractNumId="38" w15:restartNumberingAfterBreak="0">
    <w:nsid w:val="008764C0"/>
    <w:multiLevelType w:val="hybridMultilevel"/>
    <w:tmpl w:val="64E665AC"/>
    <w:name w:val="WW8Num162"/>
    <w:lvl w:ilvl="0" w:tplc="03E24C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7929F3"/>
    <w:multiLevelType w:val="multilevel"/>
    <w:tmpl w:val="2E44550C"/>
    <w:lvl w:ilvl="0">
      <w:start w:val="1"/>
      <w:numFmt w:val="decimal"/>
      <w:lvlText w:val="%1)"/>
      <w:lvlJc w:val="left"/>
      <w:pPr>
        <w:tabs>
          <w:tab w:val="num" w:pos="0"/>
        </w:tabs>
        <w:ind w:left="720" w:hanging="360"/>
      </w:pPr>
      <w:rPr>
        <w:rFonts w:ascii="Cambria" w:hAnsi="Cambria"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21A160B9"/>
    <w:multiLevelType w:val="hybridMultilevel"/>
    <w:tmpl w:val="47E0AC1E"/>
    <w:lvl w:ilvl="0" w:tplc="CB9EE5E6">
      <w:start w:val="10"/>
      <w:numFmt w:val="decimal"/>
      <w:lvlText w:val="%1."/>
      <w:lvlJc w:val="left"/>
      <w:pPr>
        <w:ind w:left="720" w:hanging="360"/>
      </w:pPr>
      <w:rPr>
        <w:rFonts w:cs="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5036A"/>
    <w:multiLevelType w:val="hybridMultilevel"/>
    <w:tmpl w:val="671875F4"/>
    <w:name w:val="WW8Num162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B3B3596"/>
    <w:multiLevelType w:val="hybridMultilevel"/>
    <w:tmpl w:val="D37248F2"/>
    <w:lvl w:ilvl="0" w:tplc="FFFFFFFF">
      <w:start w:val="1"/>
      <w:numFmt w:val="decimal"/>
      <w:lvlText w:val="%1."/>
      <w:lvlJc w:val="left"/>
      <w:pPr>
        <w:ind w:left="720" w:hanging="360"/>
      </w:pPr>
    </w:lvl>
    <w:lvl w:ilvl="1" w:tplc="00000005">
      <w:start w:val="1"/>
      <w:numFmt w:val="decimal"/>
      <w:lvlText w:val="%2."/>
      <w:lvlJc w:val="left"/>
      <w:pPr>
        <w:ind w:left="1440" w:hanging="360"/>
      </w:pPr>
      <w:rPr>
        <w:rFonts w:ascii="Cambria" w:hAnsi="Cambria" w:cs="Trebuchet MS"/>
        <w:lang w:eastAsia="pl-P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762A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586C01"/>
    <w:multiLevelType w:val="multilevel"/>
    <w:tmpl w:val="2046A5C8"/>
    <w:lvl w:ilvl="0">
      <w:start w:val="1"/>
      <w:numFmt w:val="upperRoman"/>
      <w:lvlText w:val="%1."/>
      <w:lvlJc w:val="left"/>
      <w:pPr>
        <w:tabs>
          <w:tab w:val="num" w:pos="0"/>
        </w:tabs>
        <w:ind w:left="720" w:hanging="720"/>
      </w:pPr>
      <w:rPr>
        <w:rFonts w:ascii="Cambria" w:hAnsi="Cambria" w:cs="Cambria" w:hint="default"/>
        <w:b/>
        <w:bCs/>
        <w:color w:val="000000"/>
        <w:sz w:val="22"/>
        <w:szCs w:val="22"/>
      </w:rPr>
    </w:lvl>
    <w:lvl w:ilvl="1">
      <w:start w:val="1"/>
      <w:numFmt w:val="decimal"/>
      <w:lvlText w:val="%2)"/>
      <w:lvlJc w:val="left"/>
      <w:pPr>
        <w:tabs>
          <w:tab w:val="num" w:pos="0"/>
        </w:tabs>
        <w:ind w:left="1080" w:hanging="360"/>
      </w:pPr>
      <w:rPr>
        <w:rFonts w:ascii="Cambria" w:eastAsia="Calibri" w:hAnsi="Cambria" w:cs="Calibri" w:hint="default"/>
        <w:b w:val="0"/>
        <w:sz w:val="22"/>
        <w:szCs w:val="22"/>
      </w:rPr>
    </w:lvl>
    <w:lvl w:ilvl="2">
      <w:start w:val="2"/>
      <w:numFmt w:val="decimal"/>
      <w:lvlText w:val="%3"/>
      <w:lvlJc w:val="left"/>
      <w:pPr>
        <w:tabs>
          <w:tab w:val="num" w:pos="0"/>
        </w:tabs>
        <w:ind w:left="1980" w:hanging="360"/>
      </w:pPr>
      <w:rPr>
        <w:rFonts w:hint="default"/>
        <w:sz w:val="16"/>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47EC645A"/>
    <w:multiLevelType w:val="hybridMultilevel"/>
    <w:tmpl w:val="308A9FEE"/>
    <w:name w:val="WW8Num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AE6DD0"/>
    <w:multiLevelType w:val="hybridMultilevel"/>
    <w:tmpl w:val="31722E04"/>
    <w:lvl w:ilvl="0" w:tplc="CF768F02">
      <w:start w:val="1"/>
      <w:numFmt w:val="decimal"/>
      <w:lvlText w:val="%1)"/>
      <w:lvlJc w:val="left"/>
      <w:pPr>
        <w:ind w:left="108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5B325B"/>
    <w:multiLevelType w:val="hybridMultilevel"/>
    <w:tmpl w:val="171E3932"/>
    <w:name w:val="WW8Num1623"/>
    <w:lvl w:ilvl="0" w:tplc="2722C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A10F18"/>
    <w:multiLevelType w:val="multilevel"/>
    <w:tmpl w:val="2AD0E344"/>
    <w:lvl w:ilvl="0">
      <w:start w:val="1"/>
      <w:numFmt w:val="lowerLetter"/>
      <w:lvlText w:val="%1)"/>
      <w:lvlJc w:val="left"/>
      <w:pPr>
        <w:tabs>
          <w:tab w:val="num" w:pos="0"/>
        </w:tabs>
        <w:ind w:left="360" w:hanging="360"/>
      </w:p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num w:numId="1" w16cid:durableId="1262646000">
    <w:abstractNumId w:val="0"/>
  </w:num>
  <w:num w:numId="2" w16cid:durableId="1683555723">
    <w:abstractNumId w:val="1"/>
  </w:num>
  <w:num w:numId="3" w16cid:durableId="1629823449">
    <w:abstractNumId w:val="4"/>
  </w:num>
  <w:num w:numId="4" w16cid:durableId="1054087021">
    <w:abstractNumId w:val="6"/>
  </w:num>
  <w:num w:numId="5" w16cid:durableId="943194409">
    <w:abstractNumId w:val="8"/>
  </w:num>
  <w:num w:numId="6" w16cid:durableId="1120220170">
    <w:abstractNumId w:val="9"/>
  </w:num>
  <w:num w:numId="7" w16cid:durableId="1984119130">
    <w:abstractNumId w:val="13"/>
  </w:num>
  <w:num w:numId="8" w16cid:durableId="2090808264">
    <w:abstractNumId w:val="17"/>
  </w:num>
  <w:num w:numId="9" w16cid:durableId="155073608">
    <w:abstractNumId w:val="18"/>
  </w:num>
  <w:num w:numId="10" w16cid:durableId="1294213162">
    <w:abstractNumId w:val="19"/>
  </w:num>
  <w:num w:numId="11" w16cid:durableId="2054964846">
    <w:abstractNumId w:val="20"/>
  </w:num>
  <w:num w:numId="12" w16cid:durableId="2017875424">
    <w:abstractNumId w:val="21"/>
  </w:num>
  <w:num w:numId="13" w16cid:durableId="5597259">
    <w:abstractNumId w:val="22"/>
  </w:num>
  <w:num w:numId="14" w16cid:durableId="1530679096">
    <w:abstractNumId w:val="23"/>
  </w:num>
  <w:num w:numId="15" w16cid:durableId="581841756">
    <w:abstractNumId w:val="25"/>
  </w:num>
  <w:num w:numId="16" w16cid:durableId="1151167454">
    <w:abstractNumId w:val="26"/>
  </w:num>
  <w:num w:numId="17" w16cid:durableId="712462189">
    <w:abstractNumId w:val="30"/>
  </w:num>
  <w:num w:numId="18" w16cid:durableId="2074965967">
    <w:abstractNumId w:val="31"/>
  </w:num>
  <w:num w:numId="19" w16cid:durableId="1430925807">
    <w:abstractNumId w:val="34"/>
  </w:num>
  <w:num w:numId="20" w16cid:durableId="1278828351">
    <w:abstractNumId w:val="36"/>
  </w:num>
  <w:num w:numId="21" w16cid:durableId="740954595">
    <w:abstractNumId w:val="37"/>
  </w:num>
  <w:num w:numId="22" w16cid:durableId="806161906">
    <w:abstractNumId w:val="38"/>
  </w:num>
  <w:num w:numId="23" w16cid:durableId="1152021594">
    <w:abstractNumId w:val="48"/>
  </w:num>
  <w:num w:numId="24" w16cid:durableId="305283356">
    <w:abstractNumId w:val="46"/>
  </w:num>
  <w:num w:numId="25" w16cid:durableId="934244244">
    <w:abstractNumId w:val="39"/>
  </w:num>
  <w:num w:numId="26" w16cid:durableId="776291111">
    <w:abstractNumId w:val="44"/>
  </w:num>
  <w:num w:numId="27" w16cid:durableId="21394989">
    <w:abstractNumId w:val="42"/>
  </w:num>
  <w:num w:numId="28" w16cid:durableId="52167447">
    <w:abstractNumId w:val="43"/>
  </w:num>
  <w:num w:numId="29" w16cid:durableId="19381287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7E"/>
    <w:rsid w:val="00004505"/>
    <w:rsid w:val="000058AE"/>
    <w:rsid w:val="00015623"/>
    <w:rsid w:val="000159DD"/>
    <w:rsid w:val="00020C57"/>
    <w:rsid w:val="000216A0"/>
    <w:rsid w:val="00031FBC"/>
    <w:rsid w:val="000363DE"/>
    <w:rsid w:val="00036AB5"/>
    <w:rsid w:val="00050DDA"/>
    <w:rsid w:val="00062ED3"/>
    <w:rsid w:val="00067526"/>
    <w:rsid w:val="00072EE1"/>
    <w:rsid w:val="00077762"/>
    <w:rsid w:val="00080663"/>
    <w:rsid w:val="000827BF"/>
    <w:rsid w:val="00087999"/>
    <w:rsid w:val="000918FB"/>
    <w:rsid w:val="00092E43"/>
    <w:rsid w:val="00094AFE"/>
    <w:rsid w:val="00096098"/>
    <w:rsid w:val="000A4938"/>
    <w:rsid w:val="000A6124"/>
    <w:rsid w:val="000B1D8F"/>
    <w:rsid w:val="000C6258"/>
    <w:rsid w:val="000D31D1"/>
    <w:rsid w:val="000D6682"/>
    <w:rsid w:val="000E0E2B"/>
    <w:rsid w:val="000E4499"/>
    <w:rsid w:val="000E63D2"/>
    <w:rsid w:val="000E7FAE"/>
    <w:rsid w:val="000F1819"/>
    <w:rsid w:val="000F1C02"/>
    <w:rsid w:val="000F6660"/>
    <w:rsid w:val="0010178E"/>
    <w:rsid w:val="00115ACC"/>
    <w:rsid w:val="001175CA"/>
    <w:rsid w:val="001179F5"/>
    <w:rsid w:val="0012637E"/>
    <w:rsid w:val="00131FED"/>
    <w:rsid w:val="001343F4"/>
    <w:rsid w:val="001420B6"/>
    <w:rsid w:val="001478DC"/>
    <w:rsid w:val="00147DA8"/>
    <w:rsid w:val="00152FF5"/>
    <w:rsid w:val="001567A5"/>
    <w:rsid w:val="00156EC2"/>
    <w:rsid w:val="0016400D"/>
    <w:rsid w:val="00166BF0"/>
    <w:rsid w:val="001849E3"/>
    <w:rsid w:val="00193758"/>
    <w:rsid w:val="001951A7"/>
    <w:rsid w:val="001A4EE8"/>
    <w:rsid w:val="001B6DE2"/>
    <w:rsid w:val="001C2D90"/>
    <w:rsid w:val="001C54E9"/>
    <w:rsid w:val="001C68F6"/>
    <w:rsid w:val="001C69B2"/>
    <w:rsid w:val="001C7B41"/>
    <w:rsid w:val="001D5CD1"/>
    <w:rsid w:val="001F0B36"/>
    <w:rsid w:val="001F1337"/>
    <w:rsid w:val="001F7191"/>
    <w:rsid w:val="00205FF4"/>
    <w:rsid w:val="00215E19"/>
    <w:rsid w:val="002204DE"/>
    <w:rsid w:val="00224D38"/>
    <w:rsid w:val="00225B6A"/>
    <w:rsid w:val="002279A4"/>
    <w:rsid w:val="00227B5A"/>
    <w:rsid w:val="00230BC8"/>
    <w:rsid w:val="002420E7"/>
    <w:rsid w:val="00243DAE"/>
    <w:rsid w:val="00246EA8"/>
    <w:rsid w:val="00247A7E"/>
    <w:rsid w:val="002560E9"/>
    <w:rsid w:val="00257425"/>
    <w:rsid w:val="00267140"/>
    <w:rsid w:val="002677D8"/>
    <w:rsid w:val="00275E55"/>
    <w:rsid w:val="002835E4"/>
    <w:rsid w:val="00283ACB"/>
    <w:rsid w:val="002841E5"/>
    <w:rsid w:val="002A2B31"/>
    <w:rsid w:val="002A7808"/>
    <w:rsid w:val="002B2F3A"/>
    <w:rsid w:val="002B6757"/>
    <w:rsid w:val="002D18E5"/>
    <w:rsid w:val="002D1AE9"/>
    <w:rsid w:val="002D57CB"/>
    <w:rsid w:val="002D79EA"/>
    <w:rsid w:val="002E5A6F"/>
    <w:rsid w:val="00302B51"/>
    <w:rsid w:val="00310692"/>
    <w:rsid w:val="00310BDD"/>
    <w:rsid w:val="00323B40"/>
    <w:rsid w:val="0032528B"/>
    <w:rsid w:val="00332275"/>
    <w:rsid w:val="00336142"/>
    <w:rsid w:val="003474B9"/>
    <w:rsid w:val="00355525"/>
    <w:rsid w:val="00373570"/>
    <w:rsid w:val="003768DD"/>
    <w:rsid w:val="00391BF8"/>
    <w:rsid w:val="003A01CA"/>
    <w:rsid w:val="003A05C1"/>
    <w:rsid w:val="003A2E8A"/>
    <w:rsid w:val="003A3C77"/>
    <w:rsid w:val="003B3CA1"/>
    <w:rsid w:val="003C4630"/>
    <w:rsid w:val="003C62FA"/>
    <w:rsid w:val="003D1CB0"/>
    <w:rsid w:val="003D24D6"/>
    <w:rsid w:val="003D3ECE"/>
    <w:rsid w:val="003D652D"/>
    <w:rsid w:val="003E7626"/>
    <w:rsid w:val="003F0229"/>
    <w:rsid w:val="003F42AE"/>
    <w:rsid w:val="003F5FD2"/>
    <w:rsid w:val="003F683F"/>
    <w:rsid w:val="004134AE"/>
    <w:rsid w:val="004261FE"/>
    <w:rsid w:val="004301C2"/>
    <w:rsid w:val="00441141"/>
    <w:rsid w:val="00457115"/>
    <w:rsid w:val="00474600"/>
    <w:rsid w:val="00480BF4"/>
    <w:rsid w:val="00484F70"/>
    <w:rsid w:val="00487426"/>
    <w:rsid w:val="004901D9"/>
    <w:rsid w:val="00492F38"/>
    <w:rsid w:val="00494A42"/>
    <w:rsid w:val="004978B9"/>
    <w:rsid w:val="004A2DEC"/>
    <w:rsid w:val="004A6910"/>
    <w:rsid w:val="004A7C34"/>
    <w:rsid w:val="004B38B9"/>
    <w:rsid w:val="004B6C81"/>
    <w:rsid w:val="004B6F00"/>
    <w:rsid w:val="004F0ED5"/>
    <w:rsid w:val="00504EC9"/>
    <w:rsid w:val="00546DE2"/>
    <w:rsid w:val="00547A12"/>
    <w:rsid w:val="00561D90"/>
    <w:rsid w:val="00565A6A"/>
    <w:rsid w:val="00577494"/>
    <w:rsid w:val="005829F2"/>
    <w:rsid w:val="00582D37"/>
    <w:rsid w:val="00591644"/>
    <w:rsid w:val="005960EE"/>
    <w:rsid w:val="005A4D52"/>
    <w:rsid w:val="005C11FE"/>
    <w:rsid w:val="005C1699"/>
    <w:rsid w:val="005C3B81"/>
    <w:rsid w:val="005C5776"/>
    <w:rsid w:val="005C6373"/>
    <w:rsid w:val="005E1628"/>
    <w:rsid w:val="005E2E45"/>
    <w:rsid w:val="005E635F"/>
    <w:rsid w:val="00603053"/>
    <w:rsid w:val="00621357"/>
    <w:rsid w:val="00622363"/>
    <w:rsid w:val="00627B5C"/>
    <w:rsid w:val="00640C42"/>
    <w:rsid w:val="006434BC"/>
    <w:rsid w:val="0064646F"/>
    <w:rsid w:val="006544DD"/>
    <w:rsid w:val="006642C8"/>
    <w:rsid w:val="00671E2E"/>
    <w:rsid w:val="00671E74"/>
    <w:rsid w:val="006932A4"/>
    <w:rsid w:val="00693706"/>
    <w:rsid w:val="006A483B"/>
    <w:rsid w:val="006A6800"/>
    <w:rsid w:val="006A6E5C"/>
    <w:rsid w:val="006B0BDA"/>
    <w:rsid w:val="006B5ACE"/>
    <w:rsid w:val="006B7210"/>
    <w:rsid w:val="006C6497"/>
    <w:rsid w:val="006D0914"/>
    <w:rsid w:val="006D12F9"/>
    <w:rsid w:val="006D2F5C"/>
    <w:rsid w:val="006E1596"/>
    <w:rsid w:val="006E3352"/>
    <w:rsid w:val="006E3A4D"/>
    <w:rsid w:val="006E7C83"/>
    <w:rsid w:val="006E7DA6"/>
    <w:rsid w:val="006F20D7"/>
    <w:rsid w:val="006F291D"/>
    <w:rsid w:val="00700643"/>
    <w:rsid w:val="007109D5"/>
    <w:rsid w:val="0071152B"/>
    <w:rsid w:val="00712EDF"/>
    <w:rsid w:val="00716EB0"/>
    <w:rsid w:val="007267DF"/>
    <w:rsid w:val="007322E3"/>
    <w:rsid w:val="00734554"/>
    <w:rsid w:val="00734A43"/>
    <w:rsid w:val="00735936"/>
    <w:rsid w:val="007444F8"/>
    <w:rsid w:val="00746671"/>
    <w:rsid w:val="00751E3D"/>
    <w:rsid w:val="00756B97"/>
    <w:rsid w:val="00774CF0"/>
    <w:rsid w:val="0078463F"/>
    <w:rsid w:val="00796D8C"/>
    <w:rsid w:val="00797B90"/>
    <w:rsid w:val="007A25DF"/>
    <w:rsid w:val="007A301E"/>
    <w:rsid w:val="007B68E5"/>
    <w:rsid w:val="007C6559"/>
    <w:rsid w:val="007C7A76"/>
    <w:rsid w:val="007D3D7E"/>
    <w:rsid w:val="007D5302"/>
    <w:rsid w:val="007E09F3"/>
    <w:rsid w:val="007E1F58"/>
    <w:rsid w:val="007F1194"/>
    <w:rsid w:val="007F58D2"/>
    <w:rsid w:val="008015B8"/>
    <w:rsid w:val="00807285"/>
    <w:rsid w:val="00812A4D"/>
    <w:rsid w:val="00817DA3"/>
    <w:rsid w:val="00824EC4"/>
    <w:rsid w:val="008350AA"/>
    <w:rsid w:val="008357B5"/>
    <w:rsid w:val="00840653"/>
    <w:rsid w:val="00841E6E"/>
    <w:rsid w:val="00863DA0"/>
    <w:rsid w:val="008708BA"/>
    <w:rsid w:val="00870A2E"/>
    <w:rsid w:val="00874C44"/>
    <w:rsid w:val="00875986"/>
    <w:rsid w:val="00883B50"/>
    <w:rsid w:val="00890F72"/>
    <w:rsid w:val="008A241B"/>
    <w:rsid w:val="008A63C4"/>
    <w:rsid w:val="008C15EF"/>
    <w:rsid w:val="008D1EB9"/>
    <w:rsid w:val="008D54A2"/>
    <w:rsid w:val="008D6A93"/>
    <w:rsid w:val="008D7EB5"/>
    <w:rsid w:val="008E03FF"/>
    <w:rsid w:val="008E6FFC"/>
    <w:rsid w:val="008F2314"/>
    <w:rsid w:val="008F4AD7"/>
    <w:rsid w:val="008F5953"/>
    <w:rsid w:val="008F7281"/>
    <w:rsid w:val="0090222D"/>
    <w:rsid w:val="00902607"/>
    <w:rsid w:val="00904510"/>
    <w:rsid w:val="009051F0"/>
    <w:rsid w:val="009058D5"/>
    <w:rsid w:val="00912079"/>
    <w:rsid w:val="00912D6D"/>
    <w:rsid w:val="00921953"/>
    <w:rsid w:val="009377C0"/>
    <w:rsid w:val="00963175"/>
    <w:rsid w:val="00963C21"/>
    <w:rsid w:val="00983CB5"/>
    <w:rsid w:val="0098783E"/>
    <w:rsid w:val="00987B00"/>
    <w:rsid w:val="009A3A37"/>
    <w:rsid w:val="009B57EC"/>
    <w:rsid w:val="009C1F8E"/>
    <w:rsid w:val="009C5214"/>
    <w:rsid w:val="009D56A7"/>
    <w:rsid w:val="009E0EA3"/>
    <w:rsid w:val="009E53E8"/>
    <w:rsid w:val="009F552E"/>
    <w:rsid w:val="009F5F65"/>
    <w:rsid w:val="009F7A1A"/>
    <w:rsid w:val="00A02651"/>
    <w:rsid w:val="00A03501"/>
    <w:rsid w:val="00A06942"/>
    <w:rsid w:val="00A100BC"/>
    <w:rsid w:val="00A17C2D"/>
    <w:rsid w:val="00A21B9A"/>
    <w:rsid w:val="00A233FA"/>
    <w:rsid w:val="00A25343"/>
    <w:rsid w:val="00A269C5"/>
    <w:rsid w:val="00A307F8"/>
    <w:rsid w:val="00A365DC"/>
    <w:rsid w:val="00A41072"/>
    <w:rsid w:val="00A46624"/>
    <w:rsid w:val="00A66D50"/>
    <w:rsid w:val="00A66E60"/>
    <w:rsid w:val="00A67898"/>
    <w:rsid w:val="00A74B95"/>
    <w:rsid w:val="00A74CDC"/>
    <w:rsid w:val="00A77BC8"/>
    <w:rsid w:val="00A909A8"/>
    <w:rsid w:val="00AA4A99"/>
    <w:rsid w:val="00AA6C2F"/>
    <w:rsid w:val="00AB200B"/>
    <w:rsid w:val="00AB2325"/>
    <w:rsid w:val="00AB2B74"/>
    <w:rsid w:val="00AC6778"/>
    <w:rsid w:val="00AD5247"/>
    <w:rsid w:val="00AD6F5F"/>
    <w:rsid w:val="00AD7E49"/>
    <w:rsid w:val="00AF6E7B"/>
    <w:rsid w:val="00B004AF"/>
    <w:rsid w:val="00B01805"/>
    <w:rsid w:val="00B23BC4"/>
    <w:rsid w:val="00B2518D"/>
    <w:rsid w:val="00B26078"/>
    <w:rsid w:val="00B2619F"/>
    <w:rsid w:val="00B32D3F"/>
    <w:rsid w:val="00B36991"/>
    <w:rsid w:val="00B41EFB"/>
    <w:rsid w:val="00B55B80"/>
    <w:rsid w:val="00B57F01"/>
    <w:rsid w:val="00B630C0"/>
    <w:rsid w:val="00B73576"/>
    <w:rsid w:val="00B83B14"/>
    <w:rsid w:val="00B91C7E"/>
    <w:rsid w:val="00B96531"/>
    <w:rsid w:val="00BA194F"/>
    <w:rsid w:val="00BA1D81"/>
    <w:rsid w:val="00BA2EDC"/>
    <w:rsid w:val="00BA730A"/>
    <w:rsid w:val="00BA7934"/>
    <w:rsid w:val="00BB383D"/>
    <w:rsid w:val="00BC18D2"/>
    <w:rsid w:val="00BD0C1D"/>
    <w:rsid w:val="00BD65EC"/>
    <w:rsid w:val="00BE4138"/>
    <w:rsid w:val="00BF13E8"/>
    <w:rsid w:val="00BF2B5B"/>
    <w:rsid w:val="00BF317A"/>
    <w:rsid w:val="00BF4D27"/>
    <w:rsid w:val="00C009E4"/>
    <w:rsid w:val="00C01051"/>
    <w:rsid w:val="00C04995"/>
    <w:rsid w:val="00C06C91"/>
    <w:rsid w:val="00C15628"/>
    <w:rsid w:val="00C21A8F"/>
    <w:rsid w:val="00C2529A"/>
    <w:rsid w:val="00C34D3E"/>
    <w:rsid w:val="00C44ECA"/>
    <w:rsid w:val="00C5508B"/>
    <w:rsid w:val="00C611D9"/>
    <w:rsid w:val="00C707CA"/>
    <w:rsid w:val="00C70978"/>
    <w:rsid w:val="00C75388"/>
    <w:rsid w:val="00C817B6"/>
    <w:rsid w:val="00CA27F7"/>
    <w:rsid w:val="00CA39E8"/>
    <w:rsid w:val="00CA68FC"/>
    <w:rsid w:val="00CB7F0B"/>
    <w:rsid w:val="00CC32F3"/>
    <w:rsid w:val="00CC4D92"/>
    <w:rsid w:val="00CD3D73"/>
    <w:rsid w:val="00CD780F"/>
    <w:rsid w:val="00CE6198"/>
    <w:rsid w:val="00CE7DF5"/>
    <w:rsid w:val="00D02A38"/>
    <w:rsid w:val="00D0358A"/>
    <w:rsid w:val="00D05622"/>
    <w:rsid w:val="00D06055"/>
    <w:rsid w:val="00D22015"/>
    <w:rsid w:val="00D43514"/>
    <w:rsid w:val="00D43705"/>
    <w:rsid w:val="00D55E69"/>
    <w:rsid w:val="00D611EF"/>
    <w:rsid w:val="00D65539"/>
    <w:rsid w:val="00D6737D"/>
    <w:rsid w:val="00D71107"/>
    <w:rsid w:val="00D81FA1"/>
    <w:rsid w:val="00D836B5"/>
    <w:rsid w:val="00D876B1"/>
    <w:rsid w:val="00D94542"/>
    <w:rsid w:val="00DB1DAF"/>
    <w:rsid w:val="00DB454E"/>
    <w:rsid w:val="00DB50B9"/>
    <w:rsid w:val="00DB59FA"/>
    <w:rsid w:val="00DE6D3A"/>
    <w:rsid w:val="00DF6C00"/>
    <w:rsid w:val="00E213B7"/>
    <w:rsid w:val="00E231AA"/>
    <w:rsid w:val="00E24861"/>
    <w:rsid w:val="00E2578B"/>
    <w:rsid w:val="00E25A5D"/>
    <w:rsid w:val="00E26212"/>
    <w:rsid w:val="00E30BB3"/>
    <w:rsid w:val="00E50259"/>
    <w:rsid w:val="00E52989"/>
    <w:rsid w:val="00E634B3"/>
    <w:rsid w:val="00E73571"/>
    <w:rsid w:val="00E76358"/>
    <w:rsid w:val="00E83279"/>
    <w:rsid w:val="00E837FC"/>
    <w:rsid w:val="00E870A4"/>
    <w:rsid w:val="00EB3206"/>
    <w:rsid w:val="00EB6441"/>
    <w:rsid w:val="00EB7C76"/>
    <w:rsid w:val="00EC0844"/>
    <w:rsid w:val="00EC4F69"/>
    <w:rsid w:val="00EE27FA"/>
    <w:rsid w:val="00EE3F6F"/>
    <w:rsid w:val="00EF3685"/>
    <w:rsid w:val="00F020DC"/>
    <w:rsid w:val="00F0210F"/>
    <w:rsid w:val="00F023D4"/>
    <w:rsid w:val="00F03F29"/>
    <w:rsid w:val="00F05913"/>
    <w:rsid w:val="00F0656D"/>
    <w:rsid w:val="00F158D7"/>
    <w:rsid w:val="00F15F1E"/>
    <w:rsid w:val="00F419E7"/>
    <w:rsid w:val="00F43E2F"/>
    <w:rsid w:val="00F51E21"/>
    <w:rsid w:val="00F52C85"/>
    <w:rsid w:val="00F54499"/>
    <w:rsid w:val="00F57A8A"/>
    <w:rsid w:val="00F6254D"/>
    <w:rsid w:val="00F63451"/>
    <w:rsid w:val="00F64775"/>
    <w:rsid w:val="00F66FA3"/>
    <w:rsid w:val="00F70472"/>
    <w:rsid w:val="00F75BD4"/>
    <w:rsid w:val="00F77737"/>
    <w:rsid w:val="00F81E0C"/>
    <w:rsid w:val="00F86AF9"/>
    <w:rsid w:val="00FA3614"/>
    <w:rsid w:val="00FA4B7E"/>
    <w:rsid w:val="00FB225D"/>
    <w:rsid w:val="00FB7832"/>
    <w:rsid w:val="00FC3D75"/>
    <w:rsid w:val="00FC4D4B"/>
    <w:rsid w:val="00FC5C34"/>
    <w:rsid w:val="00FE0F45"/>
    <w:rsid w:val="00FE1985"/>
    <w:rsid w:val="00FE7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5BB29"/>
  <w15:docId w15:val="{CE55FFAE-1523-4F21-AF53-34D3C185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A4B7E"/>
    <w:pPr>
      <w:keepNext/>
      <w:keepLines/>
      <w:numPr>
        <w:numId w:val="1"/>
      </w:numPr>
      <w:suppressAutoHyphens/>
      <w:spacing w:before="400" w:after="120" w:line="276" w:lineRule="auto"/>
      <w:outlineLvl w:val="0"/>
    </w:pPr>
    <w:rPr>
      <w:rFonts w:ascii="Arial" w:eastAsia="Arial" w:hAnsi="Arial" w:cs="Arial"/>
      <w:sz w:val="40"/>
      <w:szCs w:val="40"/>
      <w:lang w:va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B7E"/>
    <w:rPr>
      <w:rFonts w:ascii="Arial" w:eastAsia="Arial" w:hAnsi="Arial" w:cs="Arial"/>
      <w:sz w:val="40"/>
      <w:szCs w:val="40"/>
      <w:lang w:val="pl" w:eastAsia="zh-CN"/>
    </w:rPr>
  </w:style>
  <w:style w:type="numbering" w:customStyle="1" w:styleId="Bezlisty1">
    <w:name w:val="Bez listy1"/>
    <w:next w:val="Bezlisty"/>
    <w:uiPriority w:val="99"/>
    <w:semiHidden/>
    <w:unhideWhenUsed/>
    <w:rsid w:val="00FA4B7E"/>
  </w:style>
  <w:style w:type="character" w:customStyle="1" w:styleId="WW8Num1z0">
    <w:name w:val="WW8Num1z0"/>
    <w:rsid w:val="00FA4B7E"/>
    <w:rPr>
      <w:rFonts w:ascii="Symbol" w:hAnsi="Symbol" w:cs="Symbol" w:hint="default"/>
    </w:rPr>
  </w:style>
  <w:style w:type="character" w:customStyle="1" w:styleId="WW8Num2z0">
    <w:name w:val="WW8Num2z0"/>
    <w:rsid w:val="00FA4B7E"/>
    <w:rPr>
      <w:rFonts w:ascii="Arial Narrow" w:hAnsi="Arial Narrow" w:cs="Tahoma"/>
      <w:bCs/>
      <w:i w:val="0"/>
      <w:sz w:val="18"/>
      <w:szCs w:val="18"/>
    </w:rPr>
  </w:style>
  <w:style w:type="character" w:customStyle="1" w:styleId="WW8Num3z0">
    <w:name w:val="WW8Num3z0"/>
    <w:rsid w:val="00FA4B7E"/>
    <w:rPr>
      <w:rFonts w:ascii="Symbol" w:hAnsi="Symbol" w:cs="Symbol" w:hint="default"/>
      <w:color w:val="000000"/>
      <w:sz w:val="18"/>
      <w:szCs w:val="20"/>
      <w:lang w:eastAsia="pl-PL"/>
    </w:rPr>
  </w:style>
  <w:style w:type="character" w:customStyle="1" w:styleId="WW8Num3z1">
    <w:name w:val="WW8Num3z1"/>
    <w:rsid w:val="00FA4B7E"/>
    <w:rPr>
      <w:rFonts w:ascii="Courier New" w:hAnsi="Courier New" w:cs="Courier New" w:hint="default"/>
    </w:rPr>
  </w:style>
  <w:style w:type="character" w:customStyle="1" w:styleId="WW8Num3z2">
    <w:name w:val="WW8Num3z2"/>
    <w:rsid w:val="00FA4B7E"/>
    <w:rPr>
      <w:rFonts w:ascii="Wingdings" w:hAnsi="Wingdings" w:cs="Wingdings" w:hint="default"/>
    </w:rPr>
  </w:style>
  <w:style w:type="character" w:customStyle="1" w:styleId="WW8Num4z0">
    <w:name w:val="WW8Num4z0"/>
    <w:rsid w:val="00FA4B7E"/>
    <w:rPr>
      <w:rFonts w:ascii="Cambria" w:hAnsi="Cambria" w:cs="Trebuchet MS"/>
      <w:lang w:eastAsia="pl-PL"/>
    </w:rPr>
  </w:style>
  <w:style w:type="character" w:customStyle="1" w:styleId="WW8Num4z1">
    <w:name w:val="WW8Num4z1"/>
    <w:rsid w:val="00FA4B7E"/>
  </w:style>
  <w:style w:type="character" w:customStyle="1" w:styleId="WW8Num4z2">
    <w:name w:val="WW8Num4z2"/>
    <w:rsid w:val="00FA4B7E"/>
  </w:style>
  <w:style w:type="character" w:customStyle="1" w:styleId="WW8Num4z3">
    <w:name w:val="WW8Num4z3"/>
    <w:rsid w:val="00FA4B7E"/>
  </w:style>
  <w:style w:type="character" w:customStyle="1" w:styleId="WW8Num4z4">
    <w:name w:val="WW8Num4z4"/>
    <w:rsid w:val="00FA4B7E"/>
  </w:style>
  <w:style w:type="character" w:customStyle="1" w:styleId="WW8Num4z5">
    <w:name w:val="WW8Num4z5"/>
    <w:rsid w:val="00FA4B7E"/>
  </w:style>
  <w:style w:type="character" w:customStyle="1" w:styleId="WW8Num4z6">
    <w:name w:val="WW8Num4z6"/>
    <w:rsid w:val="00FA4B7E"/>
  </w:style>
  <w:style w:type="character" w:customStyle="1" w:styleId="WW8Num4z7">
    <w:name w:val="WW8Num4z7"/>
    <w:rsid w:val="00FA4B7E"/>
  </w:style>
  <w:style w:type="character" w:customStyle="1" w:styleId="WW8Num4z8">
    <w:name w:val="WW8Num4z8"/>
    <w:rsid w:val="00FA4B7E"/>
  </w:style>
  <w:style w:type="character" w:customStyle="1" w:styleId="WW8Num5z0">
    <w:name w:val="WW8Num5z0"/>
    <w:rsid w:val="00FA4B7E"/>
    <w:rPr>
      <w:rFonts w:ascii="Arial" w:hAnsi="Arial" w:cs="Arial" w:hint="default"/>
      <w:sz w:val="20"/>
    </w:rPr>
  </w:style>
  <w:style w:type="character" w:customStyle="1" w:styleId="WW8Num5z1">
    <w:name w:val="WW8Num5z1"/>
    <w:rsid w:val="00FA4B7E"/>
    <w:rPr>
      <w:rFonts w:hint="default"/>
    </w:rPr>
  </w:style>
  <w:style w:type="character" w:customStyle="1" w:styleId="WW8Num5z2">
    <w:name w:val="WW8Num5z2"/>
    <w:rsid w:val="00FA4B7E"/>
  </w:style>
  <w:style w:type="character" w:customStyle="1" w:styleId="WW8Num5z3">
    <w:name w:val="WW8Num5z3"/>
    <w:rsid w:val="00FA4B7E"/>
  </w:style>
  <w:style w:type="character" w:customStyle="1" w:styleId="WW8Num5z4">
    <w:name w:val="WW8Num5z4"/>
    <w:rsid w:val="00FA4B7E"/>
  </w:style>
  <w:style w:type="character" w:customStyle="1" w:styleId="WW8Num5z5">
    <w:name w:val="WW8Num5z5"/>
    <w:rsid w:val="00FA4B7E"/>
  </w:style>
  <w:style w:type="character" w:customStyle="1" w:styleId="WW8Num5z6">
    <w:name w:val="WW8Num5z6"/>
    <w:rsid w:val="00FA4B7E"/>
  </w:style>
  <w:style w:type="character" w:customStyle="1" w:styleId="WW8Num5z7">
    <w:name w:val="WW8Num5z7"/>
    <w:rsid w:val="00FA4B7E"/>
  </w:style>
  <w:style w:type="character" w:customStyle="1" w:styleId="WW8Num5z8">
    <w:name w:val="WW8Num5z8"/>
    <w:rsid w:val="00FA4B7E"/>
  </w:style>
  <w:style w:type="character" w:customStyle="1" w:styleId="WW8Num6z0">
    <w:name w:val="WW8Num6z0"/>
    <w:rsid w:val="00FA4B7E"/>
    <w:rPr>
      <w:rFonts w:ascii="Cambria" w:hAnsi="Cambria" w:cs="Trebuchet MS" w:hint="default"/>
      <w:lang w:eastAsia="pl-PL"/>
    </w:rPr>
  </w:style>
  <w:style w:type="character" w:customStyle="1" w:styleId="WW8Num6z1">
    <w:name w:val="WW8Num6z1"/>
    <w:rsid w:val="00FA4B7E"/>
  </w:style>
  <w:style w:type="character" w:customStyle="1" w:styleId="WW8Num6z2">
    <w:name w:val="WW8Num6z2"/>
    <w:rsid w:val="00FA4B7E"/>
  </w:style>
  <w:style w:type="character" w:customStyle="1" w:styleId="WW8Num6z3">
    <w:name w:val="WW8Num6z3"/>
    <w:rsid w:val="00FA4B7E"/>
  </w:style>
  <w:style w:type="character" w:customStyle="1" w:styleId="WW8Num6z4">
    <w:name w:val="WW8Num6z4"/>
    <w:rsid w:val="00FA4B7E"/>
  </w:style>
  <w:style w:type="character" w:customStyle="1" w:styleId="WW8Num6z5">
    <w:name w:val="WW8Num6z5"/>
    <w:rsid w:val="00FA4B7E"/>
  </w:style>
  <w:style w:type="character" w:customStyle="1" w:styleId="WW8Num6z6">
    <w:name w:val="WW8Num6z6"/>
    <w:rsid w:val="00FA4B7E"/>
  </w:style>
  <w:style w:type="character" w:customStyle="1" w:styleId="WW8Num6z7">
    <w:name w:val="WW8Num6z7"/>
    <w:rsid w:val="00FA4B7E"/>
  </w:style>
  <w:style w:type="character" w:customStyle="1" w:styleId="WW8Num6z8">
    <w:name w:val="WW8Num6z8"/>
    <w:rsid w:val="00FA4B7E"/>
  </w:style>
  <w:style w:type="character" w:customStyle="1" w:styleId="WW8Num7z0">
    <w:name w:val="WW8Num7z0"/>
    <w:rsid w:val="00FA4B7E"/>
    <w:rPr>
      <w:rFonts w:hint="default"/>
      <w:b w:val="0"/>
      <w:color w:val="000000"/>
    </w:rPr>
  </w:style>
  <w:style w:type="character" w:customStyle="1" w:styleId="WW8Num7z1">
    <w:name w:val="WW8Num7z1"/>
    <w:rsid w:val="00FA4B7E"/>
  </w:style>
  <w:style w:type="character" w:customStyle="1" w:styleId="WW8Num7z2">
    <w:name w:val="WW8Num7z2"/>
    <w:rsid w:val="00FA4B7E"/>
  </w:style>
  <w:style w:type="character" w:customStyle="1" w:styleId="WW8Num7z3">
    <w:name w:val="WW8Num7z3"/>
    <w:rsid w:val="00FA4B7E"/>
  </w:style>
  <w:style w:type="character" w:customStyle="1" w:styleId="WW8Num7z4">
    <w:name w:val="WW8Num7z4"/>
    <w:rsid w:val="00FA4B7E"/>
  </w:style>
  <w:style w:type="character" w:customStyle="1" w:styleId="WW8Num7z5">
    <w:name w:val="WW8Num7z5"/>
    <w:rsid w:val="00FA4B7E"/>
  </w:style>
  <w:style w:type="character" w:customStyle="1" w:styleId="WW8Num7z6">
    <w:name w:val="WW8Num7z6"/>
    <w:rsid w:val="00FA4B7E"/>
  </w:style>
  <w:style w:type="character" w:customStyle="1" w:styleId="WW8Num7z7">
    <w:name w:val="WW8Num7z7"/>
    <w:rsid w:val="00FA4B7E"/>
  </w:style>
  <w:style w:type="character" w:customStyle="1" w:styleId="WW8Num7z8">
    <w:name w:val="WW8Num7z8"/>
    <w:rsid w:val="00FA4B7E"/>
  </w:style>
  <w:style w:type="character" w:customStyle="1" w:styleId="WW8Num8z0">
    <w:name w:val="WW8Num8z0"/>
    <w:rsid w:val="00FA4B7E"/>
    <w:rPr>
      <w:rFonts w:ascii="Cambria" w:hAnsi="Cambria" w:cs="Trebuchet MS"/>
      <w:lang w:eastAsia="pl-PL"/>
    </w:rPr>
  </w:style>
  <w:style w:type="character" w:customStyle="1" w:styleId="WW8Num8z1">
    <w:name w:val="WW8Num8z1"/>
    <w:rsid w:val="00FA4B7E"/>
  </w:style>
  <w:style w:type="character" w:customStyle="1" w:styleId="WW8Num8z2">
    <w:name w:val="WW8Num8z2"/>
    <w:rsid w:val="00FA4B7E"/>
  </w:style>
  <w:style w:type="character" w:customStyle="1" w:styleId="WW8Num8z3">
    <w:name w:val="WW8Num8z3"/>
    <w:rsid w:val="00FA4B7E"/>
  </w:style>
  <w:style w:type="character" w:customStyle="1" w:styleId="WW8Num8z4">
    <w:name w:val="WW8Num8z4"/>
    <w:rsid w:val="00FA4B7E"/>
  </w:style>
  <w:style w:type="character" w:customStyle="1" w:styleId="WW8Num8z5">
    <w:name w:val="WW8Num8z5"/>
    <w:rsid w:val="00FA4B7E"/>
  </w:style>
  <w:style w:type="character" w:customStyle="1" w:styleId="WW8Num8z6">
    <w:name w:val="WW8Num8z6"/>
    <w:rsid w:val="00FA4B7E"/>
  </w:style>
  <w:style w:type="character" w:customStyle="1" w:styleId="WW8Num8z7">
    <w:name w:val="WW8Num8z7"/>
    <w:rsid w:val="00FA4B7E"/>
  </w:style>
  <w:style w:type="character" w:customStyle="1" w:styleId="WW8Num8z8">
    <w:name w:val="WW8Num8z8"/>
    <w:rsid w:val="00FA4B7E"/>
  </w:style>
  <w:style w:type="character" w:customStyle="1" w:styleId="WW8Num9z0">
    <w:name w:val="WW8Num9z0"/>
    <w:rsid w:val="00FA4B7E"/>
    <w:rPr>
      <w:rFonts w:ascii="Cambria" w:hAnsi="Cambria" w:cs="Trebuchet MS" w:hint="default"/>
      <w:lang w:eastAsia="pl-PL"/>
    </w:rPr>
  </w:style>
  <w:style w:type="character" w:customStyle="1" w:styleId="WW8Num9z1">
    <w:name w:val="WW8Num9z1"/>
    <w:rsid w:val="00FA4B7E"/>
  </w:style>
  <w:style w:type="character" w:customStyle="1" w:styleId="WW8Num9z2">
    <w:name w:val="WW8Num9z2"/>
    <w:rsid w:val="00FA4B7E"/>
  </w:style>
  <w:style w:type="character" w:customStyle="1" w:styleId="WW8Num9z3">
    <w:name w:val="WW8Num9z3"/>
    <w:rsid w:val="00FA4B7E"/>
  </w:style>
  <w:style w:type="character" w:customStyle="1" w:styleId="WW8Num9z4">
    <w:name w:val="WW8Num9z4"/>
    <w:rsid w:val="00FA4B7E"/>
  </w:style>
  <w:style w:type="character" w:customStyle="1" w:styleId="WW8Num9z5">
    <w:name w:val="WW8Num9z5"/>
    <w:rsid w:val="00FA4B7E"/>
  </w:style>
  <w:style w:type="character" w:customStyle="1" w:styleId="WW8Num9z6">
    <w:name w:val="WW8Num9z6"/>
    <w:rsid w:val="00FA4B7E"/>
  </w:style>
  <w:style w:type="character" w:customStyle="1" w:styleId="WW8Num9z7">
    <w:name w:val="WW8Num9z7"/>
    <w:rsid w:val="00FA4B7E"/>
  </w:style>
  <w:style w:type="character" w:customStyle="1" w:styleId="WW8Num9z8">
    <w:name w:val="WW8Num9z8"/>
    <w:rsid w:val="00FA4B7E"/>
  </w:style>
  <w:style w:type="character" w:customStyle="1" w:styleId="WW8Num10z0">
    <w:name w:val="WW8Num10z0"/>
    <w:rsid w:val="00FA4B7E"/>
    <w:rPr>
      <w:rFonts w:ascii="Symbol" w:hAnsi="Symbol" w:cs="Symbol" w:hint="default"/>
    </w:rPr>
  </w:style>
  <w:style w:type="character" w:customStyle="1" w:styleId="WW8Num10z1">
    <w:name w:val="WW8Num10z1"/>
    <w:rsid w:val="00FA4B7E"/>
    <w:rPr>
      <w:rFonts w:ascii="Courier New" w:hAnsi="Courier New" w:cs="Courier New" w:hint="default"/>
    </w:rPr>
  </w:style>
  <w:style w:type="character" w:customStyle="1" w:styleId="WW8Num10z2">
    <w:name w:val="WW8Num10z2"/>
    <w:rsid w:val="00FA4B7E"/>
    <w:rPr>
      <w:rFonts w:ascii="Wingdings" w:hAnsi="Wingdings" w:cs="Wingdings" w:hint="default"/>
    </w:rPr>
  </w:style>
  <w:style w:type="character" w:customStyle="1" w:styleId="WW8Num11z0">
    <w:name w:val="WW8Num11z0"/>
    <w:rsid w:val="00FA4B7E"/>
  </w:style>
  <w:style w:type="character" w:customStyle="1" w:styleId="WW8Num11z1">
    <w:name w:val="WW8Num11z1"/>
    <w:rsid w:val="00FA4B7E"/>
    <w:rPr>
      <w:rFonts w:hint="default"/>
      <w:sz w:val="22"/>
    </w:rPr>
  </w:style>
  <w:style w:type="character" w:customStyle="1" w:styleId="WW8Num12z0">
    <w:name w:val="WW8Num12z0"/>
    <w:rsid w:val="00FA4B7E"/>
    <w:rPr>
      <w:rFonts w:ascii="Cambria" w:hAnsi="Cambria" w:cs="Calibri"/>
      <w:lang w:eastAsia="pl-PL"/>
    </w:rPr>
  </w:style>
  <w:style w:type="character" w:customStyle="1" w:styleId="WW8Num12z1">
    <w:name w:val="WW8Num12z1"/>
    <w:rsid w:val="00FA4B7E"/>
  </w:style>
  <w:style w:type="character" w:customStyle="1" w:styleId="WW8Num12z2">
    <w:name w:val="WW8Num12z2"/>
    <w:rsid w:val="00FA4B7E"/>
  </w:style>
  <w:style w:type="character" w:customStyle="1" w:styleId="WW8Num12z3">
    <w:name w:val="WW8Num12z3"/>
    <w:rsid w:val="00FA4B7E"/>
  </w:style>
  <w:style w:type="character" w:customStyle="1" w:styleId="WW8Num12z4">
    <w:name w:val="WW8Num12z4"/>
    <w:rsid w:val="00FA4B7E"/>
  </w:style>
  <w:style w:type="character" w:customStyle="1" w:styleId="WW8Num12z5">
    <w:name w:val="WW8Num12z5"/>
    <w:rsid w:val="00FA4B7E"/>
  </w:style>
  <w:style w:type="character" w:customStyle="1" w:styleId="WW8Num12z6">
    <w:name w:val="WW8Num12z6"/>
    <w:rsid w:val="00FA4B7E"/>
  </w:style>
  <w:style w:type="character" w:customStyle="1" w:styleId="WW8Num12z7">
    <w:name w:val="WW8Num12z7"/>
    <w:rsid w:val="00FA4B7E"/>
  </w:style>
  <w:style w:type="character" w:customStyle="1" w:styleId="WW8Num12z8">
    <w:name w:val="WW8Num12z8"/>
    <w:rsid w:val="00FA4B7E"/>
  </w:style>
  <w:style w:type="character" w:customStyle="1" w:styleId="WW8Num13z0">
    <w:name w:val="WW8Num13z0"/>
    <w:rsid w:val="00FA4B7E"/>
    <w:rPr>
      <w:rFonts w:ascii="Cambria" w:hAnsi="Cambria" w:cs="Trebuchet MS"/>
      <w:lang w:eastAsia="pl-PL"/>
    </w:rPr>
  </w:style>
  <w:style w:type="character" w:customStyle="1" w:styleId="WW8Num13z1">
    <w:name w:val="WW8Num13z1"/>
    <w:rsid w:val="00FA4B7E"/>
  </w:style>
  <w:style w:type="character" w:customStyle="1" w:styleId="WW8Num13z2">
    <w:name w:val="WW8Num13z2"/>
    <w:rsid w:val="00FA4B7E"/>
  </w:style>
  <w:style w:type="character" w:customStyle="1" w:styleId="WW8Num13z3">
    <w:name w:val="WW8Num13z3"/>
    <w:rsid w:val="00FA4B7E"/>
  </w:style>
  <w:style w:type="character" w:customStyle="1" w:styleId="WW8Num13z4">
    <w:name w:val="WW8Num13z4"/>
    <w:rsid w:val="00FA4B7E"/>
  </w:style>
  <w:style w:type="character" w:customStyle="1" w:styleId="WW8Num13z5">
    <w:name w:val="WW8Num13z5"/>
    <w:rsid w:val="00FA4B7E"/>
  </w:style>
  <w:style w:type="character" w:customStyle="1" w:styleId="WW8Num13z6">
    <w:name w:val="WW8Num13z6"/>
    <w:rsid w:val="00FA4B7E"/>
  </w:style>
  <w:style w:type="character" w:customStyle="1" w:styleId="WW8Num13z7">
    <w:name w:val="WW8Num13z7"/>
    <w:rsid w:val="00FA4B7E"/>
  </w:style>
  <w:style w:type="character" w:customStyle="1" w:styleId="WW8Num13z8">
    <w:name w:val="WW8Num13z8"/>
    <w:rsid w:val="00FA4B7E"/>
  </w:style>
  <w:style w:type="character" w:customStyle="1" w:styleId="WW8Num14z0">
    <w:name w:val="WW8Num14z0"/>
    <w:rsid w:val="00FA4B7E"/>
    <w:rPr>
      <w:rFonts w:ascii="Symbol" w:hAnsi="Symbol" w:cs="Symbol" w:hint="default"/>
      <w:color w:val="000000"/>
      <w:sz w:val="18"/>
      <w:szCs w:val="20"/>
      <w:lang w:eastAsia="pl-PL"/>
    </w:rPr>
  </w:style>
  <w:style w:type="character" w:customStyle="1" w:styleId="WW8Num14z1">
    <w:name w:val="WW8Num14z1"/>
    <w:rsid w:val="00FA4B7E"/>
    <w:rPr>
      <w:rFonts w:ascii="Courier New" w:hAnsi="Courier New" w:cs="Courier New" w:hint="default"/>
    </w:rPr>
  </w:style>
  <w:style w:type="character" w:customStyle="1" w:styleId="WW8Num14z2">
    <w:name w:val="WW8Num14z2"/>
    <w:rsid w:val="00FA4B7E"/>
    <w:rPr>
      <w:rFonts w:ascii="Wingdings" w:hAnsi="Wingdings" w:cs="Wingdings" w:hint="default"/>
    </w:rPr>
  </w:style>
  <w:style w:type="character" w:customStyle="1" w:styleId="WW8Num15z0">
    <w:name w:val="WW8Num15z0"/>
    <w:rsid w:val="00FA4B7E"/>
    <w:rPr>
      <w:b/>
      <w:color w:val="000000"/>
    </w:rPr>
  </w:style>
  <w:style w:type="character" w:customStyle="1" w:styleId="WW8Num15z1">
    <w:name w:val="WW8Num15z1"/>
    <w:rsid w:val="00FA4B7E"/>
  </w:style>
  <w:style w:type="character" w:customStyle="1" w:styleId="WW8Num15z2">
    <w:name w:val="WW8Num15z2"/>
    <w:rsid w:val="00FA4B7E"/>
    <w:rPr>
      <w:rFonts w:ascii="Cambria" w:hAnsi="Cambria" w:cs="Trebuchet MS" w:hint="default"/>
      <w:sz w:val="20"/>
      <w:szCs w:val="20"/>
      <w:lang w:eastAsia="pl-PL"/>
    </w:rPr>
  </w:style>
  <w:style w:type="character" w:customStyle="1" w:styleId="WW8Num15z3">
    <w:name w:val="WW8Num15z3"/>
    <w:rsid w:val="00FA4B7E"/>
    <w:rPr>
      <w:rFonts w:hint="default"/>
      <w:color w:val="000000"/>
    </w:rPr>
  </w:style>
  <w:style w:type="character" w:customStyle="1" w:styleId="WW8Num15z4">
    <w:name w:val="WW8Num15z4"/>
    <w:rsid w:val="00FA4B7E"/>
  </w:style>
  <w:style w:type="character" w:customStyle="1" w:styleId="WW8Num15z5">
    <w:name w:val="WW8Num15z5"/>
    <w:rsid w:val="00FA4B7E"/>
  </w:style>
  <w:style w:type="character" w:customStyle="1" w:styleId="WW8Num15z6">
    <w:name w:val="WW8Num15z6"/>
    <w:rsid w:val="00FA4B7E"/>
  </w:style>
  <w:style w:type="character" w:customStyle="1" w:styleId="WW8Num15z7">
    <w:name w:val="WW8Num15z7"/>
    <w:rsid w:val="00FA4B7E"/>
  </w:style>
  <w:style w:type="character" w:customStyle="1" w:styleId="WW8Num15z8">
    <w:name w:val="WW8Num15z8"/>
    <w:rsid w:val="00FA4B7E"/>
  </w:style>
  <w:style w:type="character" w:customStyle="1" w:styleId="WW8Num16z0">
    <w:name w:val="WW8Num16z0"/>
    <w:rsid w:val="00FA4B7E"/>
    <w:rPr>
      <w:rFonts w:ascii="Cambria" w:hAnsi="Cambria" w:cs="Cambria"/>
      <w:color w:val="000000"/>
      <w:sz w:val="22"/>
      <w:szCs w:val="22"/>
    </w:rPr>
  </w:style>
  <w:style w:type="character" w:customStyle="1" w:styleId="WW8Num16z1">
    <w:name w:val="WW8Num16z1"/>
    <w:rsid w:val="00FA4B7E"/>
    <w:rPr>
      <w:rFonts w:hint="default"/>
      <w:sz w:val="22"/>
    </w:rPr>
  </w:style>
  <w:style w:type="character" w:customStyle="1" w:styleId="WW8Num17z0">
    <w:name w:val="WW8Num17z0"/>
    <w:rsid w:val="00FA4B7E"/>
  </w:style>
  <w:style w:type="character" w:customStyle="1" w:styleId="WW8Num17z1">
    <w:name w:val="WW8Num17z1"/>
    <w:rsid w:val="00FA4B7E"/>
  </w:style>
  <w:style w:type="character" w:customStyle="1" w:styleId="WW8Num17z2">
    <w:name w:val="WW8Num17z2"/>
    <w:rsid w:val="00FA4B7E"/>
  </w:style>
  <w:style w:type="character" w:customStyle="1" w:styleId="WW8Num17z3">
    <w:name w:val="WW8Num17z3"/>
    <w:rsid w:val="00FA4B7E"/>
  </w:style>
  <w:style w:type="character" w:customStyle="1" w:styleId="WW8Num17z4">
    <w:name w:val="WW8Num17z4"/>
    <w:rsid w:val="00FA4B7E"/>
  </w:style>
  <w:style w:type="character" w:customStyle="1" w:styleId="WW8Num17z5">
    <w:name w:val="WW8Num17z5"/>
    <w:rsid w:val="00FA4B7E"/>
  </w:style>
  <w:style w:type="character" w:customStyle="1" w:styleId="WW8Num17z6">
    <w:name w:val="WW8Num17z6"/>
    <w:rsid w:val="00FA4B7E"/>
  </w:style>
  <w:style w:type="character" w:customStyle="1" w:styleId="WW8Num17z7">
    <w:name w:val="WW8Num17z7"/>
    <w:rsid w:val="00FA4B7E"/>
  </w:style>
  <w:style w:type="character" w:customStyle="1" w:styleId="WW8Num17z8">
    <w:name w:val="WW8Num17z8"/>
    <w:rsid w:val="00FA4B7E"/>
  </w:style>
  <w:style w:type="character" w:customStyle="1" w:styleId="WW8Num18z0">
    <w:name w:val="WW8Num18z0"/>
    <w:rsid w:val="00FA4B7E"/>
    <w:rPr>
      <w:rFonts w:ascii="Cambria" w:hAnsi="Cambria" w:cs="Trebuchet MS"/>
      <w:lang w:eastAsia="pl-PL"/>
    </w:rPr>
  </w:style>
  <w:style w:type="character" w:customStyle="1" w:styleId="WW8Num18z1">
    <w:name w:val="WW8Num18z1"/>
    <w:rsid w:val="00FA4B7E"/>
  </w:style>
  <w:style w:type="character" w:customStyle="1" w:styleId="WW8Num18z2">
    <w:name w:val="WW8Num18z2"/>
    <w:rsid w:val="00FA4B7E"/>
  </w:style>
  <w:style w:type="character" w:customStyle="1" w:styleId="WW8Num18z3">
    <w:name w:val="WW8Num18z3"/>
    <w:rsid w:val="00FA4B7E"/>
  </w:style>
  <w:style w:type="character" w:customStyle="1" w:styleId="WW8Num18z4">
    <w:name w:val="WW8Num18z4"/>
    <w:rsid w:val="00FA4B7E"/>
  </w:style>
  <w:style w:type="character" w:customStyle="1" w:styleId="WW8Num18z5">
    <w:name w:val="WW8Num18z5"/>
    <w:rsid w:val="00FA4B7E"/>
  </w:style>
  <w:style w:type="character" w:customStyle="1" w:styleId="WW8Num18z6">
    <w:name w:val="WW8Num18z6"/>
    <w:rsid w:val="00FA4B7E"/>
  </w:style>
  <w:style w:type="character" w:customStyle="1" w:styleId="WW8Num18z7">
    <w:name w:val="WW8Num18z7"/>
    <w:rsid w:val="00FA4B7E"/>
  </w:style>
  <w:style w:type="character" w:customStyle="1" w:styleId="WW8Num18z8">
    <w:name w:val="WW8Num18z8"/>
    <w:rsid w:val="00FA4B7E"/>
  </w:style>
  <w:style w:type="character" w:customStyle="1" w:styleId="WW8Num19z0">
    <w:name w:val="WW8Num19z0"/>
    <w:rsid w:val="00FA4B7E"/>
    <w:rPr>
      <w:rFonts w:ascii="Cambria" w:eastAsia="Lucida Sans Unicode" w:hAnsi="Cambria" w:cs="Calibri" w:hint="default"/>
      <w:kern w:val="2"/>
      <w:lang w:val="x-none"/>
    </w:rPr>
  </w:style>
  <w:style w:type="character" w:customStyle="1" w:styleId="WW8Num19z1">
    <w:name w:val="WW8Num19z1"/>
    <w:rsid w:val="00FA4B7E"/>
  </w:style>
  <w:style w:type="character" w:customStyle="1" w:styleId="WW8Num19z2">
    <w:name w:val="WW8Num19z2"/>
    <w:rsid w:val="00FA4B7E"/>
  </w:style>
  <w:style w:type="character" w:customStyle="1" w:styleId="WW8Num19z3">
    <w:name w:val="WW8Num19z3"/>
    <w:rsid w:val="00FA4B7E"/>
  </w:style>
  <w:style w:type="character" w:customStyle="1" w:styleId="WW8Num19z4">
    <w:name w:val="WW8Num19z4"/>
    <w:rsid w:val="00FA4B7E"/>
  </w:style>
  <w:style w:type="character" w:customStyle="1" w:styleId="WW8Num19z5">
    <w:name w:val="WW8Num19z5"/>
    <w:rsid w:val="00FA4B7E"/>
  </w:style>
  <w:style w:type="character" w:customStyle="1" w:styleId="WW8Num19z6">
    <w:name w:val="WW8Num19z6"/>
    <w:rsid w:val="00FA4B7E"/>
  </w:style>
  <w:style w:type="character" w:customStyle="1" w:styleId="WW8Num19z7">
    <w:name w:val="WW8Num19z7"/>
    <w:rsid w:val="00FA4B7E"/>
  </w:style>
  <w:style w:type="character" w:customStyle="1" w:styleId="WW8Num19z8">
    <w:name w:val="WW8Num19z8"/>
    <w:rsid w:val="00FA4B7E"/>
  </w:style>
  <w:style w:type="character" w:customStyle="1" w:styleId="WW8Num20z0">
    <w:name w:val="WW8Num20z0"/>
    <w:rsid w:val="00FA4B7E"/>
    <w:rPr>
      <w:rFonts w:ascii="Cambria" w:hAnsi="Cambria" w:cs="Calibri"/>
      <w:color w:val="1155CC"/>
      <w:lang w:eastAsia="pl-PL"/>
    </w:rPr>
  </w:style>
  <w:style w:type="character" w:customStyle="1" w:styleId="WW8Num20z1">
    <w:name w:val="WW8Num20z1"/>
    <w:rsid w:val="00FA4B7E"/>
  </w:style>
  <w:style w:type="character" w:customStyle="1" w:styleId="WW8Num20z2">
    <w:name w:val="WW8Num20z2"/>
    <w:rsid w:val="00FA4B7E"/>
  </w:style>
  <w:style w:type="character" w:customStyle="1" w:styleId="WW8Num20z3">
    <w:name w:val="WW8Num20z3"/>
    <w:rsid w:val="00FA4B7E"/>
  </w:style>
  <w:style w:type="character" w:customStyle="1" w:styleId="WW8Num20z4">
    <w:name w:val="WW8Num20z4"/>
    <w:rsid w:val="00FA4B7E"/>
  </w:style>
  <w:style w:type="character" w:customStyle="1" w:styleId="WW8Num20z5">
    <w:name w:val="WW8Num20z5"/>
    <w:rsid w:val="00FA4B7E"/>
  </w:style>
  <w:style w:type="character" w:customStyle="1" w:styleId="WW8Num20z6">
    <w:name w:val="WW8Num20z6"/>
    <w:rsid w:val="00FA4B7E"/>
  </w:style>
  <w:style w:type="character" w:customStyle="1" w:styleId="WW8Num20z7">
    <w:name w:val="WW8Num20z7"/>
    <w:rsid w:val="00FA4B7E"/>
  </w:style>
  <w:style w:type="character" w:customStyle="1" w:styleId="WW8Num20z8">
    <w:name w:val="WW8Num20z8"/>
    <w:rsid w:val="00FA4B7E"/>
  </w:style>
  <w:style w:type="character" w:customStyle="1" w:styleId="WW8Num21z0">
    <w:name w:val="WW8Num21z0"/>
    <w:rsid w:val="00FA4B7E"/>
    <w:rPr>
      <w:rFonts w:ascii="Cambria" w:hAnsi="Cambria" w:cs="Arial" w:hint="default"/>
      <w:b/>
    </w:rPr>
  </w:style>
  <w:style w:type="character" w:customStyle="1" w:styleId="WW8Num21z1">
    <w:name w:val="WW8Num21z1"/>
    <w:rsid w:val="00FA4B7E"/>
  </w:style>
  <w:style w:type="character" w:customStyle="1" w:styleId="WW8Num21z2">
    <w:name w:val="WW8Num21z2"/>
    <w:rsid w:val="00FA4B7E"/>
  </w:style>
  <w:style w:type="character" w:customStyle="1" w:styleId="WW8Num21z3">
    <w:name w:val="WW8Num21z3"/>
    <w:rsid w:val="00FA4B7E"/>
  </w:style>
  <w:style w:type="character" w:customStyle="1" w:styleId="WW8Num21z4">
    <w:name w:val="WW8Num21z4"/>
    <w:rsid w:val="00FA4B7E"/>
  </w:style>
  <w:style w:type="character" w:customStyle="1" w:styleId="WW8Num21z5">
    <w:name w:val="WW8Num21z5"/>
    <w:rsid w:val="00FA4B7E"/>
  </w:style>
  <w:style w:type="character" w:customStyle="1" w:styleId="WW8Num21z6">
    <w:name w:val="WW8Num21z6"/>
    <w:rsid w:val="00FA4B7E"/>
  </w:style>
  <w:style w:type="character" w:customStyle="1" w:styleId="WW8Num21z7">
    <w:name w:val="WW8Num21z7"/>
    <w:rsid w:val="00FA4B7E"/>
  </w:style>
  <w:style w:type="character" w:customStyle="1" w:styleId="WW8Num21z8">
    <w:name w:val="WW8Num21z8"/>
    <w:rsid w:val="00FA4B7E"/>
  </w:style>
  <w:style w:type="character" w:customStyle="1" w:styleId="WW8Num22z0">
    <w:name w:val="WW8Num22z0"/>
    <w:rsid w:val="00FA4B7E"/>
    <w:rPr>
      <w:rFonts w:ascii="Cambria" w:hAnsi="Cambria" w:cs="Cambria" w:hint="default"/>
      <w:b/>
      <w:bCs/>
      <w:color w:val="000000"/>
      <w:sz w:val="22"/>
      <w:szCs w:val="22"/>
    </w:rPr>
  </w:style>
  <w:style w:type="character" w:customStyle="1" w:styleId="WW8Num22z1">
    <w:name w:val="WW8Num22z1"/>
    <w:rsid w:val="00FA4B7E"/>
    <w:rPr>
      <w:rFonts w:ascii="Calibri" w:eastAsia="Calibri" w:hAnsi="Calibri" w:cs="Calibri"/>
      <w:sz w:val="20"/>
      <w:szCs w:val="20"/>
    </w:rPr>
  </w:style>
  <w:style w:type="character" w:customStyle="1" w:styleId="WW8Num22z2">
    <w:name w:val="WW8Num22z2"/>
    <w:rsid w:val="00FA4B7E"/>
    <w:rPr>
      <w:rFonts w:hint="default"/>
      <w:sz w:val="16"/>
    </w:rPr>
  </w:style>
  <w:style w:type="character" w:customStyle="1" w:styleId="WW8Num22z3">
    <w:name w:val="WW8Num22z3"/>
    <w:rsid w:val="00FA4B7E"/>
  </w:style>
  <w:style w:type="character" w:customStyle="1" w:styleId="WW8Num22z4">
    <w:name w:val="WW8Num22z4"/>
    <w:rsid w:val="00FA4B7E"/>
  </w:style>
  <w:style w:type="character" w:customStyle="1" w:styleId="WW8Num22z5">
    <w:name w:val="WW8Num22z5"/>
    <w:rsid w:val="00FA4B7E"/>
  </w:style>
  <w:style w:type="character" w:customStyle="1" w:styleId="WW8Num22z6">
    <w:name w:val="WW8Num22z6"/>
    <w:rsid w:val="00FA4B7E"/>
  </w:style>
  <w:style w:type="character" w:customStyle="1" w:styleId="WW8Num22z7">
    <w:name w:val="WW8Num22z7"/>
    <w:rsid w:val="00FA4B7E"/>
  </w:style>
  <w:style w:type="character" w:customStyle="1" w:styleId="WW8Num22z8">
    <w:name w:val="WW8Num22z8"/>
    <w:rsid w:val="00FA4B7E"/>
  </w:style>
  <w:style w:type="character" w:customStyle="1" w:styleId="WW8Num23z0">
    <w:name w:val="WW8Num23z0"/>
    <w:rsid w:val="00FA4B7E"/>
    <w:rPr>
      <w:rFonts w:ascii="Cambria" w:hAnsi="Cambria" w:cs="Trebuchet MS" w:hint="default"/>
      <w:b/>
      <w:lang w:eastAsia="pl-PL"/>
    </w:rPr>
  </w:style>
  <w:style w:type="character" w:customStyle="1" w:styleId="WW8Num23z1">
    <w:name w:val="WW8Num23z1"/>
    <w:rsid w:val="00FA4B7E"/>
  </w:style>
  <w:style w:type="character" w:customStyle="1" w:styleId="WW8Num23z2">
    <w:name w:val="WW8Num23z2"/>
    <w:rsid w:val="00FA4B7E"/>
  </w:style>
  <w:style w:type="character" w:customStyle="1" w:styleId="WW8Num23z3">
    <w:name w:val="WW8Num23z3"/>
    <w:rsid w:val="00FA4B7E"/>
  </w:style>
  <w:style w:type="character" w:customStyle="1" w:styleId="WW8Num23z4">
    <w:name w:val="WW8Num23z4"/>
    <w:rsid w:val="00FA4B7E"/>
  </w:style>
  <w:style w:type="character" w:customStyle="1" w:styleId="WW8Num23z5">
    <w:name w:val="WW8Num23z5"/>
    <w:rsid w:val="00FA4B7E"/>
  </w:style>
  <w:style w:type="character" w:customStyle="1" w:styleId="WW8Num23z6">
    <w:name w:val="WW8Num23z6"/>
    <w:rsid w:val="00FA4B7E"/>
  </w:style>
  <w:style w:type="character" w:customStyle="1" w:styleId="WW8Num23z7">
    <w:name w:val="WW8Num23z7"/>
    <w:rsid w:val="00FA4B7E"/>
  </w:style>
  <w:style w:type="character" w:customStyle="1" w:styleId="WW8Num23z8">
    <w:name w:val="WW8Num23z8"/>
    <w:rsid w:val="00FA4B7E"/>
  </w:style>
  <w:style w:type="character" w:customStyle="1" w:styleId="WW8Num24z0">
    <w:name w:val="WW8Num24z0"/>
    <w:rsid w:val="00FA4B7E"/>
    <w:rPr>
      <w:rFonts w:ascii="Symbol" w:hAnsi="Symbol" w:cs="Symbol" w:hint="default"/>
      <w:color w:val="000000"/>
      <w:sz w:val="18"/>
      <w:szCs w:val="20"/>
      <w:lang w:eastAsia="pl-PL"/>
    </w:rPr>
  </w:style>
  <w:style w:type="character" w:customStyle="1" w:styleId="WW8Num24z1">
    <w:name w:val="WW8Num24z1"/>
    <w:rsid w:val="00FA4B7E"/>
    <w:rPr>
      <w:rFonts w:ascii="Courier New" w:hAnsi="Courier New" w:cs="Courier New" w:hint="default"/>
    </w:rPr>
  </w:style>
  <w:style w:type="character" w:customStyle="1" w:styleId="WW8Num24z2">
    <w:name w:val="WW8Num24z2"/>
    <w:rsid w:val="00FA4B7E"/>
    <w:rPr>
      <w:rFonts w:ascii="Wingdings" w:hAnsi="Wingdings" w:cs="Wingdings" w:hint="default"/>
    </w:rPr>
  </w:style>
  <w:style w:type="character" w:customStyle="1" w:styleId="WW8Num25z0">
    <w:name w:val="WW8Num25z0"/>
    <w:rsid w:val="00FA4B7E"/>
  </w:style>
  <w:style w:type="character" w:customStyle="1" w:styleId="WW8Num25z1">
    <w:name w:val="WW8Num25z1"/>
    <w:rsid w:val="00FA4B7E"/>
  </w:style>
  <w:style w:type="character" w:customStyle="1" w:styleId="WW8Num25z2">
    <w:name w:val="WW8Num25z2"/>
    <w:rsid w:val="00FA4B7E"/>
  </w:style>
  <w:style w:type="character" w:customStyle="1" w:styleId="WW8Num25z3">
    <w:name w:val="WW8Num25z3"/>
    <w:rsid w:val="00FA4B7E"/>
  </w:style>
  <w:style w:type="character" w:customStyle="1" w:styleId="WW8Num25z4">
    <w:name w:val="WW8Num25z4"/>
    <w:rsid w:val="00FA4B7E"/>
  </w:style>
  <w:style w:type="character" w:customStyle="1" w:styleId="WW8Num25z5">
    <w:name w:val="WW8Num25z5"/>
    <w:rsid w:val="00FA4B7E"/>
  </w:style>
  <w:style w:type="character" w:customStyle="1" w:styleId="WW8Num25z6">
    <w:name w:val="WW8Num25z6"/>
    <w:rsid w:val="00FA4B7E"/>
  </w:style>
  <w:style w:type="character" w:customStyle="1" w:styleId="WW8Num25z7">
    <w:name w:val="WW8Num25z7"/>
    <w:rsid w:val="00FA4B7E"/>
  </w:style>
  <w:style w:type="character" w:customStyle="1" w:styleId="WW8Num25z8">
    <w:name w:val="WW8Num25z8"/>
    <w:rsid w:val="00FA4B7E"/>
  </w:style>
  <w:style w:type="character" w:customStyle="1" w:styleId="WW8Num26z0">
    <w:name w:val="WW8Num26z0"/>
    <w:rsid w:val="00FA4B7E"/>
    <w:rPr>
      <w:rFonts w:ascii="Calibri" w:eastAsia="Times New Roman" w:hAnsi="Calibri" w:cs="Calibri"/>
      <w:b w:val="0"/>
      <w:color w:val="000000"/>
      <w:sz w:val="22"/>
      <w:szCs w:val="22"/>
      <w:lang w:eastAsia="pl-PL"/>
    </w:rPr>
  </w:style>
  <w:style w:type="character" w:customStyle="1" w:styleId="WW8Num26z1">
    <w:name w:val="WW8Num26z1"/>
    <w:rsid w:val="00FA4B7E"/>
  </w:style>
  <w:style w:type="character" w:customStyle="1" w:styleId="WW8Num26z2">
    <w:name w:val="WW8Num26z2"/>
    <w:rsid w:val="00FA4B7E"/>
  </w:style>
  <w:style w:type="character" w:customStyle="1" w:styleId="WW8Num26z3">
    <w:name w:val="WW8Num26z3"/>
    <w:rsid w:val="00FA4B7E"/>
  </w:style>
  <w:style w:type="character" w:customStyle="1" w:styleId="WW8Num26z4">
    <w:name w:val="WW8Num26z4"/>
    <w:rsid w:val="00FA4B7E"/>
  </w:style>
  <w:style w:type="character" w:customStyle="1" w:styleId="WW8Num26z5">
    <w:name w:val="WW8Num26z5"/>
    <w:rsid w:val="00FA4B7E"/>
  </w:style>
  <w:style w:type="character" w:customStyle="1" w:styleId="WW8Num26z6">
    <w:name w:val="WW8Num26z6"/>
    <w:rsid w:val="00FA4B7E"/>
  </w:style>
  <w:style w:type="character" w:customStyle="1" w:styleId="WW8Num26z7">
    <w:name w:val="WW8Num26z7"/>
    <w:rsid w:val="00FA4B7E"/>
  </w:style>
  <w:style w:type="character" w:customStyle="1" w:styleId="WW8Num26z8">
    <w:name w:val="WW8Num26z8"/>
    <w:rsid w:val="00FA4B7E"/>
  </w:style>
  <w:style w:type="character" w:customStyle="1" w:styleId="WW8Num27z0">
    <w:name w:val="WW8Num27z0"/>
    <w:rsid w:val="00FA4B7E"/>
    <w:rPr>
      <w:rFonts w:ascii="Cambria" w:hAnsi="Cambria" w:cs="Calibri"/>
      <w:lang w:eastAsia="pl-PL"/>
    </w:rPr>
  </w:style>
  <w:style w:type="character" w:customStyle="1" w:styleId="WW8Num27z1">
    <w:name w:val="WW8Num27z1"/>
    <w:rsid w:val="00FA4B7E"/>
  </w:style>
  <w:style w:type="character" w:customStyle="1" w:styleId="WW8Num27z2">
    <w:name w:val="WW8Num27z2"/>
    <w:rsid w:val="00FA4B7E"/>
  </w:style>
  <w:style w:type="character" w:customStyle="1" w:styleId="WW8Num27z3">
    <w:name w:val="WW8Num27z3"/>
    <w:rsid w:val="00FA4B7E"/>
  </w:style>
  <w:style w:type="character" w:customStyle="1" w:styleId="WW8Num27z4">
    <w:name w:val="WW8Num27z4"/>
    <w:rsid w:val="00FA4B7E"/>
  </w:style>
  <w:style w:type="character" w:customStyle="1" w:styleId="WW8Num27z5">
    <w:name w:val="WW8Num27z5"/>
    <w:rsid w:val="00FA4B7E"/>
  </w:style>
  <w:style w:type="character" w:customStyle="1" w:styleId="WW8Num27z6">
    <w:name w:val="WW8Num27z6"/>
    <w:rsid w:val="00FA4B7E"/>
  </w:style>
  <w:style w:type="character" w:customStyle="1" w:styleId="WW8Num27z7">
    <w:name w:val="WW8Num27z7"/>
    <w:rsid w:val="00FA4B7E"/>
  </w:style>
  <w:style w:type="character" w:customStyle="1" w:styleId="WW8Num27z8">
    <w:name w:val="WW8Num27z8"/>
    <w:rsid w:val="00FA4B7E"/>
  </w:style>
  <w:style w:type="character" w:customStyle="1" w:styleId="WW8Num28z0">
    <w:name w:val="WW8Num28z0"/>
    <w:rsid w:val="00FA4B7E"/>
    <w:rPr>
      <w:rFonts w:ascii="Calibri" w:hAnsi="Calibri" w:cs="Calibri" w:hint="default"/>
      <w:b w:val="0"/>
      <w:color w:val="000000"/>
      <w:sz w:val="22"/>
      <w:szCs w:val="22"/>
    </w:rPr>
  </w:style>
  <w:style w:type="character" w:customStyle="1" w:styleId="WW8Num28z1">
    <w:name w:val="WW8Num28z1"/>
    <w:rsid w:val="00FA4B7E"/>
    <w:rPr>
      <w:rFonts w:hint="default"/>
      <w:sz w:val="22"/>
    </w:rPr>
  </w:style>
  <w:style w:type="character" w:customStyle="1" w:styleId="WW8Num29z0">
    <w:name w:val="WW8Num29z0"/>
    <w:rsid w:val="00FA4B7E"/>
    <w:rPr>
      <w:rFonts w:ascii="Cambria" w:eastAsia="Lucida Sans Unicode" w:hAnsi="Cambria" w:cs="Tahoma"/>
      <w:b/>
      <w:kern w:val="2"/>
      <w:sz w:val="24"/>
      <w:szCs w:val="24"/>
    </w:rPr>
  </w:style>
  <w:style w:type="character" w:customStyle="1" w:styleId="WW8Num29z1">
    <w:name w:val="WW8Num29z1"/>
    <w:rsid w:val="00FA4B7E"/>
  </w:style>
  <w:style w:type="character" w:customStyle="1" w:styleId="WW8Num29z2">
    <w:name w:val="WW8Num29z2"/>
    <w:rsid w:val="00FA4B7E"/>
  </w:style>
  <w:style w:type="character" w:customStyle="1" w:styleId="WW8Num29z3">
    <w:name w:val="WW8Num29z3"/>
    <w:rsid w:val="00FA4B7E"/>
  </w:style>
  <w:style w:type="character" w:customStyle="1" w:styleId="WW8Num29z4">
    <w:name w:val="WW8Num29z4"/>
    <w:rsid w:val="00FA4B7E"/>
  </w:style>
  <w:style w:type="character" w:customStyle="1" w:styleId="WW8Num29z5">
    <w:name w:val="WW8Num29z5"/>
    <w:rsid w:val="00FA4B7E"/>
  </w:style>
  <w:style w:type="character" w:customStyle="1" w:styleId="WW8Num29z6">
    <w:name w:val="WW8Num29z6"/>
    <w:rsid w:val="00FA4B7E"/>
  </w:style>
  <w:style w:type="character" w:customStyle="1" w:styleId="WW8Num29z7">
    <w:name w:val="WW8Num29z7"/>
    <w:rsid w:val="00FA4B7E"/>
  </w:style>
  <w:style w:type="character" w:customStyle="1" w:styleId="WW8Num29z8">
    <w:name w:val="WW8Num29z8"/>
    <w:rsid w:val="00FA4B7E"/>
  </w:style>
  <w:style w:type="character" w:customStyle="1" w:styleId="WW8Num30z0">
    <w:name w:val="WW8Num30z0"/>
    <w:rsid w:val="00FA4B7E"/>
    <w:rPr>
      <w:rFonts w:ascii="Cambria" w:eastAsia="Lucida Sans Unicode" w:hAnsi="Cambria" w:cs="Tahoma"/>
      <w:b/>
      <w:kern w:val="2"/>
      <w:lang w:eastAsia="zh-CN" w:bidi="hi-IN"/>
    </w:rPr>
  </w:style>
  <w:style w:type="character" w:customStyle="1" w:styleId="WW8Num30z1">
    <w:name w:val="WW8Num30z1"/>
    <w:rsid w:val="00FA4B7E"/>
  </w:style>
  <w:style w:type="character" w:customStyle="1" w:styleId="WW8Num30z2">
    <w:name w:val="WW8Num30z2"/>
    <w:rsid w:val="00FA4B7E"/>
  </w:style>
  <w:style w:type="character" w:customStyle="1" w:styleId="WW8Num30z3">
    <w:name w:val="WW8Num30z3"/>
    <w:rsid w:val="00FA4B7E"/>
  </w:style>
  <w:style w:type="character" w:customStyle="1" w:styleId="WW8Num30z4">
    <w:name w:val="WW8Num30z4"/>
    <w:rsid w:val="00FA4B7E"/>
  </w:style>
  <w:style w:type="character" w:customStyle="1" w:styleId="WW8Num30z5">
    <w:name w:val="WW8Num30z5"/>
    <w:rsid w:val="00FA4B7E"/>
  </w:style>
  <w:style w:type="character" w:customStyle="1" w:styleId="WW8Num30z6">
    <w:name w:val="WW8Num30z6"/>
    <w:rsid w:val="00FA4B7E"/>
  </w:style>
  <w:style w:type="character" w:customStyle="1" w:styleId="WW8Num30z7">
    <w:name w:val="WW8Num30z7"/>
    <w:rsid w:val="00FA4B7E"/>
  </w:style>
  <w:style w:type="character" w:customStyle="1" w:styleId="WW8Num30z8">
    <w:name w:val="WW8Num30z8"/>
    <w:rsid w:val="00FA4B7E"/>
  </w:style>
  <w:style w:type="character" w:customStyle="1" w:styleId="WW8Num31z0">
    <w:name w:val="WW8Num31z0"/>
    <w:rsid w:val="00FA4B7E"/>
    <w:rPr>
      <w:rFonts w:ascii="Calibri" w:eastAsia="Calibri" w:hAnsi="Calibri" w:cs="Segoe UI"/>
      <w:b w:val="0"/>
      <w:color w:val="000000"/>
    </w:rPr>
  </w:style>
  <w:style w:type="character" w:customStyle="1" w:styleId="WW8Num31z1">
    <w:name w:val="WW8Num31z1"/>
    <w:rsid w:val="00FA4B7E"/>
  </w:style>
  <w:style w:type="character" w:customStyle="1" w:styleId="WW8Num31z2">
    <w:name w:val="WW8Num31z2"/>
    <w:rsid w:val="00FA4B7E"/>
  </w:style>
  <w:style w:type="character" w:customStyle="1" w:styleId="WW8Num31z3">
    <w:name w:val="WW8Num31z3"/>
    <w:rsid w:val="00FA4B7E"/>
  </w:style>
  <w:style w:type="character" w:customStyle="1" w:styleId="WW8Num31z4">
    <w:name w:val="WW8Num31z4"/>
    <w:rsid w:val="00FA4B7E"/>
  </w:style>
  <w:style w:type="character" w:customStyle="1" w:styleId="WW8Num31z5">
    <w:name w:val="WW8Num31z5"/>
    <w:rsid w:val="00FA4B7E"/>
  </w:style>
  <w:style w:type="character" w:customStyle="1" w:styleId="WW8Num31z6">
    <w:name w:val="WW8Num31z6"/>
    <w:rsid w:val="00FA4B7E"/>
  </w:style>
  <w:style w:type="character" w:customStyle="1" w:styleId="WW8Num31z7">
    <w:name w:val="WW8Num31z7"/>
    <w:rsid w:val="00FA4B7E"/>
  </w:style>
  <w:style w:type="character" w:customStyle="1" w:styleId="WW8Num31z8">
    <w:name w:val="WW8Num31z8"/>
    <w:rsid w:val="00FA4B7E"/>
  </w:style>
  <w:style w:type="character" w:customStyle="1" w:styleId="WW8Num32z0">
    <w:name w:val="WW8Num32z0"/>
    <w:rsid w:val="00FA4B7E"/>
    <w:rPr>
      <w:rFonts w:ascii="Cambria" w:hAnsi="Cambria" w:cs="Trebuchet MS"/>
      <w:color w:val="000000"/>
      <w:lang w:eastAsia="pl-PL"/>
    </w:rPr>
  </w:style>
  <w:style w:type="character" w:customStyle="1" w:styleId="WW8Num32z1">
    <w:name w:val="WW8Num32z1"/>
    <w:rsid w:val="00FA4B7E"/>
    <w:rPr>
      <w:rFonts w:hint="default"/>
    </w:rPr>
  </w:style>
  <w:style w:type="character" w:customStyle="1" w:styleId="WW8Num32z2">
    <w:name w:val="WW8Num32z2"/>
    <w:rsid w:val="00FA4B7E"/>
  </w:style>
  <w:style w:type="character" w:customStyle="1" w:styleId="WW8Num32z3">
    <w:name w:val="WW8Num32z3"/>
    <w:rsid w:val="00FA4B7E"/>
  </w:style>
  <w:style w:type="character" w:customStyle="1" w:styleId="WW8Num32z4">
    <w:name w:val="WW8Num32z4"/>
    <w:rsid w:val="00FA4B7E"/>
  </w:style>
  <w:style w:type="character" w:customStyle="1" w:styleId="WW8Num32z5">
    <w:name w:val="WW8Num32z5"/>
    <w:rsid w:val="00FA4B7E"/>
  </w:style>
  <w:style w:type="character" w:customStyle="1" w:styleId="WW8Num32z6">
    <w:name w:val="WW8Num32z6"/>
    <w:rsid w:val="00FA4B7E"/>
  </w:style>
  <w:style w:type="character" w:customStyle="1" w:styleId="WW8Num32z7">
    <w:name w:val="WW8Num32z7"/>
    <w:rsid w:val="00FA4B7E"/>
  </w:style>
  <w:style w:type="character" w:customStyle="1" w:styleId="WW8Num32z8">
    <w:name w:val="WW8Num32z8"/>
    <w:rsid w:val="00FA4B7E"/>
  </w:style>
  <w:style w:type="character" w:customStyle="1" w:styleId="WW8Num33z0">
    <w:name w:val="WW8Num33z0"/>
    <w:rsid w:val="00FA4B7E"/>
    <w:rPr>
      <w:rFonts w:ascii="Cambria" w:eastAsia="Times New Roman" w:hAnsi="Cambria" w:cs="Cambria"/>
      <w:i/>
      <w:iCs/>
      <w:color w:val="000000"/>
      <w:lang w:eastAsia="pl-PL"/>
    </w:rPr>
  </w:style>
  <w:style w:type="character" w:customStyle="1" w:styleId="WW8Num33z1">
    <w:name w:val="WW8Num33z1"/>
    <w:rsid w:val="00FA4B7E"/>
  </w:style>
  <w:style w:type="character" w:customStyle="1" w:styleId="WW8Num33z2">
    <w:name w:val="WW8Num33z2"/>
    <w:rsid w:val="00FA4B7E"/>
  </w:style>
  <w:style w:type="character" w:customStyle="1" w:styleId="WW8Num33z3">
    <w:name w:val="WW8Num33z3"/>
    <w:rsid w:val="00FA4B7E"/>
  </w:style>
  <w:style w:type="character" w:customStyle="1" w:styleId="WW8Num33z4">
    <w:name w:val="WW8Num33z4"/>
    <w:rsid w:val="00FA4B7E"/>
  </w:style>
  <w:style w:type="character" w:customStyle="1" w:styleId="WW8Num33z5">
    <w:name w:val="WW8Num33z5"/>
    <w:rsid w:val="00FA4B7E"/>
  </w:style>
  <w:style w:type="character" w:customStyle="1" w:styleId="WW8Num33z6">
    <w:name w:val="WW8Num33z6"/>
    <w:rsid w:val="00FA4B7E"/>
  </w:style>
  <w:style w:type="character" w:customStyle="1" w:styleId="WW8Num33z7">
    <w:name w:val="WW8Num33z7"/>
    <w:rsid w:val="00FA4B7E"/>
  </w:style>
  <w:style w:type="character" w:customStyle="1" w:styleId="WW8Num33z8">
    <w:name w:val="WW8Num33z8"/>
    <w:rsid w:val="00FA4B7E"/>
  </w:style>
  <w:style w:type="character" w:customStyle="1" w:styleId="WW8Num34z0">
    <w:name w:val="WW8Num34z0"/>
    <w:rsid w:val="00FA4B7E"/>
    <w:rPr>
      <w:rFonts w:ascii="Cambria" w:eastAsia="Times New Roman" w:hAnsi="Cambria" w:cs="Tahoma" w:hint="default"/>
      <w:szCs w:val="24"/>
      <w:lang w:val="x-none"/>
    </w:rPr>
  </w:style>
  <w:style w:type="character" w:customStyle="1" w:styleId="WW8Num34z1">
    <w:name w:val="WW8Num34z1"/>
    <w:rsid w:val="00FA4B7E"/>
  </w:style>
  <w:style w:type="character" w:customStyle="1" w:styleId="WW8Num34z2">
    <w:name w:val="WW8Num34z2"/>
    <w:rsid w:val="00FA4B7E"/>
  </w:style>
  <w:style w:type="character" w:customStyle="1" w:styleId="WW8Num34z3">
    <w:name w:val="WW8Num34z3"/>
    <w:rsid w:val="00FA4B7E"/>
  </w:style>
  <w:style w:type="character" w:customStyle="1" w:styleId="WW8Num34z4">
    <w:name w:val="WW8Num34z4"/>
    <w:rsid w:val="00FA4B7E"/>
  </w:style>
  <w:style w:type="character" w:customStyle="1" w:styleId="WW8Num34z5">
    <w:name w:val="WW8Num34z5"/>
    <w:rsid w:val="00FA4B7E"/>
  </w:style>
  <w:style w:type="character" w:customStyle="1" w:styleId="WW8Num34z6">
    <w:name w:val="WW8Num34z6"/>
    <w:rsid w:val="00FA4B7E"/>
  </w:style>
  <w:style w:type="character" w:customStyle="1" w:styleId="WW8Num34z7">
    <w:name w:val="WW8Num34z7"/>
    <w:rsid w:val="00FA4B7E"/>
  </w:style>
  <w:style w:type="character" w:customStyle="1" w:styleId="WW8Num34z8">
    <w:name w:val="WW8Num34z8"/>
    <w:rsid w:val="00FA4B7E"/>
  </w:style>
  <w:style w:type="character" w:customStyle="1" w:styleId="WW8Num35z0">
    <w:name w:val="WW8Num35z0"/>
    <w:rsid w:val="00FA4B7E"/>
    <w:rPr>
      <w:rFonts w:ascii="Cambria" w:hAnsi="Cambria" w:cs="Trebuchet MS" w:hint="default"/>
      <w:color w:val="000000"/>
      <w:lang w:eastAsia="pl-PL"/>
    </w:rPr>
  </w:style>
  <w:style w:type="character" w:customStyle="1" w:styleId="WW8Num35z1">
    <w:name w:val="WW8Num35z1"/>
    <w:rsid w:val="00FA4B7E"/>
  </w:style>
  <w:style w:type="character" w:customStyle="1" w:styleId="WW8Num35z2">
    <w:name w:val="WW8Num35z2"/>
    <w:rsid w:val="00FA4B7E"/>
  </w:style>
  <w:style w:type="character" w:customStyle="1" w:styleId="WW8Num35z3">
    <w:name w:val="WW8Num35z3"/>
    <w:rsid w:val="00FA4B7E"/>
  </w:style>
  <w:style w:type="character" w:customStyle="1" w:styleId="WW8Num35z4">
    <w:name w:val="WW8Num35z4"/>
    <w:rsid w:val="00FA4B7E"/>
  </w:style>
  <w:style w:type="character" w:customStyle="1" w:styleId="WW8Num35z5">
    <w:name w:val="WW8Num35z5"/>
    <w:rsid w:val="00FA4B7E"/>
  </w:style>
  <w:style w:type="character" w:customStyle="1" w:styleId="WW8Num35z6">
    <w:name w:val="WW8Num35z6"/>
    <w:rsid w:val="00FA4B7E"/>
  </w:style>
  <w:style w:type="character" w:customStyle="1" w:styleId="WW8Num35z7">
    <w:name w:val="WW8Num35z7"/>
    <w:rsid w:val="00FA4B7E"/>
  </w:style>
  <w:style w:type="character" w:customStyle="1" w:styleId="WW8Num35z8">
    <w:name w:val="WW8Num35z8"/>
    <w:rsid w:val="00FA4B7E"/>
  </w:style>
  <w:style w:type="character" w:customStyle="1" w:styleId="WW8Num36z0">
    <w:name w:val="WW8Num36z0"/>
    <w:rsid w:val="00FA4B7E"/>
    <w:rPr>
      <w:rFonts w:ascii="Symbol" w:hAnsi="Symbol" w:cs="Symbol" w:hint="default"/>
      <w:color w:val="000000"/>
      <w:sz w:val="18"/>
      <w:szCs w:val="20"/>
      <w:lang w:eastAsia="pl-PL"/>
    </w:rPr>
  </w:style>
  <w:style w:type="character" w:customStyle="1" w:styleId="WW8Num36z1">
    <w:name w:val="WW8Num36z1"/>
    <w:rsid w:val="00FA4B7E"/>
    <w:rPr>
      <w:rFonts w:ascii="Courier New" w:hAnsi="Courier New" w:cs="Courier New" w:hint="default"/>
    </w:rPr>
  </w:style>
  <w:style w:type="character" w:customStyle="1" w:styleId="WW8Num36z2">
    <w:name w:val="WW8Num36z2"/>
    <w:rsid w:val="00FA4B7E"/>
    <w:rPr>
      <w:rFonts w:ascii="Wingdings" w:hAnsi="Wingdings" w:cs="Wingdings" w:hint="default"/>
    </w:rPr>
  </w:style>
  <w:style w:type="character" w:customStyle="1" w:styleId="WW8Num37z0">
    <w:name w:val="WW8Num37z0"/>
    <w:rsid w:val="00FA4B7E"/>
    <w:rPr>
      <w:rFonts w:ascii="Cambria" w:hAnsi="Cambria" w:cs="Calibri"/>
    </w:rPr>
  </w:style>
  <w:style w:type="character" w:customStyle="1" w:styleId="WW8Num37z1">
    <w:name w:val="WW8Num37z1"/>
    <w:rsid w:val="00FA4B7E"/>
    <w:rPr>
      <w:rFonts w:ascii="Cambria" w:hAnsi="Cambria" w:cs="Trebuchet MS"/>
      <w:color w:val="000000"/>
      <w:lang w:eastAsia="pl-PL"/>
    </w:rPr>
  </w:style>
  <w:style w:type="character" w:customStyle="1" w:styleId="WW8Num37z2">
    <w:name w:val="WW8Num37z2"/>
    <w:rsid w:val="00FA4B7E"/>
    <w:rPr>
      <w:rFonts w:hint="default"/>
      <w:sz w:val="20"/>
      <w:szCs w:val="20"/>
    </w:rPr>
  </w:style>
  <w:style w:type="character" w:customStyle="1" w:styleId="WW8Num37z3">
    <w:name w:val="WW8Num37z3"/>
    <w:rsid w:val="00FA4B7E"/>
    <w:rPr>
      <w:rFonts w:hint="default"/>
      <w:color w:val="000000"/>
    </w:rPr>
  </w:style>
  <w:style w:type="character" w:customStyle="1" w:styleId="WW8Num37z4">
    <w:name w:val="WW8Num37z4"/>
    <w:rsid w:val="00FA4B7E"/>
  </w:style>
  <w:style w:type="character" w:customStyle="1" w:styleId="WW8Num37z5">
    <w:name w:val="WW8Num37z5"/>
    <w:rsid w:val="00FA4B7E"/>
  </w:style>
  <w:style w:type="character" w:customStyle="1" w:styleId="WW8Num37z6">
    <w:name w:val="WW8Num37z6"/>
    <w:rsid w:val="00FA4B7E"/>
  </w:style>
  <w:style w:type="character" w:customStyle="1" w:styleId="WW8Num37z7">
    <w:name w:val="WW8Num37z7"/>
    <w:rsid w:val="00FA4B7E"/>
  </w:style>
  <w:style w:type="character" w:customStyle="1" w:styleId="WW8Num37z8">
    <w:name w:val="WW8Num37z8"/>
    <w:rsid w:val="00FA4B7E"/>
  </w:style>
  <w:style w:type="character" w:customStyle="1" w:styleId="WW8Num38z0">
    <w:name w:val="WW8Num38z0"/>
    <w:rsid w:val="00FA4B7E"/>
    <w:rPr>
      <w:rFonts w:ascii="Cambria" w:hAnsi="Cambria" w:cs="Calibri"/>
      <w:color w:val="1155CC"/>
      <w:u w:val="none"/>
    </w:rPr>
  </w:style>
  <w:style w:type="character" w:customStyle="1" w:styleId="Domylnaczcionkaakapitu1">
    <w:name w:val="Domyślna czcionka akapitu1"/>
    <w:rsid w:val="00FA4B7E"/>
  </w:style>
  <w:style w:type="character" w:styleId="Hipercze">
    <w:name w:val="Hyperlink"/>
    <w:rsid w:val="00FA4B7E"/>
    <w:rPr>
      <w:color w:val="0000FF"/>
      <w:u w:val="single"/>
    </w:rPr>
  </w:style>
  <w:style w:type="character" w:customStyle="1" w:styleId="AkapitzlistZnak">
    <w:name w:val="Akapit z listą Znak"/>
    <w:aliases w:val="CW_Lista Znak,wypunktowanie Znak,Numerowanie Znak,Akapit z listą BS Znak,List Paragraph Znak,Kolorowa lista — akcent 11 Znak,L1 Znak"/>
    <w:uiPriority w:val="34"/>
    <w:rsid w:val="00FA4B7E"/>
    <w:rPr>
      <w:rFonts w:ascii="Times New Roman" w:eastAsia="Times New Roman" w:hAnsi="Times New Roman" w:cs="Times New Roman"/>
      <w:sz w:val="24"/>
      <w:szCs w:val="24"/>
    </w:rPr>
  </w:style>
  <w:style w:type="character" w:customStyle="1" w:styleId="NagwekZnak">
    <w:name w:val="Nagłówek Znak"/>
    <w:uiPriority w:val="99"/>
    <w:rsid w:val="00FA4B7E"/>
    <w:rPr>
      <w:sz w:val="22"/>
      <w:szCs w:val="22"/>
    </w:rPr>
  </w:style>
  <w:style w:type="character" w:customStyle="1" w:styleId="StopkaZnak">
    <w:name w:val="Stopka Znak"/>
    <w:rsid w:val="00FA4B7E"/>
    <w:rPr>
      <w:sz w:val="22"/>
      <w:szCs w:val="22"/>
    </w:rPr>
  </w:style>
  <w:style w:type="character" w:customStyle="1" w:styleId="TekstpodstawowyZnak">
    <w:name w:val="Tekst podstawowy Znak"/>
    <w:rsid w:val="00FA4B7E"/>
    <w:rPr>
      <w:rFonts w:ascii="Liberation Serif" w:eastAsia="SimSun" w:hAnsi="Liberation Serif" w:cs="Lucida Sans"/>
      <w:kern w:val="2"/>
      <w:sz w:val="24"/>
      <w:szCs w:val="24"/>
      <w:lang w:eastAsia="zh-CN" w:bidi="hi-IN"/>
    </w:rPr>
  </w:style>
  <w:style w:type="character" w:styleId="Pogrubienie">
    <w:name w:val="Strong"/>
    <w:qFormat/>
    <w:rsid w:val="00FA4B7E"/>
    <w:rPr>
      <w:b/>
      <w:bCs/>
    </w:rPr>
  </w:style>
  <w:style w:type="character" w:customStyle="1" w:styleId="TekstdymkaZnak">
    <w:name w:val="Tekst dymka Znak"/>
    <w:rsid w:val="00FA4B7E"/>
    <w:rPr>
      <w:rFonts w:ascii="Tahoma" w:hAnsi="Tahoma" w:cs="Tahoma"/>
      <w:sz w:val="16"/>
      <w:szCs w:val="16"/>
    </w:rPr>
  </w:style>
  <w:style w:type="character" w:customStyle="1" w:styleId="Znakiprzypiswdolnych">
    <w:name w:val="Znaki przypisów dolnych"/>
    <w:rsid w:val="00FA4B7E"/>
  </w:style>
  <w:style w:type="character" w:styleId="Odwoanieprzypisudolnego">
    <w:name w:val="footnote reference"/>
    <w:rsid w:val="00FA4B7E"/>
    <w:rPr>
      <w:vertAlign w:val="superscript"/>
    </w:rPr>
  </w:style>
  <w:style w:type="character" w:styleId="Odwoanieprzypisukocowego">
    <w:name w:val="endnote reference"/>
    <w:rsid w:val="00FA4B7E"/>
    <w:rPr>
      <w:vertAlign w:val="superscript"/>
    </w:rPr>
  </w:style>
  <w:style w:type="character" w:customStyle="1" w:styleId="Znakiprzypiswkocowych">
    <w:name w:val="Znaki przypisów końcowych"/>
    <w:rsid w:val="00FA4B7E"/>
  </w:style>
  <w:style w:type="paragraph" w:customStyle="1" w:styleId="Nagwek10">
    <w:name w:val="Nagłówek1"/>
    <w:basedOn w:val="Normalny"/>
    <w:next w:val="Tekstpodstawowy"/>
    <w:rsid w:val="00FA4B7E"/>
    <w:pPr>
      <w:keepNext/>
      <w:suppressAutoHyphens/>
      <w:spacing w:before="240" w:after="120" w:line="256"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FA4B7E"/>
    <w:pPr>
      <w:keepLines/>
      <w:widowControl w:val="0"/>
      <w:suppressAutoHyphens/>
      <w:spacing w:after="120" w:line="240" w:lineRule="auto"/>
    </w:pPr>
    <w:rPr>
      <w:rFonts w:ascii="Liberation Serif" w:eastAsia="SimSun" w:hAnsi="Liberation Serif" w:cs="Lucida Sans"/>
      <w:kern w:val="2"/>
      <w:sz w:val="24"/>
      <w:szCs w:val="24"/>
      <w:lang w:eastAsia="zh-CN" w:bidi="hi-IN"/>
    </w:rPr>
  </w:style>
  <w:style w:type="character" w:customStyle="1" w:styleId="TekstpodstawowyZnak1">
    <w:name w:val="Tekst podstawowy Znak1"/>
    <w:basedOn w:val="Domylnaczcionkaakapitu"/>
    <w:link w:val="Tekstpodstawowy"/>
    <w:rsid w:val="00FA4B7E"/>
    <w:rPr>
      <w:rFonts w:ascii="Liberation Serif" w:eastAsia="SimSun" w:hAnsi="Liberation Serif" w:cs="Lucida Sans"/>
      <w:kern w:val="2"/>
      <w:sz w:val="24"/>
      <w:szCs w:val="24"/>
      <w:lang w:eastAsia="zh-CN" w:bidi="hi-IN"/>
    </w:rPr>
  </w:style>
  <w:style w:type="paragraph" w:styleId="Lista">
    <w:name w:val="List"/>
    <w:basedOn w:val="Tekstpodstawowy"/>
    <w:rsid w:val="00FA4B7E"/>
  </w:style>
  <w:style w:type="paragraph" w:styleId="Legenda">
    <w:name w:val="caption"/>
    <w:basedOn w:val="Normalny"/>
    <w:qFormat/>
    <w:rsid w:val="00FA4B7E"/>
    <w:pPr>
      <w:suppressLineNumbers/>
      <w:suppressAutoHyphens/>
      <w:spacing w:before="120" w:after="120" w:line="256" w:lineRule="auto"/>
    </w:pPr>
    <w:rPr>
      <w:rFonts w:ascii="Calibri" w:eastAsia="Calibri" w:hAnsi="Calibri" w:cs="Lucida Sans"/>
      <w:i/>
      <w:iCs/>
      <w:sz w:val="24"/>
      <w:szCs w:val="24"/>
      <w:lang w:eastAsia="zh-CN"/>
    </w:rPr>
  </w:style>
  <w:style w:type="paragraph" w:customStyle="1" w:styleId="Indeks">
    <w:name w:val="Indeks"/>
    <w:basedOn w:val="Normalny"/>
    <w:rsid w:val="00FA4B7E"/>
    <w:pPr>
      <w:suppressLineNumbers/>
      <w:suppressAutoHyphens/>
      <w:spacing w:line="256" w:lineRule="auto"/>
    </w:pPr>
    <w:rPr>
      <w:rFonts w:ascii="Calibri" w:eastAsia="Calibri" w:hAnsi="Calibri" w:cs="Times New Roman"/>
    </w:rPr>
  </w:style>
  <w:style w:type="paragraph" w:customStyle="1" w:styleId="Default">
    <w:name w:val="Default"/>
    <w:qFormat/>
    <w:rsid w:val="00FA4B7E"/>
    <w:pPr>
      <w:suppressAutoHyphens/>
      <w:autoSpaceDE w:val="0"/>
      <w:spacing w:after="0" w:line="240" w:lineRule="auto"/>
    </w:pPr>
    <w:rPr>
      <w:rFonts w:ascii="Trebuchet MS" w:eastAsia="Calibri" w:hAnsi="Trebuchet MS" w:cs="Trebuchet MS"/>
      <w:color w:val="000000"/>
      <w:sz w:val="24"/>
      <w:szCs w:val="24"/>
      <w:lang w:eastAsia="zh-CN"/>
    </w:rPr>
  </w:style>
  <w:style w:type="paragraph" w:styleId="Akapitzlist">
    <w:name w:val="List Paragraph"/>
    <w:aliases w:val="CW_Lista,wypunktowanie,Numerowanie,Akapit z listą BS,List Paragraph,Kolorowa lista — akcent 11,L1"/>
    <w:basedOn w:val="Normalny"/>
    <w:qFormat/>
    <w:rsid w:val="00FA4B7E"/>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arimr">
    <w:name w:val="arimr"/>
    <w:basedOn w:val="Normalny"/>
    <w:rsid w:val="00FA4B7E"/>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pkt1">
    <w:name w:val="pkt1"/>
    <w:basedOn w:val="Normalny"/>
    <w:rsid w:val="00FA4B7E"/>
    <w:pPr>
      <w:suppressAutoHyphens/>
      <w:spacing w:before="60" w:after="60" w:line="240" w:lineRule="auto"/>
      <w:ind w:left="850" w:hanging="425"/>
      <w:jc w:val="both"/>
    </w:pPr>
    <w:rPr>
      <w:rFonts w:ascii="Times New Roman" w:eastAsia="Times New Roman" w:hAnsi="Times New Roman" w:cs="Times New Roman"/>
      <w:sz w:val="24"/>
      <w:szCs w:val="20"/>
      <w:lang w:eastAsia="zh-CN"/>
    </w:rPr>
  </w:style>
  <w:style w:type="paragraph" w:customStyle="1" w:styleId="Listapunktowana31">
    <w:name w:val="Lista punktowana 31"/>
    <w:basedOn w:val="Normalny"/>
    <w:rsid w:val="00FA4B7E"/>
    <w:pPr>
      <w:numPr>
        <w:numId w:val="2"/>
      </w:numPr>
      <w:suppressAutoHyphens/>
      <w:spacing w:after="0" w:line="240" w:lineRule="auto"/>
    </w:pPr>
    <w:rPr>
      <w:rFonts w:ascii="Times New Roman" w:eastAsia="Times New Roman" w:hAnsi="Times New Roman" w:cs="Times New Roman"/>
      <w:sz w:val="24"/>
      <w:szCs w:val="24"/>
      <w:lang w:eastAsia="zh-CN"/>
    </w:rPr>
  </w:style>
  <w:style w:type="paragraph" w:customStyle="1" w:styleId="Gwkaistopka">
    <w:name w:val="Główka i stopka"/>
    <w:basedOn w:val="Normalny"/>
    <w:rsid w:val="00FA4B7E"/>
    <w:pPr>
      <w:suppressLineNumbers/>
      <w:tabs>
        <w:tab w:val="center" w:pos="4819"/>
        <w:tab w:val="right" w:pos="9638"/>
      </w:tabs>
      <w:suppressAutoHyphens/>
      <w:spacing w:line="256" w:lineRule="auto"/>
    </w:pPr>
    <w:rPr>
      <w:rFonts w:ascii="Calibri" w:eastAsia="Calibri" w:hAnsi="Calibri" w:cs="Times New Roman"/>
      <w:lang w:eastAsia="zh-CN"/>
    </w:rPr>
  </w:style>
  <w:style w:type="paragraph" w:styleId="Nagwek">
    <w:name w:val="header"/>
    <w:basedOn w:val="Normalny"/>
    <w:link w:val="NagwekZnak1"/>
    <w:uiPriority w:val="99"/>
    <w:rsid w:val="00FA4B7E"/>
    <w:pPr>
      <w:tabs>
        <w:tab w:val="center" w:pos="4536"/>
        <w:tab w:val="right" w:pos="9072"/>
      </w:tabs>
      <w:suppressAutoHyphens/>
      <w:spacing w:line="256" w:lineRule="auto"/>
    </w:pPr>
    <w:rPr>
      <w:rFonts w:ascii="Calibri" w:eastAsia="Calibri" w:hAnsi="Calibri" w:cs="Times New Roman"/>
      <w:lang w:eastAsia="zh-CN"/>
    </w:rPr>
  </w:style>
  <w:style w:type="character" w:customStyle="1" w:styleId="NagwekZnak1">
    <w:name w:val="Nagłówek Znak1"/>
    <w:basedOn w:val="Domylnaczcionkaakapitu"/>
    <w:link w:val="Nagwek"/>
    <w:rsid w:val="00FA4B7E"/>
    <w:rPr>
      <w:rFonts w:ascii="Calibri" w:eastAsia="Calibri" w:hAnsi="Calibri" w:cs="Times New Roman"/>
      <w:lang w:eastAsia="zh-CN"/>
    </w:rPr>
  </w:style>
  <w:style w:type="paragraph" w:styleId="Stopka">
    <w:name w:val="footer"/>
    <w:basedOn w:val="Normalny"/>
    <w:link w:val="StopkaZnak1"/>
    <w:rsid w:val="00FA4B7E"/>
    <w:pPr>
      <w:tabs>
        <w:tab w:val="center" w:pos="4536"/>
        <w:tab w:val="right" w:pos="9072"/>
      </w:tabs>
      <w:suppressAutoHyphens/>
      <w:spacing w:line="256" w:lineRule="auto"/>
    </w:pPr>
    <w:rPr>
      <w:rFonts w:ascii="Calibri" w:eastAsia="Calibri" w:hAnsi="Calibri" w:cs="Times New Roman"/>
      <w:lang w:eastAsia="zh-CN"/>
    </w:rPr>
  </w:style>
  <w:style w:type="character" w:customStyle="1" w:styleId="StopkaZnak1">
    <w:name w:val="Stopka Znak1"/>
    <w:basedOn w:val="Domylnaczcionkaakapitu"/>
    <w:link w:val="Stopka"/>
    <w:rsid w:val="00FA4B7E"/>
    <w:rPr>
      <w:rFonts w:ascii="Calibri" w:eastAsia="Calibri" w:hAnsi="Calibri" w:cs="Times New Roman"/>
      <w:lang w:eastAsia="zh-CN"/>
    </w:rPr>
  </w:style>
  <w:style w:type="paragraph" w:customStyle="1" w:styleId="LO-Normal">
    <w:name w:val="LO-Normal"/>
    <w:basedOn w:val="Normalny"/>
    <w:rsid w:val="00FA4B7E"/>
    <w:pPr>
      <w:widowControl w:val="0"/>
      <w:suppressAutoHyphens/>
      <w:autoSpaceDE w:val="0"/>
      <w:spacing w:after="0" w:line="240" w:lineRule="auto"/>
    </w:pPr>
    <w:rPr>
      <w:rFonts w:ascii="MS Sans Serif" w:eastAsia="MS Sans Serif" w:hAnsi="MS Sans Serif" w:cs="MS Sans Serif"/>
      <w:kern w:val="2"/>
      <w:sz w:val="24"/>
      <w:szCs w:val="24"/>
      <w:lang w:eastAsia="zh-CN" w:bidi="hi-IN"/>
    </w:rPr>
  </w:style>
  <w:style w:type="paragraph" w:customStyle="1" w:styleId="Standard">
    <w:name w:val="Standard"/>
    <w:rsid w:val="00FA4B7E"/>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Tekstdymka">
    <w:name w:val="Balloon Text"/>
    <w:basedOn w:val="Normalny"/>
    <w:link w:val="TekstdymkaZnak1"/>
    <w:rsid w:val="00FA4B7E"/>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FA4B7E"/>
    <w:rPr>
      <w:rFonts w:ascii="Tahoma" w:eastAsia="Calibri" w:hAnsi="Tahoma" w:cs="Tahoma"/>
      <w:sz w:val="16"/>
      <w:szCs w:val="16"/>
      <w:lang w:eastAsia="zh-CN"/>
    </w:rPr>
  </w:style>
  <w:style w:type="paragraph" w:styleId="NormalnyWeb">
    <w:name w:val="Normal (Web)"/>
    <w:basedOn w:val="Normalny"/>
    <w:rsid w:val="00FA4B7E"/>
    <w:pPr>
      <w:suppressAutoHyphens/>
      <w:spacing w:before="280" w:after="142" w:line="288"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FA4B7E"/>
    <w:pPr>
      <w:suppressLineNumbers/>
      <w:suppressAutoHyphens/>
      <w:spacing w:line="256" w:lineRule="auto"/>
      <w:ind w:left="340" w:hanging="340"/>
    </w:pPr>
    <w:rPr>
      <w:rFonts w:ascii="Calibri" w:eastAsia="Calibri" w:hAnsi="Calibri" w:cs="Times New Roman"/>
      <w:sz w:val="20"/>
      <w:szCs w:val="20"/>
      <w:lang w:eastAsia="zh-CN"/>
    </w:rPr>
  </w:style>
  <w:style w:type="character" w:customStyle="1" w:styleId="TekstprzypisudolnegoZnak">
    <w:name w:val="Tekst przypisu dolnego Znak"/>
    <w:basedOn w:val="Domylnaczcionkaakapitu"/>
    <w:link w:val="Tekstprzypisudolnego"/>
    <w:rsid w:val="00FA4B7E"/>
    <w:rPr>
      <w:rFonts w:ascii="Calibri" w:eastAsia="Calibri" w:hAnsi="Calibri" w:cs="Times New Roman"/>
      <w:sz w:val="20"/>
      <w:szCs w:val="20"/>
      <w:lang w:eastAsia="zh-CN"/>
    </w:rPr>
  </w:style>
  <w:style w:type="paragraph" w:customStyle="1" w:styleId="Zawartotabeli">
    <w:name w:val="Zawartość tabeli"/>
    <w:basedOn w:val="Normalny"/>
    <w:rsid w:val="00FA4B7E"/>
    <w:pPr>
      <w:widowControl w:val="0"/>
      <w:suppressLineNumbers/>
      <w:suppressAutoHyphens/>
      <w:spacing w:line="256" w:lineRule="auto"/>
    </w:pPr>
    <w:rPr>
      <w:rFonts w:ascii="Calibri" w:eastAsia="Calibri" w:hAnsi="Calibri" w:cs="Times New Roman"/>
      <w:lang w:eastAsia="zh-CN"/>
    </w:rPr>
  </w:style>
  <w:style w:type="paragraph" w:customStyle="1" w:styleId="Nagwektabeli">
    <w:name w:val="Nagłówek tabeli"/>
    <w:basedOn w:val="Zawartotabeli"/>
    <w:rsid w:val="00FA4B7E"/>
    <w:pPr>
      <w:jc w:val="center"/>
    </w:pPr>
    <w:rPr>
      <w:b/>
      <w:bCs/>
    </w:rPr>
  </w:style>
  <w:style w:type="character" w:styleId="Odwoaniedokomentarza">
    <w:name w:val="annotation reference"/>
    <w:uiPriority w:val="99"/>
    <w:semiHidden/>
    <w:unhideWhenUsed/>
    <w:rsid w:val="00FA4B7E"/>
    <w:rPr>
      <w:sz w:val="16"/>
      <w:szCs w:val="16"/>
    </w:rPr>
  </w:style>
  <w:style w:type="paragraph" w:styleId="Tekstkomentarza">
    <w:name w:val="annotation text"/>
    <w:basedOn w:val="Normalny"/>
    <w:link w:val="TekstkomentarzaZnak"/>
    <w:uiPriority w:val="99"/>
    <w:unhideWhenUsed/>
    <w:rsid w:val="00FA4B7E"/>
    <w:pPr>
      <w:suppressAutoHyphens/>
      <w:spacing w:line="256" w:lineRule="auto"/>
    </w:pPr>
    <w:rPr>
      <w:rFonts w:ascii="Calibri" w:eastAsia="Calibri" w:hAnsi="Calibri" w:cs="Times New Roman"/>
      <w:sz w:val="20"/>
      <w:szCs w:val="20"/>
      <w:lang w:eastAsia="zh-CN"/>
    </w:rPr>
  </w:style>
  <w:style w:type="character" w:customStyle="1" w:styleId="TekstkomentarzaZnak">
    <w:name w:val="Tekst komentarza Znak"/>
    <w:basedOn w:val="Domylnaczcionkaakapitu"/>
    <w:link w:val="Tekstkomentarza"/>
    <w:uiPriority w:val="99"/>
    <w:rsid w:val="00FA4B7E"/>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A4B7E"/>
    <w:rPr>
      <w:b/>
      <w:bCs/>
    </w:rPr>
  </w:style>
  <w:style w:type="character" w:customStyle="1" w:styleId="TematkomentarzaZnak">
    <w:name w:val="Temat komentarza Znak"/>
    <w:basedOn w:val="TekstkomentarzaZnak"/>
    <w:link w:val="Tematkomentarza"/>
    <w:uiPriority w:val="99"/>
    <w:semiHidden/>
    <w:rsid w:val="00FA4B7E"/>
    <w:rPr>
      <w:rFonts w:ascii="Calibri" w:eastAsia="Calibri" w:hAnsi="Calibri" w:cs="Times New Roman"/>
      <w:b/>
      <w:bCs/>
      <w:sz w:val="20"/>
      <w:szCs w:val="20"/>
      <w:lang w:eastAsia="zh-CN"/>
    </w:rPr>
  </w:style>
  <w:style w:type="paragraph" w:styleId="Poprawka">
    <w:name w:val="Revision"/>
    <w:hidden/>
    <w:uiPriority w:val="99"/>
    <w:semiHidden/>
    <w:rsid w:val="00FA4B7E"/>
    <w:pPr>
      <w:spacing w:after="0" w:line="240" w:lineRule="auto"/>
    </w:pPr>
    <w:rPr>
      <w:rFonts w:ascii="Calibri" w:eastAsia="Calibri" w:hAnsi="Calibri" w:cs="Times New Roman"/>
      <w:lang w:eastAsia="zh-CN"/>
    </w:rPr>
  </w:style>
  <w:style w:type="paragraph" w:customStyle="1" w:styleId="Normalny1">
    <w:name w:val="Normalny1"/>
    <w:rsid w:val="00EC4F69"/>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rPr>
  </w:style>
  <w:style w:type="paragraph" w:customStyle="1" w:styleId="Textbody">
    <w:name w:val="Text body"/>
    <w:basedOn w:val="Normalny"/>
    <w:qFormat/>
    <w:rsid w:val="00131FED"/>
    <w:pPr>
      <w:keepLines/>
      <w:widowControl w:val="0"/>
      <w:suppressAutoHyphens/>
      <w:autoSpaceDN w:val="0"/>
      <w:spacing w:after="120" w:line="240" w:lineRule="auto"/>
    </w:pPr>
    <w:rPr>
      <w:rFonts w:ascii="Times New Roman" w:eastAsia="Lucida Sans Unicode" w:hAnsi="Times New Roman" w:cs="Tahoma"/>
      <w:kern w:val="3"/>
      <w:sz w:val="24"/>
      <w:szCs w:val="24"/>
      <w:lang w:eastAsia="pl-PL"/>
    </w:rPr>
  </w:style>
  <w:style w:type="character" w:customStyle="1" w:styleId="Nierozpoznanawzmianka1">
    <w:name w:val="Nierozpoznana wzmianka1"/>
    <w:basedOn w:val="Domylnaczcionkaakapitu"/>
    <w:uiPriority w:val="99"/>
    <w:semiHidden/>
    <w:unhideWhenUsed/>
    <w:rsid w:val="009377C0"/>
    <w:rPr>
      <w:color w:val="605E5C"/>
      <w:shd w:val="clear" w:color="auto" w:fill="E1DFDD"/>
    </w:rPr>
  </w:style>
  <w:style w:type="table" w:styleId="Tabela-Siatka">
    <w:name w:val="Table Grid"/>
    <w:basedOn w:val="Standardowy"/>
    <w:uiPriority w:val="39"/>
    <w:rsid w:val="003F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59FA"/>
  </w:style>
  <w:style w:type="character" w:styleId="Nierozpoznanawzmianka">
    <w:name w:val="Unresolved Mention"/>
    <w:basedOn w:val="Domylnaczcionkaakapitu"/>
    <w:uiPriority w:val="99"/>
    <w:semiHidden/>
    <w:unhideWhenUsed/>
    <w:rsid w:val="00BF13E8"/>
    <w:rPr>
      <w:color w:val="605E5C"/>
      <w:shd w:val="clear" w:color="auto" w:fill="E1DFDD"/>
    </w:rPr>
  </w:style>
  <w:style w:type="character" w:customStyle="1" w:styleId="Teksttreci">
    <w:name w:val="Tekst treści_"/>
    <w:basedOn w:val="Domylnaczcionkaakapitu"/>
    <w:link w:val="Teksttreci0"/>
    <w:rsid w:val="00B57F01"/>
    <w:rPr>
      <w:rFonts w:ascii="Calibri" w:eastAsia="Calibri" w:hAnsi="Calibri" w:cs="Calibri"/>
      <w:sz w:val="20"/>
      <w:szCs w:val="20"/>
    </w:rPr>
  </w:style>
  <w:style w:type="paragraph" w:customStyle="1" w:styleId="Teksttreci0">
    <w:name w:val="Tekst treści"/>
    <w:basedOn w:val="Normalny"/>
    <w:link w:val="Teksttreci"/>
    <w:rsid w:val="00B57F01"/>
    <w:pPr>
      <w:widowControl w:val="0"/>
      <w:spacing w:after="0" w:line="269"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900">
      <w:bodyDiv w:val="1"/>
      <w:marLeft w:val="0"/>
      <w:marRight w:val="0"/>
      <w:marTop w:val="0"/>
      <w:marBottom w:val="0"/>
      <w:divBdr>
        <w:top w:val="none" w:sz="0" w:space="0" w:color="auto"/>
        <w:left w:val="none" w:sz="0" w:space="0" w:color="auto"/>
        <w:bottom w:val="none" w:sz="0" w:space="0" w:color="auto"/>
        <w:right w:val="none" w:sz="0" w:space="0" w:color="auto"/>
      </w:divBdr>
    </w:div>
    <w:div w:id="682367343">
      <w:bodyDiv w:val="1"/>
      <w:marLeft w:val="0"/>
      <w:marRight w:val="0"/>
      <w:marTop w:val="0"/>
      <w:marBottom w:val="0"/>
      <w:divBdr>
        <w:top w:val="none" w:sz="0" w:space="0" w:color="auto"/>
        <w:left w:val="none" w:sz="0" w:space="0" w:color="auto"/>
        <w:bottom w:val="none" w:sz="0" w:space="0" w:color="auto"/>
        <w:right w:val="none" w:sz="0" w:space="0" w:color="auto"/>
      </w:divBdr>
    </w:div>
    <w:div w:id="698775537">
      <w:bodyDiv w:val="1"/>
      <w:marLeft w:val="0"/>
      <w:marRight w:val="0"/>
      <w:marTop w:val="0"/>
      <w:marBottom w:val="0"/>
      <w:divBdr>
        <w:top w:val="none" w:sz="0" w:space="0" w:color="auto"/>
        <w:left w:val="none" w:sz="0" w:space="0" w:color="auto"/>
        <w:bottom w:val="none" w:sz="0" w:space="0" w:color="auto"/>
        <w:right w:val="none" w:sz="0" w:space="0" w:color="auto"/>
      </w:divBdr>
    </w:div>
    <w:div w:id="932400040">
      <w:bodyDiv w:val="1"/>
      <w:marLeft w:val="0"/>
      <w:marRight w:val="0"/>
      <w:marTop w:val="0"/>
      <w:marBottom w:val="0"/>
      <w:divBdr>
        <w:top w:val="none" w:sz="0" w:space="0" w:color="auto"/>
        <w:left w:val="none" w:sz="0" w:space="0" w:color="auto"/>
        <w:bottom w:val="none" w:sz="0" w:space="0" w:color="auto"/>
        <w:right w:val="none" w:sz="0" w:space="0" w:color="auto"/>
      </w:divBdr>
    </w:div>
    <w:div w:id="14262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platformazakupowa.pl/pn/szpital_gromkowski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7408-2503-44C8-A1FE-DBC397BD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22</Pages>
  <Words>7518</Words>
  <Characters>45110</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Bolewska</dc:creator>
  <cp:lastModifiedBy>Agnieszka Bolewska</cp:lastModifiedBy>
  <cp:revision>13</cp:revision>
  <cp:lastPrinted>2024-03-06T10:19:00Z</cp:lastPrinted>
  <dcterms:created xsi:type="dcterms:W3CDTF">2024-02-22T09:35:00Z</dcterms:created>
  <dcterms:modified xsi:type="dcterms:W3CDTF">2024-03-06T10:19:00Z</dcterms:modified>
</cp:coreProperties>
</file>