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40F" w:rsidRDefault="00A4040F" w:rsidP="00A4040F"/>
    <w:p w:rsidR="00A4040F" w:rsidRDefault="00A4040F" w:rsidP="00A4040F">
      <w:bookmarkStart w:id="0" w:name="_GoBack"/>
      <w:bookmarkEnd w:id="0"/>
    </w:p>
    <w:p w:rsidR="00A0213F" w:rsidRDefault="00A0213F" w:rsidP="005C1DA6">
      <w:pPr>
        <w:ind w:left="7090"/>
        <w:jc w:val="right"/>
      </w:pPr>
      <w:r w:rsidRPr="00C4724D">
        <w:t xml:space="preserve">Załącznik nr </w:t>
      </w:r>
      <w:r w:rsidR="00CA50B2">
        <w:t>1</w:t>
      </w:r>
    </w:p>
    <w:p w:rsidR="00E51C15" w:rsidRDefault="00E51C15" w:rsidP="005C1DA6">
      <w:pPr>
        <w:ind w:left="7090"/>
        <w:jc w:val="right"/>
      </w:pPr>
    </w:p>
    <w:p w:rsidR="00E51C15" w:rsidRDefault="00E51C15" w:rsidP="005C1DA6">
      <w:pPr>
        <w:ind w:left="7090"/>
        <w:jc w:val="right"/>
      </w:pPr>
    </w:p>
    <w:p w:rsidR="00E51C15" w:rsidRDefault="00E51C15" w:rsidP="005C1DA6">
      <w:pPr>
        <w:ind w:left="7090"/>
        <w:jc w:val="right"/>
      </w:pPr>
    </w:p>
    <w:p w:rsidR="00E51C15" w:rsidRPr="00C4724D" w:rsidRDefault="00E51C15" w:rsidP="005C1DA6">
      <w:pPr>
        <w:ind w:left="7090"/>
        <w:jc w:val="right"/>
      </w:pPr>
    </w:p>
    <w:p w:rsidR="00E51C15" w:rsidRPr="0053688E" w:rsidRDefault="00E51C15" w:rsidP="00E51C15">
      <w:pPr>
        <w:pStyle w:val="Tekstpodstawowywcity"/>
        <w:ind w:left="0"/>
        <w:rPr>
          <w:b/>
        </w:rPr>
      </w:pPr>
      <w:r w:rsidRPr="0053688E">
        <w:rPr>
          <w:b/>
        </w:rPr>
        <w:t>....................................</w:t>
      </w:r>
      <w:r w:rsidRPr="00E51C1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53688E">
        <w:rPr>
          <w:b/>
        </w:rPr>
        <w:t>....................................</w:t>
      </w:r>
    </w:p>
    <w:p w:rsidR="00E51C15" w:rsidRPr="0053688E" w:rsidRDefault="00E51C15" w:rsidP="00E51C15">
      <w:pPr>
        <w:rPr>
          <w:sz w:val="20"/>
          <w:szCs w:val="24"/>
        </w:rPr>
      </w:pPr>
      <w:r w:rsidRPr="0053688E">
        <w:rPr>
          <w:sz w:val="20"/>
          <w:szCs w:val="24"/>
        </w:rPr>
        <w:t>(pieczątka wykonawcy)</w:t>
      </w:r>
      <w:r w:rsidRPr="00E51C15">
        <w:rPr>
          <w:sz w:val="20"/>
          <w:szCs w:val="24"/>
        </w:rPr>
        <w:t xml:space="preserve">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A67936">
        <w:rPr>
          <w:sz w:val="20"/>
          <w:szCs w:val="24"/>
        </w:rPr>
        <w:t>(miejscowość</w:t>
      </w:r>
      <w:r w:rsidRPr="0053688E">
        <w:rPr>
          <w:sz w:val="20"/>
          <w:szCs w:val="24"/>
        </w:rPr>
        <w:t>,  data)</w:t>
      </w:r>
    </w:p>
    <w:p w:rsidR="00E51C15" w:rsidRPr="0053688E" w:rsidRDefault="00E51C15" w:rsidP="00E51C15">
      <w:pPr>
        <w:pStyle w:val="Tekstpodstawowywcity"/>
        <w:ind w:left="0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3968"/>
      </w:tblGrid>
      <w:tr w:rsidR="00E51C15" w:rsidRPr="0053688E" w:rsidTr="002128EB">
        <w:tc>
          <w:tcPr>
            <w:tcW w:w="2694" w:type="dxa"/>
          </w:tcPr>
          <w:p w:rsidR="00E51C15" w:rsidRPr="0053688E" w:rsidRDefault="00E51C15" w:rsidP="00E51C15">
            <w:pPr>
              <w:pStyle w:val="Nagwek1"/>
              <w:ind w:right="-7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51C15" w:rsidRPr="0053688E" w:rsidRDefault="00E51C15" w:rsidP="002128EB">
            <w:pPr>
              <w:pStyle w:val="Nagwek1"/>
              <w:rPr>
                <w:b w:val="0"/>
              </w:rPr>
            </w:pPr>
          </w:p>
        </w:tc>
        <w:tc>
          <w:tcPr>
            <w:tcW w:w="3968" w:type="dxa"/>
          </w:tcPr>
          <w:p w:rsidR="00E51C15" w:rsidRPr="0053688E" w:rsidRDefault="00E51C15" w:rsidP="002128EB">
            <w:pPr>
              <w:pStyle w:val="Nagwek1"/>
              <w:rPr>
                <w:b w:val="0"/>
              </w:rPr>
            </w:pPr>
          </w:p>
        </w:tc>
      </w:tr>
    </w:tbl>
    <w:p w:rsidR="00E51C15" w:rsidRPr="00254293" w:rsidRDefault="00E51C15" w:rsidP="00E51C15">
      <w:pPr>
        <w:autoSpaceDE w:val="0"/>
        <w:autoSpaceDN w:val="0"/>
        <w:adjustRightInd w:val="0"/>
        <w:rPr>
          <w:szCs w:val="24"/>
        </w:rPr>
      </w:pPr>
    </w:p>
    <w:p w:rsidR="00E51C15" w:rsidRDefault="00E51C15" w:rsidP="00E51C15">
      <w:pPr>
        <w:overflowPunct w:val="0"/>
        <w:autoSpaceDE w:val="0"/>
        <w:autoSpaceDN w:val="0"/>
        <w:adjustRightInd w:val="0"/>
        <w:ind w:right="20"/>
        <w:jc w:val="center"/>
        <w:rPr>
          <w:b/>
          <w:szCs w:val="24"/>
        </w:rPr>
      </w:pPr>
      <w:r w:rsidRPr="00254293">
        <w:rPr>
          <w:b/>
          <w:szCs w:val="24"/>
        </w:rPr>
        <w:t>WYKAZ WYKONYWANYCH USŁUG</w:t>
      </w:r>
    </w:p>
    <w:p w:rsidR="00A0213F" w:rsidRDefault="001C4F01" w:rsidP="00CA50B2">
      <w:pPr>
        <w:jc w:val="both"/>
        <w:rPr>
          <w:sz w:val="22"/>
          <w:szCs w:val="22"/>
        </w:rPr>
      </w:pPr>
      <w:r>
        <w:t>w postępowaniu</w:t>
      </w:r>
      <w:r w:rsidR="002364DC">
        <w:t xml:space="preserve"> na </w:t>
      </w:r>
      <w:r w:rsidR="002364DC">
        <w:rPr>
          <w:sz w:val="22"/>
          <w:szCs w:val="22"/>
        </w:rPr>
        <w:t xml:space="preserve">pełnienie funkcji inspektora nadzoru dla zadania pn. </w:t>
      </w:r>
      <w:r w:rsidR="002364DC" w:rsidRPr="009B2912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„</w:t>
      </w:r>
      <w:r w:rsidR="00CA50B2" w:rsidRPr="00CA50B2">
        <w:rPr>
          <w:b/>
          <w:i/>
          <w:sz w:val="22"/>
          <w:szCs w:val="22"/>
        </w:rPr>
        <w:t>Remont budynku Muzeum Ziemi Wałeckiej w poziomie kondygnacji piwnic, z uwzględnieniem założeń Programu Konserwatorskiego</w:t>
      </w:r>
      <w:r>
        <w:rPr>
          <w:sz w:val="22"/>
          <w:szCs w:val="22"/>
        </w:rPr>
        <w:t xml:space="preserve">” </w:t>
      </w:r>
      <w:r w:rsidR="002364DC">
        <w:rPr>
          <w:sz w:val="22"/>
          <w:szCs w:val="22"/>
        </w:rPr>
        <w:t xml:space="preserve">dofinansowanego w ramach </w:t>
      </w:r>
      <w:r w:rsidR="00CA50B2" w:rsidRPr="00CA50B2">
        <w:rPr>
          <w:sz w:val="22"/>
          <w:szCs w:val="22"/>
        </w:rPr>
        <w:t xml:space="preserve">Rządowego </w:t>
      </w:r>
      <w:r w:rsidR="00CA50B2" w:rsidRPr="00CA50B2">
        <w:rPr>
          <w:i/>
          <w:sz w:val="22"/>
          <w:szCs w:val="22"/>
        </w:rPr>
        <w:t xml:space="preserve">Funduszu Polski Ład: </w:t>
      </w:r>
      <w:r w:rsidR="00CA50B2" w:rsidRPr="00CA50B2">
        <w:rPr>
          <w:sz w:val="22"/>
          <w:szCs w:val="22"/>
        </w:rPr>
        <w:t xml:space="preserve">Programu Inwestycji Strategicznych </w:t>
      </w:r>
    </w:p>
    <w:p w:rsidR="00CA50B2" w:rsidRPr="00C4724D" w:rsidRDefault="00CA50B2" w:rsidP="00CA50B2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900"/>
        <w:gridCol w:w="2103"/>
        <w:gridCol w:w="1656"/>
        <w:gridCol w:w="1656"/>
        <w:gridCol w:w="1656"/>
      </w:tblGrid>
      <w:tr w:rsidR="00A0213F" w:rsidRPr="009C23AF" w:rsidTr="00B052FD">
        <w:trPr>
          <w:trHeight w:val="401"/>
        </w:trPr>
        <w:tc>
          <w:tcPr>
            <w:tcW w:w="675" w:type="dxa"/>
            <w:vMerge w:val="restart"/>
            <w:vAlign w:val="center"/>
          </w:tcPr>
          <w:p w:rsidR="00A0213F" w:rsidRPr="009C23AF" w:rsidRDefault="00A0213F" w:rsidP="00A10412">
            <w:pPr>
              <w:jc w:val="center"/>
              <w:rPr>
                <w:b/>
                <w:sz w:val="20"/>
                <w:lang w:eastAsia="ar-SA"/>
              </w:rPr>
            </w:pPr>
            <w:r w:rsidRPr="009C23AF">
              <w:rPr>
                <w:b/>
                <w:sz w:val="20"/>
              </w:rPr>
              <w:t>Lp.</w:t>
            </w:r>
          </w:p>
        </w:tc>
        <w:tc>
          <w:tcPr>
            <w:tcW w:w="1952" w:type="dxa"/>
            <w:vMerge w:val="restart"/>
            <w:vAlign w:val="center"/>
          </w:tcPr>
          <w:p w:rsidR="00A0213F" w:rsidRPr="009C23AF" w:rsidRDefault="00A0213F" w:rsidP="00A10412">
            <w:pPr>
              <w:jc w:val="center"/>
              <w:rPr>
                <w:b/>
                <w:sz w:val="20"/>
                <w:lang w:eastAsia="ar-SA"/>
              </w:rPr>
            </w:pPr>
            <w:r w:rsidRPr="009C23AF">
              <w:rPr>
                <w:b/>
                <w:sz w:val="20"/>
              </w:rPr>
              <w:t>Nazwa i adres Zamawiającego, na rzecz którego realizowane było zamówienie</w:t>
            </w:r>
          </w:p>
        </w:tc>
        <w:tc>
          <w:tcPr>
            <w:tcW w:w="2162" w:type="dxa"/>
            <w:vMerge w:val="restart"/>
            <w:vAlign w:val="center"/>
          </w:tcPr>
          <w:p w:rsidR="001C4F01" w:rsidRPr="009C23AF" w:rsidRDefault="00A20377" w:rsidP="004F17BA">
            <w:pPr>
              <w:jc w:val="center"/>
              <w:rPr>
                <w:b/>
                <w:sz w:val="20"/>
              </w:rPr>
            </w:pPr>
            <w:r w:rsidRPr="009C23AF">
              <w:rPr>
                <w:b/>
                <w:sz w:val="20"/>
              </w:rPr>
              <w:t>Przedmiot zamówienia</w:t>
            </w:r>
            <w:r w:rsidR="001C4F01" w:rsidRPr="009C23AF">
              <w:rPr>
                <w:b/>
                <w:sz w:val="20"/>
              </w:rPr>
              <w:t xml:space="preserve"> </w:t>
            </w:r>
          </w:p>
          <w:p w:rsidR="00A0213F" w:rsidRPr="009C23AF" w:rsidRDefault="001C4F01" w:rsidP="004F17BA">
            <w:pPr>
              <w:jc w:val="center"/>
              <w:rPr>
                <w:sz w:val="20"/>
                <w:lang w:eastAsia="ar-SA"/>
              </w:rPr>
            </w:pPr>
            <w:r w:rsidRPr="009C23AF">
              <w:rPr>
                <w:sz w:val="20"/>
              </w:rPr>
              <w:t>(wskazać czy obiekt jest zabytkiem nieruchomym)</w:t>
            </w:r>
          </w:p>
        </w:tc>
        <w:tc>
          <w:tcPr>
            <w:tcW w:w="1701" w:type="dxa"/>
            <w:vMerge w:val="restart"/>
            <w:vAlign w:val="center"/>
          </w:tcPr>
          <w:p w:rsidR="00F94ED6" w:rsidRPr="009C23AF" w:rsidRDefault="00B31A89" w:rsidP="000139CF">
            <w:pPr>
              <w:rPr>
                <w:b/>
                <w:sz w:val="20"/>
                <w:lang w:eastAsia="ar-SA"/>
              </w:rPr>
            </w:pPr>
            <w:r w:rsidRPr="009C23AF">
              <w:rPr>
                <w:b/>
                <w:sz w:val="20"/>
                <w:lang w:eastAsia="ar-SA"/>
              </w:rPr>
              <w:t>Wartość</w:t>
            </w:r>
            <w:r w:rsidR="000139CF" w:rsidRPr="009C23AF">
              <w:rPr>
                <w:b/>
                <w:sz w:val="20"/>
                <w:lang w:eastAsia="ar-SA"/>
              </w:rPr>
              <w:t xml:space="preserve"> brutto nadzorowanych robót</w:t>
            </w:r>
          </w:p>
        </w:tc>
        <w:tc>
          <w:tcPr>
            <w:tcW w:w="1701" w:type="dxa"/>
            <w:gridSpan w:val="2"/>
            <w:vAlign w:val="center"/>
          </w:tcPr>
          <w:p w:rsidR="00A0213F" w:rsidRPr="009C23AF" w:rsidRDefault="00A0213F" w:rsidP="00A10412">
            <w:pPr>
              <w:jc w:val="center"/>
              <w:rPr>
                <w:sz w:val="20"/>
                <w:lang w:eastAsia="ar-SA"/>
              </w:rPr>
            </w:pPr>
            <w:r w:rsidRPr="009C23AF">
              <w:rPr>
                <w:b/>
                <w:sz w:val="20"/>
              </w:rPr>
              <w:t>Termin wykonania</w:t>
            </w:r>
          </w:p>
        </w:tc>
      </w:tr>
      <w:tr w:rsidR="00A0213F" w:rsidRPr="009C23AF" w:rsidTr="00B052FD">
        <w:trPr>
          <w:trHeight w:val="667"/>
        </w:trPr>
        <w:tc>
          <w:tcPr>
            <w:tcW w:w="675" w:type="dxa"/>
            <w:vMerge/>
            <w:vAlign w:val="center"/>
          </w:tcPr>
          <w:p w:rsidR="00A0213F" w:rsidRPr="009C23AF" w:rsidRDefault="00A0213F" w:rsidP="00A10412">
            <w:pPr>
              <w:widowControl/>
              <w:suppressAutoHyphens w:val="0"/>
              <w:rPr>
                <w:b/>
                <w:sz w:val="20"/>
                <w:lang w:eastAsia="ar-SA"/>
              </w:rPr>
            </w:pPr>
          </w:p>
        </w:tc>
        <w:tc>
          <w:tcPr>
            <w:tcW w:w="1952" w:type="dxa"/>
            <w:vMerge/>
            <w:vAlign w:val="center"/>
          </w:tcPr>
          <w:p w:rsidR="00A0213F" w:rsidRPr="009C23AF" w:rsidRDefault="00A0213F" w:rsidP="00A10412">
            <w:pPr>
              <w:widowControl/>
              <w:suppressAutoHyphens w:val="0"/>
              <w:rPr>
                <w:b/>
                <w:sz w:val="20"/>
                <w:lang w:eastAsia="ar-SA"/>
              </w:rPr>
            </w:pPr>
          </w:p>
        </w:tc>
        <w:tc>
          <w:tcPr>
            <w:tcW w:w="2162" w:type="dxa"/>
            <w:vMerge/>
            <w:vAlign w:val="center"/>
          </w:tcPr>
          <w:p w:rsidR="00A0213F" w:rsidRPr="009C23AF" w:rsidRDefault="00A0213F" w:rsidP="00A10412">
            <w:pPr>
              <w:widowControl/>
              <w:suppressAutoHyphens w:val="0"/>
              <w:rPr>
                <w:b/>
                <w:sz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A0213F" w:rsidRPr="009C23AF" w:rsidRDefault="00A0213F" w:rsidP="00A10412">
            <w:pPr>
              <w:widowControl/>
              <w:suppressAutoHyphens w:val="0"/>
              <w:rPr>
                <w:b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0213F" w:rsidRPr="009C23AF" w:rsidRDefault="00A0213F" w:rsidP="00A10412">
            <w:pPr>
              <w:jc w:val="center"/>
              <w:rPr>
                <w:b/>
                <w:sz w:val="20"/>
                <w:lang w:eastAsia="ar-SA"/>
              </w:rPr>
            </w:pPr>
            <w:r w:rsidRPr="009C23AF">
              <w:rPr>
                <w:b/>
                <w:sz w:val="20"/>
              </w:rPr>
              <w:t>Rozpoczęcie</w:t>
            </w:r>
          </w:p>
          <w:p w:rsidR="00A0213F" w:rsidRPr="009C23AF" w:rsidRDefault="00A0213F" w:rsidP="00A10412">
            <w:pPr>
              <w:jc w:val="center"/>
              <w:rPr>
                <w:b/>
                <w:sz w:val="20"/>
                <w:lang w:eastAsia="ar-SA"/>
              </w:rPr>
            </w:pPr>
            <w:r w:rsidRPr="009C23AF">
              <w:rPr>
                <w:sz w:val="20"/>
              </w:rPr>
              <w:t>data, m-c, rok</w:t>
            </w:r>
          </w:p>
        </w:tc>
        <w:tc>
          <w:tcPr>
            <w:tcW w:w="1701" w:type="dxa"/>
            <w:vAlign w:val="center"/>
          </w:tcPr>
          <w:p w:rsidR="00A0213F" w:rsidRPr="009C23AF" w:rsidRDefault="00A0213F" w:rsidP="00A10412">
            <w:pPr>
              <w:jc w:val="center"/>
              <w:rPr>
                <w:b/>
                <w:sz w:val="20"/>
                <w:lang w:eastAsia="ar-SA"/>
              </w:rPr>
            </w:pPr>
            <w:r w:rsidRPr="009C23AF">
              <w:rPr>
                <w:b/>
                <w:sz w:val="20"/>
              </w:rPr>
              <w:t>Zakończenie</w:t>
            </w:r>
          </w:p>
          <w:p w:rsidR="00A0213F" w:rsidRPr="009C23AF" w:rsidRDefault="00A0213F" w:rsidP="00A10412">
            <w:pPr>
              <w:jc w:val="center"/>
              <w:rPr>
                <w:b/>
                <w:sz w:val="20"/>
                <w:lang w:eastAsia="ar-SA"/>
              </w:rPr>
            </w:pPr>
            <w:r w:rsidRPr="009C23AF">
              <w:rPr>
                <w:sz w:val="20"/>
              </w:rPr>
              <w:t>data, m-c, rok</w:t>
            </w:r>
          </w:p>
        </w:tc>
      </w:tr>
      <w:tr w:rsidR="00A0213F" w:rsidRPr="009C23AF" w:rsidTr="00B052FD">
        <w:trPr>
          <w:trHeight w:val="663"/>
        </w:trPr>
        <w:tc>
          <w:tcPr>
            <w:tcW w:w="675" w:type="dxa"/>
            <w:vAlign w:val="center"/>
          </w:tcPr>
          <w:p w:rsidR="00A0213F" w:rsidRPr="009C23AF" w:rsidRDefault="00A0213F" w:rsidP="00E51C15">
            <w:pPr>
              <w:jc w:val="center"/>
              <w:rPr>
                <w:sz w:val="20"/>
                <w:lang w:eastAsia="ar-SA"/>
              </w:rPr>
            </w:pPr>
          </w:p>
          <w:p w:rsidR="00A0213F" w:rsidRPr="009C23AF" w:rsidRDefault="00E51C15" w:rsidP="00E51C15">
            <w:pPr>
              <w:jc w:val="center"/>
              <w:rPr>
                <w:sz w:val="20"/>
              </w:rPr>
            </w:pPr>
            <w:r w:rsidRPr="009C23AF">
              <w:rPr>
                <w:sz w:val="20"/>
              </w:rPr>
              <w:t>1.</w:t>
            </w:r>
          </w:p>
          <w:p w:rsidR="00A0213F" w:rsidRPr="009C23AF" w:rsidRDefault="00A0213F" w:rsidP="00E51C15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952" w:type="dxa"/>
          </w:tcPr>
          <w:p w:rsidR="00A0213F" w:rsidRPr="009C23AF" w:rsidRDefault="00A0213F" w:rsidP="00A10412">
            <w:pPr>
              <w:rPr>
                <w:sz w:val="20"/>
                <w:lang w:eastAsia="ar-SA"/>
              </w:rPr>
            </w:pPr>
          </w:p>
          <w:p w:rsidR="00A0213F" w:rsidRPr="009C23AF" w:rsidRDefault="00A0213F" w:rsidP="00A10412">
            <w:pPr>
              <w:rPr>
                <w:sz w:val="20"/>
                <w:lang w:eastAsia="ar-SA"/>
              </w:rPr>
            </w:pPr>
          </w:p>
        </w:tc>
        <w:tc>
          <w:tcPr>
            <w:tcW w:w="2162" w:type="dxa"/>
          </w:tcPr>
          <w:p w:rsidR="00A0213F" w:rsidRPr="009C23AF" w:rsidRDefault="00A0213F" w:rsidP="00A10412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0213F" w:rsidRPr="009C23AF" w:rsidRDefault="00A0213F" w:rsidP="00A10412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0213F" w:rsidRPr="009C23AF" w:rsidRDefault="00A0213F" w:rsidP="00A10412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0213F" w:rsidRPr="009C23AF" w:rsidRDefault="00A0213F" w:rsidP="00A10412">
            <w:pPr>
              <w:ind w:left="-648" w:firstLine="648"/>
              <w:rPr>
                <w:sz w:val="20"/>
                <w:lang w:eastAsia="ar-SA"/>
              </w:rPr>
            </w:pPr>
          </w:p>
        </w:tc>
      </w:tr>
      <w:tr w:rsidR="00E51C15" w:rsidRPr="009C23AF" w:rsidTr="00B052FD">
        <w:trPr>
          <w:trHeight w:val="816"/>
        </w:trPr>
        <w:tc>
          <w:tcPr>
            <w:tcW w:w="675" w:type="dxa"/>
            <w:vAlign w:val="center"/>
          </w:tcPr>
          <w:p w:rsidR="00E51C15" w:rsidRPr="009C23AF" w:rsidRDefault="00E51C15" w:rsidP="00E51C15">
            <w:pPr>
              <w:jc w:val="center"/>
              <w:rPr>
                <w:sz w:val="20"/>
                <w:lang w:eastAsia="ar-SA"/>
              </w:rPr>
            </w:pPr>
            <w:r w:rsidRPr="009C23AF">
              <w:rPr>
                <w:sz w:val="20"/>
                <w:lang w:eastAsia="ar-SA"/>
              </w:rPr>
              <w:t>2.</w:t>
            </w:r>
          </w:p>
        </w:tc>
        <w:tc>
          <w:tcPr>
            <w:tcW w:w="1952" w:type="dxa"/>
          </w:tcPr>
          <w:p w:rsidR="00E51C15" w:rsidRPr="009C23AF" w:rsidRDefault="00E51C15" w:rsidP="00A10412">
            <w:pPr>
              <w:rPr>
                <w:sz w:val="20"/>
                <w:lang w:eastAsia="ar-SA"/>
              </w:rPr>
            </w:pPr>
          </w:p>
          <w:p w:rsidR="00E51C15" w:rsidRPr="009C23AF" w:rsidRDefault="00E51C15" w:rsidP="00A10412">
            <w:pPr>
              <w:rPr>
                <w:sz w:val="20"/>
                <w:lang w:eastAsia="ar-SA"/>
              </w:rPr>
            </w:pPr>
          </w:p>
          <w:p w:rsidR="00E51C15" w:rsidRPr="009C23AF" w:rsidRDefault="00E51C15" w:rsidP="00A10412">
            <w:pPr>
              <w:rPr>
                <w:sz w:val="20"/>
                <w:lang w:eastAsia="ar-SA"/>
              </w:rPr>
            </w:pPr>
          </w:p>
        </w:tc>
        <w:tc>
          <w:tcPr>
            <w:tcW w:w="2162" w:type="dxa"/>
          </w:tcPr>
          <w:p w:rsidR="00E51C15" w:rsidRPr="009C23AF" w:rsidRDefault="00E51C15" w:rsidP="00A10412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E51C15" w:rsidRPr="009C23AF" w:rsidRDefault="00E51C15" w:rsidP="00A10412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E51C15" w:rsidRPr="009C23AF" w:rsidRDefault="00E51C15" w:rsidP="00A10412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E51C15" w:rsidRPr="009C23AF" w:rsidRDefault="00E51C15" w:rsidP="00A10412">
            <w:pPr>
              <w:ind w:left="-648" w:firstLine="648"/>
              <w:rPr>
                <w:sz w:val="20"/>
                <w:lang w:eastAsia="ar-SA"/>
              </w:rPr>
            </w:pPr>
          </w:p>
        </w:tc>
      </w:tr>
      <w:tr w:rsidR="00E51C15" w:rsidRPr="009C23AF" w:rsidTr="00B052FD">
        <w:trPr>
          <w:trHeight w:val="563"/>
        </w:trPr>
        <w:tc>
          <w:tcPr>
            <w:tcW w:w="675" w:type="dxa"/>
            <w:vAlign w:val="center"/>
          </w:tcPr>
          <w:p w:rsidR="00E51C15" w:rsidRPr="009C23AF" w:rsidRDefault="00E51C15" w:rsidP="00E51C15">
            <w:pPr>
              <w:jc w:val="center"/>
              <w:rPr>
                <w:sz w:val="20"/>
                <w:lang w:eastAsia="ar-SA"/>
              </w:rPr>
            </w:pPr>
            <w:r w:rsidRPr="009C23AF">
              <w:rPr>
                <w:sz w:val="20"/>
                <w:lang w:eastAsia="ar-SA"/>
              </w:rPr>
              <w:t>3.</w:t>
            </w:r>
          </w:p>
        </w:tc>
        <w:tc>
          <w:tcPr>
            <w:tcW w:w="1952" w:type="dxa"/>
          </w:tcPr>
          <w:p w:rsidR="00E51C15" w:rsidRPr="009C23AF" w:rsidRDefault="00E51C15" w:rsidP="00A10412">
            <w:pPr>
              <w:rPr>
                <w:sz w:val="20"/>
                <w:lang w:eastAsia="ar-SA"/>
              </w:rPr>
            </w:pPr>
          </w:p>
          <w:p w:rsidR="00E51C15" w:rsidRPr="009C23AF" w:rsidRDefault="00E51C15" w:rsidP="00A10412">
            <w:pPr>
              <w:rPr>
                <w:sz w:val="20"/>
                <w:lang w:eastAsia="ar-SA"/>
              </w:rPr>
            </w:pPr>
          </w:p>
          <w:p w:rsidR="00E51C15" w:rsidRPr="009C23AF" w:rsidRDefault="00E51C15" w:rsidP="00A10412">
            <w:pPr>
              <w:rPr>
                <w:sz w:val="20"/>
                <w:lang w:eastAsia="ar-SA"/>
              </w:rPr>
            </w:pPr>
          </w:p>
        </w:tc>
        <w:tc>
          <w:tcPr>
            <w:tcW w:w="2162" w:type="dxa"/>
          </w:tcPr>
          <w:p w:rsidR="00E51C15" w:rsidRPr="009C23AF" w:rsidRDefault="00E51C15" w:rsidP="00A10412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E51C15" w:rsidRPr="009C23AF" w:rsidRDefault="00E51C15" w:rsidP="00A10412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E51C15" w:rsidRPr="009C23AF" w:rsidRDefault="00E51C15" w:rsidP="00A10412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E51C15" w:rsidRPr="009C23AF" w:rsidRDefault="00E51C15" w:rsidP="00A10412">
            <w:pPr>
              <w:ind w:left="-648" w:firstLine="648"/>
              <w:rPr>
                <w:sz w:val="20"/>
                <w:lang w:eastAsia="ar-SA"/>
              </w:rPr>
            </w:pPr>
          </w:p>
        </w:tc>
      </w:tr>
    </w:tbl>
    <w:p w:rsidR="00A0213F" w:rsidRPr="00C4724D" w:rsidRDefault="00A0213F" w:rsidP="005C1DA6">
      <w:pPr>
        <w:rPr>
          <w:lang w:eastAsia="ar-SA"/>
        </w:rPr>
      </w:pPr>
    </w:p>
    <w:p w:rsidR="004072A8" w:rsidRDefault="00E34F53" w:rsidP="004072A8">
      <w:pPr>
        <w:jc w:val="both"/>
        <w:rPr>
          <w:b/>
          <w:bCs/>
          <w:sz w:val="22"/>
          <w:szCs w:val="22"/>
        </w:rPr>
      </w:pPr>
      <w:r w:rsidRPr="004072A8">
        <w:rPr>
          <w:b/>
          <w:bCs/>
          <w:sz w:val="22"/>
          <w:szCs w:val="22"/>
        </w:rPr>
        <w:t>Uwaga!</w:t>
      </w:r>
    </w:p>
    <w:p w:rsidR="00E34F53" w:rsidRPr="004072A8" w:rsidRDefault="00E34F53" w:rsidP="004072A8">
      <w:pPr>
        <w:jc w:val="both"/>
        <w:rPr>
          <w:b/>
          <w:bCs/>
          <w:sz w:val="22"/>
          <w:szCs w:val="22"/>
        </w:rPr>
      </w:pPr>
      <w:r w:rsidRPr="004072A8">
        <w:rPr>
          <w:i/>
          <w:sz w:val="22"/>
          <w:szCs w:val="22"/>
        </w:rPr>
        <w:t>Opis przedmiotu wykonywanych usług musi zawierać informacje pozwalające jednoznacznie stwierdzić, czy Wykonawca spełnia warunki określone w zapytaniu ofertowym.</w:t>
      </w:r>
    </w:p>
    <w:p w:rsidR="004072A8" w:rsidRDefault="004072A8" w:rsidP="00E34F53">
      <w:pPr>
        <w:jc w:val="both"/>
        <w:rPr>
          <w:bCs/>
          <w:i/>
          <w:sz w:val="22"/>
          <w:szCs w:val="22"/>
        </w:rPr>
      </w:pPr>
    </w:p>
    <w:p w:rsidR="00E34F53" w:rsidRPr="004072A8" w:rsidRDefault="00E34F53" w:rsidP="00E34F53">
      <w:pPr>
        <w:jc w:val="both"/>
        <w:rPr>
          <w:bCs/>
          <w:i/>
          <w:sz w:val="22"/>
          <w:szCs w:val="22"/>
        </w:rPr>
      </w:pPr>
      <w:r w:rsidRPr="004072A8">
        <w:rPr>
          <w:bCs/>
          <w:i/>
          <w:sz w:val="22"/>
          <w:szCs w:val="22"/>
        </w:rPr>
        <w:t>W załączeniu należy przedstawić dokumenty potwierdzające, że w/w usługi zostały wykonan</w:t>
      </w:r>
      <w:r w:rsidR="001C4F01">
        <w:rPr>
          <w:bCs/>
          <w:i/>
          <w:sz w:val="22"/>
          <w:szCs w:val="22"/>
        </w:rPr>
        <w:t xml:space="preserve">e należycie (np. </w:t>
      </w:r>
      <w:r w:rsidRPr="004072A8">
        <w:rPr>
          <w:bCs/>
          <w:i/>
          <w:sz w:val="22"/>
          <w:szCs w:val="22"/>
        </w:rPr>
        <w:t>referencje) – usługi nie potwierdzone takimi dokumentami nie zostaną zaliczone.</w:t>
      </w:r>
    </w:p>
    <w:p w:rsidR="00E34F53" w:rsidRPr="006A4914" w:rsidRDefault="00E34F53" w:rsidP="00E34F53">
      <w:pPr>
        <w:pStyle w:val="Bezodstpw1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34F53" w:rsidRDefault="00E34F53" w:rsidP="00E34F53">
      <w:pPr>
        <w:pStyle w:val="Bezodstpw1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4914">
        <w:rPr>
          <w:rFonts w:ascii="Times New Roman" w:hAnsi="Times New Roman" w:cs="Times New Roman"/>
          <w:sz w:val="24"/>
          <w:szCs w:val="24"/>
        </w:rPr>
        <w:tab/>
      </w:r>
      <w:r w:rsidRPr="006A4914">
        <w:rPr>
          <w:rFonts w:ascii="Times New Roman" w:hAnsi="Times New Roman" w:cs="Times New Roman"/>
          <w:sz w:val="24"/>
          <w:szCs w:val="24"/>
        </w:rPr>
        <w:tab/>
      </w:r>
    </w:p>
    <w:p w:rsidR="00E34F53" w:rsidRPr="006A4914" w:rsidRDefault="00E34F53" w:rsidP="0025557B">
      <w:pPr>
        <w:pStyle w:val="Bezodstpw1"/>
        <w:ind w:left="495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A4914">
        <w:rPr>
          <w:rFonts w:ascii="Times New Roman" w:hAnsi="Times New Roman" w:cs="Times New Roman"/>
          <w:sz w:val="24"/>
          <w:szCs w:val="24"/>
        </w:rPr>
        <w:t>……….………………………………………</w:t>
      </w:r>
    </w:p>
    <w:p w:rsidR="00A0213F" w:rsidRPr="00E34F53" w:rsidRDefault="00E34F53" w:rsidP="0025557B">
      <w:pPr>
        <w:pStyle w:val="Bezodstpw1"/>
        <w:ind w:left="4672" w:right="-284" w:firstLine="284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211B1A">
        <w:rPr>
          <w:rFonts w:ascii="Times New Roman" w:hAnsi="Times New Roman" w:cs="Times New Roman"/>
          <w:i/>
          <w:iCs/>
          <w:sz w:val="18"/>
          <w:szCs w:val="18"/>
        </w:rPr>
        <w:t>(czytelny podpis osoby uprawnionej/osób uprawnionych do działania w imieniu Wykonawcy/Wykonawców wspólnie biorących udział w postępowaniu lub pełnomocnika)</w:t>
      </w:r>
    </w:p>
    <w:sectPr w:rsidR="00A0213F" w:rsidRPr="00E34F53" w:rsidSect="005C1DA6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BD" w:rsidRDefault="00FE31BD" w:rsidP="006E53DA">
      <w:r>
        <w:separator/>
      </w:r>
    </w:p>
  </w:endnote>
  <w:endnote w:type="continuationSeparator" w:id="0">
    <w:p w:rsidR="00FE31BD" w:rsidRDefault="00FE31BD" w:rsidP="006E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BD" w:rsidRDefault="00FE31BD" w:rsidP="006E53DA">
      <w:r>
        <w:separator/>
      </w:r>
    </w:p>
  </w:footnote>
  <w:footnote w:type="continuationSeparator" w:id="0">
    <w:p w:rsidR="00FE31BD" w:rsidRDefault="00FE31BD" w:rsidP="006E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E4" w:rsidRDefault="00EE34E4" w:rsidP="0033610F">
    <w:pPr>
      <w:jc w:val="righ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A6"/>
    <w:rsid w:val="000139CF"/>
    <w:rsid w:val="0008025E"/>
    <w:rsid w:val="001029D5"/>
    <w:rsid w:val="001C4F01"/>
    <w:rsid w:val="001D2C1D"/>
    <w:rsid w:val="001F7A7F"/>
    <w:rsid w:val="002364DC"/>
    <w:rsid w:val="0025557B"/>
    <w:rsid w:val="002A11D6"/>
    <w:rsid w:val="0033610F"/>
    <w:rsid w:val="00371905"/>
    <w:rsid w:val="00385BAB"/>
    <w:rsid w:val="003960FD"/>
    <w:rsid w:val="003C573E"/>
    <w:rsid w:val="004072A8"/>
    <w:rsid w:val="004F17BA"/>
    <w:rsid w:val="00535E8A"/>
    <w:rsid w:val="00566DD4"/>
    <w:rsid w:val="0058116E"/>
    <w:rsid w:val="00591AD1"/>
    <w:rsid w:val="005B5020"/>
    <w:rsid w:val="005C1DA6"/>
    <w:rsid w:val="005F79AF"/>
    <w:rsid w:val="006A473A"/>
    <w:rsid w:val="006E53DA"/>
    <w:rsid w:val="00703A70"/>
    <w:rsid w:val="00723060"/>
    <w:rsid w:val="00751AE1"/>
    <w:rsid w:val="00797399"/>
    <w:rsid w:val="007E79C4"/>
    <w:rsid w:val="007F1954"/>
    <w:rsid w:val="00834BF7"/>
    <w:rsid w:val="00840E1F"/>
    <w:rsid w:val="00903045"/>
    <w:rsid w:val="00963270"/>
    <w:rsid w:val="009C23AF"/>
    <w:rsid w:val="00A0213F"/>
    <w:rsid w:val="00A10412"/>
    <w:rsid w:val="00A20377"/>
    <w:rsid w:val="00A4040F"/>
    <w:rsid w:val="00A67936"/>
    <w:rsid w:val="00AA40EB"/>
    <w:rsid w:val="00AB6E21"/>
    <w:rsid w:val="00B052FD"/>
    <w:rsid w:val="00B31A89"/>
    <w:rsid w:val="00B63E6B"/>
    <w:rsid w:val="00B7580C"/>
    <w:rsid w:val="00B83CCB"/>
    <w:rsid w:val="00B9656D"/>
    <w:rsid w:val="00C4724D"/>
    <w:rsid w:val="00CA50B2"/>
    <w:rsid w:val="00D62BD8"/>
    <w:rsid w:val="00D86ADC"/>
    <w:rsid w:val="00DF233D"/>
    <w:rsid w:val="00E200BD"/>
    <w:rsid w:val="00E21F61"/>
    <w:rsid w:val="00E274AA"/>
    <w:rsid w:val="00E34F53"/>
    <w:rsid w:val="00E4038B"/>
    <w:rsid w:val="00E51C15"/>
    <w:rsid w:val="00E534A9"/>
    <w:rsid w:val="00EE34E4"/>
    <w:rsid w:val="00EE5115"/>
    <w:rsid w:val="00EE750F"/>
    <w:rsid w:val="00F82060"/>
    <w:rsid w:val="00F94ED6"/>
    <w:rsid w:val="00FB55DD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A152021"/>
  <w15:docId w15:val="{002EBD67-50A5-4D70-BBE6-D01833DC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DA6"/>
    <w:pPr>
      <w:widowControl w:val="0"/>
      <w:suppressAutoHyphens/>
    </w:pPr>
    <w:rPr>
      <w:rFonts w:ascii="Times New Roman" w:hAnsi="Times New Roman"/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DA6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1DA6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C1DA6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5C1DA6"/>
    <w:rPr>
      <w:rFonts w:ascii="Times New Roman" w:eastAsia="Times New Roman" w:hAnsi="Times New Roman"/>
      <w:sz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5C1DA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040F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040F"/>
    <w:rPr>
      <w:rFonts w:ascii="Times New Roman" w:hAnsi="Times New Roman"/>
      <w:sz w:val="24"/>
      <w:szCs w:val="20"/>
    </w:rPr>
  </w:style>
  <w:style w:type="character" w:customStyle="1" w:styleId="WW8Num21z2">
    <w:name w:val="WW8Num21z2"/>
    <w:rsid w:val="00E4038B"/>
    <w:rPr>
      <w:rFonts w:ascii="Wingdings" w:hAnsi="Wingding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8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8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aliases w:val=" Znak"/>
    <w:basedOn w:val="Normalny"/>
    <w:link w:val="NagwekZnak"/>
    <w:unhideWhenUsed/>
    <w:rsid w:val="006E53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semiHidden/>
    <w:rsid w:val="006E53DA"/>
    <w:rPr>
      <w:rFonts w:ascii="Times New Roman" w:hAnsi="Times New Roman"/>
      <w:sz w:val="24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1C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1C15"/>
    <w:rPr>
      <w:rFonts w:ascii="Times New Roman" w:hAnsi="Times New Roman"/>
      <w:sz w:val="24"/>
      <w:szCs w:val="20"/>
      <w:lang w:eastAsia="en-US"/>
    </w:rPr>
  </w:style>
  <w:style w:type="paragraph" w:customStyle="1" w:styleId="Bezodstpw1">
    <w:name w:val="Bez odstępów1"/>
    <w:uiPriority w:val="99"/>
    <w:rsid w:val="00E34F53"/>
    <w:pPr>
      <w:suppressAutoHyphens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g.stangreciak</dc:creator>
  <cp:lastModifiedBy>Ewa Kędzior</cp:lastModifiedBy>
  <cp:revision>6</cp:revision>
  <cp:lastPrinted>2017-01-11T13:57:00Z</cp:lastPrinted>
  <dcterms:created xsi:type="dcterms:W3CDTF">2024-04-26T10:33:00Z</dcterms:created>
  <dcterms:modified xsi:type="dcterms:W3CDTF">2024-05-07T07:41:00Z</dcterms:modified>
</cp:coreProperties>
</file>