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0C60C21"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C6A2C">
        <w:rPr>
          <w:rFonts w:ascii="Arial" w:eastAsiaTheme="majorEastAsia" w:hAnsi="Arial" w:cs="Arial"/>
          <w:caps/>
          <w:color w:val="632423" w:themeColor="accent2" w:themeShade="80"/>
          <w:spacing w:val="20"/>
          <w:sz w:val="22"/>
          <w:szCs w:val="22"/>
          <w:lang w:eastAsia="en-US"/>
        </w:rPr>
        <w:t>BZP.272.</w:t>
      </w:r>
      <w:r w:rsidR="003F4A18">
        <w:rPr>
          <w:rFonts w:ascii="Arial" w:eastAsiaTheme="majorEastAsia" w:hAnsi="Arial" w:cs="Arial"/>
          <w:caps/>
          <w:color w:val="632423" w:themeColor="accent2" w:themeShade="80"/>
          <w:spacing w:val="20"/>
          <w:sz w:val="22"/>
          <w:szCs w:val="22"/>
          <w:lang w:eastAsia="en-US"/>
        </w:rPr>
        <w:t>145</w:t>
      </w:r>
      <w:r w:rsidR="00FC6A2C">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558AF5DA" w14:textId="77777777" w:rsidR="00FE1A30" w:rsidRDefault="00FE1A30" w:rsidP="00FE1A30">
      <w:pPr>
        <w:pStyle w:val="Tekstpodstawowy"/>
        <w:spacing w:line="360" w:lineRule="auto"/>
        <w:jc w:val="center"/>
        <w:rPr>
          <w:rFonts w:ascii="Arial" w:hAnsi="Arial" w:cs="Arial"/>
          <w:b/>
          <w:bCs/>
          <w:sz w:val="22"/>
          <w:szCs w:val="22"/>
        </w:rPr>
      </w:pPr>
    </w:p>
    <w:p w14:paraId="02451A61" w14:textId="77777777" w:rsidR="00FF127C" w:rsidRPr="00FF127C" w:rsidRDefault="00FF127C" w:rsidP="00FF127C">
      <w:pPr>
        <w:spacing w:line="276" w:lineRule="auto"/>
        <w:jc w:val="center"/>
        <w:rPr>
          <w:rFonts w:ascii="Arial" w:hAnsi="Arial" w:cs="Arial"/>
          <w:b/>
          <w:bCs/>
          <w:sz w:val="22"/>
          <w:szCs w:val="22"/>
        </w:rPr>
      </w:pPr>
      <w:bookmarkStart w:id="0" w:name="_Hlk120881658"/>
      <w:r w:rsidRPr="00FF127C">
        <w:rPr>
          <w:rFonts w:ascii="Arial" w:hAnsi="Arial" w:cs="Arial"/>
          <w:b/>
          <w:bCs/>
          <w:sz w:val="22"/>
          <w:szCs w:val="22"/>
        </w:rPr>
        <w:t>Pełnienie usługi nadzoru inwestorskiego nad rozbudową drogi powiatowej nr 4311W (ul. Słoneczna) na odcinku od działki ew. nr 319/10 obręb 0016-Rżyska do końca zjazdu do działki 1178/2, gm. Radzymin</w:t>
      </w:r>
      <w:bookmarkEnd w:id="0"/>
    </w:p>
    <w:p w14:paraId="30119A2F" w14:textId="77777777" w:rsidR="00FF127C" w:rsidRPr="00FF127C" w:rsidRDefault="00FF127C" w:rsidP="00FF127C">
      <w:pPr>
        <w:pStyle w:val="Tekstpodstawowy"/>
        <w:spacing w:line="276" w:lineRule="auto"/>
        <w:jc w:val="center"/>
        <w:rPr>
          <w:rFonts w:ascii="Arial" w:hAnsi="Arial" w:cs="Arial"/>
          <w:sz w:val="22"/>
          <w:szCs w:val="22"/>
        </w:rPr>
      </w:pPr>
      <w:r w:rsidRPr="00FF127C">
        <w:rPr>
          <w:rFonts w:ascii="Arial" w:hAnsi="Arial" w:cs="Arial"/>
          <w:sz w:val="22"/>
          <w:szCs w:val="22"/>
        </w:rPr>
        <w:t>w ramach zadania</w:t>
      </w:r>
    </w:p>
    <w:p w14:paraId="2E54D797" w14:textId="77777777" w:rsidR="00FF127C" w:rsidRPr="00FF127C" w:rsidRDefault="00FF127C" w:rsidP="00FF127C">
      <w:pPr>
        <w:spacing w:line="276" w:lineRule="auto"/>
        <w:jc w:val="center"/>
        <w:rPr>
          <w:rFonts w:ascii="Arial" w:hAnsi="Arial" w:cs="Arial"/>
          <w:sz w:val="22"/>
          <w:szCs w:val="22"/>
        </w:rPr>
      </w:pPr>
      <w:r w:rsidRPr="00FF127C">
        <w:rPr>
          <w:rFonts w:ascii="Arial" w:hAnsi="Arial" w:cs="Arial"/>
          <w:sz w:val="22"/>
          <w:szCs w:val="22"/>
        </w:rPr>
        <w:t>Przebudowa DP Nr 4311W gm. Radzymin - Polski Ład – Poprawa bezpieczeństwa mieszkańców</w:t>
      </w:r>
    </w:p>
    <w:p w14:paraId="1EF6CE11" w14:textId="77777777"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44B4981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FE1A30">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FE1A30">
        <w:rPr>
          <w:rFonts w:ascii="Arial" w:eastAsiaTheme="majorEastAsia" w:hAnsi="Arial" w:cs="Arial"/>
          <w:sz w:val="22"/>
          <w:szCs w:val="22"/>
          <w:lang w:eastAsia="en-US"/>
        </w:rPr>
        <w:t xml:space="preserve"> 1710</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E9AB02D" w14:textId="1E068F8A" w:rsidR="00123E96" w:rsidRDefault="00123E96" w:rsidP="00FC6A2C">
      <w:pPr>
        <w:spacing w:line="271" w:lineRule="auto"/>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22B9179"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B6A0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0B6A0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0B6A0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0B6A0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B6A0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B6A0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0B6A0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0B6A0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B6A07">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51F3E0A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FD323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w:t>
      </w:r>
      <w:r w:rsidR="00FD323D">
        <w:rPr>
          <w:rFonts w:ascii="Arial" w:eastAsiaTheme="majorEastAsia" w:hAnsi="Arial" w:cs="Arial"/>
          <w:sz w:val="22"/>
          <w:szCs w:val="22"/>
          <w:lang w:eastAsia="en-US"/>
        </w:rPr>
        <w:t>710</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B6A07">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0B6A0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0B6A0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0B6A0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C6A2C"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C6A2C">
        <w:rPr>
          <w:rFonts w:ascii="Arial" w:eastAsiaTheme="majorEastAsia" w:hAnsi="Arial" w:cs="Arial"/>
          <w:sz w:val="22"/>
          <w:szCs w:val="22"/>
          <w:lang w:eastAsia="en-US"/>
        </w:rPr>
        <w:t xml:space="preserve">oraz </w:t>
      </w:r>
      <w:r w:rsidR="006B0B60" w:rsidRPr="00FC6A2C">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C6A2C">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0B6A0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0B6A0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0B6A0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0B6A0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32E0D748"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9166C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9166CA">
        <w:rPr>
          <w:rFonts w:ascii="Arial" w:eastAsiaTheme="majorEastAsia" w:hAnsi="Arial" w:cs="Arial"/>
          <w:sz w:val="22"/>
          <w:szCs w:val="22"/>
          <w:lang w:eastAsia="en-US"/>
        </w:rPr>
        <w:t xml:space="preserve">oraz </w:t>
      </w:r>
      <w:r w:rsidR="006B0B60" w:rsidRPr="009166C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0B6A0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3E8036E2" w14:textId="2EACDBF7" w:rsidR="007C0085" w:rsidRPr="003A65B1" w:rsidRDefault="00587F52" w:rsidP="009166CA">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9166C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B6A07">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48F6514C" w:rsidR="00962CBB" w:rsidRPr="009166CA" w:rsidRDefault="00C75797" w:rsidP="000B6A07">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CA72AFA" w14:textId="36EA4910" w:rsidR="00282787" w:rsidRPr="003A65B1" w:rsidRDefault="00667596" w:rsidP="009166CA">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9166C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34477D63" w:rsidR="00962CBB" w:rsidRPr="009166CA" w:rsidRDefault="00C75797" w:rsidP="000B6A07">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38EA2519" w:rsidR="00354AD9" w:rsidRPr="003A65B1" w:rsidRDefault="009166C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0B6A07">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0FF7E883"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166C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6AF49FDD"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166C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509C855D" w:rsidR="00C75797" w:rsidRPr="003A65B1" w:rsidRDefault="007B6AA5" w:rsidP="000B6A07">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36528B62"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080CC3">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2D81893C" w14:textId="77777777" w:rsidR="009050E2" w:rsidRPr="003A65B1" w:rsidRDefault="009050E2"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B6A0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037A6A67"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0B6A0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0A50A01A" w:rsidR="004F6812" w:rsidRPr="003A65B1" w:rsidRDefault="00BD5A6F" w:rsidP="00080CC3">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B6A0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46C29341"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3CC7EBF5"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w:t>
      </w:r>
    </w:p>
    <w:p w14:paraId="5CB3EDD2" w14:textId="47F3D02F" w:rsidR="00080CC3" w:rsidRPr="00080CC3" w:rsidRDefault="00080CC3" w:rsidP="00080CC3">
      <w:pPr>
        <w:jc w:val="both"/>
        <w:rPr>
          <w:rFonts w:ascii="Arial" w:hAnsi="Arial" w:cs="Arial"/>
          <w:sz w:val="22"/>
          <w:szCs w:val="22"/>
        </w:rPr>
      </w:pPr>
      <w:r w:rsidRPr="00080CC3">
        <w:rPr>
          <w:rFonts w:ascii="Arial" w:hAnsi="Arial" w:cs="Arial"/>
          <w:sz w:val="22"/>
          <w:szCs w:val="22"/>
        </w:rPr>
        <w:t xml:space="preserve">Zamawiający przewiduje możliwość udzielania zamówień, o których mowa w art. 214 ust. 1 pkt 7 ustawy </w:t>
      </w:r>
      <w:proofErr w:type="spellStart"/>
      <w:r w:rsidRPr="00080CC3">
        <w:rPr>
          <w:rFonts w:ascii="Arial" w:hAnsi="Arial" w:cs="Arial"/>
          <w:sz w:val="22"/>
          <w:szCs w:val="22"/>
        </w:rPr>
        <w:t>Pzp</w:t>
      </w:r>
      <w:proofErr w:type="spellEnd"/>
      <w:r w:rsidRPr="00080CC3">
        <w:rPr>
          <w:rFonts w:ascii="Arial" w:hAnsi="Arial" w:cs="Arial"/>
          <w:sz w:val="22"/>
          <w:szCs w:val="22"/>
        </w:rPr>
        <w:t>, polegających na powtórzeniu usługi nadzoru nad robotami budowlanymi zgodnych z przedmiotem zamówienia podstawowego</w:t>
      </w:r>
      <w:r w:rsidR="00423E3C">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80CC3">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0B6A0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97728E8"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6139A7F0" w:rsidR="00962CBB" w:rsidRPr="00080CC3" w:rsidRDefault="00AD13F0" w:rsidP="000B6A0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6F8663FA"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5C35D022" w:rsidR="00962CBB" w:rsidRPr="00423E3C" w:rsidRDefault="00AD13F0" w:rsidP="000B6A0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7470378D"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7A4235A" w:rsidR="00962CBB" w:rsidRPr="00423E3C" w:rsidRDefault="00DE2041" w:rsidP="000B6A0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1ACD7662" w:rsidR="00962CBB" w:rsidRPr="00423E3C" w:rsidRDefault="00581F72" w:rsidP="000B6A0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423E3C">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B6A0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B6A07">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0F04A609" w14:textId="77777777" w:rsidR="00564EC9" w:rsidRPr="00564EC9" w:rsidRDefault="00587F52" w:rsidP="00564EC9">
      <w:pPr>
        <w:spacing w:line="276" w:lineRule="auto"/>
        <w:jc w:val="both"/>
        <w:rPr>
          <w:rFonts w:ascii="Arial" w:hAnsi="Arial" w:cs="Arial"/>
          <w:b/>
          <w:bCs/>
          <w:sz w:val="22"/>
          <w:szCs w:val="22"/>
        </w:rPr>
      </w:pPr>
      <w:r w:rsidRPr="00564EC9">
        <w:rPr>
          <w:rFonts w:ascii="Arial" w:eastAsiaTheme="majorEastAsia" w:hAnsi="Arial" w:cs="Arial"/>
          <w:sz w:val="22"/>
          <w:szCs w:val="22"/>
          <w:lang w:eastAsia="en-US"/>
        </w:rPr>
        <w:t xml:space="preserve">Dane osobowe </w:t>
      </w:r>
      <w:r w:rsidR="00962CBB" w:rsidRPr="00564EC9">
        <w:rPr>
          <w:rFonts w:ascii="Arial" w:eastAsiaTheme="majorEastAsia" w:hAnsi="Arial" w:cs="Arial"/>
          <w:sz w:val="22"/>
          <w:szCs w:val="22"/>
          <w:lang w:eastAsia="en-US"/>
        </w:rPr>
        <w:t>w</w:t>
      </w:r>
      <w:r w:rsidRPr="00564EC9">
        <w:rPr>
          <w:rFonts w:ascii="Arial" w:eastAsiaTheme="majorEastAsia" w:hAnsi="Arial" w:cs="Arial"/>
          <w:sz w:val="22"/>
          <w:szCs w:val="22"/>
          <w:lang w:eastAsia="en-US"/>
        </w:rPr>
        <w:t xml:space="preserve">ykonawcy </w:t>
      </w:r>
      <w:r w:rsidR="00962CBB" w:rsidRPr="00564EC9">
        <w:rPr>
          <w:rFonts w:ascii="Arial" w:eastAsiaTheme="majorEastAsia" w:hAnsi="Arial" w:cs="Arial"/>
          <w:sz w:val="22"/>
          <w:szCs w:val="22"/>
          <w:lang w:eastAsia="en-US"/>
        </w:rPr>
        <w:t xml:space="preserve">będą </w:t>
      </w:r>
      <w:r w:rsidRPr="00564EC9">
        <w:rPr>
          <w:rFonts w:ascii="Arial" w:eastAsiaTheme="majorEastAsia" w:hAnsi="Arial" w:cs="Arial"/>
          <w:sz w:val="22"/>
          <w:szCs w:val="22"/>
          <w:lang w:eastAsia="en-US"/>
        </w:rPr>
        <w:t xml:space="preserve">przetwarzane na podstawie art. 6 ust. 1 lit. c RODO </w:t>
      </w:r>
      <w:r w:rsidRPr="00564EC9">
        <w:rPr>
          <w:rFonts w:ascii="Arial" w:eastAsiaTheme="majorEastAsia" w:hAnsi="Arial" w:cs="Arial"/>
          <w:sz w:val="22"/>
          <w:szCs w:val="22"/>
          <w:lang w:eastAsia="en-US"/>
        </w:rPr>
        <w:br/>
        <w:t xml:space="preserve">w celu związanym z przedmiotowym postępowaniem o udzielenie zamówienia publicznego pn. </w:t>
      </w:r>
      <w:r w:rsidR="00564EC9" w:rsidRPr="00564EC9">
        <w:rPr>
          <w:rFonts w:ascii="Arial" w:hAnsi="Arial" w:cs="Arial"/>
          <w:b/>
          <w:bCs/>
          <w:sz w:val="22"/>
          <w:szCs w:val="22"/>
        </w:rPr>
        <w:t>Pełnienie usługi nadzoru inwestorskiego nad rozbudową drogi powiatowej nr 4311W (ul. Słoneczna) na odcinku od działki ew. nr 319/10 obręb 0016-Rżyska do końca zjazdu do działki 1178/2, gm. Radzymin</w:t>
      </w:r>
    </w:p>
    <w:p w14:paraId="395D8B28" w14:textId="1315CCBD" w:rsidR="00FD323D" w:rsidRPr="00564EC9" w:rsidRDefault="00564EC9" w:rsidP="00564EC9">
      <w:pPr>
        <w:pStyle w:val="Tekstpodstawowy"/>
        <w:spacing w:line="276" w:lineRule="auto"/>
        <w:jc w:val="both"/>
        <w:rPr>
          <w:rFonts w:ascii="Arial" w:hAnsi="Arial" w:cs="Arial"/>
          <w:sz w:val="22"/>
          <w:szCs w:val="22"/>
        </w:rPr>
      </w:pPr>
      <w:r w:rsidRPr="00564EC9">
        <w:rPr>
          <w:rFonts w:ascii="Arial" w:hAnsi="Arial" w:cs="Arial"/>
          <w:sz w:val="22"/>
          <w:szCs w:val="22"/>
        </w:rPr>
        <w:t>w ramach zadania Przebudowa DP Nr 4311W gm. Radzymin - Polski Ład – Poprawa bezpieczeństwa mieszkańców</w:t>
      </w:r>
    </w:p>
    <w:p w14:paraId="2D06D68E" w14:textId="54B05280" w:rsidR="00587F52" w:rsidRPr="00FD323D" w:rsidRDefault="00587F52" w:rsidP="00C2762E">
      <w:pPr>
        <w:pStyle w:val="Tekstpodstawowy"/>
        <w:numPr>
          <w:ilvl w:val="0"/>
          <w:numId w:val="15"/>
        </w:numPr>
        <w:spacing w:after="200" w:line="271" w:lineRule="auto"/>
        <w:contextualSpacing/>
        <w:jc w:val="both"/>
        <w:rPr>
          <w:rFonts w:ascii="Arial" w:eastAsiaTheme="majorEastAsia" w:hAnsi="Arial" w:cs="Arial"/>
          <w:sz w:val="22"/>
          <w:szCs w:val="22"/>
          <w:lang w:eastAsia="en-US"/>
        </w:rPr>
      </w:pPr>
      <w:r w:rsidRPr="00FD323D">
        <w:rPr>
          <w:rFonts w:ascii="Arial" w:eastAsiaTheme="majorEastAsia" w:hAnsi="Arial" w:cs="Arial"/>
          <w:sz w:val="22"/>
          <w:szCs w:val="22"/>
          <w:lang w:eastAsia="en-US"/>
        </w:rPr>
        <w:t xml:space="preserve">Odbiorcami przekazanych przez </w:t>
      </w:r>
      <w:r w:rsidR="00962CBB" w:rsidRPr="00FD323D">
        <w:rPr>
          <w:rFonts w:ascii="Arial" w:eastAsiaTheme="majorEastAsia" w:hAnsi="Arial" w:cs="Arial"/>
          <w:sz w:val="22"/>
          <w:szCs w:val="22"/>
          <w:lang w:eastAsia="en-US"/>
        </w:rPr>
        <w:t>w</w:t>
      </w:r>
      <w:r w:rsidRPr="00FD323D">
        <w:rPr>
          <w:rFonts w:ascii="Arial" w:eastAsiaTheme="majorEastAsia" w:hAnsi="Arial" w:cs="Arial"/>
          <w:sz w:val="22"/>
          <w:szCs w:val="22"/>
          <w:lang w:eastAsia="en-US"/>
        </w:rPr>
        <w:t xml:space="preserve">ykonawcę danych osobowych będą osoby lub podmioty, którym </w:t>
      </w:r>
      <w:r w:rsidR="00962CBB" w:rsidRPr="00FD323D">
        <w:rPr>
          <w:rFonts w:ascii="Arial" w:eastAsiaTheme="majorEastAsia" w:hAnsi="Arial" w:cs="Arial"/>
          <w:sz w:val="22"/>
          <w:szCs w:val="22"/>
          <w:lang w:eastAsia="en-US"/>
        </w:rPr>
        <w:t xml:space="preserve">zostanie </w:t>
      </w:r>
      <w:r w:rsidRPr="00FD323D">
        <w:rPr>
          <w:rFonts w:ascii="Arial" w:eastAsiaTheme="majorEastAsia" w:hAnsi="Arial" w:cs="Arial"/>
          <w:sz w:val="22"/>
          <w:szCs w:val="22"/>
          <w:lang w:eastAsia="en-US"/>
        </w:rPr>
        <w:t xml:space="preserve">udostępniona dokumentacja postępowania </w:t>
      </w:r>
      <w:r w:rsidR="00962CBB" w:rsidRPr="00FD323D">
        <w:rPr>
          <w:rFonts w:ascii="Arial" w:eastAsiaTheme="majorEastAsia" w:hAnsi="Arial" w:cs="Arial"/>
          <w:sz w:val="22"/>
          <w:szCs w:val="22"/>
          <w:lang w:eastAsia="en-US"/>
        </w:rPr>
        <w:t>zgodnie z</w:t>
      </w:r>
      <w:r w:rsidRPr="00FD323D">
        <w:rPr>
          <w:rFonts w:ascii="Arial" w:eastAsiaTheme="majorEastAsia" w:hAnsi="Arial" w:cs="Arial"/>
          <w:sz w:val="22"/>
          <w:szCs w:val="22"/>
          <w:lang w:eastAsia="en-US"/>
        </w:rPr>
        <w:t xml:space="preserve"> art. 8 oraz art. 96 </w:t>
      </w:r>
      <w:r w:rsidRPr="00FD323D">
        <w:rPr>
          <w:rFonts w:ascii="Arial" w:eastAsiaTheme="majorEastAsia" w:hAnsi="Arial" w:cs="Arial"/>
          <w:sz w:val="22"/>
          <w:szCs w:val="22"/>
          <w:lang w:eastAsia="en-US"/>
        </w:rPr>
        <w:lastRenderedPageBreak/>
        <w:t xml:space="preserve">ust. 3 ustawy </w:t>
      </w:r>
      <w:proofErr w:type="spellStart"/>
      <w:r w:rsidRPr="00FD323D">
        <w:rPr>
          <w:rFonts w:ascii="Arial" w:eastAsiaTheme="majorEastAsia" w:hAnsi="Arial" w:cs="Arial"/>
          <w:sz w:val="22"/>
          <w:szCs w:val="22"/>
          <w:lang w:eastAsia="en-US"/>
        </w:rPr>
        <w:t>Pzp</w:t>
      </w:r>
      <w:proofErr w:type="spellEnd"/>
      <w:r w:rsidRPr="00FD323D">
        <w:rPr>
          <w:rFonts w:ascii="Arial" w:eastAsiaTheme="majorEastAsia" w:hAnsi="Arial" w:cs="Arial"/>
          <w:sz w:val="22"/>
          <w:szCs w:val="22"/>
          <w:lang w:eastAsia="en-US"/>
        </w:rPr>
        <w:t>, a także art. 6 ustawy z 6 września 2001 r</w:t>
      </w:r>
      <w:r w:rsidR="00962CBB" w:rsidRPr="00FD323D">
        <w:rPr>
          <w:rFonts w:ascii="Arial" w:eastAsiaTheme="majorEastAsia" w:hAnsi="Arial" w:cs="Arial"/>
          <w:sz w:val="22"/>
          <w:szCs w:val="22"/>
          <w:lang w:eastAsia="en-US"/>
        </w:rPr>
        <w:t xml:space="preserve">. </w:t>
      </w:r>
      <w:r w:rsidRPr="00FD323D">
        <w:rPr>
          <w:rFonts w:ascii="Arial" w:eastAsiaTheme="majorEastAsia" w:hAnsi="Arial" w:cs="Arial"/>
          <w:sz w:val="22"/>
          <w:szCs w:val="22"/>
          <w:lang w:eastAsia="en-US"/>
        </w:rPr>
        <w:t>o dostępie do informacji publicznej.</w:t>
      </w:r>
    </w:p>
    <w:p w14:paraId="273707EE" w14:textId="2C4A257B" w:rsidR="00352806" w:rsidRPr="003A65B1" w:rsidRDefault="00587F52" w:rsidP="000B6A07">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B6A07">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B6A07">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B6A07">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B6A07">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B6A07">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z prawem wykonawcy do uzyskania od administratora potwierdzenia, czy </w:t>
      </w:r>
      <w:r w:rsidR="00587F52" w:rsidRPr="003A65B1">
        <w:rPr>
          <w:rFonts w:ascii="Arial" w:eastAsiaTheme="majorEastAsia" w:hAnsi="Arial" w:cs="Arial"/>
          <w:sz w:val="22"/>
          <w:szCs w:val="22"/>
          <w:lang w:eastAsia="en-US"/>
        </w:rPr>
        <w:lastRenderedPageBreak/>
        <w:t>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2FDFBB9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FD323D">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0B6A0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3A65B1" w:rsidRDefault="001C6A9E" w:rsidP="003A65B1">
      <w:pPr>
        <w:spacing w:after="200" w:line="271" w:lineRule="auto"/>
        <w:ind w:left="360"/>
        <w:contextualSpacing/>
        <w:jc w:val="both"/>
        <w:rPr>
          <w:rFonts w:ascii="Arial" w:eastAsiaTheme="majorEastAsia" w:hAnsi="Arial" w:cs="Arial"/>
          <w:sz w:val="22"/>
          <w:szCs w:val="22"/>
          <w:lang w:eastAsia="en-US"/>
        </w:rPr>
      </w:pPr>
    </w:p>
    <w:p w14:paraId="601E05E4" w14:textId="77777777" w:rsidR="00423E3C" w:rsidRPr="00423E3C" w:rsidRDefault="00423E3C" w:rsidP="00423E3C">
      <w:pPr>
        <w:contextualSpacing/>
        <w:jc w:val="both"/>
        <w:rPr>
          <w:rFonts w:ascii="Arial" w:hAnsi="Arial" w:cs="Arial"/>
          <w:sz w:val="22"/>
          <w:szCs w:val="22"/>
        </w:rPr>
      </w:pPr>
      <w:r w:rsidRPr="00423E3C">
        <w:rPr>
          <w:rFonts w:ascii="Arial" w:hAnsi="Arial" w:cs="Arial"/>
          <w:sz w:val="22"/>
          <w:szCs w:val="22"/>
        </w:rPr>
        <w:t>Kod CPV:</w:t>
      </w:r>
      <w:r w:rsidRPr="00423E3C">
        <w:rPr>
          <w:rFonts w:ascii="Arial" w:hAnsi="Arial" w:cs="Arial"/>
          <w:sz w:val="22"/>
          <w:szCs w:val="22"/>
        </w:rPr>
        <w:tab/>
        <w:t>71520000-9 Usługi nadzoru budowlanego</w:t>
      </w:r>
    </w:p>
    <w:p w14:paraId="7AD4D61D" w14:textId="77777777" w:rsidR="00423E3C" w:rsidRPr="00423E3C" w:rsidRDefault="00423E3C" w:rsidP="00423E3C">
      <w:pPr>
        <w:ind w:firstLine="1418"/>
        <w:contextualSpacing/>
        <w:jc w:val="both"/>
        <w:rPr>
          <w:rFonts w:ascii="Arial" w:hAnsi="Arial" w:cs="Arial"/>
          <w:sz w:val="22"/>
          <w:szCs w:val="22"/>
        </w:rPr>
      </w:pPr>
      <w:r w:rsidRPr="00423E3C">
        <w:rPr>
          <w:rFonts w:ascii="Arial" w:hAnsi="Arial" w:cs="Arial"/>
          <w:sz w:val="22"/>
          <w:szCs w:val="22"/>
        </w:rPr>
        <w:t>71247000-1 Nadzór nad robotami budowlanymi</w:t>
      </w:r>
    </w:p>
    <w:p w14:paraId="52271204" w14:textId="77777777" w:rsidR="00423E3C" w:rsidRPr="00423E3C" w:rsidRDefault="00423E3C" w:rsidP="00423E3C">
      <w:pPr>
        <w:ind w:firstLine="1418"/>
        <w:contextualSpacing/>
        <w:jc w:val="both"/>
        <w:rPr>
          <w:rFonts w:ascii="Arial" w:hAnsi="Arial" w:cs="Arial"/>
          <w:sz w:val="22"/>
          <w:szCs w:val="22"/>
        </w:rPr>
      </w:pPr>
      <w:r w:rsidRPr="00423E3C">
        <w:rPr>
          <w:rFonts w:ascii="Arial" w:hAnsi="Arial" w:cs="Arial"/>
          <w:sz w:val="22"/>
          <w:szCs w:val="22"/>
        </w:rPr>
        <w:t>71540000-5 Usługi zarządzania budową</w:t>
      </w:r>
    </w:p>
    <w:p w14:paraId="3FEB0A7B" w14:textId="77777777" w:rsidR="00423E3C" w:rsidRPr="00423E3C" w:rsidRDefault="00423E3C" w:rsidP="00423E3C">
      <w:pPr>
        <w:ind w:firstLine="1418"/>
        <w:contextualSpacing/>
        <w:jc w:val="both"/>
        <w:rPr>
          <w:rFonts w:ascii="Arial" w:hAnsi="Arial" w:cs="Arial"/>
          <w:sz w:val="22"/>
          <w:szCs w:val="22"/>
        </w:rPr>
      </w:pPr>
      <w:r w:rsidRPr="00423E3C">
        <w:rPr>
          <w:rFonts w:ascii="Arial" w:hAnsi="Arial" w:cs="Arial"/>
          <w:sz w:val="22"/>
          <w:szCs w:val="22"/>
        </w:rPr>
        <w:t>71248000-8 Nadzór nad projektem i dokumentacją</w:t>
      </w:r>
      <w:r w:rsidRPr="00423E3C" w:rsidDel="00BB1BC9">
        <w:rPr>
          <w:rFonts w:ascii="Arial" w:hAnsi="Arial" w:cs="Arial"/>
          <w:sz w:val="22"/>
          <w:szCs w:val="22"/>
        </w:rPr>
        <w:t xml:space="preserve"> </w:t>
      </w:r>
    </w:p>
    <w:p w14:paraId="16D1440A" w14:textId="6AF497A4" w:rsidR="00FD323D" w:rsidRDefault="00FD323D" w:rsidP="00564EC9">
      <w:pPr>
        <w:pStyle w:val="pktwniosku"/>
        <w:numPr>
          <w:ilvl w:val="0"/>
          <w:numId w:val="0"/>
        </w:numPr>
        <w:spacing w:before="0"/>
        <w:rPr>
          <w:rFonts w:ascii="Arial" w:hAnsi="Arial" w:cs="Arial"/>
          <w:sz w:val="22"/>
          <w:szCs w:val="22"/>
        </w:rPr>
      </w:pPr>
    </w:p>
    <w:p w14:paraId="55F89EFD" w14:textId="77777777" w:rsidR="00564EC9" w:rsidRPr="00564EC9" w:rsidRDefault="00564EC9" w:rsidP="00F00EC1">
      <w:pPr>
        <w:pStyle w:val="Nagwek3"/>
        <w:numPr>
          <w:ilvl w:val="0"/>
          <w:numId w:val="43"/>
        </w:numPr>
        <w:spacing w:line="271" w:lineRule="auto"/>
        <w:ind w:left="426" w:hanging="426"/>
        <w:rPr>
          <w:rFonts w:ascii="Arial" w:hAnsi="Arial" w:cs="Arial"/>
          <w:b/>
          <w:bCs/>
          <w:sz w:val="22"/>
          <w:szCs w:val="22"/>
        </w:rPr>
      </w:pPr>
      <w:r w:rsidRPr="00564EC9">
        <w:rPr>
          <w:rFonts w:ascii="Arial" w:hAnsi="Arial" w:cs="Arial"/>
          <w:b/>
          <w:bCs/>
          <w:sz w:val="22"/>
          <w:szCs w:val="22"/>
        </w:rPr>
        <w:t>Szczegółowy opis przedmiotu zamówienia:</w:t>
      </w:r>
    </w:p>
    <w:p w14:paraId="3DF82FAB" w14:textId="77777777" w:rsidR="00564EC9" w:rsidRPr="00564EC9" w:rsidRDefault="00564EC9" w:rsidP="00564EC9">
      <w:pPr>
        <w:pStyle w:val="Tytu"/>
        <w:spacing w:line="271" w:lineRule="auto"/>
        <w:jc w:val="both"/>
        <w:rPr>
          <w:rFonts w:cs="Arial"/>
          <w:i/>
          <w:iCs/>
          <w:sz w:val="22"/>
          <w:szCs w:val="22"/>
          <w:highlight w:val="yellow"/>
        </w:rPr>
      </w:pPr>
      <w:r w:rsidRPr="00564EC9">
        <w:rPr>
          <w:rFonts w:cs="Arial"/>
          <w:sz w:val="22"/>
          <w:szCs w:val="22"/>
          <w:lang w:eastAsia="ar-SA"/>
        </w:rPr>
        <w:t xml:space="preserve">Przedmiotem zamówienia jest pełnienie nadzoru inwestorskiego na robotami budowlanymi polegającymi na rozbudowie drogi powiatowej nr 4311W (ul. Słoneczna) na odcinku od działki ew. nr 319/10 obręb 0016-Rżyska do końca zjazdu do działki 1178/2 w gminie Radzymin. Długość przebudowywanego odcinka wynosi ok. 1380 </w:t>
      </w:r>
      <w:proofErr w:type="spellStart"/>
      <w:r w:rsidRPr="00564EC9">
        <w:rPr>
          <w:rFonts w:cs="Arial"/>
          <w:sz w:val="22"/>
          <w:szCs w:val="22"/>
          <w:lang w:eastAsia="ar-SA"/>
        </w:rPr>
        <w:t>mb</w:t>
      </w:r>
      <w:proofErr w:type="spellEnd"/>
      <w:r w:rsidRPr="00564EC9">
        <w:rPr>
          <w:rFonts w:cs="Arial"/>
          <w:sz w:val="22"/>
          <w:szCs w:val="22"/>
          <w:lang w:eastAsia="ar-SA"/>
        </w:rPr>
        <w:t>.</w:t>
      </w:r>
    </w:p>
    <w:p w14:paraId="75499234" w14:textId="77777777" w:rsidR="00564EC9" w:rsidRPr="00564EC9" w:rsidRDefault="00564EC9" w:rsidP="00F00EC1">
      <w:pPr>
        <w:pStyle w:val="Nagwek4"/>
        <w:keepNext w:val="0"/>
        <w:keepLines w:val="0"/>
        <w:numPr>
          <w:ilvl w:val="1"/>
          <w:numId w:val="43"/>
        </w:numPr>
        <w:spacing w:before="0" w:line="271" w:lineRule="auto"/>
        <w:ind w:left="0" w:firstLine="0"/>
        <w:contextualSpacing/>
        <w:jc w:val="both"/>
        <w:rPr>
          <w:rFonts w:ascii="Arial" w:hAnsi="Arial" w:cs="Arial"/>
          <w:b/>
          <w:bCs/>
          <w:sz w:val="22"/>
          <w:szCs w:val="22"/>
        </w:rPr>
      </w:pPr>
      <w:bookmarkStart w:id="1" w:name="_Hlk499552878"/>
      <w:r w:rsidRPr="00564EC9">
        <w:rPr>
          <w:rFonts w:ascii="Arial" w:hAnsi="Arial" w:cs="Arial"/>
          <w:sz w:val="22"/>
          <w:szCs w:val="22"/>
        </w:rPr>
        <w:t xml:space="preserve">Nadzór inwestorski będzie dotyczył następujących robót: </w:t>
      </w:r>
    </w:p>
    <w:p w14:paraId="227AC1FD" w14:textId="77777777" w:rsidR="00564EC9" w:rsidRPr="00564EC9" w:rsidRDefault="00564EC9" w:rsidP="00F00EC1">
      <w:pPr>
        <w:pStyle w:val="Akapitzlist"/>
        <w:numPr>
          <w:ilvl w:val="0"/>
          <w:numId w:val="46"/>
        </w:numPr>
        <w:suppressAutoHyphens/>
        <w:autoSpaceDE w:val="0"/>
        <w:autoSpaceDN w:val="0"/>
        <w:adjustRightInd w:val="0"/>
        <w:spacing w:line="271" w:lineRule="auto"/>
        <w:ind w:left="0" w:firstLine="0"/>
        <w:contextualSpacing/>
        <w:jc w:val="both"/>
        <w:rPr>
          <w:rFonts w:ascii="Arial" w:hAnsi="Arial" w:cs="Arial"/>
          <w:sz w:val="22"/>
          <w:szCs w:val="22"/>
        </w:rPr>
      </w:pPr>
      <w:r w:rsidRPr="00564EC9">
        <w:rPr>
          <w:rFonts w:ascii="Arial" w:hAnsi="Arial" w:cs="Arial"/>
          <w:sz w:val="22"/>
          <w:szCs w:val="22"/>
        </w:rPr>
        <w:t>rozbiórki istniejącej nawierzchni z betonu asfaltowego,</w:t>
      </w:r>
    </w:p>
    <w:p w14:paraId="5A70CC5E" w14:textId="77777777" w:rsidR="00564EC9" w:rsidRPr="00564EC9" w:rsidRDefault="00564EC9" w:rsidP="00F00EC1">
      <w:pPr>
        <w:pStyle w:val="Akapitzlist"/>
        <w:numPr>
          <w:ilvl w:val="0"/>
          <w:numId w:val="46"/>
        </w:numPr>
        <w:suppressAutoHyphens/>
        <w:autoSpaceDE w:val="0"/>
        <w:autoSpaceDN w:val="0"/>
        <w:adjustRightInd w:val="0"/>
        <w:spacing w:line="271" w:lineRule="auto"/>
        <w:ind w:left="0" w:firstLine="0"/>
        <w:contextualSpacing/>
        <w:jc w:val="both"/>
        <w:rPr>
          <w:rFonts w:ascii="Arial" w:hAnsi="Arial" w:cs="Arial"/>
          <w:sz w:val="22"/>
          <w:szCs w:val="22"/>
        </w:rPr>
      </w:pPr>
      <w:r w:rsidRPr="00564EC9">
        <w:rPr>
          <w:rFonts w:ascii="Arial" w:hAnsi="Arial" w:cs="Arial"/>
          <w:sz w:val="22"/>
          <w:szCs w:val="22"/>
        </w:rPr>
        <w:t xml:space="preserve">rozbiórki istniejących zjazdów indywidualnych i publicznych gruntowych oraz o nawierzchni z betonu asfaltowego i kostki betonowej, </w:t>
      </w:r>
    </w:p>
    <w:p w14:paraId="345D1A99" w14:textId="77777777" w:rsidR="00564EC9" w:rsidRPr="00564EC9" w:rsidRDefault="00564EC9" w:rsidP="00F00EC1">
      <w:pPr>
        <w:pStyle w:val="Akapitzlist"/>
        <w:numPr>
          <w:ilvl w:val="0"/>
          <w:numId w:val="46"/>
        </w:numPr>
        <w:suppressAutoHyphens/>
        <w:autoSpaceDE w:val="0"/>
        <w:autoSpaceDN w:val="0"/>
        <w:adjustRightInd w:val="0"/>
        <w:spacing w:line="271" w:lineRule="auto"/>
        <w:ind w:left="0" w:firstLine="0"/>
        <w:contextualSpacing/>
        <w:jc w:val="both"/>
        <w:rPr>
          <w:rFonts w:ascii="Arial" w:hAnsi="Arial" w:cs="Arial"/>
          <w:sz w:val="22"/>
          <w:szCs w:val="22"/>
        </w:rPr>
      </w:pPr>
      <w:r w:rsidRPr="00564EC9">
        <w:rPr>
          <w:rFonts w:ascii="Arial" w:hAnsi="Arial" w:cs="Arial"/>
          <w:sz w:val="22"/>
          <w:szCs w:val="22"/>
        </w:rPr>
        <w:t>rozbiórki istniejących przepustów drogowych,</w:t>
      </w:r>
    </w:p>
    <w:p w14:paraId="72D2415C" w14:textId="77777777" w:rsidR="00564EC9" w:rsidRPr="00564EC9" w:rsidRDefault="00564EC9" w:rsidP="00F00EC1">
      <w:pPr>
        <w:pStyle w:val="Akapitzlist"/>
        <w:numPr>
          <w:ilvl w:val="0"/>
          <w:numId w:val="46"/>
        </w:numPr>
        <w:suppressAutoHyphens/>
        <w:autoSpaceDE w:val="0"/>
        <w:autoSpaceDN w:val="0"/>
        <w:adjustRightInd w:val="0"/>
        <w:spacing w:line="271" w:lineRule="auto"/>
        <w:ind w:left="0" w:firstLine="0"/>
        <w:contextualSpacing/>
        <w:jc w:val="both"/>
        <w:rPr>
          <w:rFonts w:ascii="Arial" w:hAnsi="Arial" w:cs="Arial"/>
          <w:sz w:val="22"/>
          <w:szCs w:val="22"/>
        </w:rPr>
      </w:pPr>
      <w:r w:rsidRPr="00564EC9">
        <w:rPr>
          <w:rFonts w:ascii="Arial" w:hAnsi="Arial" w:cs="Arial"/>
          <w:sz w:val="22"/>
          <w:szCs w:val="22"/>
        </w:rPr>
        <w:t>rozbiórki – cięcie istniejącej nawierzchni asfaltowej</w:t>
      </w:r>
    </w:p>
    <w:p w14:paraId="07226834" w14:textId="77777777" w:rsidR="00564EC9" w:rsidRPr="00564EC9" w:rsidRDefault="00564EC9" w:rsidP="00F00EC1">
      <w:pPr>
        <w:pStyle w:val="Akapitzlist"/>
        <w:numPr>
          <w:ilvl w:val="0"/>
          <w:numId w:val="46"/>
        </w:numPr>
        <w:suppressAutoHyphens/>
        <w:autoSpaceDE w:val="0"/>
        <w:autoSpaceDN w:val="0"/>
        <w:adjustRightInd w:val="0"/>
        <w:spacing w:line="271" w:lineRule="auto"/>
        <w:ind w:left="0" w:firstLine="0"/>
        <w:contextualSpacing/>
        <w:jc w:val="both"/>
        <w:rPr>
          <w:rFonts w:ascii="Arial" w:hAnsi="Arial" w:cs="Arial"/>
          <w:sz w:val="22"/>
          <w:szCs w:val="22"/>
        </w:rPr>
      </w:pPr>
      <w:r w:rsidRPr="00564EC9">
        <w:rPr>
          <w:rFonts w:ascii="Arial" w:hAnsi="Arial" w:cs="Arial"/>
          <w:sz w:val="22"/>
          <w:szCs w:val="22"/>
        </w:rPr>
        <w:t xml:space="preserve">rozbiórki istniejącej sieci </w:t>
      </w:r>
      <w:proofErr w:type="spellStart"/>
      <w:r w:rsidRPr="00564EC9">
        <w:rPr>
          <w:rFonts w:ascii="Arial" w:hAnsi="Arial" w:cs="Arial"/>
          <w:sz w:val="22"/>
          <w:szCs w:val="22"/>
        </w:rPr>
        <w:t>elektoenergetycznej</w:t>
      </w:r>
      <w:proofErr w:type="spellEnd"/>
      <w:r w:rsidRPr="00564EC9">
        <w:rPr>
          <w:rFonts w:ascii="Arial" w:hAnsi="Arial" w:cs="Arial"/>
          <w:sz w:val="22"/>
          <w:szCs w:val="22"/>
        </w:rPr>
        <w:t xml:space="preserve"> kolidującej z projektowaną inwestycją,</w:t>
      </w:r>
    </w:p>
    <w:p w14:paraId="4E043715" w14:textId="77777777" w:rsidR="00564EC9" w:rsidRPr="00564EC9" w:rsidRDefault="00564EC9" w:rsidP="00F00EC1">
      <w:pPr>
        <w:pStyle w:val="Akapitzlist"/>
        <w:numPr>
          <w:ilvl w:val="0"/>
          <w:numId w:val="46"/>
        </w:numPr>
        <w:suppressAutoHyphens/>
        <w:autoSpaceDE w:val="0"/>
        <w:autoSpaceDN w:val="0"/>
        <w:adjustRightInd w:val="0"/>
        <w:spacing w:line="271" w:lineRule="auto"/>
        <w:ind w:left="0" w:firstLine="0"/>
        <w:contextualSpacing/>
        <w:jc w:val="both"/>
        <w:rPr>
          <w:rFonts w:ascii="Arial" w:hAnsi="Arial" w:cs="Arial"/>
          <w:sz w:val="22"/>
          <w:szCs w:val="22"/>
        </w:rPr>
      </w:pPr>
      <w:r w:rsidRPr="00564EC9">
        <w:rPr>
          <w:rFonts w:ascii="Arial" w:hAnsi="Arial" w:cs="Arial"/>
          <w:sz w:val="22"/>
          <w:szCs w:val="22"/>
        </w:rPr>
        <w:t>rozbiórki istniejącej sieci telekomunikacyjnej kolidującej z projektowaną inwestycją,</w:t>
      </w:r>
    </w:p>
    <w:p w14:paraId="12C1F035" w14:textId="77777777" w:rsidR="00564EC9" w:rsidRPr="00564EC9" w:rsidRDefault="00564EC9" w:rsidP="00F00EC1">
      <w:pPr>
        <w:pStyle w:val="Akapitzlist"/>
        <w:numPr>
          <w:ilvl w:val="0"/>
          <w:numId w:val="46"/>
        </w:numPr>
        <w:suppressAutoHyphens/>
        <w:autoSpaceDE w:val="0"/>
        <w:autoSpaceDN w:val="0"/>
        <w:adjustRightInd w:val="0"/>
        <w:spacing w:line="271" w:lineRule="auto"/>
        <w:ind w:left="0" w:firstLine="0"/>
        <w:contextualSpacing/>
        <w:jc w:val="both"/>
        <w:rPr>
          <w:rFonts w:ascii="Arial" w:hAnsi="Arial" w:cs="Arial"/>
          <w:sz w:val="22"/>
          <w:szCs w:val="22"/>
        </w:rPr>
      </w:pPr>
      <w:r w:rsidRPr="00564EC9">
        <w:rPr>
          <w:rFonts w:ascii="Arial" w:hAnsi="Arial" w:cs="Arial"/>
          <w:sz w:val="22"/>
          <w:szCs w:val="22"/>
        </w:rPr>
        <w:t>rozbiórki istniejących ogrodzeń na poszerzenie pasa drogowego,</w:t>
      </w:r>
    </w:p>
    <w:p w14:paraId="3528D0FC" w14:textId="77777777" w:rsidR="00564EC9" w:rsidRPr="00564EC9" w:rsidRDefault="00564EC9" w:rsidP="00F00EC1">
      <w:pPr>
        <w:pStyle w:val="Akapitzlist"/>
        <w:numPr>
          <w:ilvl w:val="0"/>
          <w:numId w:val="46"/>
        </w:numPr>
        <w:suppressAutoHyphens/>
        <w:autoSpaceDE w:val="0"/>
        <w:autoSpaceDN w:val="0"/>
        <w:adjustRightInd w:val="0"/>
        <w:spacing w:line="271" w:lineRule="auto"/>
        <w:ind w:left="0" w:firstLine="0"/>
        <w:contextualSpacing/>
        <w:jc w:val="both"/>
        <w:rPr>
          <w:rFonts w:ascii="Arial" w:hAnsi="Arial" w:cs="Arial"/>
          <w:sz w:val="22"/>
          <w:szCs w:val="22"/>
        </w:rPr>
      </w:pPr>
      <w:r w:rsidRPr="00564EC9">
        <w:rPr>
          <w:rFonts w:ascii="Arial" w:hAnsi="Arial" w:cs="Arial"/>
          <w:sz w:val="22"/>
          <w:szCs w:val="22"/>
        </w:rPr>
        <w:t>budowy nawierzchni drogi powiatowej,</w:t>
      </w:r>
    </w:p>
    <w:p w14:paraId="79E62212" w14:textId="77777777" w:rsidR="00564EC9" w:rsidRPr="00564EC9" w:rsidRDefault="00564EC9" w:rsidP="00F00EC1">
      <w:pPr>
        <w:pStyle w:val="Akapitzlist"/>
        <w:numPr>
          <w:ilvl w:val="0"/>
          <w:numId w:val="46"/>
        </w:numPr>
        <w:suppressAutoHyphens/>
        <w:autoSpaceDE w:val="0"/>
        <w:autoSpaceDN w:val="0"/>
        <w:adjustRightInd w:val="0"/>
        <w:spacing w:line="271" w:lineRule="auto"/>
        <w:ind w:left="0" w:firstLine="0"/>
        <w:contextualSpacing/>
        <w:jc w:val="both"/>
        <w:rPr>
          <w:rFonts w:ascii="Arial" w:hAnsi="Arial" w:cs="Arial"/>
          <w:sz w:val="22"/>
          <w:szCs w:val="22"/>
        </w:rPr>
      </w:pPr>
      <w:r w:rsidRPr="00564EC9">
        <w:rPr>
          <w:rFonts w:ascii="Arial" w:hAnsi="Arial" w:cs="Arial"/>
          <w:sz w:val="22"/>
          <w:szCs w:val="22"/>
        </w:rPr>
        <w:lastRenderedPageBreak/>
        <w:t>budowy dróg dojazdowych,</w:t>
      </w:r>
    </w:p>
    <w:p w14:paraId="0CB5F42B" w14:textId="77777777" w:rsidR="00564EC9" w:rsidRPr="00564EC9" w:rsidRDefault="00564EC9" w:rsidP="00F00EC1">
      <w:pPr>
        <w:pStyle w:val="Akapitzlist"/>
        <w:numPr>
          <w:ilvl w:val="0"/>
          <w:numId w:val="46"/>
        </w:numPr>
        <w:suppressAutoHyphens/>
        <w:autoSpaceDE w:val="0"/>
        <w:autoSpaceDN w:val="0"/>
        <w:adjustRightInd w:val="0"/>
        <w:spacing w:line="271" w:lineRule="auto"/>
        <w:ind w:left="0" w:firstLine="0"/>
        <w:contextualSpacing/>
        <w:jc w:val="both"/>
        <w:rPr>
          <w:rFonts w:ascii="Arial" w:hAnsi="Arial" w:cs="Arial"/>
          <w:sz w:val="22"/>
          <w:szCs w:val="22"/>
        </w:rPr>
      </w:pPr>
      <w:r w:rsidRPr="00564EC9">
        <w:rPr>
          <w:rFonts w:ascii="Arial" w:hAnsi="Arial" w:cs="Arial"/>
          <w:sz w:val="22"/>
          <w:szCs w:val="22"/>
        </w:rPr>
        <w:t>budowy chodników,</w:t>
      </w:r>
    </w:p>
    <w:p w14:paraId="3B64D131" w14:textId="77777777" w:rsidR="00564EC9" w:rsidRPr="00564EC9" w:rsidRDefault="00564EC9" w:rsidP="00F00EC1">
      <w:pPr>
        <w:pStyle w:val="Akapitzlist"/>
        <w:numPr>
          <w:ilvl w:val="0"/>
          <w:numId w:val="46"/>
        </w:numPr>
        <w:suppressAutoHyphens/>
        <w:autoSpaceDE w:val="0"/>
        <w:autoSpaceDN w:val="0"/>
        <w:adjustRightInd w:val="0"/>
        <w:spacing w:line="271" w:lineRule="auto"/>
        <w:ind w:left="0" w:firstLine="0"/>
        <w:contextualSpacing/>
        <w:jc w:val="both"/>
        <w:rPr>
          <w:rFonts w:ascii="Arial" w:hAnsi="Arial" w:cs="Arial"/>
          <w:sz w:val="22"/>
          <w:szCs w:val="22"/>
        </w:rPr>
      </w:pPr>
      <w:r w:rsidRPr="00564EC9">
        <w:rPr>
          <w:rFonts w:ascii="Arial" w:hAnsi="Arial" w:cs="Arial"/>
          <w:sz w:val="22"/>
          <w:szCs w:val="22"/>
        </w:rPr>
        <w:t>budowy ciągu pieszo-rowerowego,</w:t>
      </w:r>
    </w:p>
    <w:p w14:paraId="25BA07CA" w14:textId="77777777" w:rsidR="00564EC9" w:rsidRPr="00564EC9" w:rsidRDefault="00564EC9" w:rsidP="00F00EC1">
      <w:pPr>
        <w:pStyle w:val="Akapitzlist"/>
        <w:numPr>
          <w:ilvl w:val="0"/>
          <w:numId w:val="46"/>
        </w:numPr>
        <w:suppressAutoHyphens/>
        <w:autoSpaceDE w:val="0"/>
        <w:autoSpaceDN w:val="0"/>
        <w:adjustRightInd w:val="0"/>
        <w:spacing w:line="271" w:lineRule="auto"/>
        <w:ind w:left="0" w:firstLine="0"/>
        <w:contextualSpacing/>
        <w:jc w:val="both"/>
        <w:rPr>
          <w:rFonts w:ascii="Arial" w:hAnsi="Arial" w:cs="Arial"/>
          <w:sz w:val="22"/>
          <w:szCs w:val="22"/>
        </w:rPr>
      </w:pPr>
      <w:r w:rsidRPr="00564EC9">
        <w:rPr>
          <w:rFonts w:ascii="Arial" w:hAnsi="Arial" w:cs="Arial"/>
          <w:sz w:val="22"/>
          <w:szCs w:val="22"/>
        </w:rPr>
        <w:t>budowy zatok autobusowych,</w:t>
      </w:r>
    </w:p>
    <w:p w14:paraId="6CC992B1" w14:textId="77777777" w:rsidR="00564EC9" w:rsidRPr="00564EC9" w:rsidRDefault="00564EC9" w:rsidP="00F00EC1">
      <w:pPr>
        <w:pStyle w:val="Akapitzlist"/>
        <w:numPr>
          <w:ilvl w:val="0"/>
          <w:numId w:val="46"/>
        </w:numPr>
        <w:suppressAutoHyphens/>
        <w:autoSpaceDE w:val="0"/>
        <w:autoSpaceDN w:val="0"/>
        <w:adjustRightInd w:val="0"/>
        <w:spacing w:line="271" w:lineRule="auto"/>
        <w:ind w:left="0" w:firstLine="0"/>
        <w:contextualSpacing/>
        <w:jc w:val="both"/>
        <w:rPr>
          <w:rFonts w:ascii="Arial" w:hAnsi="Arial" w:cs="Arial"/>
          <w:sz w:val="22"/>
          <w:szCs w:val="22"/>
        </w:rPr>
      </w:pPr>
      <w:r w:rsidRPr="00564EC9">
        <w:rPr>
          <w:rFonts w:ascii="Arial" w:hAnsi="Arial" w:cs="Arial"/>
          <w:sz w:val="22"/>
          <w:szCs w:val="22"/>
        </w:rPr>
        <w:t xml:space="preserve">budowy </w:t>
      </w:r>
      <w:proofErr w:type="spellStart"/>
      <w:r w:rsidRPr="00564EC9">
        <w:rPr>
          <w:rFonts w:ascii="Arial" w:hAnsi="Arial" w:cs="Arial"/>
          <w:sz w:val="22"/>
          <w:szCs w:val="22"/>
        </w:rPr>
        <w:t>azyli</w:t>
      </w:r>
      <w:proofErr w:type="spellEnd"/>
      <w:r w:rsidRPr="00564EC9">
        <w:rPr>
          <w:rFonts w:ascii="Arial" w:hAnsi="Arial" w:cs="Arial"/>
          <w:sz w:val="22"/>
          <w:szCs w:val="22"/>
        </w:rPr>
        <w:t xml:space="preserve"> dla pieszych,</w:t>
      </w:r>
    </w:p>
    <w:p w14:paraId="0C0D86FE" w14:textId="77777777" w:rsidR="00564EC9" w:rsidRPr="00564EC9" w:rsidRDefault="00564EC9" w:rsidP="00F00EC1">
      <w:pPr>
        <w:pStyle w:val="Akapitzlist"/>
        <w:numPr>
          <w:ilvl w:val="0"/>
          <w:numId w:val="46"/>
        </w:numPr>
        <w:suppressAutoHyphens/>
        <w:autoSpaceDE w:val="0"/>
        <w:autoSpaceDN w:val="0"/>
        <w:adjustRightInd w:val="0"/>
        <w:spacing w:line="271" w:lineRule="auto"/>
        <w:ind w:left="0" w:firstLine="0"/>
        <w:contextualSpacing/>
        <w:jc w:val="both"/>
        <w:rPr>
          <w:rFonts w:ascii="Arial" w:hAnsi="Arial" w:cs="Arial"/>
          <w:sz w:val="22"/>
          <w:szCs w:val="22"/>
        </w:rPr>
      </w:pPr>
      <w:r w:rsidRPr="00564EC9">
        <w:rPr>
          <w:rFonts w:ascii="Arial" w:hAnsi="Arial" w:cs="Arial"/>
          <w:sz w:val="22"/>
          <w:szCs w:val="22"/>
        </w:rPr>
        <w:t>wykonania rowów przydrożnych,</w:t>
      </w:r>
    </w:p>
    <w:p w14:paraId="7E0066F5" w14:textId="77777777" w:rsidR="00564EC9" w:rsidRPr="00564EC9" w:rsidRDefault="00564EC9" w:rsidP="00F00EC1">
      <w:pPr>
        <w:pStyle w:val="Akapitzlist"/>
        <w:numPr>
          <w:ilvl w:val="0"/>
          <w:numId w:val="46"/>
        </w:numPr>
        <w:suppressAutoHyphens/>
        <w:autoSpaceDE w:val="0"/>
        <w:autoSpaceDN w:val="0"/>
        <w:adjustRightInd w:val="0"/>
        <w:spacing w:line="271" w:lineRule="auto"/>
        <w:ind w:left="0" w:firstLine="0"/>
        <w:contextualSpacing/>
        <w:jc w:val="both"/>
        <w:rPr>
          <w:rFonts w:ascii="Arial" w:hAnsi="Arial" w:cs="Arial"/>
          <w:sz w:val="22"/>
          <w:szCs w:val="22"/>
        </w:rPr>
      </w:pPr>
      <w:r w:rsidRPr="00564EC9">
        <w:rPr>
          <w:rFonts w:ascii="Arial" w:hAnsi="Arial" w:cs="Arial"/>
          <w:sz w:val="22"/>
          <w:szCs w:val="22"/>
        </w:rPr>
        <w:t>budowy przepustów drogowych pod zjazdami,</w:t>
      </w:r>
    </w:p>
    <w:p w14:paraId="707AB70B" w14:textId="77777777" w:rsidR="00564EC9" w:rsidRPr="00564EC9" w:rsidRDefault="00564EC9" w:rsidP="00F00EC1">
      <w:pPr>
        <w:pStyle w:val="Akapitzlist"/>
        <w:numPr>
          <w:ilvl w:val="0"/>
          <w:numId w:val="46"/>
        </w:numPr>
        <w:suppressAutoHyphens/>
        <w:autoSpaceDE w:val="0"/>
        <w:autoSpaceDN w:val="0"/>
        <w:adjustRightInd w:val="0"/>
        <w:spacing w:line="271" w:lineRule="auto"/>
        <w:ind w:left="0" w:firstLine="0"/>
        <w:contextualSpacing/>
        <w:jc w:val="both"/>
        <w:rPr>
          <w:rFonts w:ascii="Arial" w:hAnsi="Arial" w:cs="Arial"/>
          <w:sz w:val="22"/>
          <w:szCs w:val="22"/>
        </w:rPr>
      </w:pPr>
      <w:r w:rsidRPr="00564EC9">
        <w:rPr>
          <w:rFonts w:ascii="Arial" w:hAnsi="Arial" w:cs="Arial"/>
          <w:sz w:val="22"/>
          <w:szCs w:val="22"/>
        </w:rPr>
        <w:t>budowy zjazdów indywidualnych i publicznych,</w:t>
      </w:r>
    </w:p>
    <w:p w14:paraId="2ECD0C85" w14:textId="77777777" w:rsidR="00564EC9" w:rsidRPr="00564EC9" w:rsidRDefault="00564EC9" w:rsidP="00F00EC1">
      <w:pPr>
        <w:pStyle w:val="Akapitzlist"/>
        <w:numPr>
          <w:ilvl w:val="0"/>
          <w:numId w:val="46"/>
        </w:numPr>
        <w:suppressAutoHyphens/>
        <w:autoSpaceDE w:val="0"/>
        <w:autoSpaceDN w:val="0"/>
        <w:adjustRightInd w:val="0"/>
        <w:spacing w:line="271" w:lineRule="auto"/>
        <w:ind w:left="0" w:firstLine="0"/>
        <w:contextualSpacing/>
        <w:jc w:val="both"/>
        <w:rPr>
          <w:rFonts w:ascii="Arial" w:hAnsi="Arial" w:cs="Arial"/>
          <w:sz w:val="22"/>
          <w:szCs w:val="22"/>
        </w:rPr>
      </w:pPr>
      <w:r w:rsidRPr="00564EC9">
        <w:rPr>
          <w:rFonts w:ascii="Arial" w:hAnsi="Arial" w:cs="Arial"/>
          <w:sz w:val="22"/>
          <w:szCs w:val="22"/>
        </w:rPr>
        <w:t xml:space="preserve">budowy kanału deszczowego, studni, </w:t>
      </w:r>
      <w:proofErr w:type="spellStart"/>
      <w:r w:rsidRPr="00564EC9">
        <w:rPr>
          <w:rFonts w:ascii="Arial" w:hAnsi="Arial" w:cs="Arial"/>
          <w:sz w:val="22"/>
          <w:szCs w:val="22"/>
        </w:rPr>
        <w:t>przykanalików</w:t>
      </w:r>
      <w:proofErr w:type="spellEnd"/>
      <w:r w:rsidRPr="00564EC9">
        <w:rPr>
          <w:rFonts w:ascii="Arial" w:hAnsi="Arial" w:cs="Arial"/>
          <w:sz w:val="22"/>
          <w:szCs w:val="22"/>
        </w:rPr>
        <w:t xml:space="preserve"> i wpustów deszczowych,</w:t>
      </w:r>
    </w:p>
    <w:p w14:paraId="0B6616F9" w14:textId="77777777" w:rsidR="00564EC9" w:rsidRPr="00564EC9" w:rsidRDefault="00564EC9" w:rsidP="00F00EC1">
      <w:pPr>
        <w:pStyle w:val="Akapitzlist"/>
        <w:numPr>
          <w:ilvl w:val="0"/>
          <w:numId w:val="46"/>
        </w:numPr>
        <w:suppressAutoHyphens/>
        <w:autoSpaceDE w:val="0"/>
        <w:autoSpaceDN w:val="0"/>
        <w:adjustRightInd w:val="0"/>
        <w:spacing w:line="271" w:lineRule="auto"/>
        <w:ind w:left="0" w:firstLine="0"/>
        <w:contextualSpacing/>
        <w:jc w:val="both"/>
        <w:rPr>
          <w:rFonts w:ascii="Arial" w:hAnsi="Arial" w:cs="Arial"/>
          <w:sz w:val="22"/>
          <w:szCs w:val="22"/>
        </w:rPr>
      </w:pPr>
      <w:r w:rsidRPr="00564EC9">
        <w:rPr>
          <w:rFonts w:ascii="Arial" w:hAnsi="Arial" w:cs="Arial"/>
          <w:sz w:val="22"/>
          <w:szCs w:val="22"/>
        </w:rPr>
        <w:t>budowy sieci elektroenergetycznej,</w:t>
      </w:r>
    </w:p>
    <w:p w14:paraId="668BFAF6" w14:textId="77777777" w:rsidR="00564EC9" w:rsidRPr="00564EC9" w:rsidRDefault="00564EC9" w:rsidP="00F00EC1">
      <w:pPr>
        <w:pStyle w:val="Akapitzlist"/>
        <w:numPr>
          <w:ilvl w:val="0"/>
          <w:numId w:val="46"/>
        </w:numPr>
        <w:suppressAutoHyphens/>
        <w:autoSpaceDE w:val="0"/>
        <w:autoSpaceDN w:val="0"/>
        <w:adjustRightInd w:val="0"/>
        <w:spacing w:line="271" w:lineRule="auto"/>
        <w:ind w:left="0" w:firstLine="0"/>
        <w:contextualSpacing/>
        <w:jc w:val="both"/>
        <w:rPr>
          <w:rFonts w:ascii="Arial" w:hAnsi="Arial" w:cs="Arial"/>
          <w:sz w:val="22"/>
          <w:szCs w:val="22"/>
        </w:rPr>
      </w:pPr>
      <w:r w:rsidRPr="00564EC9">
        <w:rPr>
          <w:rFonts w:ascii="Arial" w:hAnsi="Arial" w:cs="Arial"/>
          <w:sz w:val="22"/>
          <w:szCs w:val="22"/>
        </w:rPr>
        <w:t xml:space="preserve">budowy oświetlenia ulicznego na słupach energetycznych niskiego napięcia, </w:t>
      </w:r>
    </w:p>
    <w:p w14:paraId="2327AB87" w14:textId="77777777" w:rsidR="00564EC9" w:rsidRPr="00564EC9" w:rsidRDefault="00564EC9" w:rsidP="00F00EC1">
      <w:pPr>
        <w:pStyle w:val="Akapitzlist"/>
        <w:numPr>
          <w:ilvl w:val="0"/>
          <w:numId w:val="46"/>
        </w:numPr>
        <w:suppressAutoHyphens/>
        <w:autoSpaceDE w:val="0"/>
        <w:autoSpaceDN w:val="0"/>
        <w:adjustRightInd w:val="0"/>
        <w:spacing w:line="271" w:lineRule="auto"/>
        <w:ind w:left="0" w:firstLine="0"/>
        <w:contextualSpacing/>
        <w:jc w:val="both"/>
        <w:rPr>
          <w:rFonts w:ascii="Arial" w:hAnsi="Arial" w:cs="Arial"/>
          <w:sz w:val="22"/>
          <w:szCs w:val="22"/>
        </w:rPr>
      </w:pPr>
      <w:r w:rsidRPr="00564EC9">
        <w:rPr>
          <w:rFonts w:ascii="Arial" w:hAnsi="Arial" w:cs="Arial"/>
          <w:sz w:val="22"/>
          <w:szCs w:val="22"/>
        </w:rPr>
        <w:t>budowy sieci telekomunikacyjnej.</w:t>
      </w:r>
    </w:p>
    <w:bookmarkEnd w:id="1"/>
    <w:p w14:paraId="43EC0CB2" w14:textId="77777777" w:rsidR="00564EC9" w:rsidRPr="00564EC9" w:rsidRDefault="00564EC9" w:rsidP="00F00EC1">
      <w:pPr>
        <w:pStyle w:val="Nagwek4"/>
        <w:keepNext w:val="0"/>
        <w:keepLines w:val="0"/>
        <w:numPr>
          <w:ilvl w:val="1"/>
          <w:numId w:val="43"/>
        </w:numPr>
        <w:spacing w:before="0" w:line="271" w:lineRule="auto"/>
        <w:ind w:left="0" w:firstLine="0"/>
        <w:contextualSpacing/>
        <w:jc w:val="both"/>
        <w:rPr>
          <w:rFonts w:ascii="Arial" w:hAnsi="Arial" w:cs="Arial"/>
          <w:b/>
          <w:bCs/>
          <w:sz w:val="22"/>
          <w:szCs w:val="22"/>
        </w:rPr>
      </w:pPr>
      <w:r w:rsidRPr="00564EC9">
        <w:rPr>
          <w:rFonts w:ascii="Arial" w:hAnsi="Arial" w:cs="Arial"/>
          <w:sz w:val="22"/>
          <w:szCs w:val="22"/>
        </w:rPr>
        <w:t xml:space="preserve">Poprzez sprawowanie funkcji nadzoru inwestorskiego rozumie się czynności opisane w ustawie z dnia 7 lipca 1994 r. Prawo budowlane (Dz.U. 2019 poz. 1186) art. 25 i 26 zwanej dalej Prawo budowlane, zgodne z normami i innymi przepisami polskiego prawa. </w:t>
      </w:r>
    </w:p>
    <w:p w14:paraId="51AFDA69" w14:textId="77777777" w:rsidR="00564EC9" w:rsidRPr="00564EC9" w:rsidRDefault="00564EC9" w:rsidP="00F00EC1">
      <w:pPr>
        <w:pStyle w:val="Nagwek4"/>
        <w:keepNext w:val="0"/>
        <w:keepLines w:val="0"/>
        <w:numPr>
          <w:ilvl w:val="1"/>
          <w:numId w:val="43"/>
        </w:numPr>
        <w:spacing w:before="0" w:line="271" w:lineRule="auto"/>
        <w:ind w:left="0" w:firstLine="0"/>
        <w:contextualSpacing/>
        <w:jc w:val="both"/>
        <w:rPr>
          <w:rFonts w:ascii="Arial" w:hAnsi="Arial" w:cs="Arial"/>
          <w:b/>
          <w:bCs/>
          <w:sz w:val="22"/>
          <w:szCs w:val="22"/>
        </w:rPr>
      </w:pPr>
      <w:r w:rsidRPr="00564EC9">
        <w:rPr>
          <w:rFonts w:ascii="Arial" w:hAnsi="Arial" w:cs="Arial"/>
          <w:sz w:val="22"/>
          <w:szCs w:val="22"/>
        </w:rPr>
        <w:t>Usługodawca zobowiązuje się w szczególności do:</w:t>
      </w:r>
    </w:p>
    <w:p w14:paraId="625ACE80"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 xml:space="preserve">pełnienia funkcji inspektora nadzoru inwestorskiego nad wszystkimi branżami objętymi zadaniem, </w:t>
      </w:r>
    </w:p>
    <w:p w14:paraId="50B0F4F7"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bookmarkStart w:id="2" w:name="_Hlk74235484"/>
      <w:r w:rsidRPr="00564EC9">
        <w:rPr>
          <w:rFonts w:ascii="Arial" w:hAnsi="Arial" w:cs="Arial"/>
          <w:sz w:val="22"/>
          <w:szCs w:val="22"/>
        </w:rPr>
        <w:t>merytorycznego nadzoru nad wykonywaniem robót</w:t>
      </w:r>
    </w:p>
    <w:p w14:paraId="2FB29A39"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opiniowania korekt projektów wdrażanych do realizacji</w:t>
      </w:r>
      <w:bookmarkEnd w:id="2"/>
      <w:r w:rsidRPr="00564EC9">
        <w:rPr>
          <w:rFonts w:ascii="Arial" w:hAnsi="Arial" w:cs="Arial"/>
          <w:sz w:val="22"/>
          <w:szCs w:val="22"/>
        </w:rPr>
        <w:t>;</w:t>
      </w:r>
    </w:p>
    <w:p w14:paraId="71D34529"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 xml:space="preserve">wykonywania czynności określonych ustawą z dnia 7 lipca 1994 r. Prawo Budowlane i przepisami wykonawczymi do tej ustawy; </w:t>
      </w:r>
    </w:p>
    <w:p w14:paraId="51112889"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zapoznanie się z:</w:t>
      </w:r>
    </w:p>
    <w:p w14:paraId="1A4CE650" w14:textId="77777777" w:rsidR="00564EC9" w:rsidRPr="00564EC9" w:rsidRDefault="00564EC9" w:rsidP="00F00EC1">
      <w:pPr>
        <w:numPr>
          <w:ilvl w:val="1"/>
          <w:numId w:val="45"/>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warunkami umowy nr ……………..… z dnia ……………………. r. zwanej w dalszej części umowy „umową na roboty budowlane”, która została zawarta pomiędzy Zamawiającym a wybranym w przetargu Wykonawcą robót, który w dalszej części umowy określany jest, jako Wykonawca;</w:t>
      </w:r>
    </w:p>
    <w:p w14:paraId="132C5D0A" w14:textId="77777777" w:rsidR="00564EC9" w:rsidRPr="00564EC9" w:rsidRDefault="00564EC9" w:rsidP="00F00EC1">
      <w:pPr>
        <w:numPr>
          <w:ilvl w:val="1"/>
          <w:numId w:val="45"/>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zapisami Specyfikacji Warunków Zamówienia,</w:t>
      </w:r>
    </w:p>
    <w:p w14:paraId="27F9F12C" w14:textId="77777777" w:rsidR="00564EC9" w:rsidRPr="00564EC9" w:rsidRDefault="00564EC9" w:rsidP="00F00EC1">
      <w:pPr>
        <w:numPr>
          <w:ilvl w:val="1"/>
          <w:numId w:val="45"/>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dokumentacją techniczną,</w:t>
      </w:r>
    </w:p>
    <w:p w14:paraId="3AA5E2BA" w14:textId="77777777" w:rsidR="00564EC9" w:rsidRPr="00564EC9" w:rsidRDefault="00564EC9" w:rsidP="00F00EC1">
      <w:pPr>
        <w:numPr>
          <w:ilvl w:val="1"/>
          <w:numId w:val="45"/>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dokumentacją projektową</w:t>
      </w:r>
    </w:p>
    <w:p w14:paraId="08F7C6D3"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egzekwowania zapisów znajdujących się w dokumentacji projektowej</w:t>
      </w:r>
    </w:p>
    <w:p w14:paraId="24934A8C"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reprezentowania Zamawiającego na budowie przez sprawowanie kontroli zgodności realizowanych robót z projektem, Specyfikacjami Istotnych Warunków Zamówienia, Specyfikacjami Technicznymi Wykonania i Odbioru Robót Budowlanych, warunkami decyzji ZRID, umową, przepisami prawa, obowiązującymi normami państwowymi, wytycznymi branżowymi oraz zasadami wiedzy technicznej,</w:t>
      </w:r>
    </w:p>
    <w:p w14:paraId="419F91AF"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sprawdzania jakości wykonywanych robót, wbudowywanych wyrobów budowlanych, a w szczególności zapobieganie zastosowaniu materiałów wadliwych i niedopuszczonych do obrotu i stosowania,</w:t>
      </w:r>
    </w:p>
    <w:p w14:paraId="21A4C297"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sprawdzania, odbiór (częściowy/końcowy) robót budowlanych ulegających zakryciu lub zanikających, uczestniczenie w próbach i odbiorach technicznych instalacji, urządzeń technicznych,</w:t>
      </w:r>
    </w:p>
    <w:p w14:paraId="48C9D06E"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kontroli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014DE0EF"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potwierdzania faktycznie wykonanych robót oraz usunięcia wad, a także kontrolowanie rozliczeń budowy i prawidłowości zafakturowania wykonanych robót;</w:t>
      </w:r>
    </w:p>
    <w:p w14:paraId="23BAE38D"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lastRenderedPageBreak/>
        <w:t>kontroli placu budowy według potrzeb wynikających z przebiegu prac, szczególnie przed wszystkimi robotami zanikającymi, jednak nie rzadziej niż trzy razy w tygodniu, przy czym  średni miesięczny czas pracy Inspektora Nadzoru określa się na 12 dni w miesiącu (czas pracy inspektorów branżowych powinien zostać uwzględniony w czasie pracy inspektora wiodącego);</w:t>
      </w:r>
    </w:p>
    <w:p w14:paraId="53B870F0"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pełnej dyspozycyjność, także w soboty i dni ustawowo wolne od pracy na terytorium Rzeczypospolitej Polskiej, wobec Wykonawcy i Zamawiającego - niezwłoczne stawianie się na wezwanie Wykonawcy, w tym także telefoniczne;</w:t>
      </w:r>
    </w:p>
    <w:p w14:paraId="65D18EEC"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uczestnictwa w cotygodniowych spotkaniach organizowanych przez Zamawiającego w ramach wynagrodzenia podstawowego;</w:t>
      </w:r>
    </w:p>
    <w:p w14:paraId="3364F343"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 xml:space="preserve">sporządzenia raportu otwarcia z weryfikacji dokumentacji budowlanej dla wszystkich branż, którego celem będzie wskazanie elementów krytycznych dla procesu budowlanego w zakresie zachowania terminu realizacji; ponadto raport ten zawierać będzie informację na temat złożonych i zatwierdzonych wniosków materiałowych; </w:t>
      </w:r>
    </w:p>
    <w:p w14:paraId="42D53106"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comiesięcznego sporządzania informacji na temat realizacji robót w okresie od 20 dnia poprzedniego miesiąca do 20 dnia bieżącego miesiąca, przekazywanej do Zamawiającego do 25-tegodnia bieżącego miesiąca;</w:t>
      </w:r>
    </w:p>
    <w:p w14:paraId="07C68B4D"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pełnej koordynacji działań, w zakresie współpracy z projektantem w przypadku wystąpienia jakichkolwiek trudności w realizacji robót budowlanych wg dokumentacji technicznej i konieczności zatwierdzenia rozwiązań zamiennych;</w:t>
      </w:r>
    </w:p>
    <w:p w14:paraId="66DAAD76"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pisemnego zgłaszania Zamawiającemu informacji dotyczących ewentualnych zakłóceń związanych z realizacją prac, w tym również informacji o wszelkich opóźnieniach w realizacji wraz z określeniem ich przyczyn;</w:t>
      </w:r>
    </w:p>
    <w:p w14:paraId="6E3D7350"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 xml:space="preserve">realizacji wszelkich zapisów oraz wszelkie działania i czynności określone w odpowiednich artykułach umowy z Wykonawcą, a dotyczące czynności przypisanych Inspektorowi Nadzoru, </w:t>
      </w:r>
    </w:p>
    <w:p w14:paraId="467DB009"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rozliczania rzeczowego i finansowego Wykonawcy zgodnie z umową o roboty budowlane,</w:t>
      </w:r>
    </w:p>
    <w:p w14:paraId="5ED7195E"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nadzoru nad robotami niezbędnymi do usunięcia wad,</w:t>
      </w:r>
    </w:p>
    <w:p w14:paraId="7CF50BA7"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 xml:space="preserve">udziału w odbiorze po okresie gwarancji. </w:t>
      </w:r>
    </w:p>
    <w:p w14:paraId="5FCD0412" w14:textId="77777777" w:rsidR="00564EC9" w:rsidRPr="00564EC9" w:rsidRDefault="00564EC9" w:rsidP="00F00EC1">
      <w:pPr>
        <w:numPr>
          <w:ilvl w:val="0"/>
          <w:numId w:val="44"/>
        </w:numPr>
        <w:suppressAutoHyphens/>
        <w:spacing w:line="271" w:lineRule="auto"/>
        <w:ind w:left="0" w:firstLine="0"/>
        <w:contextualSpacing/>
        <w:jc w:val="both"/>
        <w:rPr>
          <w:rFonts w:ascii="Arial" w:hAnsi="Arial" w:cs="Arial"/>
          <w:sz w:val="22"/>
          <w:szCs w:val="22"/>
        </w:rPr>
      </w:pPr>
      <w:r w:rsidRPr="00564EC9">
        <w:rPr>
          <w:rFonts w:ascii="Arial" w:hAnsi="Arial" w:cs="Arial"/>
          <w:sz w:val="22"/>
          <w:szCs w:val="22"/>
        </w:rPr>
        <w:t>innych czynności, do wykonania których Inspektor Nadzoru jest upoważniony lub zobowiązany, zgodnie z postanowieniami umowy na roboty budowlane oraz powszechnie obowiązującymi przepisami prawa.</w:t>
      </w:r>
    </w:p>
    <w:p w14:paraId="4B2F56BA" w14:textId="77777777" w:rsidR="00FD323D" w:rsidRPr="00564EC9" w:rsidRDefault="00FD323D" w:rsidP="00564EC9">
      <w:pPr>
        <w:pStyle w:val="pktwniosku"/>
        <w:numPr>
          <w:ilvl w:val="0"/>
          <w:numId w:val="0"/>
        </w:numPr>
        <w:spacing w:before="0" w:line="271" w:lineRule="auto"/>
        <w:rPr>
          <w:rFonts w:ascii="Arial" w:hAnsi="Arial" w:cs="Arial"/>
          <w:b/>
          <w:bCs/>
          <w:color w:val="auto"/>
          <w:sz w:val="22"/>
          <w:szCs w:val="22"/>
        </w:rPr>
      </w:pPr>
    </w:p>
    <w:p w14:paraId="4ABB0318" w14:textId="0ACDC767" w:rsidR="00E148E5" w:rsidRPr="00564EC9" w:rsidRDefault="00A15749" w:rsidP="00564EC9">
      <w:pPr>
        <w:spacing w:after="200" w:line="271" w:lineRule="auto"/>
        <w:contextualSpacing/>
        <w:jc w:val="both"/>
        <w:rPr>
          <w:rFonts w:ascii="Arial" w:eastAsiaTheme="majorEastAsia" w:hAnsi="Arial" w:cs="Arial"/>
          <w:i/>
          <w:color w:val="002060"/>
          <w:sz w:val="22"/>
          <w:szCs w:val="22"/>
          <w:lang w:eastAsia="en-US"/>
        </w:rPr>
      </w:pPr>
      <w:r w:rsidRPr="00564EC9">
        <w:rPr>
          <w:rFonts w:ascii="Arial" w:hAnsi="Arial" w:cs="Arial"/>
          <w:b/>
          <w:bCs/>
          <w:sz w:val="22"/>
          <w:szCs w:val="22"/>
        </w:rPr>
        <w:t xml:space="preserve">Zadanie należy realizować zgodnie z obowiązującymi przepisami, w tym zgodnie z art. 68 ust. 3 ustawy z dnia 11 stycznia 2018 r. o </w:t>
      </w:r>
      <w:proofErr w:type="spellStart"/>
      <w:r w:rsidRPr="00564EC9">
        <w:rPr>
          <w:rFonts w:ascii="Arial" w:hAnsi="Arial" w:cs="Arial"/>
          <w:b/>
          <w:bCs/>
          <w:sz w:val="22"/>
          <w:szCs w:val="22"/>
        </w:rPr>
        <w:t>elektromobilności</w:t>
      </w:r>
      <w:proofErr w:type="spellEnd"/>
      <w:r w:rsidRPr="00564EC9">
        <w:rPr>
          <w:rFonts w:ascii="Arial" w:hAnsi="Arial" w:cs="Arial"/>
          <w:b/>
          <w:bCs/>
          <w:sz w:val="22"/>
          <w:szCs w:val="22"/>
        </w:rPr>
        <w:t xml:space="preserve"> i paliwach alternatywnych(</w:t>
      </w:r>
      <w:proofErr w:type="spellStart"/>
      <w:r w:rsidRPr="00564EC9">
        <w:rPr>
          <w:rFonts w:ascii="Arial" w:hAnsi="Arial" w:cs="Arial"/>
          <w:b/>
          <w:bCs/>
          <w:sz w:val="22"/>
          <w:szCs w:val="22"/>
        </w:rPr>
        <w:t>t.j</w:t>
      </w:r>
      <w:proofErr w:type="spellEnd"/>
      <w:r w:rsidRPr="00564EC9">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4F817042" w14:textId="77777777" w:rsidR="00447382" w:rsidRPr="003A65B1" w:rsidRDefault="00447382" w:rsidP="00A31717">
      <w:pPr>
        <w:spacing w:line="271" w:lineRule="auto"/>
        <w:jc w:val="both"/>
        <w:rPr>
          <w:rFonts w:ascii="Arial" w:hAnsi="Arial" w:cs="Arial"/>
          <w:b/>
          <w:sz w:val="22"/>
          <w:szCs w:val="22"/>
        </w:rPr>
      </w:pPr>
    </w:p>
    <w:p w14:paraId="33BC7802" w14:textId="2B31541A" w:rsidR="00447382" w:rsidRPr="003A65B1" w:rsidRDefault="00447382" w:rsidP="000B6A0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0B6A0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5F020B56" w:rsidR="007C0085" w:rsidRDefault="00A31717" w:rsidP="008C6856">
      <w:pPr>
        <w:shd w:val="clear" w:color="auto" w:fill="FFFFFF"/>
        <w:spacing w:line="271" w:lineRule="auto"/>
        <w:jc w:val="both"/>
        <w:rPr>
          <w:rFonts w:ascii="Arial" w:eastAsiaTheme="majorEastAsia" w:hAnsi="Arial" w:cs="Arial"/>
          <w:iCs/>
          <w:sz w:val="22"/>
          <w:szCs w:val="22"/>
          <w:lang w:eastAsia="en-US"/>
        </w:rPr>
      </w:pPr>
      <w:bookmarkStart w:id="3" w:name="_Hlk108683219"/>
      <w:r w:rsidRPr="00A31717">
        <w:rPr>
          <w:rFonts w:ascii="Arial" w:eastAsiaTheme="majorEastAsia" w:hAnsi="Arial" w:cs="Arial"/>
          <w:iCs/>
          <w:sz w:val="22"/>
          <w:szCs w:val="22"/>
          <w:lang w:eastAsia="en-US"/>
        </w:rPr>
        <w:t>Nie dotyczy.</w:t>
      </w:r>
      <w:bookmarkEnd w:id="3"/>
    </w:p>
    <w:p w14:paraId="6C79DE52" w14:textId="77777777" w:rsidR="00FD323D" w:rsidRPr="008C6856" w:rsidRDefault="00FD323D" w:rsidP="008C6856">
      <w:pPr>
        <w:shd w:val="clear" w:color="auto" w:fill="FFFFFF"/>
        <w:spacing w:line="271" w:lineRule="auto"/>
        <w:jc w:val="both"/>
        <w:rPr>
          <w:rFonts w:ascii="Arial" w:eastAsiaTheme="majorEastAsia" w:hAnsi="Arial" w:cs="Arial"/>
          <w:iCs/>
          <w:sz w:val="22"/>
          <w:szCs w:val="22"/>
          <w:lang w:eastAsia="en-US"/>
        </w:rPr>
      </w:pPr>
    </w:p>
    <w:p w14:paraId="4ADABCF9" w14:textId="31D67F5A" w:rsidR="007C0085" w:rsidRPr="00A31717" w:rsidRDefault="0089169E" w:rsidP="000B6A0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36269F5C" w14:textId="1A52E834" w:rsidR="00F04C1F" w:rsidRDefault="00A31717" w:rsidP="008C6856">
      <w:pPr>
        <w:shd w:val="clear" w:color="auto" w:fill="FFFFFF"/>
        <w:spacing w:line="271" w:lineRule="auto"/>
        <w:jc w:val="both"/>
        <w:rPr>
          <w:rFonts w:ascii="Arial" w:eastAsiaTheme="majorEastAsia" w:hAnsi="Arial" w:cs="Arial"/>
          <w:iCs/>
          <w:sz w:val="22"/>
          <w:szCs w:val="22"/>
          <w:lang w:eastAsia="en-US"/>
        </w:rPr>
      </w:pPr>
      <w:r w:rsidRPr="00A31717">
        <w:rPr>
          <w:rFonts w:ascii="Arial" w:eastAsiaTheme="majorEastAsia" w:hAnsi="Arial" w:cs="Arial"/>
          <w:iCs/>
          <w:sz w:val="22"/>
          <w:szCs w:val="22"/>
          <w:lang w:eastAsia="en-US"/>
        </w:rPr>
        <w:t>Nie dotyczy.</w:t>
      </w:r>
    </w:p>
    <w:p w14:paraId="79A2C278" w14:textId="77777777" w:rsidR="00FD323D" w:rsidRPr="008C6856" w:rsidRDefault="00FD323D" w:rsidP="008C6856">
      <w:pPr>
        <w:shd w:val="clear" w:color="auto" w:fill="FFFFFF"/>
        <w:spacing w:line="271" w:lineRule="auto"/>
        <w:jc w:val="both"/>
        <w:rPr>
          <w:rFonts w:ascii="Arial" w:eastAsiaTheme="majorEastAsia" w:hAnsi="Arial" w:cs="Arial"/>
          <w:iCs/>
          <w:sz w:val="22"/>
          <w:szCs w:val="22"/>
          <w:lang w:eastAsia="en-US"/>
        </w:rPr>
      </w:pPr>
    </w:p>
    <w:p w14:paraId="5FB611A9" w14:textId="304AC3DD" w:rsidR="002E2F67" w:rsidRPr="00A31717" w:rsidRDefault="00F04C1F" w:rsidP="000B6A0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6BD4080" w14:textId="77777777" w:rsidR="00A31717" w:rsidRPr="00A31717" w:rsidRDefault="00A31717" w:rsidP="00A31717">
      <w:pPr>
        <w:shd w:val="clear" w:color="auto" w:fill="FFFFFF"/>
        <w:spacing w:line="271" w:lineRule="auto"/>
        <w:jc w:val="both"/>
        <w:rPr>
          <w:rFonts w:ascii="Arial" w:eastAsiaTheme="majorEastAsia" w:hAnsi="Arial" w:cs="Arial"/>
          <w:iCs/>
          <w:sz w:val="22"/>
          <w:szCs w:val="22"/>
          <w:lang w:eastAsia="en-US"/>
        </w:rPr>
      </w:pPr>
      <w:r w:rsidRPr="00A31717">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8C6856">
      <w:pPr>
        <w:numPr>
          <w:ilvl w:val="0"/>
          <w:numId w:val="21"/>
        </w:numPr>
        <w:shd w:val="clear" w:color="auto" w:fill="B2A1C7" w:themeFill="accent4" w:themeFillTint="99"/>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77F94E77" w14:textId="28736148" w:rsidR="00FD323D" w:rsidRPr="00714332" w:rsidRDefault="00714332" w:rsidP="00714332">
      <w:pPr>
        <w:pStyle w:val="pktwniosku"/>
        <w:keepNext w:val="0"/>
        <w:keepLines w:val="0"/>
        <w:numPr>
          <w:ilvl w:val="0"/>
          <w:numId w:val="0"/>
        </w:numPr>
        <w:spacing w:before="0" w:line="271" w:lineRule="auto"/>
        <w:jc w:val="both"/>
        <w:rPr>
          <w:rFonts w:ascii="Arial" w:hAnsi="Arial" w:cs="Arial"/>
          <w:color w:val="000000" w:themeColor="text1"/>
          <w:sz w:val="22"/>
          <w:szCs w:val="22"/>
        </w:rPr>
      </w:pPr>
      <w:bookmarkStart w:id="4" w:name="_Hlk121996017"/>
      <w:r w:rsidRPr="00714332">
        <w:rPr>
          <w:rFonts w:ascii="Arial" w:eastAsia="Times New Roman" w:hAnsi="Arial" w:cs="Arial"/>
          <w:color w:val="000000" w:themeColor="text1"/>
          <w:sz w:val="22"/>
          <w:szCs w:val="22"/>
        </w:rPr>
        <w:t xml:space="preserve">Umowa obowiązuje do </w:t>
      </w:r>
      <w:r w:rsidRPr="00714332">
        <w:rPr>
          <w:rStyle w:val="Pogrubienie"/>
          <w:rFonts w:ascii="Arial" w:eastAsia="Times New Roman" w:hAnsi="Arial" w:cs="Arial"/>
          <w:color w:val="000000" w:themeColor="text1"/>
          <w:sz w:val="22"/>
          <w:szCs w:val="22"/>
        </w:rPr>
        <w:t>12 miesięcy </w:t>
      </w:r>
      <w:r w:rsidRPr="00714332">
        <w:rPr>
          <w:rFonts w:ascii="Arial" w:eastAsia="Times New Roman" w:hAnsi="Arial" w:cs="Arial"/>
          <w:color w:val="000000" w:themeColor="text1"/>
          <w:sz w:val="22"/>
          <w:szCs w:val="22"/>
        </w:rPr>
        <w:t xml:space="preserve">od dnia podpisania umowy, </w:t>
      </w:r>
      <w:r w:rsidRPr="00714332">
        <w:rPr>
          <w:rStyle w:val="Pogrubienie"/>
          <w:rFonts w:ascii="Arial" w:eastAsia="Times New Roman" w:hAnsi="Arial" w:cs="Arial"/>
          <w:color w:val="000000" w:themeColor="text1"/>
          <w:sz w:val="22"/>
          <w:szCs w:val="22"/>
        </w:rPr>
        <w:t>jednak nie dłużej niż do</w:t>
      </w:r>
      <w:r>
        <w:rPr>
          <w:rStyle w:val="Pogrubienie"/>
          <w:rFonts w:ascii="Arial" w:eastAsia="Times New Roman" w:hAnsi="Arial" w:cs="Arial"/>
          <w:color w:val="000000" w:themeColor="text1"/>
          <w:sz w:val="22"/>
          <w:szCs w:val="22"/>
        </w:rPr>
        <w:t xml:space="preserve"> </w:t>
      </w:r>
      <w:r w:rsidRPr="00714332">
        <w:rPr>
          <w:rStyle w:val="Pogrubienie"/>
          <w:rFonts w:ascii="Arial" w:eastAsia="Times New Roman" w:hAnsi="Arial" w:cs="Arial"/>
          <w:color w:val="000000" w:themeColor="text1"/>
          <w:sz w:val="22"/>
          <w:szCs w:val="22"/>
        </w:rPr>
        <w:t>dnia 29.12.2023 r</w:t>
      </w:r>
      <w:r w:rsidR="00564EC9" w:rsidRPr="00714332">
        <w:rPr>
          <w:rFonts w:ascii="Arial" w:hAnsi="Arial" w:cs="Arial"/>
          <w:color w:val="000000" w:themeColor="text1"/>
          <w:sz w:val="22"/>
          <w:szCs w:val="22"/>
        </w:rPr>
        <w:t>.</w:t>
      </w:r>
    </w:p>
    <w:bookmarkEnd w:id="4"/>
    <w:p w14:paraId="3037F29E" w14:textId="2EA99BF2" w:rsidR="00EC45FB" w:rsidRPr="003A65B1" w:rsidRDefault="00EC45FB" w:rsidP="008C6856">
      <w:pPr>
        <w:jc w:val="both"/>
        <w:rPr>
          <w:rFonts w:ascii="Arial" w:eastAsiaTheme="majorEastAsia" w:hAnsi="Arial" w:cs="Arial"/>
          <w:b/>
          <w:color w:val="FF0000"/>
          <w:sz w:val="22"/>
          <w:szCs w:val="22"/>
          <w:lang w:eastAsia="en-US"/>
        </w:rPr>
      </w:pPr>
    </w:p>
    <w:p w14:paraId="2F0FC1BB" w14:textId="493FC21C" w:rsidR="000F0283" w:rsidRPr="008C6856" w:rsidRDefault="00F04C1F" w:rsidP="003A65B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A31717">
        <w:rPr>
          <w:rFonts w:ascii="Arial" w:hAnsi="Arial" w:cs="Arial"/>
          <w:b/>
          <w:sz w:val="22"/>
          <w:szCs w:val="22"/>
          <w:lang w:eastAsia="en-US"/>
        </w:rPr>
        <w:t>Informacja o warunkach udziału w postępowaniu o udzielenie zamówienia</w:t>
      </w:r>
      <w:r w:rsidR="007D60B8" w:rsidRPr="00A31717">
        <w:rPr>
          <w:rFonts w:ascii="Arial" w:hAnsi="Arial" w:cs="Arial"/>
          <w:b/>
          <w:sz w:val="22"/>
          <w:szCs w:val="22"/>
          <w:lang w:eastAsia="en-US"/>
        </w:rPr>
        <w:t xml:space="preserve"> i dokumenty składane na wezwanie</w:t>
      </w:r>
    </w:p>
    <w:p w14:paraId="1638877B" w14:textId="218C7740" w:rsidR="00F04C1F" w:rsidRPr="00713B11" w:rsidRDefault="00F04C1F" w:rsidP="00713B11">
      <w:pPr>
        <w:pStyle w:val="Tekstpodstawowy"/>
        <w:spacing w:after="0" w:line="271" w:lineRule="auto"/>
        <w:ind w:right="20"/>
        <w:jc w:val="both"/>
        <w:rPr>
          <w:rFonts w:ascii="Arial" w:hAnsi="Arial" w:cs="Arial"/>
          <w:b/>
          <w:sz w:val="22"/>
          <w:szCs w:val="22"/>
        </w:rPr>
      </w:pPr>
      <w:r w:rsidRPr="00A31717">
        <w:rPr>
          <w:rFonts w:ascii="Arial" w:eastAsiaTheme="majorEastAsia" w:hAnsi="Arial" w:cs="Arial"/>
          <w:sz w:val="22"/>
          <w:szCs w:val="22"/>
          <w:lang w:eastAsia="en-US"/>
        </w:rPr>
        <w:t xml:space="preserve">Na podstawie art. 112 </w:t>
      </w:r>
      <w:r w:rsidR="00DB65A7" w:rsidRPr="00A31717">
        <w:rPr>
          <w:rFonts w:ascii="Arial" w:eastAsiaTheme="majorEastAsia" w:hAnsi="Arial" w:cs="Arial"/>
          <w:sz w:val="22"/>
          <w:szCs w:val="22"/>
          <w:lang w:eastAsia="en-US"/>
        </w:rPr>
        <w:t xml:space="preserve">ustawy </w:t>
      </w:r>
      <w:proofErr w:type="spellStart"/>
      <w:r w:rsidR="00DB65A7" w:rsidRPr="00A31717">
        <w:rPr>
          <w:rFonts w:ascii="Arial" w:eastAsiaTheme="majorEastAsia" w:hAnsi="Arial" w:cs="Arial"/>
          <w:sz w:val="22"/>
          <w:szCs w:val="22"/>
          <w:lang w:eastAsia="en-US"/>
        </w:rPr>
        <w:t>Pzp</w:t>
      </w:r>
      <w:proofErr w:type="spellEnd"/>
      <w:r w:rsidR="00DB65A7" w:rsidRPr="00A31717">
        <w:rPr>
          <w:rFonts w:ascii="Arial" w:eastAsiaTheme="majorEastAsia" w:hAnsi="Arial" w:cs="Arial"/>
          <w:sz w:val="22"/>
          <w:szCs w:val="22"/>
          <w:lang w:eastAsia="en-US"/>
        </w:rPr>
        <w:t>, z</w:t>
      </w:r>
      <w:r w:rsidR="00AA4F20" w:rsidRPr="00A31717">
        <w:rPr>
          <w:rFonts w:ascii="Arial" w:eastAsiaTheme="majorEastAsia" w:hAnsi="Arial" w:cs="Arial"/>
          <w:sz w:val="22"/>
          <w:szCs w:val="22"/>
          <w:lang w:eastAsia="en-US"/>
        </w:rPr>
        <w:t>amawiający określa warunek</w:t>
      </w:r>
      <w:r w:rsidRPr="00A31717">
        <w:rPr>
          <w:rFonts w:ascii="Arial" w:eastAsiaTheme="majorEastAsia" w:hAnsi="Arial" w:cs="Arial"/>
          <w:sz w:val="22"/>
          <w:szCs w:val="22"/>
          <w:lang w:eastAsia="en-US"/>
        </w:rPr>
        <w:t>/warunki</w:t>
      </w:r>
      <w:r w:rsidR="00AA4F20" w:rsidRPr="00A31717">
        <w:rPr>
          <w:rFonts w:ascii="Arial" w:eastAsiaTheme="majorEastAsia" w:hAnsi="Arial" w:cs="Arial"/>
          <w:sz w:val="22"/>
          <w:szCs w:val="22"/>
          <w:lang w:eastAsia="en-US"/>
        </w:rPr>
        <w:t xml:space="preserve"> udziału w postępowaniu </w:t>
      </w:r>
      <w:r w:rsidR="00AA4F20" w:rsidRPr="00A31717">
        <w:rPr>
          <w:rFonts w:ascii="Arial" w:eastAsiaTheme="majorEastAsia" w:hAnsi="Arial" w:cs="Arial"/>
          <w:b/>
          <w:sz w:val="22"/>
          <w:szCs w:val="22"/>
          <w:lang w:eastAsia="en-US"/>
        </w:rPr>
        <w:t>dotyczący</w:t>
      </w:r>
      <w:r w:rsidRPr="00A31717">
        <w:rPr>
          <w:rFonts w:ascii="Arial" w:eastAsiaTheme="majorEastAsia" w:hAnsi="Arial" w:cs="Arial"/>
          <w:b/>
          <w:sz w:val="22"/>
          <w:szCs w:val="22"/>
          <w:lang w:eastAsia="en-US"/>
        </w:rPr>
        <w:t>/-e</w:t>
      </w:r>
      <w:r w:rsidR="00713B11">
        <w:rPr>
          <w:rFonts w:ascii="Arial" w:eastAsiaTheme="majorEastAsia" w:hAnsi="Arial" w:cs="Arial"/>
          <w:b/>
          <w:sz w:val="22"/>
          <w:szCs w:val="22"/>
          <w:lang w:eastAsia="en-US"/>
        </w:rPr>
        <w:t xml:space="preserve"> (</w:t>
      </w:r>
      <w:r w:rsidR="00713B11" w:rsidRPr="00713B11">
        <w:rPr>
          <w:rFonts w:ascii="Arial" w:eastAsiaTheme="majorEastAsia" w:hAnsi="Arial" w:cs="Arial"/>
          <w:b/>
          <w:sz w:val="22"/>
          <w:szCs w:val="22"/>
          <w:lang w:eastAsia="en-US"/>
        </w:rPr>
        <w:t xml:space="preserve">Zamawiający </w:t>
      </w:r>
      <w:r w:rsidR="00713B11" w:rsidRPr="00713B11">
        <w:rPr>
          <w:rFonts w:ascii="Arial" w:hAnsi="Arial" w:cs="Arial"/>
          <w:b/>
          <w:sz w:val="22"/>
          <w:szCs w:val="22"/>
        </w:rPr>
        <w:t xml:space="preserve">zastrzega sobie prawo do wezwania wybranego Inspektora Nadzoru </w:t>
      </w:r>
      <w:r w:rsidR="00713B11" w:rsidRPr="00713B11">
        <w:rPr>
          <w:rFonts w:ascii="Arial" w:hAnsi="Arial" w:cs="Arial"/>
          <w:b/>
          <w:sz w:val="22"/>
          <w:szCs w:val="22"/>
          <w:u w:val="single"/>
        </w:rPr>
        <w:t>przed podpisaniem umowy</w:t>
      </w:r>
      <w:r w:rsidR="00713B11" w:rsidRPr="00713B11">
        <w:rPr>
          <w:rFonts w:ascii="Arial" w:hAnsi="Arial" w:cs="Arial"/>
          <w:b/>
          <w:sz w:val="22"/>
          <w:szCs w:val="22"/>
        </w:rPr>
        <w:t xml:space="preserve"> do przedłożenia wskazanych po</w:t>
      </w:r>
      <w:r w:rsidR="00713B11">
        <w:rPr>
          <w:rFonts w:ascii="Arial" w:hAnsi="Arial" w:cs="Arial"/>
          <w:b/>
          <w:sz w:val="22"/>
          <w:szCs w:val="22"/>
        </w:rPr>
        <w:t>ni</w:t>
      </w:r>
      <w:r w:rsidR="00713B11" w:rsidRPr="00713B11">
        <w:rPr>
          <w:rFonts w:ascii="Arial" w:hAnsi="Arial" w:cs="Arial"/>
          <w:b/>
          <w:sz w:val="22"/>
          <w:szCs w:val="22"/>
        </w:rPr>
        <w:t>żej podmiotowych środków dowodowych</w:t>
      </w:r>
      <w:r w:rsidR="00713B11" w:rsidRPr="00713B11">
        <w:rPr>
          <w:rFonts w:ascii="Arial" w:hAnsi="Arial" w:cs="Arial"/>
          <w:b/>
          <w:sz w:val="22"/>
          <w:szCs w:val="22"/>
        </w:rPr>
        <w:t>)</w:t>
      </w:r>
      <w:r w:rsidR="00713B11">
        <w:rPr>
          <w:rFonts w:ascii="Arial" w:hAnsi="Arial" w:cs="Arial"/>
          <w:b/>
          <w:sz w:val="22"/>
          <w:szCs w:val="22"/>
        </w:rPr>
        <w:t>:</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A31717" w:rsidRPr="00A31717"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A3171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A31717">
              <w:rPr>
                <w:rFonts w:ascii="Arial" w:eastAsia="Calibri" w:hAnsi="Arial" w:cs="Arial"/>
                <w:b/>
                <w:bCs/>
                <w:kern w:val="1"/>
                <w:sz w:val="22"/>
                <w:szCs w:val="22"/>
                <w:lang w:eastAsia="hi-IN" w:bidi="hi-IN"/>
              </w:rPr>
              <w:t>WARUNKI UDZIAŁU</w:t>
            </w:r>
          </w:p>
          <w:p w14:paraId="4268EE0B" w14:textId="77777777" w:rsidR="00CD13C1"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A31717">
              <w:rPr>
                <w:rFonts w:ascii="Arial" w:eastAsia="Calibri" w:hAnsi="Arial" w:cs="Arial"/>
                <w:b/>
                <w:bCs/>
                <w:kern w:val="1"/>
                <w:sz w:val="22"/>
                <w:szCs w:val="22"/>
                <w:lang w:eastAsia="hi-IN" w:bidi="hi-IN"/>
              </w:rPr>
              <w:t xml:space="preserve"> </w:t>
            </w:r>
          </w:p>
          <w:p w14:paraId="2CAC7208" w14:textId="5840A0E2" w:rsidR="00302729" w:rsidRPr="00A3171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A31717">
              <w:rPr>
                <w:rFonts w:ascii="Arial" w:eastAsia="Calibri" w:hAnsi="Arial" w:cs="Arial"/>
                <w:b/>
                <w:bCs/>
                <w:kern w:val="1"/>
                <w:sz w:val="22"/>
                <w:szCs w:val="22"/>
                <w:lang w:eastAsia="hi-IN" w:bidi="hi-IN"/>
              </w:rPr>
              <w:t>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A3171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A31717">
              <w:rPr>
                <w:rFonts w:ascii="Arial" w:eastAsia="SimSun" w:hAnsi="Arial" w:cs="Arial"/>
                <w:b/>
                <w:i/>
                <w:iCs/>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A3171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A31717">
              <w:rPr>
                <w:rFonts w:ascii="Arial" w:eastAsia="Calibri" w:hAnsi="Arial" w:cs="Arial"/>
                <w:b/>
                <w:bCs/>
                <w:kern w:val="1"/>
                <w:sz w:val="22"/>
                <w:szCs w:val="22"/>
                <w:lang w:eastAsia="hi-IN" w:bidi="hi-IN"/>
              </w:rPr>
              <w:t xml:space="preserve">WYMAGANE DOKUMENTY </w:t>
            </w:r>
          </w:p>
        </w:tc>
      </w:tr>
      <w:tr w:rsidR="00A31717" w:rsidRPr="00A31717"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A3171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A3171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A3171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A31717">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A3171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A31717">
              <w:rPr>
                <w:rFonts w:ascii="Arial" w:eastAsia="SimSun" w:hAnsi="Arial" w:cs="Arial"/>
                <w:kern w:val="1"/>
                <w:sz w:val="22"/>
                <w:szCs w:val="22"/>
                <w:lang w:eastAsia="hi-IN" w:bidi="hi-IN"/>
              </w:rPr>
              <w:t>-</w:t>
            </w:r>
          </w:p>
        </w:tc>
      </w:tr>
      <w:tr w:rsidR="00131B63" w:rsidRPr="00A31717"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131B63" w:rsidRPr="00A31717" w:rsidRDefault="00131B63" w:rsidP="00131B63">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A3171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A79EB23" w:rsidR="00131B63" w:rsidRPr="00A31717" w:rsidRDefault="00131B63" w:rsidP="00131B63">
            <w:pPr>
              <w:pStyle w:val="Akapitzlist"/>
              <w:suppressAutoHyphens/>
              <w:spacing w:line="271" w:lineRule="auto"/>
              <w:ind w:left="0"/>
              <w:jc w:val="center"/>
              <w:rPr>
                <w:rFonts w:ascii="Arial" w:hAnsi="Arial" w:cs="Arial"/>
                <w:sz w:val="22"/>
                <w:szCs w:val="22"/>
              </w:rPr>
            </w:pPr>
            <w:r w:rsidRPr="00A31717">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0B41DFC6" w14:textId="723E6532" w:rsidR="00131B63" w:rsidRPr="00A31717" w:rsidRDefault="00131B63" w:rsidP="00131B63">
            <w:pPr>
              <w:widowControl w:val="0"/>
              <w:suppressLineNumbers/>
              <w:suppressAutoHyphens/>
              <w:snapToGrid w:val="0"/>
              <w:spacing w:line="271" w:lineRule="auto"/>
              <w:jc w:val="center"/>
              <w:rPr>
                <w:rFonts w:ascii="Arial" w:hAnsi="Arial" w:cs="Arial"/>
                <w:sz w:val="22"/>
                <w:szCs w:val="22"/>
              </w:rPr>
            </w:pPr>
            <w:r w:rsidRPr="00A31717">
              <w:rPr>
                <w:rFonts w:ascii="Arial" w:eastAsia="SimSun" w:hAnsi="Arial" w:cs="Arial"/>
                <w:kern w:val="1"/>
                <w:sz w:val="22"/>
                <w:szCs w:val="22"/>
                <w:lang w:eastAsia="hi-IN" w:bidi="hi-IN"/>
              </w:rPr>
              <w:t>-</w:t>
            </w:r>
          </w:p>
        </w:tc>
      </w:tr>
      <w:tr w:rsidR="00131B63" w:rsidRPr="00A31717"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131B63" w:rsidRPr="00A31717" w:rsidRDefault="00131B63" w:rsidP="00131B63">
            <w:pPr>
              <w:widowControl w:val="0"/>
              <w:suppressLineNumbers/>
              <w:suppressAutoHyphens/>
              <w:spacing w:line="271" w:lineRule="auto"/>
              <w:ind w:right="111"/>
              <w:jc w:val="both"/>
              <w:rPr>
                <w:rFonts w:ascii="Arial" w:eastAsia="Lucida Sans Unicode" w:hAnsi="Arial" w:cs="Arial"/>
                <w:i/>
                <w:iCs/>
                <w:kern w:val="1"/>
                <w:sz w:val="22"/>
                <w:szCs w:val="22"/>
              </w:rPr>
            </w:pPr>
            <w:r w:rsidRPr="00A31717">
              <w:rPr>
                <w:rFonts w:ascii="Arial" w:eastAsiaTheme="majorEastAsia" w:hAnsi="Arial" w:cs="Arial"/>
                <w:b/>
                <w:sz w:val="22"/>
                <w:szCs w:val="22"/>
                <w:lang w:eastAsia="en-US"/>
              </w:rPr>
              <w:t xml:space="preserve">sytuacji ekonomicznej </w:t>
            </w:r>
            <w:r w:rsidRPr="00A31717">
              <w:rPr>
                <w:rFonts w:ascii="Arial" w:eastAsiaTheme="majorEastAsia" w:hAnsi="Arial" w:cs="Arial"/>
                <w:b/>
                <w:sz w:val="22"/>
                <w:szCs w:val="22"/>
                <w:lang w:eastAsia="en-US"/>
              </w:rPr>
              <w:lastRenderedPageBreak/>
              <w:t>lub finansowej</w:t>
            </w:r>
          </w:p>
        </w:tc>
        <w:tc>
          <w:tcPr>
            <w:tcW w:w="3099" w:type="dxa"/>
            <w:tcBorders>
              <w:left w:val="single" w:sz="1" w:space="0" w:color="000000"/>
              <w:bottom w:val="single" w:sz="1" w:space="0" w:color="000000"/>
            </w:tcBorders>
            <w:shd w:val="clear" w:color="auto" w:fill="auto"/>
          </w:tcPr>
          <w:p w14:paraId="46E55B35" w14:textId="7B8628D7" w:rsidR="00131B63" w:rsidRPr="00A31717" w:rsidRDefault="00131B63" w:rsidP="00131B63">
            <w:pPr>
              <w:pStyle w:val="Akapitzlist"/>
              <w:suppressAutoHyphens/>
              <w:spacing w:line="271" w:lineRule="auto"/>
              <w:ind w:left="0"/>
              <w:jc w:val="center"/>
              <w:rPr>
                <w:rFonts w:ascii="Arial" w:hAnsi="Arial" w:cs="Arial"/>
                <w:sz w:val="22"/>
                <w:szCs w:val="22"/>
              </w:rPr>
            </w:pPr>
            <w:r w:rsidRPr="00A31717">
              <w:rPr>
                <w:rFonts w:ascii="Arial" w:eastAsia="Lucida Sans Unicode" w:hAnsi="Arial" w:cs="Arial"/>
                <w:i/>
                <w:iCs/>
                <w:kern w:val="1"/>
                <w:sz w:val="22"/>
                <w:szCs w:val="22"/>
              </w:rPr>
              <w:lastRenderedPageBreak/>
              <w:t>-</w:t>
            </w:r>
          </w:p>
        </w:tc>
        <w:tc>
          <w:tcPr>
            <w:tcW w:w="4741" w:type="dxa"/>
            <w:tcBorders>
              <w:left w:val="single" w:sz="1" w:space="0" w:color="000000"/>
              <w:bottom w:val="single" w:sz="1" w:space="0" w:color="000000"/>
              <w:right w:val="single" w:sz="1" w:space="0" w:color="000000"/>
            </w:tcBorders>
            <w:shd w:val="clear" w:color="auto" w:fill="auto"/>
          </w:tcPr>
          <w:p w14:paraId="2C90565E" w14:textId="64D9B511" w:rsidR="00131B63" w:rsidRPr="00A31717" w:rsidRDefault="00131B63" w:rsidP="00131B63">
            <w:pPr>
              <w:widowControl w:val="0"/>
              <w:suppressAutoHyphens/>
              <w:autoSpaceDE w:val="0"/>
              <w:spacing w:line="271" w:lineRule="auto"/>
              <w:jc w:val="center"/>
              <w:rPr>
                <w:rFonts w:ascii="Arial" w:eastAsia="SimSun" w:hAnsi="Arial" w:cs="Arial"/>
                <w:kern w:val="1"/>
                <w:sz w:val="22"/>
                <w:szCs w:val="22"/>
                <w:lang w:eastAsia="hi-IN" w:bidi="hi-IN"/>
              </w:rPr>
            </w:pPr>
            <w:r w:rsidRPr="00A31717">
              <w:rPr>
                <w:rFonts w:ascii="Arial" w:eastAsia="SimSun" w:hAnsi="Arial" w:cs="Arial"/>
                <w:kern w:val="1"/>
                <w:sz w:val="22"/>
                <w:szCs w:val="22"/>
                <w:lang w:eastAsia="hi-IN" w:bidi="hi-IN"/>
              </w:rPr>
              <w:t>-</w:t>
            </w:r>
          </w:p>
        </w:tc>
      </w:tr>
      <w:tr w:rsidR="00131B63" w:rsidRPr="00A31717"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131B63" w:rsidRPr="00A31717" w:rsidRDefault="00131B63" w:rsidP="00131B63">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A3171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4F94FCA2" w14:textId="77777777" w:rsidR="00E0100F" w:rsidRPr="00E0100F" w:rsidRDefault="00FD323D" w:rsidP="00E0100F">
            <w:pPr>
              <w:spacing w:line="276" w:lineRule="auto"/>
              <w:ind w:left="349"/>
              <w:jc w:val="both"/>
              <w:rPr>
                <w:rFonts w:ascii="Arial" w:hAnsi="Arial" w:cs="Arial"/>
                <w:sz w:val="22"/>
                <w:szCs w:val="22"/>
              </w:rPr>
            </w:pPr>
            <w:r w:rsidRPr="00E0100F">
              <w:rPr>
                <w:rFonts w:ascii="Arial" w:hAnsi="Arial" w:cs="Arial"/>
                <w:sz w:val="22"/>
                <w:szCs w:val="22"/>
              </w:rPr>
              <w:t xml:space="preserve"> </w:t>
            </w:r>
            <w:r w:rsidR="00E0100F" w:rsidRPr="00E0100F">
              <w:rPr>
                <w:rFonts w:ascii="Arial" w:hAnsi="Arial" w:cs="Arial"/>
                <w:sz w:val="22"/>
                <w:szCs w:val="22"/>
              </w:rPr>
              <w:t xml:space="preserve">Zamawiający zaprasza do udziału w postępowaniu tych Wykonawców, którzy spełniają łącznie poniższe wymagania: </w:t>
            </w:r>
          </w:p>
          <w:p w14:paraId="21ACAC18" w14:textId="77777777" w:rsidR="00E0100F" w:rsidRPr="00E0100F" w:rsidRDefault="00E0100F" w:rsidP="00F00EC1">
            <w:pPr>
              <w:numPr>
                <w:ilvl w:val="0"/>
                <w:numId w:val="47"/>
              </w:numPr>
              <w:suppressAutoHyphens/>
              <w:spacing w:line="276" w:lineRule="auto"/>
              <w:ind w:left="349"/>
              <w:contextualSpacing/>
              <w:jc w:val="both"/>
              <w:rPr>
                <w:rFonts w:ascii="Arial" w:hAnsi="Arial" w:cs="Arial"/>
                <w:sz w:val="22"/>
                <w:szCs w:val="22"/>
              </w:rPr>
            </w:pPr>
            <w:r w:rsidRPr="00E0100F">
              <w:rPr>
                <w:rFonts w:ascii="Arial" w:hAnsi="Arial" w:cs="Arial"/>
                <w:sz w:val="22"/>
                <w:szCs w:val="22"/>
              </w:rPr>
              <w:t xml:space="preserve">w okresie ostatnich 3 lat przed upływem terminu składania ofert, a jeżeli okres prowadzenia działalności jest krótszy – w tym okresie, wykażą się wiedzą i doświadczeniem w nadzorowaniu robót polegających na pełnieniu nadzoru nad realizacją co najmniej: </w:t>
            </w:r>
          </w:p>
          <w:p w14:paraId="7852D501" w14:textId="77777777" w:rsidR="00E0100F" w:rsidRPr="00E0100F" w:rsidRDefault="00E0100F" w:rsidP="00E0100F">
            <w:pPr>
              <w:spacing w:line="276" w:lineRule="auto"/>
              <w:ind w:left="349"/>
              <w:contextualSpacing/>
              <w:jc w:val="both"/>
              <w:rPr>
                <w:rFonts w:ascii="Arial" w:hAnsi="Arial" w:cs="Arial"/>
                <w:sz w:val="22"/>
                <w:szCs w:val="22"/>
              </w:rPr>
            </w:pPr>
            <w:r w:rsidRPr="00E0100F">
              <w:rPr>
                <w:rFonts w:ascii="Arial" w:hAnsi="Arial" w:cs="Arial"/>
                <w:sz w:val="22"/>
                <w:szCs w:val="22"/>
              </w:rPr>
              <w:t>- dwóch robót budowlanych, które polegały na rozbudowie, budowie, przebudowie drogi publicznej klasy Z lub wyższej, których wartość była równa lub wyższa 10 000 000,00 zł każda.</w:t>
            </w:r>
          </w:p>
          <w:p w14:paraId="1CC281B9" w14:textId="77777777" w:rsidR="00E0100F" w:rsidRPr="00E0100F" w:rsidRDefault="00E0100F" w:rsidP="00E0100F">
            <w:pPr>
              <w:spacing w:line="276" w:lineRule="auto"/>
              <w:ind w:left="349"/>
              <w:contextualSpacing/>
              <w:jc w:val="both"/>
              <w:rPr>
                <w:rFonts w:ascii="Arial" w:hAnsi="Arial" w:cs="Arial"/>
                <w:sz w:val="22"/>
                <w:szCs w:val="22"/>
              </w:rPr>
            </w:pPr>
            <w:r w:rsidRPr="00E0100F">
              <w:rPr>
                <w:rFonts w:ascii="Arial" w:hAnsi="Arial" w:cs="Arial"/>
                <w:sz w:val="22"/>
                <w:szCs w:val="22"/>
              </w:rPr>
              <w:t>lub</w:t>
            </w:r>
          </w:p>
          <w:p w14:paraId="6CF76182" w14:textId="77777777" w:rsidR="00E0100F" w:rsidRPr="00E0100F" w:rsidRDefault="00E0100F" w:rsidP="00E0100F">
            <w:pPr>
              <w:spacing w:line="276" w:lineRule="auto"/>
              <w:ind w:left="349"/>
              <w:contextualSpacing/>
              <w:jc w:val="both"/>
              <w:rPr>
                <w:rFonts w:ascii="Arial" w:hAnsi="Arial" w:cs="Arial"/>
                <w:sz w:val="22"/>
                <w:szCs w:val="22"/>
              </w:rPr>
            </w:pPr>
            <w:r w:rsidRPr="00E0100F">
              <w:rPr>
                <w:rFonts w:ascii="Arial" w:hAnsi="Arial" w:cs="Arial"/>
                <w:sz w:val="22"/>
                <w:szCs w:val="22"/>
              </w:rPr>
              <w:t>- trzech robót budowlanych, które polegały na rozbudowie, budowie, przebudowie drogi publicznej klasy Z lub wyższej, których wartość była równa lub wyższa 6 000 000,00 zł każda.;</w:t>
            </w:r>
          </w:p>
          <w:p w14:paraId="2C274EB9" w14:textId="5BC82EE3" w:rsidR="00131B63" w:rsidRPr="00E0100F" w:rsidRDefault="00E0100F" w:rsidP="00F00EC1">
            <w:pPr>
              <w:numPr>
                <w:ilvl w:val="0"/>
                <w:numId w:val="47"/>
              </w:numPr>
              <w:suppressAutoHyphens/>
              <w:spacing w:line="276" w:lineRule="auto"/>
              <w:ind w:left="349"/>
              <w:contextualSpacing/>
              <w:jc w:val="both"/>
              <w:rPr>
                <w:rFonts w:ascii="Arial" w:hAnsi="Arial" w:cs="Arial"/>
                <w:sz w:val="22"/>
                <w:szCs w:val="22"/>
              </w:rPr>
            </w:pPr>
            <w:r w:rsidRPr="00E0100F">
              <w:rPr>
                <w:rFonts w:ascii="Arial" w:hAnsi="Arial" w:cs="Arial"/>
                <w:sz w:val="22"/>
                <w:szCs w:val="22"/>
              </w:rPr>
              <w:t xml:space="preserve">dysponują osobami, które posiadają uprawnienia budowlane do kierowania robotami budowlanymi bez ograniczeń w specjalności odpowiadającej rodzajowi robót budowlanych objętych przedmiotem zamówienia; osoba taka musi posiadać aktualne zaświadczenie o przynależności do Okręgowej Izby Inżynierów </w:t>
            </w:r>
            <w:r w:rsidRPr="00E0100F">
              <w:rPr>
                <w:rFonts w:ascii="Arial" w:hAnsi="Arial" w:cs="Arial"/>
                <w:sz w:val="22"/>
                <w:szCs w:val="22"/>
              </w:rPr>
              <w:lastRenderedPageBreak/>
              <w:t xml:space="preserve">Budownictwa i posiadaniu ubezpieczenia od odpowiedzialności cywilnej. </w:t>
            </w:r>
          </w:p>
        </w:tc>
        <w:tc>
          <w:tcPr>
            <w:tcW w:w="4741" w:type="dxa"/>
            <w:tcBorders>
              <w:left w:val="single" w:sz="1" w:space="0" w:color="000000"/>
              <w:bottom w:val="single" w:sz="1" w:space="0" w:color="000000"/>
              <w:right w:val="single" w:sz="1" w:space="0" w:color="000000"/>
            </w:tcBorders>
            <w:shd w:val="clear" w:color="auto" w:fill="auto"/>
          </w:tcPr>
          <w:p w14:paraId="546680E5" w14:textId="77777777" w:rsidR="00131B63" w:rsidRPr="00AD1008" w:rsidRDefault="00131B63" w:rsidP="00131B63">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7B6BA4CF" w:rsidR="00131B63" w:rsidRPr="00A31717" w:rsidRDefault="00131B63" w:rsidP="00131B63">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131B63" w:rsidRPr="00A31717"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131B63" w:rsidRPr="00A31717" w:rsidRDefault="00131B63" w:rsidP="00131B63">
            <w:pPr>
              <w:widowControl w:val="0"/>
              <w:suppressLineNumbers/>
              <w:suppressAutoHyphens/>
              <w:spacing w:line="271" w:lineRule="auto"/>
              <w:ind w:right="56"/>
              <w:jc w:val="both"/>
              <w:rPr>
                <w:rFonts w:ascii="Arial" w:eastAsia="Calibri" w:hAnsi="Arial" w:cs="Arial"/>
                <w:kern w:val="1"/>
                <w:sz w:val="22"/>
                <w:szCs w:val="22"/>
                <w:lang w:eastAsia="hi-IN" w:bidi="hi-IN"/>
              </w:rPr>
            </w:pPr>
            <w:r w:rsidRPr="00A3171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131B63" w:rsidRPr="00A31717" w:rsidRDefault="00131B63" w:rsidP="00131B63">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741" w:type="dxa"/>
            <w:tcBorders>
              <w:left w:val="single" w:sz="1" w:space="0" w:color="000000"/>
              <w:bottom w:val="single" w:sz="1" w:space="0" w:color="000000"/>
              <w:right w:val="single" w:sz="1" w:space="0" w:color="000000"/>
            </w:tcBorders>
            <w:shd w:val="clear" w:color="auto" w:fill="auto"/>
          </w:tcPr>
          <w:p w14:paraId="61D87724" w14:textId="63F31047" w:rsidR="00131B63" w:rsidRPr="00A31717" w:rsidRDefault="00131B63" w:rsidP="00131B63">
            <w:pPr>
              <w:suppressAutoHyphens/>
              <w:contextualSpacing/>
              <w:jc w:val="both"/>
              <w:rPr>
                <w:rFonts w:ascii="Arial" w:hAnsi="Arial" w:cs="Arial"/>
                <w:sz w:val="22"/>
                <w:szCs w:val="22"/>
              </w:rPr>
            </w:pPr>
            <w:r w:rsidRPr="00131B63">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08AAB88C" w14:textId="77777777" w:rsidR="007D60B8" w:rsidRPr="00A31717" w:rsidRDefault="007D60B8" w:rsidP="003A65B1">
      <w:pPr>
        <w:autoSpaceDE w:val="0"/>
        <w:autoSpaceDN w:val="0"/>
        <w:spacing w:before="120" w:after="120" w:line="271" w:lineRule="auto"/>
        <w:jc w:val="both"/>
        <w:rPr>
          <w:rFonts w:ascii="Arial" w:hAnsi="Arial" w:cs="Arial"/>
          <w:sz w:val="22"/>
          <w:szCs w:val="22"/>
        </w:rPr>
      </w:pPr>
      <w:r w:rsidRPr="00A3171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A31717" w:rsidRDefault="007D60B8" w:rsidP="003A65B1">
      <w:pPr>
        <w:autoSpaceDE w:val="0"/>
        <w:autoSpaceDN w:val="0"/>
        <w:spacing w:before="120" w:after="120" w:line="271" w:lineRule="auto"/>
        <w:jc w:val="both"/>
        <w:rPr>
          <w:rFonts w:ascii="Arial" w:hAnsi="Arial" w:cs="Arial"/>
          <w:sz w:val="22"/>
          <w:szCs w:val="22"/>
        </w:rPr>
      </w:pPr>
      <w:r w:rsidRPr="00A31717">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0B6A0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C8FE38D" w:rsidR="00B40D1F" w:rsidRPr="00E16DC9" w:rsidRDefault="00AA4F20" w:rsidP="00E16DC9">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131B63">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16DC9">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16DC9">
        <w:rPr>
          <w:rFonts w:ascii="Arial" w:hAnsi="Arial" w:cs="Arial"/>
          <w:sz w:val="22"/>
          <w:szCs w:val="22"/>
        </w:rPr>
        <w:t>.</w:t>
      </w:r>
    </w:p>
    <w:p w14:paraId="3C828E6F" w14:textId="77777777" w:rsidR="009D4DAE" w:rsidRPr="003A65B1" w:rsidRDefault="009D4DAE" w:rsidP="000B6A0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B6A07">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B6A07">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B6A07">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B6A07">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6F660B9D" w:rsidR="009615B1" w:rsidRDefault="00AC1CD8" w:rsidP="000B6A07">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8D878AD" w14:textId="639A5B63" w:rsidR="00CB1A70" w:rsidRDefault="00CB1A70" w:rsidP="00CB1A70">
      <w:pPr>
        <w:autoSpaceDE w:val="0"/>
        <w:autoSpaceDN w:val="0"/>
        <w:spacing w:before="120" w:after="120" w:line="271" w:lineRule="auto"/>
        <w:jc w:val="both"/>
        <w:rPr>
          <w:rFonts w:ascii="Arial" w:hAnsi="Arial" w:cs="Arial"/>
          <w:sz w:val="22"/>
          <w:szCs w:val="22"/>
        </w:rPr>
      </w:pPr>
    </w:p>
    <w:p w14:paraId="33B0DD4D" w14:textId="77777777" w:rsidR="00CB1A70" w:rsidRPr="003A65B1" w:rsidRDefault="00CB1A70" w:rsidP="00CB1A70">
      <w:pPr>
        <w:autoSpaceDE w:val="0"/>
        <w:autoSpaceDN w:val="0"/>
        <w:spacing w:before="120" w:after="120" w:line="271" w:lineRule="auto"/>
        <w:jc w:val="both"/>
        <w:rPr>
          <w:rFonts w:ascii="Arial" w:hAnsi="Arial" w:cs="Arial"/>
          <w:sz w:val="22"/>
          <w:szCs w:val="22"/>
        </w:rPr>
      </w:pPr>
    </w:p>
    <w:p w14:paraId="33AFEBDF" w14:textId="1EE2FB12" w:rsidR="000C0411" w:rsidRPr="003A65B1" w:rsidRDefault="00AC1CD8" w:rsidP="000B6A0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B6A0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60A791CF" w:rsidR="00514BAF" w:rsidRPr="003A65B1" w:rsidRDefault="00AC1CD8" w:rsidP="000B6A0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E16DC9">
        <w:rPr>
          <w:rFonts w:ascii="Arial" w:hAnsi="Arial" w:cs="Arial"/>
          <w:sz w:val="22"/>
          <w:szCs w:val="22"/>
        </w:rPr>
        <w:t>.</w:t>
      </w:r>
    </w:p>
    <w:p w14:paraId="53DD20DE" w14:textId="2E9AC895" w:rsidR="000C0411" w:rsidRPr="003A65B1" w:rsidRDefault="00514BAF" w:rsidP="000B6A07">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1791A6B7" w:rsidR="0078519A" w:rsidRPr="003A65B1" w:rsidRDefault="0078519A" w:rsidP="000B6A07">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B6A07">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B6A0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B6A0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w:t>
      </w:r>
      <w:r w:rsidRPr="003A65B1">
        <w:rPr>
          <w:rFonts w:ascii="Arial" w:hAnsi="Arial" w:cs="Arial"/>
          <w:sz w:val="22"/>
          <w:szCs w:val="22"/>
        </w:rPr>
        <w:lastRenderedPageBreak/>
        <w:t xml:space="preserve">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0B6A0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0B6A0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0B6A0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E16DC9">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0B6A07">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B6A07">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0B6A07">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D06FBEA" w:rsidR="0078519A" w:rsidRPr="003A65B1" w:rsidRDefault="0078519A" w:rsidP="000B6A07">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B6A07">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B6A07">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B6A07">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B6A07">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 xml:space="preserve">w formie elektronicznej lub w postaci elektronicznej opatrzonej podpisem zaufanym, lub podpisem osobistym osoby upoważnionej do </w:t>
      </w:r>
      <w:r w:rsidR="00887365"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2022AC63" w14:textId="637C3A3A" w:rsidR="004835A1" w:rsidRPr="003A65B1" w:rsidRDefault="004835A1" w:rsidP="000B6A07">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0B6A07">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F00A05C" w14:textId="77777777" w:rsidR="00737AA8"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p>
    <w:p w14:paraId="30217436" w14:textId="1641AB58"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wykonawców zgodnie z formą reprezentacji określoną w dokumencie rejestrowym właściwym dla formy organizacyjnej lub innym dokumencie.</w:t>
      </w:r>
    </w:p>
    <w:p w14:paraId="3B107DF9" w14:textId="77777777" w:rsidR="00E16DC9" w:rsidRPr="003A65B1" w:rsidRDefault="00E16DC9" w:rsidP="000B6A07">
      <w:pPr>
        <w:numPr>
          <w:ilvl w:val="0"/>
          <w:numId w:val="24"/>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02BD7DB9" w14:textId="77777777" w:rsidR="00E16DC9" w:rsidRPr="003A65B1" w:rsidRDefault="00E16DC9" w:rsidP="00E16DC9">
      <w:pPr>
        <w:pStyle w:val="Tekstpodstawowy"/>
        <w:spacing w:after="0" w:line="271" w:lineRule="auto"/>
        <w:ind w:right="20"/>
        <w:jc w:val="both"/>
        <w:rPr>
          <w:rFonts w:ascii="Arial" w:hAnsi="Arial" w:cs="Arial"/>
          <w:b/>
          <w:sz w:val="22"/>
          <w:szCs w:val="22"/>
        </w:rPr>
      </w:pPr>
    </w:p>
    <w:p w14:paraId="3A8CC187" w14:textId="77777777" w:rsidR="00E16DC9" w:rsidRPr="003A65B1" w:rsidRDefault="00E16DC9" w:rsidP="00E16DC9">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4E92F09" w14:textId="77777777" w:rsidR="00E16DC9" w:rsidRDefault="00E16DC9" w:rsidP="00E16DC9">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0B6A0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1D045BB7" w14:textId="74B18187" w:rsidR="00E0100F" w:rsidRPr="003A65B1" w:rsidRDefault="00E0100F" w:rsidP="00F00EC1">
      <w:pPr>
        <w:numPr>
          <w:ilvl w:val="0"/>
          <w:numId w:val="49"/>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Pr>
          <w:rFonts w:ascii="Arial" w:hAnsi="Arial" w:cs="Arial"/>
          <w:bCs/>
          <w:sz w:val="22"/>
          <w:szCs w:val="22"/>
        </w:rPr>
        <w:t>1.800,00 zł</w:t>
      </w:r>
      <w:r w:rsidRPr="003A65B1">
        <w:rPr>
          <w:rFonts w:ascii="Arial" w:hAnsi="Arial" w:cs="Arial"/>
          <w:bCs/>
          <w:sz w:val="22"/>
          <w:szCs w:val="22"/>
        </w:rPr>
        <w:t xml:space="preserve"> (słownie: </w:t>
      </w:r>
      <w:r>
        <w:rPr>
          <w:rFonts w:ascii="Arial" w:hAnsi="Arial" w:cs="Arial"/>
          <w:bCs/>
          <w:sz w:val="22"/>
          <w:szCs w:val="22"/>
        </w:rPr>
        <w:t>jeden tysiąc osiemset złotych).</w:t>
      </w:r>
    </w:p>
    <w:p w14:paraId="4B3F3A45" w14:textId="783C4923" w:rsidR="00E0100F" w:rsidRPr="003A65B1" w:rsidRDefault="00E0100F" w:rsidP="00F00EC1">
      <w:pPr>
        <w:numPr>
          <w:ilvl w:val="0"/>
          <w:numId w:val="49"/>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pełen okres związania ofertą tj. do dnia </w:t>
      </w:r>
      <w:r w:rsidR="0094449A">
        <w:rPr>
          <w:rFonts w:ascii="Arial" w:hAnsi="Arial" w:cs="Arial"/>
          <w:sz w:val="22"/>
          <w:szCs w:val="22"/>
        </w:rPr>
        <w:t>21</w:t>
      </w:r>
      <w:r>
        <w:rPr>
          <w:rFonts w:ascii="Arial" w:hAnsi="Arial" w:cs="Arial"/>
          <w:sz w:val="22"/>
          <w:szCs w:val="22"/>
        </w:rPr>
        <w:t>.01.2023 r.</w:t>
      </w:r>
    </w:p>
    <w:p w14:paraId="53AB4B26" w14:textId="77777777" w:rsidR="00E0100F" w:rsidRPr="003A65B1" w:rsidRDefault="00E0100F" w:rsidP="00F00EC1">
      <w:pPr>
        <w:numPr>
          <w:ilvl w:val="0"/>
          <w:numId w:val="49"/>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formach wskazanych w art. 97 ust. 7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D6EC1BA" w14:textId="77777777" w:rsidR="00E0100F" w:rsidRDefault="00E0100F" w:rsidP="00F00EC1">
      <w:pPr>
        <w:numPr>
          <w:ilvl w:val="0"/>
          <w:numId w:val="49"/>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pieniądzu należy wpłacić przelewem na rachunek bankowy w banku </w:t>
      </w:r>
      <w:r>
        <w:rPr>
          <w:rFonts w:ascii="Arial" w:hAnsi="Arial" w:cs="Arial"/>
          <w:sz w:val="22"/>
          <w:szCs w:val="22"/>
        </w:rPr>
        <w:t>PKO BP</w:t>
      </w:r>
      <w:r w:rsidRPr="003A65B1">
        <w:rPr>
          <w:rFonts w:ascii="Arial" w:hAnsi="Arial" w:cs="Arial"/>
          <w:sz w:val="22"/>
          <w:szCs w:val="22"/>
        </w:rPr>
        <w:t xml:space="preserve"> numer rachunku</w:t>
      </w:r>
      <w:r>
        <w:rPr>
          <w:rFonts w:ascii="Arial" w:hAnsi="Arial" w:cs="Arial"/>
          <w:sz w:val="22"/>
          <w:szCs w:val="22"/>
        </w:rPr>
        <w:t>: 24 1020 1042 0000 8102 0016 6942.</w:t>
      </w:r>
      <w:r w:rsidRPr="003A65B1">
        <w:rPr>
          <w:rFonts w:ascii="Arial" w:hAnsi="Arial" w:cs="Arial"/>
          <w:sz w:val="22"/>
          <w:szCs w:val="22"/>
        </w:rPr>
        <w:t xml:space="preserve"> Wadium musi wpłynąć na wskazany rachunek bankowy zamawiającego najpóźniej przed upływem terminu składania ofert (decyduje data wpływu na rachunek bankowy zamawiającego).</w:t>
      </w:r>
    </w:p>
    <w:p w14:paraId="4D0ADD01" w14:textId="77777777" w:rsidR="00E0100F" w:rsidRDefault="00E0100F" w:rsidP="00E0100F">
      <w:pPr>
        <w:autoSpaceDE w:val="0"/>
        <w:autoSpaceDN w:val="0"/>
        <w:spacing w:before="120" w:after="120" w:line="271" w:lineRule="auto"/>
        <w:jc w:val="both"/>
        <w:rPr>
          <w:rFonts w:ascii="Arial" w:hAnsi="Arial" w:cs="Arial"/>
          <w:sz w:val="22"/>
          <w:szCs w:val="22"/>
        </w:rPr>
      </w:pPr>
    </w:p>
    <w:p w14:paraId="34CD4083" w14:textId="77777777" w:rsidR="00E0100F" w:rsidRPr="003A65B1" w:rsidRDefault="00E0100F" w:rsidP="00E0100F">
      <w:pPr>
        <w:autoSpaceDE w:val="0"/>
        <w:autoSpaceDN w:val="0"/>
        <w:spacing w:before="120" w:after="120" w:line="271" w:lineRule="auto"/>
        <w:jc w:val="both"/>
        <w:rPr>
          <w:rFonts w:ascii="Arial" w:hAnsi="Arial" w:cs="Arial"/>
          <w:sz w:val="22"/>
          <w:szCs w:val="22"/>
        </w:rPr>
      </w:pPr>
    </w:p>
    <w:p w14:paraId="4130B091" w14:textId="77777777" w:rsidR="00E0100F" w:rsidRPr="003A65B1" w:rsidRDefault="00E0100F" w:rsidP="00F00EC1">
      <w:pPr>
        <w:numPr>
          <w:ilvl w:val="0"/>
          <w:numId w:val="49"/>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03F26F64" w14:textId="77777777" w:rsidR="00E0100F" w:rsidRPr="003A65B1" w:rsidRDefault="00E0100F" w:rsidP="00F00EC1">
      <w:pPr>
        <w:numPr>
          <w:ilvl w:val="0"/>
          <w:numId w:val="48"/>
        </w:numPr>
        <w:spacing w:line="271" w:lineRule="auto"/>
        <w:ind w:left="714" w:hanging="357"/>
        <w:jc w:val="both"/>
        <w:rPr>
          <w:rFonts w:ascii="Arial" w:hAnsi="Arial" w:cs="Arial"/>
          <w:sz w:val="22"/>
          <w:szCs w:val="22"/>
        </w:rPr>
      </w:pPr>
      <w:r w:rsidRPr="003A65B1">
        <w:rPr>
          <w:rFonts w:ascii="Arial" w:hAnsi="Arial" w:cs="Arial"/>
          <w:sz w:val="22"/>
          <w:szCs w:val="22"/>
        </w:rPr>
        <w:t xml:space="preserve">nazwę dającego zlecenie (wykonawcy), beneficjenta gwarancji (zamawiającego), gwaranta/poręczyciela oraz wskazanie ich siedzib. Beneficjentem wskazanym w gwarancji lub poręczeniu musi być </w:t>
      </w:r>
      <w:r>
        <w:rPr>
          <w:rFonts w:ascii="Arial" w:hAnsi="Arial" w:cs="Arial"/>
          <w:sz w:val="22"/>
          <w:szCs w:val="22"/>
        </w:rPr>
        <w:t>Powiat Wołomiński,</w:t>
      </w:r>
    </w:p>
    <w:p w14:paraId="06A7F219" w14:textId="77777777" w:rsidR="00E0100F" w:rsidRPr="003A65B1" w:rsidRDefault="00E0100F" w:rsidP="00F00EC1">
      <w:pPr>
        <w:numPr>
          <w:ilvl w:val="0"/>
          <w:numId w:val="48"/>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73FF6758" w14:textId="77777777" w:rsidR="00E0100F" w:rsidRPr="003A65B1" w:rsidRDefault="00E0100F" w:rsidP="00F00EC1">
      <w:pPr>
        <w:numPr>
          <w:ilvl w:val="0"/>
          <w:numId w:val="48"/>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82C9900" w14:textId="77777777" w:rsidR="00E0100F" w:rsidRPr="003A65B1" w:rsidRDefault="00E0100F" w:rsidP="00F00EC1">
      <w:pPr>
        <w:numPr>
          <w:ilvl w:val="0"/>
          <w:numId w:val="48"/>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1F65C8E" w14:textId="77777777" w:rsidR="00E0100F" w:rsidRPr="003A65B1" w:rsidRDefault="00E0100F" w:rsidP="00F00EC1">
      <w:pPr>
        <w:numPr>
          <w:ilvl w:val="0"/>
          <w:numId w:val="48"/>
        </w:numPr>
        <w:spacing w:line="271" w:lineRule="auto"/>
        <w:ind w:left="714" w:hanging="357"/>
        <w:jc w:val="both"/>
        <w:rPr>
          <w:rFonts w:ascii="Arial" w:hAnsi="Arial" w:cs="Arial"/>
          <w:sz w:val="22"/>
          <w:szCs w:val="22"/>
        </w:rPr>
      </w:pPr>
      <w:r w:rsidRPr="003A65B1">
        <w:rPr>
          <w:rFonts w:ascii="Arial" w:hAnsi="Arial" w:cs="Arial"/>
          <w:sz w:val="22"/>
          <w:szCs w:val="22"/>
        </w:rPr>
        <w:t>zobowiązanie gwaranta do zapłacenia kwoty gwarancji/poręczenia bezwarunkowo, na pierwsze pisemne żądanie zamawiającego, w sytuacjach określonych w art</w:t>
      </w:r>
      <w:bookmarkStart w:id="5" w:name="_Toc42045495"/>
      <w:r w:rsidRPr="003A65B1">
        <w:rPr>
          <w:rFonts w:ascii="Arial" w:hAnsi="Arial" w:cs="Arial"/>
          <w:sz w:val="22"/>
          <w:szCs w:val="22"/>
        </w:rPr>
        <w:t xml:space="preserve">.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73499F54" w14:textId="77777777" w:rsidR="00E0100F" w:rsidRPr="003A65B1" w:rsidRDefault="00E0100F" w:rsidP="00F00EC1">
      <w:pPr>
        <w:numPr>
          <w:ilvl w:val="0"/>
          <w:numId w:val="49"/>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zamawiający odrzuci ofertę na podstawie art. 226 ust. 1 pkt 14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72615C" w14:textId="77777777" w:rsidR="00E0100F" w:rsidRPr="003A65B1" w:rsidRDefault="00E0100F" w:rsidP="00F00EC1">
      <w:pPr>
        <w:numPr>
          <w:ilvl w:val="0"/>
          <w:numId w:val="49"/>
        </w:numPr>
        <w:autoSpaceDE w:val="0"/>
        <w:autoSpaceDN w:val="0"/>
        <w:spacing w:before="120" w:after="120" w:line="271" w:lineRule="auto"/>
        <w:jc w:val="both"/>
        <w:rPr>
          <w:rFonts w:ascii="Arial" w:hAnsi="Arial" w:cs="Arial"/>
          <w:sz w:val="22"/>
          <w:szCs w:val="22"/>
        </w:rPr>
      </w:pPr>
      <w:bookmarkStart w:id="6" w:name="_Toc42045496"/>
      <w:bookmarkEnd w:id="5"/>
      <w:r w:rsidRPr="003A65B1">
        <w:rPr>
          <w:rFonts w:ascii="Arial" w:hAnsi="Arial" w:cs="Arial"/>
          <w:sz w:val="22"/>
          <w:szCs w:val="22"/>
        </w:rPr>
        <w:t xml:space="preserve">Zamawiający dokona zwrotu wadium na zasadach określonych w art. 98 ust. 1–5 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6"/>
    </w:p>
    <w:p w14:paraId="410DEC66" w14:textId="77777777" w:rsidR="00E0100F" w:rsidRPr="003A65B1" w:rsidRDefault="00E0100F" w:rsidP="00F00EC1">
      <w:pPr>
        <w:numPr>
          <w:ilvl w:val="0"/>
          <w:numId w:val="49"/>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0B6A07">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B6A07">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Oferta powinna być:</w:t>
      </w:r>
    </w:p>
    <w:p w14:paraId="26B9DDA2" w14:textId="77777777" w:rsidR="000F0C2F" w:rsidRPr="004E4915" w:rsidRDefault="000F0C2F" w:rsidP="000B6A07">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B6A07">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0B6A07">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CB1A70"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B6A07">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B6A07">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B6A07">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3ADC5671" w:rsidR="00884A69" w:rsidRPr="003A65B1" w:rsidRDefault="00884A69" w:rsidP="000B6A07">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B6A0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B6A0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63A144F" w:rsidR="00B00FE9" w:rsidRPr="003A65B1" w:rsidRDefault="00B00FE9" w:rsidP="000B6A0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E16DC9">
        <w:rPr>
          <w:rFonts w:ascii="Arial" w:eastAsiaTheme="majorEastAsia" w:hAnsi="Arial" w:cs="Arial"/>
          <w:sz w:val="22"/>
          <w:szCs w:val="22"/>
          <w:lang w:eastAsia="en-US"/>
        </w:rPr>
        <w:t>.</w:t>
      </w:r>
    </w:p>
    <w:p w14:paraId="65B94988" w14:textId="5751402A" w:rsidR="00B00FE9" w:rsidRPr="003A65B1" w:rsidRDefault="00B00FE9" w:rsidP="000B6A0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B6A0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B6A0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B6A0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B6A0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7"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7"/>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B6A0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B6A07">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CB9B05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512342">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lastRenderedPageBreak/>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B6A07">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B6A07">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B6A07">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B6A0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B6A0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B6A0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B6A0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B6A0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B6A0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B6A0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B6A07">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B6A0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B6A0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B6A07">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lastRenderedPageBreak/>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B6A07">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714706E" w14:textId="713771D8" w:rsidR="000778FB" w:rsidRPr="003A65B1" w:rsidRDefault="00545239" w:rsidP="000B6A0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4E5530DB" w:rsidR="006929D6" w:rsidRPr="004908C1" w:rsidRDefault="00135E48" w:rsidP="000B6A07">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E0100F">
        <w:rPr>
          <w:rFonts w:ascii="Arial" w:hAnsi="Arial" w:cs="Arial"/>
          <w:sz w:val="22"/>
          <w:szCs w:val="22"/>
        </w:rPr>
        <w:t>2</w:t>
      </w:r>
      <w:r w:rsidR="0094449A">
        <w:rPr>
          <w:rFonts w:ascii="Arial" w:hAnsi="Arial" w:cs="Arial"/>
          <w:sz w:val="22"/>
          <w:szCs w:val="22"/>
        </w:rPr>
        <w:t>3</w:t>
      </w:r>
      <w:r w:rsidR="00E0100F">
        <w:rPr>
          <w:rFonts w:ascii="Arial" w:hAnsi="Arial" w:cs="Arial"/>
          <w:sz w:val="22"/>
          <w:szCs w:val="22"/>
        </w:rPr>
        <w:t>.12</w:t>
      </w:r>
      <w:r w:rsidR="004908C1">
        <w:rPr>
          <w:rFonts w:ascii="Arial" w:hAnsi="Arial" w:cs="Arial"/>
          <w:sz w:val="22"/>
          <w:szCs w:val="22"/>
        </w:rPr>
        <w:t>.2022 r.</w:t>
      </w:r>
      <w:r w:rsidRPr="003A65B1">
        <w:rPr>
          <w:rFonts w:ascii="Arial" w:hAnsi="Arial" w:cs="Arial"/>
          <w:sz w:val="22"/>
          <w:szCs w:val="22"/>
        </w:rPr>
        <w:t xml:space="preserve"> do godz. </w:t>
      </w:r>
      <w:r w:rsidR="004908C1">
        <w:rPr>
          <w:rFonts w:ascii="Arial" w:hAnsi="Arial" w:cs="Arial"/>
          <w:sz w:val="22"/>
          <w:szCs w:val="22"/>
        </w:rPr>
        <w:t>10:00</w:t>
      </w:r>
    </w:p>
    <w:p w14:paraId="194B087D" w14:textId="450F9688" w:rsidR="006929D6" w:rsidRPr="003A65B1" w:rsidRDefault="00545239" w:rsidP="000B6A07">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164DABEB" w14:textId="4F91DFE3" w:rsidR="000778FB" w:rsidRPr="00E16DC9" w:rsidRDefault="003247A5" w:rsidP="000B6A07">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7A9844FF" w:rsidR="00135E48" w:rsidRPr="003A65B1" w:rsidRDefault="00135E48" w:rsidP="000B6A07">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E0100F">
        <w:rPr>
          <w:rFonts w:ascii="Arial" w:hAnsi="Arial" w:cs="Arial"/>
          <w:sz w:val="22"/>
          <w:szCs w:val="22"/>
        </w:rPr>
        <w:t>2</w:t>
      </w:r>
      <w:r w:rsidR="0094449A">
        <w:rPr>
          <w:rFonts w:ascii="Arial" w:hAnsi="Arial" w:cs="Arial"/>
          <w:sz w:val="22"/>
          <w:szCs w:val="22"/>
        </w:rPr>
        <w:t>3</w:t>
      </w:r>
      <w:r w:rsidR="00E0100F">
        <w:rPr>
          <w:rFonts w:ascii="Arial" w:hAnsi="Arial" w:cs="Arial"/>
          <w:sz w:val="22"/>
          <w:szCs w:val="22"/>
        </w:rPr>
        <w:t>.12</w:t>
      </w:r>
      <w:r w:rsidR="004908C1">
        <w:rPr>
          <w:rFonts w:ascii="Arial" w:hAnsi="Arial" w:cs="Arial"/>
          <w:sz w:val="22"/>
          <w:szCs w:val="22"/>
        </w:rPr>
        <w:t>.2022 r.</w:t>
      </w:r>
      <w:r w:rsidRPr="003A65B1">
        <w:rPr>
          <w:rFonts w:ascii="Arial" w:hAnsi="Arial" w:cs="Arial"/>
          <w:sz w:val="22"/>
          <w:szCs w:val="22"/>
        </w:rPr>
        <w:t xml:space="preserve"> o godz. </w:t>
      </w:r>
      <w:r w:rsidR="004908C1">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B6A07">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B6A07">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2BE58072" w:rsidR="00F9463D" w:rsidRPr="004908C1" w:rsidRDefault="000778FB" w:rsidP="00E16DC9">
      <w:pPr>
        <w:spacing w:line="271" w:lineRule="auto"/>
        <w:ind w:left="432" w:right="-108"/>
        <w:jc w:val="both"/>
        <w:rPr>
          <w:rFonts w:ascii="Arial" w:hAnsi="Arial" w:cs="Arial"/>
          <w:iCs/>
          <w:sz w:val="22"/>
          <w:szCs w:val="22"/>
        </w:rPr>
      </w:pPr>
      <w:r w:rsidRPr="004908C1">
        <w:rPr>
          <w:rFonts w:ascii="Arial" w:hAnsi="Arial" w:cs="Arial"/>
          <w:iCs/>
          <w:sz w:val="22"/>
          <w:szCs w:val="22"/>
        </w:rPr>
        <w:t>2)</w:t>
      </w:r>
      <w:r w:rsidRPr="004908C1">
        <w:rPr>
          <w:rFonts w:ascii="Arial" w:hAnsi="Arial" w:cs="Arial"/>
          <w:iCs/>
          <w:sz w:val="22"/>
          <w:szCs w:val="22"/>
        </w:rPr>
        <w:tab/>
        <w:t>cenach lub kosztach zawartych w ofertach.</w:t>
      </w:r>
    </w:p>
    <w:p w14:paraId="1E7D5DCC" w14:textId="77777777" w:rsidR="00E16DC9" w:rsidRPr="00E16DC9" w:rsidRDefault="00E16DC9" w:rsidP="00E16DC9">
      <w:pPr>
        <w:spacing w:line="271" w:lineRule="auto"/>
        <w:ind w:left="432" w:right="-108"/>
        <w:jc w:val="both"/>
        <w:rPr>
          <w:rFonts w:ascii="Arial" w:hAnsi="Arial" w:cs="Arial"/>
          <w:i/>
          <w:sz w:val="22"/>
          <w:szCs w:val="22"/>
        </w:rPr>
      </w:pPr>
    </w:p>
    <w:p w14:paraId="30F8368D" w14:textId="2359D19B" w:rsidR="005C30CD" w:rsidRPr="00E16DC9" w:rsidRDefault="00DB1A25" w:rsidP="000B6A0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02E0DDC2"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94449A">
        <w:rPr>
          <w:rFonts w:ascii="Arial" w:hAnsi="Arial" w:cs="Arial"/>
          <w:b/>
          <w:bCs/>
          <w:sz w:val="22"/>
          <w:szCs w:val="22"/>
        </w:rPr>
        <w:t>21</w:t>
      </w:r>
      <w:r w:rsidR="00E0100F">
        <w:rPr>
          <w:rFonts w:ascii="Arial" w:hAnsi="Arial" w:cs="Arial"/>
          <w:b/>
          <w:bCs/>
          <w:sz w:val="22"/>
          <w:szCs w:val="22"/>
        </w:rPr>
        <w:t>.01.2023</w:t>
      </w:r>
      <w:r w:rsidR="004908C1">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B6A0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5D5AC6BB"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38D2111E" w:rsidR="003C7B82" w:rsidRPr="003A65B1" w:rsidRDefault="004908C1" w:rsidP="003A65B1">
            <w:pPr>
              <w:spacing w:line="271" w:lineRule="auto"/>
              <w:jc w:val="both"/>
              <w:rPr>
                <w:rFonts w:ascii="Arial" w:hAnsi="Arial" w:cs="Arial"/>
                <w:sz w:val="22"/>
                <w:szCs w:val="22"/>
              </w:rPr>
            </w:pPr>
            <w:r w:rsidRPr="007008CE">
              <w:rPr>
                <w:rFonts w:ascii="Arial" w:eastAsia="Calibri" w:hAnsi="Arial" w:cs="Arial"/>
                <w:iCs/>
                <w:sz w:val="22"/>
                <w:szCs w:val="22"/>
              </w:rPr>
              <w:t>Czas reakcji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lastRenderedPageBreak/>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12C5E506" w14:textId="77777777" w:rsidR="004908C1" w:rsidRPr="004908C1" w:rsidRDefault="004908C1" w:rsidP="004908C1">
      <w:pPr>
        <w:pStyle w:val="Nagwek3"/>
        <w:spacing w:before="0"/>
        <w:rPr>
          <w:rFonts w:ascii="Arial" w:eastAsia="Calibri" w:hAnsi="Arial" w:cs="Arial"/>
          <w:b/>
          <w:bCs/>
          <w:i/>
          <w:color w:val="auto"/>
          <w:sz w:val="22"/>
          <w:szCs w:val="22"/>
        </w:rPr>
      </w:pPr>
      <w:r w:rsidRPr="004908C1">
        <w:rPr>
          <w:rFonts w:ascii="Arial" w:eastAsia="Calibri" w:hAnsi="Arial" w:cs="Arial"/>
          <w:i/>
          <w:color w:val="auto"/>
          <w:sz w:val="22"/>
          <w:szCs w:val="22"/>
        </w:rPr>
        <w:t>II kryterium: Czas reakcji – 40 punktów</w:t>
      </w:r>
    </w:p>
    <w:p w14:paraId="4CEFC58F" w14:textId="77777777" w:rsidR="004908C1" w:rsidRPr="004908C1" w:rsidRDefault="004908C1" w:rsidP="004908C1">
      <w:pPr>
        <w:autoSpaceDE w:val="0"/>
        <w:autoSpaceDN w:val="0"/>
        <w:adjustRightInd w:val="0"/>
        <w:contextualSpacing/>
        <w:jc w:val="both"/>
        <w:rPr>
          <w:rFonts w:ascii="Arial" w:hAnsi="Arial" w:cs="Arial"/>
          <w:sz w:val="22"/>
          <w:szCs w:val="22"/>
        </w:rPr>
      </w:pPr>
      <w:bookmarkStart w:id="8" w:name="_Hlk41385499"/>
      <w:r w:rsidRPr="004908C1">
        <w:rPr>
          <w:rFonts w:ascii="Arial" w:hAnsi="Arial" w:cs="Arial"/>
          <w:sz w:val="22"/>
          <w:szCs w:val="22"/>
        </w:rPr>
        <w:t xml:space="preserve">W ramach kryterium ”Czas reakcji” punkty zostaną przyznane za </w:t>
      </w:r>
      <w:bookmarkEnd w:id="8"/>
      <w:r w:rsidRPr="004908C1">
        <w:rPr>
          <w:rFonts w:ascii="Arial" w:hAnsi="Arial" w:cs="Arial"/>
          <w:sz w:val="22"/>
          <w:szCs w:val="22"/>
        </w:rPr>
        <w:t>zadeklarowany w ofercie czas, w jakim Inspektor Nadzoru stawi się na wezwanie Zamawiającego w miejscu przez niego wskazanym. Za bieg czasu należy uznać moment telefonicznego lub wysłanego drogą elektroniczną zgłoszenia (e-mail, sms).</w:t>
      </w:r>
    </w:p>
    <w:p w14:paraId="257AE980" w14:textId="77777777" w:rsidR="004908C1" w:rsidRPr="004908C1" w:rsidRDefault="004908C1" w:rsidP="004908C1">
      <w:pPr>
        <w:pStyle w:val="Akapitzlist"/>
        <w:autoSpaceDE w:val="0"/>
        <w:autoSpaceDN w:val="0"/>
        <w:adjustRightInd w:val="0"/>
        <w:ind w:left="357"/>
        <w:contextualSpacing/>
        <w:jc w:val="both"/>
        <w:rPr>
          <w:rFonts w:ascii="Arial" w:hAnsi="Arial" w:cs="Arial"/>
          <w:sz w:val="22"/>
          <w:szCs w:val="22"/>
        </w:rPr>
      </w:pPr>
      <w:r w:rsidRPr="004908C1">
        <w:rPr>
          <w:rFonts w:ascii="Arial" w:hAnsi="Arial" w:cs="Arial"/>
          <w:sz w:val="22"/>
          <w:szCs w:val="22"/>
        </w:rPr>
        <w:t>Ilość punktów w tym kryterium zostanie przyznana następująco:</w:t>
      </w:r>
    </w:p>
    <w:p w14:paraId="775C9236" w14:textId="77777777" w:rsidR="004908C1" w:rsidRPr="004908C1" w:rsidRDefault="004908C1" w:rsidP="004908C1">
      <w:pPr>
        <w:pStyle w:val="Akapitzlist"/>
        <w:autoSpaceDE w:val="0"/>
        <w:autoSpaceDN w:val="0"/>
        <w:adjustRightInd w:val="0"/>
        <w:ind w:left="357"/>
        <w:contextualSpacing/>
        <w:jc w:val="both"/>
        <w:rPr>
          <w:rFonts w:ascii="Arial" w:hAnsi="Arial" w:cs="Arial"/>
          <w:sz w:val="22"/>
          <w:szCs w:val="22"/>
        </w:rPr>
      </w:pPr>
      <w:bookmarkStart w:id="9" w:name="_Hlk41383601"/>
      <w:r w:rsidRPr="004908C1">
        <w:rPr>
          <w:rFonts w:ascii="Arial" w:hAnsi="Arial" w:cs="Arial"/>
          <w:sz w:val="22"/>
          <w:szCs w:val="22"/>
        </w:rPr>
        <w:t>Zgłoszenie w ciągu 1 godziny</w:t>
      </w:r>
      <w:bookmarkEnd w:id="9"/>
      <w:r w:rsidRPr="004908C1">
        <w:rPr>
          <w:rFonts w:ascii="Arial" w:hAnsi="Arial" w:cs="Arial"/>
          <w:sz w:val="22"/>
          <w:szCs w:val="22"/>
        </w:rPr>
        <w:t>:   P</w:t>
      </w:r>
      <w:r w:rsidRPr="004908C1">
        <w:rPr>
          <w:rFonts w:ascii="Arial" w:hAnsi="Arial" w:cs="Arial"/>
          <w:sz w:val="22"/>
          <w:szCs w:val="22"/>
          <w:vertAlign w:val="subscript"/>
        </w:rPr>
        <w:t xml:space="preserve">T </w:t>
      </w:r>
      <w:r w:rsidRPr="004908C1">
        <w:rPr>
          <w:rFonts w:ascii="Arial" w:hAnsi="Arial" w:cs="Arial"/>
          <w:sz w:val="22"/>
          <w:szCs w:val="22"/>
        </w:rPr>
        <w:t>= 40 punktów</w:t>
      </w:r>
    </w:p>
    <w:p w14:paraId="35622318" w14:textId="77777777" w:rsidR="004908C1" w:rsidRPr="004908C1" w:rsidRDefault="004908C1" w:rsidP="004908C1">
      <w:pPr>
        <w:autoSpaceDE w:val="0"/>
        <w:autoSpaceDN w:val="0"/>
        <w:adjustRightInd w:val="0"/>
        <w:contextualSpacing/>
        <w:jc w:val="both"/>
        <w:rPr>
          <w:rFonts w:ascii="Arial" w:hAnsi="Arial" w:cs="Arial"/>
          <w:sz w:val="22"/>
          <w:szCs w:val="22"/>
        </w:rPr>
      </w:pPr>
      <w:r w:rsidRPr="004908C1">
        <w:rPr>
          <w:rFonts w:ascii="Arial" w:hAnsi="Arial" w:cs="Arial"/>
          <w:sz w:val="22"/>
          <w:szCs w:val="22"/>
        </w:rPr>
        <w:t>Zgłoszenie w ciągu 2 godzin:   P</w:t>
      </w:r>
      <w:r w:rsidRPr="004908C1">
        <w:rPr>
          <w:rFonts w:ascii="Arial" w:hAnsi="Arial" w:cs="Arial"/>
          <w:sz w:val="22"/>
          <w:szCs w:val="22"/>
          <w:vertAlign w:val="subscript"/>
        </w:rPr>
        <w:t xml:space="preserve">T </w:t>
      </w:r>
      <w:r w:rsidRPr="004908C1">
        <w:rPr>
          <w:rFonts w:ascii="Arial" w:hAnsi="Arial" w:cs="Arial"/>
          <w:sz w:val="22"/>
          <w:szCs w:val="22"/>
        </w:rPr>
        <w:t>= 20 punktów</w:t>
      </w:r>
    </w:p>
    <w:p w14:paraId="10E924C4" w14:textId="77777777" w:rsidR="004908C1" w:rsidRPr="004908C1" w:rsidRDefault="004908C1" w:rsidP="004908C1">
      <w:pPr>
        <w:autoSpaceDE w:val="0"/>
        <w:autoSpaceDN w:val="0"/>
        <w:adjustRightInd w:val="0"/>
        <w:contextualSpacing/>
        <w:jc w:val="both"/>
        <w:rPr>
          <w:rFonts w:ascii="Arial" w:hAnsi="Arial" w:cs="Arial"/>
          <w:sz w:val="22"/>
          <w:szCs w:val="22"/>
        </w:rPr>
      </w:pPr>
      <w:r w:rsidRPr="004908C1">
        <w:rPr>
          <w:rFonts w:ascii="Arial" w:hAnsi="Arial" w:cs="Arial"/>
          <w:sz w:val="22"/>
          <w:szCs w:val="22"/>
        </w:rPr>
        <w:t>Zgłoszenie w ciągu 3 godzin:   P</w:t>
      </w:r>
      <w:r w:rsidRPr="004908C1">
        <w:rPr>
          <w:rFonts w:ascii="Arial" w:hAnsi="Arial" w:cs="Arial"/>
          <w:sz w:val="22"/>
          <w:szCs w:val="22"/>
          <w:vertAlign w:val="subscript"/>
        </w:rPr>
        <w:t xml:space="preserve">T </w:t>
      </w:r>
      <w:r w:rsidRPr="004908C1">
        <w:rPr>
          <w:rFonts w:ascii="Arial" w:hAnsi="Arial" w:cs="Arial"/>
          <w:sz w:val="22"/>
          <w:szCs w:val="22"/>
        </w:rPr>
        <w:t xml:space="preserve">= 0 </w:t>
      </w:r>
      <w:bookmarkStart w:id="10" w:name="_Hlk497119427"/>
      <w:r w:rsidRPr="004908C1">
        <w:rPr>
          <w:rFonts w:ascii="Arial" w:hAnsi="Arial" w:cs="Arial"/>
          <w:sz w:val="22"/>
          <w:szCs w:val="22"/>
        </w:rPr>
        <w:t>punkt</w:t>
      </w:r>
      <w:bookmarkEnd w:id="10"/>
      <w:r w:rsidRPr="004908C1">
        <w:rPr>
          <w:rFonts w:ascii="Arial" w:hAnsi="Arial" w:cs="Arial"/>
          <w:sz w:val="22"/>
          <w:szCs w:val="22"/>
        </w:rPr>
        <w:t>ów</w:t>
      </w:r>
    </w:p>
    <w:p w14:paraId="5B342CE6" w14:textId="77777777" w:rsidR="004908C1" w:rsidRPr="004908C1" w:rsidRDefault="004908C1" w:rsidP="004908C1">
      <w:pPr>
        <w:autoSpaceDE w:val="0"/>
        <w:autoSpaceDN w:val="0"/>
        <w:adjustRightInd w:val="0"/>
        <w:jc w:val="both"/>
        <w:rPr>
          <w:rFonts w:ascii="Arial" w:hAnsi="Arial" w:cs="Arial"/>
          <w:sz w:val="22"/>
          <w:szCs w:val="22"/>
        </w:rPr>
      </w:pPr>
      <w:r w:rsidRPr="004908C1">
        <w:rPr>
          <w:rFonts w:ascii="Arial" w:hAnsi="Arial" w:cs="Arial"/>
          <w:sz w:val="22"/>
          <w:szCs w:val="22"/>
        </w:rPr>
        <w:t>Oferta, w której zostanie wskazany czas stawienia się na wezwanie Zamawiającego dłuższy niż 3 godziny od momentu wezwania będzie traktowana, jako niezgodna z SWZ i zostanie odrzucona.</w:t>
      </w:r>
    </w:p>
    <w:p w14:paraId="74FBB66A" w14:textId="08581191" w:rsidR="004908C1" w:rsidRPr="00512342" w:rsidRDefault="004908C1" w:rsidP="00512342">
      <w:pPr>
        <w:jc w:val="both"/>
        <w:rPr>
          <w:rFonts w:ascii="Arial" w:hAnsi="Arial" w:cs="Arial"/>
          <w:sz w:val="22"/>
          <w:szCs w:val="22"/>
        </w:rPr>
      </w:pPr>
      <w:r w:rsidRPr="004908C1">
        <w:rPr>
          <w:rFonts w:ascii="Arial" w:hAnsi="Arial" w:cs="Arial"/>
          <w:sz w:val="22"/>
          <w:szCs w:val="22"/>
        </w:rPr>
        <w:t>Za najkorzystniejszą zostanie uznana oferta usługodawcy, który spełni wszystkie postawione w niniejszej SWZ warunki oraz uzyska łącznie największą liczbę punktów (P) stanowiących sumę punktów przyznanych w ramach każdego z podanych kryteriów, wyliczoną zgodnie z poniższym wzorem:</w:t>
      </w:r>
    </w:p>
    <w:p w14:paraId="7791EDD3" w14:textId="77777777" w:rsidR="004908C1" w:rsidRPr="00512342" w:rsidRDefault="004908C1" w:rsidP="00512342">
      <w:pPr>
        <w:rPr>
          <w:rFonts w:ascii="Arial" w:hAnsi="Arial" w:cs="Arial"/>
          <w:sz w:val="22"/>
          <w:szCs w:val="22"/>
        </w:rPr>
      </w:pPr>
      <w:r w:rsidRPr="00512342">
        <w:rPr>
          <w:rFonts w:ascii="Arial" w:hAnsi="Arial" w:cs="Arial"/>
          <w:sz w:val="22"/>
          <w:szCs w:val="22"/>
        </w:rPr>
        <w:t>P = P</w:t>
      </w:r>
      <w:r w:rsidRPr="00512342">
        <w:rPr>
          <w:rFonts w:ascii="Arial" w:hAnsi="Arial" w:cs="Arial"/>
          <w:sz w:val="22"/>
          <w:szCs w:val="22"/>
          <w:vertAlign w:val="subscript"/>
        </w:rPr>
        <w:t>C</w:t>
      </w:r>
      <w:r w:rsidRPr="00512342">
        <w:rPr>
          <w:rFonts w:ascii="Arial" w:hAnsi="Arial" w:cs="Arial"/>
          <w:sz w:val="22"/>
          <w:szCs w:val="22"/>
        </w:rPr>
        <w:t xml:space="preserve"> + P</w:t>
      </w:r>
      <w:r w:rsidRPr="00512342">
        <w:rPr>
          <w:rFonts w:ascii="Arial" w:hAnsi="Arial" w:cs="Arial"/>
          <w:sz w:val="22"/>
          <w:szCs w:val="22"/>
          <w:vertAlign w:val="subscript"/>
        </w:rPr>
        <w:t>T</w:t>
      </w:r>
    </w:p>
    <w:p w14:paraId="345DB875" w14:textId="77777777" w:rsidR="004908C1" w:rsidRPr="004908C1" w:rsidRDefault="004908C1" w:rsidP="004908C1">
      <w:pPr>
        <w:jc w:val="both"/>
        <w:rPr>
          <w:rFonts w:ascii="Arial" w:hAnsi="Arial" w:cs="Arial"/>
          <w:sz w:val="22"/>
          <w:szCs w:val="22"/>
        </w:rPr>
      </w:pPr>
      <w:r w:rsidRPr="004908C1">
        <w:rPr>
          <w:rFonts w:ascii="Arial" w:hAnsi="Arial" w:cs="Arial"/>
          <w:sz w:val="22"/>
          <w:szCs w:val="22"/>
        </w:rPr>
        <w:t xml:space="preserve">gdzie: </w:t>
      </w:r>
    </w:p>
    <w:p w14:paraId="0A7A1D46" w14:textId="77777777" w:rsidR="004908C1" w:rsidRPr="004908C1" w:rsidRDefault="004908C1" w:rsidP="004908C1">
      <w:pPr>
        <w:jc w:val="both"/>
        <w:rPr>
          <w:rFonts w:ascii="Arial" w:hAnsi="Arial" w:cs="Arial"/>
          <w:sz w:val="22"/>
          <w:szCs w:val="22"/>
        </w:rPr>
      </w:pPr>
      <w:r w:rsidRPr="004908C1">
        <w:rPr>
          <w:rFonts w:ascii="Arial" w:hAnsi="Arial" w:cs="Arial"/>
          <w:sz w:val="22"/>
          <w:szCs w:val="22"/>
        </w:rPr>
        <w:t>P</w:t>
      </w:r>
      <w:r w:rsidRPr="004908C1">
        <w:rPr>
          <w:rFonts w:ascii="Arial" w:hAnsi="Arial" w:cs="Arial"/>
          <w:sz w:val="22"/>
          <w:szCs w:val="22"/>
          <w:vertAlign w:val="subscript"/>
        </w:rPr>
        <w:t>C</w:t>
      </w:r>
      <w:r w:rsidRPr="004908C1">
        <w:rPr>
          <w:rFonts w:ascii="Arial" w:hAnsi="Arial" w:cs="Arial"/>
          <w:sz w:val="22"/>
          <w:szCs w:val="22"/>
        </w:rPr>
        <w:t xml:space="preserve"> - liczba punktów przyznana ofercie ocenianej w kryterium „Cena” </w:t>
      </w:r>
    </w:p>
    <w:p w14:paraId="09C1C5D3" w14:textId="735A23CE" w:rsidR="004908C1" w:rsidRDefault="004908C1" w:rsidP="004908C1">
      <w:pPr>
        <w:jc w:val="both"/>
        <w:rPr>
          <w:rFonts w:ascii="Arial" w:hAnsi="Arial" w:cs="Arial"/>
          <w:sz w:val="22"/>
          <w:szCs w:val="22"/>
        </w:rPr>
      </w:pPr>
      <w:r w:rsidRPr="004908C1">
        <w:rPr>
          <w:rFonts w:ascii="Arial" w:hAnsi="Arial" w:cs="Arial"/>
          <w:sz w:val="22"/>
          <w:szCs w:val="22"/>
        </w:rPr>
        <w:t>P</w:t>
      </w:r>
      <w:r w:rsidRPr="004908C1">
        <w:rPr>
          <w:rFonts w:ascii="Arial" w:hAnsi="Arial" w:cs="Arial"/>
          <w:sz w:val="22"/>
          <w:szCs w:val="22"/>
          <w:vertAlign w:val="subscript"/>
        </w:rPr>
        <w:t>T</w:t>
      </w:r>
      <w:r w:rsidRPr="004908C1">
        <w:rPr>
          <w:rFonts w:ascii="Arial" w:hAnsi="Arial" w:cs="Arial"/>
          <w:sz w:val="22"/>
          <w:szCs w:val="22"/>
        </w:rPr>
        <w:t>- liczba punktów przyznana ofercie ocenianej w kryterium „Czas reakcji”</w:t>
      </w:r>
    </w:p>
    <w:p w14:paraId="641C7EF5" w14:textId="77777777" w:rsidR="004908C1" w:rsidRPr="004908C1" w:rsidRDefault="004908C1" w:rsidP="004908C1">
      <w:pPr>
        <w:jc w:val="both"/>
        <w:rPr>
          <w:rFonts w:ascii="Arial" w:hAnsi="Arial" w:cs="Arial"/>
          <w:sz w:val="22"/>
          <w:szCs w:val="22"/>
        </w:rPr>
      </w:pPr>
    </w:p>
    <w:p w14:paraId="7A1AB5CD" w14:textId="131E21A3" w:rsidR="009615B1" w:rsidRPr="003A65B1" w:rsidRDefault="006F1EA5" w:rsidP="000B6A0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57D3BE28"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54E98">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0B6A0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613AC918" w:rsidR="00660A68" w:rsidRPr="003A65B1" w:rsidRDefault="00654E98" w:rsidP="00654E98">
      <w:pPr>
        <w:spacing w:line="271" w:lineRule="auto"/>
        <w:ind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0B6A0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B6A07">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1" w:name="_Toc42045493"/>
    </w:p>
    <w:p w14:paraId="11C18AE9" w14:textId="77777777" w:rsidR="00DB1A25" w:rsidRPr="003A65B1" w:rsidRDefault="00DB1A25" w:rsidP="000B6A07">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B6A0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0B6A0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1"/>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4CBDCC1D" w:rsidR="00C5791B" w:rsidRDefault="00654E98"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526BCF4" w14:textId="77777777" w:rsidR="00654E98" w:rsidRPr="00654E98" w:rsidRDefault="00654E98" w:rsidP="00654E98">
      <w:pPr>
        <w:jc w:val="both"/>
        <w:rPr>
          <w:rStyle w:val="FontStyle13"/>
          <w:rFonts w:ascii="Arial" w:eastAsia="StarSymbol" w:hAnsi="Arial" w:cs="Arial"/>
          <w:sz w:val="22"/>
          <w:szCs w:val="22"/>
        </w:rPr>
      </w:pPr>
      <w:r w:rsidRPr="00654E98">
        <w:rPr>
          <w:rStyle w:val="FontStyle13"/>
          <w:rFonts w:ascii="Arial" w:eastAsia="StarSymbol" w:hAnsi="Arial" w:cs="Arial"/>
          <w:sz w:val="22"/>
          <w:szCs w:val="22"/>
        </w:rPr>
        <w:t>Zmianie może ulec:</w:t>
      </w:r>
    </w:p>
    <w:p w14:paraId="5A2B9D9A" w14:textId="77777777" w:rsidR="00654E98" w:rsidRPr="00654E98" w:rsidRDefault="00654E98" w:rsidP="00654E98">
      <w:pPr>
        <w:ind w:left="284" w:hanging="284"/>
        <w:jc w:val="both"/>
        <w:rPr>
          <w:rStyle w:val="FontStyle13"/>
          <w:rFonts w:ascii="Arial" w:eastAsia="StarSymbol" w:hAnsi="Arial" w:cs="Arial"/>
          <w:sz w:val="22"/>
          <w:szCs w:val="22"/>
        </w:rPr>
      </w:pPr>
      <w:r w:rsidRPr="00654E98">
        <w:rPr>
          <w:rStyle w:val="FontStyle13"/>
          <w:rFonts w:ascii="Arial" w:eastAsia="StarSymbol" w:hAnsi="Arial" w:cs="Arial"/>
          <w:sz w:val="22"/>
          <w:szCs w:val="22"/>
        </w:rPr>
        <w:t>1)</w:t>
      </w:r>
      <w:r w:rsidRPr="00654E98">
        <w:rPr>
          <w:rStyle w:val="FontStyle13"/>
          <w:rFonts w:ascii="Arial" w:eastAsia="StarSymbol" w:hAnsi="Arial" w:cs="Arial"/>
          <w:sz w:val="22"/>
          <w:szCs w:val="22"/>
        </w:rPr>
        <w:tab/>
        <w:t xml:space="preserve"> termin wykonania umowy w przypadku zmiany terminu wykonania robót budowlanych </w:t>
      </w:r>
    </w:p>
    <w:p w14:paraId="564A094A" w14:textId="77777777" w:rsidR="00654E98" w:rsidRPr="00654E98" w:rsidRDefault="00654E98" w:rsidP="00654E98">
      <w:pPr>
        <w:ind w:left="284" w:hanging="284"/>
        <w:jc w:val="both"/>
        <w:rPr>
          <w:rStyle w:val="FontStyle13"/>
          <w:rFonts w:ascii="Arial" w:eastAsia="StarSymbol" w:hAnsi="Arial" w:cs="Arial"/>
          <w:sz w:val="22"/>
          <w:szCs w:val="22"/>
        </w:rPr>
      </w:pPr>
      <w:r w:rsidRPr="00654E98">
        <w:rPr>
          <w:rStyle w:val="FontStyle13"/>
          <w:rFonts w:ascii="Arial" w:eastAsia="StarSymbol" w:hAnsi="Arial" w:cs="Arial"/>
          <w:sz w:val="22"/>
          <w:szCs w:val="22"/>
        </w:rPr>
        <w:t>2)</w:t>
      </w:r>
      <w:r w:rsidRPr="00654E98">
        <w:rPr>
          <w:rStyle w:val="FontStyle13"/>
          <w:rFonts w:ascii="Arial" w:eastAsia="StarSymbol" w:hAnsi="Arial" w:cs="Arial"/>
          <w:sz w:val="22"/>
          <w:szCs w:val="22"/>
        </w:rPr>
        <w:tab/>
        <w:t>wynagrodzenie w przypadku zmiany zakresu nadzorowanych robót, z tytułu którego zmianie uległo wynagrodzenie Wykonawcy robót.</w:t>
      </w:r>
    </w:p>
    <w:p w14:paraId="71534EBF" w14:textId="77777777" w:rsidR="00654E98" w:rsidRPr="00654E98" w:rsidRDefault="00654E98" w:rsidP="00654E98">
      <w:pPr>
        <w:ind w:left="284" w:hanging="284"/>
        <w:jc w:val="both"/>
        <w:rPr>
          <w:rStyle w:val="FontStyle13"/>
          <w:rFonts w:ascii="Arial" w:eastAsia="StarSymbol" w:hAnsi="Arial" w:cs="Arial"/>
          <w:sz w:val="22"/>
          <w:szCs w:val="22"/>
        </w:rPr>
      </w:pPr>
      <w:r w:rsidRPr="00654E98">
        <w:rPr>
          <w:rStyle w:val="FontStyle13"/>
          <w:rFonts w:ascii="Arial" w:eastAsia="StarSymbol" w:hAnsi="Arial" w:cs="Arial"/>
          <w:sz w:val="22"/>
          <w:szCs w:val="22"/>
        </w:rPr>
        <w:t>3)</w:t>
      </w:r>
      <w:r w:rsidRPr="00654E98">
        <w:rPr>
          <w:rStyle w:val="FontStyle13"/>
          <w:rFonts w:ascii="Arial" w:eastAsia="StarSymbol" w:hAnsi="Arial" w:cs="Arial"/>
          <w:sz w:val="22"/>
          <w:szCs w:val="22"/>
        </w:rPr>
        <w:tab/>
        <w:t>stawki podatku od towarów i usług oraz podatku akcyzowego, z tym zastrzeżeniem, że wartość netto wynagrodzenia Inspektora Nadzoru nie zmieni się, a wartość brutto wynagrodzenia zostanie wyliczona na podstawie nowych przepisów;</w:t>
      </w:r>
    </w:p>
    <w:p w14:paraId="2400E0B0" w14:textId="77777777" w:rsidR="00654E98" w:rsidRPr="00654E98" w:rsidRDefault="00654E98" w:rsidP="00654E98">
      <w:pPr>
        <w:ind w:left="284" w:hanging="284"/>
        <w:jc w:val="both"/>
        <w:rPr>
          <w:rStyle w:val="FontStyle13"/>
          <w:rFonts w:ascii="Arial" w:eastAsia="StarSymbol" w:hAnsi="Arial" w:cs="Arial"/>
          <w:sz w:val="22"/>
          <w:szCs w:val="22"/>
        </w:rPr>
      </w:pPr>
      <w:r w:rsidRPr="00654E98">
        <w:rPr>
          <w:rStyle w:val="FontStyle13"/>
          <w:rFonts w:ascii="Arial" w:eastAsia="StarSymbol" w:hAnsi="Arial" w:cs="Arial"/>
          <w:sz w:val="22"/>
          <w:szCs w:val="22"/>
        </w:rPr>
        <w:t>4)</w:t>
      </w:r>
      <w:r w:rsidRPr="00654E98">
        <w:rPr>
          <w:rStyle w:val="FontStyle13"/>
          <w:rFonts w:ascii="Arial" w:eastAsia="StarSymbol" w:hAnsi="Arial" w:cs="Arial"/>
          <w:sz w:val="22"/>
          <w:szCs w:val="22"/>
        </w:rPr>
        <w:tab/>
        <w:t>zmiany wysokości minimalnego wynagrodzenia za pracę, z tym zastrzeżeniem, że wynagrodzenie Inspektora Nadzoru  ulegnie zmianie o wartość wzrostu całkowitego kosztu Inspektora Nadzoru wynikającą ze zwiększenia wynagrodzeń osób bezpośrednio wykonujących niniejsze zamówienie do wysokości obowiązującego minimalnego wynagrodzenia, z uwzględnieniem wszystkich obciążeń publicznoprawnych od kwoty wzrostu minimalnego wynagrodzenia;</w:t>
      </w:r>
    </w:p>
    <w:p w14:paraId="50B8779C" w14:textId="77777777" w:rsidR="00654E98" w:rsidRPr="00654E98" w:rsidRDefault="00654E98" w:rsidP="00654E98">
      <w:pPr>
        <w:ind w:left="284" w:hanging="284"/>
        <w:jc w:val="both"/>
        <w:rPr>
          <w:rStyle w:val="FontStyle13"/>
          <w:rFonts w:ascii="Arial" w:eastAsia="StarSymbol" w:hAnsi="Arial" w:cs="Arial"/>
          <w:sz w:val="22"/>
          <w:szCs w:val="22"/>
        </w:rPr>
      </w:pPr>
      <w:r w:rsidRPr="00654E98">
        <w:rPr>
          <w:rStyle w:val="FontStyle13"/>
          <w:rFonts w:ascii="Arial" w:eastAsia="StarSymbol" w:hAnsi="Arial" w:cs="Arial"/>
          <w:sz w:val="22"/>
          <w:szCs w:val="22"/>
        </w:rPr>
        <w:t>5)</w:t>
      </w:r>
      <w:r w:rsidRPr="00654E98">
        <w:rPr>
          <w:rStyle w:val="FontStyle13"/>
          <w:rFonts w:ascii="Arial" w:eastAsia="StarSymbol" w:hAnsi="Arial" w:cs="Arial"/>
          <w:sz w:val="22"/>
          <w:szCs w:val="22"/>
        </w:rPr>
        <w:tab/>
        <w:t>zmiany zasad podlegania ubezpieczeniom społecznym lub ubezpieczeniu zdrowotnemu lub wysokości stawki składki na ubezpieczenie społeczne lub zdrowotne, z tym zastrzeżeniem, że wynagrodzenie Inspektora Nadzoru  ulegnie zmianie o wartość wzrostu całkowitego kosztu Inspektora Nadzoru, jaką będzie on zobowiązany dodatkowo ponieść w celu uwzględnienia tej zmiany, przy zachowaniu dotychczasowej kwoty netto wynagrodzenia osób bezpośrednio wykonujących niniejsze zamówienie;</w:t>
      </w:r>
    </w:p>
    <w:p w14:paraId="4FD173F0" w14:textId="2E61769C" w:rsidR="00654E98" w:rsidRPr="00654E98" w:rsidRDefault="00654E98" w:rsidP="00654E98">
      <w:pPr>
        <w:ind w:left="284" w:hanging="284"/>
        <w:jc w:val="both"/>
        <w:rPr>
          <w:rStyle w:val="FontStyle13"/>
          <w:rFonts w:ascii="Arial" w:eastAsia="StarSymbol" w:hAnsi="Arial" w:cs="Arial"/>
          <w:sz w:val="22"/>
          <w:szCs w:val="22"/>
        </w:rPr>
      </w:pPr>
      <w:r w:rsidRPr="00654E98">
        <w:rPr>
          <w:rStyle w:val="FontStyle13"/>
          <w:rFonts w:ascii="Arial" w:eastAsia="StarSymbol" w:hAnsi="Arial" w:cs="Arial"/>
          <w:sz w:val="22"/>
          <w:szCs w:val="22"/>
        </w:rPr>
        <w:t>6)</w:t>
      </w:r>
      <w:r w:rsidRPr="00654E98">
        <w:rPr>
          <w:rStyle w:val="FontStyle13"/>
          <w:rFonts w:ascii="Arial" w:eastAsia="StarSymbol" w:hAnsi="Arial" w:cs="Arial"/>
          <w:sz w:val="22"/>
          <w:szCs w:val="22"/>
        </w:rPr>
        <w:tab/>
        <w:t>zmiany zasad gromadzenia i wysokości wpłat do pracowniczych planów kapitałowych, o których mowa w ustawie z 4 października 2018 r. o pracowniczych planach kapitałowych, z tym zastrzeżeniem, że wynagrodzenie Inspektora Nadzoru ulegnie zmianie o wartość wzrostu kosztu Inspektora Nadzoru,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284C581E" w14:textId="77777777" w:rsidR="00654E98" w:rsidRPr="003A65B1" w:rsidRDefault="00654E98"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294218D0" w14:textId="6FA34CCB" w:rsidR="00B63D6C" w:rsidRDefault="00B63D6C" w:rsidP="00DA7B0D">
      <w:pPr>
        <w:tabs>
          <w:tab w:val="left" w:pos="708"/>
        </w:tabs>
        <w:spacing w:line="271" w:lineRule="auto"/>
        <w:jc w:val="right"/>
        <w:rPr>
          <w:rFonts w:ascii="Arial" w:hAnsi="Arial" w:cs="Arial"/>
          <w:sz w:val="22"/>
          <w:szCs w:val="22"/>
        </w:rPr>
      </w:pPr>
    </w:p>
    <w:p w14:paraId="66C60267" w14:textId="55571098" w:rsidR="00654E98" w:rsidRDefault="00654E98" w:rsidP="00DA7B0D">
      <w:pPr>
        <w:tabs>
          <w:tab w:val="left" w:pos="708"/>
        </w:tabs>
        <w:spacing w:line="271" w:lineRule="auto"/>
        <w:jc w:val="right"/>
        <w:rPr>
          <w:rFonts w:ascii="Arial" w:hAnsi="Arial" w:cs="Arial"/>
          <w:sz w:val="22"/>
          <w:szCs w:val="22"/>
        </w:rPr>
      </w:pPr>
    </w:p>
    <w:p w14:paraId="082475A2" w14:textId="5B797EA2" w:rsidR="00654E98" w:rsidRDefault="00512342" w:rsidP="00DA7B0D">
      <w:pPr>
        <w:tabs>
          <w:tab w:val="left" w:pos="708"/>
        </w:tabs>
        <w:spacing w:line="271" w:lineRule="auto"/>
        <w:jc w:val="right"/>
        <w:rPr>
          <w:rFonts w:ascii="Arial" w:hAnsi="Arial" w:cs="Arial"/>
          <w:sz w:val="22"/>
          <w:szCs w:val="22"/>
        </w:rPr>
      </w:pPr>
      <w:r>
        <w:rPr>
          <w:rFonts w:ascii="Arial" w:hAnsi="Arial" w:cs="Arial"/>
          <w:sz w:val="22"/>
          <w:szCs w:val="22"/>
        </w:rPr>
        <w:t>…………………………………..</w:t>
      </w:r>
    </w:p>
    <w:p w14:paraId="0DE19FFC" w14:textId="23C3456A" w:rsidR="00654E98" w:rsidRDefault="00654E98" w:rsidP="00DA7B0D">
      <w:pPr>
        <w:tabs>
          <w:tab w:val="left" w:pos="708"/>
        </w:tabs>
        <w:spacing w:line="271" w:lineRule="auto"/>
        <w:jc w:val="right"/>
        <w:rPr>
          <w:rFonts w:ascii="Arial" w:hAnsi="Arial" w:cs="Arial"/>
          <w:sz w:val="22"/>
          <w:szCs w:val="22"/>
        </w:rPr>
      </w:pPr>
    </w:p>
    <w:p w14:paraId="154AB632" w14:textId="6E3C68F7" w:rsidR="00654E98" w:rsidRDefault="00654E98" w:rsidP="00DA7B0D">
      <w:pPr>
        <w:tabs>
          <w:tab w:val="left" w:pos="708"/>
        </w:tabs>
        <w:spacing w:line="271" w:lineRule="auto"/>
        <w:jc w:val="right"/>
        <w:rPr>
          <w:rFonts w:ascii="Arial" w:hAnsi="Arial" w:cs="Arial"/>
          <w:sz w:val="22"/>
          <w:szCs w:val="22"/>
        </w:rPr>
      </w:pPr>
    </w:p>
    <w:p w14:paraId="1E93AC8A" w14:textId="224EF7B0" w:rsidR="00654E98" w:rsidRDefault="00654E98" w:rsidP="00DA7B0D">
      <w:pPr>
        <w:tabs>
          <w:tab w:val="left" w:pos="708"/>
        </w:tabs>
        <w:spacing w:line="271" w:lineRule="auto"/>
        <w:jc w:val="right"/>
        <w:rPr>
          <w:rFonts w:ascii="Arial" w:hAnsi="Arial" w:cs="Arial"/>
          <w:sz w:val="22"/>
          <w:szCs w:val="22"/>
        </w:rPr>
      </w:pPr>
    </w:p>
    <w:p w14:paraId="4A80CE57" w14:textId="4A78AA4F" w:rsidR="00654E98" w:rsidRDefault="00654E98" w:rsidP="00DA7B0D">
      <w:pPr>
        <w:tabs>
          <w:tab w:val="left" w:pos="708"/>
        </w:tabs>
        <w:spacing w:line="271" w:lineRule="auto"/>
        <w:jc w:val="right"/>
        <w:rPr>
          <w:rFonts w:ascii="Arial" w:hAnsi="Arial" w:cs="Arial"/>
          <w:sz w:val="22"/>
          <w:szCs w:val="22"/>
        </w:rPr>
      </w:pPr>
    </w:p>
    <w:p w14:paraId="122A7636" w14:textId="0205C379" w:rsidR="00654E98" w:rsidRDefault="00654E98" w:rsidP="00DA7B0D">
      <w:pPr>
        <w:tabs>
          <w:tab w:val="left" w:pos="708"/>
        </w:tabs>
        <w:spacing w:line="271" w:lineRule="auto"/>
        <w:jc w:val="right"/>
        <w:rPr>
          <w:rFonts w:ascii="Arial" w:hAnsi="Arial" w:cs="Arial"/>
          <w:sz w:val="22"/>
          <w:szCs w:val="22"/>
        </w:rPr>
      </w:pPr>
    </w:p>
    <w:p w14:paraId="3228A1DE" w14:textId="5BD6A23B" w:rsidR="00654E98" w:rsidRDefault="00654E98" w:rsidP="00DA7B0D">
      <w:pPr>
        <w:tabs>
          <w:tab w:val="left" w:pos="708"/>
        </w:tabs>
        <w:spacing w:line="271" w:lineRule="auto"/>
        <w:jc w:val="right"/>
        <w:rPr>
          <w:rFonts w:ascii="Arial" w:hAnsi="Arial" w:cs="Arial"/>
          <w:sz w:val="22"/>
          <w:szCs w:val="22"/>
        </w:rPr>
      </w:pPr>
    </w:p>
    <w:p w14:paraId="541AA772" w14:textId="1D969D7A" w:rsidR="00654E98" w:rsidRDefault="00654E98" w:rsidP="00DA7B0D">
      <w:pPr>
        <w:tabs>
          <w:tab w:val="left" w:pos="708"/>
        </w:tabs>
        <w:spacing w:line="271" w:lineRule="auto"/>
        <w:jc w:val="right"/>
        <w:rPr>
          <w:rFonts w:ascii="Arial" w:hAnsi="Arial" w:cs="Arial"/>
          <w:sz w:val="22"/>
          <w:szCs w:val="22"/>
        </w:rPr>
      </w:pPr>
    </w:p>
    <w:p w14:paraId="36241BBA" w14:textId="22487036" w:rsidR="00654E98" w:rsidRDefault="00654E98" w:rsidP="00DA7B0D">
      <w:pPr>
        <w:tabs>
          <w:tab w:val="left" w:pos="708"/>
        </w:tabs>
        <w:spacing w:line="271" w:lineRule="auto"/>
        <w:jc w:val="right"/>
        <w:rPr>
          <w:rFonts w:ascii="Arial" w:hAnsi="Arial" w:cs="Arial"/>
          <w:sz w:val="22"/>
          <w:szCs w:val="22"/>
        </w:rPr>
      </w:pPr>
    </w:p>
    <w:p w14:paraId="50057F97" w14:textId="7DFC91A1" w:rsidR="00654E98" w:rsidRDefault="00654E98" w:rsidP="00DA7B0D">
      <w:pPr>
        <w:tabs>
          <w:tab w:val="left" w:pos="708"/>
        </w:tabs>
        <w:spacing w:line="271" w:lineRule="auto"/>
        <w:jc w:val="right"/>
        <w:rPr>
          <w:rFonts w:ascii="Arial" w:hAnsi="Arial" w:cs="Arial"/>
          <w:sz w:val="22"/>
          <w:szCs w:val="22"/>
        </w:rPr>
      </w:pPr>
    </w:p>
    <w:p w14:paraId="5D6BBC28" w14:textId="091E2F50" w:rsidR="00654E98" w:rsidRDefault="00654E98" w:rsidP="00DA7B0D">
      <w:pPr>
        <w:tabs>
          <w:tab w:val="left" w:pos="708"/>
        </w:tabs>
        <w:spacing w:line="271" w:lineRule="auto"/>
        <w:jc w:val="right"/>
        <w:rPr>
          <w:rFonts w:ascii="Arial" w:hAnsi="Arial" w:cs="Arial"/>
          <w:sz w:val="22"/>
          <w:szCs w:val="22"/>
        </w:rPr>
      </w:pPr>
    </w:p>
    <w:p w14:paraId="6609CF4D" w14:textId="2162A281" w:rsidR="00654E98" w:rsidRDefault="00654E98" w:rsidP="00DA7B0D">
      <w:pPr>
        <w:tabs>
          <w:tab w:val="left" w:pos="708"/>
        </w:tabs>
        <w:spacing w:line="271" w:lineRule="auto"/>
        <w:jc w:val="right"/>
        <w:rPr>
          <w:rFonts w:ascii="Arial" w:hAnsi="Arial" w:cs="Arial"/>
          <w:sz w:val="22"/>
          <w:szCs w:val="22"/>
        </w:rPr>
      </w:pPr>
    </w:p>
    <w:p w14:paraId="6000E70F" w14:textId="1DAD0D22" w:rsidR="00654E98" w:rsidRDefault="00654E98" w:rsidP="00DA7B0D">
      <w:pPr>
        <w:tabs>
          <w:tab w:val="left" w:pos="708"/>
        </w:tabs>
        <w:spacing w:line="271" w:lineRule="auto"/>
        <w:jc w:val="right"/>
        <w:rPr>
          <w:rFonts w:ascii="Arial" w:hAnsi="Arial" w:cs="Arial"/>
          <w:sz w:val="22"/>
          <w:szCs w:val="22"/>
        </w:rPr>
      </w:pPr>
    </w:p>
    <w:p w14:paraId="12DD8D4C" w14:textId="58825C13" w:rsidR="00654E98" w:rsidRDefault="00654E98" w:rsidP="00DA7B0D">
      <w:pPr>
        <w:tabs>
          <w:tab w:val="left" w:pos="708"/>
        </w:tabs>
        <w:spacing w:line="271" w:lineRule="auto"/>
        <w:jc w:val="right"/>
        <w:rPr>
          <w:rFonts w:ascii="Arial" w:hAnsi="Arial" w:cs="Arial"/>
          <w:sz w:val="22"/>
          <w:szCs w:val="22"/>
        </w:rPr>
      </w:pPr>
    </w:p>
    <w:p w14:paraId="56BCCF1C" w14:textId="77777777" w:rsidR="00B63D6C" w:rsidRDefault="00B63D6C" w:rsidP="00512342">
      <w:pPr>
        <w:tabs>
          <w:tab w:val="left" w:pos="708"/>
        </w:tabs>
        <w:spacing w:line="271" w:lineRule="auto"/>
        <w:rPr>
          <w:rFonts w:ascii="Arial" w:hAnsi="Arial" w:cs="Arial"/>
          <w:sz w:val="22"/>
          <w:szCs w:val="22"/>
        </w:rPr>
      </w:pPr>
    </w:p>
    <w:p w14:paraId="74B98BE7" w14:textId="77777777" w:rsidR="00654E98" w:rsidRPr="00CA56B4" w:rsidRDefault="00654E98" w:rsidP="00654E98">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lastRenderedPageBreak/>
        <w:tab/>
        <w:t xml:space="preserve">Załącznik nr </w:t>
      </w:r>
      <w:r w:rsidRPr="00CA56B4">
        <w:rPr>
          <w:rFonts w:ascii="Arial" w:hAnsi="Arial" w:cs="Arial"/>
          <w:sz w:val="22"/>
          <w:szCs w:val="22"/>
          <w:highlight w:val="white"/>
        </w:rPr>
        <w:t>1</w:t>
      </w:r>
    </w:p>
    <w:p w14:paraId="0D391C73" w14:textId="2F96100B" w:rsidR="00654E98" w:rsidRPr="00051117" w:rsidRDefault="00654E98" w:rsidP="00654E98">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512342">
        <w:rPr>
          <w:rFonts w:ascii="Arial" w:hAnsi="Arial" w:cs="Arial"/>
          <w:color w:val="000000" w:themeColor="text1"/>
          <w:sz w:val="22"/>
          <w:szCs w:val="22"/>
        </w:rPr>
        <w:t>1</w:t>
      </w:r>
      <w:r w:rsidR="0094449A">
        <w:rPr>
          <w:rFonts w:ascii="Arial" w:hAnsi="Arial" w:cs="Arial"/>
          <w:color w:val="000000" w:themeColor="text1"/>
          <w:sz w:val="22"/>
          <w:szCs w:val="22"/>
        </w:rPr>
        <w:t>45</w:t>
      </w:r>
      <w:r>
        <w:rPr>
          <w:rFonts w:ascii="Arial" w:hAnsi="Arial" w:cs="Arial"/>
          <w:color w:val="000000" w:themeColor="text1"/>
          <w:sz w:val="22"/>
          <w:szCs w:val="22"/>
        </w:rPr>
        <w:t>.2022</w:t>
      </w:r>
    </w:p>
    <w:p w14:paraId="6305213F" w14:textId="77777777" w:rsidR="00654E98" w:rsidRPr="00CA56B4" w:rsidRDefault="00654E98" w:rsidP="00654E98">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56D953F0" w14:textId="77777777" w:rsidR="00654E98" w:rsidRPr="00CA56B4" w:rsidRDefault="00654E98" w:rsidP="00654E98">
      <w:pPr>
        <w:spacing w:line="271" w:lineRule="auto"/>
        <w:ind w:left="7456" w:hanging="2126"/>
        <w:jc w:val="both"/>
        <w:rPr>
          <w:rFonts w:ascii="Arial" w:hAnsi="Arial" w:cs="Arial"/>
          <w:sz w:val="22"/>
          <w:szCs w:val="22"/>
        </w:rPr>
      </w:pPr>
    </w:p>
    <w:p w14:paraId="6A760729" w14:textId="77777777" w:rsidR="00654E98" w:rsidRPr="00CA56B4" w:rsidRDefault="00654E98" w:rsidP="00654E98">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4CFD9C17" w14:textId="77777777" w:rsidR="00654E98" w:rsidRPr="00CA56B4" w:rsidRDefault="00654E98" w:rsidP="00654E98">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85A0349" w14:textId="77777777" w:rsidR="00654E98" w:rsidRPr="00CA56B4" w:rsidRDefault="00654E98" w:rsidP="00654E98">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703CD4B1" w14:textId="77777777" w:rsidR="00654E98" w:rsidRPr="00CA56B4" w:rsidRDefault="00654E98" w:rsidP="00654E98">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68B88DF3" w14:textId="77777777" w:rsidR="00654E98" w:rsidRPr="00CA56B4" w:rsidRDefault="00654E98" w:rsidP="00654E98">
      <w:pPr>
        <w:suppressAutoHyphens/>
        <w:spacing w:line="271" w:lineRule="auto"/>
        <w:jc w:val="both"/>
        <w:rPr>
          <w:rFonts w:ascii="Arial" w:hAnsi="Arial" w:cs="Arial"/>
          <w:b/>
          <w:sz w:val="22"/>
          <w:szCs w:val="22"/>
          <w:lang w:eastAsia="ar-SA"/>
        </w:rPr>
      </w:pPr>
    </w:p>
    <w:p w14:paraId="6150D125" w14:textId="2E2743BB" w:rsidR="00CE4176" w:rsidRPr="00CE4176" w:rsidRDefault="00654E98" w:rsidP="00CE4176">
      <w:pPr>
        <w:spacing w:line="276" w:lineRule="auto"/>
        <w:jc w:val="both"/>
        <w:rPr>
          <w:rFonts w:ascii="Arial" w:hAnsi="Arial" w:cs="Arial"/>
          <w:sz w:val="22"/>
          <w:szCs w:val="22"/>
        </w:rPr>
      </w:pPr>
      <w:r w:rsidRPr="00CE4176">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CE4176">
        <w:rPr>
          <w:rFonts w:ascii="Arial" w:hAnsi="Arial" w:cs="Arial"/>
          <w:bCs/>
          <w:sz w:val="22"/>
          <w:szCs w:val="22"/>
          <w:lang w:eastAsia="ar-SA"/>
        </w:rPr>
        <w:t>Pzp</w:t>
      </w:r>
      <w:proofErr w:type="spellEnd"/>
      <w:r w:rsidRPr="00CE4176">
        <w:rPr>
          <w:rFonts w:ascii="Arial" w:hAnsi="Arial" w:cs="Arial"/>
          <w:bCs/>
          <w:sz w:val="22"/>
          <w:szCs w:val="22"/>
          <w:lang w:eastAsia="ar-SA"/>
        </w:rPr>
        <w:t xml:space="preserve"> na: </w:t>
      </w:r>
      <w:r w:rsidR="00CE4176" w:rsidRPr="00CE4176">
        <w:rPr>
          <w:rFonts w:ascii="Arial" w:hAnsi="Arial" w:cs="Arial"/>
          <w:b/>
          <w:bCs/>
          <w:sz w:val="22"/>
          <w:szCs w:val="22"/>
        </w:rPr>
        <w:t>Pełnienie usługi nadzoru inwestorskiego nad rozbudową drogi powiatowej nr 4311W (ul. Słoneczna) na odcinku od działki ew. nr 319/10 obręb 0016-Rżyska do końca zjazdu do działki 1178/2, gm. Radzymin</w:t>
      </w:r>
      <w:r w:rsidR="00CE4176">
        <w:rPr>
          <w:rFonts w:ascii="Arial" w:hAnsi="Arial" w:cs="Arial"/>
          <w:b/>
          <w:bCs/>
          <w:sz w:val="22"/>
          <w:szCs w:val="22"/>
        </w:rPr>
        <w:t xml:space="preserve"> </w:t>
      </w:r>
      <w:r w:rsidR="00CE4176" w:rsidRPr="00CE4176">
        <w:rPr>
          <w:rFonts w:ascii="Arial" w:hAnsi="Arial" w:cs="Arial"/>
          <w:sz w:val="22"/>
          <w:szCs w:val="22"/>
        </w:rPr>
        <w:t>w ramach zadania</w:t>
      </w:r>
      <w:r w:rsidR="00CE4176">
        <w:rPr>
          <w:rFonts w:ascii="Arial" w:hAnsi="Arial" w:cs="Arial"/>
          <w:sz w:val="22"/>
          <w:szCs w:val="22"/>
        </w:rPr>
        <w:t xml:space="preserve">: </w:t>
      </w:r>
      <w:r w:rsidR="00CE4176" w:rsidRPr="00CE4176">
        <w:rPr>
          <w:rFonts w:ascii="Arial" w:hAnsi="Arial" w:cs="Arial"/>
          <w:sz w:val="22"/>
          <w:szCs w:val="22"/>
        </w:rPr>
        <w:t>Przebudowa DP Nr 4311W gm. Radzymin - Polski Ład – Poprawa bezpieczeństwa mieszkańców</w:t>
      </w:r>
    </w:p>
    <w:p w14:paraId="78E36FFF" w14:textId="74745E0B" w:rsidR="00654E98" w:rsidRPr="00861862" w:rsidRDefault="00654E98" w:rsidP="00CE4176">
      <w:pPr>
        <w:pStyle w:val="Tekstpodstawowy"/>
        <w:spacing w:line="360" w:lineRule="auto"/>
        <w:jc w:val="both"/>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484C8B56" w14:textId="77777777" w:rsidR="00654E98" w:rsidRPr="00CA56B4" w:rsidRDefault="00654E98" w:rsidP="00654E9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CA56B4">
        <w:rPr>
          <w:rFonts w:ascii="Arial" w:hAnsi="Arial" w:cs="Arial"/>
          <w:sz w:val="22"/>
          <w:szCs w:val="22"/>
          <w:lang w:eastAsia="ar-SA"/>
        </w:rPr>
        <w:t>.......................................................................................................................</w:t>
      </w:r>
      <w:r>
        <w:rPr>
          <w:rFonts w:ascii="Arial" w:hAnsi="Arial" w:cs="Arial"/>
          <w:sz w:val="22"/>
          <w:szCs w:val="22"/>
          <w:lang w:eastAsia="ar-SA"/>
        </w:rPr>
        <w:t>............................</w:t>
      </w:r>
    </w:p>
    <w:p w14:paraId="3B8A4C44" w14:textId="77777777" w:rsidR="00654E98" w:rsidRPr="00CA56B4" w:rsidRDefault="00654E98" w:rsidP="00654E98">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439CA75E" w14:textId="77777777" w:rsidR="00654E98" w:rsidRDefault="00654E98" w:rsidP="00654E98">
      <w:pPr>
        <w:autoSpaceDE w:val="0"/>
        <w:spacing w:line="271" w:lineRule="auto"/>
        <w:rPr>
          <w:rFonts w:ascii="Arial" w:hAnsi="Arial" w:cs="Arial"/>
          <w:sz w:val="22"/>
          <w:szCs w:val="22"/>
        </w:rPr>
      </w:pPr>
    </w:p>
    <w:p w14:paraId="6BCD92BE" w14:textId="77777777" w:rsidR="00654E98" w:rsidRPr="00CA56B4" w:rsidRDefault="00654E98" w:rsidP="00654E98">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48837BCF" w14:textId="77777777" w:rsidR="00654E98" w:rsidRPr="00CA56B4" w:rsidRDefault="00654E98" w:rsidP="00654E98">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731868B" w14:textId="77777777" w:rsidR="00654E98" w:rsidRPr="00CA56B4" w:rsidRDefault="00654E98" w:rsidP="00654E98">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4203743D" w14:textId="77777777" w:rsidR="00654E98" w:rsidRPr="00CA56B4" w:rsidRDefault="00654E98" w:rsidP="00654E98">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198F17D0" w14:textId="77777777" w:rsidR="00654E98" w:rsidRDefault="00654E98" w:rsidP="00654E98">
      <w:pPr>
        <w:autoSpaceDE w:val="0"/>
        <w:spacing w:line="271" w:lineRule="auto"/>
        <w:rPr>
          <w:rFonts w:ascii="Arial" w:hAnsi="Arial" w:cs="Arial"/>
          <w:bCs/>
          <w:sz w:val="22"/>
          <w:szCs w:val="22"/>
        </w:rPr>
      </w:pPr>
    </w:p>
    <w:p w14:paraId="21913D43" w14:textId="77777777" w:rsidR="00654E98" w:rsidRPr="00CA56B4" w:rsidRDefault="00654E98" w:rsidP="00654E98">
      <w:pPr>
        <w:autoSpaceDE w:val="0"/>
        <w:spacing w:line="271" w:lineRule="auto"/>
        <w:rPr>
          <w:rFonts w:ascii="Arial" w:hAnsi="Arial" w:cs="Arial"/>
          <w:bCs/>
          <w:sz w:val="22"/>
          <w:szCs w:val="22"/>
        </w:rPr>
      </w:pPr>
      <w:r w:rsidRPr="00CA56B4">
        <w:rPr>
          <w:rFonts w:ascii="Arial" w:hAnsi="Arial" w:cs="Arial"/>
          <w:bCs/>
          <w:sz w:val="22"/>
          <w:szCs w:val="22"/>
        </w:rPr>
        <w:t>tel.: …………….…………………</w:t>
      </w:r>
      <w:r>
        <w:rPr>
          <w:rFonts w:ascii="Arial" w:hAnsi="Arial" w:cs="Arial"/>
          <w:bCs/>
          <w:sz w:val="22"/>
          <w:szCs w:val="22"/>
        </w:rPr>
        <w:t>……….</w:t>
      </w:r>
      <w:r w:rsidRPr="00CA56B4">
        <w:rPr>
          <w:rFonts w:ascii="Arial" w:hAnsi="Arial" w:cs="Arial"/>
          <w:bCs/>
          <w:sz w:val="22"/>
          <w:szCs w:val="22"/>
        </w:rPr>
        <w:t>…. e-mail: ………………………………………</w:t>
      </w:r>
      <w:r>
        <w:rPr>
          <w:rFonts w:ascii="Arial" w:hAnsi="Arial" w:cs="Arial"/>
          <w:bCs/>
          <w:sz w:val="22"/>
          <w:szCs w:val="22"/>
        </w:rPr>
        <w:t>………..</w:t>
      </w:r>
    </w:p>
    <w:p w14:paraId="5BE7FDBE" w14:textId="77777777" w:rsidR="00654E98" w:rsidRDefault="00654E98" w:rsidP="00654E98">
      <w:pPr>
        <w:autoSpaceDE w:val="0"/>
        <w:spacing w:line="271" w:lineRule="auto"/>
        <w:rPr>
          <w:rFonts w:ascii="Arial" w:hAnsi="Arial" w:cs="Arial"/>
          <w:bCs/>
          <w:sz w:val="22"/>
          <w:szCs w:val="22"/>
        </w:rPr>
      </w:pPr>
    </w:p>
    <w:p w14:paraId="6DFE4A05" w14:textId="77777777" w:rsidR="00654E98" w:rsidRPr="00CA56B4" w:rsidRDefault="00654E98" w:rsidP="00654E98">
      <w:pPr>
        <w:suppressAutoHyphens/>
        <w:spacing w:line="271" w:lineRule="auto"/>
        <w:jc w:val="both"/>
        <w:rPr>
          <w:rFonts w:ascii="Arial" w:hAnsi="Arial" w:cs="Arial"/>
          <w:sz w:val="22"/>
          <w:szCs w:val="22"/>
        </w:rPr>
      </w:pPr>
      <w:r>
        <w:rPr>
          <w:rFonts w:ascii="Arial" w:hAnsi="Arial" w:cs="Arial"/>
          <w:sz w:val="22"/>
          <w:szCs w:val="22"/>
        </w:rPr>
        <w:t xml:space="preserve">1. </w:t>
      </w:r>
      <w:r w:rsidRPr="00CA56B4">
        <w:rPr>
          <w:rFonts w:ascii="Arial" w:hAnsi="Arial" w:cs="Arial"/>
          <w:sz w:val="22"/>
          <w:szCs w:val="22"/>
        </w:rPr>
        <w:t xml:space="preserve">Oferujemy realizację powyższego przedmiotu zamówienia, zgodnie </w:t>
      </w:r>
      <w:r>
        <w:rPr>
          <w:rFonts w:ascii="Arial" w:hAnsi="Arial" w:cs="Arial"/>
          <w:sz w:val="22"/>
          <w:szCs w:val="22"/>
        </w:rPr>
        <w:t xml:space="preserve">z formularzem cenowym oraz </w:t>
      </w:r>
      <w:r w:rsidRPr="00CA56B4">
        <w:rPr>
          <w:rFonts w:ascii="Arial" w:hAnsi="Arial" w:cs="Arial"/>
          <w:sz w:val="22"/>
          <w:szCs w:val="22"/>
        </w:rPr>
        <w:t xml:space="preserve">z zapisami SWZ, </w:t>
      </w: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4F6AA684" w14:textId="77777777" w:rsidR="00654E98" w:rsidRDefault="00654E98" w:rsidP="00654E98">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4982E3CE" w14:textId="77777777" w:rsidR="00654E98" w:rsidRDefault="00654E98" w:rsidP="00654E98">
      <w:pPr>
        <w:tabs>
          <w:tab w:val="left" w:pos="360"/>
        </w:tabs>
        <w:suppressAutoHyphens/>
        <w:spacing w:line="271" w:lineRule="auto"/>
        <w:ind w:left="360" w:hanging="360"/>
        <w:jc w:val="both"/>
        <w:rPr>
          <w:rFonts w:ascii="Arial" w:hAnsi="Arial" w:cs="Arial"/>
          <w:sz w:val="22"/>
          <w:szCs w:val="22"/>
          <w:lang w:eastAsia="ar-SA"/>
        </w:rPr>
      </w:pPr>
    </w:p>
    <w:tbl>
      <w:tblPr>
        <w:tblOverlap w:val="never"/>
        <w:tblW w:w="9845" w:type="dxa"/>
        <w:jc w:val="center"/>
        <w:tblLayout w:type="fixed"/>
        <w:tblCellMar>
          <w:left w:w="10" w:type="dxa"/>
          <w:right w:w="10" w:type="dxa"/>
        </w:tblCellMar>
        <w:tblLook w:val="0000" w:firstRow="0" w:lastRow="0" w:firstColumn="0" w:lastColumn="0" w:noHBand="0" w:noVBand="0"/>
      </w:tblPr>
      <w:tblGrid>
        <w:gridCol w:w="562"/>
        <w:gridCol w:w="3402"/>
        <w:gridCol w:w="1566"/>
        <w:gridCol w:w="1171"/>
        <w:gridCol w:w="1516"/>
        <w:gridCol w:w="1628"/>
      </w:tblGrid>
      <w:tr w:rsidR="00654E98" w14:paraId="5C3A3B70" w14:textId="77777777" w:rsidTr="003D22C4">
        <w:trPr>
          <w:trHeight w:hRule="exact" w:val="1212"/>
          <w:jc w:val="center"/>
        </w:trPr>
        <w:tc>
          <w:tcPr>
            <w:tcW w:w="562" w:type="dxa"/>
            <w:tcBorders>
              <w:top w:val="single" w:sz="4" w:space="0" w:color="auto"/>
              <w:left w:val="single" w:sz="4" w:space="0" w:color="auto"/>
            </w:tcBorders>
            <w:shd w:val="clear" w:color="auto" w:fill="FFFFFF"/>
            <w:vAlign w:val="center"/>
          </w:tcPr>
          <w:p w14:paraId="3D6A251C" w14:textId="77777777" w:rsidR="00654E98" w:rsidRPr="00AA3F5E" w:rsidRDefault="00654E98" w:rsidP="003D22C4">
            <w:pPr>
              <w:pStyle w:val="Inne0"/>
              <w:spacing w:line="240" w:lineRule="auto"/>
              <w:rPr>
                <w:rFonts w:ascii="Arial" w:hAnsi="Arial" w:cs="Arial"/>
                <w:color w:val="auto"/>
                <w:sz w:val="22"/>
                <w:szCs w:val="22"/>
              </w:rPr>
            </w:pPr>
            <w:bookmarkStart w:id="12" w:name="_Hlk94524226"/>
            <w:r w:rsidRPr="00AA3F5E">
              <w:rPr>
                <w:rFonts w:ascii="Arial" w:hAnsi="Arial" w:cs="Arial"/>
                <w:color w:val="auto"/>
                <w:sz w:val="22"/>
                <w:szCs w:val="22"/>
              </w:rPr>
              <w:t>L.p.</w:t>
            </w:r>
          </w:p>
        </w:tc>
        <w:tc>
          <w:tcPr>
            <w:tcW w:w="3402" w:type="dxa"/>
            <w:tcBorders>
              <w:top w:val="single" w:sz="4" w:space="0" w:color="auto"/>
              <w:left w:val="single" w:sz="4" w:space="0" w:color="auto"/>
            </w:tcBorders>
            <w:shd w:val="clear" w:color="auto" w:fill="FFFFFF"/>
            <w:vAlign w:val="center"/>
          </w:tcPr>
          <w:p w14:paraId="2C1E83C2" w14:textId="77777777" w:rsidR="00654E98" w:rsidRPr="00AA3F5E" w:rsidRDefault="00654E98" w:rsidP="003D22C4">
            <w:pPr>
              <w:pStyle w:val="Inne0"/>
              <w:spacing w:line="240" w:lineRule="auto"/>
              <w:rPr>
                <w:rFonts w:ascii="Arial" w:hAnsi="Arial" w:cs="Arial"/>
                <w:color w:val="auto"/>
                <w:sz w:val="22"/>
                <w:szCs w:val="22"/>
              </w:rPr>
            </w:pPr>
            <w:r w:rsidRPr="00AA3F5E">
              <w:rPr>
                <w:rFonts w:ascii="Arial" w:hAnsi="Arial" w:cs="Arial"/>
                <w:color w:val="auto"/>
                <w:sz w:val="22"/>
                <w:szCs w:val="22"/>
              </w:rPr>
              <w:t>Wyszczególnienie elementów rozliczeniowych</w:t>
            </w:r>
          </w:p>
        </w:tc>
        <w:tc>
          <w:tcPr>
            <w:tcW w:w="1566" w:type="dxa"/>
            <w:tcBorders>
              <w:top w:val="single" w:sz="4" w:space="0" w:color="auto"/>
              <w:left w:val="single" w:sz="4" w:space="0" w:color="auto"/>
            </w:tcBorders>
            <w:shd w:val="clear" w:color="auto" w:fill="FFFFFF"/>
          </w:tcPr>
          <w:p w14:paraId="29B16220" w14:textId="77777777" w:rsidR="00654E98" w:rsidRPr="00AA3F5E" w:rsidRDefault="00654E98" w:rsidP="003D22C4">
            <w:pPr>
              <w:pStyle w:val="Inne0"/>
              <w:rPr>
                <w:rFonts w:ascii="Arial" w:hAnsi="Arial" w:cs="Arial"/>
                <w:color w:val="auto"/>
                <w:sz w:val="22"/>
                <w:szCs w:val="22"/>
              </w:rPr>
            </w:pPr>
            <w:r w:rsidRPr="00AA3F5E">
              <w:rPr>
                <w:rFonts w:ascii="Arial" w:hAnsi="Arial" w:cs="Arial"/>
                <w:color w:val="auto"/>
                <w:sz w:val="22"/>
                <w:szCs w:val="22"/>
              </w:rPr>
              <w:t>Jedn. czasu/ ilości/ rozliczenia</w:t>
            </w:r>
          </w:p>
        </w:tc>
        <w:tc>
          <w:tcPr>
            <w:tcW w:w="1171" w:type="dxa"/>
            <w:tcBorders>
              <w:top w:val="single" w:sz="4" w:space="0" w:color="auto"/>
              <w:left w:val="single" w:sz="4" w:space="0" w:color="auto"/>
            </w:tcBorders>
            <w:shd w:val="clear" w:color="auto" w:fill="FFFFFF"/>
            <w:vAlign w:val="center"/>
          </w:tcPr>
          <w:p w14:paraId="150E2564" w14:textId="77777777" w:rsidR="00654E98" w:rsidRPr="00AA3F5E" w:rsidRDefault="00654E98" w:rsidP="003D22C4">
            <w:pPr>
              <w:pStyle w:val="Inne0"/>
              <w:rPr>
                <w:rFonts w:ascii="Arial" w:hAnsi="Arial" w:cs="Arial"/>
                <w:color w:val="auto"/>
                <w:sz w:val="22"/>
                <w:szCs w:val="22"/>
              </w:rPr>
            </w:pPr>
            <w:r w:rsidRPr="00AA3F5E">
              <w:rPr>
                <w:rFonts w:ascii="Arial" w:hAnsi="Arial" w:cs="Arial"/>
                <w:color w:val="auto"/>
                <w:sz w:val="22"/>
                <w:szCs w:val="22"/>
              </w:rPr>
              <w:t xml:space="preserve">Liczba jednostek </w:t>
            </w:r>
          </w:p>
        </w:tc>
        <w:tc>
          <w:tcPr>
            <w:tcW w:w="1516" w:type="dxa"/>
            <w:tcBorders>
              <w:top w:val="single" w:sz="4" w:space="0" w:color="auto"/>
              <w:left w:val="single" w:sz="4" w:space="0" w:color="auto"/>
            </w:tcBorders>
            <w:shd w:val="clear" w:color="auto" w:fill="FFFFFF"/>
          </w:tcPr>
          <w:p w14:paraId="5ABD36E8" w14:textId="77777777" w:rsidR="00654E98" w:rsidRPr="00AA3F5E" w:rsidRDefault="00654E98" w:rsidP="003D22C4">
            <w:pPr>
              <w:pStyle w:val="Inne0"/>
              <w:rPr>
                <w:rFonts w:ascii="Arial" w:hAnsi="Arial" w:cs="Arial"/>
                <w:color w:val="auto"/>
                <w:sz w:val="22"/>
                <w:szCs w:val="22"/>
              </w:rPr>
            </w:pPr>
            <w:r w:rsidRPr="00AA3F5E">
              <w:rPr>
                <w:rFonts w:ascii="Arial" w:hAnsi="Arial" w:cs="Arial"/>
                <w:color w:val="auto"/>
                <w:sz w:val="22"/>
                <w:szCs w:val="22"/>
              </w:rPr>
              <w:t xml:space="preserve">Cena jednostkowa brutto </w:t>
            </w:r>
          </w:p>
          <w:p w14:paraId="27F04A5C" w14:textId="77777777" w:rsidR="00654E98" w:rsidRPr="00AA3F5E" w:rsidRDefault="00654E98" w:rsidP="003D22C4">
            <w:pPr>
              <w:pStyle w:val="Inne0"/>
              <w:rPr>
                <w:rFonts w:ascii="Arial" w:hAnsi="Arial" w:cs="Arial"/>
                <w:color w:val="auto"/>
                <w:sz w:val="22"/>
                <w:szCs w:val="22"/>
              </w:rPr>
            </w:pPr>
            <w:r w:rsidRPr="00AA3F5E">
              <w:rPr>
                <w:rFonts w:ascii="Arial" w:hAnsi="Arial" w:cs="Arial"/>
                <w:color w:val="auto"/>
                <w:sz w:val="22"/>
                <w:szCs w:val="22"/>
              </w:rPr>
              <w:t>w PLN</w:t>
            </w:r>
          </w:p>
        </w:tc>
        <w:tc>
          <w:tcPr>
            <w:tcW w:w="1628" w:type="dxa"/>
            <w:tcBorders>
              <w:top w:val="single" w:sz="4" w:space="0" w:color="auto"/>
              <w:left w:val="single" w:sz="4" w:space="0" w:color="auto"/>
              <w:right w:val="single" w:sz="4" w:space="0" w:color="auto"/>
            </w:tcBorders>
            <w:shd w:val="clear" w:color="auto" w:fill="FFFFFF"/>
            <w:vAlign w:val="center"/>
          </w:tcPr>
          <w:p w14:paraId="48616A5D" w14:textId="77777777" w:rsidR="00654E98" w:rsidRPr="00AA3F5E" w:rsidRDefault="00654E98" w:rsidP="003D22C4">
            <w:pPr>
              <w:pStyle w:val="Inne0"/>
              <w:spacing w:line="262" w:lineRule="auto"/>
              <w:rPr>
                <w:rFonts w:ascii="Arial" w:hAnsi="Arial" w:cs="Arial"/>
                <w:color w:val="auto"/>
                <w:sz w:val="22"/>
                <w:szCs w:val="22"/>
              </w:rPr>
            </w:pPr>
            <w:r w:rsidRPr="00AA3F5E">
              <w:rPr>
                <w:rFonts w:ascii="Arial" w:hAnsi="Arial" w:cs="Arial"/>
                <w:color w:val="auto"/>
                <w:sz w:val="22"/>
                <w:szCs w:val="22"/>
              </w:rPr>
              <w:t>Wartość nadzoru brutto w PLN</w:t>
            </w:r>
          </w:p>
        </w:tc>
      </w:tr>
      <w:tr w:rsidR="00CE4176" w14:paraId="08A59D0A" w14:textId="77777777" w:rsidTr="003D22C4">
        <w:trPr>
          <w:trHeight w:hRule="exact" w:val="847"/>
          <w:jc w:val="center"/>
        </w:trPr>
        <w:tc>
          <w:tcPr>
            <w:tcW w:w="562" w:type="dxa"/>
            <w:tcBorders>
              <w:top w:val="single" w:sz="4" w:space="0" w:color="auto"/>
              <w:left w:val="single" w:sz="4" w:space="0" w:color="auto"/>
              <w:bottom w:val="single" w:sz="4" w:space="0" w:color="auto"/>
            </w:tcBorders>
            <w:shd w:val="clear" w:color="auto" w:fill="FFFFFF"/>
            <w:vAlign w:val="center"/>
          </w:tcPr>
          <w:p w14:paraId="5C778742" w14:textId="3BA03CA6" w:rsidR="00CE4176" w:rsidRPr="00AA3F5E" w:rsidRDefault="00CE4176" w:rsidP="003D22C4">
            <w:pPr>
              <w:pStyle w:val="Inne0"/>
              <w:spacing w:line="240" w:lineRule="auto"/>
              <w:rPr>
                <w:rFonts w:ascii="Arial" w:eastAsia="Times New Roman" w:hAnsi="Arial" w:cs="Arial"/>
                <w:b w:val="0"/>
                <w:bCs w:val="0"/>
                <w:color w:val="auto"/>
                <w:sz w:val="22"/>
                <w:szCs w:val="22"/>
              </w:rPr>
            </w:pPr>
            <w:r>
              <w:rPr>
                <w:rFonts w:ascii="Arial" w:eastAsia="Times New Roman" w:hAnsi="Arial" w:cs="Arial"/>
                <w:b w:val="0"/>
                <w:bCs w:val="0"/>
                <w:color w:val="auto"/>
                <w:sz w:val="22"/>
                <w:szCs w:val="22"/>
              </w:rPr>
              <w:t>1.</w:t>
            </w:r>
          </w:p>
        </w:tc>
        <w:tc>
          <w:tcPr>
            <w:tcW w:w="3402" w:type="dxa"/>
            <w:tcBorders>
              <w:top w:val="single" w:sz="4" w:space="0" w:color="auto"/>
              <w:left w:val="single" w:sz="4" w:space="0" w:color="auto"/>
              <w:bottom w:val="single" w:sz="4" w:space="0" w:color="auto"/>
            </w:tcBorders>
            <w:shd w:val="clear" w:color="auto" w:fill="FFFFFF"/>
            <w:vAlign w:val="center"/>
          </w:tcPr>
          <w:p w14:paraId="708CE0CA" w14:textId="104595AD" w:rsidR="00CE4176" w:rsidRPr="00AA3F5E" w:rsidRDefault="008C7DEA" w:rsidP="003D22C4">
            <w:pPr>
              <w:pStyle w:val="Inne0"/>
              <w:spacing w:line="240" w:lineRule="auto"/>
              <w:rPr>
                <w:rFonts w:ascii="Arial" w:eastAsia="Times New Roman" w:hAnsi="Arial" w:cs="Arial"/>
                <w:b w:val="0"/>
                <w:bCs w:val="0"/>
                <w:color w:val="auto"/>
                <w:sz w:val="22"/>
                <w:szCs w:val="22"/>
              </w:rPr>
            </w:pPr>
            <w:r>
              <w:rPr>
                <w:rFonts w:ascii="Arial" w:eastAsia="Times New Roman" w:hAnsi="Arial" w:cs="Arial"/>
                <w:b w:val="0"/>
                <w:bCs w:val="0"/>
                <w:color w:val="auto"/>
                <w:sz w:val="22"/>
                <w:szCs w:val="22"/>
              </w:rPr>
              <w:t>Sporządzenie raportu otwarcia</w:t>
            </w:r>
          </w:p>
        </w:tc>
        <w:tc>
          <w:tcPr>
            <w:tcW w:w="1566" w:type="dxa"/>
            <w:tcBorders>
              <w:top w:val="single" w:sz="4" w:space="0" w:color="auto"/>
              <w:left w:val="single" w:sz="4" w:space="0" w:color="auto"/>
              <w:bottom w:val="single" w:sz="4" w:space="0" w:color="auto"/>
            </w:tcBorders>
            <w:shd w:val="clear" w:color="auto" w:fill="FFFFFF"/>
            <w:vAlign w:val="center"/>
          </w:tcPr>
          <w:p w14:paraId="6798A236" w14:textId="588BC3A5" w:rsidR="00CE4176" w:rsidRPr="00AA3F5E" w:rsidRDefault="008C7DEA" w:rsidP="008C7DEA">
            <w:pPr>
              <w:pStyle w:val="Inne0"/>
              <w:spacing w:line="240" w:lineRule="auto"/>
              <w:rPr>
                <w:rFonts w:ascii="Arial" w:eastAsia="Arial" w:hAnsi="Arial" w:cs="Arial"/>
                <w:b w:val="0"/>
                <w:bCs w:val="0"/>
                <w:color w:val="auto"/>
                <w:sz w:val="22"/>
                <w:szCs w:val="22"/>
              </w:rPr>
            </w:pPr>
            <w:r>
              <w:rPr>
                <w:rFonts w:ascii="Arial" w:eastAsia="Arial" w:hAnsi="Arial" w:cs="Arial"/>
                <w:b w:val="0"/>
                <w:bCs w:val="0"/>
                <w:color w:val="auto"/>
                <w:sz w:val="22"/>
                <w:szCs w:val="22"/>
              </w:rPr>
              <w:t>-</w:t>
            </w:r>
          </w:p>
        </w:tc>
        <w:tc>
          <w:tcPr>
            <w:tcW w:w="1171" w:type="dxa"/>
            <w:tcBorders>
              <w:top w:val="single" w:sz="4" w:space="0" w:color="auto"/>
              <w:left w:val="single" w:sz="4" w:space="0" w:color="auto"/>
              <w:bottom w:val="single" w:sz="4" w:space="0" w:color="auto"/>
            </w:tcBorders>
            <w:shd w:val="clear" w:color="auto" w:fill="FFFFFF"/>
          </w:tcPr>
          <w:p w14:paraId="38B3167B" w14:textId="77777777" w:rsidR="008C7DEA" w:rsidRDefault="008C7DEA" w:rsidP="008C7DEA">
            <w:pPr>
              <w:jc w:val="center"/>
              <w:rPr>
                <w:rFonts w:ascii="Arial" w:hAnsi="Arial" w:cs="Arial"/>
                <w:sz w:val="22"/>
                <w:szCs w:val="22"/>
              </w:rPr>
            </w:pPr>
          </w:p>
          <w:p w14:paraId="6593E322" w14:textId="525C443F" w:rsidR="00CE4176" w:rsidRPr="00AA3F5E" w:rsidRDefault="008C7DEA" w:rsidP="008C7DEA">
            <w:pPr>
              <w:jc w:val="center"/>
              <w:rPr>
                <w:rFonts w:ascii="Arial" w:hAnsi="Arial" w:cs="Arial"/>
                <w:sz w:val="22"/>
                <w:szCs w:val="22"/>
              </w:rPr>
            </w:pPr>
            <w:r>
              <w:rPr>
                <w:rFonts w:ascii="Arial" w:hAnsi="Arial" w:cs="Arial"/>
                <w:sz w:val="22"/>
                <w:szCs w:val="22"/>
              </w:rPr>
              <w:t>-</w:t>
            </w:r>
          </w:p>
        </w:tc>
        <w:tc>
          <w:tcPr>
            <w:tcW w:w="1516" w:type="dxa"/>
            <w:tcBorders>
              <w:top w:val="single" w:sz="4" w:space="0" w:color="auto"/>
              <w:left w:val="single" w:sz="4" w:space="0" w:color="auto"/>
              <w:bottom w:val="single" w:sz="4" w:space="0" w:color="auto"/>
            </w:tcBorders>
            <w:shd w:val="clear" w:color="auto" w:fill="FFFFFF"/>
          </w:tcPr>
          <w:p w14:paraId="3C64FE41" w14:textId="77777777" w:rsidR="008C7DEA" w:rsidRDefault="008C7DEA" w:rsidP="008C7DEA">
            <w:pPr>
              <w:jc w:val="center"/>
              <w:rPr>
                <w:rFonts w:ascii="Arial" w:hAnsi="Arial" w:cs="Arial"/>
                <w:sz w:val="22"/>
                <w:szCs w:val="22"/>
              </w:rPr>
            </w:pPr>
          </w:p>
          <w:p w14:paraId="757D704E" w14:textId="49722E3F" w:rsidR="00CE4176" w:rsidRPr="00AA3F5E" w:rsidRDefault="008C7DEA" w:rsidP="008C7DEA">
            <w:pPr>
              <w:jc w:val="center"/>
              <w:rPr>
                <w:rFonts w:ascii="Arial" w:hAnsi="Arial" w:cs="Arial"/>
                <w:sz w:val="22"/>
                <w:szCs w:val="22"/>
              </w:rPr>
            </w:pPr>
            <w:r>
              <w:rPr>
                <w:rFonts w:ascii="Arial" w:hAnsi="Arial" w:cs="Arial"/>
                <w:sz w:val="22"/>
                <w:szCs w:val="22"/>
              </w:rPr>
              <w:t>-</w:t>
            </w:r>
          </w:p>
        </w:tc>
        <w:tc>
          <w:tcPr>
            <w:tcW w:w="1628" w:type="dxa"/>
            <w:tcBorders>
              <w:top w:val="single" w:sz="4" w:space="0" w:color="auto"/>
              <w:left w:val="single" w:sz="4" w:space="0" w:color="auto"/>
              <w:bottom w:val="single" w:sz="4" w:space="0" w:color="auto"/>
              <w:right w:val="single" w:sz="4" w:space="0" w:color="auto"/>
            </w:tcBorders>
            <w:shd w:val="clear" w:color="auto" w:fill="FFFFFF"/>
          </w:tcPr>
          <w:p w14:paraId="684A622F" w14:textId="77777777" w:rsidR="00CE4176" w:rsidRPr="00AA3F5E" w:rsidRDefault="00CE4176" w:rsidP="003D22C4">
            <w:pPr>
              <w:rPr>
                <w:rFonts w:ascii="Arial" w:hAnsi="Arial" w:cs="Arial"/>
                <w:sz w:val="22"/>
                <w:szCs w:val="22"/>
              </w:rPr>
            </w:pPr>
          </w:p>
        </w:tc>
      </w:tr>
      <w:tr w:rsidR="00654E98" w14:paraId="183104E1" w14:textId="77777777" w:rsidTr="003D22C4">
        <w:trPr>
          <w:trHeight w:hRule="exact" w:val="847"/>
          <w:jc w:val="center"/>
        </w:trPr>
        <w:tc>
          <w:tcPr>
            <w:tcW w:w="562" w:type="dxa"/>
            <w:tcBorders>
              <w:top w:val="single" w:sz="4" w:space="0" w:color="auto"/>
              <w:left w:val="single" w:sz="4" w:space="0" w:color="auto"/>
              <w:bottom w:val="single" w:sz="4" w:space="0" w:color="auto"/>
            </w:tcBorders>
            <w:shd w:val="clear" w:color="auto" w:fill="FFFFFF"/>
            <w:vAlign w:val="center"/>
          </w:tcPr>
          <w:p w14:paraId="410726BB" w14:textId="70534412" w:rsidR="00654E98" w:rsidRPr="00AA3F5E" w:rsidRDefault="00CE4176" w:rsidP="003D22C4">
            <w:pPr>
              <w:pStyle w:val="Inne0"/>
              <w:spacing w:line="240" w:lineRule="auto"/>
              <w:rPr>
                <w:rFonts w:ascii="Arial" w:hAnsi="Arial" w:cs="Arial"/>
                <w:color w:val="auto"/>
                <w:sz w:val="22"/>
                <w:szCs w:val="22"/>
              </w:rPr>
            </w:pPr>
            <w:r>
              <w:rPr>
                <w:rFonts w:ascii="Arial" w:eastAsia="Times New Roman" w:hAnsi="Arial" w:cs="Arial"/>
                <w:b w:val="0"/>
                <w:bCs w:val="0"/>
                <w:color w:val="auto"/>
                <w:sz w:val="22"/>
                <w:szCs w:val="22"/>
              </w:rPr>
              <w:t>2</w:t>
            </w:r>
            <w:r w:rsidR="00654E98" w:rsidRPr="00AA3F5E">
              <w:rPr>
                <w:rFonts w:ascii="Arial" w:eastAsia="Times New Roman" w:hAnsi="Arial" w:cs="Arial"/>
                <w:b w:val="0"/>
                <w:bCs w:val="0"/>
                <w:color w:val="auto"/>
                <w:sz w:val="22"/>
                <w:szCs w:val="22"/>
              </w:rPr>
              <w:t>.</w:t>
            </w:r>
          </w:p>
        </w:tc>
        <w:tc>
          <w:tcPr>
            <w:tcW w:w="3402" w:type="dxa"/>
            <w:tcBorders>
              <w:top w:val="single" w:sz="4" w:space="0" w:color="auto"/>
              <w:left w:val="single" w:sz="4" w:space="0" w:color="auto"/>
              <w:bottom w:val="single" w:sz="4" w:space="0" w:color="auto"/>
            </w:tcBorders>
            <w:shd w:val="clear" w:color="auto" w:fill="FFFFFF"/>
            <w:vAlign w:val="center"/>
          </w:tcPr>
          <w:p w14:paraId="4A65B51E" w14:textId="77777777" w:rsidR="00654E98" w:rsidRPr="00AA3F5E" w:rsidRDefault="00654E98" w:rsidP="003D22C4">
            <w:pPr>
              <w:pStyle w:val="Inne0"/>
              <w:spacing w:line="240" w:lineRule="auto"/>
              <w:rPr>
                <w:rFonts w:ascii="Arial" w:hAnsi="Arial" w:cs="Arial"/>
                <w:color w:val="auto"/>
                <w:sz w:val="22"/>
                <w:szCs w:val="22"/>
              </w:rPr>
            </w:pPr>
            <w:r w:rsidRPr="00AA3F5E">
              <w:rPr>
                <w:rFonts w:ascii="Arial" w:eastAsia="Times New Roman" w:hAnsi="Arial" w:cs="Arial"/>
                <w:b w:val="0"/>
                <w:bCs w:val="0"/>
                <w:color w:val="auto"/>
                <w:sz w:val="22"/>
                <w:szCs w:val="22"/>
              </w:rPr>
              <w:t>Nadzór inwestorski wszystkich branż</w:t>
            </w:r>
          </w:p>
        </w:tc>
        <w:tc>
          <w:tcPr>
            <w:tcW w:w="1566" w:type="dxa"/>
            <w:tcBorders>
              <w:top w:val="single" w:sz="4" w:space="0" w:color="auto"/>
              <w:left w:val="single" w:sz="4" w:space="0" w:color="auto"/>
              <w:bottom w:val="single" w:sz="4" w:space="0" w:color="auto"/>
            </w:tcBorders>
            <w:shd w:val="clear" w:color="auto" w:fill="FFFFFF"/>
            <w:vAlign w:val="center"/>
          </w:tcPr>
          <w:p w14:paraId="3AE209EE" w14:textId="77777777" w:rsidR="00654E98" w:rsidRPr="00AA3F5E" w:rsidRDefault="00654E98" w:rsidP="003D22C4">
            <w:pPr>
              <w:pStyle w:val="Inne0"/>
              <w:spacing w:line="240" w:lineRule="auto"/>
              <w:rPr>
                <w:rFonts w:ascii="Arial" w:hAnsi="Arial" w:cs="Arial"/>
                <w:color w:val="auto"/>
                <w:sz w:val="22"/>
                <w:szCs w:val="22"/>
              </w:rPr>
            </w:pPr>
            <w:r w:rsidRPr="00AA3F5E">
              <w:rPr>
                <w:rFonts w:ascii="Arial" w:eastAsia="Arial" w:hAnsi="Arial" w:cs="Arial"/>
                <w:b w:val="0"/>
                <w:bCs w:val="0"/>
                <w:color w:val="auto"/>
                <w:sz w:val="22"/>
                <w:szCs w:val="22"/>
              </w:rPr>
              <w:t>dniówka</w:t>
            </w:r>
          </w:p>
        </w:tc>
        <w:tc>
          <w:tcPr>
            <w:tcW w:w="1171" w:type="dxa"/>
            <w:tcBorders>
              <w:top w:val="single" w:sz="4" w:space="0" w:color="auto"/>
              <w:left w:val="single" w:sz="4" w:space="0" w:color="auto"/>
              <w:bottom w:val="single" w:sz="4" w:space="0" w:color="auto"/>
            </w:tcBorders>
            <w:shd w:val="clear" w:color="auto" w:fill="FFFFFF"/>
          </w:tcPr>
          <w:p w14:paraId="0CA3B4A0" w14:textId="77777777" w:rsidR="00654E98" w:rsidRPr="00AA3F5E" w:rsidRDefault="00654E98" w:rsidP="003D22C4">
            <w:pPr>
              <w:jc w:val="center"/>
              <w:rPr>
                <w:rFonts w:ascii="Arial" w:hAnsi="Arial" w:cs="Arial"/>
                <w:sz w:val="22"/>
                <w:szCs w:val="22"/>
              </w:rPr>
            </w:pPr>
          </w:p>
          <w:p w14:paraId="7F550456" w14:textId="1F41D277" w:rsidR="00654E98" w:rsidRPr="00AA3F5E" w:rsidRDefault="00CE4176" w:rsidP="003D22C4">
            <w:pPr>
              <w:jc w:val="center"/>
              <w:rPr>
                <w:rFonts w:ascii="Arial" w:hAnsi="Arial" w:cs="Arial"/>
                <w:sz w:val="22"/>
                <w:szCs w:val="22"/>
              </w:rPr>
            </w:pPr>
            <w:r>
              <w:rPr>
                <w:rFonts w:ascii="Arial" w:hAnsi="Arial" w:cs="Arial"/>
                <w:sz w:val="22"/>
                <w:szCs w:val="22"/>
              </w:rPr>
              <w:t>108</w:t>
            </w:r>
          </w:p>
          <w:p w14:paraId="7B944981" w14:textId="77777777" w:rsidR="00654E98" w:rsidRPr="00AA3F5E" w:rsidRDefault="00654E98" w:rsidP="003D22C4">
            <w:pPr>
              <w:jc w:val="center"/>
              <w:rPr>
                <w:rFonts w:ascii="Arial" w:hAnsi="Arial" w:cs="Arial"/>
                <w:sz w:val="22"/>
                <w:szCs w:val="22"/>
              </w:rPr>
            </w:pPr>
          </w:p>
        </w:tc>
        <w:tc>
          <w:tcPr>
            <w:tcW w:w="1516" w:type="dxa"/>
            <w:tcBorders>
              <w:top w:val="single" w:sz="4" w:space="0" w:color="auto"/>
              <w:left w:val="single" w:sz="4" w:space="0" w:color="auto"/>
              <w:bottom w:val="single" w:sz="4" w:space="0" w:color="auto"/>
            </w:tcBorders>
            <w:shd w:val="clear" w:color="auto" w:fill="FFFFFF"/>
          </w:tcPr>
          <w:p w14:paraId="02D4DA38" w14:textId="77777777" w:rsidR="00654E98" w:rsidRPr="00AA3F5E" w:rsidRDefault="00654E98" w:rsidP="003D22C4">
            <w:pPr>
              <w:rPr>
                <w:rFonts w:ascii="Arial" w:hAnsi="Arial" w:cs="Arial"/>
                <w:sz w:val="22"/>
                <w:szCs w:val="22"/>
              </w:rPr>
            </w:pPr>
          </w:p>
        </w:tc>
        <w:tc>
          <w:tcPr>
            <w:tcW w:w="1628" w:type="dxa"/>
            <w:tcBorders>
              <w:top w:val="single" w:sz="4" w:space="0" w:color="auto"/>
              <w:left w:val="single" w:sz="4" w:space="0" w:color="auto"/>
              <w:bottom w:val="single" w:sz="4" w:space="0" w:color="auto"/>
              <w:right w:val="single" w:sz="4" w:space="0" w:color="auto"/>
            </w:tcBorders>
            <w:shd w:val="clear" w:color="auto" w:fill="FFFFFF"/>
          </w:tcPr>
          <w:p w14:paraId="3AC44FAA" w14:textId="77777777" w:rsidR="00654E98" w:rsidRPr="00AA3F5E" w:rsidRDefault="00654E98" w:rsidP="003D22C4">
            <w:pPr>
              <w:rPr>
                <w:rFonts w:ascii="Arial" w:hAnsi="Arial" w:cs="Arial"/>
                <w:sz w:val="22"/>
                <w:szCs w:val="22"/>
              </w:rPr>
            </w:pPr>
          </w:p>
        </w:tc>
      </w:tr>
      <w:bookmarkEnd w:id="12"/>
    </w:tbl>
    <w:p w14:paraId="2B94E73C" w14:textId="77777777" w:rsidR="00654E98" w:rsidRPr="00CA56B4" w:rsidRDefault="00654E98" w:rsidP="00654E98">
      <w:pPr>
        <w:pStyle w:val="Zwykytekst1"/>
        <w:tabs>
          <w:tab w:val="left" w:pos="360"/>
        </w:tabs>
        <w:jc w:val="both"/>
        <w:rPr>
          <w:rFonts w:ascii="Arial" w:hAnsi="Arial" w:cs="Arial"/>
          <w:i/>
          <w:sz w:val="22"/>
          <w:szCs w:val="22"/>
        </w:rPr>
      </w:pPr>
    </w:p>
    <w:p w14:paraId="0A77A4D1" w14:textId="77777777" w:rsidR="00654E98" w:rsidRPr="00861862" w:rsidRDefault="00654E98" w:rsidP="000B6A07">
      <w:pPr>
        <w:pStyle w:val="Akapitzlist"/>
        <w:numPr>
          <w:ilvl w:val="0"/>
          <w:numId w:val="13"/>
        </w:numPr>
        <w:tabs>
          <w:tab w:val="left" w:pos="360"/>
        </w:tabs>
        <w:suppressAutoHyphens/>
        <w:spacing w:line="271" w:lineRule="auto"/>
        <w:jc w:val="both"/>
        <w:rPr>
          <w:rFonts w:ascii="Arial" w:hAnsi="Arial" w:cs="Arial"/>
          <w:color w:val="00B050"/>
          <w:sz w:val="22"/>
          <w:szCs w:val="22"/>
          <w:lang w:eastAsia="ar-SA"/>
        </w:rPr>
      </w:pPr>
      <w:r w:rsidRPr="00861862">
        <w:rPr>
          <w:rFonts w:ascii="Arial" w:hAnsi="Arial" w:cs="Arial"/>
          <w:color w:val="00B050"/>
          <w:sz w:val="22"/>
          <w:szCs w:val="22"/>
          <w:lang w:eastAsia="ar-SA"/>
        </w:rPr>
        <w:t>Oświadczamy, że czas reakcji wynosi …………. h  (1, 2, 3 godziny).</w:t>
      </w:r>
    </w:p>
    <w:p w14:paraId="2AFAAC5C" w14:textId="77777777" w:rsidR="00654E98" w:rsidRPr="007C48E0" w:rsidRDefault="00654E98" w:rsidP="00654E98">
      <w:pPr>
        <w:tabs>
          <w:tab w:val="left" w:pos="360"/>
        </w:tabs>
        <w:suppressAutoHyphens/>
        <w:spacing w:line="271" w:lineRule="auto"/>
        <w:jc w:val="both"/>
        <w:rPr>
          <w:rFonts w:ascii="Arial" w:hAnsi="Arial" w:cs="Arial"/>
          <w:color w:val="92D050"/>
          <w:sz w:val="22"/>
          <w:szCs w:val="22"/>
          <w:lang w:eastAsia="ar-SA"/>
        </w:rPr>
      </w:pPr>
    </w:p>
    <w:p w14:paraId="6DB3155E" w14:textId="77777777" w:rsidR="00654E98" w:rsidRPr="004D0E4F" w:rsidRDefault="00654E98" w:rsidP="000B6A07">
      <w:pPr>
        <w:pStyle w:val="Akapitzlist"/>
        <w:numPr>
          <w:ilvl w:val="0"/>
          <w:numId w:val="13"/>
        </w:numPr>
        <w:tabs>
          <w:tab w:val="left" w:pos="360"/>
        </w:tabs>
        <w:suppressAutoHyphens/>
        <w:spacing w:line="271" w:lineRule="auto"/>
        <w:jc w:val="both"/>
        <w:rPr>
          <w:rFonts w:ascii="Arial" w:hAnsi="Arial" w:cs="Arial"/>
          <w:sz w:val="22"/>
          <w:szCs w:val="22"/>
          <w:lang w:eastAsia="ar-SA"/>
        </w:rPr>
      </w:pPr>
      <w:r w:rsidRPr="004D0E4F">
        <w:rPr>
          <w:rFonts w:ascii="Arial" w:hAnsi="Arial" w:cs="Arial"/>
          <w:sz w:val="22"/>
          <w:szCs w:val="22"/>
          <w:lang w:eastAsia="ar-SA"/>
        </w:rPr>
        <w:t>Oświadczamy, że wykonamy zamówienie w terminie</w:t>
      </w:r>
      <w:r>
        <w:rPr>
          <w:rFonts w:ascii="Arial" w:hAnsi="Arial" w:cs="Arial"/>
          <w:sz w:val="22"/>
          <w:szCs w:val="22"/>
          <w:lang w:eastAsia="ar-SA"/>
        </w:rPr>
        <w:t xml:space="preserve"> określonym w SWZ.</w:t>
      </w:r>
    </w:p>
    <w:p w14:paraId="0A47B016" w14:textId="77777777" w:rsidR="00654E98" w:rsidRPr="00073B8E" w:rsidRDefault="00654E98" w:rsidP="00654E98">
      <w:pPr>
        <w:tabs>
          <w:tab w:val="left" w:pos="360"/>
        </w:tabs>
        <w:suppressAutoHyphens/>
        <w:spacing w:line="271" w:lineRule="auto"/>
        <w:jc w:val="both"/>
        <w:rPr>
          <w:rFonts w:ascii="Arial" w:hAnsi="Arial" w:cs="Arial"/>
          <w:sz w:val="22"/>
          <w:szCs w:val="22"/>
          <w:lang w:eastAsia="ar-SA"/>
        </w:rPr>
      </w:pPr>
    </w:p>
    <w:p w14:paraId="3962C310" w14:textId="63B1DD5F" w:rsidR="008C7DEA" w:rsidRPr="00CF7F4B" w:rsidRDefault="008C7DEA" w:rsidP="008C7DEA">
      <w:pPr>
        <w:numPr>
          <w:ilvl w:val="0"/>
          <w:numId w:val="13"/>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lastRenderedPageBreak/>
        <w:t>Oświadczamy,  że wadium o wartości</w:t>
      </w:r>
      <w:r>
        <w:rPr>
          <w:rFonts w:ascii="Arial" w:hAnsi="Arial" w:cs="Arial"/>
          <w:sz w:val="22"/>
          <w:szCs w:val="22"/>
          <w:lang w:eastAsia="ar-SA"/>
        </w:rPr>
        <w:t>: 1.800</w:t>
      </w:r>
      <w:r w:rsidRPr="00814D1E">
        <w:rPr>
          <w:rFonts w:ascii="Arial" w:hAnsi="Arial" w:cs="Arial"/>
          <w:sz w:val="22"/>
          <w:szCs w:val="22"/>
          <w:lang w:eastAsia="ar-SA"/>
        </w:rPr>
        <w:t>,00 PLN wnieśliśmy w dniu............................. w formie ...........................................................................</w:t>
      </w:r>
    </w:p>
    <w:p w14:paraId="1CE20D10" w14:textId="77777777" w:rsidR="008C7DEA" w:rsidRPr="00814D1E" w:rsidRDefault="008C7DEA" w:rsidP="008C7DEA">
      <w:pPr>
        <w:suppressAutoHyphens/>
        <w:spacing w:line="271" w:lineRule="auto"/>
        <w:jc w:val="both"/>
        <w:rPr>
          <w:rFonts w:ascii="Arial" w:hAnsi="Arial" w:cs="Arial"/>
          <w:sz w:val="22"/>
          <w:szCs w:val="22"/>
          <w:lang w:eastAsia="ar-SA"/>
        </w:rPr>
      </w:pPr>
    </w:p>
    <w:p w14:paraId="271BE6E5" w14:textId="77777777" w:rsidR="008C7DEA" w:rsidRDefault="008C7DEA" w:rsidP="008C7DEA">
      <w:pPr>
        <w:numPr>
          <w:ilvl w:val="0"/>
          <w:numId w:val="13"/>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 xml:space="preserve">Prosimy o zwrot wadium (wniesionego w pieniądzu), na zasadach określonych w art. 46 ustawy </w:t>
      </w:r>
      <w:proofErr w:type="spellStart"/>
      <w:r w:rsidRPr="006364B1">
        <w:rPr>
          <w:rFonts w:ascii="Arial" w:hAnsi="Arial" w:cs="Arial"/>
          <w:sz w:val="22"/>
          <w:szCs w:val="22"/>
          <w:lang w:eastAsia="ar-SA"/>
        </w:rPr>
        <w:t>Pzp</w:t>
      </w:r>
      <w:proofErr w:type="spellEnd"/>
      <w:r w:rsidRPr="006364B1">
        <w:rPr>
          <w:rFonts w:ascii="Arial" w:hAnsi="Arial" w:cs="Arial"/>
          <w:sz w:val="22"/>
          <w:szCs w:val="22"/>
          <w:lang w:eastAsia="ar-SA"/>
        </w:rPr>
        <w:t>, na następujący rachunek: ………………………………………………………………………………………………</w:t>
      </w:r>
    </w:p>
    <w:p w14:paraId="7475AEFD" w14:textId="77777777" w:rsidR="008C7DEA" w:rsidRDefault="008C7DEA" w:rsidP="008C7DEA">
      <w:pPr>
        <w:suppressAutoHyphens/>
        <w:spacing w:line="271" w:lineRule="auto"/>
        <w:jc w:val="both"/>
        <w:rPr>
          <w:rFonts w:ascii="Arial" w:hAnsi="Arial" w:cs="Arial"/>
          <w:sz w:val="22"/>
          <w:szCs w:val="22"/>
          <w:lang w:eastAsia="ar-SA"/>
        </w:rPr>
      </w:pPr>
    </w:p>
    <w:p w14:paraId="0B8BC829" w14:textId="42A1B197" w:rsidR="008C7DEA" w:rsidRPr="008C7DEA" w:rsidRDefault="008C7DEA" w:rsidP="008C7DEA">
      <w:pPr>
        <w:numPr>
          <w:ilvl w:val="0"/>
          <w:numId w:val="13"/>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W  przypadku  złożenia  wadium  w  formie  elektronicznej –oświadczenie  o  zwolnieniu wadium należy przesłać na adres e-mail: ........................................................................</w:t>
      </w:r>
    </w:p>
    <w:p w14:paraId="0C8A86D1" w14:textId="77777777" w:rsidR="008C7DEA" w:rsidRDefault="008C7DEA" w:rsidP="008C7DEA">
      <w:pPr>
        <w:pStyle w:val="Akapitzlist"/>
        <w:rPr>
          <w:rFonts w:ascii="Arial" w:hAnsi="Arial" w:cs="Arial"/>
          <w:sz w:val="22"/>
          <w:szCs w:val="22"/>
          <w:lang w:eastAsia="ar-SA"/>
        </w:rPr>
      </w:pPr>
    </w:p>
    <w:p w14:paraId="7B3AF60F" w14:textId="3E59868E" w:rsidR="00654E98" w:rsidRDefault="00654E98" w:rsidP="000B6A07">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FFE94E3" w14:textId="77777777" w:rsidR="00654E98" w:rsidRPr="00CA56B4" w:rsidRDefault="00654E98" w:rsidP="00654E98">
      <w:pPr>
        <w:suppressAutoHyphens/>
        <w:spacing w:line="271" w:lineRule="auto"/>
        <w:jc w:val="both"/>
        <w:rPr>
          <w:rFonts w:ascii="Arial" w:hAnsi="Arial" w:cs="Arial"/>
          <w:sz w:val="22"/>
          <w:szCs w:val="22"/>
          <w:lang w:eastAsia="ar-SA"/>
        </w:rPr>
      </w:pPr>
    </w:p>
    <w:p w14:paraId="04A290A0" w14:textId="77777777" w:rsidR="00654E98" w:rsidRDefault="00654E98" w:rsidP="000B6A07">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6B92FA87" w14:textId="77777777" w:rsidR="00654E98" w:rsidRPr="00CA56B4" w:rsidRDefault="00654E98" w:rsidP="00654E98">
      <w:pPr>
        <w:tabs>
          <w:tab w:val="left" w:leader="dot" w:pos="9072"/>
        </w:tabs>
        <w:suppressAutoHyphens/>
        <w:spacing w:line="271" w:lineRule="auto"/>
        <w:jc w:val="both"/>
        <w:rPr>
          <w:rFonts w:ascii="Arial" w:hAnsi="Arial" w:cs="Arial"/>
          <w:sz w:val="22"/>
          <w:szCs w:val="22"/>
          <w:lang w:eastAsia="ar-SA"/>
        </w:rPr>
      </w:pPr>
    </w:p>
    <w:p w14:paraId="00A1F3EC" w14:textId="77777777" w:rsidR="00654E98" w:rsidRDefault="00654E98" w:rsidP="000B6A07">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7654DC2C" w14:textId="77777777" w:rsidR="00654E98" w:rsidRPr="006364B1" w:rsidRDefault="00654E98" w:rsidP="00654E98">
      <w:pPr>
        <w:suppressAutoHyphens/>
        <w:spacing w:line="271" w:lineRule="auto"/>
        <w:jc w:val="both"/>
        <w:rPr>
          <w:rFonts w:ascii="Arial" w:hAnsi="Arial" w:cs="Arial"/>
          <w:sz w:val="22"/>
          <w:szCs w:val="22"/>
          <w:lang w:eastAsia="ar-SA"/>
        </w:rPr>
      </w:pPr>
    </w:p>
    <w:p w14:paraId="308F82FD" w14:textId="77777777" w:rsidR="00654E98" w:rsidRPr="00CA56B4" w:rsidRDefault="00654E98" w:rsidP="000B6A07">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0CA0F942" w14:textId="77777777" w:rsidR="00654E98" w:rsidRPr="00CA56B4" w:rsidRDefault="00654E98" w:rsidP="00F00EC1">
      <w:pPr>
        <w:numPr>
          <w:ilvl w:val="0"/>
          <w:numId w:val="34"/>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1687082F" w14:textId="77777777" w:rsidR="00654E98" w:rsidRDefault="00654E98" w:rsidP="00F00EC1">
      <w:pPr>
        <w:numPr>
          <w:ilvl w:val="0"/>
          <w:numId w:val="34"/>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551B72F" w14:textId="77777777" w:rsidR="00654E98" w:rsidRDefault="00654E98" w:rsidP="00654E98">
      <w:pPr>
        <w:tabs>
          <w:tab w:val="left" w:leader="dot" w:pos="7740"/>
        </w:tabs>
        <w:suppressAutoHyphens/>
        <w:spacing w:line="271" w:lineRule="auto"/>
        <w:ind w:left="720"/>
        <w:jc w:val="both"/>
        <w:rPr>
          <w:rFonts w:ascii="Arial" w:hAnsi="Arial" w:cs="Arial"/>
          <w:sz w:val="22"/>
          <w:szCs w:val="22"/>
          <w:lang w:eastAsia="ar-SA"/>
        </w:rPr>
      </w:pPr>
    </w:p>
    <w:p w14:paraId="3AED642F" w14:textId="77777777" w:rsidR="00654E98" w:rsidRDefault="00654E98" w:rsidP="000B6A07">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Wykonawca robót oświadcza, że </w:t>
      </w:r>
      <w:r w:rsidRPr="001451D4">
        <w:rPr>
          <w:rFonts w:ascii="Arial" w:hAnsi="Arial" w:cs="Arial"/>
          <w:b/>
          <w:bCs/>
          <w:sz w:val="22"/>
          <w:szCs w:val="22"/>
          <w:lang w:eastAsia="ar-SA"/>
        </w:rPr>
        <w:t>wyraża zgodę*/nie wyraża zgody*</w:t>
      </w:r>
      <w:r>
        <w:rPr>
          <w:rFonts w:ascii="Arial" w:hAnsi="Arial" w:cs="Arial"/>
          <w:sz w:val="22"/>
          <w:szCs w:val="22"/>
          <w:lang w:eastAsia="ar-SA"/>
        </w:rPr>
        <w:t xml:space="preserve"> na bezpośrednią zapłatę podwykonawcy z wynagrodzenia należnego wykonawcy.</w:t>
      </w:r>
    </w:p>
    <w:p w14:paraId="40293E4F" w14:textId="77777777" w:rsidR="00654E98" w:rsidRPr="00A85881" w:rsidRDefault="00654E98" w:rsidP="00654E98">
      <w:pPr>
        <w:pStyle w:val="Akapitzlist"/>
        <w:tabs>
          <w:tab w:val="left" w:leader="dot" w:pos="7740"/>
        </w:tabs>
        <w:suppressAutoHyphens/>
        <w:spacing w:line="271" w:lineRule="auto"/>
        <w:ind w:left="360"/>
        <w:jc w:val="both"/>
        <w:rPr>
          <w:rFonts w:ascii="Arial" w:hAnsi="Arial" w:cs="Arial"/>
          <w:sz w:val="22"/>
          <w:szCs w:val="22"/>
          <w:lang w:eastAsia="ar-SA"/>
        </w:rPr>
      </w:pPr>
      <w:r>
        <w:rPr>
          <w:rFonts w:ascii="Arial" w:hAnsi="Arial" w:cs="Arial"/>
          <w:sz w:val="22"/>
          <w:szCs w:val="22"/>
          <w:lang w:eastAsia="ar-SA"/>
        </w:rPr>
        <w:t>(* niepotrzebne skreślić)</w:t>
      </w:r>
    </w:p>
    <w:p w14:paraId="0948315F" w14:textId="77777777" w:rsidR="00654E98" w:rsidRPr="006364B1" w:rsidRDefault="00654E98" w:rsidP="00654E98">
      <w:pPr>
        <w:tabs>
          <w:tab w:val="left" w:leader="dot" w:pos="7740"/>
        </w:tabs>
        <w:suppressAutoHyphens/>
        <w:spacing w:line="271" w:lineRule="auto"/>
        <w:jc w:val="both"/>
        <w:rPr>
          <w:rFonts w:ascii="Arial" w:hAnsi="Arial" w:cs="Arial"/>
          <w:sz w:val="22"/>
          <w:szCs w:val="22"/>
        </w:rPr>
      </w:pPr>
    </w:p>
    <w:p w14:paraId="319AC6BB" w14:textId="77777777" w:rsidR="00654E98" w:rsidRDefault="00654E98" w:rsidP="000B6A07">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19C6B6C6" w14:textId="77777777" w:rsidR="00654E98" w:rsidRPr="006364B1" w:rsidRDefault="00654E98" w:rsidP="00654E98">
      <w:pPr>
        <w:spacing w:line="271" w:lineRule="auto"/>
        <w:jc w:val="both"/>
        <w:rPr>
          <w:rFonts w:ascii="Arial" w:hAnsi="Arial" w:cs="Arial"/>
          <w:bCs/>
          <w:sz w:val="22"/>
          <w:szCs w:val="22"/>
        </w:rPr>
      </w:pPr>
    </w:p>
    <w:p w14:paraId="775E7E4D" w14:textId="77777777" w:rsidR="00654E98" w:rsidRDefault="00654E98" w:rsidP="000B6A07">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7F204EE6" w14:textId="77777777" w:rsidR="00654E98" w:rsidRPr="00CA56B4" w:rsidRDefault="00654E98" w:rsidP="00654E98">
      <w:pPr>
        <w:tabs>
          <w:tab w:val="left" w:leader="dot" w:pos="9072"/>
        </w:tabs>
        <w:suppressAutoHyphens/>
        <w:spacing w:line="271" w:lineRule="auto"/>
        <w:jc w:val="both"/>
        <w:rPr>
          <w:rFonts w:ascii="Arial" w:hAnsi="Arial" w:cs="Arial"/>
          <w:sz w:val="22"/>
          <w:szCs w:val="22"/>
          <w:lang w:eastAsia="ar-SA"/>
        </w:rPr>
      </w:pPr>
    </w:p>
    <w:p w14:paraId="157FC25F" w14:textId="77777777" w:rsidR="00654E98" w:rsidRPr="006364B1" w:rsidRDefault="00654E98" w:rsidP="000B6A07">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615070E1" w14:textId="77777777" w:rsidR="00654E98" w:rsidRPr="00CA56B4" w:rsidRDefault="00654E98" w:rsidP="00654E98">
      <w:pPr>
        <w:tabs>
          <w:tab w:val="left" w:leader="dot" w:pos="9072"/>
        </w:tabs>
        <w:suppressAutoHyphens/>
        <w:spacing w:line="271" w:lineRule="auto"/>
        <w:jc w:val="both"/>
        <w:rPr>
          <w:rFonts w:ascii="Arial" w:hAnsi="Arial" w:cs="Arial"/>
          <w:sz w:val="22"/>
          <w:szCs w:val="22"/>
          <w:lang w:eastAsia="ar-SA"/>
        </w:rPr>
      </w:pPr>
    </w:p>
    <w:p w14:paraId="660754AF" w14:textId="77777777" w:rsidR="00654E98" w:rsidRPr="00CA56B4" w:rsidRDefault="00654E98" w:rsidP="000B6A07">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42489B76" w14:textId="77777777" w:rsidR="00654E98" w:rsidRPr="00CA56B4" w:rsidRDefault="00654E98" w:rsidP="00654E98">
      <w:pPr>
        <w:spacing w:line="271" w:lineRule="auto"/>
        <w:jc w:val="both"/>
        <w:rPr>
          <w:rFonts w:ascii="Arial" w:hAnsi="Arial" w:cs="Arial"/>
          <w:sz w:val="22"/>
          <w:szCs w:val="22"/>
        </w:rPr>
      </w:pPr>
      <w:r w:rsidRPr="00CA56B4">
        <w:rPr>
          <w:rFonts w:ascii="Arial" w:hAnsi="Arial" w:cs="Arial"/>
          <w:sz w:val="22"/>
          <w:szCs w:val="22"/>
        </w:rPr>
        <w:t>mikroprzedsiębiorstwem*</w:t>
      </w:r>
    </w:p>
    <w:p w14:paraId="7680C831" w14:textId="77777777" w:rsidR="00654E98" w:rsidRPr="00CA56B4" w:rsidRDefault="00654E98" w:rsidP="00654E98">
      <w:pPr>
        <w:spacing w:line="271" w:lineRule="auto"/>
        <w:jc w:val="both"/>
        <w:rPr>
          <w:rFonts w:ascii="Arial" w:hAnsi="Arial" w:cs="Arial"/>
          <w:sz w:val="22"/>
          <w:szCs w:val="22"/>
        </w:rPr>
      </w:pPr>
      <w:r w:rsidRPr="00CA56B4">
        <w:rPr>
          <w:rFonts w:ascii="Arial" w:hAnsi="Arial" w:cs="Arial"/>
          <w:sz w:val="22"/>
          <w:szCs w:val="22"/>
        </w:rPr>
        <w:t>małym przedsiębiorstwem*</w:t>
      </w:r>
    </w:p>
    <w:p w14:paraId="458D0732" w14:textId="77777777" w:rsidR="00654E98" w:rsidRPr="00CA56B4" w:rsidRDefault="00654E98" w:rsidP="00654E98">
      <w:pPr>
        <w:spacing w:line="271" w:lineRule="auto"/>
        <w:jc w:val="both"/>
        <w:rPr>
          <w:rFonts w:ascii="Arial" w:hAnsi="Arial" w:cs="Arial"/>
          <w:sz w:val="22"/>
          <w:szCs w:val="22"/>
        </w:rPr>
      </w:pPr>
      <w:r w:rsidRPr="00CA56B4">
        <w:rPr>
          <w:rFonts w:ascii="Arial" w:hAnsi="Arial" w:cs="Arial"/>
          <w:sz w:val="22"/>
          <w:szCs w:val="22"/>
        </w:rPr>
        <w:t>średnim przedsiębiorstwem*</w:t>
      </w:r>
    </w:p>
    <w:p w14:paraId="4E59EBB2" w14:textId="77777777" w:rsidR="00654E98" w:rsidRPr="00CA56B4" w:rsidRDefault="00654E98" w:rsidP="00654E98">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6AB3E008" w14:textId="77777777" w:rsidR="00654E98" w:rsidRPr="00CA56B4" w:rsidRDefault="00654E98" w:rsidP="00654E98">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11A680FB" w14:textId="77777777" w:rsidR="00654E98" w:rsidRPr="00CA56B4" w:rsidRDefault="00654E98" w:rsidP="00654E98">
      <w:pPr>
        <w:spacing w:line="271" w:lineRule="auto"/>
        <w:jc w:val="both"/>
        <w:rPr>
          <w:rFonts w:ascii="Arial" w:hAnsi="Arial" w:cs="Arial"/>
          <w:sz w:val="22"/>
          <w:szCs w:val="22"/>
        </w:rPr>
      </w:pPr>
      <w:r w:rsidRPr="00CA56B4">
        <w:rPr>
          <w:rFonts w:ascii="Arial" w:hAnsi="Arial" w:cs="Arial"/>
          <w:sz w:val="22"/>
          <w:szCs w:val="22"/>
        </w:rPr>
        <w:t>inny rodzaj……………………………………..……………*.</w:t>
      </w:r>
    </w:p>
    <w:p w14:paraId="3BAECA24" w14:textId="77777777" w:rsidR="00654E98" w:rsidRDefault="00654E98" w:rsidP="00654E98">
      <w:pPr>
        <w:spacing w:line="271" w:lineRule="auto"/>
        <w:jc w:val="both"/>
        <w:rPr>
          <w:rFonts w:ascii="Arial" w:hAnsi="Arial" w:cs="Arial"/>
          <w:sz w:val="22"/>
          <w:szCs w:val="22"/>
        </w:rPr>
      </w:pPr>
      <w:r w:rsidRPr="00CA56B4">
        <w:rPr>
          <w:rFonts w:ascii="Arial" w:hAnsi="Arial" w:cs="Arial"/>
          <w:sz w:val="22"/>
          <w:szCs w:val="22"/>
        </w:rPr>
        <w:t>*niepotrzebne skreślić</w:t>
      </w:r>
    </w:p>
    <w:p w14:paraId="3B8DA051" w14:textId="77777777" w:rsidR="00654E98" w:rsidRPr="00CA56B4" w:rsidRDefault="00654E98" w:rsidP="00654E98">
      <w:pPr>
        <w:spacing w:line="271" w:lineRule="auto"/>
        <w:jc w:val="both"/>
        <w:rPr>
          <w:rFonts w:ascii="Arial" w:hAnsi="Arial" w:cs="Arial"/>
          <w:sz w:val="22"/>
          <w:szCs w:val="22"/>
        </w:rPr>
      </w:pPr>
    </w:p>
    <w:p w14:paraId="434C2A14" w14:textId="77777777" w:rsidR="00654E98" w:rsidRPr="00CA56B4" w:rsidRDefault="00654E98" w:rsidP="000B6A07">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5BF71542" w14:textId="77777777" w:rsidR="00654E98" w:rsidRDefault="00654E98" w:rsidP="00654E98">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30F77692" w14:textId="77777777" w:rsidR="00654E98" w:rsidRPr="00CA56B4" w:rsidRDefault="00654E98" w:rsidP="00654E98">
      <w:pPr>
        <w:tabs>
          <w:tab w:val="left" w:leader="dot" w:pos="9072"/>
        </w:tabs>
        <w:suppressAutoHyphens/>
        <w:spacing w:line="271" w:lineRule="auto"/>
        <w:ind w:left="360"/>
        <w:jc w:val="both"/>
        <w:rPr>
          <w:rFonts w:ascii="Arial" w:hAnsi="Arial" w:cs="Arial"/>
          <w:sz w:val="22"/>
          <w:szCs w:val="22"/>
          <w:lang w:eastAsia="ar-SA"/>
        </w:rPr>
      </w:pPr>
    </w:p>
    <w:p w14:paraId="208C809B" w14:textId="77777777" w:rsidR="00654E98" w:rsidRPr="00CA56B4" w:rsidRDefault="00654E98" w:rsidP="000B6A07">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492E6B50" w14:textId="77777777" w:rsidR="00654E98" w:rsidRPr="00CA56B4" w:rsidRDefault="00654E98" w:rsidP="00F00EC1">
      <w:pPr>
        <w:numPr>
          <w:ilvl w:val="0"/>
          <w:numId w:val="35"/>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14D7ADF6" w14:textId="77777777" w:rsidR="00654E98" w:rsidRPr="00CA56B4" w:rsidRDefault="00654E98" w:rsidP="00F00EC1">
      <w:pPr>
        <w:numPr>
          <w:ilvl w:val="0"/>
          <w:numId w:val="35"/>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31397E4D" w14:textId="77777777" w:rsidR="00654E98" w:rsidRPr="00CA56B4" w:rsidRDefault="00654E98" w:rsidP="00F00EC1">
      <w:pPr>
        <w:numPr>
          <w:ilvl w:val="0"/>
          <w:numId w:val="35"/>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5AF11D7" w14:textId="77777777" w:rsidR="00654E98" w:rsidRPr="00CA56B4" w:rsidRDefault="00654E98" w:rsidP="00654E98">
      <w:pPr>
        <w:suppressAutoHyphens/>
        <w:spacing w:line="271" w:lineRule="auto"/>
        <w:rPr>
          <w:rFonts w:ascii="Arial" w:hAnsi="Arial" w:cs="Arial"/>
          <w:sz w:val="22"/>
          <w:szCs w:val="22"/>
          <w:lang w:eastAsia="ar-SA"/>
        </w:rPr>
      </w:pPr>
    </w:p>
    <w:p w14:paraId="284C0B9F" w14:textId="77777777" w:rsidR="00654E98" w:rsidRPr="00CA56B4" w:rsidRDefault="00654E98" w:rsidP="00654E98">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0866942E" w14:textId="77777777" w:rsidR="00654E98" w:rsidRPr="00CA56B4" w:rsidRDefault="00654E98" w:rsidP="00654E98">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624F4BC7" w14:textId="77777777" w:rsidR="00654E98" w:rsidRPr="008D4BBD" w:rsidRDefault="00654E98" w:rsidP="00654E98">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171AEB6F" w14:textId="77777777" w:rsidR="00654E98" w:rsidRDefault="00654E98" w:rsidP="00654E98">
      <w:pPr>
        <w:tabs>
          <w:tab w:val="left" w:pos="708"/>
        </w:tabs>
        <w:spacing w:line="271" w:lineRule="auto"/>
        <w:jc w:val="right"/>
        <w:rPr>
          <w:rFonts w:ascii="Arial" w:hAnsi="Arial" w:cs="Arial"/>
          <w:sz w:val="22"/>
          <w:szCs w:val="22"/>
        </w:rPr>
      </w:pPr>
    </w:p>
    <w:p w14:paraId="7EC6C881" w14:textId="77777777" w:rsidR="00654E98" w:rsidRDefault="00654E98" w:rsidP="00654E98">
      <w:pPr>
        <w:tabs>
          <w:tab w:val="left" w:pos="708"/>
        </w:tabs>
        <w:spacing w:line="271" w:lineRule="auto"/>
        <w:jc w:val="right"/>
        <w:rPr>
          <w:rFonts w:ascii="Arial" w:hAnsi="Arial" w:cs="Arial"/>
          <w:sz w:val="22"/>
          <w:szCs w:val="22"/>
        </w:rPr>
      </w:pPr>
    </w:p>
    <w:p w14:paraId="2B06EC22" w14:textId="77777777" w:rsidR="00654E98" w:rsidRDefault="00654E98" w:rsidP="00654E98">
      <w:pPr>
        <w:tabs>
          <w:tab w:val="left" w:pos="708"/>
        </w:tabs>
        <w:spacing w:line="271" w:lineRule="auto"/>
        <w:jc w:val="right"/>
        <w:rPr>
          <w:rFonts w:ascii="Arial" w:hAnsi="Arial" w:cs="Arial"/>
          <w:sz w:val="22"/>
          <w:szCs w:val="22"/>
        </w:rPr>
      </w:pPr>
    </w:p>
    <w:p w14:paraId="439DA426" w14:textId="77777777" w:rsidR="00654E98" w:rsidRDefault="00654E98" w:rsidP="00654E98">
      <w:pPr>
        <w:tabs>
          <w:tab w:val="left" w:pos="708"/>
        </w:tabs>
        <w:spacing w:line="271" w:lineRule="auto"/>
        <w:jc w:val="right"/>
        <w:rPr>
          <w:rFonts w:ascii="Arial" w:hAnsi="Arial" w:cs="Arial"/>
          <w:sz w:val="22"/>
          <w:szCs w:val="22"/>
        </w:rPr>
      </w:pPr>
    </w:p>
    <w:p w14:paraId="11AF30CE" w14:textId="77777777" w:rsidR="00654E98" w:rsidRDefault="00654E98" w:rsidP="00654E98">
      <w:pPr>
        <w:tabs>
          <w:tab w:val="left" w:pos="708"/>
        </w:tabs>
        <w:spacing w:line="271" w:lineRule="auto"/>
        <w:jc w:val="right"/>
        <w:rPr>
          <w:rFonts w:ascii="Arial" w:hAnsi="Arial" w:cs="Arial"/>
          <w:sz w:val="22"/>
          <w:szCs w:val="22"/>
        </w:rPr>
      </w:pPr>
    </w:p>
    <w:p w14:paraId="08F01100" w14:textId="77777777" w:rsidR="00654E98" w:rsidRDefault="00654E98" w:rsidP="00654E98">
      <w:pPr>
        <w:tabs>
          <w:tab w:val="left" w:pos="708"/>
        </w:tabs>
        <w:spacing w:line="271" w:lineRule="auto"/>
        <w:jc w:val="right"/>
        <w:rPr>
          <w:rFonts w:ascii="Arial" w:hAnsi="Arial" w:cs="Arial"/>
          <w:sz w:val="22"/>
          <w:szCs w:val="22"/>
        </w:rPr>
      </w:pPr>
    </w:p>
    <w:p w14:paraId="7CC8EF62" w14:textId="77777777" w:rsidR="00654E98" w:rsidRDefault="00654E98" w:rsidP="00654E98">
      <w:pPr>
        <w:tabs>
          <w:tab w:val="left" w:pos="708"/>
        </w:tabs>
        <w:spacing w:line="271" w:lineRule="auto"/>
        <w:jc w:val="right"/>
        <w:rPr>
          <w:rFonts w:ascii="Arial" w:hAnsi="Arial" w:cs="Arial"/>
          <w:sz w:val="22"/>
          <w:szCs w:val="22"/>
        </w:rPr>
      </w:pPr>
    </w:p>
    <w:p w14:paraId="43948042" w14:textId="77777777" w:rsidR="00654E98" w:rsidRDefault="00654E98" w:rsidP="00654E98">
      <w:pPr>
        <w:tabs>
          <w:tab w:val="left" w:pos="708"/>
        </w:tabs>
        <w:spacing w:line="271" w:lineRule="auto"/>
        <w:jc w:val="right"/>
        <w:rPr>
          <w:rFonts w:ascii="Arial" w:hAnsi="Arial" w:cs="Arial"/>
          <w:sz w:val="22"/>
          <w:szCs w:val="22"/>
        </w:rPr>
      </w:pPr>
    </w:p>
    <w:p w14:paraId="33092EFB" w14:textId="77777777" w:rsidR="00654E98" w:rsidRDefault="00654E98" w:rsidP="00654E98">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2E374927" w14:textId="77777777" w:rsidR="00B63D6C" w:rsidRDefault="00B63D6C" w:rsidP="00DA7B0D">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2923E960" w14:textId="77777777" w:rsidR="00B63D6C" w:rsidRDefault="00B63D6C" w:rsidP="00DA7B0D">
      <w:pPr>
        <w:tabs>
          <w:tab w:val="left" w:pos="708"/>
        </w:tabs>
        <w:spacing w:line="271" w:lineRule="auto"/>
        <w:jc w:val="right"/>
        <w:rPr>
          <w:rFonts w:ascii="Arial" w:hAnsi="Arial" w:cs="Arial"/>
          <w:sz w:val="22"/>
          <w:szCs w:val="22"/>
        </w:rPr>
      </w:pPr>
    </w:p>
    <w:p w14:paraId="2C85540D" w14:textId="4F78967B" w:rsidR="00654E98" w:rsidRDefault="00654E98" w:rsidP="00654E98">
      <w:pPr>
        <w:tabs>
          <w:tab w:val="left" w:pos="708"/>
        </w:tabs>
        <w:spacing w:line="271" w:lineRule="auto"/>
        <w:rPr>
          <w:rFonts w:ascii="Arial" w:hAnsi="Arial" w:cs="Arial"/>
          <w:sz w:val="22"/>
          <w:szCs w:val="22"/>
        </w:rPr>
      </w:pPr>
    </w:p>
    <w:p w14:paraId="6031DF06" w14:textId="77777777" w:rsidR="008C7DEA" w:rsidRDefault="008C7DEA" w:rsidP="00654E98">
      <w:pPr>
        <w:tabs>
          <w:tab w:val="left" w:pos="708"/>
        </w:tabs>
        <w:spacing w:line="271" w:lineRule="auto"/>
        <w:rPr>
          <w:rFonts w:ascii="Arial" w:hAnsi="Arial" w:cs="Arial"/>
          <w:sz w:val="22"/>
          <w:szCs w:val="22"/>
        </w:rPr>
      </w:pPr>
    </w:p>
    <w:p w14:paraId="2632B83E" w14:textId="45A02A58" w:rsidR="00DA7B0D" w:rsidRPr="00DA7B0D" w:rsidRDefault="00DA7B0D" w:rsidP="00654E9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6FB5D528" w14:textId="1F5BE1E0" w:rsidR="00DA7B0D" w:rsidRPr="00653276" w:rsidRDefault="00653276" w:rsidP="00653276">
      <w:pPr>
        <w:tabs>
          <w:tab w:val="left" w:pos="708"/>
        </w:tabs>
        <w:spacing w:line="271" w:lineRule="auto"/>
        <w:rPr>
          <w:rFonts w:ascii="Arial" w:hAnsi="Arial" w:cs="Arial"/>
          <w:sz w:val="22"/>
          <w:szCs w:val="22"/>
        </w:rPr>
      </w:pPr>
      <w:r>
        <w:rPr>
          <w:rFonts w:ascii="Arial" w:hAnsi="Arial" w:cs="Arial"/>
          <w:sz w:val="22"/>
          <w:szCs w:val="22"/>
        </w:rPr>
        <w:t>BZP.272.</w:t>
      </w:r>
      <w:r w:rsidR="00512342">
        <w:rPr>
          <w:rFonts w:ascii="Arial" w:hAnsi="Arial" w:cs="Arial"/>
          <w:sz w:val="22"/>
          <w:szCs w:val="22"/>
        </w:rPr>
        <w:t>1</w:t>
      </w:r>
      <w:r w:rsidR="008C7DEA">
        <w:rPr>
          <w:rFonts w:ascii="Arial" w:hAnsi="Arial" w:cs="Arial"/>
          <w:sz w:val="22"/>
          <w:szCs w:val="22"/>
        </w:rPr>
        <w:t>45</w:t>
      </w:r>
      <w:r>
        <w:rPr>
          <w:rFonts w:ascii="Arial" w:hAnsi="Arial" w:cs="Arial"/>
          <w:sz w:val="22"/>
          <w:szCs w:val="22"/>
        </w:rPr>
        <w:t>.2022</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44AF3A4" w14:textId="77777777" w:rsidR="00DA7B0D" w:rsidRPr="00DA7B0D" w:rsidRDefault="00DA7B0D" w:rsidP="00DA7B0D">
      <w:pPr>
        <w:spacing w:line="271" w:lineRule="auto"/>
        <w:rPr>
          <w:rFonts w:ascii="Arial" w:hAnsi="Arial" w:cs="Arial"/>
          <w:sz w:val="22"/>
          <w:szCs w:val="22"/>
        </w:rPr>
      </w:pP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78127CF0" w14:textId="77777777" w:rsidR="008C7DEA" w:rsidRPr="008C7DEA" w:rsidRDefault="00DA7B0D" w:rsidP="008C7DEA">
      <w:pPr>
        <w:spacing w:line="276" w:lineRule="auto"/>
        <w:jc w:val="center"/>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8C7DEA">
        <w:rPr>
          <w:rFonts w:ascii="Arial" w:hAnsi="Arial" w:cs="Arial"/>
          <w:sz w:val="22"/>
          <w:szCs w:val="22"/>
          <w:lang w:eastAsia="ar-SA"/>
        </w:rPr>
        <w:t xml:space="preserve">pn. </w:t>
      </w:r>
      <w:r w:rsidR="008C7DEA" w:rsidRPr="008C7DEA">
        <w:rPr>
          <w:rFonts w:ascii="Arial" w:hAnsi="Arial" w:cs="Arial"/>
          <w:b/>
          <w:bCs/>
          <w:sz w:val="22"/>
          <w:szCs w:val="22"/>
        </w:rPr>
        <w:t>Pełnienie usługi nadzoru inwestorskiego nad rozbudową drogi powiatowej nr 4311W (ul. Słoneczna) na odcinku od działki ew. nr 319/10 obręb 0016-Rżyska do końca zjazdu do działki 1178/2, gm. Radzymin</w:t>
      </w:r>
    </w:p>
    <w:p w14:paraId="784FFD18" w14:textId="77777777" w:rsidR="008C7DEA" w:rsidRPr="008C7DEA" w:rsidRDefault="008C7DEA" w:rsidP="008C7DEA">
      <w:pPr>
        <w:pStyle w:val="Tekstpodstawowy"/>
        <w:spacing w:line="276" w:lineRule="auto"/>
        <w:jc w:val="center"/>
        <w:rPr>
          <w:rFonts w:ascii="Arial" w:hAnsi="Arial" w:cs="Arial"/>
          <w:sz w:val="22"/>
          <w:szCs w:val="22"/>
        </w:rPr>
      </w:pPr>
      <w:r w:rsidRPr="008C7DEA">
        <w:rPr>
          <w:rFonts w:ascii="Arial" w:hAnsi="Arial" w:cs="Arial"/>
          <w:sz w:val="22"/>
          <w:szCs w:val="22"/>
        </w:rPr>
        <w:t>w ramach zadania</w:t>
      </w:r>
    </w:p>
    <w:p w14:paraId="2FAD6FF1" w14:textId="77777777" w:rsidR="008C7DEA" w:rsidRPr="008C7DEA" w:rsidRDefault="008C7DEA" w:rsidP="008C7DEA">
      <w:pPr>
        <w:spacing w:line="276" w:lineRule="auto"/>
        <w:jc w:val="center"/>
        <w:rPr>
          <w:rFonts w:ascii="Arial" w:hAnsi="Arial" w:cs="Arial"/>
          <w:sz w:val="22"/>
          <w:szCs w:val="22"/>
        </w:rPr>
      </w:pPr>
      <w:r w:rsidRPr="008C7DEA">
        <w:rPr>
          <w:rFonts w:ascii="Arial" w:hAnsi="Arial" w:cs="Arial"/>
          <w:sz w:val="22"/>
          <w:szCs w:val="22"/>
        </w:rPr>
        <w:t>Przebudowa DP Nr 4311W gm. Radzymin - Polski Ład – Poprawa bezpieczeństwa mieszkańców</w:t>
      </w:r>
    </w:p>
    <w:p w14:paraId="2CEB59D6" w14:textId="2BAC2B85" w:rsidR="00DA7B0D" w:rsidRPr="008C7DEA" w:rsidRDefault="00DA7B0D" w:rsidP="00512342">
      <w:pPr>
        <w:pStyle w:val="Tekstpodstawowy"/>
        <w:spacing w:line="360" w:lineRule="auto"/>
        <w:jc w:val="center"/>
        <w:rPr>
          <w:rFonts w:ascii="Arial" w:hAnsi="Arial" w:cs="Arial"/>
          <w:b/>
          <w:bCs/>
          <w:sz w:val="22"/>
          <w:szCs w:val="22"/>
        </w:rPr>
      </w:pPr>
      <w:r w:rsidRPr="008C7DEA">
        <w:rPr>
          <w:rFonts w:ascii="Arial" w:hAnsi="Arial" w:cs="Arial"/>
          <w:sz w:val="22"/>
          <w:szCs w:val="22"/>
          <w:lang w:eastAsia="ar-SA"/>
        </w:rPr>
        <w:t>prowadzonego przez Powiat Wołomiński</w:t>
      </w:r>
      <w:r w:rsidRPr="008C7DEA">
        <w:rPr>
          <w:rFonts w:ascii="Arial" w:hAnsi="Arial" w:cs="Arial"/>
          <w:i/>
          <w:sz w:val="22"/>
          <w:szCs w:val="22"/>
          <w:lang w:eastAsia="ar-SA"/>
        </w:rPr>
        <w:t xml:space="preserve">, </w:t>
      </w:r>
      <w:r w:rsidRPr="008C7DEA">
        <w:rPr>
          <w:rFonts w:ascii="Arial" w:hAnsi="Arial" w:cs="Arial"/>
          <w:sz w:val="22"/>
          <w:szCs w:val="22"/>
          <w:lang w:eastAsia="ar-SA"/>
        </w:rPr>
        <w:t>oświadczam, co następuje:</w:t>
      </w:r>
    </w:p>
    <w:p w14:paraId="5BE233B1" w14:textId="77777777" w:rsidR="00DA7B0D" w:rsidRPr="00DA7B0D" w:rsidRDefault="00DA7B0D" w:rsidP="000B6A07">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B6A07">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05031DAC" w14:textId="14517872" w:rsidR="00DA7B0D" w:rsidRPr="00653276" w:rsidRDefault="00DA7B0D" w:rsidP="000B6A07">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D1647E1" w14:textId="7445CA0F"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32520379" w:rsidR="00DA7B0D" w:rsidRDefault="00DA7B0D" w:rsidP="00653276">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C1B581C" w14:textId="77777777" w:rsidR="00512342" w:rsidRDefault="00512342" w:rsidP="003073B0">
      <w:pPr>
        <w:tabs>
          <w:tab w:val="left" w:pos="708"/>
        </w:tabs>
        <w:spacing w:line="271" w:lineRule="auto"/>
        <w:jc w:val="right"/>
        <w:rPr>
          <w:rFonts w:ascii="Arial" w:hAnsi="Arial" w:cs="Arial"/>
          <w:sz w:val="22"/>
          <w:szCs w:val="22"/>
        </w:rPr>
      </w:pPr>
    </w:p>
    <w:p w14:paraId="24F1D0AC" w14:textId="77777777" w:rsidR="00512342" w:rsidRDefault="00512342" w:rsidP="003073B0">
      <w:pPr>
        <w:tabs>
          <w:tab w:val="left" w:pos="708"/>
        </w:tabs>
        <w:spacing w:line="271" w:lineRule="auto"/>
        <w:jc w:val="right"/>
        <w:rPr>
          <w:rFonts w:ascii="Arial" w:hAnsi="Arial" w:cs="Arial"/>
          <w:sz w:val="22"/>
          <w:szCs w:val="22"/>
        </w:rPr>
      </w:pPr>
    </w:p>
    <w:p w14:paraId="6A81C684" w14:textId="77777777" w:rsidR="00512342" w:rsidRDefault="00512342" w:rsidP="003073B0">
      <w:pPr>
        <w:tabs>
          <w:tab w:val="left" w:pos="708"/>
        </w:tabs>
        <w:spacing w:line="271" w:lineRule="auto"/>
        <w:jc w:val="right"/>
        <w:rPr>
          <w:rFonts w:ascii="Arial" w:hAnsi="Arial" w:cs="Arial"/>
          <w:sz w:val="22"/>
          <w:szCs w:val="22"/>
        </w:rPr>
      </w:pPr>
    </w:p>
    <w:p w14:paraId="0CF34467" w14:textId="6BDF2455" w:rsidR="003073B0" w:rsidRPr="00DA7B0D" w:rsidRDefault="003073B0" w:rsidP="003073B0">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3</w:t>
      </w:r>
    </w:p>
    <w:p w14:paraId="0B40F998" w14:textId="68EE9D77" w:rsidR="003073B0" w:rsidRPr="003073B0" w:rsidRDefault="003073B0" w:rsidP="003073B0">
      <w:pPr>
        <w:tabs>
          <w:tab w:val="left" w:pos="708"/>
        </w:tabs>
        <w:spacing w:line="271" w:lineRule="auto"/>
        <w:rPr>
          <w:rFonts w:ascii="Arial" w:hAnsi="Arial" w:cs="Arial"/>
          <w:sz w:val="22"/>
          <w:szCs w:val="22"/>
        </w:rPr>
      </w:pPr>
      <w:r>
        <w:rPr>
          <w:rFonts w:ascii="Arial" w:hAnsi="Arial" w:cs="Arial"/>
          <w:sz w:val="22"/>
          <w:szCs w:val="22"/>
        </w:rPr>
        <w:t>BZP.272.</w:t>
      </w:r>
      <w:r w:rsidR="00512342">
        <w:rPr>
          <w:rFonts w:ascii="Arial" w:hAnsi="Arial" w:cs="Arial"/>
          <w:sz w:val="22"/>
          <w:szCs w:val="22"/>
        </w:rPr>
        <w:t>1</w:t>
      </w:r>
      <w:r w:rsidR="008C7DEA">
        <w:rPr>
          <w:rFonts w:ascii="Arial" w:hAnsi="Arial" w:cs="Arial"/>
          <w:sz w:val="22"/>
          <w:szCs w:val="22"/>
        </w:rPr>
        <w:t>45</w:t>
      </w:r>
      <w:r>
        <w:rPr>
          <w:rFonts w:ascii="Arial" w:hAnsi="Arial" w:cs="Arial"/>
          <w:sz w:val="22"/>
          <w:szCs w:val="22"/>
        </w:rPr>
        <w:t>.2022</w:t>
      </w:r>
    </w:p>
    <w:p w14:paraId="4FEB323E" w14:textId="77777777" w:rsidR="003073B0" w:rsidRDefault="003073B0" w:rsidP="003073B0">
      <w:pPr>
        <w:pStyle w:val="Zwykytekst"/>
        <w:jc w:val="center"/>
        <w:outlineLvl w:val="0"/>
        <w:rPr>
          <w:rFonts w:ascii="Times New Roman" w:hAnsi="Times New Roman"/>
          <w:b/>
          <w:bCs/>
          <w:sz w:val="22"/>
          <w:szCs w:val="22"/>
        </w:rPr>
      </w:pPr>
    </w:p>
    <w:p w14:paraId="5994D5ED" w14:textId="2701B910" w:rsidR="003073B0" w:rsidRPr="003073B0" w:rsidRDefault="008C7DEA" w:rsidP="003073B0">
      <w:pPr>
        <w:pStyle w:val="Zwykytekst"/>
        <w:jc w:val="center"/>
        <w:outlineLvl w:val="0"/>
        <w:rPr>
          <w:rFonts w:ascii="Arial" w:hAnsi="Arial" w:cs="Arial"/>
          <w:b/>
          <w:bCs/>
          <w:sz w:val="22"/>
          <w:szCs w:val="22"/>
        </w:rPr>
      </w:pPr>
      <w:r>
        <w:rPr>
          <w:rFonts w:ascii="Arial" w:hAnsi="Arial" w:cs="Arial"/>
          <w:b/>
          <w:bCs/>
          <w:sz w:val="22"/>
          <w:szCs w:val="22"/>
        </w:rPr>
        <w:t>PROJEKTOWANE</w:t>
      </w:r>
      <w:r w:rsidR="003073B0" w:rsidRPr="003073B0">
        <w:rPr>
          <w:rFonts w:ascii="Arial" w:hAnsi="Arial" w:cs="Arial"/>
          <w:b/>
          <w:bCs/>
          <w:sz w:val="22"/>
          <w:szCs w:val="22"/>
        </w:rPr>
        <w:t xml:space="preserve"> POSTANOWIENIA UMOWY</w:t>
      </w:r>
    </w:p>
    <w:p w14:paraId="3DDFDBEF" w14:textId="77777777" w:rsidR="003073B0" w:rsidRPr="008C7DEA" w:rsidRDefault="003073B0" w:rsidP="00512342">
      <w:pPr>
        <w:pStyle w:val="Zwykytekst"/>
        <w:jc w:val="center"/>
        <w:outlineLvl w:val="0"/>
        <w:rPr>
          <w:rFonts w:ascii="Arial" w:hAnsi="Arial" w:cs="Arial"/>
          <w:sz w:val="22"/>
          <w:szCs w:val="22"/>
        </w:rPr>
      </w:pPr>
    </w:p>
    <w:p w14:paraId="082568E4" w14:textId="62B078A3" w:rsidR="008C7DEA" w:rsidRPr="008C7DEA" w:rsidRDefault="008C7DEA" w:rsidP="008C7DEA">
      <w:pPr>
        <w:keepNext/>
        <w:keepLines/>
        <w:spacing w:before="40" w:line="276" w:lineRule="auto"/>
        <w:jc w:val="center"/>
        <w:outlineLvl w:val="5"/>
        <w:rPr>
          <w:rFonts w:ascii="Arial" w:eastAsiaTheme="majorEastAsia" w:hAnsi="Arial" w:cs="Arial"/>
          <w:b/>
          <w:bCs/>
          <w:sz w:val="22"/>
          <w:szCs w:val="22"/>
        </w:rPr>
      </w:pPr>
      <w:bookmarkStart w:id="13" w:name="_Hlk86216006"/>
      <w:r w:rsidRPr="008C7DEA">
        <w:rPr>
          <w:rFonts w:ascii="Arial" w:eastAsiaTheme="majorEastAsia" w:hAnsi="Arial" w:cs="Arial"/>
          <w:b/>
          <w:bCs/>
          <w:sz w:val="22"/>
          <w:szCs w:val="22"/>
        </w:rPr>
        <w:t>§</w:t>
      </w:r>
      <w:r>
        <w:rPr>
          <w:rFonts w:ascii="Arial" w:eastAsiaTheme="majorEastAsia" w:hAnsi="Arial" w:cs="Arial"/>
          <w:b/>
          <w:bCs/>
          <w:sz w:val="22"/>
          <w:szCs w:val="22"/>
        </w:rPr>
        <w:t xml:space="preserve"> </w:t>
      </w:r>
      <w:r w:rsidRPr="008C7DEA">
        <w:rPr>
          <w:rFonts w:ascii="Arial" w:eastAsiaTheme="majorEastAsia" w:hAnsi="Arial" w:cs="Arial"/>
          <w:b/>
          <w:bCs/>
          <w:sz w:val="22"/>
          <w:szCs w:val="22"/>
        </w:rPr>
        <w:t>1</w:t>
      </w:r>
    </w:p>
    <w:p w14:paraId="1E35B0A5" w14:textId="3CE59072" w:rsidR="008C7DEA" w:rsidRPr="008C7DEA" w:rsidRDefault="008C7DEA" w:rsidP="008C7DEA">
      <w:pPr>
        <w:spacing w:line="276" w:lineRule="auto"/>
        <w:contextualSpacing/>
        <w:jc w:val="both"/>
        <w:rPr>
          <w:rFonts w:ascii="Arial" w:hAnsi="Arial" w:cs="Arial"/>
          <w:sz w:val="22"/>
          <w:szCs w:val="22"/>
        </w:rPr>
      </w:pPr>
      <w:r w:rsidRPr="008C7DEA">
        <w:rPr>
          <w:rFonts w:ascii="Arial" w:hAnsi="Arial" w:cs="Arial"/>
          <w:sz w:val="22"/>
          <w:szCs w:val="22"/>
        </w:rPr>
        <w:t xml:space="preserve">Podstawę zawartej umowy stanowi przeprowadzone postępowanie przetargowe </w:t>
      </w:r>
      <w:r>
        <w:rPr>
          <w:rFonts w:ascii="Arial" w:hAnsi="Arial" w:cs="Arial"/>
          <w:b/>
          <w:sz w:val="22"/>
          <w:szCs w:val="22"/>
        </w:rPr>
        <w:t>BZP.272.142.</w:t>
      </w:r>
      <w:r w:rsidRPr="008C7DEA">
        <w:rPr>
          <w:rFonts w:ascii="Arial" w:hAnsi="Arial" w:cs="Arial"/>
          <w:b/>
          <w:sz w:val="22"/>
          <w:szCs w:val="22"/>
        </w:rPr>
        <w:t>2022</w:t>
      </w:r>
      <w:r w:rsidRPr="008C7DEA">
        <w:rPr>
          <w:rFonts w:ascii="Arial" w:hAnsi="Arial" w:cs="Arial"/>
          <w:sz w:val="22"/>
          <w:szCs w:val="22"/>
        </w:rPr>
        <w:t xml:space="preserve"> w trybie podstawowym.</w:t>
      </w:r>
    </w:p>
    <w:p w14:paraId="0CC67E2A" w14:textId="77777777" w:rsidR="008C7DEA" w:rsidRPr="008C7DEA" w:rsidRDefault="008C7DEA" w:rsidP="008C7DEA">
      <w:pPr>
        <w:keepNext/>
        <w:spacing w:line="276" w:lineRule="auto"/>
        <w:jc w:val="center"/>
        <w:outlineLvl w:val="4"/>
        <w:rPr>
          <w:rFonts w:ascii="Arial" w:hAnsi="Arial" w:cs="Arial"/>
          <w:b/>
          <w:sz w:val="22"/>
          <w:szCs w:val="22"/>
        </w:rPr>
      </w:pPr>
      <w:r w:rsidRPr="008C7DEA">
        <w:rPr>
          <w:rFonts w:ascii="Arial" w:hAnsi="Arial" w:cs="Arial"/>
          <w:b/>
          <w:sz w:val="22"/>
          <w:szCs w:val="22"/>
        </w:rPr>
        <w:t>I POSTANOWIENIA OGÓLNE</w:t>
      </w:r>
    </w:p>
    <w:p w14:paraId="35E2CB07" w14:textId="77777777" w:rsidR="008C7DEA" w:rsidRPr="008C7DEA" w:rsidRDefault="008C7DEA" w:rsidP="008C7DEA">
      <w:pPr>
        <w:keepNext/>
        <w:keepLines/>
        <w:spacing w:before="40" w:line="276" w:lineRule="auto"/>
        <w:jc w:val="center"/>
        <w:outlineLvl w:val="5"/>
        <w:rPr>
          <w:rFonts w:ascii="Arial" w:eastAsiaTheme="majorEastAsia" w:hAnsi="Arial" w:cs="Arial"/>
          <w:b/>
          <w:bCs/>
          <w:i/>
          <w:sz w:val="22"/>
          <w:szCs w:val="22"/>
        </w:rPr>
      </w:pPr>
      <w:r w:rsidRPr="008C7DEA">
        <w:rPr>
          <w:rFonts w:ascii="Arial" w:eastAsiaTheme="majorEastAsia" w:hAnsi="Arial" w:cs="Arial"/>
          <w:b/>
          <w:bCs/>
          <w:sz w:val="22"/>
          <w:szCs w:val="22"/>
        </w:rPr>
        <w:t>§ 2</w:t>
      </w:r>
    </w:p>
    <w:p w14:paraId="5893A71B" w14:textId="77777777" w:rsidR="008C7DEA" w:rsidRPr="008C7DEA" w:rsidRDefault="008C7DEA" w:rsidP="00F00EC1">
      <w:pPr>
        <w:numPr>
          <w:ilvl w:val="0"/>
          <w:numId w:val="51"/>
        </w:numPr>
        <w:suppressAutoHyphens/>
        <w:spacing w:before="120" w:line="276" w:lineRule="auto"/>
        <w:ind w:left="284" w:hanging="284"/>
        <w:contextualSpacing/>
        <w:jc w:val="both"/>
        <w:rPr>
          <w:rFonts w:ascii="Arial" w:hAnsi="Arial" w:cs="Arial"/>
          <w:sz w:val="22"/>
          <w:szCs w:val="22"/>
        </w:rPr>
      </w:pPr>
      <w:r w:rsidRPr="008C7DEA">
        <w:rPr>
          <w:rFonts w:ascii="Arial" w:hAnsi="Arial" w:cs="Arial"/>
          <w:sz w:val="22"/>
          <w:szCs w:val="22"/>
        </w:rPr>
        <w:t xml:space="preserve">Zamawiający zleca, a </w:t>
      </w:r>
      <w:bookmarkStart w:id="14" w:name="_Hlk41376716"/>
      <w:r w:rsidRPr="008C7DEA">
        <w:rPr>
          <w:rFonts w:ascii="Arial" w:hAnsi="Arial" w:cs="Arial"/>
          <w:sz w:val="22"/>
          <w:szCs w:val="22"/>
        </w:rPr>
        <w:t xml:space="preserve">Inspektor Nadzoru zobowiązuje się do pełnienia kompleksowej obsługi w ramach nadzoru inwestorskiego we wszystkich specjalnościach nad robotami budowlanymi </w:t>
      </w:r>
      <w:bookmarkEnd w:id="14"/>
      <w:r w:rsidRPr="008C7DEA">
        <w:rPr>
          <w:rFonts w:ascii="Arial" w:hAnsi="Arial" w:cs="Arial"/>
          <w:sz w:val="22"/>
          <w:szCs w:val="22"/>
        </w:rPr>
        <w:t xml:space="preserve">polegającymi na poprawie bezpieczeństwa ruchu na przejściach dla pieszych znajdujących się w obrębie skrzyżowania dróg powiatowych o numerach :4328W i 4330W. </w:t>
      </w:r>
    </w:p>
    <w:p w14:paraId="337E8F4D" w14:textId="77777777" w:rsidR="008C7DEA" w:rsidRPr="008C7DEA" w:rsidRDefault="008C7DEA" w:rsidP="00F00EC1">
      <w:pPr>
        <w:numPr>
          <w:ilvl w:val="0"/>
          <w:numId w:val="51"/>
        </w:numPr>
        <w:suppressAutoHyphens/>
        <w:spacing w:before="120" w:line="276" w:lineRule="auto"/>
        <w:ind w:left="284" w:hanging="284"/>
        <w:contextualSpacing/>
        <w:jc w:val="both"/>
        <w:rPr>
          <w:rFonts w:ascii="Arial" w:hAnsi="Arial" w:cs="Arial"/>
          <w:sz w:val="22"/>
          <w:szCs w:val="22"/>
        </w:rPr>
      </w:pPr>
      <w:r w:rsidRPr="008C7DEA">
        <w:rPr>
          <w:rFonts w:ascii="Arial" w:hAnsi="Arial" w:cs="Arial"/>
          <w:sz w:val="22"/>
          <w:szCs w:val="22"/>
        </w:rPr>
        <w:t xml:space="preserve">Inspektor Nadzoru oświadcza, że funkcję inspektora nadzoru inwestorskiego w specjalności drogowej pełnić będzie…………………………………………………………………………...., </w:t>
      </w:r>
    </w:p>
    <w:p w14:paraId="194C444F" w14:textId="77777777" w:rsidR="008C7DEA" w:rsidRPr="008C7DEA" w:rsidRDefault="008C7DEA" w:rsidP="008C7DEA">
      <w:pPr>
        <w:spacing w:before="120" w:line="276" w:lineRule="auto"/>
        <w:ind w:left="284"/>
        <w:contextualSpacing/>
        <w:jc w:val="both"/>
        <w:rPr>
          <w:rFonts w:ascii="Arial" w:hAnsi="Arial" w:cs="Arial"/>
          <w:sz w:val="22"/>
          <w:szCs w:val="22"/>
        </w:rPr>
      </w:pPr>
      <w:r w:rsidRPr="008C7DEA">
        <w:rPr>
          <w:rFonts w:ascii="Arial" w:hAnsi="Arial" w:cs="Arial"/>
          <w:sz w:val="22"/>
          <w:szCs w:val="22"/>
        </w:rPr>
        <w:t xml:space="preserve">w specjalności elektrycznej pełnić będzie…………………………………………………………………………, </w:t>
      </w:r>
    </w:p>
    <w:p w14:paraId="1DE53B2E" w14:textId="77777777" w:rsidR="008C7DEA" w:rsidRPr="008C7DEA" w:rsidRDefault="008C7DEA" w:rsidP="008C7DEA">
      <w:pPr>
        <w:spacing w:before="120" w:line="276" w:lineRule="auto"/>
        <w:ind w:left="284"/>
        <w:contextualSpacing/>
        <w:jc w:val="both"/>
        <w:rPr>
          <w:rFonts w:ascii="Arial" w:hAnsi="Arial" w:cs="Arial"/>
          <w:sz w:val="22"/>
          <w:szCs w:val="22"/>
        </w:rPr>
      </w:pPr>
      <w:r w:rsidRPr="008C7DEA">
        <w:rPr>
          <w:rFonts w:ascii="Arial" w:hAnsi="Arial" w:cs="Arial"/>
          <w:sz w:val="22"/>
          <w:szCs w:val="22"/>
        </w:rPr>
        <w:t xml:space="preserve">w specjalności gazowej pełnić będzie……………………………………………………………………………..., </w:t>
      </w:r>
    </w:p>
    <w:p w14:paraId="7E1C1B30" w14:textId="77777777" w:rsidR="008C7DEA" w:rsidRPr="008C7DEA" w:rsidRDefault="008C7DEA" w:rsidP="008C7DEA">
      <w:pPr>
        <w:spacing w:before="120" w:line="276" w:lineRule="auto"/>
        <w:ind w:left="284"/>
        <w:contextualSpacing/>
        <w:jc w:val="both"/>
        <w:rPr>
          <w:rFonts w:ascii="Arial" w:hAnsi="Arial" w:cs="Arial"/>
          <w:sz w:val="22"/>
          <w:szCs w:val="22"/>
        </w:rPr>
      </w:pPr>
      <w:r w:rsidRPr="008C7DEA">
        <w:rPr>
          <w:rFonts w:ascii="Arial" w:hAnsi="Arial" w:cs="Arial"/>
          <w:sz w:val="22"/>
          <w:szCs w:val="22"/>
        </w:rPr>
        <w:t xml:space="preserve">w specjalności telekomunikacyjnej pełnić będzie………………………………………………………….…, </w:t>
      </w:r>
    </w:p>
    <w:p w14:paraId="174C0B95" w14:textId="77777777" w:rsidR="008C7DEA" w:rsidRPr="008C7DEA" w:rsidRDefault="008C7DEA" w:rsidP="008C7DEA">
      <w:pPr>
        <w:spacing w:before="120" w:line="276" w:lineRule="auto"/>
        <w:ind w:left="284"/>
        <w:contextualSpacing/>
        <w:jc w:val="both"/>
        <w:rPr>
          <w:rFonts w:ascii="Arial" w:hAnsi="Arial" w:cs="Arial"/>
          <w:sz w:val="22"/>
          <w:szCs w:val="22"/>
        </w:rPr>
      </w:pPr>
      <w:r w:rsidRPr="008C7DEA">
        <w:rPr>
          <w:rFonts w:ascii="Arial" w:hAnsi="Arial" w:cs="Arial"/>
          <w:sz w:val="22"/>
          <w:szCs w:val="22"/>
        </w:rPr>
        <w:t>którzy posiadają odpowiednie uprawnienia do kierowania robotami budowlanymi w odpowiedniej specjalności inżynieryjnej oraz przynależą do właściwej izby samorządu zawodowego.</w:t>
      </w:r>
    </w:p>
    <w:p w14:paraId="5B651271" w14:textId="77777777" w:rsidR="008C7DEA" w:rsidRPr="008C7DEA" w:rsidRDefault="008C7DEA" w:rsidP="00F00EC1">
      <w:pPr>
        <w:numPr>
          <w:ilvl w:val="0"/>
          <w:numId w:val="51"/>
        </w:numPr>
        <w:suppressAutoHyphens/>
        <w:spacing w:before="120" w:line="276" w:lineRule="auto"/>
        <w:ind w:left="284" w:hanging="284"/>
        <w:contextualSpacing/>
        <w:jc w:val="both"/>
        <w:rPr>
          <w:rFonts w:ascii="Arial" w:hAnsi="Arial" w:cs="Arial"/>
          <w:sz w:val="22"/>
          <w:szCs w:val="22"/>
        </w:rPr>
      </w:pPr>
      <w:r w:rsidRPr="008C7DEA">
        <w:rPr>
          <w:rFonts w:ascii="Arial" w:eastAsia="Calibri" w:hAnsi="Arial" w:cs="Arial"/>
          <w:sz w:val="22"/>
          <w:szCs w:val="22"/>
        </w:rPr>
        <w:t>Jako</w:t>
      </w:r>
      <w:r w:rsidRPr="008C7DEA">
        <w:rPr>
          <w:rFonts w:ascii="Arial" w:hAnsi="Arial" w:cs="Arial"/>
          <w:sz w:val="22"/>
          <w:szCs w:val="22"/>
        </w:rPr>
        <w:t xml:space="preserve"> osoby odpowiedzialne w zakresie wykonywania obowiązków umowy, działające rozdzielnie lub łącznie, Zamawiający wyznacza:</w:t>
      </w:r>
    </w:p>
    <w:p w14:paraId="4F81658C" w14:textId="77777777" w:rsidR="008C7DEA" w:rsidRPr="008C7DEA" w:rsidRDefault="008C7DEA" w:rsidP="008C7DEA">
      <w:pPr>
        <w:spacing w:line="276" w:lineRule="auto"/>
        <w:ind w:left="284"/>
        <w:contextualSpacing/>
        <w:jc w:val="both"/>
        <w:rPr>
          <w:rFonts w:ascii="Arial" w:hAnsi="Arial" w:cs="Arial"/>
          <w:sz w:val="22"/>
          <w:szCs w:val="22"/>
        </w:rPr>
      </w:pPr>
      <w:r w:rsidRPr="008C7DEA">
        <w:rPr>
          <w:rFonts w:ascii="Arial" w:hAnsi="Arial" w:cs="Arial"/>
          <w:sz w:val="22"/>
          <w:szCs w:val="22"/>
        </w:rPr>
        <w:t>Rafała Urbaniaka - Naczelnika Wydziału Dróg Powiatowych</w:t>
      </w:r>
    </w:p>
    <w:p w14:paraId="3221864D" w14:textId="77777777" w:rsidR="008C7DEA" w:rsidRPr="008C7DEA" w:rsidRDefault="008C7DEA" w:rsidP="008C7DEA">
      <w:pPr>
        <w:spacing w:line="276" w:lineRule="auto"/>
        <w:ind w:left="2552" w:hanging="2268"/>
        <w:contextualSpacing/>
        <w:jc w:val="both"/>
        <w:rPr>
          <w:rFonts w:ascii="Arial" w:hAnsi="Arial" w:cs="Arial"/>
          <w:sz w:val="22"/>
          <w:szCs w:val="22"/>
        </w:rPr>
      </w:pPr>
      <w:r w:rsidRPr="008C7DEA">
        <w:rPr>
          <w:rFonts w:ascii="Arial" w:hAnsi="Arial" w:cs="Arial"/>
          <w:sz w:val="22"/>
          <w:szCs w:val="22"/>
        </w:rPr>
        <w:t xml:space="preserve">Annę Zawiślańską - Starszego Inspektora w Wydziale Dróg Powiatowych; </w:t>
      </w:r>
      <w:hyperlink r:id="rId33" w:history="1">
        <w:r w:rsidRPr="008C7DEA">
          <w:rPr>
            <w:rFonts w:ascii="Arial" w:hAnsi="Arial" w:cs="Arial"/>
            <w:sz w:val="22"/>
            <w:szCs w:val="22"/>
          </w:rPr>
          <w:t>tel:.22</w:t>
        </w:r>
        <w:r w:rsidRPr="008C7DEA">
          <w:rPr>
            <w:rFonts w:ascii="Arial" w:hAnsi="Arial" w:cs="Arial"/>
            <w:sz w:val="22"/>
            <w:szCs w:val="22"/>
          </w:rPr>
          <w:noBreakHyphen/>
          <w:t>779</w:t>
        </w:r>
        <w:r w:rsidRPr="008C7DEA">
          <w:rPr>
            <w:rFonts w:ascii="Arial" w:hAnsi="Arial" w:cs="Arial"/>
            <w:sz w:val="22"/>
            <w:szCs w:val="22"/>
          </w:rPr>
          <w:noBreakHyphen/>
          <w:t>47</w:t>
        </w:r>
        <w:r w:rsidRPr="008C7DEA">
          <w:rPr>
            <w:rFonts w:ascii="Arial" w:hAnsi="Arial" w:cs="Arial"/>
            <w:sz w:val="22"/>
            <w:szCs w:val="22"/>
          </w:rPr>
          <w:noBreakHyphen/>
          <w:t>79</w:t>
        </w:r>
      </w:hyperlink>
      <w:r w:rsidRPr="008C7DEA">
        <w:rPr>
          <w:rFonts w:ascii="Arial" w:hAnsi="Arial" w:cs="Arial"/>
          <w:sz w:val="22"/>
          <w:szCs w:val="22"/>
        </w:rPr>
        <w:t>, e</w:t>
      </w:r>
      <w:r w:rsidRPr="008C7DEA">
        <w:rPr>
          <w:rFonts w:ascii="Arial" w:hAnsi="Arial" w:cs="Arial"/>
          <w:sz w:val="22"/>
          <w:szCs w:val="22"/>
        </w:rPr>
        <w:noBreakHyphen/>
        <w:t>mail: </w:t>
      </w:r>
      <w:hyperlink r:id="rId34" w:history="1">
        <w:r w:rsidRPr="008C7DEA">
          <w:rPr>
            <w:rFonts w:ascii="Arial" w:hAnsi="Arial" w:cs="Arial"/>
            <w:sz w:val="22"/>
            <w:szCs w:val="22"/>
          </w:rPr>
          <w:t>a.zawislanska@powiat-wolominski.pl</w:t>
        </w:r>
      </w:hyperlink>
    </w:p>
    <w:p w14:paraId="4B29F4AA" w14:textId="77777777" w:rsidR="008C7DEA" w:rsidRPr="008C7DEA" w:rsidRDefault="008C7DEA" w:rsidP="00F00EC1">
      <w:pPr>
        <w:numPr>
          <w:ilvl w:val="0"/>
          <w:numId w:val="51"/>
        </w:numPr>
        <w:suppressAutoHyphens/>
        <w:spacing w:before="120" w:line="276" w:lineRule="auto"/>
        <w:ind w:left="284" w:hanging="284"/>
        <w:contextualSpacing/>
        <w:jc w:val="both"/>
        <w:rPr>
          <w:rFonts w:ascii="Arial" w:hAnsi="Arial" w:cs="Arial"/>
          <w:sz w:val="22"/>
          <w:szCs w:val="22"/>
        </w:rPr>
      </w:pPr>
      <w:r w:rsidRPr="008C7DEA">
        <w:rPr>
          <w:rFonts w:ascii="Arial" w:hAnsi="Arial" w:cs="Arial"/>
          <w:sz w:val="22"/>
          <w:szCs w:val="22"/>
        </w:rPr>
        <w:t>Zmiana osoby wskazanej w ust. 3 nie wymaga sporządzenia aneksu do umowy, lecz pisemnego powiadomienia Inspektora Nadzoru.</w:t>
      </w:r>
    </w:p>
    <w:p w14:paraId="239BFC8B" w14:textId="77777777" w:rsidR="008C7DEA" w:rsidRPr="008C7DEA" w:rsidRDefault="008C7DEA" w:rsidP="00F00EC1">
      <w:pPr>
        <w:numPr>
          <w:ilvl w:val="0"/>
          <w:numId w:val="51"/>
        </w:numPr>
        <w:suppressAutoHyphens/>
        <w:spacing w:before="120" w:line="276" w:lineRule="auto"/>
        <w:ind w:left="284" w:hanging="284"/>
        <w:contextualSpacing/>
        <w:jc w:val="both"/>
        <w:rPr>
          <w:rFonts w:ascii="Arial" w:hAnsi="Arial" w:cs="Arial"/>
          <w:sz w:val="22"/>
          <w:szCs w:val="22"/>
        </w:rPr>
      </w:pPr>
      <w:r w:rsidRPr="008C7DEA">
        <w:rPr>
          <w:rFonts w:ascii="Arial" w:hAnsi="Arial" w:cs="Arial"/>
          <w:sz w:val="22"/>
          <w:szCs w:val="22"/>
        </w:rPr>
        <w:t>Integralną część niniejszej umowy stanowi Oferta z dnia …………………….</w:t>
      </w:r>
    </w:p>
    <w:p w14:paraId="323431B8" w14:textId="77777777" w:rsidR="008C7DEA" w:rsidRPr="008C7DEA" w:rsidRDefault="008C7DEA" w:rsidP="00F00EC1">
      <w:pPr>
        <w:numPr>
          <w:ilvl w:val="0"/>
          <w:numId w:val="51"/>
        </w:numPr>
        <w:suppressAutoHyphens/>
        <w:spacing w:before="120" w:line="276" w:lineRule="auto"/>
        <w:ind w:left="284" w:hanging="284"/>
        <w:contextualSpacing/>
        <w:jc w:val="both"/>
        <w:rPr>
          <w:rFonts w:ascii="Arial" w:hAnsi="Arial" w:cs="Arial"/>
          <w:sz w:val="22"/>
          <w:szCs w:val="22"/>
        </w:rPr>
      </w:pPr>
      <w:r w:rsidRPr="008C7DEA">
        <w:rPr>
          <w:rFonts w:ascii="Arial" w:hAnsi="Arial" w:cs="Arial"/>
          <w:sz w:val="22"/>
          <w:szCs w:val="22"/>
        </w:rPr>
        <w:t>W przypadku rozbieżności pomiędzy treścią umowy i stanowiącymi jej integralną część załącznikami, pierwszeństwo przyznaje się umowie, a następnie załącznikom zgodnie z nadaną numeracją.</w:t>
      </w:r>
    </w:p>
    <w:p w14:paraId="176435CA" w14:textId="77777777" w:rsidR="008C7DEA" w:rsidRPr="008C7DEA" w:rsidRDefault="008C7DEA" w:rsidP="008C7DEA">
      <w:pPr>
        <w:spacing w:before="120" w:line="276" w:lineRule="auto"/>
        <w:ind w:left="284"/>
        <w:contextualSpacing/>
        <w:jc w:val="both"/>
        <w:rPr>
          <w:rFonts w:ascii="Arial" w:hAnsi="Arial" w:cs="Arial"/>
          <w:sz w:val="22"/>
          <w:szCs w:val="22"/>
        </w:rPr>
      </w:pPr>
    </w:p>
    <w:p w14:paraId="7A7046F8" w14:textId="77777777" w:rsidR="008C7DEA" w:rsidRPr="008C7DEA" w:rsidRDefault="008C7DEA" w:rsidP="008C7DEA">
      <w:pPr>
        <w:keepNext/>
        <w:spacing w:line="276" w:lineRule="auto"/>
        <w:jc w:val="center"/>
        <w:outlineLvl w:val="4"/>
        <w:rPr>
          <w:rFonts w:ascii="Arial" w:hAnsi="Arial" w:cs="Arial"/>
          <w:b/>
          <w:sz w:val="22"/>
          <w:szCs w:val="22"/>
        </w:rPr>
      </w:pPr>
      <w:r w:rsidRPr="008C7DEA">
        <w:rPr>
          <w:rFonts w:ascii="Arial" w:hAnsi="Arial" w:cs="Arial"/>
          <w:b/>
          <w:sz w:val="22"/>
          <w:szCs w:val="22"/>
        </w:rPr>
        <w:t>II TERMINY</w:t>
      </w:r>
    </w:p>
    <w:p w14:paraId="405F87F6" w14:textId="77777777" w:rsidR="008C7DEA" w:rsidRPr="008C7DEA" w:rsidRDefault="008C7DEA" w:rsidP="008C7DEA">
      <w:pPr>
        <w:keepNext/>
        <w:keepLines/>
        <w:spacing w:before="40" w:line="276" w:lineRule="auto"/>
        <w:jc w:val="center"/>
        <w:outlineLvl w:val="5"/>
        <w:rPr>
          <w:rFonts w:ascii="Arial" w:eastAsiaTheme="majorEastAsia" w:hAnsi="Arial" w:cs="Arial"/>
          <w:b/>
          <w:bCs/>
          <w:sz w:val="22"/>
          <w:szCs w:val="22"/>
        </w:rPr>
      </w:pPr>
      <w:r w:rsidRPr="008C7DEA">
        <w:rPr>
          <w:rFonts w:ascii="Arial" w:eastAsiaTheme="majorEastAsia" w:hAnsi="Arial" w:cs="Arial"/>
          <w:b/>
          <w:bCs/>
          <w:sz w:val="22"/>
          <w:szCs w:val="22"/>
        </w:rPr>
        <w:t>§ 3</w:t>
      </w:r>
    </w:p>
    <w:p w14:paraId="7E90CEC3" w14:textId="77777777" w:rsidR="00714332" w:rsidRPr="00714332" w:rsidRDefault="00714332" w:rsidP="00714332">
      <w:pPr>
        <w:pStyle w:val="pktwniosku"/>
        <w:keepNext w:val="0"/>
        <w:keepLines w:val="0"/>
        <w:numPr>
          <w:ilvl w:val="0"/>
          <w:numId w:val="52"/>
        </w:numPr>
        <w:spacing w:before="0" w:line="271" w:lineRule="auto"/>
        <w:jc w:val="both"/>
        <w:rPr>
          <w:rFonts w:ascii="Arial" w:hAnsi="Arial" w:cs="Arial"/>
          <w:color w:val="000000" w:themeColor="text1"/>
          <w:sz w:val="22"/>
          <w:szCs w:val="22"/>
        </w:rPr>
      </w:pPr>
      <w:r w:rsidRPr="00714332">
        <w:rPr>
          <w:rFonts w:ascii="Arial" w:eastAsia="Times New Roman" w:hAnsi="Arial" w:cs="Arial"/>
          <w:color w:val="000000" w:themeColor="text1"/>
          <w:sz w:val="22"/>
          <w:szCs w:val="22"/>
        </w:rPr>
        <w:t xml:space="preserve">Umowa obowiązuje do </w:t>
      </w:r>
      <w:r w:rsidRPr="00714332">
        <w:rPr>
          <w:rStyle w:val="Pogrubienie"/>
          <w:rFonts w:ascii="Arial" w:eastAsia="Times New Roman" w:hAnsi="Arial" w:cs="Arial"/>
          <w:color w:val="000000" w:themeColor="text1"/>
          <w:sz w:val="22"/>
          <w:szCs w:val="22"/>
        </w:rPr>
        <w:t>12 miesięcy </w:t>
      </w:r>
      <w:r w:rsidRPr="00714332">
        <w:rPr>
          <w:rFonts w:ascii="Arial" w:eastAsia="Times New Roman" w:hAnsi="Arial" w:cs="Arial"/>
          <w:color w:val="000000" w:themeColor="text1"/>
          <w:sz w:val="22"/>
          <w:szCs w:val="22"/>
        </w:rPr>
        <w:t xml:space="preserve">od dnia podpisania umowy, </w:t>
      </w:r>
      <w:r w:rsidRPr="00714332">
        <w:rPr>
          <w:rStyle w:val="Pogrubienie"/>
          <w:rFonts w:ascii="Arial" w:eastAsia="Times New Roman" w:hAnsi="Arial" w:cs="Arial"/>
          <w:color w:val="000000" w:themeColor="text1"/>
          <w:sz w:val="22"/>
          <w:szCs w:val="22"/>
        </w:rPr>
        <w:t>jednak nie dłużej niż do</w:t>
      </w:r>
      <w:r>
        <w:rPr>
          <w:rStyle w:val="Pogrubienie"/>
          <w:rFonts w:ascii="Arial" w:eastAsia="Times New Roman" w:hAnsi="Arial" w:cs="Arial"/>
          <w:color w:val="000000" w:themeColor="text1"/>
          <w:sz w:val="22"/>
          <w:szCs w:val="22"/>
        </w:rPr>
        <w:t xml:space="preserve"> </w:t>
      </w:r>
      <w:r w:rsidRPr="00714332">
        <w:rPr>
          <w:rStyle w:val="Pogrubienie"/>
          <w:rFonts w:ascii="Arial" w:eastAsia="Times New Roman" w:hAnsi="Arial" w:cs="Arial"/>
          <w:color w:val="000000" w:themeColor="text1"/>
          <w:sz w:val="22"/>
          <w:szCs w:val="22"/>
        </w:rPr>
        <w:t>dnia 29.12.2023 r</w:t>
      </w:r>
      <w:r w:rsidRPr="00714332">
        <w:rPr>
          <w:rFonts w:ascii="Arial" w:hAnsi="Arial" w:cs="Arial"/>
          <w:color w:val="000000" w:themeColor="text1"/>
          <w:sz w:val="22"/>
          <w:szCs w:val="22"/>
        </w:rPr>
        <w:t>.</w:t>
      </w:r>
    </w:p>
    <w:p w14:paraId="2BEFC98D" w14:textId="40685BA6" w:rsidR="008C7DEA" w:rsidRPr="008C7DEA" w:rsidRDefault="008C7DEA" w:rsidP="00714332">
      <w:pPr>
        <w:spacing w:before="120" w:line="276" w:lineRule="auto"/>
        <w:jc w:val="both"/>
        <w:rPr>
          <w:rFonts w:ascii="Arial" w:hAnsi="Arial" w:cs="Arial"/>
          <w:sz w:val="22"/>
          <w:szCs w:val="22"/>
        </w:rPr>
      </w:pPr>
    </w:p>
    <w:p w14:paraId="2913F041" w14:textId="77777777" w:rsidR="008C7DEA" w:rsidRPr="008C7DEA" w:rsidRDefault="008C7DEA" w:rsidP="00F00EC1">
      <w:pPr>
        <w:numPr>
          <w:ilvl w:val="0"/>
          <w:numId w:val="52"/>
        </w:numPr>
        <w:spacing w:before="120" w:line="276" w:lineRule="auto"/>
        <w:ind w:left="426"/>
        <w:jc w:val="both"/>
        <w:rPr>
          <w:rFonts w:ascii="Arial" w:hAnsi="Arial" w:cs="Arial"/>
          <w:sz w:val="22"/>
          <w:szCs w:val="22"/>
        </w:rPr>
      </w:pPr>
      <w:r w:rsidRPr="008C7DEA">
        <w:rPr>
          <w:rFonts w:ascii="Arial" w:hAnsi="Arial" w:cs="Arial"/>
          <w:sz w:val="22"/>
          <w:szCs w:val="22"/>
        </w:rPr>
        <w:lastRenderedPageBreak/>
        <w:t>Inspektor Nadzoru zobowiązuje się do wzięcia udziału, jako Inspektor Nadzoru, w dwóch komisjach przeglądu gwarancyjnego. Wynagrodzenie z tego tytułu zostało uwzględnione w wynagrodzeniu umownym wskazanym w § 4 ust.1.</w:t>
      </w:r>
    </w:p>
    <w:p w14:paraId="7CF4B2C5" w14:textId="77777777" w:rsidR="008C7DEA" w:rsidRPr="008C7DEA" w:rsidRDefault="008C7DEA" w:rsidP="008C7DEA">
      <w:pPr>
        <w:spacing w:before="120" w:line="276" w:lineRule="auto"/>
        <w:ind w:left="426"/>
        <w:jc w:val="both"/>
        <w:rPr>
          <w:rFonts w:ascii="Arial" w:hAnsi="Arial" w:cs="Arial"/>
          <w:sz w:val="22"/>
          <w:szCs w:val="22"/>
        </w:rPr>
      </w:pPr>
    </w:p>
    <w:p w14:paraId="527B2281" w14:textId="77777777" w:rsidR="008C7DEA" w:rsidRPr="008C7DEA" w:rsidRDefault="008C7DEA" w:rsidP="008C7DEA">
      <w:pPr>
        <w:keepNext/>
        <w:spacing w:line="276" w:lineRule="auto"/>
        <w:jc w:val="center"/>
        <w:outlineLvl w:val="4"/>
        <w:rPr>
          <w:rFonts w:ascii="Arial" w:hAnsi="Arial" w:cs="Arial"/>
          <w:b/>
          <w:sz w:val="22"/>
          <w:szCs w:val="22"/>
        </w:rPr>
      </w:pPr>
      <w:r w:rsidRPr="008C7DEA">
        <w:rPr>
          <w:rFonts w:ascii="Arial" w:hAnsi="Arial" w:cs="Arial"/>
          <w:b/>
          <w:sz w:val="22"/>
          <w:szCs w:val="22"/>
        </w:rPr>
        <w:t>III WYNAGRODZENIA I WARUNKI PŁATNOŚCI</w:t>
      </w:r>
    </w:p>
    <w:p w14:paraId="58E7A147" w14:textId="77777777" w:rsidR="008C7DEA" w:rsidRPr="008C7DEA" w:rsidRDefault="008C7DEA" w:rsidP="008C7DEA">
      <w:pPr>
        <w:keepNext/>
        <w:keepLines/>
        <w:spacing w:before="40" w:line="276" w:lineRule="auto"/>
        <w:jc w:val="center"/>
        <w:outlineLvl w:val="5"/>
        <w:rPr>
          <w:rFonts w:ascii="Arial" w:eastAsiaTheme="majorEastAsia" w:hAnsi="Arial" w:cs="Arial"/>
          <w:b/>
          <w:bCs/>
          <w:i/>
          <w:sz w:val="22"/>
          <w:szCs w:val="22"/>
        </w:rPr>
      </w:pPr>
      <w:r w:rsidRPr="008C7DEA">
        <w:rPr>
          <w:rFonts w:ascii="Arial" w:eastAsiaTheme="majorEastAsia" w:hAnsi="Arial" w:cs="Arial"/>
          <w:b/>
          <w:bCs/>
          <w:sz w:val="22"/>
          <w:szCs w:val="22"/>
        </w:rPr>
        <w:t>§ 4</w:t>
      </w:r>
    </w:p>
    <w:p w14:paraId="492308A5" w14:textId="77777777" w:rsidR="008C7DEA" w:rsidRPr="008C7DEA" w:rsidRDefault="008C7DEA" w:rsidP="00F00EC1">
      <w:pPr>
        <w:numPr>
          <w:ilvl w:val="0"/>
          <w:numId w:val="53"/>
        </w:numPr>
        <w:spacing w:before="120" w:line="276" w:lineRule="auto"/>
        <w:ind w:left="426" w:hanging="426"/>
        <w:jc w:val="both"/>
        <w:rPr>
          <w:rFonts w:ascii="Arial" w:hAnsi="Arial" w:cs="Arial"/>
          <w:sz w:val="22"/>
          <w:szCs w:val="22"/>
        </w:rPr>
      </w:pPr>
      <w:r w:rsidRPr="008C7DEA">
        <w:rPr>
          <w:rFonts w:ascii="Arial" w:hAnsi="Arial" w:cs="Arial"/>
          <w:bCs/>
          <w:sz w:val="22"/>
          <w:szCs w:val="22"/>
        </w:rPr>
        <w:t xml:space="preserve">Wynagrodzenie </w:t>
      </w:r>
      <w:r w:rsidRPr="008C7DEA">
        <w:rPr>
          <w:rFonts w:ascii="Arial" w:hAnsi="Arial" w:cs="Arial"/>
          <w:sz w:val="22"/>
          <w:szCs w:val="22"/>
        </w:rPr>
        <w:t>za przedmiot umowy ustalono na podstawie oferty z dnia ………………….</w:t>
      </w:r>
      <w:r w:rsidRPr="008C7DEA">
        <w:rPr>
          <w:rFonts w:ascii="Arial" w:hAnsi="Arial" w:cs="Arial"/>
          <w:bCs/>
          <w:sz w:val="22"/>
          <w:szCs w:val="22"/>
        </w:rPr>
        <w:t>(załącznik do Oferty - Formularz Cenowy) i zależy od rzeczywistego zakresu i czasu świadczonej Usługi, przy czym maksymalna wartość zobowiązania za wykonywanie czynności będących przedmiotem Umowy wraz z naliczonym podatkiem VAT Strony szacują w oparciu o przewidywany czas trwania umowy, na kwotę netto .................................. złotych (słownie złotych:……………………………………………) plus … % podatek VAT w kwocie ....................... złotych, co łącznie stanowi kwotę brutto ................................... złotych (słownie złotych: ……............................................................).</w:t>
      </w:r>
    </w:p>
    <w:p w14:paraId="600F7256" w14:textId="77777777" w:rsidR="008C7DEA" w:rsidRPr="008C7DEA" w:rsidRDefault="008C7DEA" w:rsidP="008C7DEA">
      <w:pPr>
        <w:spacing w:line="276" w:lineRule="auto"/>
        <w:ind w:left="426"/>
        <w:jc w:val="both"/>
        <w:rPr>
          <w:rFonts w:ascii="Arial" w:hAnsi="Arial" w:cs="Arial"/>
          <w:sz w:val="22"/>
          <w:szCs w:val="22"/>
        </w:rPr>
      </w:pPr>
      <w:r w:rsidRPr="008C7DEA">
        <w:rPr>
          <w:rFonts w:ascii="Arial" w:hAnsi="Arial" w:cs="Arial"/>
          <w:sz w:val="22"/>
          <w:szCs w:val="22"/>
        </w:rPr>
        <w:t>Wynagrodzenie, o którym mowa w zdaniu poprzedzającym stanowi całościowe wynagrodzenie za kompleksowe wykonanie przedmiotu niniejszej umowy. Inspektorowi Nadzoru nie przysługuje zwrot jakichkolwiek wydatków czy innych kosztów poniesionych w związku z realizacją niniejszej Umowy ani też prawo do żądania zaliczek.</w:t>
      </w:r>
    </w:p>
    <w:p w14:paraId="4BA2499F" w14:textId="77777777" w:rsidR="008C7DEA" w:rsidRPr="008C7DEA" w:rsidRDefault="008C7DEA" w:rsidP="00F00EC1">
      <w:pPr>
        <w:numPr>
          <w:ilvl w:val="0"/>
          <w:numId w:val="53"/>
        </w:numPr>
        <w:spacing w:before="120" w:line="276" w:lineRule="auto"/>
        <w:ind w:left="426" w:hanging="426"/>
        <w:jc w:val="both"/>
        <w:rPr>
          <w:rFonts w:ascii="Arial" w:hAnsi="Arial" w:cs="Arial"/>
          <w:bCs/>
          <w:sz w:val="22"/>
          <w:szCs w:val="22"/>
        </w:rPr>
      </w:pPr>
      <w:bookmarkStart w:id="15" w:name="_Hlk42177600"/>
      <w:r w:rsidRPr="008C7DEA">
        <w:rPr>
          <w:rFonts w:ascii="Arial" w:hAnsi="Arial" w:cs="Arial"/>
          <w:bCs/>
          <w:sz w:val="22"/>
          <w:szCs w:val="22"/>
          <w:lang w:eastAsia="en-US"/>
        </w:rPr>
        <w:t>Wynagrodzenie, o którym mowa w ust. 1, może ulec zmianie w razie wydłużenia bądź zmniejszenia/zwiększenia zakresu nadzorowanych robót – odpowiednio proporcjonalnie do umowy na roboty budowlane na podstawie stosownego aneksu do niniejszej Umowy.</w:t>
      </w:r>
    </w:p>
    <w:p w14:paraId="2BEF46AF" w14:textId="77777777" w:rsidR="008C7DEA" w:rsidRPr="008C7DEA" w:rsidRDefault="008C7DEA" w:rsidP="00F00EC1">
      <w:pPr>
        <w:numPr>
          <w:ilvl w:val="0"/>
          <w:numId w:val="53"/>
        </w:numPr>
        <w:spacing w:before="120" w:line="276" w:lineRule="auto"/>
        <w:ind w:left="426" w:hanging="426"/>
        <w:jc w:val="both"/>
        <w:rPr>
          <w:rFonts w:ascii="Arial" w:hAnsi="Arial" w:cs="Arial"/>
          <w:bCs/>
          <w:sz w:val="22"/>
          <w:szCs w:val="22"/>
        </w:rPr>
      </w:pPr>
      <w:r w:rsidRPr="008C7DEA">
        <w:rPr>
          <w:rFonts w:ascii="Arial" w:hAnsi="Arial" w:cs="Arial"/>
          <w:bCs/>
          <w:sz w:val="22"/>
          <w:szCs w:val="22"/>
          <w:lang w:eastAsia="en-US"/>
        </w:rPr>
        <w:t>Wynagrodzenie, o którym mowa w ust. 1 składa się z dwóch części:</w:t>
      </w:r>
    </w:p>
    <w:p w14:paraId="15776CF6" w14:textId="77777777" w:rsidR="008C7DEA" w:rsidRPr="008C7DEA" w:rsidRDefault="008C7DEA" w:rsidP="008C7DEA">
      <w:pPr>
        <w:spacing w:before="120" w:line="276" w:lineRule="auto"/>
        <w:ind w:left="786"/>
        <w:jc w:val="both"/>
        <w:rPr>
          <w:rFonts w:ascii="Arial" w:hAnsi="Arial" w:cs="Arial"/>
          <w:bCs/>
          <w:sz w:val="22"/>
          <w:szCs w:val="22"/>
        </w:rPr>
      </w:pPr>
      <w:r w:rsidRPr="008C7DEA">
        <w:rPr>
          <w:rFonts w:ascii="Arial" w:hAnsi="Arial" w:cs="Arial"/>
          <w:bCs/>
          <w:sz w:val="22"/>
          <w:szCs w:val="22"/>
        </w:rPr>
        <w:t>Część I: Za sporządzenie raportu otwarcia.</w:t>
      </w:r>
    </w:p>
    <w:p w14:paraId="219BD47D" w14:textId="77777777" w:rsidR="008C7DEA" w:rsidRPr="008C7DEA" w:rsidRDefault="008C7DEA" w:rsidP="008C7DEA">
      <w:pPr>
        <w:spacing w:before="120" w:line="276" w:lineRule="auto"/>
        <w:ind w:left="1985" w:hanging="1199"/>
        <w:jc w:val="both"/>
        <w:rPr>
          <w:rFonts w:ascii="Arial" w:hAnsi="Arial" w:cs="Arial"/>
          <w:bCs/>
          <w:sz w:val="22"/>
          <w:szCs w:val="22"/>
        </w:rPr>
      </w:pPr>
      <w:r w:rsidRPr="008C7DEA">
        <w:rPr>
          <w:rFonts w:ascii="Arial" w:hAnsi="Arial" w:cs="Arial"/>
          <w:bCs/>
          <w:sz w:val="22"/>
          <w:szCs w:val="22"/>
        </w:rPr>
        <w:t>Część II: Za pełnienie faktycznego nadzoru nad prowadzonymi robotami budowlanymi.</w:t>
      </w:r>
    </w:p>
    <w:p w14:paraId="72337EF2" w14:textId="77777777" w:rsidR="008C7DEA" w:rsidRPr="008C7DEA" w:rsidRDefault="008C7DEA" w:rsidP="00F00EC1">
      <w:pPr>
        <w:numPr>
          <w:ilvl w:val="0"/>
          <w:numId w:val="53"/>
        </w:numPr>
        <w:spacing w:before="120" w:line="276" w:lineRule="auto"/>
        <w:ind w:left="426" w:hanging="426"/>
        <w:jc w:val="both"/>
        <w:rPr>
          <w:rFonts w:ascii="Arial" w:hAnsi="Arial" w:cs="Arial"/>
          <w:bCs/>
          <w:sz w:val="22"/>
          <w:szCs w:val="22"/>
        </w:rPr>
      </w:pPr>
      <w:r w:rsidRPr="008C7DEA">
        <w:rPr>
          <w:rFonts w:ascii="Arial" w:hAnsi="Arial" w:cs="Arial"/>
          <w:bCs/>
          <w:sz w:val="22"/>
          <w:szCs w:val="22"/>
        </w:rPr>
        <w:t>Podstawą do określenia wynagrodzenia Inspektora Nadzoru będzie:</w:t>
      </w:r>
    </w:p>
    <w:p w14:paraId="3C9A0B51" w14:textId="77777777" w:rsidR="008C7DEA" w:rsidRPr="008C7DEA" w:rsidRDefault="008C7DEA" w:rsidP="00F00EC1">
      <w:pPr>
        <w:pStyle w:val="Akapitzlist"/>
        <w:numPr>
          <w:ilvl w:val="0"/>
          <w:numId w:val="57"/>
        </w:numPr>
        <w:spacing w:before="120" w:line="276" w:lineRule="auto"/>
        <w:contextualSpacing/>
        <w:jc w:val="both"/>
        <w:rPr>
          <w:rFonts w:ascii="Arial" w:hAnsi="Arial" w:cs="Arial"/>
          <w:bCs/>
          <w:sz w:val="22"/>
          <w:szCs w:val="22"/>
        </w:rPr>
      </w:pPr>
      <w:r w:rsidRPr="008C7DEA">
        <w:rPr>
          <w:rFonts w:ascii="Arial" w:hAnsi="Arial" w:cs="Arial"/>
          <w:bCs/>
          <w:sz w:val="22"/>
          <w:szCs w:val="22"/>
        </w:rPr>
        <w:t>Zatwierdzenie raportu otwarcia przez Zamawiającego;</w:t>
      </w:r>
    </w:p>
    <w:p w14:paraId="7CB0F093" w14:textId="77777777" w:rsidR="008C7DEA" w:rsidRPr="008C7DEA" w:rsidRDefault="008C7DEA" w:rsidP="00F00EC1">
      <w:pPr>
        <w:pStyle w:val="Akapitzlist"/>
        <w:numPr>
          <w:ilvl w:val="0"/>
          <w:numId w:val="57"/>
        </w:numPr>
        <w:spacing w:before="120" w:line="276" w:lineRule="auto"/>
        <w:contextualSpacing/>
        <w:jc w:val="both"/>
        <w:rPr>
          <w:rFonts w:ascii="Arial" w:hAnsi="Arial" w:cs="Arial"/>
          <w:bCs/>
          <w:sz w:val="22"/>
          <w:szCs w:val="22"/>
        </w:rPr>
      </w:pPr>
      <w:r w:rsidRPr="008C7DEA">
        <w:rPr>
          <w:rFonts w:ascii="Arial" w:hAnsi="Arial" w:cs="Arial"/>
          <w:bCs/>
          <w:sz w:val="22"/>
          <w:szCs w:val="22"/>
        </w:rPr>
        <w:t>Lista obecności inspektora nadzoru potwierdzonych przez Zamawiającego; pełniona przez niego kontrola jakości prowadzonych robót budowlanych. Ustala się, iż przedstawiciel Inspektora Nadzoru, pełniący obowiązki inspektora nadzoru inwestorskiego, każdorazowo potwierdzi swoją obecność na liście obecności znajdującej się w siedzibie Zamawiającego w Zagościńcu, ul. Asfaltowa 1.</w:t>
      </w:r>
    </w:p>
    <w:p w14:paraId="2B0A228D" w14:textId="77777777" w:rsidR="008C7DEA" w:rsidRPr="008C7DEA" w:rsidRDefault="008C7DEA" w:rsidP="00F00EC1">
      <w:pPr>
        <w:numPr>
          <w:ilvl w:val="0"/>
          <w:numId w:val="53"/>
        </w:numPr>
        <w:spacing w:before="120" w:line="276" w:lineRule="auto"/>
        <w:ind w:left="426" w:hanging="426"/>
        <w:jc w:val="both"/>
        <w:rPr>
          <w:rFonts w:ascii="Arial" w:hAnsi="Arial" w:cs="Arial"/>
          <w:sz w:val="22"/>
          <w:szCs w:val="22"/>
        </w:rPr>
      </w:pPr>
      <w:r w:rsidRPr="008C7DEA">
        <w:rPr>
          <w:rFonts w:ascii="Arial" w:hAnsi="Arial" w:cs="Arial"/>
          <w:bCs/>
          <w:sz w:val="22"/>
          <w:szCs w:val="22"/>
        </w:rPr>
        <w:t>Wynagrodzenie Inspektora Nadzoru w zakresie części II ustalane będzie w oparciu o rzeczywisty czas pracy</w:t>
      </w:r>
      <w:r w:rsidRPr="008C7DEA">
        <w:rPr>
          <w:rFonts w:ascii="Arial" w:hAnsi="Arial" w:cs="Arial"/>
          <w:sz w:val="22"/>
          <w:szCs w:val="22"/>
        </w:rPr>
        <w:t xml:space="preserve"> potwierdzony przez przedstawiciela Zamawiającego. </w:t>
      </w:r>
    </w:p>
    <w:p w14:paraId="3EDC4B79" w14:textId="77777777" w:rsidR="008C7DEA" w:rsidRPr="008C7DEA" w:rsidRDefault="008C7DEA" w:rsidP="00F00EC1">
      <w:pPr>
        <w:numPr>
          <w:ilvl w:val="0"/>
          <w:numId w:val="53"/>
        </w:numPr>
        <w:spacing w:before="120" w:line="276" w:lineRule="auto"/>
        <w:ind w:left="426" w:hanging="426"/>
        <w:jc w:val="both"/>
        <w:rPr>
          <w:rFonts w:ascii="Arial" w:hAnsi="Arial" w:cs="Arial"/>
          <w:bCs/>
          <w:sz w:val="22"/>
          <w:szCs w:val="22"/>
        </w:rPr>
      </w:pPr>
      <w:r w:rsidRPr="008C7DEA">
        <w:rPr>
          <w:rFonts w:ascii="Arial" w:hAnsi="Arial" w:cs="Arial"/>
          <w:sz w:val="22"/>
          <w:szCs w:val="22"/>
        </w:rPr>
        <w:t>Płatność częściowa/płatność końcowa będzie obliczana, jako iloczyn ilości czasu pracy potwierdzonego przez Zamawiającego i stawki za dzień wskazanej w ofercie.</w:t>
      </w:r>
    </w:p>
    <w:p w14:paraId="2448290A" w14:textId="77777777" w:rsidR="008C7DEA" w:rsidRPr="008C7DEA" w:rsidRDefault="008C7DEA" w:rsidP="00F00EC1">
      <w:pPr>
        <w:numPr>
          <w:ilvl w:val="0"/>
          <w:numId w:val="53"/>
        </w:numPr>
        <w:spacing w:before="120" w:line="276" w:lineRule="auto"/>
        <w:ind w:left="426" w:hanging="426"/>
        <w:jc w:val="both"/>
        <w:rPr>
          <w:rFonts w:ascii="Arial" w:hAnsi="Arial" w:cs="Arial"/>
          <w:bCs/>
          <w:sz w:val="22"/>
          <w:szCs w:val="22"/>
        </w:rPr>
      </w:pPr>
      <w:r w:rsidRPr="008C7DEA">
        <w:rPr>
          <w:rFonts w:ascii="Arial" w:hAnsi="Arial" w:cs="Arial"/>
          <w:bCs/>
          <w:sz w:val="22"/>
          <w:szCs w:val="22"/>
        </w:rPr>
        <w:t>Zamawiający oświadcza, że będzie dokonywał płatności za przedmiot umowy z zastosowaniem mechanizmu podzielonej płatności</w:t>
      </w:r>
      <w:bookmarkEnd w:id="15"/>
      <w:r w:rsidRPr="008C7DEA">
        <w:rPr>
          <w:rFonts w:ascii="Arial" w:hAnsi="Arial" w:cs="Arial"/>
          <w:bCs/>
          <w:sz w:val="22"/>
          <w:szCs w:val="22"/>
        </w:rPr>
        <w:t>.</w:t>
      </w:r>
    </w:p>
    <w:p w14:paraId="7F5B346E" w14:textId="77777777" w:rsidR="008C7DEA" w:rsidRPr="008C7DEA" w:rsidRDefault="008C7DEA" w:rsidP="00F00EC1">
      <w:pPr>
        <w:numPr>
          <w:ilvl w:val="0"/>
          <w:numId w:val="53"/>
        </w:numPr>
        <w:spacing w:before="120" w:line="276" w:lineRule="auto"/>
        <w:ind w:left="426" w:hanging="426"/>
        <w:jc w:val="both"/>
        <w:rPr>
          <w:rFonts w:ascii="Arial" w:hAnsi="Arial" w:cs="Arial"/>
          <w:bCs/>
          <w:sz w:val="22"/>
          <w:szCs w:val="22"/>
        </w:rPr>
      </w:pPr>
      <w:r w:rsidRPr="008C7DEA">
        <w:rPr>
          <w:rFonts w:ascii="Arial" w:hAnsi="Arial" w:cs="Arial"/>
          <w:bCs/>
          <w:sz w:val="22"/>
          <w:szCs w:val="22"/>
        </w:rPr>
        <w:t>Wykonawca oświadcza, że wskazany w fakturze rachunek bankowy będzie rachunkiem rozliczeniowym służącym wyłącznie do celów rozliczeń z tytułu prowadzonej przez niego działalności gospodarczej.</w:t>
      </w:r>
    </w:p>
    <w:p w14:paraId="68F74AF5" w14:textId="77777777" w:rsidR="008C7DEA" w:rsidRPr="008C7DEA" w:rsidRDefault="008C7DEA" w:rsidP="00F00EC1">
      <w:pPr>
        <w:numPr>
          <w:ilvl w:val="0"/>
          <w:numId w:val="53"/>
        </w:numPr>
        <w:spacing w:before="120" w:line="276" w:lineRule="auto"/>
        <w:ind w:left="426" w:hanging="426"/>
        <w:jc w:val="both"/>
        <w:rPr>
          <w:rFonts w:ascii="Arial" w:hAnsi="Arial" w:cs="Arial"/>
          <w:bCs/>
          <w:sz w:val="22"/>
          <w:szCs w:val="22"/>
        </w:rPr>
      </w:pPr>
      <w:r w:rsidRPr="008C7DEA">
        <w:rPr>
          <w:rFonts w:ascii="Arial" w:hAnsi="Arial" w:cs="Arial"/>
          <w:bCs/>
          <w:sz w:val="22"/>
          <w:szCs w:val="22"/>
        </w:rPr>
        <w:lastRenderedPageBreak/>
        <w:t>Inspektor Nadzoru nie może dokonać cesji żadnych praw i roszczeń oraz przeniesienia obowiązków wynikających z umowy na rzecz osoby trzeciej bez uprzedniej pisemnej zgody Zamawiającego, z zastrzeżeniem § 6.</w:t>
      </w:r>
    </w:p>
    <w:p w14:paraId="72038187" w14:textId="77777777" w:rsidR="008C7DEA" w:rsidRPr="008C7DEA" w:rsidRDefault="008C7DEA" w:rsidP="00F00EC1">
      <w:pPr>
        <w:numPr>
          <w:ilvl w:val="0"/>
          <w:numId w:val="53"/>
        </w:numPr>
        <w:spacing w:before="120" w:line="276" w:lineRule="auto"/>
        <w:ind w:left="425" w:hanging="425"/>
        <w:jc w:val="both"/>
        <w:rPr>
          <w:rFonts w:ascii="Arial" w:hAnsi="Arial" w:cs="Arial"/>
          <w:bCs/>
          <w:sz w:val="22"/>
          <w:szCs w:val="22"/>
        </w:rPr>
      </w:pPr>
      <w:r w:rsidRPr="008C7DEA">
        <w:rPr>
          <w:rFonts w:ascii="Arial" w:hAnsi="Arial" w:cs="Arial"/>
          <w:bCs/>
          <w:sz w:val="22"/>
          <w:szCs w:val="22"/>
        </w:rPr>
        <w:t>Zamawiający dopuszcza płatności częściowe, na podstawie zatwierdzonego czasu pracy. Decyzja o ich zastosowaniu leży w wyłącznej gestii Zamawiającego. Maksymalna wysokość płatności częściowych nie może przekroczyć 60% maksymalnej wartości zobowiązania</w:t>
      </w:r>
    </w:p>
    <w:p w14:paraId="0B8D00CC" w14:textId="77777777" w:rsidR="008C7DEA" w:rsidRPr="008C7DEA" w:rsidRDefault="008C7DEA" w:rsidP="00F00EC1">
      <w:pPr>
        <w:numPr>
          <w:ilvl w:val="0"/>
          <w:numId w:val="53"/>
        </w:numPr>
        <w:spacing w:before="120" w:line="276" w:lineRule="auto"/>
        <w:ind w:left="425" w:hanging="425"/>
        <w:jc w:val="both"/>
        <w:rPr>
          <w:rFonts w:ascii="Arial" w:hAnsi="Arial" w:cs="Arial"/>
          <w:bCs/>
          <w:sz w:val="22"/>
          <w:szCs w:val="22"/>
        </w:rPr>
      </w:pPr>
      <w:r w:rsidRPr="008C7DEA">
        <w:rPr>
          <w:rFonts w:ascii="Arial" w:hAnsi="Arial" w:cs="Arial"/>
          <w:bCs/>
          <w:sz w:val="22"/>
          <w:szCs w:val="22"/>
        </w:rPr>
        <w:t>Płatność za faktury dokonana będzie przelewem, na rachunek bankowy Inspektora Nadzoru, w terminie 30 dni kalendarzowych, licząc od dnia doręczenia prawidłowo wystawionej faktury VAT do siedziby Zamawiającego. Za dzień płatności uważa się dzień obciążenia rachunku bankowego Zamawiającego.</w:t>
      </w:r>
    </w:p>
    <w:p w14:paraId="3B644330" w14:textId="77777777" w:rsidR="008C7DEA" w:rsidRPr="008C7DEA" w:rsidRDefault="008C7DEA" w:rsidP="00F00EC1">
      <w:pPr>
        <w:numPr>
          <w:ilvl w:val="0"/>
          <w:numId w:val="53"/>
        </w:numPr>
        <w:spacing w:before="120" w:line="276" w:lineRule="auto"/>
        <w:ind w:left="426" w:hanging="426"/>
        <w:jc w:val="both"/>
        <w:rPr>
          <w:rFonts w:ascii="Arial" w:hAnsi="Arial" w:cs="Arial"/>
          <w:bCs/>
          <w:sz w:val="22"/>
          <w:szCs w:val="22"/>
        </w:rPr>
      </w:pPr>
      <w:r w:rsidRPr="008C7DEA">
        <w:rPr>
          <w:rFonts w:ascii="Arial" w:hAnsi="Arial" w:cs="Arial"/>
          <w:bCs/>
          <w:sz w:val="22"/>
          <w:szCs w:val="22"/>
        </w:rPr>
        <w:t xml:space="preserve">Podstawę do wystawienia faktury końcowej za wykonanie przedmiotu umowy, stanowi  protokół (protokoły) odbioru robót budowlanych wraz z zatwierdzonymi listami obecności. </w:t>
      </w:r>
    </w:p>
    <w:p w14:paraId="1072614E" w14:textId="77777777" w:rsidR="008C7DEA" w:rsidRPr="008C7DEA" w:rsidRDefault="008C7DEA" w:rsidP="00F00EC1">
      <w:pPr>
        <w:numPr>
          <w:ilvl w:val="0"/>
          <w:numId w:val="53"/>
        </w:numPr>
        <w:spacing w:before="120" w:line="276" w:lineRule="auto"/>
        <w:ind w:left="426" w:hanging="426"/>
        <w:jc w:val="both"/>
        <w:rPr>
          <w:rFonts w:ascii="Arial" w:hAnsi="Arial" w:cs="Arial"/>
          <w:sz w:val="22"/>
          <w:szCs w:val="22"/>
        </w:rPr>
      </w:pPr>
      <w:r w:rsidRPr="008C7DEA">
        <w:rPr>
          <w:rFonts w:ascii="Arial" w:hAnsi="Arial" w:cs="Arial"/>
          <w:bCs/>
          <w:sz w:val="22"/>
          <w:szCs w:val="22"/>
          <w:lang w:eastAsia="en-US"/>
        </w:rPr>
        <w:t>F</w:t>
      </w:r>
      <w:r w:rsidRPr="008C7DEA">
        <w:rPr>
          <w:rFonts w:ascii="Arial" w:hAnsi="Arial" w:cs="Arial"/>
          <w:sz w:val="22"/>
          <w:szCs w:val="22"/>
        </w:rPr>
        <w:t>aktury/ faktury korygujące mogą być dostarczane:</w:t>
      </w:r>
    </w:p>
    <w:p w14:paraId="0F0BB126" w14:textId="77777777" w:rsidR="008C7DEA" w:rsidRPr="008C7DEA" w:rsidRDefault="008C7DEA" w:rsidP="00F00EC1">
      <w:pPr>
        <w:numPr>
          <w:ilvl w:val="0"/>
          <w:numId w:val="50"/>
        </w:numPr>
        <w:suppressAutoHyphens/>
        <w:spacing w:before="120" w:line="276" w:lineRule="auto"/>
        <w:ind w:left="851" w:hanging="425"/>
        <w:contextualSpacing/>
        <w:jc w:val="both"/>
        <w:rPr>
          <w:rFonts w:ascii="Arial" w:hAnsi="Arial" w:cs="Arial"/>
          <w:sz w:val="22"/>
          <w:szCs w:val="22"/>
        </w:rPr>
      </w:pPr>
      <w:r w:rsidRPr="008C7DEA">
        <w:rPr>
          <w:rFonts w:ascii="Arial" w:hAnsi="Arial" w:cs="Arial"/>
          <w:sz w:val="22"/>
          <w:szCs w:val="22"/>
        </w:rPr>
        <w:t xml:space="preserve">w sposób tradycyjny – w formie papierowej do kancelarii Starostwa Powiatowego w Wołominie lub </w:t>
      </w:r>
    </w:p>
    <w:p w14:paraId="4E97C10A" w14:textId="77777777" w:rsidR="008C7DEA" w:rsidRPr="008C7DEA" w:rsidRDefault="008C7DEA" w:rsidP="00F00EC1">
      <w:pPr>
        <w:numPr>
          <w:ilvl w:val="0"/>
          <w:numId w:val="50"/>
        </w:numPr>
        <w:suppressAutoHyphens/>
        <w:spacing w:before="120" w:line="276" w:lineRule="auto"/>
        <w:ind w:left="851" w:hanging="425"/>
        <w:contextualSpacing/>
        <w:jc w:val="both"/>
        <w:rPr>
          <w:rFonts w:ascii="Arial" w:hAnsi="Arial" w:cs="Arial"/>
          <w:sz w:val="22"/>
          <w:szCs w:val="22"/>
        </w:rPr>
      </w:pPr>
      <w:r w:rsidRPr="008C7DEA">
        <w:rPr>
          <w:rFonts w:ascii="Arial" w:hAnsi="Arial" w:cs="Arial"/>
          <w:sz w:val="22"/>
          <w:szCs w:val="22"/>
        </w:rPr>
        <w:t>za pośrednictwem poczty elektronicznej - w formacie PDF na adres e-mail kancelaria@powiat-wolominski.pl</w:t>
      </w:r>
    </w:p>
    <w:p w14:paraId="2ED58C5A" w14:textId="77777777" w:rsidR="008C7DEA" w:rsidRPr="008C7DEA" w:rsidRDefault="008C7DEA" w:rsidP="00F00EC1">
      <w:pPr>
        <w:numPr>
          <w:ilvl w:val="0"/>
          <w:numId w:val="50"/>
        </w:numPr>
        <w:suppressAutoHyphens/>
        <w:spacing w:before="120" w:line="276" w:lineRule="auto"/>
        <w:ind w:left="851" w:hanging="425"/>
        <w:contextualSpacing/>
        <w:jc w:val="both"/>
        <w:rPr>
          <w:rFonts w:ascii="Arial" w:hAnsi="Arial" w:cs="Arial"/>
          <w:sz w:val="22"/>
          <w:szCs w:val="22"/>
        </w:rPr>
      </w:pPr>
      <w:r w:rsidRPr="008C7DEA">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51762BDD" w14:textId="77777777" w:rsidR="008C7DEA" w:rsidRPr="008C7DEA" w:rsidRDefault="008C7DEA" w:rsidP="00F00EC1">
      <w:pPr>
        <w:numPr>
          <w:ilvl w:val="0"/>
          <w:numId w:val="50"/>
        </w:numPr>
        <w:suppressAutoHyphens/>
        <w:spacing w:before="120" w:line="276" w:lineRule="auto"/>
        <w:ind w:left="851" w:hanging="425"/>
        <w:contextualSpacing/>
        <w:jc w:val="both"/>
        <w:rPr>
          <w:rFonts w:ascii="Arial" w:hAnsi="Arial" w:cs="Arial"/>
          <w:sz w:val="22"/>
          <w:szCs w:val="22"/>
        </w:rPr>
      </w:pPr>
      <w:r w:rsidRPr="008C7DEA">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3D7DAEF4" w14:textId="77777777" w:rsidR="008C7DEA" w:rsidRPr="008C7DEA" w:rsidRDefault="008C7DEA" w:rsidP="00F00EC1">
      <w:pPr>
        <w:numPr>
          <w:ilvl w:val="0"/>
          <w:numId w:val="50"/>
        </w:numPr>
        <w:suppressAutoHyphens/>
        <w:spacing w:before="120" w:line="276" w:lineRule="auto"/>
        <w:ind w:left="851" w:hanging="425"/>
        <w:contextualSpacing/>
        <w:jc w:val="both"/>
        <w:rPr>
          <w:rFonts w:ascii="Arial" w:hAnsi="Arial" w:cs="Arial"/>
          <w:sz w:val="22"/>
          <w:szCs w:val="22"/>
        </w:rPr>
      </w:pPr>
      <w:r w:rsidRPr="008C7DEA">
        <w:rPr>
          <w:rFonts w:ascii="Arial" w:hAnsi="Arial" w:cs="Arial"/>
          <w:sz w:val="22"/>
          <w:szCs w:val="22"/>
        </w:rPr>
        <w:t>za datę dostarczenia faktury w formie papierowej przyjmuje się datę wpływu faktury do kancelarii Starostwa Powiatowego w Wołominie;</w:t>
      </w:r>
    </w:p>
    <w:p w14:paraId="19AD8F2D" w14:textId="77777777" w:rsidR="008C7DEA" w:rsidRPr="008C7DEA" w:rsidRDefault="008C7DEA" w:rsidP="00F00EC1">
      <w:pPr>
        <w:numPr>
          <w:ilvl w:val="0"/>
          <w:numId w:val="50"/>
        </w:numPr>
        <w:suppressAutoHyphens/>
        <w:spacing w:before="120" w:line="276" w:lineRule="auto"/>
        <w:ind w:left="851" w:hanging="425"/>
        <w:contextualSpacing/>
        <w:jc w:val="both"/>
        <w:rPr>
          <w:rFonts w:ascii="Arial" w:hAnsi="Arial" w:cs="Arial"/>
          <w:sz w:val="22"/>
          <w:szCs w:val="22"/>
        </w:rPr>
      </w:pPr>
      <w:r w:rsidRPr="008C7DEA">
        <w:rPr>
          <w:rFonts w:ascii="Arial" w:hAnsi="Arial" w:cs="Arial"/>
          <w:sz w:val="22"/>
          <w:szCs w:val="22"/>
        </w:rPr>
        <w:t>za moment dostarczenia faktury za pośrednictwem poczty elektronicznej uznaje się moment zarejestrowania wysyłki na serwerze Starostwa.</w:t>
      </w:r>
    </w:p>
    <w:p w14:paraId="325A5E3B" w14:textId="77777777" w:rsidR="008C7DEA" w:rsidRPr="008C7DEA" w:rsidRDefault="008C7DEA" w:rsidP="00F00EC1">
      <w:pPr>
        <w:numPr>
          <w:ilvl w:val="0"/>
          <w:numId w:val="53"/>
        </w:numPr>
        <w:spacing w:before="120" w:line="276" w:lineRule="auto"/>
        <w:ind w:left="426" w:hanging="426"/>
        <w:jc w:val="both"/>
        <w:rPr>
          <w:rFonts w:ascii="Arial" w:hAnsi="Arial" w:cs="Arial"/>
          <w:sz w:val="22"/>
          <w:szCs w:val="22"/>
        </w:rPr>
      </w:pPr>
      <w:r w:rsidRPr="008C7DEA">
        <w:rPr>
          <w:rFonts w:ascii="Arial" w:hAnsi="Arial" w:cs="Arial"/>
          <w:bCs/>
          <w:sz w:val="22"/>
          <w:szCs w:val="22"/>
          <w:lang w:eastAsia="en-US"/>
        </w:rPr>
        <w:t>Inspektor Nadzoru oświadcza, że rachunek bankowy wskazany w fakturach VAT jest rachunkiem bankowym wskazanym, jako rachunek bankowy Wykonawcy w tzw. Białej liście podatników Vat w rozumieniu art. 96b ust. 3 pkt 13 ustawy z dn. 11 marca 2004 r. o podatku</w:t>
      </w:r>
      <w:r w:rsidRPr="008C7DEA">
        <w:rPr>
          <w:rFonts w:ascii="Arial" w:hAnsi="Arial" w:cs="Arial"/>
          <w:bCs/>
          <w:sz w:val="22"/>
          <w:szCs w:val="22"/>
        </w:rPr>
        <w:t xml:space="preserve"> od</w:t>
      </w:r>
      <w:r w:rsidRPr="008C7DEA">
        <w:rPr>
          <w:rFonts w:ascii="Arial" w:hAnsi="Arial" w:cs="Arial"/>
          <w:sz w:val="22"/>
          <w:szCs w:val="22"/>
        </w:rPr>
        <w:t xml:space="preserve"> towarów i usług. </w:t>
      </w:r>
    </w:p>
    <w:p w14:paraId="4FDDCFB4" w14:textId="77777777" w:rsidR="008C7DEA" w:rsidRPr="008C7DEA" w:rsidRDefault="008C7DEA" w:rsidP="008C7DEA">
      <w:pPr>
        <w:keepNext/>
        <w:spacing w:line="276" w:lineRule="auto"/>
        <w:jc w:val="center"/>
        <w:outlineLvl w:val="4"/>
        <w:rPr>
          <w:rFonts w:ascii="Arial" w:hAnsi="Arial" w:cs="Arial"/>
          <w:b/>
          <w:sz w:val="22"/>
          <w:szCs w:val="22"/>
        </w:rPr>
      </w:pPr>
    </w:p>
    <w:p w14:paraId="0B76172B" w14:textId="77777777" w:rsidR="008C7DEA" w:rsidRPr="008C7DEA" w:rsidRDefault="008C7DEA" w:rsidP="008C7DEA">
      <w:pPr>
        <w:keepNext/>
        <w:spacing w:line="276" w:lineRule="auto"/>
        <w:jc w:val="center"/>
        <w:outlineLvl w:val="4"/>
        <w:rPr>
          <w:rFonts w:ascii="Arial" w:hAnsi="Arial" w:cs="Arial"/>
          <w:b/>
          <w:sz w:val="22"/>
          <w:szCs w:val="22"/>
        </w:rPr>
      </w:pPr>
      <w:r w:rsidRPr="008C7DEA">
        <w:rPr>
          <w:rFonts w:ascii="Arial" w:hAnsi="Arial" w:cs="Arial"/>
          <w:b/>
          <w:sz w:val="22"/>
          <w:szCs w:val="22"/>
        </w:rPr>
        <w:t xml:space="preserve">IV OBOWIĄZKI </w:t>
      </w:r>
    </w:p>
    <w:p w14:paraId="4C6379E1" w14:textId="77777777" w:rsidR="008C7DEA" w:rsidRPr="008C7DEA" w:rsidRDefault="008C7DEA" w:rsidP="008C7DEA">
      <w:pPr>
        <w:keepNext/>
        <w:keepLines/>
        <w:spacing w:before="40" w:line="276" w:lineRule="auto"/>
        <w:jc w:val="center"/>
        <w:outlineLvl w:val="5"/>
        <w:rPr>
          <w:rFonts w:ascii="Arial" w:eastAsiaTheme="majorEastAsia" w:hAnsi="Arial" w:cs="Arial"/>
          <w:b/>
          <w:bCs/>
          <w:i/>
          <w:sz w:val="22"/>
          <w:szCs w:val="22"/>
        </w:rPr>
      </w:pPr>
      <w:r w:rsidRPr="008C7DEA">
        <w:rPr>
          <w:rFonts w:ascii="Arial" w:eastAsiaTheme="majorEastAsia" w:hAnsi="Arial" w:cs="Arial"/>
          <w:b/>
          <w:bCs/>
          <w:sz w:val="22"/>
          <w:szCs w:val="22"/>
        </w:rPr>
        <w:t>§ 5</w:t>
      </w:r>
    </w:p>
    <w:p w14:paraId="1F477B7E" w14:textId="77777777" w:rsidR="008C7DEA" w:rsidRPr="008C7DEA" w:rsidRDefault="008C7DEA" w:rsidP="00F00EC1">
      <w:pPr>
        <w:numPr>
          <w:ilvl w:val="0"/>
          <w:numId w:val="39"/>
        </w:numPr>
        <w:spacing w:before="120" w:line="276" w:lineRule="auto"/>
        <w:ind w:left="426" w:hanging="426"/>
        <w:contextualSpacing/>
        <w:jc w:val="both"/>
        <w:rPr>
          <w:rFonts w:ascii="Arial" w:hAnsi="Arial" w:cs="Arial"/>
          <w:b/>
          <w:sz w:val="22"/>
          <w:szCs w:val="22"/>
        </w:rPr>
      </w:pPr>
      <w:bookmarkStart w:id="16" w:name="_Hlk68860950"/>
      <w:r w:rsidRPr="008C7DEA">
        <w:rPr>
          <w:rFonts w:ascii="Arial" w:hAnsi="Arial" w:cs="Arial"/>
          <w:sz w:val="22"/>
          <w:szCs w:val="22"/>
        </w:rPr>
        <w:t>Strony ustalają, że Inspektor Nadzoru pełni swoje obowiązki w biurze i bezpośrednio na budowie. Do obowiązków Inspektora Nadzoru należy:</w:t>
      </w:r>
    </w:p>
    <w:p w14:paraId="14594095" w14:textId="77777777" w:rsidR="008C7DEA" w:rsidRPr="008C7DEA" w:rsidRDefault="008C7DEA" w:rsidP="00F00EC1">
      <w:pPr>
        <w:numPr>
          <w:ilvl w:val="0"/>
          <w:numId w:val="32"/>
        </w:numPr>
        <w:tabs>
          <w:tab w:val="left" w:pos="709"/>
        </w:tabs>
        <w:spacing w:before="120" w:line="276" w:lineRule="auto"/>
        <w:ind w:left="709" w:hanging="283"/>
        <w:jc w:val="both"/>
        <w:rPr>
          <w:rFonts w:ascii="Arial" w:hAnsi="Arial" w:cs="Arial"/>
          <w:sz w:val="22"/>
          <w:szCs w:val="22"/>
        </w:rPr>
      </w:pPr>
      <w:r w:rsidRPr="008C7DEA">
        <w:rPr>
          <w:rFonts w:ascii="Arial" w:hAnsi="Arial" w:cs="Arial"/>
          <w:sz w:val="22"/>
          <w:szCs w:val="22"/>
        </w:rPr>
        <w:t xml:space="preserve">pełnienie funkcji inspektora nadzoru inwestorskiego nad wszystkimi branżami objętymi zadaniem, </w:t>
      </w:r>
    </w:p>
    <w:p w14:paraId="3F0F4342" w14:textId="77777777" w:rsidR="008C7DEA" w:rsidRPr="008C7DEA" w:rsidRDefault="008C7DEA" w:rsidP="00F00EC1">
      <w:pPr>
        <w:numPr>
          <w:ilvl w:val="0"/>
          <w:numId w:val="32"/>
        </w:numPr>
        <w:tabs>
          <w:tab w:val="left" w:pos="709"/>
        </w:tabs>
        <w:spacing w:before="120" w:line="276" w:lineRule="auto"/>
        <w:ind w:left="709" w:hanging="283"/>
        <w:jc w:val="both"/>
        <w:rPr>
          <w:rFonts w:ascii="Arial" w:hAnsi="Arial" w:cs="Arial"/>
          <w:sz w:val="22"/>
          <w:szCs w:val="22"/>
        </w:rPr>
      </w:pPr>
      <w:r w:rsidRPr="008C7DEA">
        <w:rPr>
          <w:rFonts w:ascii="Arial" w:hAnsi="Arial" w:cs="Arial"/>
          <w:sz w:val="22"/>
          <w:szCs w:val="22"/>
        </w:rPr>
        <w:t xml:space="preserve">merytoryczny nadzór nad wykonaniem robót </w:t>
      </w:r>
    </w:p>
    <w:p w14:paraId="47941E7B" w14:textId="77777777" w:rsidR="008C7DEA" w:rsidRPr="008C7DEA" w:rsidRDefault="008C7DEA" w:rsidP="00F00EC1">
      <w:pPr>
        <w:numPr>
          <w:ilvl w:val="0"/>
          <w:numId w:val="32"/>
        </w:numPr>
        <w:tabs>
          <w:tab w:val="left" w:pos="709"/>
        </w:tabs>
        <w:spacing w:before="120" w:line="276" w:lineRule="auto"/>
        <w:ind w:left="709" w:hanging="283"/>
        <w:jc w:val="both"/>
        <w:rPr>
          <w:rFonts w:ascii="Arial" w:hAnsi="Arial" w:cs="Arial"/>
          <w:sz w:val="22"/>
          <w:szCs w:val="22"/>
        </w:rPr>
      </w:pPr>
      <w:r w:rsidRPr="008C7DEA">
        <w:rPr>
          <w:rFonts w:ascii="Arial" w:hAnsi="Arial" w:cs="Arial"/>
          <w:sz w:val="22"/>
          <w:szCs w:val="22"/>
        </w:rPr>
        <w:t xml:space="preserve">opiniowanie korekt projektów wdrażanych do realizacji </w:t>
      </w:r>
    </w:p>
    <w:p w14:paraId="186236EB" w14:textId="77777777" w:rsidR="008C7DEA" w:rsidRPr="008C7DEA" w:rsidRDefault="008C7DEA" w:rsidP="00F00EC1">
      <w:pPr>
        <w:numPr>
          <w:ilvl w:val="0"/>
          <w:numId w:val="32"/>
        </w:numPr>
        <w:tabs>
          <w:tab w:val="left" w:pos="709"/>
        </w:tabs>
        <w:spacing w:before="120" w:line="276" w:lineRule="auto"/>
        <w:ind w:left="709" w:hanging="283"/>
        <w:jc w:val="both"/>
        <w:rPr>
          <w:rFonts w:ascii="Arial" w:hAnsi="Arial" w:cs="Arial"/>
          <w:sz w:val="22"/>
          <w:szCs w:val="22"/>
        </w:rPr>
      </w:pPr>
      <w:r w:rsidRPr="008C7DEA">
        <w:rPr>
          <w:rFonts w:ascii="Arial" w:hAnsi="Arial" w:cs="Arial"/>
          <w:sz w:val="22"/>
          <w:szCs w:val="22"/>
        </w:rPr>
        <w:lastRenderedPageBreak/>
        <w:t xml:space="preserve">wykonywanie czynności określonych ustawą z dnia 7 lipca 1994 r. Prawo Budowlane i przepisami wykonawczymi do tej ustawy; </w:t>
      </w:r>
    </w:p>
    <w:p w14:paraId="0AE18DDF" w14:textId="77777777" w:rsidR="008C7DEA" w:rsidRPr="008C7DEA" w:rsidRDefault="008C7DEA" w:rsidP="00F00EC1">
      <w:pPr>
        <w:numPr>
          <w:ilvl w:val="0"/>
          <w:numId w:val="32"/>
        </w:numPr>
        <w:tabs>
          <w:tab w:val="left" w:pos="709"/>
        </w:tabs>
        <w:spacing w:before="120" w:line="276" w:lineRule="auto"/>
        <w:ind w:left="709" w:hanging="283"/>
        <w:jc w:val="both"/>
        <w:rPr>
          <w:rFonts w:ascii="Arial" w:hAnsi="Arial" w:cs="Arial"/>
          <w:sz w:val="22"/>
          <w:szCs w:val="22"/>
        </w:rPr>
      </w:pPr>
      <w:r w:rsidRPr="008C7DEA">
        <w:rPr>
          <w:rFonts w:ascii="Arial" w:hAnsi="Arial" w:cs="Arial"/>
          <w:sz w:val="22"/>
          <w:szCs w:val="22"/>
        </w:rPr>
        <w:t>dokładne zapoznanie się z:</w:t>
      </w:r>
    </w:p>
    <w:p w14:paraId="0A0C55D8" w14:textId="77777777" w:rsidR="008C7DEA" w:rsidRPr="008C7DEA" w:rsidRDefault="008C7DEA" w:rsidP="00F00EC1">
      <w:pPr>
        <w:numPr>
          <w:ilvl w:val="0"/>
          <w:numId w:val="54"/>
        </w:numPr>
        <w:tabs>
          <w:tab w:val="left" w:pos="993"/>
        </w:tabs>
        <w:spacing w:before="120" w:line="276" w:lineRule="auto"/>
        <w:ind w:hanging="11"/>
        <w:jc w:val="both"/>
        <w:rPr>
          <w:rFonts w:ascii="Arial" w:hAnsi="Arial" w:cs="Arial"/>
          <w:sz w:val="22"/>
          <w:szCs w:val="22"/>
        </w:rPr>
      </w:pPr>
      <w:r w:rsidRPr="008C7DEA">
        <w:rPr>
          <w:rFonts w:ascii="Arial" w:hAnsi="Arial" w:cs="Arial"/>
          <w:b/>
          <w:bCs/>
          <w:sz w:val="22"/>
          <w:szCs w:val="22"/>
        </w:rPr>
        <w:t>warunkami umowy nr ……………..… z dnia ……………………. r. zwanej</w:t>
      </w:r>
      <w:r w:rsidRPr="008C7DEA">
        <w:rPr>
          <w:rFonts w:ascii="Arial" w:hAnsi="Arial" w:cs="Arial"/>
          <w:sz w:val="22"/>
          <w:szCs w:val="22"/>
        </w:rPr>
        <w:t xml:space="preserve"> w dalszej części umowy „umową na roboty budowlane”, która została zawarta pomiędzy Zamawiającym a wybranym w przetargu Wykonawcą robót, który w dalszej części umowy określany jest, jako Wykonawca;</w:t>
      </w:r>
    </w:p>
    <w:p w14:paraId="1645EAEE" w14:textId="77777777" w:rsidR="008C7DEA" w:rsidRPr="008C7DEA" w:rsidRDefault="008C7DEA" w:rsidP="00F00EC1">
      <w:pPr>
        <w:numPr>
          <w:ilvl w:val="0"/>
          <w:numId w:val="54"/>
        </w:numPr>
        <w:tabs>
          <w:tab w:val="left" w:pos="993"/>
        </w:tabs>
        <w:spacing w:before="120" w:line="276" w:lineRule="auto"/>
        <w:ind w:hanging="11"/>
        <w:jc w:val="both"/>
        <w:rPr>
          <w:rFonts w:ascii="Arial" w:hAnsi="Arial" w:cs="Arial"/>
          <w:sz w:val="22"/>
          <w:szCs w:val="22"/>
        </w:rPr>
      </w:pPr>
      <w:r w:rsidRPr="008C7DEA">
        <w:rPr>
          <w:rFonts w:ascii="Arial" w:hAnsi="Arial" w:cs="Arial"/>
          <w:sz w:val="22"/>
          <w:szCs w:val="22"/>
        </w:rPr>
        <w:t>zapisami Specyfikacji Istotnych Warunków Zamówienia,</w:t>
      </w:r>
    </w:p>
    <w:p w14:paraId="13526D6D" w14:textId="77777777" w:rsidR="008C7DEA" w:rsidRPr="008C7DEA" w:rsidRDefault="008C7DEA" w:rsidP="00F00EC1">
      <w:pPr>
        <w:numPr>
          <w:ilvl w:val="0"/>
          <w:numId w:val="54"/>
        </w:numPr>
        <w:tabs>
          <w:tab w:val="left" w:pos="993"/>
        </w:tabs>
        <w:spacing w:before="120" w:line="276" w:lineRule="auto"/>
        <w:ind w:hanging="11"/>
        <w:jc w:val="both"/>
        <w:rPr>
          <w:rFonts w:ascii="Arial" w:hAnsi="Arial" w:cs="Arial"/>
          <w:sz w:val="22"/>
          <w:szCs w:val="22"/>
        </w:rPr>
      </w:pPr>
      <w:r w:rsidRPr="008C7DEA">
        <w:rPr>
          <w:rFonts w:ascii="Arial" w:hAnsi="Arial" w:cs="Arial"/>
          <w:sz w:val="22"/>
          <w:szCs w:val="22"/>
        </w:rPr>
        <w:t>dokumentacją techniczną,</w:t>
      </w:r>
    </w:p>
    <w:p w14:paraId="5C3CB494" w14:textId="77777777" w:rsidR="008C7DEA" w:rsidRPr="008C7DEA" w:rsidRDefault="008C7DEA" w:rsidP="00F00EC1">
      <w:pPr>
        <w:numPr>
          <w:ilvl w:val="0"/>
          <w:numId w:val="54"/>
        </w:numPr>
        <w:tabs>
          <w:tab w:val="left" w:pos="993"/>
        </w:tabs>
        <w:spacing w:before="120" w:line="276" w:lineRule="auto"/>
        <w:ind w:hanging="11"/>
        <w:jc w:val="both"/>
        <w:rPr>
          <w:rFonts w:ascii="Arial" w:hAnsi="Arial" w:cs="Arial"/>
          <w:sz w:val="22"/>
          <w:szCs w:val="22"/>
        </w:rPr>
      </w:pPr>
      <w:r w:rsidRPr="008C7DEA">
        <w:rPr>
          <w:rFonts w:ascii="Arial" w:hAnsi="Arial" w:cs="Arial"/>
          <w:sz w:val="22"/>
          <w:szCs w:val="22"/>
        </w:rPr>
        <w:t>dokumentacją projektową</w:t>
      </w:r>
    </w:p>
    <w:p w14:paraId="1FE884A2" w14:textId="77777777" w:rsidR="008C7DEA" w:rsidRPr="008C7DEA" w:rsidRDefault="008C7DEA" w:rsidP="00F00EC1">
      <w:pPr>
        <w:numPr>
          <w:ilvl w:val="0"/>
          <w:numId w:val="32"/>
        </w:numPr>
        <w:tabs>
          <w:tab w:val="left" w:pos="709"/>
        </w:tabs>
        <w:spacing w:before="120" w:line="276" w:lineRule="auto"/>
        <w:ind w:left="709" w:hanging="283"/>
        <w:jc w:val="both"/>
        <w:rPr>
          <w:rFonts w:ascii="Arial" w:hAnsi="Arial" w:cs="Arial"/>
          <w:sz w:val="22"/>
          <w:szCs w:val="22"/>
        </w:rPr>
      </w:pPr>
      <w:r w:rsidRPr="008C7DEA">
        <w:rPr>
          <w:rFonts w:ascii="Arial" w:hAnsi="Arial" w:cs="Arial"/>
          <w:sz w:val="22"/>
          <w:szCs w:val="22"/>
          <w:u w:val="single"/>
        </w:rPr>
        <w:t xml:space="preserve"> egzekwowanie zapisów znajdujących się w dokumentach, o których mowa w pkt. 4), </w:t>
      </w:r>
      <w:r w:rsidRPr="008C7DEA">
        <w:rPr>
          <w:rFonts w:ascii="Arial" w:hAnsi="Arial" w:cs="Arial"/>
          <w:sz w:val="22"/>
          <w:szCs w:val="22"/>
        </w:rPr>
        <w:t xml:space="preserve">w szczególności: </w:t>
      </w:r>
    </w:p>
    <w:p w14:paraId="3634FFC9" w14:textId="77777777" w:rsidR="008C7DEA" w:rsidRPr="008C7DEA" w:rsidRDefault="008C7DEA" w:rsidP="00F00EC1">
      <w:pPr>
        <w:widowControl w:val="0"/>
        <w:numPr>
          <w:ilvl w:val="2"/>
          <w:numId w:val="33"/>
        </w:numPr>
        <w:overflowPunct w:val="0"/>
        <w:autoSpaceDE w:val="0"/>
        <w:autoSpaceDN w:val="0"/>
        <w:adjustRightInd w:val="0"/>
        <w:spacing w:before="120" w:line="276" w:lineRule="auto"/>
        <w:ind w:left="993" w:hanging="284"/>
        <w:jc w:val="both"/>
        <w:rPr>
          <w:rFonts w:ascii="Arial" w:hAnsi="Arial" w:cs="Arial"/>
          <w:sz w:val="22"/>
          <w:szCs w:val="22"/>
        </w:rPr>
      </w:pPr>
      <w:r w:rsidRPr="008C7DEA">
        <w:rPr>
          <w:rFonts w:ascii="Arial" w:hAnsi="Arial" w:cs="Arial"/>
          <w:sz w:val="22"/>
          <w:szCs w:val="22"/>
        </w:rPr>
        <w:t>reprezentowanie Zamawiającego na budowie przez sprawowanie kontroli zgodności realizowanych robót z projektem, Specyfikacjami Warunków Zamówienia, Specyfikacjami Technicznymi Wykonania i Odbioru Robót Budowlanych, warunkami decyzji ZRID, umową, przepisami prawa, obowiązującymi normami państwowymi, wytycznymi branżowymi oraz zasadami wiedzy technicznej,</w:t>
      </w:r>
    </w:p>
    <w:p w14:paraId="2A45A00E" w14:textId="77777777" w:rsidR="008C7DEA" w:rsidRPr="008C7DEA" w:rsidRDefault="008C7DEA" w:rsidP="00F00EC1">
      <w:pPr>
        <w:widowControl w:val="0"/>
        <w:numPr>
          <w:ilvl w:val="2"/>
          <w:numId w:val="33"/>
        </w:numPr>
        <w:overflowPunct w:val="0"/>
        <w:autoSpaceDE w:val="0"/>
        <w:autoSpaceDN w:val="0"/>
        <w:adjustRightInd w:val="0"/>
        <w:spacing w:before="120" w:line="276" w:lineRule="auto"/>
        <w:ind w:left="993" w:hanging="284"/>
        <w:jc w:val="both"/>
        <w:rPr>
          <w:rFonts w:ascii="Arial" w:hAnsi="Arial" w:cs="Arial"/>
          <w:sz w:val="22"/>
          <w:szCs w:val="22"/>
        </w:rPr>
      </w:pPr>
      <w:r w:rsidRPr="008C7DEA">
        <w:rPr>
          <w:rFonts w:ascii="Arial" w:hAnsi="Arial" w:cs="Arial"/>
          <w:sz w:val="22"/>
          <w:szCs w:val="22"/>
        </w:rPr>
        <w:t>sprawdzanie jakości wykonywanych robót, wbudowywanych wyrobów budowlanych, a w szczególności zapobieganie zastosowaniu materiałów wadliwych i niedopuszczonych do obrotu i stosowania,</w:t>
      </w:r>
    </w:p>
    <w:p w14:paraId="4C1A115A" w14:textId="77777777" w:rsidR="008C7DEA" w:rsidRPr="008C7DEA" w:rsidRDefault="008C7DEA" w:rsidP="00F00EC1">
      <w:pPr>
        <w:widowControl w:val="0"/>
        <w:numPr>
          <w:ilvl w:val="2"/>
          <w:numId w:val="33"/>
        </w:numPr>
        <w:overflowPunct w:val="0"/>
        <w:autoSpaceDE w:val="0"/>
        <w:autoSpaceDN w:val="0"/>
        <w:adjustRightInd w:val="0"/>
        <w:spacing w:before="120" w:line="276" w:lineRule="auto"/>
        <w:ind w:left="993" w:hanging="284"/>
        <w:jc w:val="both"/>
        <w:rPr>
          <w:rFonts w:ascii="Arial" w:hAnsi="Arial" w:cs="Arial"/>
          <w:sz w:val="22"/>
          <w:szCs w:val="22"/>
        </w:rPr>
      </w:pPr>
      <w:r w:rsidRPr="008C7DEA">
        <w:rPr>
          <w:rFonts w:ascii="Arial" w:hAnsi="Arial" w:cs="Arial"/>
          <w:sz w:val="22"/>
          <w:szCs w:val="22"/>
        </w:rPr>
        <w:t>sprawdzanie, odbiór (częściowy/końcowy) robót budowlanych ulegających zakryciu lub zanikających, uczestniczenie w próbach i odbiorach technicznych instalacji, urządzeń technicznych,</w:t>
      </w:r>
    </w:p>
    <w:p w14:paraId="1F18827D" w14:textId="77777777" w:rsidR="008C7DEA" w:rsidRPr="008C7DEA" w:rsidRDefault="008C7DEA" w:rsidP="00F00EC1">
      <w:pPr>
        <w:widowControl w:val="0"/>
        <w:numPr>
          <w:ilvl w:val="2"/>
          <w:numId w:val="33"/>
        </w:numPr>
        <w:overflowPunct w:val="0"/>
        <w:autoSpaceDE w:val="0"/>
        <w:autoSpaceDN w:val="0"/>
        <w:adjustRightInd w:val="0"/>
        <w:spacing w:before="120" w:line="276" w:lineRule="auto"/>
        <w:ind w:left="993" w:hanging="284"/>
        <w:jc w:val="both"/>
        <w:rPr>
          <w:rFonts w:ascii="Arial" w:hAnsi="Arial" w:cs="Arial"/>
          <w:sz w:val="22"/>
          <w:szCs w:val="22"/>
        </w:rPr>
      </w:pPr>
      <w:r w:rsidRPr="008C7DEA">
        <w:rPr>
          <w:rFonts w:ascii="Arial" w:hAnsi="Arial" w:cs="Arial"/>
          <w:sz w:val="22"/>
          <w:szCs w:val="22"/>
        </w:rPr>
        <w:t>kontrola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0A52B241" w14:textId="77777777" w:rsidR="008C7DEA" w:rsidRPr="008C7DEA" w:rsidRDefault="008C7DEA" w:rsidP="00F00EC1">
      <w:pPr>
        <w:widowControl w:val="0"/>
        <w:numPr>
          <w:ilvl w:val="2"/>
          <w:numId w:val="33"/>
        </w:numPr>
        <w:overflowPunct w:val="0"/>
        <w:autoSpaceDE w:val="0"/>
        <w:autoSpaceDN w:val="0"/>
        <w:adjustRightInd w:val="0"/>
        <w:spacing w:before="120" w:line="276" w:lineRule="auto"/>
        <w:ind w:left="993" w:hanging="284"/>
        <w:jc w:val="both"/>
        <w:rPr>
          <w:rFonts w:ascii="Arial" w:hAnsi="Arial" w:cs="Arial"/>
          <w:sz w:val="22"/>
          <w:szCs w:val="22"/>
        </w:rPr>
      </w:pPr>
      <w:r w:rsidRPr="008C7DEA">
        <w:rPr>
          <w:rFonts w:ascii="Arial" w:hAnsi="Arial" w:cs="Arial"/>
          <w:sz w:val="22"/>
          <w:szCs w:val="22"/>
        </w:rPr>
        <w:t>potwierdzanie faktycznie wykonanych robót oraz usunięcia wad, a także kontrolowanie rozliczeń budowy i prawidłowości zafakturowania wykonanych robót;</w:t>
      </w:r>
    </w:p>
    <w:p w14:paraId="218D2DF9" w14:textId="77777777" w:rsidR="008C7DEA" w:rsidRPr="008C7DEA" w:rsidRDefault="008C7DEA" w:rsidP="00F00EC1">
      <w:pPr>
        <w:numPr>
          <w:ilvl w:val="0"/>
          <w:numId w:val="32"/>
        </w:numPr>
        <w:tabs>
          <w:tab w:val="left" w:pos="709"/>
        </w:tabs>
        <w:spacing w:before="120" w:line="276" w:lineRule="auto"/>
        <w:ind w:left="709" w:hanging="283"/>
        <w:jc w:val="both"/>
        <w:rPr>
          <w:rFonts w:ascii="Arial" w:hAnsi="Arial" w:cs="Arial"/>
          <w:b/>
          <w:sz w:val="22"/>
          <w:szCs w:val="22"/>
          <w:u w:val="single"/>
        </w:rPr>
      </w:pPr>
      <w:r w:rsidRPr="008C7DEA">
        <w:rPr>
          <w:rFonts w:ascii="Arial" w:hAnsi="Arial" w:cs="Arial"/>
          <w:b/>
          <w:sz w:val="22"/>
          <w:szCs w:val="22"/>
        </w:rPr>
        <w:t xml:space="preserve">kontrola placu budowy według potrzeb wynikających z przebiegu prac, szczególnie przed wszystkimi robotami zanikającymi, </w:t>
      </w:r>
      <w:r w:rsidRPr="008C7DEA">
        <w:rPr>
          <w:rFonts w:ascii="Arial" w:hAnsi="Arial" w:cs="Arial"/>
          <w:b/>
          <w:sz w:val="22"/>
          <w:szCs w:val="22"/>
          <w:u w:val="single"/>
        </w:rPr>
        <w:t>jednak nie rzadziej niż trzy razy w tygodniu</w:t>
      </w:r>
      <w:r w:rsidRPr="008C7DEA">
        <w:rPr>
          <w:rFonts w:ascii="Arial" w:hAnsi="Arial" w:cs="Arial"/>
          <w:bCs/>
          <w:sz w:val="22"/>
          <w:szCs w:val="22"/>
        </w:rPr>
        <w:t>;</w:t>
      </w:r>
    </w:p>
    <w:p w14:paraId="40297270" w14:textId="77777777" w:rsidR="008C7DEA" w:rsidRPr="008C7DEA" w:rsidRDefault="008C7DEA" w:rsidP="00F00EC1">
      <w:pPr>
        <w:numPr>
          <w:ilvl w:val="0"/>
          <w:numId w:val="32"/>
        </w:numPr>
        <w:tabs>
          <w:tab w:val="left" w:pos="709"/>
        </w:tabs>
        <w:spacing w:before="120" w:line="276" w:lineRule="auto"/>
        <w:ind w:left="709" w:hanging="283"/>
        <w:jc w:val="both"/>
        <w:rPr>
          <w:rFonts w:ascii="Arial" w:hAnsi="Arial" w:cs="Arial"/>
          <w:sz w:val="22"/>
          <w:szCs w:val="22"/>
        </w:rPr>
      </w:pPr>
      <w:r w:rsidRPr="008C7DEA">
        <w:rPr>
          <w:rFonts w:ascii="Arial" w:hAnsi="Arial" w:cs="Arial"/>
          <w:sz w:val="22"/>
          <w:szCs w:val="22"/>
        </w:rPr>
        <w:t>pełna dyspozycyjność, także w soboty i dni ustawowo wolne od pracy na terytorium Rzeczypospolitej Polskiej, wobec Wykonawcy i Zamawiającego - niezwłoczne tj. w czasie nie dłuższym niż wskazanym w ofercie stawianie się na wezwanie Wykonawcy i Zamawiającego, w tym także telefoniczne i przesyłane drogą elektroniczną;</w:t>
      </w:r>
    </w:p>
    <w:p w14:paraId="11180962" w14:textId="77777777" w:rsidR="008C7DEA" w:rsidRPr="008C7DEA" w:rsidRDefault="008C7DEA" w:rsidP="00F00EC1">
      <w:pPr>
        <w:numPr>
          <w:ilvl w:val="0"/>
          <w:numId w:val="32"/>
        </w:numPr>
        <w:tabs>
          <w:tab w:val="left" w:pos="709"/>
        </w:tabs>
        <w:spacing w:before="120" w:line="276" w:lineRule="auto"/>
        <w:ind w:left="709" w:hanging="283"/>
        <w:jc w:val="both"/>
        <w:rPr>
          <w:rFonts w:ascii="Arial" w:hAnsi="Arial" w:cs="Arial"/>
          <w:sz w:val="22"/>
          <w:szCs w:val="22"/>
        </w:rPr>
      </w:pPr>
      <w:r w:rsidRPr="008C7DEA">
        <w:rPr>
          <w:rFonts w:ascii="Arial" w:hAnsi="Arial" w:cs="Arial"/>
          <w:sz w:val="22"/>
          <w:szCs w:val="22"/>
        </w:rPr>
        <w:t>uczestnictwo w spotkaniach organizowanych przez Zamawiającego w ramach wynagrodzenia podstawowego; do decyzji Zamawiającego pozostawia się częstotliwość spotkań, jednak nie będą one częstsze niż raz w tygodniu;</w:t>
      </w:r>
    </w:p>
    <w:p w14:paraId="622CAE25" w14:textId="77777777" w:rsidR="008C7DEA" w:rsidRPr="008C7DEA" w:rsidRDefault="008C7DEA" w:rsidP="00F00EC1">
      <w:pPr>
        <w:numPr>
          <w:ilvl w:val="0"/>
          <w:numId w:val="32"/>
        </w:numPr>
        <w:tabs>
          <w:tab w:val="left" w:pos="993"/>
        </w:tabs>
        <w:spacing w:before="120" w:line="276" w:lineRule="auto"/>
        <w:ind w:left="709" w:hanging="283"/>
        <w:jc w:val="both"/>
        <w:rPr>
          <w:rFonts w:ascii="Arial" w:hAnsi="Arial" w:cs="Arial"/>
          <w:sz w:val="22"/>
          <w:szCs w:val="22"/>
        </w:rPr>
      </w:pPr>
      <w:r w:rsidRPr="008C7DEA">
        <w:rPr>
          <w:rFonts w:ascii="Arial" w:hAnsi="Arial" w:cs="Arial"/>
          <w:sz w:val="22"/>
          <w:szCs w:val="22"/>
        </w:rPr>
        <w:t xml:space="preserve">sporządzenie raportu otwarcia z weryfikacji dokumentacji budowlanej dla wszystkich branż, którego celem będzie wskazanie elementów istotnych dla procesu budowlanego </w:t>
      </w:r>
      <w:r w:rsidRPr="008C7DEA">
        <w:rPr>
          <w:rFonts w:ascii="Arial" w:hAnsi="Arial" w:cs="Arial"/>
          <w:sz w:val="22"/>
          <w:szCs w:val="22"/>
        </w:rPr>
        <w:lastRenderedPageBreak/>
        <w:t>w zakresie zachowania terminu realizacji; ponadto raport ten zawierać będzie informację na temat złożonych i zatwierdzonych wniosków materiałowych; raport otwarcia powinien zostać przedstawiony do akceptacji Zamawiającego do 24.01.2023 r.</w:t>
      </w:r>
    </w:p>
    <w:p w14:paraId="6721AE76" w14:textId="77777777" w:rsidR="008C7DEA" w:rsidRPr="008C7DEA" w:rsidRDefault="008C7DEA" w:rsidP="00F00EC1">
      <w:pPr>
        <w:numPr>
          <w:ilvl w:val="0"/>
          <w:numId w:val="32"/>
        </w:numPr>
        <w:tabs>
          <w:tab w:val="left" w:pos="851"/>
        </w:tabs>
        <w:spacing w:before="120" w:line="276" w:lineRule="auto"/>
        <w:ind w:left="709" w:hanging="283"/>
        <w:jc w:val="both"/>
        <w:rPr>
          <w:rFonts w:ascii="Arial" w:hAnsi="Arial" w:cs="Arial"/>
          <w:sz w:val="22"/>
          <w:szCs w:val="22"/>
        </w:rPr>
      </w:pPr>
      <w:r w:rsidRPr="008C7DEA">
        <w:rPr>
          <w:rFonts w:ascii="Arial" w:hAnsi="Arial" w:cs="Arial"/>
          <w:sz w:val="22"/>
          <w:szCs w:val="22"/>
        </w:rPr>
        <w:t>comiesięczne sporządzanie informacji na temat realizacji robót zwane w dalszej części „Raportem miesięcznym” w okresie od 20 dnia poprzedniego miesiąca do 20 dnia bieżącego miesiąca, przekazywane do Zamawiającego do 25-tegodnia bieżącego miesiąca licząc od przekazania terenu robót Wykonawcy;</w:t>
      </w:r>
    </w:p>
    <w:p w14:paraId="122EC9B9" w14:textId="77777777" w:rsidR="008C7DEA" w:rsidRPr="008C7DEA" w:rsidRDefault="008C7DEA" w:rsidP="00F00EC1">
      <w:pPr>
        <w:numPr>
          <w:ilvl w:val="0"/>
          <w:numId w:val="32"/>
        </w:numPr>
        <w:tabs>
          <w:tab w:val="left" w:pos="851"/>
        </w:tabs>
        <w:spacing w:before="120" w:line="276" w:lineRule="auto"/>
        <w:ind w:left="709" w:hanging="283"/>
        <w:jc w:val="both"/>
        <w:rPr>
          <w:rFonts w:ascii="Arial" w:hAnsi="Arial" w:cs="Arial"/>
          <w:sz w:val="22"/>
          <w:szCs w:val="22"/>
        </w:rPr>
      </w:pPr>
      <w:r w:rsidRPr="008C7DEA">
        <w:rPr>
          <w:rFonts w:ascii="Arial" w:hAnsi="Arial" w:cs="Arial"/>
          <w:sz w:val="22"/>
          <w:szCs w:val="22"/>
        </w:rPr>
        <w:t>w ”Raporcie miesięcznym” zostaną zawarte następujące informacje:</w:t>
      </w:r>
    </w:p>
    <w:p w14:paraId="27FD846B" w14:textId="77777777" w:rsidR="008C7DEA" w:rsidRPr="008C7DEA" w:rsidRDefault="008C7DEA" w:rsidP="00F00EC1">
      <w:pPr>
        <w:numPr>
          <w:ilvl w:val="0"/>
          <w:numId w:val="56"/>
        </w:numPr>
        <w:spacing w:after="160"/>
        <w:ind w:left="1276" w:hanging="425"/>
        <w:contextualSpacing/>
        <w:jc w:val="both"/>
        <w:rPr>
          <w:rFonts w:ascii="Arial" w:hAnsi="Arial" w:cs="Arial"/>
          <w:sz w:val="22"/>
          <w:szCs w:val="22"/>
          <w:lang w:eastAsia="en-US"/>
        </w:rPr>
      </w:pPr>
      <w:r w:rsidRPr="008C7DEA">
        <w:rPr>
          <w:rFonts w:ascii="Arial" w:hAnsi="Arial" w:cs="Arial"/>
          <w:sz w:val="22"/>
          <w:szCs w:val="22"/>
        </w:rPr>
        <w:t>wykaz personelu i sprzętu Wykonawcy wraz z określeniem zakresu prowadzonych robót i oceną ich jakości;</w:t>
      </w:r>
    </w:p>
    <w:p w14:paraId="43CDB7EA" w14:textId="77777777" w:rsidR="008C7DEA" w:rsidRPr="008C7DEA" w:rsidRDefault="008C7DEA" w:rsidP="00F00EC1">
      <w:pPr>
        <w:numPr>
          <w:ilvl w:val="0"/>
          <w:numId w:val="56"/>
        </w:numPr>
        <w:spacing w:after="160"/>
        <w:ind w:left="1276" w:hanging="425"/>
        <w:contextualSpacing/>
        <w:rPr>
          <w:rFonts w:ascii="Arial" w:hAnsi="Arial" w:cs="Arial"/>
          <w:sz w:val="22"/>
          <w:szCs w:val="22"/>
        </w:rPr>
      </w:pPr>
      <w:r w:rsidRPr="008C7DEA">
        <w:rPr>
          <w:rFonts w:ascii="Arial" w:hAnsi="Arial" w:cs="Arial"/>
          <w:sz w:val="22"/>
          <w:szCs w:val="22"/>
        </w:rPr>
        <w:t>opis warunków pogodowych wraz z określeniem ich wpływu na wykonywane roboty;</w:t>
      </w:r>
    </w:p>
    <w:p w14:paraId="46156AF1" w14:textId="77777777" w:rsidR="008C7DEA" w:rsidRPr="008C7DEA" w:rsidRDefault="008C7DEA" w:rsidP="00F00EC1">
      <w:pPr>
        <w:numPr>
          <w:ilvl w:val="0"/>
          <w:numId w:val="56"/>
        </w:numPr>
        <w:spacing w:after="160"/>
        <w:ind w:left="1276" w:hanging="425"/>
        <w:contextualSpacing/>
        <w:jc w:val="both"/>
        <w:rPr>
          <w:rFonts w:ascii="Arial" w:hAnsi="Arial" w:cs="Arial"/>
          <w:sz w:val="22"/>
          <w:szCs w:val="22"/>
        </w:rPr>
      </w:pPr>
      <w:r w:rsidRPr="008C7DEA">
        <w:rPr>
          <w:rFonts w:ascii="Arial" w:hAnsi="Arial" w:cs="Arial"/>
          <w:sz w:val="22"/>
          <w:szCs w:val="22"/>
        </w:rPr>
        <w:t>informacje o stwierdzonych przestojach lub nieprawidłowościach w prowadzeniu robót;</w:t>
      </w:r>
    </w:p>
    <w:p w14:paraId="3EB47EB6" w14:textId="77777777" w:rsidR="008C7DEA" w:rsidRPr="008C7DEA" w:rsidRDefault="008C7DEA" w:rsidP="00F00EC1">
      <w:pPr>
        <w:numPr>
          <w:ilvl w:val="0"/>
          <w:numId w:val="56"/>
        </w:numPr>
        <w:spacing w:after="160"/>
        <w:ind w:left="1276" w:hanging="425"/>
        <w:contextualSpacing/>
        <w:rPr>
          <w:rFonts w:ascii="Arial" w:hAnsi="Arial" w:cs="Arial"/>
          <w:sz w:val="22"/>
          <w:szCs w:val="22"/>
        </w:rPr>
      </w:pPr>
      <w:r w:rsidRPr="008C7DEA">
        <w:rPr>
          <w:rFonts w:ascii="Arial" w:hAnsi="Arial" w:cs="Arial"/>
          <w:sz w:val="22"/>
          <w:szCs w:val="22"/>
        </w:rPr>
        <w:t>czas pracy Wykonawcy;</w:t>
      </w:r>
    </w:p>
    <w:p w14:paraId="2D6DD9D2" w14:textId="77777777" w:rsidR="008C7DEA" w:rsidRPr="008C7DEA" w:rsidRDefault="008C7DEA" w:rsidP="00F00EC1">
      <w:pPr>
        <w:numPr>
          <w:ilvl w:val="0"/>
          <w:numId w:val="56"/>
        </w:numPr>
        <w:spacing w:after="160"/>
        <w:ind w:left="1276" w:hanging="425"/>
        <w:contextualSpacing/>
        <w:rPr>
          <w:rFonts w:ascii="Arial" w:hAnsi="Arial" w:cs="Arial"/>
          <w:sz w:val="22"/>
          <w:szCs w:val="22"/>
        </w:rPr>
      </w:pPr>
      <w:r w:rsidRPr="008C7DEA">
        <w:rPr>
          <w:rFonts w:ascii="Arial" w:hAnsi="Arial" w:cs="Arial"/>
          <w:sz w:val="22"/>
          <w:szCs w:val="22"/>
        </w:rPr>
        <w:t>zaawansowanie rzeczowe i finansowe z odniesieniem do zapisów umowy;</w:t>
      </w:r>
    </w:p>
    <w:p w14:paraId="6A4A0EA0" w14:textId="77777777" w:rsidR="008C7DEA" w:rsidRPr="008C7DEA" w:rsidRDefault="008C7DEA" w:rsidP="00F00EC1">
      <w:pPr>
        <w:numPr>
          <w:ilvl w:val="0"/>
          <w:numId w:val="56"/>
        </w:numPr>
        <w:spacing w:after="160"/>
        <w:ind w:left="1276" w:hanging="425"/>
        <w:contextualSpacing/>
        <w:rPr>
          <w:rFonts w:ascii="Arial" w:hAnsi="Arial" w:cs="Arial"/>
          <w:sz w:val="22"/>
          <w:szCs w:val="22"/>
        </w:rPr>
      </w:pPr>
      <w:r w:rsidRPr="008C7DEA">
        <w:rPr>
          <w:rFonts w:ascii="Arial" w:hAnsi="Arial" w:cs="Arial"/>
          <w:sz w:val="22"/>
          <w:szCs w:val="22"/>
        </w:rPr>
        <w:t>wykaz zatwierdzonych materiałów w danym okresie.</w:t>
      </w:r>
    </w:p>
    <w:p w14:paraId="361FF8F3" w14:textId="77777777" w:rsidR="008C7DEA" w:rsidRPr="008C7DEA" w:rsidRDefault="008C7DEA" w:rsidP="00F00EC1">
      <w:pPr>
        <w:numPr>
          <w:ilvl w:val="0"/>
          <w:numId w:val="32"/>
        </w:numPr>
        <w:tabs>
          <w:tab w:val="left" w:pos="851"/>
        </w:tabs>
        <w:spacing w:before="120" w:line="276" w:lineRule="auto"/>
        <w:ind w:left="709" w:hanging="283"/>
        <w:jc w:val="both"/>
        <w:rPr>
          <w:rFonts w:ascii="Arial" w:hAnsi="Arial" w:cs="Arial"/>
          <w:sz w:val="22"/>
          <w:szCs w:val="22"/>
        </w:rPr>
      </w:pPr>
      <w:r w:rsidRPr="008C7DEA">
        <w:rPr>
          <w:rFonts w:ascii="Arial" w:hAnsi="Arial" w:cs="Arial"/>
          <w:sz w:val="22"/>
          <w:szCs w:val="22"/>
        </w:rPr>
        <w:t>pełna koordynacja działań, w zakresie współpracy z projektantem w przypadku wystąpienia jakichkolwiek trudności w realizacji robót budowlanych wg dokumentacji technicznej i konieczności zatwierdzenia rozwiązań zamiennych;</w:t>
      </w:r>
    </w:p>
    <w:p w14:paraId="039E608B" w14:textId="77777777" w:rsidR="008C7DEA" w:rsidRPr="008C7DEA" w:rsidRDefault="008C7DEA" w:rsidP="00F00EC1">
      <w:pPr>
        <w:numPr>
          <w:ilvl w:val="0"/>
          <w:numId w:val="32"/>
        </w:numPr>
        <w:tabs>
          <w:tab w:val="left" w:pos="851"/>
        </w:tabs>
        <w:spacing w:before="120" w:line="276" w:lineRule="auto"/>
        <w:ind w:left="709" w:hanging="283"/>
        <w:jc w:val="both"/>
        <w:rPr>
          <w:rFonts w:ascii="Arial" w:hAnsi="Arial" w:cs="Arial"/>
          <w:sz w:val="22"/>
          <w:szCs w:val="22"/>
        </w:rPr>
      </w:pPr>
      <w:r w:rsidRPr="008C7DEA">
        <w:rPr>
          <w:rFonts w:ascii="Arial" w:hAnsi="Arial" w:cs="Arial"/>
          <w:sz w:val="22"/>
          <w:szCs w:val="22"/>
        </w:rPr>
        <w:t>pisemne zgłaszanie Zamawiającemu informacji dotyczących ewentualnych zakłóceń związanych z realizacją prac, w tym również informacji o wszelkich opóźnieniach w realizacji wraz z określeniem ich przyczyn;</w:t>
      </w:r>
    </w:p>
    <w:p w14:paraId="6DEA54F0" w14:textId="77777777" w:rsidR="008C7DEA" w:rsidRPr="008C7DEA" w:rsidRDefault="008C7DEA" w:rsidP="00F00EC1">
      <w:pPr>
        <w:numPr>
          <w:ilvl w:val="0"/>
          <w:numId w:val="32"/>
        </w:numPr>
        <w:tabs>
          <w:tab w:val="left" w:pos="709"/>
          <w:tab w:val="left" w:pos="993"/>
        </w:tabs>
        <w:spacing w:before="120" w:line="276" w:lineRule="auto"/>
        <w:ind w:left="709" w:hanging="283"/>
        <w:jc w:val="both"/>
        <w:rPr>
          <w:rFonts w:ascii="Arial" w:hAnsi="Arial" w:cs="Arial"/>
          <w:sz w:val="22"/>
          <w:szCs w:val="22"/>
        </w:rPr>
      </w:pPr>
      <w:r w:rsidRPr="008C7DEA">
        <w:rPr>
          <w:rFonts w:ascii="Arial" w:hAnsi="Arial" w:cs="Arial"/>
          <w:sz w:val="22"/>
          <w:szCs w:val="22"/>
        </w:rPr>
        <w:t xml:space="preserve">realizacja wszelkich zapisów oraz wszelkie działania i czynności określone w odpowiednich artykułach umowy z Wykonawcą, a dotyczące czynności przypisanych Inspektorowi Nadzoru; </w:t>
      </w:r>
    </w:p>
    <w:p w14:paraId="51C96DFA" w14:textId="77777777" w:rsidR="008C7DEA" w:rsidRPr="008C7DEA" w:rsidRDefault="008C7DEA" w:rsidP="00F00EC1">
      <w:pPr>
        <w:numPr>
          <w:ilvl w:val="0"/>
          <w:numId w:val="32"/>
        </w:numPr>
        <w:tabs>
          <w:tab w:val="left" w:pos="851"/>
        </w:tabs>
        <w:spacing w:before="120" w:line="276" w:lineRule="auto"/>
        <w:ind w:left="709" w:hanging="283"/>
        <w:jc w:val="both"/>
        <w:rPr>
          <w:rFonts w:ascii="Arial" w:hAnsi="Arial" w:cs="Arial"/>
          <w:sz w:val="22"/>
          <w:szCs w:val="22"/>
        </w:rPr>
      </w:pPr>
      <w:r w:rsidRPr="008C7DEA">
        <w:rPr>
          <w:rFonts w:ascii="Arial" w:hAnsi="Arial" w:cs="Arial"/>
          <w:sz w:val="22"/>
          <w:szCs w:val="22"/>
        </w:rPr>
        <w:t>rozliczanie rzeczowe Wykonawcy zgodnie z umową o roboty budowlane;</w:t>
      </w:r>
    </w:p>
    <w:p w14:paraId="378CF426" w14:textId="77777777" w:rsidR="008C7DEA" w:rsidRPr="008C7DEA" w:rsidRDefault="008C7DEA" w:rsidP="00F00EC1">
      <w:pPr>
        <w:numPr>
          <w:ilvl w:val="0"/>
          <w:numId w:val="32"/>
        </w:numPr>
        <w:tabs>
          <w:tab w:val="left" w:pos="851"/>
        </w:tabs>
        <w:spacing w:before="120" w:line="276" w:lineRule="auto"/>
        <w:ind w:left="709" w:hanging="283"/>
        <w:jc w:val="both"/>
        <w:rPr>
          <w:rFonts w:ascii="Arial" w:hAnsi="Arial" w:cs="Arial"/>
          <w:sz w:val="22"/>
          <w:szCs w:val="22"/>
        </w:rPr>
      </w:pPr>
      <w:r w:rsidRPr="008C7DEA">
        <w:rPr>
          <w:rFonts w:ascii="Arial" w:hAnsi="Arial" w:cs="Arial"/>
          <w:sz w:val="22"/>
          <w:szCs w:val="22"/>
        </w:rPr>
        <w:t>nadzór nad robotami niezbędnymi do usunięcia wad;</w:t>
      </w:r>
    </w:p>
    <w:p w14:paraId="357F37F6" w14:textId="77777777" w:rsidR="008C7DEA" w:rsidRPr="008C7DEA" w:rsidRDefault="008C7DEA" w:rsidP="00F00EC1">
      <w:pPr>
        <w:numPr>
          <w:ilvl w:val="0"/>
          <w:numId w:val="32"/>
        </w:numPr>
        <w:tabs>
          <w:tab w:val="left" w:pos="851"/>
        </w:tabs>
        <w:spacing w:before="120" w:line="276" w:lineRule="auto"/>
        <w:ind w:left="709" w:hanging="283"/>
        <w:jc w:val="both"/>
        <w:rPr>
          <w:rFonts w:ascii="Arial" w:hAnsi="Arial" w:cs="Arial"/>
          <w:sz w:val="22"/>
          <w:szCs w:val="22"/>
        </w:rPr>
      </w:pPr>
      <w:r w:rsidRPr="008C7DEA">
        <w:rPr>
          <w:rFonts w:ascii="Arial" w:hAnsi="Arial" w:cs="Arial"/>
          <w:sz w:val="22"/>
          <w:szCs w:val="22"/>
        </w:rPr>
        <w:t xml:space="preserve"> udział w odbiorze po okresie gwarancji; </w:t>
      </w:r>
    </w:p>
    <w:p w14:paraId="6C92B041" w14:textId="77777777" w:rsidR="008C7DEA" w:rsidRPr="008C7DEA" w:rsidRDefault="008C7DEA" w:rsidP="00F00EC1">
      <w:pPr>
        <w:numPr>
          <w:ilvl w:val="0"/>
          <w:numId w:val="32"/>
        </w:numPr>
        <w:tabs>
          <w:tab w:val="left" w:pos="851"/>
        </w:tabs>
        <w:spacing w:before="120" w:line="276" w:lineRule="auto"/>
        <w:ind w:left="709" w:hanging="283"/>
        <w:jc w:val="both"/>
        <w:rPr>
          <w:rFonts w:ascii="Arial" w:hAnsi="Arial" w:cs="Arial"/>
          <w:sz w:val="22"/>
          <w:szCs w:val="22"/>
        </w:rPr>
      </w:pPr>
      <w:r w:rsidRPr="008C7DEA">
        <w:rPr>
          <w:rFonts w:ascii="Arial" w:hAnsi="Arial" w:cs="Arial"/>
          <w:sz w:val="22"/>
          <w:szCs w:val="22"/>
        </w:rPr>
        <w:t>inne czynności, do wykonania których Inspektor Nadzoru jest upoważniony lub zobowiązany, zgodnie z postanowieniami umowy na roboty budowlane oraz powszechnie obowiązującymi przepisami prawa;</w:t>
      </w:r>
    </w:p>
    <w:p w14:paraId="5280B04A" w14:textId="77777777" w:rsidR="008C7DEA" w:rsidRPr="008C7DEA" w:rsidRDefault="008C7DEA" w:rsidP="00F00EC1">
      <w:pPr>
        <w:numPr>
          <w:ilvl w:val="0"/>
          <w:numId w:val="32"/>
        </w:numPr>
        <w:tabs>
          <w:tab w:val="left" w:pos="851"/>
        </w:tabs>
        <w:spacing w:before="120" w:line="276" w:lineRule="auto"/>
        <w:ind w:left="709" w:hanging="283"/>
        <w:jc w:val="both"/>
        <w:rPr>
          <w:rFonts w:ascii="Arial" w:hAnsi="Arial" w:cs="Arial"/>
          <w:bCs/>
          <w:sz w:val="22"/>
          <w:szCs w:val="22"/>
        </w:rPr>
      </w:pPr>
      <w:r w:rsidRPr="008C7DEA">
        <w:rPr>
          <w:rFonts w:ascii="Arial" w:hAnsi="Arial" w:cs="Arial"/>
          <w:sz w:val="22"/>
          <w:szCs w:val="22"/>
        </w:rPr>
        <w:t>Ustala się, iż przedstawiciel Inspektora Nadzoru, pełniący obowiązki inspektora nadzoru inwestorskiego, każdorazowo potwierdzi swoją obecność na liście obecności znajdującej się</w:t>
      </w:r>
      <w:r w:rsidRPr="008C7DEA">
        <w:rPr>
          <w:rFonts w:ascii="Arial" w:hAnsi="Arial" w:cs="Arial"/>
          <w:bCs/>
          <w:sz w:val="22"/>
          <w:szCs w:val="22"/>
        </w:rPr>
        <w:t xml:space="preserve"> w siedzibie Zamawiającego w Zagościńcu, ul. Asfaltowa 1.</w:t>
      </w:r>
    </w:p>
    <w:p w14:paraId="2DF7D855" w14:textId="77777777" w:rsidR="008C7DEA" w:rsidRPr="008C7DEA" w:rsidRDefault="008C7DEA" w:rsidP="00F00EC1">
      <w:pPr>
        <w:numPr>
          <w:ilvl w:val="0"/>
          <w:numId w:val="39"/>
        </w:numPr>
        <w:tabs>
          <w:tab w:val="left" w:pos="426"/>
        </w:tabs>
        <w:spacing w:before="120" w:line="276" w:lineRule="auto"/>
        <w:ind w:left="426" w:hanging="426"/>
        <w:contextualSpacing/>
        <w:jc w:val="both"/>
        <w:rPr>
          <w:rFonts w:ascii="Arial" w:hAnsi="Arial" w:cs="Arial"/>
          <w:sz w:val="22"/>
          <w:szCs w:val="22"/>
        </w:rPr>
      </w:pPr>
      <w:r w:rsidRPr="008C7DEA">
        <w:rPr>
          <w:rFonts w:ascii="Arial" w:hAnsi="Arial" w:cs="Arial"/>
          <w:sz w:val="22"/>
          <w:szCs w:val="22"/>
        </w:rPr>
        <w:t>Inspektor Nadzoru w zadeklarowanym w ofercie czasie reakcji stawi się w miejscu wskazanym przez Zamawiającego. Za rozpoczęcie biegu czasu reakcji należy uznać moment telefonicznego lub wysłanego drogą elektroniczną zgłoszenia (e-mail, sms).</w:t>
      </w:r>
    </w:p>
    <w:p w14:paraId="1832F95E" w14:textId="77777777" w:rsidR="008C7DEA" w:rsidRPr="008C7DEA" w:rsidRDefault="008C7DEA" w:rsidP="00F00EC1">
      <w:pPr>
        <w:numPr>
          <w:ilvl w:val="0"/>
          <w:numId w:val="39"/>
        </w:numPr>
        <w:tabs>
          <w:tab w:val="left" w:pos="426"/>
        </w:tabs>
        <w:spacing w:before="120" w:line="276" w:lineRule="auto"/>
        <w:ind w:left="426" w:hanging="426"/>
        <w:contextualSpacing/>
        <w:jc w:val="both"/>
        <w:rPr>
          <w:rFonts w:ascii="Arial" w:hAnsi="Arial" w:cs="Arial"/>
          <w:sz w:val="22"/>
          <w:szCs w:val="22"/>
        </w:rPr>
      </w:pPr>
      <w:r w:rsidRPr="008C7DEA">
        <w:rPr>
          <w:rFonts w:ascii="Arial" w:hAnsi="Arial" w:cs="Arial"/>
          <w:sz w:val="22"/>
          <w:szCs w:val="22"/>
          <w:u w:val="single"/>
        </w:rPr>
        <w:t>Bez pisemnej zgody Zamawiającego Inspektor Nadzoru nie jest upoważniony do wydawania Wykonawcy polecenia wykonywania robót dodatkowych ani zamiennych.</w:t>
      </w:r>
    </w:p>
    <w:p w14:paraId="76953F5F" w14:textId="77777777" w:rsidR="008C7DEA" w:rsidRPr="008C7DEA" w:rsidRDefault="008C7DEA" w:rsidP="00F00EC1">
      <w:pPr>
        <w:numPr>
          <w:ilvl w:val="0"/>
          <w:numId w:val="39"/>
        </w:numPr>
        <w:tabs>
          <w:tab w:val="left" w:pos="426"/>
        </w:tabs>
        <w:spacing w:before="120" w:line="276" w:lineRule="auto"/>
        <w:ind w:left="426" w:hanging="426"/>
        <w:contextualSpacing/>
        <w:jc w:val="both"/>
        <w:rPr>
          <w:rFonts w:ascii="Arial" w:hAnsi="Arial" w:cs="Arial"/>
          <w:sz w:val="22"/>
          <w:szCs w:val="22"/>
        </w:rPr>
      </w:pPr>
      <w:r w:rsidRPr="008C7DEA">
        <w:rPr>
          <w:rFonts w:ascii="Arial" w:hAnsi="Arial" w:cs="Arial"/>
          <w:sz w:val="22"/>
          <w:szCs w:val="22"/>
        </w:rPr>
        <w:t xml:space="preserve">Wszelkie czynności i działania przypisane Inspektorowi Nadzoru odpowiednimi artykułami umowy o roboty budowlane mogące mieć jakikolwiek wpływ na koszty zadania i roszczenia finansowe Wykonawcy w stosunku do Zamawiającego w ramach umowy </w:t>
      </w:r>
      <w:r w:rsidRPr="008C7DEA">
        <w:rPr>
          <w:rFonts w:ascii="Arial" w:hAnsi="Arial" w:cs="Arial"/>
          <w:sz w:val="22"/>
          <w:szCs w:val="22"/>
        </w:rPr>
        <w:lastRenderedPageBreak/>
        <w:t>z Wykonawcą, mają być bezwzględnie konsultowane przez Inspektora Nadzoru z Zamawiającym i wymagają pisemnej aprobaty Zamawiającego.</w:t>
      </w:r>
    </w:p>
    <w:p w14:paraId="56AD1081" w14:textId="77777777" w:rsidR="008C7DEA" w:rsidRPr="008C7DEA" w:rsidRDefault="008C7DEA" w:rsidP="00F00EC1">
      <w:pPr>
        <w:numPr>
          <w:ilvl w:val="0"/>
          <w:numId w:val="39"/>
        </w:numPr>
        <w:tabs>
          <w:tab w:val="left" w:pos="360"/>
        </w:tabs>
        <w:spacing w:before="120" w:line="276" w:lineRule="auto"/>
        <w:ind w:left="426" w:hanging="426"/>
        <w:jc w:val="both"/>
        <w:rPr>
          <w:rFonts w:ascii="Arial" w:hAnsi="Arial" w:cs="Arial"/>
          <w:sz w:val="22"/>
          <w:szCs w:val="22"/>
        </w:rPr>
      </w:pPr>
      <w:r w:rsidRPr="008C7DEA">
        <w:rPr>
          <w:rFonts w:ascii="Arial" w:hAnsi="Arial" w:cs="Arial"/>
          <w:sz w:val="22"/>
          <w:szCs w:val="22"/>
        </w:rPr>
        <w:t>Inspektor Nadzoru nie ma prawa bez pisemnej zgody Zamawiającego zwolnić Wykonawcy robót z jakichkolwiek obowiązków, które wynikają z zawartej odrębnie umowy o roboty budowlane.</w:t>
      </w:r>
    </w:p>
    <w:p w14:paraId="485EFB68" w14:textId="77777777" w:rsidR="008C7DEA" w:rsidRPr="008C7DEA" w:rsidRDefault="008C7DEA" w:rsidP="00F00EC1">
      <w:pPr>
        <w:numPr>
          <w:ilvl w:val="0"/>
          <w:numId w:val="39"/>
        </w:numPr>
        <w:tabs>
          <w:tab w:val="left" w:pos="360"/>
        </w:tabs>
        <w:spacing w:before="120" w:line="276" w:lineRule="auto"/>
        <w:ind w:left="426" w:hanging="426"/>
        <w:jc w:val="both"/>
        <w:rPr>
          <w:rFonts w:ascii="Arial" w:hAnsi="Arial" w:cs="Arial"/>
          <w:sz w:val="22"/>
          <w:szCs w:val="22"/>
        </w:rPr>
      </w:pPr>
      <w:r w:rsidRPr="008C7DEA">
        <w:rPr>
          <w:rFonts w:ascii="Arial" w:hAnsi="Arial" w:cs="Arial"/>
          <w:sz w:val="22"/>
          <w:szCs w:val="22"/>
        </w:rPr>
        <w:t>Inspektor Nadzoru Inwestorskiego może 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14:paraId="7EDF96C0" w14:textId="77777777" w:rsidR="008C7DEA" w:rsidRPr="008C7DEA" w:rsidRDefault="008C7DEA" w:rsidP="00F00EC1">
      <w:pPr>
        <w:widowControl w:val="0"/>
        <w:numPr>
          <w:ilvl w:val="0"/>
          <w:numId w:val="39"/>
        </w:numPr>
        <w:tabs>
          <w:tab w:val="left" w:pos="360"/>
        </w:tabs>
        <w:overflowPunct w:val="0"/>
        <w:autoSpaceDE w:val="0"/>
        <w:autoSpaceDN w:val="0"/>
        <w:adjustRightInd w:val="0"/>
        <w:spacing w:before="120" w:line="276" w:lineRule="auto"/>
        <w:ind w:left="426" w:hanging="426"/>
        <w:jc w:val="both"/>
        <w:rPr>
          <w:rFonts w:ascii="Arial" w:hAnsi="Arial" w:cs="Arial"/>
          <w:sz w:val="22"/>
          <w:szCs w:val="22"/>
        </w:rPr>
      </w:pPr>
      <w:r w:rsidRPr="008C7DEA">
        <w:rPr>
          <w:rFonts w:ascii="Arial" w:hAnsi="Arial" w:cs="Arial"/>
          <w:sz w:val="22"/>
          <w:szCs w:val="22"/>
        </w:rPr>
        <w:t>Inspektor Nadzoru Inwestorskiego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62A73903" w14:textId="77777777" w:rsidR="008C7DEA" w:rsidRPr="008C7DEA" w:rsidRDefault="008C7DEA" w:rsidP="00F00EC1">
      <w:pPr>
        <w:widowControl w:val="0"/>
        <w:numPr>
          <w:ilvl w:val="0"/>
          <w:numId w:val="39"/>
        </w:numPr>
        <w:tabs>
          <w:tab w:val="left" w:pos="360"/>
        </w:tabs>
        <w:overflowPunct w:val="0"/>
        <w:autoSpaceDE w:val="0"/>
        <w:autoSpaceDN w:val="0"/>
        <w:adjustRightInd w:val="0"/>
        <w:spacing w:before="120" w:line="276" w:lineRule="auto"/>
        <w:ind w:left="426" w:hanging="426"/>
        <w:jc w:val="both"/>
        <w:rPr>
          <w:rFonts w:ascii="Arial" w:hAnsi="Arial" w:cs="Arial"/>
          <w:sz w:val="22"/>
          <w:szCs w:val="22"/>
        </w:rPr>
      </w:pPr>
      <w:r w:rsidRPr="008C7DEA">
        <w:rPr>
          <w:rFonts w:ascii="Arial" w:hAnsi="Arial" w:cs="Arial"/>
          <w:sz w:val="22"/>
          <w:szCs w:val="22"/>
        </w:rPr>
        <w:t>Zakres robót i wymagania jakościowe określa dostarczona dokumentacja projektowa, budowlano- wykonawcza wraz ze zgłoszeniami przebudowy drogi, obowiązujące przepisy prawa i zawarta umowa o roboty budowlane wraz załącznikami, do których znajomości zobowiązany jest Inspektor Nadzoru.</w:t>
      </w:r>
    </w:p>
    <w:p w14:paraId="44430C45" w14:textId="77777777" w:rsidR="008C7DEA" w:rsidRPr="008C7DEA" w:rsidRDefault="008C7DEA" w:rsidP="008C7DEA">
      <w:pPr>
        <w:keepNext/>
        <w:keepLines/>
        <w:spacing w:before="40" w:line="276" w:lineRule="auto"/>
        <w:jc w:val="center"/>
        <w:outlineLvl w:val="5"/>
        <w:rPr>
          <w:rFonts w:ascii="Arial" w:eastAsiaTheme="majorEastAsia" w:hAnsi="Arial" w:cs="Arial"/>
          <w:b/>
          <w:bCs/>
          <w:i/>
          <w:sz w:val="22"/>
          <w:szCs w:val="22"/>
        </w:rPr>
      </w:pPr>
      <w:r w:rsidRPr="008C7DEA">
        <w:rPr>
          <w:rFonts w:ascii="Arial" w:eastAsiaTheme="majorEastAsia" w:hAnsi="Arial" w:cs="Arial"/>
          <w:b/>
          <w:bCs/>
          <w:sz w:val="22"/>
          <w:szCs w:val="22"/>
        </w:rPr>
        <w:t>§ 6</w:t>
      </w:r>
    </w:p>
    <w:p w14:paraId="5B3A8749" w14:textId="77777777" w:rsidR="008C7DEA" w:rsidRPr="008C7DEA" w:rsidRDefault="008C7DEA" w:rsidP="00F00EC1">
      <w:pPr>
        <w:widowControl w:val="0"/>
        <w:numPr>
          <w:ilvl w:val="0"/>
          <w:numId w:val="55"/>
        </w:numPr>
        <w:tabs>
          <w:tab w:val="left" w:pos="360"/>
        </w:tabs>
        <w:overflowPunct w:val="0"/>
        <w:autoSpaceDE w:val="0"/>
        <w:autoSpaceDN w:val="0"/>
        <w:adjustRightInd w:val="0"/>
        <w:spacing w:before="120" w:line="276" w:lineRule="auto"/>
        <w:ind w:left="426" w:hanging="426"/>
        <w:jc w:val="both"/>
        <w:rPr>
          <w:rFonts w:ascii="Arial" w:hAnsi="Arial" w:cs="Arial"/>
          <w:sz w:val="22"/>
          <w:szCs w:val="22"/>
        </w:rPr>
      </w:pPr>
      <w:r w:rsidRPr="008C7DEA">
        <w:rPr>
          <w:rFonts w:ascii="Arial" w:hAnsi="Arial" w:cs="Arial"/>
          <w:sz w:val="22"/>
          <w:szCs w:val="22"/>
        </w:rPr>
        <w:t xml:space="preserve">Inspektor Nadzoru przyjmuje obowiązek sprawowania nadzoru inwestorskiego w sposób nieprzerwany i niezakłócony. W przypadku niemożliwości podjęcia czynności określonych w niniejszej umowie, po uzyskaniu uprzedniej pisemnej zgody Zamawiającego Inspektor Nadzoru wyjątkowo, gdy jest zmuszony przez okoliczności, może powierzyć wykonywanie czynności objętych niniejszą umową osobie trzeciej, posiadające co najmniej tożsame kwalifikacje i doświadczenie. O powierzeniu czynności zastępcy, Inspektor Nadzoru zobowiązany jest w dacie jego ustanowienia powiadomić na piśmie Zamawiającego. Za działania, jak i zaniechania swojego następcy ponosi odpowiedzialność Inspektor Nadzoru, jak za działania własne. </w:t>
      </w:r>
    </w:p>
    <w:p w14:paraId="6F64DBA6" w14:textId="77777777" w:rsidR="008C7DEA" w:rsidRPr="008C7DEA" w:rsidRDefault="008C7DEA" w:rsidP="00F00EC1">
      <w:pPr>
        <w:widowControl w:val="0"/>
        <w:numPr>
          <w:ilvl w:val="0"/>
          <w:numId w:val="55"/>
        </w:numPr>
        <w:tabs>
          <w:tab w:val="left" w:pos="360"/>
        </w:tabs>
        <w:overflowPunct w:val="0"/>
        <w:autoSpaceDE w:val="0"/>
        <w:autoSpaceDN w:val="0"/>
        <w:adjustRightInd w:val="0"/>
        <w:spacing w:before="120" w:line="276" w:lineRule="auto"/>
        <w:ind w:left="426" w:hanging="426"/>
        <w:jc w:val="both"/>
        <w:rPr>
          <w:rFonts w:ascii="Arial" w:hAnsi="Arial" w:cs="Arial"/>
          <w:sz w:val="22"/>
          <w:szCs w:val="22"/>
        </w:rPr>
      </w:pPr>
      <w:r w:rsidRPr="008C7DEA">
        <w:rPr>
          <w:rFonts w:ascii="Arial" w:hAnsi="Arial" w:cs="Arial"/>
          <w:sz w:val="22"/>
          <w:szCs w:val="22"/>
        </w:rPr>
        <w:t>Zastępca odpowiedzialny jest za wykonanie zlecenia także wobec Zleceniodawcy, przy czym odpowiedzialność Zastępcy i Inspektora Nadzoru wobec Zleceniodawcy jest solidarna.</w:t>
      </w:r>
    </w:p>
    <w:p w14:paraId="0B4B713C" w14:textId="77777777" w:rsidR="008C7DEA" w:rsidRPr="008C7DEA" w:rsidRDefault="008C7DEA" w:rsidP="00F00EC1">
      <w:pPr>
        <w:widowControl w:val="0"/>
        <w:numPr>
          <w:ilvl w:val="0"/>
          <w:numId w:val="55"/>
        </w:numPr>
        <w:tabs>
          <w:tab w:val="left" w:pos="360"/>
        </w:tabs>
        <w:overflowPunct w:val="0"/>
        <w:autoSpaceDE w:val="0"/>
        <w:autoSpaceDN w:val="0"/>
        <w:adjustRightInd w:val="0"/>
        <w:spacing w:before="120" w:line="276" w:lineRule="auto"/>
        <w:ind w:left="426" w:hanging="426"/>
        <w:jc w:val="both"/>
        <w:rPr>
          <w:rFonts w:ascii="Arial" w:hAnsi="Arial" w:cs="Arial"/>
          <w:sz w:val="22"/>
          <w:szCs w:val="22"/>
        </w:rPr>
      </w:pPr>
      <w:r w:rsidRPr="008C7DEA">
        <w:rPr>
          <w:rFonts w:ascii="Arial" w:hAnsi="Arial" w:cs="Arial"/>
          <w:sz w:val="22"/>
          <w:szCs w:val="22"/>
        </w:rPr>
        <w:t xml:space="preserve">O nieprawidłowościach i zakłóceniach  Inspektor Nadzoru poinformuje niezwłocznie Zamawiającego.    </w:t>
      </w:r>
    </w:p>
    <w:p w14:paraId="6843BD12" w14:textId="77777777" w:rsidR="008C7DEA" w:rsidRPr="008C7DEA" w:rsidRDefault="008C7DEA" w:rsidP="00F00EC1">
      <w:pPr>
        <w:widowControl w:val="0"/>
        <w:numPr>
          <w:ilvl w:val="0"/>
          <w:numId w:val="55"/>
        </w:numPr>
        <w:tabs>
          <w:tab w:val="left" w:pos="360"/>
        </w:tabs>
        <w:overflowPunct w:val="0"/>
        <w:autoSpaceDE w:val="0"/>
        <w:autoSpaceDN w:val="0"/>
        <w:adjustRightInd w:val="0"/>
        <w:spacing w:before="120" w:line="276" w:lineRule="auto"/>
        <w:ind w:left="426" w:hanging="426"/>
        <w:jc w:val="both"/>
        <w:rPr>
          <w:rFonts w:ascii="Arial" w:hAnsi="Arial" w:cs="Arial"/>
          <w:sz w:val="22"/>
          <w:szCs w:val="22"/>
        </w:rPr>
      </w:pPr>
      <w:r w:rsidRPr="008C7DEA">
        <w:rPr>
          <w:rFonts w:ascii="Arial" w:hAnsi="Arial" w:cs="Arial"/>
          <w:sz w:val="22"/>
          <w:szCs w:val="22"/>
        </w:rPr>
        <w:t>Inspektor Nadzoru zobowiązany jest udzielać Zamawiającemu wszelkich potrzebnych wiadomości o przebiegu zlecenia, a po wykonaniu zlecenia lub po wcześniejszym rozwiązaniu umowy ponadto złożyć Zamawiającemu sprawozdanie.</w:t>
      </w:r>
    </w:p>
    <w:p w14:paraId="09B9572D" w14:textId="77777777" w:rsidR="008C7DEA" w:rsidRPr="008C7DEA" w:rsidRDefault="008C7DEA" w:rsidP="008C7DEA">
      <w:pPr>
        <w:tabs>
          <w:tab w:val="left" w:pos="360"/>
        </w:tabs>
        <w:spacing w:before="120" w:line="276" w:lineRule="auto"/>
        <w:ind w:left="851"/>
        <w:jc w:val="both"/>
        <w:rPr>
          <w:rFonts w:ascii="Arial" w:hAnsi="Arial" w:cs="Arial"/>
          <w:sz w:val="22"/>
          <w:szCs w:val="22"/>
        </w:rPr>
      </w:pPr>
    </w:p>
    <w:bookmarkEnd w:id="16"/>
    <w:p w14:paraId="26520196" w14:textId="77777777" w:rsidR="008C7DEA" w:rsidRPr="008C7DEA" w:rsidRDefault="008C7DEA" w:rsidP="008C7DEA">
      <w:pPr>
        <w:keepNext/>
        <w:spacing w:line="276" w:lineRule="auto"/>
        <w:jc w:val="center"/>
        <w:outlineLvl w:val="4"/>
        <w:rPr>
          <w:rFonts w:ascii="Arial" w:hAnsi="Arial" w:cs="Arial"/>
          <w:b/>
          <w:sz w:val="22"/>
          <w:szCs w:val="22"/>
        </w:rPr>
      </w:pPr>
      <w:r w:rsidRPr="008C7DEA">
        <w:rPr>
          <w:rFonts w:ascii="Arial" w:hAnsi="Arial" w:cs="Arial"/>
          <w:b/>
          <w:sz w:val="22"/>
          <w:szCs w:val="22"/>
        </w:rPr>
        <w:t>V KARY UMOWNE</w:t>
      </w:r>
    </w:p>
    <w:p w14:paraId="33139FB9" w14:textId="77777777" w:rsidR="008C7DEA" w:rsidRPr="008C7DEA" w:rsidRDefault="008C7DEA" w:rsidP="008C7DEA">
      <w:pPr>
        <w:keepNext/>
        <w:keepLines/>
        <w:spacing w:before="40" w:line="276" w:lineRule="auto"/>
        <w:jc w:val="center"/>
        <w:outlineLvl w:val="5"/>
        <w:rPr>
          <w:rFonts w:ascii="Arial" w:eastAsiaTheme="majorEastAsia" w:hAnsi="Arial" w:cs="Arial"/>
          <w:b/>
          <w:bCs/>
          <w:sz w:val="22"/>
          <w:szCs w:val="22"/>
        </w:rPr>
      </w:pPr>
      <w:r w:rsidRPr="008C7DEA">
        <w:rPr>
          <w:rFonts w:ascii="Arial" w:eastAsiaTheme="majorEastAsia" w:hAnsi="Arial" w:cs="Arial"/>
          <w:b/>
          <w:bCs/>
          <w:sz w:val="22"/>
          <w:szCs w:val="22"/>
        </w:rPr>
        <w:t>§ 7</w:t>
      </w:r>
    </w:p>
    <w:p w14:paraId="12E359F2" w14:textId="77777777" w:rsidR="008C7DEA" w:rsidRPr="008C7DEA" w:rsidRDefault="008C7DEA" w:rsidP="00F00EC1">
      <w:pPr>
        <w:numPr>
          <w:ilvl w:val="0"/>
          <w:numId w:val="40"/>
        </w:numPr>
        <w:suppressAutoHyphens/>
        <w:spacing w:before="120" w:line="276" w:lineRule="auto"/>
        <w:ind w:left="284" w:hanging="284"/>
        <w:contextualSpacing/>
        <w:jc w:val="both"/>
        <w:rPr>
          <w:rFonts w:ascii="Arial" w:hAnsi="Arial" w:cs="Arial"/>
          <w:sz w:val="22"/>
          <w:szCs w:val="22"/>
        </w:rPr>
      </w:pPr>
      <w:r w:rsidRPr="008C7DEA">
        <w:rPr>
          <w:rFonts w:ascii="Arial" w:hAnsi="Arial" w:cs="Arial"/>
          <w:sz w:val="22"/>
          <w:szCs w:val="22"/>
        </w:rPr>
        <w:t>Inspektor Nadzoru zapłaci Zamawiającemu karę umowną:</w:t>
      </w:r>
    </w:p>
    <w:p w14:paraId="36FE554F" w14:textId="77777777" w:rsidR="008C7DEA" w:rsidRPr="008C7DEA" w:rsidRDefault="008C7DEA" w:rsidP="00F00EC1">
      <w:pPr>
        <w:numPr>
          <w:ilvl w:val="0"/>
          <w:numId w:val="41"/>
        </w:numPr>
        <w:spacing w:before="120" w:line="276" w:lineRule="auto"/>
        <w:jc w:val="both"/>
        <w:rPr>
          <w:rFonts w:ascii="Arial" w:hAnsi="Arial" w:cs="Arial"/>
          <w:sz w:val="22"/>
          <w:szCs w:val="22"/>
        </w:rPr>
      </w:pPr>
      <w:r w:rsidRPr="008C7DEA">
        <w:rPr>
          <w:rFonts w:ascii="Arial" w:hAnsi="Arial" w:cs="Arial"/>
          <w:sz w:val="22"/>
          <w:szCs w:val="22"/>
        </w:rPr>
        <w:lastRenderedPageBreak/>
        <w:t>Inspektor Nadzoru zapłaci Zamawiającemu karę umowną w przypadku wypowiedzenia niniejszej umowy przez Zamawiającego z przyczyn, za które ponosi odpowiedzialność Inspektor Nadzoru – w wysokości 10% maksymalnej wartości zobowiązania brutto za przedmiot umowy, o którym mowa w § 4 ust. 1.</w:t>
      </w:r>
    </w:p>
    <w:p w14:paraId="561B7A9C" w14:textId="77777777" w:rsidR="008C7DEA" w:rsidRPr="008C7DEA" w:rsidRDefault="008C7DEA" w:rsidP="00F00EC1">
      <w:pPr>
        <w:numPr>
          <w:ilvl w:val="0"/>
          <w:numId w:val="41"/>
        </w:numPr>
        <w:spacing w:before="120" w:line="276" w:lineRule="auto"/>
        <w:contextualSpacing/>
        <w:jc w:val="both"/>
        <w:rPr>
          <w:rFonts w:ascii="Arial" w:hAnsi="Arial" w:cs="Arial"/>
          <w:sz w:val="22"/>
          <w:szCs w:val="22"/>
        </w:rPr>
      </w:pPr>
      <w:r w:rsidRPr="008C7DEA">
        <w:rPr>
          <w:rFonts w:ascii="Arial" w:hAnsi="Arial" w:cs="Arial"/>
          <w:sz w:val="22"/>
          <w:szCs w:val="22"/>
        </w:rPr>
        <w:t>za zwłokę w dostarczeniu „Raportu otwarcia” wskazanego w §5 ust.1 pkt 10 w wysokości 0,2% maksymalnej wartości zobowiązania brutto za przedmiot umowy, o którym mowa w § 4 ust. 1</w:t>
      </w:r>
    </w:p>
    <w:p w14:paraId="773B9460" w14:textId="77777777" w:rsidR="008C7DEA" w:rsidRPr="008C7DEA" w:rsidRDefault="008C7DEA" w:rsidP="00F00EC1">
      <w:pPr>
        <w:numPr>
          <w:ilvl w:val="0"/>
          <w:numId w:val="41"/>
        </w:numPr>
        <w:spacing w:before="120" w:line="276" w:lineRule="auto"/>
        <w:contextualSpacing/>
        <w:jc w:val="both"/>
        <w:rPr>
          <w:rFonts w:ascii="Arial" w:hAnsi="Arial" w:cs="Arial"/>
          <w:sz w:val="22"/>
          <w:szCs w:val="22"/>
        </w:rPr>
      </w:pPr>
      <w:r w:rsidRPr="008C7DEA">
        <w:rPr>
          <w:rFonts w:ascii="Arial" w:hAnsi="Arial" w:cs="Arial"/>
          <w:sz w:val="22"/>
          <w:szCs w:val="22"/>
        </w:rPr>
        <w:t>za zwłokę w dostarczeniu „Raportu miesięcznego” wskazanego w §5 ust.1 pkt 11 w wysokości 0,2% maksymalnej wartości zobowiązania brutto za przedmiot umowy, o którym mowa w § 4 ust. 1;</w:t>
      </w:r>
    </w:p>
    <w:p w14:paraId="43B821AF" w14:textId="77777777" w:rsidR="008C7DEA" w:rsidRPr="008C7DEA" w:rsidRDefault="008C7DEA" w:rsidP="00F00EC1">
      <w:pPr>
        <w:numPr>
          <w:ilvl w:val="0"/>
          <w:numId w:val="41"/>
        </w:numPr>
        <w:spacing w:before="120" w:line="276" w:lineRule="auto"/>
        <w:contextualSpacing/>
        <w:jc w:val="both"/>
        <w:rPr>
          <w:rFonts w:ascii="Arial" w:hAnsi="Arial" w:cs="Arial"/>
          <w:sz w:val="22"/>
          <w:szCs w:val="22"/>
        </w:rPr>
      </w:pPr>
      <w:r w:rsidRPr="008C7DEA">
        <w:rPr>
          <w:rFonts w:ascii="Arial" w:hAnsi="Arial" w:cs="Arial"/>
          <w:sz w:val="22"/>
          <w:szCs w:val="22"/>
        </w:rPr>
        <w:t>za brak udziału w spotkaniach wskazanych w §5 ust.1 pkt 9 w wysokości 0,2% maksymalnej wartości zobowiązania brutto za przedmiot umowy, o którym mowa w § 4 ust. 1</w:t>
      </w:r>
    </w:p>
    <w:p w14:paraId="09F10554" w14:textId="77777777" w:rsidR="008C7DEA" w:rsidRPr="008C7DEA" w:rsidRDefault="008C7DEA" w:rsidP="00F00EC1">
      <w:pPr>
        <w:numPr>
          <w:ilvl w:val="0"/>
          <w:numId w:val="41"/>
        </w:numPr>
        <w:spacing w:before="120" w:line="276" w:lineRule="auto"/>
        <w:contextualSpacing/>
        <w:jc w:val="both"/>
        <w:rPr>
          <w:rFonts w:ascii="Arial" w:hAnsi="Arial" w:cs="Arial"/>
          <w:sz w:val="22"/>
          <w:szCs w:val="22"/>
        </w:rPr>
      </w:pPr>
      <w:r w:rsidRPr="008C7DEA">
        <w:rPr>
          <w:rFonts w:ascii="Arial" w:hAnsi="Arial" w:cs="Arial"/>
          <w:sz w:val="22"/>
          <w:szCs w:val="22"/>
        </w:rPr>
        <w:t>za niewywiązanie się ze zobowiązania wynikającego z §5 ust.1 pkt 12 w wysokości 0,2% maksymalnej wartości zobowiązania brutto za przedmiot umowy, o którym mowa w § 4 ust. 1</w:t>
      </w:r>
    </w:p>
    <w:p w14:paraId="7E661751" w14:textId="77777777" w:rsidR="008C7DEA" w:rsidRPr="008C7DEA" w:rsidRDefault="008C7DEA" w:rsidP="00F00EC1">
      <w:pPr>
        <w:numPr>
          <w:ilvl w:val="0"/>
          <w:numId w:val="41"/>
        </w:numPr>
        <w:spacing w:before="120" w:line="276" w:lineRule="auto"/>
        <w:contextualSpacing/>
        <w:jc w:val="both"/>
        <w:rPr>
          <w:rFonts w:ascii="Arial" w:hAnsi="Arial" w:cs="Arial"/>
          <w:sz w:val="22"/>
          <w:szCs w:val="22"/>
        </w:rPr>
      </w:pPr>
      <w:r w:rsidRPr="008C7DEA">
        <w:rPr>
          <w:rFonts w:ascii="Arial" w:hAnsi="Arial" w:cs="Arial"/>
          <w:sz w:val="22"/>
          <w:szCs w:val="22"/>
        </w:rPr>
        <w:t>za niewywiązanie się ze zobowiązania wynikającego z §5 ust.2 w wysokości 500 zł (dotyczy wezwania kierowanego tylko przez Zamawiającego)</w:t>
      </w:r>
    </w:p>
    <w:p w14:paraId="2D997A49" w14:textId="77777777" w:rsidR="008C7DEA" w:rsidRPr="008C7DEA" w:rsidRDefault="008C7DEA" w:rsidP="00F00EC1">
      <w:pPr>
        <w:numPr>
          <w:ilvl w:val="0"/>
          <w:numId w:val="41"/>
        </w:numPr>
        <w:spacing w:before="120" w:line="276" w:lineRule="auto"/>
        <w:contextualSpacing/>
        <w:jc w:val="both"/>
        <w:rPr>
          <w:rFonts w:ascii="Arial" w:hAnsi="Arial" w:cs="Arial"/>
          <w:sz w:val="22"/>
          <w:szCs w:val="22"/>
        </w:rPr>
      </w:pPr>
      <w:r w:rsidRPr="008C7DEA">
        <w:rPr>
          <w:rFonts w:ascii="Arial" w:hAnsi="Arial" w:cs="Arial"/>
          <w:sz w:val="22"/>
          <w:szCs w:val="22"/>
        </w:rPr>
        <w:t>za niestosowanie się do zapisów §5 ust.2 i 3 w wysokości 500 zł za każde zdarzenie</w:t>
      </w:r>
    </w:p>
    <w:p w14:paraId="73F4FFBC" w14:textId="77777777" w:rsidR="008C7DEA" w:rsidRPr="008C7DEA" w:rsidRDefault="008C7DEA" w:rsidP="00F00EC1">
      <w:pPr>
        <w:numPr>
          <w:ilvl w:val="0"/>
          <w:numId w:val="40"/>
        </w:numPr>
        <w:suppressAutoHyphens/>
        <w:spacing w:before="120" w:line="276" w:lineRule="auto"/>
        <w:ind w:left="284" w:hanging="284"/>
        <w:contextualSpacing/>
        <w:jc w:val="both"/>
        <w:rPr>
          <w:rFonts w:ascii="Arial" w:hAnsi="Arial" w:cs="Arial"/>
          <w:sz w:val="22"/>
          <w:szCs w:val="22"/>
        </w:rPr>
      </w:pPr>
      <w:r w:rsidRPr="008C7DEA">
        <w:rPr>
          <w:rFonts w:ascii="Arial" w:hAnsi="Arial" w:cs="Arial"/>
          <w:sz w:val="22"/>
          <w:szCs w:val="22"/>
        </w:rPr>
        <w:t>Zamawiający zapłaci Inspektorowi Nadzoru karę umowną w przypadku wypowiedzenia umowy przez Inspektora Nadzoru z winy Zamawiającego – w wysokości 10% maksymalnej wartości zobowiązania brutto za przedmiot umowy, o którym mowa w § 4 ust. 1.</w:t>
      </w:r>
    </w:p>
    <w:p w14:paraId="1903B880" w14:textId="77777777" w:rsidR="008C7DEA" w:rsidRPr="008C7DEA" w:rsidRDefault="008C7DEA" w:rsidP="00F00EC1">
      <w:pPr>
        <w:numPr>
          <w:ilvl w:val="0"/>
          <w:numId w:val="40"/>
        </w:numPr>
        <w:suppressAutoHyphens/>
        <w:spacing w:before="120" w:line="276" w:lineRule="auto"/>
        <w:ind w:left="284" w:hanging="284"/>
        <w:contextualSpacing/>
        <w:jc w:val="both"/>
        <w:rPr>
          <w:rFonts w:ascii="Arial" w:hAnsi="Arial" w:cs="Arial"/>
          <w:sz w:val="22"/>
          <w:szCs w:val="22"/>
        </w:rPr>
      </w:pPr>
      <w:r w:rsidRPr="008C7DEA">
        <w:rPr>
          <w:rFonts w:ascii="Arial" w:hAnsi="Arial" w:cs="Arial"/>
          <w:sz w:val="22"/>
          <w:szCs w:val="22"/>
        </w:rPr>
        <w:t>Inspektor Nadzoru wyraża zgodę na potrącenie kar umownych z wynagrodzenia umownego.</w:t>
      </w:r>
    </w:p>
    <w:p w14:paraId="3EC9BAE0" w14:textId="77777777" w:rsidR="008C7DEA" w:rsidRPr="008C7DEA" w:rsidRDefault="008C7DEA" w:rsidP="00F00EC1">
      <w:pPr>
        <w:numPr>
          <w:ilvl w:val="0"/>
          <w:numId w:val="40"/>
        </w:numPr>
        <w:suppressAutoHyphens/>
        <w:spacing w:before="120" w:line="276" w:lineRule="auto"/>
        <w:ind w:left="284" w:hanging="284"/>
        <w:contextualSpacing/>
        <w:jc w:val="both"/>
        <w:rPr>
          <w:rFonts w:ascii="Arial" w:hAnsi="Arial" w:cs="Arial"/>
          <w:sz w:val="22"/>
          <w:szCs w:val="22"/>
        </w:rPr>
      </w:pPr>
      <w:r w:rsidRPr="008C7DEA">
        <w:rPr>
          <w:rFonts w:ascii="Arial" w:hAnsi="Arial" w:cs="Arial"/>
          <w:sz w:val="22"/>
          <w:szCs w:val="22"/>
        </w:rPr>
        <w:t>Kary umowne z tytułu zwłoki, o których mowa w ust. 1 Zamawiający nalicza za każdy rozpoczęty dzień opóźnienia.</w:t>
      </w:r>
    </w:p>
    <w:p w14:paraId="5C12FBF0" w14:textId="77777777" w:rsidR="008C7DEA" w:rsidRPr="008C7DEA" w:rsidRDefault="008C7DEA" w:rsidP="00F00EC1">
      <w:pPr>
        <w:numPr>
          <w:ilvl w:val="0"/>
          <w:numId w:val="40"/>
        </w:numPr>
        <w:suppressAutoHyphens/>
        <w:spacing w:before="120" w:line="276" w:lineRule="auto"/>
        <w:ind w:left="284" w:hanging="284"/>
        <w:contextualSpacing/>
        <w:jc w:val="both"/>
        <w:rPr>
          <w:rFonts w:ascii="Arial" w:hAnsi="Arial" w:cs="Arial"/>
          <w:sz w:val="22"/>
          <w:szCs w:val="22"/>
        </w:rPr>
      </w:pPr>
      <w:r w:rsidRPr="008C7DEA">
        <w:rPr>
          <w:rFonts w:ascii="Arial" w:hAnsi="Arial" w:cs="Arial"/>
          <w:sz w:val="22"/>
          <w:szCs w:val="22"/>
        </w:rPr>
        <w:t xml:space="preserve">Maksymalna wysokość kar umownych nie może przekroczyć 20 % łącznego wynagrodzenia brutto określonego w § 4 ust. 1. </w:t>
      </w:r>
    </w:p>
    <w:p w14:paraId="5F581AD9" w14:textId="77777777" w:rsidR="008C7DEA" w:rsidRPr="008C7DEA" w:rsidRDefault="008C7DEA" w:rsidP="00F00EC1">
      <w:pPr>
        <w:numPr>
          <w:ilvl w:val="0"/>
          <w:numId w:val="40"/>
        </w:numPr>
        <w:suppressAutoHyphens/>
        <w:spacing w:before="120" w:line="276" w:lineRule="auto"/>
        <w:ind w:left="284" w:hanging="284"/>
        <w:contextualSpacing/>
        <w:jc w:val="both"/>
        <w:rPr>
          <w:rFonts w:ascii="Arial" w:hAnsi="Arial" w:cs="Arial"/>
          <w:sz w:val="22"/>
          <w:szCs w:val="22"/>
        </w:rPr>
      </w:pPr>
      <w:r w:rsidRPr="008C7DEA">
        <w:rPr>
          <w:rFonts w:ascii="Arial" w:hAnsi="Arial" w:cs="Arial"/>
          <w:sz w:val="22"/>
          <w:szCs w:val="22"/>
        </w:rPr>
        <w:t xml:space="preserve"> Zamawiający zastrzega sobie prawo łączenia poszczególnych kar umownych, naliczonych z różnych tytułów i ich łącznego dochodzenia od Inspektora Nadzoru.</w:t>
      </w:r>
    </w:p>
    <w:p w14:paraId="520AEFEA" w14:textId="77777777" w:rsidR="008C7DEA" w:rsidRPr="008C7DEA" w:rsidRDefault="008C7DEA" w:rsidP="00F00EC1">
      <w:pPr>
        <w:numPr>
          <w:ilvl w:val="0"/>
          <w:numId w:val="40"/>
        </w:numPr>
        <w:suppressAutoHyphens/>
        <w:spacing w:before="120" w:line="276" w:lineRule="auto"/>
        <w:ind w:left="284" w:hanging="284"/>
        <w:contextualSpacing/>
        <w:jc w:val="both"/>
        <w:rPr>
          <w:rFonts w:ascii="Arial" w:hAnsi="Arial" w:cs="Arial"/>
          <w:b/>
          <w:sz w:val="22"/>
          <w:szCs w:val="22"/>
        </w:rPr>
      </w:pPr>
      <w:r w:rsidRPr="008C7DEA">
        <w:rPr>
          <w:rFonts w:ascii="Arial" w:hAnsi="Arial" w:cs="Arial"/>
          <w:sz w:val="22"/>
          <w:szCs w:val="22"/>
        </w:rPr>
        <w:t>Zamawiający może dochodzić odszkodowania uzupełniającego na zasadach ogólnych, jeśli wartość szkody przewyższy wysokość zastrzeżonych kar umownych.</w:t>
      </w:r>
    </w:p>
    <w:p w14:paraId="08A2D23B" w14:textId="77777777" w:rsidR="008C7DEA" w:rsidRPr="008C7DEA" w:rsidRDefault="008C7DEA" w:rsidP="008C7DEA">
      <w:pPr>
        <w:keepNext/>
        <w:keepLines/>
        <w:spacing w:before="40" w:line="276" w:lineRule="auto"/>
        <w:jc w:val="center"/>
        <w:outlineLvl w:val="5"/>
        <w:rPr>
          <w:rFonts w:ascii="Arial" w:eastAsiaTheme="majorEastAsia" w:hAnsi="Arial" w:cs="Arial"/>
          <w:b/>
          <w:bCs/>
          <w:i/>
          <w:sz w:val="22"/>
          <w:szCs w:val="22"/>
        </w:rPr>
      </w:pPr>
      <w:r w:rsidRPr="008C7DEA">
        <w:rPr>
          <w:rFonts w:ascii="Arial" w:eastAsiaTheme="majorEastAsia" w:hAnsi="Arial" w:cs="Arial"/>
          <w:b/>
          <w:bCs/>
          <w:sz w:val="22"/>
          <w:szCs w:val="22"/>
        </w:rPr>
        <w:t>§ 8</w:t>
      </w:r>
    </w:p>
    <w:p w14:paraId="6967DC53" w14:textId="77777777" w:rsidR="008C7DEA" w:rsidRPr="008C7DEA" w:rsidRDefault="008C7DEA" w:rsidP="008C7DEA">
      <w:pPr>
        <w:spacing w:before="120" w:line="276" w:lineRule="auto"/>
        <w:ind w:left="360"/>
        <w:contextualSpacing/>
        <w:jc w:val="both"/>
        <w:rPr>
          <w:rFonts w:ascii="Arial" w:hAnsi="Arial" w:cs="Arial"/>
          <w:sz w:val="22"/>
          <w:szCs w:val="22"/>
        </w:rPr>
      </w:pPr>
      <w:r w:rsidRPr="008C7DEA">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507C5383" w14:textId="77777777" w:rsidR="008C7DEA" w:rsidRPr="008C7DEA" w:rsidRDefault="008C7DEA" w:rsidP="008C7DEA">
      <w:pPr>
        <w:spacing w:before="120" w:line="276" w:lineRule="auto"/>
        <w:ind w:left="284"/>
        <w:contextualSpacing/>
        <w:jc w:val="both"/>
        <w:rPr>
          <w:rFonts w:ascii="Arial" w:hAnsi="Arial" w:cs="Arial"/>
          <w:b/>
          <w:sz w:val="22"/>
          <w:szCs w:val="22"/>
        </w:rPr>
      </w:pPr>
    </w:p>
    <w:p w14:paraId="4C9CAFFE" w14:textId="77777777" w:rsidR="008C7DEA" w:rsidRPr="008C7DEA" w:rsidRDefault="008C7DEA" w:rsidP="008C7DEA">
      <w:pPr>
        <w:keepNext/>
        <w:spacing w:line="276" w:lineRule="auto"/>
        <w:ind w:left="720"/>
        <w:contextualSpacing/>
        <w:jc w:val="center"/>
        <w:outlineLvl w:val="4"/>
        <w:rPr>
          <w:rFonts w:ascii="Arial" w:hAnsi="Arial" w:cs="Arial"/>
          <w:b/>
          <w:sz w:val="22"/>
          <w:szCs w:val="22"/>
        </w:rPr>
      </w:pPr>
      <w:r w:rsidRPr="008C7DEA">
        <w:rPr>
          <w:rFonts w:ascii="Arial" w:hAnsi="Arial" w:cs="Arial"/>
          <w:b/>
          <w:sz w:val="22"/>
          <w:szCs w:val="22"/>
        </w:rPr>
        <w:t>VI ZMIANY</w:t>
      </w:r>
    </w:p>
    <w:p w14:paraId="3218703A" w14:textId="77777777" w:rsidR="008C7DEA" w:rsidRPr="008C7DEA" w:rsidRDefault="008C7DEA" w:rsidP="008C7DEA">
      <w:pPr>
        <w:keepNext/>
        <w:keepLines/>
        <w:spacing w:before="40" w:line="276" w:lineRule="auto"/>
        <w:jc w:val="center"/>
        <w:outlineLvl w:val="5"/>
        <w:rPr>
          <w:rFonts w:ascii="Arial" w:hAnsi="Arial" w:cs="Arial"/>
          <w:b/>
          <w:bCs/>
          <w:i/>
          <w:sz w:val="22"/>
          <w:szCs w:val="22"/>
        </w:rPr>
      </w:pPr>
      <w:r w:rsidRPr="008C7DEA">
        <w:rPr>
          <w:rFonts w:ascii="Arial" w:hAnsi="Arial" w:cs="Arial"/>
          <w:b/>
          <w:bCs/>
          <w:sz w:val="22"/>
          <w:szCs w:val="22"/>
        </w:rPr>
        <w:t>§ 9</w:t>
      </w:r>
    </w:p>
    <w:p w14:paraId="6E962973" w14:textId="77777777" w:rsidR="008C7DEA" w:rsidRPr="008C7DEA" w:rsidRDefault="008C7DEA" w:rsidP="00F00EC1">
      <w:pPr>
        <w:numPr>
          <w:ilvl w:val="0"/>
          <w:numId w:val="42"/>
        </w:numPr>
        <w:spacing w:before="120" w:line="276" w:lineRule="auto"/>
        <w:ind w:left="426"/>
        <w:jc w:val="both"/>
        <w:rPr>
          <w:rFonts w:ascii="Arial" w:hAnsi="Arial" w:cs="Arial"/>
          <w:sz w:val="22"/>
          <w:szCs w:val="22"/>
        </w:rPr>
      </w:pPr>
      <w:r w:rsidRPr="008C7DEA">
        <w:rPr>
          <w:rFonts w:ascii="Arial" w:hAnsi="Arial" w:cs="Arial"/>
          <w:sz w:val="22"/>
          <w:szCs w:val="22"/>
        </w:rPr>
        <w:t>W razie zaistnienia istotnej zmiany okoliczności powodującej, że wykonanie umowy nie leży w interesie publicznym, czego nie można było przewidzieć w chwili zawarcia umowy, lub gdy dalsze wykonywanie umowy może zagrozić poważnemu interesowi i bezpieczeństwu państwa lub bezpieczeństwu publicznemu, Zamawiający może odstąpić od umowy w całości lub w części w terminie 30 dni od powzięcia wiadomości o tych okolicznościach.</w:t>
      </w:r>
    </w:p>
    <w:p w14:paraId="11C10C74" w14:textId="77777777" w:rsidR="008C7DEA" w:rsidRPr="008C7DEA" w:rsidRDefault="008C7DEA" w:rsidP="00F00EC1">
      <w:pPr>
        <w:numPr>
          <w:ilvl w:val="0"/>
          <w:numId w:val="42"/>
        </w:numPr>
        <w:spacing w:before="120" w:line="276" w:lineRule="auto"/>
        <w:ind w:left="426"/>
        <w:jc w:val="both"/>
        <w:rPr>
          <w:rFonts w:ascii="Arial" w:hAnsi="Arial" w:cs="Arial"/>
          <w:sz w:val="22"/>
          <w:szCs w:val="22"/>
        </w:rPr>
      </w:pPr>
      <w:r w:rsidRPr="008C7DEA">
        <w:rPr>
          <w:rFonts w:ascii="Arial" w:hAnsi="Arial" w:cs="Arial"/>
          <w:sz w:val="22"/>
          <w:szCs w:val="22"/>
        </w:rPr>
        <w:t>W przypadku, o którym mowa w ust l, Inspektor Nadzoru może żądać wyłącznie wynagrodzenia należnego z tytułu wykonania części umowy.</w:t>
      </w:r>
    </w:p>
    <w:p w14:paraId="3607725E" w14:textId="77777777" w:rsidR="008C7DEA" w:rsidRPr="008C7DEA" w:rsidRDefault="008C7DEA" w:rsidP="00F00EC1">
      <w:pPr>
        <w:numPr>
          <w:ilvl w:val="0"/>
          <w:numId w:val="42"/>
        </w:numPr>
        <w:spacing w:before="120" w:line="276" w:lineRule="auto"/>
        <w:ind w:left="426"/>
        <w:jc w:val="both"/>
        <w:rPr>
          <w:rFonts w:ascii="Arial" w:eastAsiaTheme="minorHAnsi" w:hAnsi="Arial" w:cs="Arial"/>
          <w:sz w:val="22"/>
          <w:szCs w:val="22"/>
        </w:rPr>
      </w:pPr>
      <w:r w:rsidRPr="008C7DEA">
        <w:rPr>
          <w:rFonts w:ascii="Arial" w:hAnsi="Arial" w:cs="Arial"/>
          <w:sz w:val="22"/>
          <w:szCs w:val="22"/>
        </w:rPr>
        <w:lastRenderedPageBreak/>
        <w:t>Wszelkie zmiany niniejszej umowy nastąpić mogą jedynie w formie pisemnej pod rygorem nieważności, na podstawie aneksu podpisanego przez każdą ze stron, z zastrzeżeniem §2 ust. 4.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56BB4AC7" w14:textId="77777777" w:rsidR="008C7DEA" w:rsidRPr="008C7DEA" w:rsidRDefault="008C7DEA" w:rsidP="008C7DEA">
      <w:pPr>
        <w:keepNext/>
        <w:spacing w:line="276" w:lineRule="auto"/>
        <w:ind w:left="720"/>
        <w:contextualSpacing/>
        <w:jc w:val="center"/>
        <w:outlineLvl w:val="4"/>
        <w:rPr>
          <w:rFonts w:ascii="Arial" w:hAnsi="Arial" w:cs="Arial"/>
          <w:b/>
          <w:sz w:val="22"/>
          <w:szCs w:val="22"/>
        </w:rPr>
      </w:pPr>
      <w:r w:rsidRPr="008C7DEA">
        <w:rPr>
          <w:rFonts w:ascii="Arial" w:hAnsi="Arial" w:cs="Arial"/>
          <w:b/>
          <w:sz w:val="22"/>
          <w:szCs w:val="22"/>
        </w:rPr>
        <w:t>VII ODSTĄPIENIE OD UMOWY</w:t>
      </w:r>
    </w:p>
    <w:p w14:paraId="6A308AD5" w14:textId="77777777" w:rsidR="008C7DEA" w:rsidRPr="008C7DEA" w:rsidRDefault="008C7DEA" w:rsidP="008C7DEA">
      <w:pPr>
        <w:keepNext/>
        <w:keepLines/>
        <w:spacing w:before="40" w:line="276" w:lineRule="auto"/>
        <w:jc w:val="center"/>
        <w:outlineLvl w:val="5"/>
        <w:rPr>
          <w:rFonts w:ascii="Arial" w:eastAsia="StarSymbol" w:hAnsi="Arial" w:cs="Arial"/>
          <w:sz w:val="22"/>
          <w:szCs w:val="22"/>
        </w:rPr>
      </w:pPr>
      <w:r w:rsidRPr="008C7DEA">
        <w:rPr>
          <w:rFonts w:ascii="Arial" w:eastAsiaTheme="minorHAnsi" w:hAnsi="Arial" w:cs="Arial"/>
          <w:b/>
          <w:bCs/>
          <w:sz w:val="22"/>
          <w:szCs w:val="22"/>
          <w:lang w:eastAsia="en-US"/>
        </w:rPr>
        <w:t>§ 1</w:t>
      </w:r>
      <w:r w:rsidRPr="008C7DEA">
        <w:rPr>
          <w:rFonts w:ascii="Arial" w:hAnsi="Arial" w:cs="Arial"/>
          <w:b/>
          <w:bCs/>
          <w:sz w:val="22"/>
          <w:szCs w:val="22"/>
        </w:rPr>
        <w:t>0</w:t>
      </w:r>
      <w:r w:rsidRPr="008C7DEA">
        <w:rPr>
          <w:rFonts w:ascii="Arial" w:eastAsia="StarSymbol" w:hAnsi="Arial" w:cs="Arial"/>
          <w:sz w:val="22"/>
          <w:szCs w:val="22"/>
        </w:rPr>
        <w:t xml:space="preserve"> </w:t>
      </w:r>
    </w:p>
    <w:p w14:paraId="634B05B6" w14:textId="77777777" w:rsidR="008C7DEA" w:rsidRPr="008C7DEA" w:rsidRDefault="008C7DEA" w:rsidP="00F00EC1">
      <w:pPr>
        <w:numPr>
          <w:ilvl w:val="0"/>
          <w:numId w:val="36"/>
        </w:numPr>
        <w:suppressAutoHyphens/>
        <w:autoSpaceDE w:val="0"/>
        <w:autoSpaceDN w:val="0"/>
        <w:adjustRightInd w:val="0"/>
        <w:spacing w:before="120" w:line="276" w:lineRule="auto"/>
        <w:ind w:left="284" w:hanging="284"/>
        <w:contextualSpacing/>
        <w:jc w:val="both"/>
        <w:rPr>
          <w:rFonts w:ascii="Arial" w:hAnsi="Arial" w:cs="Arial"/>
          <w:sz w:val="22"/>
          <w:szCs w:val="22"/>
        </w:rPr>
      </w:pPr>
      <w:r w:rsidRPr="008C7DEA">
        <w:rPr>
          <w:rFonts w:ascii="Arial" w:eastAsia="StarSymbol" w:hAnsi="Arial" w:cs="Arial"/>
          <w:sz w:val="22"/>
          <w:szCs w:val="22"/>
        </w:rPr>
        <w:t>Zamawiającemu przysługuje prawo odstąpienia od umowy (w całości lub w części) w przypadku zaistnienia którekolwiek z poniższych zdarzeń:</w:t>
      </w:r>
    </w:p>
    <w:p w14:paraId="50270C61" w14:textId="77777777" w:rsidR="008C7DEA" w:rsidRPr="008C7DEA" w:rsidRDefault="008C7DEA" w:rsidP="00F00EC1">
      <w:pPr>
        <w:numPr>
          <w:ilvl w:val="0"/>
          <w:numId w:val="37"/>
        </w:numPr>
        <w:suppressAutoHyphens/>
        <w:spacing w:before="120" w:line="276" w:lineRule="auto"/>
        <w:ind w:left="709"/>
        <w:contextualSpacing/>
        <w:jc w:val="both"/>
        <w:rPr>
          <w:rFonts w:ascii="Arial" w:hAnsi="Arial" w:cs="Arial"/>
          <w:sz w:val="22"/>
          <w:szCs w:val="22"/>
        </w:rPr>
      </w:pPr>
      <w:r w:rsidRPr="008C7DEA">
        <w:rPr>
          <w:rFonts w:ascii="Arial" w:hAnsi="Arial" w:cs="Arial"/>
          <w:sz w:val="22"/>
          <w:szCs w:val="22"/>
        </w:rPr>
        <w:t>rozwiązania lub likwidacji firmy / działalności gospodarczej  prowadzonej przez Inspektora Nadzoru;</w:t>
      </w:r>
    </w:p>
    <w:p w14:paraId="0512C959" w14:textId="77777777" w:rsidR="008C7DEA" w:rsidRPr="008C7DEA" w:rsidRDefault="008C7DEA" w:rsidP="00F00EC1">
      <w:pPr>
        <w:numPr>
          <w:ilvl w:val="0"/>
          <w:numId w:val="37"/>
        </w:numPr>
        <w:suppressAutoHyphens/>
        <w:spacing w:before="120" w:line="276" w:lineRule="auto"/>
        <w:ind w:left="709"/>
        <w:contextualSpacing/>
        <w:jc w:val="both"/>
        <w:rPr>
          <w:rFonts w:ascii="Arial" w:hAnsi="Arial" w:cs="Arial"/>
          <w:sz w:val="22"/>
          <w:szCs w:val="22"/>
        </w:rPr>
      </w:pPr>
      <w:r w:rsidRPr="008C7DEA">
        <w:rPr>
          <w:rFonts w:ascii="Arial" w:hAnsi="Arial" w:cs="Arial"/>
          <w:sz w:val="22"/>
          <w:szCs w:val="22"/>
        </w:rPr>
        <w:t>gdy Inspektor Nadzoru nie wykonuje usługi zgodnie z umową lub nienależycie wykonuje swoje zobowiązania umowne;</w:t>
      </w:r>
    </w:p>
    <w:p w14:paraId="3CC30238" w14:textId="77777777" w:rsidR="008C7DEA" w:rsidRPr="008C7DEA" w:rsidRDefault="008C7DEA" w:rsidP="00F00EC1">
      <w:pPr>
        <w:numPr>
          <w:ilvl w:val="0"/>
          <w:numId w:val="37"/>
        </w:numPr>
        <w:spacing w:before="120" w:line="276" w:lineRule="auto"/>
        <w:ind w:left="709"/>
        <w:contextualSpacing/>
        <w:jc w:val="both"/>
        <w:rPr>
          <w:rFonts w:ascii="Arial" w:hAnsi="Arial" w:cs="Arial"/>
          <w:sz w:val="22"/>
          <w:szCs w:val="22"/>
        </w:rPr>
      </w:pPr>
      <w:r w:rsidRPr="008C7DEA">
        <w:rPr>
          <w:rFonts w:ascii="Arial" w:hAnsi="Arial" w:cs="Arial"/>
          <w:sz w:val="22"/>
          <w:szCs w:val="22"/>
        </w:rPr>
        <w:t>jeżeli realizacja umowy nie leży w interesie publicznym, czego nie można było przewidzieć w chwili zawarcia umowy;</w:t>
      </w:r>
    </w:p>
    <w:p w14:paraId="2039029A" w14:textId="77777777" w:rsidR="008C7DEA" w:rsidRPr="008C7DEA" w:rsidRDefault="008C7DEA" w:rsidP="00F00EC1">
      <w:pPr>
        <w:numPr>
          <w:ilvl w:val="0"/>
          <w:numId w:val="36"/>
        </w:numPr>
        <w:suppressAutoHyphens/>
        <w:autoSpaceDE w:val="0"/>
        <w:autoSpaceDN w:val="0"/>
        <w:adjustRightInd w:val="0"/>
        <w:spacing w:before="120" w:line="276" w:lineRule="auto"/>
        <w:ind w:left="284" w:hanging="284"/>
        <w:contextualSpacing/>
        <w:jc w:val="both"/>
        <w:rPr>
          <w:rFonts w:ascii="Arial" w:eastAsia="StarSymbol" w:hAnsi="Arial" w:cs="Arial"/>
          <w:sz w:val="22"/>
          <w:szCs w:val="22"/>
        </w:rPr>
      </w:pPr>
      <w:r w:rsidRPr="008C7DEA">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Inspektora Nadzoru.</w:t>
      </w:r>
    </w:p>
    <w:p w14:paraId="462582C5" w14:textId="77777777" w:rsidR="008C7DEA" w:rsidRPr="008C7DEA" w:rsidRDefault="008C7DEA" w:rsidP="00F00EC1">
      <w:pPr>
        <w:numPr>
          <w:ilvl w:val="0"/>
          <w:numId w:val="36"/>
        </w:numPr>
        <w:suppressAutoHyphens/>
        <w:autoSpaceDE w:val="0"/>
        <w:autoSpaceDN w:val="0"/>
        <w:adjustRightInd w:val="0"/>
        <w:spacing w:before="120" w:line="276" w:lineRule="auto"/>
        <w:ind w:left="284" w:hanging="284"/>
        <w:contextualSpacing/>
        <w:jc w:val="both"/>
        <w:rPr>
          <w:rFonts w:ascii="Arial" w:eastAsia="StarSymbol" w:hAnsi="Arial" w:cs="Arial"/>
          <w:sz w:val="22"/>
          <w:szCs w:val="22"/>
        </w:rPr>
      </w:pPr>
      <w:r w:rsidRPr="008C7DEA">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Inspektora Nadzoru.</w:t>
      </w:r>
    </w:p>
    <w:p w14:paraId="28169B95" w14:textId="77777777" w:rsidR="008C7DEA" w:rsidRPr="008C7DEA" w:rsidRDefault="008C7DEA" w:rsidP="00F00EC1">
      <w:pPr>
        <w:numPr>
          <w:ilvl w:val="0"/>
          <w:numId w:val="36"/>
        </w:numPr>
        <w:suppressAutoHyphens/>
        <w:autoSpaceDE w:val="0"/>
        <w:autoSpaceDN w:val="0"/>
        <w:adjustRightInd w:val="0"/>
        <w:spacing w:before="120" w:line="276" w:lineRule="auto"/>
        <w:ind w:left="284" w:hanging="284"/>
        <w:contextualSpacing/>
        <w:jc w:val="both"/>
        <w:rPr>
          <w:rFonts w:ascii="Arial" w:eastAsia="StarSymbol" w:hAnsi="Arial" w:cs="Arial"/>
          <w:sz w:val="22"/>
          <w:szCs w:val="22"/>
        </w:rPr>
      </w:pPr>
      <w:r w:rsidRPr="008C7DEA">
        <w:rPr>
          <w:rFonts w:ascii="Arial" w:eastAsia="StarSymbol" w:hAnsi="Arial" w:cs="Arial"/>
          <w:sz w:val="22"/>
          <w:szCs w:val="22"/>
        </w:rPr>
        <w:t xml:space="preserve">Odstąpienie od umowy powinno nastąpić, pod rygorem nieważności, w formie pisemnego oświadczenia wraz z uzasadnieniem. </w:t>
      </w:r>
    </w:p>
    <w:p w14:paraId="065B58B5" w14:textId="77777777" w:rsidR="008C7DEA" w:rsidRPr="008C7DEA" w:rsidRDefault="008C7DEA" w:rsidP="00F00EC1">
      <w:pPr>
        <w:numPr>
          <w:ilvl w:val="0"/>
          <w:numId w:val="36"/>
        </w:numPr>
        <w:suppressAutoHyphens/>
        <w:autoSpaceDE w:val="0"/>
        <w:autoSpaceDN w:val="0"/>
        <w:adjustRightInd w:val="0"/>
        <w:spacing w:before="120" w:line="276" w:lineRule="auto"/>
        <w:ind w:left="284" w:hanging="284"/>
        <w:contextualSpacing/>
        <w:jc w:val="both"/>
        <w:rPr>
          <w:rFonts w:ascii="Arial" w:hAnsi="Arial" w:cs="Arial"/>
          <w:b/>
          <w:sz w:val="22"/>
          <w:szCs w:val="22"/>
        </w:rPr>
      </w:pPr>
      <w:r w:rsidRPr="008C7DEA">
        <w:rPr>
          <w:rFonts w:ascii="Arial" w:eastAsia="StarSymbol" w:hAnsi="Arial" w:cs="Arial"/>
          <w:sz w:val="22"/>
          <w:szCs w:val="22"/>
        </w:rPr>
        <w:t>W przypadkach określonych w ust. 1 Zamawiający może odstąpić od umowy w terminie 60 dni od powzięcia wiadomości o danej okoliczności uzasadniającej odstąpienie.</w:t>
      </w:r>
    </w:p>
    <w:p w14:paraId="7966C65B" w14:textId="77777777" w:rsidR="008C7DEA" w:rsidRPr="008C7DEA" w:rsidRDefault="008C7DEA" w:rsidP="008C7DEA">
      <w:pPr>
        <w:autoSpaceDE w:val="0"/>
        <w:autoSpaceDN w:val="0"/>
        <w:adjustRightInd w:val="0"/>
        <w:spacing w:before="120" w:line="276" w:lineRule="auto"/>
        <w:ind w:left="284"/>
        <w:contextualSpacing/>
        <w:jc w:val="both"/>
        <w:rPr>
          <w:rFonts w:ascii="Arial" w:hAnsi="Arial" w:cs="Arial"/>
          <w:b/>
          <w:sz w:val="22"/>
          <w:szCs w:val="22"/>
        </w:rPr>
      </w:pPr>
    </w:p>
    <w:p w14:paraId="76D49082" w14:textId="77777777" w:rsidR="008C7DEA" w:rsidRPr="008C7DEA" w:rsidRDefault="008C7DEA" w:rsidP="008C7DEA">
      <w:pPr>
        <w:keepNext/>
        <w:spacing w:line="276" w:lineRule="auto"/>
        <w:ind w:left="720"/>
        <w:contextualSpacing/>
        <w:jc w:val="center"/>
        <w:outlineLvl w:val="4"/>
        <w:rPr>
          <w:rFonts w:ascii="Arial" w:hAnsi="Arial" w:cs="Arial"/>
          <w:b/>
          <w:sz w:val="22"/>
          <w:szCs w:val="22"/>
        </w:rPr>
      </w:pPr>
      <w:r w:rsidRPr="008C7DEA">
        <w:rPr>
          <w:rFonts w:ascii="Arial" w:hAnsi="Arial" w:cs="Arial"/>
          <w:b/>
          <w:sz w:val="22"/>
          <w:szCs w:val="22"/>
        </w:rPr>
        <w:t>VIII POSTANOWIENIA KOŃCOWE</w:t>
      </w:r>
    </w:p>
    <w:p w14:paraId="53B8CA61" w14:textId="77777777" w:rsidR="008C7DEA" w:rsidRPr="008C7DEA" w:rsidRDefault="008C7DEA" w:rsidP="008C7DEA">
      <w:pPr>
        <w:keepNext/>
        <w:keepLines/>
        <w:spacing w:before="40" w:line="276" w:lineRule="auto"/>
        <w:jc w:val="center"/>
        <w:outlineLvl w:val="5"/>
        <w:rPr>
          <w:rFonts w:ascii="Arial" w:hAnsi="Arial" w:cs="Arial"/>
          <w:b/>
          <w:bCs/>
          <w:sz w:val="22"/>
          <w:szCs w:val="22"/>
        </w:rPr>
      </w:pPr>
      <w:r w:rsidRPr="008C7DEA">
        <w:rPr>
          <w:rFonts w:ascii="Arial" w:hAnsi="Arial" w:cs="Arial"/>
          <w:b/>
          <w:bCs/>
          <w:sz w:val="22"/>
          <w:szCs w:val="22"/>
          <w:lang w:eastAsia="en-US"/>
        </w:rPr>
        <w:t>§1</w:t>
      </w:r>
      <w:r w:rsidRPr="008C7DEA">
        <w:rPr>
          <w:rFonts w:ascii="Arial" w:hAnsi="Arial" w:cs="Arial"/>
          <w:b/>
          <w:bCs/>
          <w:sz w:val="22"/>
          <w:szCs w:val="22"/>
        </w:rPr>
        <w:t>1</w:t>
      </w:r>
    </w:p>
    <w:p w14:paraId="7338CE84" w14:textId="77777777" w:rsidR="008C7DEA" w:rsidRPr="008C7DEA" w:rsidRDefault="008C7DEA" w:rsidP="008C7DEA">
      <w:pPr>
        <w:spacing w:line="276" w:lineRule="auto"/>
        <w:ind w:left="142"/>
        <w:jc w:val="both"/>
        <w:rPr>
          <w:rFonts w:ascii="Arial" w:hAnsi="Arial" w:cs="Arial"/>
          <w:sz w:val="22"/>
          <w:szCs w:val="22"/>
        </w:rPr>
      </w:pPr>
      <w:r w:rsidRPr="008C7DEA">
        <w:rPr>
          <w:rFonts w:ascii="Arial" w:hAnsi="Arial" w:cs="Arial"/>
          <w:sz w:val="22"/>
          <w:szCs w:val="22"/>
        </w:rPr>
        <w:t>Inspektor Nadzoru oświadcza, że prowadzi działalność gospodarczą zarejestrowaną w Rzeczypospolitej Polskiej, zatrudnia pracowników lub/i zawiera umowy ze zleceniobiorcami, wobec powyższego nie mają wobec niego zastosowania przepisy art. 8 i następne ustawy z dnia 10 października 2002 r. o minimalnym wynagrodzeniu za pracę</w:t>
      </w:r>
    </w:p>
    <w:p w14:paraId="655791A4" w14:textId="77777777" w:rsidR="008C7DEA" w:rsidRPr="008C7DEA" w:rsidRDefault="008C7DEA" w:rsidP="008C7DEA">
      <w:pPr>
        <w:spacing w:line="276" w:lineRule="auto"/>
        <w:ind w:left="142"/>
        <w:jc w:val="both"/>
        <w:rPr>
          <w:rFonts w:ascii="Arial" w:hAnsi="Arial" w:cs="Arial"/>
          <w:b/>
          <w:sz w:val="22"/>
          <w:szCs w:val="22"/>
        </w:rPr>
      </w:pPr>
      <w:r w:rsidRPr="008C7DEA">
        <w:rPr>
          <w:rFonts w:ascii="Arial" w:hAnsi="Arial" w:cs="Arial"/>
          <w:sz w:val="22"/>
          <w:szCs w:val="22"/>
        </w:rPr>
        <w:t>.</w:t>
      </w:r>
    </w:p>
    <w:p w14:paraId="6B7B2BCC" w14:textId="77777777" w:rsidR="008C7DEA" w:rsidRPr="008C7DEA" w:rsidRDefault="008C7DEA" w:rsidP="008C7DEA">
      <w:pPr>
        <w:keepNext/>
        <w:keepLines/>
        <w:spacing w:before="40" w:line="276" w:lineRule="auto"/>
        <w:jc w:val="center"/>
        <w:outlineLvl w:val="5"/>
        <w:rPr>
          <w:rFonts w:ascii="Arial" w:hAnsi="Arial" w:cs="Arial"/>
          <w:b/>
          <w:bCs/>
          <w:sz w:val="22"/>
          <w:szCs w:val="22"/>
        </w:rPr>
      </w:pPr>
      <w:r w:rsidRPr="008C7DEA">
        <w:rPr>
          <w:rFonts w:ascii="Arial" w:hAnsi="Arial" w:cs="Arial"/>
          <w:b/>
          <w:bCs/>
          <w:sz w:val="22"/>
          <w:szCs w:val="22"/>
          <w:lang w:eastAsia="en-US"/>
        </w:rPr>
        <w:t>§1</w:t>
      </w:r>
      <w:r w:rsidRPr="008C7DEA">
        <w:rPr>
          <w:rFonts w:ascii="Arial" w:hAnsi="Arial" w:cs="Arial"/>
          <w:b/>
          <w:bCs/>
          <w:sz w:val="22"/>
          <w:szCs w:val="22"/>
        </w:rPr>
        <w:t>2</w:t>
      </w:r>
    </w:p>
    <w:p w14:paraId="6F4C2E89" w14:textId="77777777" w:rsidR="008C7DEA" w:rsidRPr="008C7DEA" w:rsidRDefault="008C7DEA" w:rsidP="00F00EC1">
      <w:pPr>
        <w:numPr>
          <w:ilvl w:val="0"/>
          <w:numId w:val="38"/>
        </w:numPr>
        <w:spacing w:before="120" w:line="276" w:lineRule="auto"/>
        <w:ind w:left="284" w:hanging="284"/>
        <w:jc w:val="both"/>
        <w:rPr>
          <w:rFonts w:ascii="Arial" w:hAnsi="Arial" w:cs="Arial"/>
          <w:sz w:val="22"/>
          <w:szCs w:val="22"/>
        </w:rPr>
      </w:pPr>
      <w:r w:rsidRPr="008C7DEA">
        <w:rPr>
          <w:rFonts w:ascii="Arial" w:hAnsi="Arial" w:cs="Arial"/>
          <w:sz w:val="22"/>
          <w:szCs w:val="22"/>
        </w:rPr>
        <w:t>Dniami roboczymi w rozumieniu niniejszej umowy są dni od poniedziałku do piątku z wyłączeniem dni ustawowo wolnych na terytorium Rzeczypospolitej Polskiej.</w:t>
      </w:r>
    </w:p>
    <w:p w14:paraId="58A240AB" w14:textId="77777777" w:rsidR="008C7DEA" w:rsidRPr="008C7DEA" w:rsidRDefault="008C7DEA" w:rsidP="00F00EC1">
      <w:pPr>
        <w:numPr>
          <w:ilvl w:val="0"/>
          <w:numId w:val="38"/>
        </w:numPr>
        <w:spacing w:before="120" w:line="276" w:lineRule="auto"/>
        <w:ind w:left="284" w:hanging="284"/>
        <w:jc w:val="both"/>
        <w:rPr>
          <w:rFonts w:ascii="Arial" w:hAnsi="Arial" w:cs="Arial"/>
          <w:sz w:val="22"/>
          <w:szCs w:val="22"/>
        </w:rPr>
      </w:pPr>
      <w:r w:rsidRPr="008C7DEA">
        <w:rPr>
          <w:rFonts w:ascii="Arial" w:hAnsi="Arial" w:cs="Arial"/>
          <w:sz w:val="22"/>
          <w:szCs w:val="22"/>
        </w:rPr>
        <w:t>Inspektor Nadzoru nie może przenosić wierzytelności przysługujących mu wobec Zamawiającego na osoby trzecie bez uzyskania uprzedniej, pisemnej zgody Zamawiającego.</w:t>
      </w:r>
    </w:p>
    <w:p w14:paraId="6397C68C" w14:textId="77777777" w:rsidR="008C7DEA" w:rsidRPr="008C7DEA" w:rsidRDefault="008C7DEA" w:rsidP="00F00EC1">
      <w:pPr>
        <w:numPr>
          <w:ilvl w:val="0"/>
          <w:numId w:val="38"/>
        </w:numPr>
        <w:spacing w:before="120" w:line="276" w:lineRule="auto"/>
        <w:ind w:left="284" w:hanging="284"/>
        <w:jc w:val="both"/>
        <w:rPr>
          <w:rFonts w:ascii="Arial" w:hAnsi="Arial" w:cs="Arial"/>
          <w:sz w:val="22"/>
          <w:szCs w:val="22"/>
        </w:rPr>
      </w:pPr>
      <w:r w:rsidRPr="008C7DEA">
        <w:rPr>
          <w:rFonts w:ascii="Arial" w:hAnsi="Arial" w:cs="Arial"/>
          <w:sz w:val="22"/>
          <w:szCs w:val="22"/>
        </w:rPr>
        <w:t>W sprawach nieuregulowanych w niniejszej umowie mają zastosowanie właściwe przepisy prawa.</w:t>
      </w:r>
    </w:p>
    <w:p w14:paraId="50A8CE50" w14:textId="77777777" w:rsidR="008C7DEA" w:rsidRPr="008C7DEA" w:rsidRDefault="008C7DEA" w:rsidP="00F00EC1">
      <w:pPr>
        <w:numPr>
          <w:ilvl w:val="0"/>
          <w:numId w:val="38"/>
        </w:numPr>
        <w:spacing w:before="120" w:line="276" w:lineRule="auto"/>
        <w:ind w:left="284" w:hanging="284"/>
        <w:jc w:val="both"/>
        <w:rPr>
          <w:rFonts w:ascii="Arial" w:hAnsi="Arial" w:cs="Arial"/>
          <w:sz w:val="22"/>
          <w:szCs w:val="22"/>
        </w:rPr>
      </w:pPr>
      <w:r w:rsidRPr="008C7DEA">
        <w:rPr>
          <w:rFonts w:ascii="Arial" w:hAnsi="Arial" w:cs="Arial"/>
          <w:sz w:val="22"/>
          <w:szCs w:val="22"/>
        </w:rPr>
        <w:t xml:space="preserve">Powstałe w trakcie realizacji Umowy spory będą w pierwszej kolejności rozpatrywane na drodze polubownej, uwzględniając cel umowy i interes stron, a w przypadku niemożliwości </w:t>
      </w:r>
      <w:r w:rsidRPr="008C7DEA">
        <w:rPr>
          <w:rFonts w:ascii="Arial" w:hAnsi="Arial" w:cs="Arial"/>
          <w:sz w:val="22"/>
          <w:szCs w:val="22"/>
        </w:rPr>
        <w:lastRenderedPageBreak/>
        <w:t>ich rozstrzygnięcia, w terminie 30 dni od dnia powstania sporu będą rozstrzygane w drodze postępowania sądowego przez sąd właściwy dla siedziby Zamawiającego.</w:t>
      </w:r>
    </w:p>
    <w:p w14:paraId="76FFAAA7" w14:textId="77777777" w:rsidR="008C7DEA" w:rsidRPr="008C7DEA" w:rsidRDefault="008C7DEA" w:rsidP="00F00EC1">
      <w:pPr>
        <w:numPr>
          <w:ilvl w:val="0"/>
          <w:numId w:val="38"/>
        </w:numPr>
        <w:spacing w:before="120" w:line="276" w:lineRule="auto"/>
        <w:ind w:left="284" w:hanging="284"/>
        <w:jc w:val="both"/>
        <w:rPr>
          <w:rFonts w:ascii="Arial" w:hAnsi="Arial" w:cs="Arial"/>
          <w:sz w:val="22"/>
          <w:szCs w:val="22"/>
        </w:rPr>
      </w:pPr>
      <w:r w:rsidRPr="008C7DEA">
        <w:rPr>
          <w:rFonts w:ascii="Arial" w:hAnsi="Arial" w:cs="Arial"/>
          <w:sz w:val="22"/>
          <w:szCs w:val="22"/>
        </w:rPr>
        <w:t xml:space="preserve">Inspektor Nadzoru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2020 r. poz. 2176, z </w:t>
      </w:r>
      <w:proofErr w:type="spellStart"/>
      <w:r w:rsidRPr="008C7DEA">
        <w:rPr>
          <w:rFonts w:ascii="Arial" w:hAnsi="Arial" w:cs="Arial"/>
          <w:sz w:val="22"/>
          <w:szCs w:val="22"/>
        </w:rPr>
        <w:t>późn</w:t>
      </w:r>
      <w:proofErr w:type="spellEnd"/>
      <w:r w:rsidRPr="008C7DEA">
        <w:rPr>
          <w:rFonts w:ascii="Arial" w:hAnsi="Arial" w:cs="Arial"/>
          <w:sz w:val="22"/>
          <w:szCs w:val="22"/>
        </w:rPr>
        <w:t>. zm.), która podlega udostępnieniu w trybie przedmiotowej ustawy.</w:t>
      </w:r>
    </w:p>
    <w:p w14:paraId="4942AF78" w14:textId="77777777" w:rsidR="008C7DEA" w:rsidRPr="008C7DEA" w:rsidRDefault="008C7DEA" w:rsidP="00F00EC1">
      <w:pPr>
        <w:numPr>
          <w:ilvl w:val="0"/>
          <w:numId w:val="38"/>
        </w:numPr>
        <w:spacing w:before="120" w:line="276" w:lineRule="auto"/>
        <w:ind w:left="284" w:hanging="284"/>
        <w:jc w:val="both"/>
        <w:rPr>
          <w:rFonts w:ascii="Arial" w:hAnsi="Arial" w:cs="Arial"/>
          <w:b/>
          <w:sz w:val="22"/>
          <w:szCs w:val="22"/>
        </w:rPr>
      </w:pPr>
      <w:r w:rsidRPr="008C7DEA">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w:t>
      </w:r>
      <w:proofErr w:type="spellStart"/>
      <w:r w:rsidRPr="008C7DEA">
        <w:rPr>
          <w:rFonts w:ascii="Arial" w:hAnsi="Arial" w:cs="Arial"/>
          <w:sz w:val="22"/>
          <w:szCs w:val="22"/>
        </w:rPr>
        <w:t>t.j</w:t>
      </w:r>
      <w:proofErr w:type="spellEnd"/>
      <w:r w:rsidRPr="008C7DEA">
        <w:rPr>
          <w:rFonts w:ascii="Arial" w:hAnsi="Arial" w:cs="Arial"/>
          <w:sz w:val="22"/>
          <w:szCs w:val="22"/>
        </w:rPr>
        <w:t xml:space="preserve">. Dz. U. z 2019 r poz. 1781, z </w:t>
      </w:r>
      <w:proofErr w:type="spellStart"/>
      <w:r w:rsidRPr="008C7DEA">
        <w:rPr>
          <w:rFonts w:ascii="Arial" w:hAnsi="Arial" w:cs="Arial"/>
          <w:sz w:val="22"/>
          <w:szCs w:val="22"/>
        </w:rPr>
        <w:t>późn</w:t>
      </w:r>
      <w:proofErr w:type="spellEnd"/>
      <w:r w:rsidRPr="008C7DEA">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1E527087" w14:textId="77777777" w:rsidR="008C7DEA" w:rsidRPr="008C7DEA" w:rsidRDefault="008C7DEA" w:rsidP="008C7DEA">
      <w:pPr>
        <w:keepNext/>
        <w:keepLines/>
        <w:spacing w:before="40" w:line="276" w:lineRule="auto"/>
        <w:jc w:val="center"/>
        <w:outlineLvl w:val="5"/>
        <w:rPr>
          <w:rFonts w:ascii="Arial" w:hAnsi="Arial" w:cs="Arial"/>
          <w:b/>
          <w:sz w:val="22"/>
          <w:szCs w:val="22"/>
        </w:rPr>
      </w:pPr>
      <w:r w:rsidRPr="008C7DEA">
        <w:rPr>
          <w:rFonts w:ascii="Arial" w:hAnsi="Arial" w:cs="Arial"/>
          <w:b/>
          <w:sz w:val="22"/>
          <w:szCs w:val="22"/>
        </w:rPr>
        <w:t>§13</w:t>
      </w:r>
    </w:p>
    <w:p w14:paraId="5BB3AE07" w14:textId="77777777" w:rsidR="008C7DEA" w:rsidRPr="008C7DEA" w:rsidRDefault="008C7DEA" w:rsidP="008C7DEA">
      <w:pPr>
        <w:spacing w:line="276" w:lineRule="auto"/>
        <w:jc w:val="both"/>
        <w:rPr>
          <w:rFonts w:ascii="Arial" w:hAnsi="Arial" w:cs="Arial"/>
          <w:sz w:val="22"/>
          <w:szCs w:val="22"/>
        </w:rPr>
      </w:pPr>
      <w:r w:rsidRPr="008C7DEA">
        <w:rPr>
          <w:rFonts w:ascii="Arial" w:hAnsi="Arial" w:cs="Arial"/>
          <w:sz w:val="22"/>
          <w:szCs w:val="22"/>
        </w:rPr>
        <w:t>Niniejsza umowa została sporządzona w trzech jednobrzmiących egzemplarzach, z czego dwa egzemplarze dla Zamawiającego, a jeden egzemplarz dla Inspektora Nadzoru.</w:t>
      </w:r>
    </w:p>
    <w:bookmarkEnd w:id="13"/>
    <w:p w14:paraId="0F5C0E14" w14:textId="26670744" w:rsidR="003073B0" w:rsidRDefault="003073B0" w:rsidP="00653276">
      <w:pPr>
        <w:spacing w:line="271" w:lineRule="auto"/>
        <w:ind w:left="5664" w:firstLine="708"/>
        <w:jc w:val="both"/>
        <w:rPr>
          <w:rFonts w:ascii="Arial" w:hAnsi="Arial" w:cs="Arial"/>
          <w:i/>
          <w:sz w:val="22"/>
          <w:szCs w:val="22"/>
        </w:rPr>
      </w:pPr>
    </w:p>
    <w:p w14:paraId="598E8D73" w14:textId="4CD55522" w:rsidR="003073B0" w:rsidRDefault="003073B0" w:rsidP="00653276">
      <w:pPr>
        <w:spacing w:line="271" w:lineRule="auto"/>
        <w:ind w:left="5664" w:firstLine="708"/>
        <w:jc w:val="both"/>
        <w:rPr>
          <w:rFonts w:ascii="Arial" w:hAnsi="Arial" w:cs="Arial"/>
          <w:i/>
          <w:sz w:val="22"/>
          <w:szCs w:val="22"/>
        </w:rPr>
      </w:pPr>
    </w:p>
    <w:p w14:paraId="2F2FE9D2" w14:textId="72F111B7" w:rsidR="003073B0" w:rsidRDefault="003073B0" w:rsidP="00653276">
      <w:pPr>
        <w:spacing w:line="271" w:lineRule="auto"/>
        <w:ind w:left="5664" w:firstLine="708"/>
        <w:jc w:val="both"/>
        <w:rPr>
          <w:rFonts w:ascii="Arial" w:hAnsi="Arial" w:cs="Arial"/>
          <w:i/>
          <w:sz w:val="22"/>
          <w:szCs w:val="22"/>
        </w:rPr>
      </w:pPr>
    </w:p>
    <w:p w14:paraId="25419317" w14:textId="5FB4ABB3" w:rsidR="000B6A07" w:rsidRDefault="000B6A07" w:rsidP="00653276">
      <w:pPr>
        <w:spacing w:line="271" w:lineRule="auto"/>
        <w:ind w:left="5664" w:firstLine="708"/>
        <w:jc w:val="both"/>
        <w:rPr>
          <w:rFonts w:ascii="Arial" w:hAnsi="Arial" w:cs="Arial"/>
          <w:i/>
          <w:sz w:val="22"/>
          <w:szCs w:val="22"/>
        </w:rPr>
      </w:pPr>
    </w:p>
    <w:p w14:paraId="312BE3C5" w14:textId="7BCDCC10" w:rsidR="000B6A07" w:rsidRDefault="000B6A07" w:rsidP="00653276">
      <w:pPr>
        <w:spacing w:line="271" w:lineRule="auto"/>
        <w:ind w:left="5664" w:firstLine="708"/>
        <w:jc w:val="both"/>
        <w:rPr>
          <w:rFonts w:ascii="Arial" w:hAnsi="Arial" w:cs="Arial"/>
          <w:i/>
          <w:sz w:val="22"/>
          <w:szCs w:val="22"/>
        </w:rPr>
      </w:pPr>
    </w:p>
    <w:p w14:paraId="211A774D" w14:textId="0F5F979F" w:rsidR="000B6A07" w:rsidRDefault="000B6A07" w:rsidP="00653276">
      <w:pPr>
        <w:spacing w:line="271" w:lineRule="auto"/>
        <w:ind w:left="5664" w:firstLine="708"/>
        <w:jc w:val="both"/>
        <w:rPr>
          <w:rFonts w:ascii="Arial" w:hAnsi="Arial" w:cs="Arial"/>
          <w:i/>
          <w:sz w:val="22"/>
          <w:szCs w:val="22"/>
        </w:rPr>
      </w:pPr>
    </w:p>
    <w:p w14:paraId="61486FA6" w14:textId="32F018AF" w:rsidR="000B6A07" w:rsidRDefault="000B6A07" w:rsidP="00653276">
      <w:pPr>
        <w:spacing w:line="271" w:lineRule="auto"/>
        <w:ind w:left="5664" w:firstLine="708"/>
        <w:jc w:val="both"/>
        <w:rPr>
          <w:rFonts w:ascii="Arial" w:hAnsi="Arial" w:cs="Arial"/>
          <w:i/>
          <w:sz w:val="22"/>
          <w:szCs w:val="22"/>
        </w:rPr>
      </w:pPr>
    </w:p>
    <w:p w14:paraId="3FEFC233" w14:textId="6BF9E316" w:rsidR="000B6A07" w:rsidRDefault="000B6A07" w:rsidP="00653276">
      <w:pPr>
        <w:spacing w:line="271" w:lineRule="auto"/>
        <w:ind w:left="5664" w:firstLine="708"/>
        <w:jc w:val="both"/>
        <w:rPr>
          <w:rFonts w:ascii="Arial" w:hAnsi="Arial" w:cs="Arial"/>
          <w:i/>
          <w:sz w:val="22"/>
          <w:szCs w:val="22"/>
        </w:rPr>
      </w:pPr>
    </w:p>
    <w:p w14:paraId="6C89A48C" w14:textId="777A7BE1" w:rsidR="000B6A07" w:rsidRDefault="000B6A07" w:rsidP="00653276">
      <w:pPr>
        <w:spacing w:line="271" w:lineRule="auto"/>
        <w:ind w:left="5664" w:firstLine="708"/>
        <w:jc w:val="both"/>
        <w:rPr>
          <w:rFonts w:ascii="Arial" w:hAnsi="Arial" w:cs="Arial"/>
          <w:i/>
          <w:sz w:val="22"/>
          <w:szCs w:val="22"/>
        </w:rPr>
      </w:pPr>
    </w:p>
    <w:p w14:paraId="30EF4BAB" w14:textId="6736AC5F" w:rsidR="000B6A07" w:rsidRDefault="000B6A07" w:rsidP="00653276">
      <w:pPr>
        <w:spacing w:line="271" w:lineRule="auto"/>
        <w:ind w:left="5664" w:firstLine="708"/>
        <w:jc w:val="both"/>
        <w:rPr>
          <w:rFonts w:ascii="Arial" w:hAnsi="Arial" w:cs="Arial"/>
          <w:i/>
          <w:sz w:val="22"/>
          <w:szCs w:val="22"/>
        </w:rPr>
      </w:pPr>
    </w:p>
    <w:p w14:paraId="377F9CC4" w14:textId="35ADE664" w:rsidR="000B6A07" w:rsidRDefault="000B6A07" w:rsidP="00653276">
      <w:pPr>
        <w:spacing w:line="271" w:lineRule="auto"/>
        <w:ind w:left="5664" w:firstLine="708"/>
        <w:jc w:val="both"/>
        <w:rPr>
          <w:rFonts w:ascii="Arial" w:hAnsi="Arial" w:cs="Arial"/>
          <w:i/>
          <w:sz w:val="22"/>
          <w:szCs w:val="22"/>
        </w:rPr>
      </w:pPr>
    </w:p>
    <w:p w14:paraId="6B6C6656" w14:textId="389EF38B" w:rsidR="000B6A07" w:rsidRDefault="000B6A07" w:rsidP="00653276">
      <w:pPr>
        <w:spacing w:line="271" w:lineRule="auto"/>
        <w:ind w:left="5664" w:firstLine="708"/>
        <w:jc w:val="both"/>
        <w:rPr>
          <w:rFonts w:ascii="Arial" w:hAnsi="Arial" w:cs="Arial"/>
          <w:i/>
          <w:sz w:val="22"/>
          <w:szCs w:val="22"/>
        </w:rPr>
      </w:pPr>
    </w:p>
    <w:p w14:paraId="44F1F08A" w14:textId="10A5BE32" w:rsidR="000B6A07" w:rsidRDefault="000B6A07" w:rsidP="00653276">
      <w:pPr>
        <w:spacing w:line="271" w:lineRule="auto"/>
        <w:ind w:left="5664" w:firstLine="708"/>
        <w:jc w:val="both"/>
        <w:rPr>
          <w:rFonts w:ascii="Arial" w:hAnsi="Arial" w:cs="Arial"/>
          <w:i/>
          <w:sz w:val="22"/>
          <w:szCs w:val="22"/>
        </w:rPr>
      </w:pPr>
    </w:p>
    <w:p w14:paraId="417E3265" w14:textId="2160294E" w:rsidR="000B6A07" w:rsidRDefault="000B6A07" w:rsidP="00653276">
      <w:pPr>
        <w:spacing w:line="271" w:lineRule="auto"/>
        <w:ind w:left="5664" w:firstLine="708"/>
        <w:jc w:val="both"/>
        <w:rPr>
          <w:rFonts w:ascii="Arial" w:hAnsi="Arial" w:cs="Arial"/>
          <w:i/>
          <w:sz w:val="22"/>
          <w:szCs w:val="22"/>
        </w:rPr>
      </w:pPr>
    </w:p>
    <w:p w14:paraId="011D5C4C" w14:textId="5E6A839C" w:rsidR="000B6A07" w:rsidRDefault="000B6A07" w:rsidP="00653276">
      <w:pPr>
        <w:spacing w:line="271" w:lineRule="auto"/>
        <w:ind w:left="5664" w:firstLine="708"/>
        <w:jc w:val="both"/>
        <w:rPr>
          <w:rFonts w:ascii="Arial" w:hAnsi="Arial" w:cs="Arial"/>
          <w:i/>
          <w:sz w:val="22"/>
          <w:szCs w:val="22"/>
        </w:rPr>
      </w:pPr>
    </w:p>
    <w:p w14:paraId="3747D3C3" w14:textId="5993A7D8" w:rsidR="000B6A07" w:rsidRDefault="000B6A07" w:rsidP="00653276">
      <w:pPr>
        <w:spacing w:line="271" w:lineRule="auto"/>
        <w:ind w:left="5664" w:firstLine="708"/>
        <w:jc w:val="both"/>
        <w:rPr>
          <w:rFonts w:ascii="Arial" w:hAnsi="Arial" w:cs="Arial"/>
          <w:i/>
          <w:sz w:val="22"/>
          <w:szCs w:val="22"/>
        </w:rPr>
      </w:pPr>
    </w:p>
    <w:p w14:paraId="109AF8AA" w14:textId="24425A84" w:rsidR="000B6A07" w:rsidRDefault="000B6A07" w:rsidP="00653276">
      <w:pPr>
        <w:spacing w:line="271" w:lineRule="auto"/>
        <w:ind w:left="5664" w:firstLine="708"/>
        <w:jc w:val="both"/>
        <w:rPr>
          <w:rFonts w:ascii="Arial" w:hAnsi="Arial" w:cs="Arial"/>
          <w:i/>
          <w:sz w:val="22"/>
          <w:szCs w:val="22"/>
        </w:rPr>
      </w:pPr>
    </w:p>
    <w:p w14:paraId="20973BBE" w14:textId="64DBADEE" w:rsidR="000B6A07" w:rsidRDefault="000B6A07" w:rsidP="00653276">
      <w:pPr>
        <w:spacing w:line="271" w:lineRule="auto"/>
        <w:ind w:left="5664" w:firstLine="708"/>
        <w:jc w:val="both"/>
        <w:rPr>
          <w:rFonts w:ascii="Arial" w:hAnsi="Arial" w:cs="Arial"/>
          <w:i/>
          <w:sz w:val="22"/>
          <w:szCs w:val="22"/>
        </w:rPr>
      </w:pPr>
    </w:p>
    <w:p w14:paraId="5AAC6F5B" w14:textId="3E03C899" w:rsidR="000B6A07" w:rsidRDefault="000B6A07" w:rsidP="00653276">
      <w:pPr>
        <w:spacing w:line="271" w:lineRule="auto"/>
        <w:ind w:left="5664" w:firstLine="708"/>
        <w:jc w:val="both"/>
        <w:rPr>
          <w:rFonts w:ascii="Arial" w:hAnsi="Arial" w:cs="Arial"/>
          <w:i/>
          <w:sz w:val="22"/>
          <w:szCs w:val="22"/>
        </w:rPr>
      </w:pPr>
    </w:p>
    <w:p w14:paraId="32337019" w14:textId="7A6032BD" w:rsidR="00512342" w:rsidRDefault="00512342" w:rsidP="00653276">
      <w:pPr>
        <w:spacing w:line="271" w:lineRule="auto"/>
        <w:ind w:left="5664" w:firstLine="708"/>
        <w:jc w:val="both"/>
        <w:rPr>
          <w:rFonts w:ascii="Arial" w:hAnsi="Arial" w:cs="Arial"/>
          <w:i/>
          <w:sz w:val="22"/>
          <w:szCs w:val="22"/>
        </w:rPr>
      </w:pPr>
    </w:p>
    <w:p w14:paraId="6FCD636C" w14:textId="356C1D99" w:rsidR="00512342" w:rsidRDefault="00512342" w:rsidP="00F00EC1">
      <w:pPr>
        <w:spacing w:line="271" w:lineRule="auto"/>
        <w:jc w:val="both"/>
        <w:rPr>
          <w:rFonts w:ascii="Arial" w:hAnsi="Arial" w:cs="Arial"/>
          <w:i/>
          <w:sz w:val="22"/>
          <w:szCs w:val="22"/>
        </w:rPr>
      </w:pPr>
    </w:p>
    <w:p w14:paraId="0FB837B3" w14:textId="293D7B96" w:rsidR="00512342" w:rsidRDefault="00512342" w:rsidP="00653276">
      <w:pPr>
        <w:spacing w:line="271" w:lineRule="auto"/>
        <w:ind w:left="5664" w:firstLine="708"/>
        <w:jc w:val="both"/>
        <w:rPr>
          <w:rFonts w:ascii="Arial" w:hAnsi="Arial" w:cs="Arial"/>
          <w:i/>
          <w:sz w:val="22"/>
          <w:szCs w:val="22"/>
        </w:rPr>
      </w:pPr>
    </w:p>
    <w:p w14:paraId="36BAEDC1" w14:textId="77777777" w:rsidR="00512342" w:rsidRDefault="00512342" w:rsidP="00653276">
      <w:pPr>
        <w:spacing w:line="271" w:lineRule="auto"/>
        <w:ind w:left="5664" w:firstLine="708"/>
        <w:jc w:val="both"/>
        <w:rPr>
          <w:rFonts w:ascii="Arial" w:hAnsi="Arial" w:cs="Arial"/>
          <w:i/>
          <w:sz w:val="22"/>
          <w:szCs w:val="22"/>
        </w:rPr>
      </w:pPr>
    </w:p>
    <w:p w14:paraId="4EEC7653" w14:textId="77777777" w:rsidR="003073B0" w:rsidRPr="00DA7B0D" w:rsidRDefault="003073B0" w:rsidP="00653276">
      <w:pPr>
        <w:spacing w:line="271" w:lineRule="auto"/>
        <w:ind w:left="5664" w:firstLine="708"/>
        <w:jc w:val="both"/>
        <w:rPr>
          <w:rFonts w:ascii="Arial" w:hAnsi="Arial" w:cs="Arial"/>
          <w:i/>
          <w:sz w:val="22"/>
          <w:szCs w:val="22"/>
        </w:rPr>
      </w:pPr>
    </w:p>
    <w:p w14:paraId="02213273" w14:textId="35C856FB"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0B6A07">
        <w:rPr>
          <w:rFonts w:ascii="Arial" w:hAnsi="Arial" w:cs="Arial"/>
          <w:sz w:val="22"/>
          <w:szCs w:val="22"/>
        </w:rPr>
        <w:t>4</w:t>
      </w:r>
    </w:p>
    <w:p w14:paraId="3C0FCF9F" w14:textId="049FF919" w:rsidR="00653276" w:rsidRPr="00DA7B0D" w:rsidRDefault="00653276" w:rsidP="00653276">
      <w:pPr>
        <w:tabs>
          <w:tab w:val="left" w:pos="708"/>
        </w:tabs>
        <w:spacing w:line="271" w:lineRule="auto"/>
        <w:rPr>
          <w:rFonts w:ascii="Arial" w:hAnsi="Arial" w:cs="Arial"/>
          <w:sz w:val="22"/>
          <w:szCs w:val="22"/>
        </w:rPr>
      </w:pPr>
      <w:r>
        <w:rPr>
          <w:rFonts w:ascii="Arial" w:hAnsi="Arial" w:cs="Arial"/>
          <w:sz w:val="22"/>
          <w:szCs w:val="22"/>
        </w:rPr>
        <w:t>BZP.272.</w:t>
      </w:r>
      <w:r w:rsidR="00512342">
        <w:rPr>
          <w:rFonts w:ascii="Arial" w:hAnsi="Arial" w:cs="Arial"/>
          <w:sz w:val="22"/>
          <w:szCs w:val="22"/>
        </w:rPr>
        <w:t>1</w:t>
      </w:r>
      <w:r w:rsidR="00F00EC1">
        <w:rPr>
          <w:rFonts w:ascii="Arial" w:hAnsi="Arial" w:cs="Arial"/>
          <w:sz w:val="22"/>
          <w:szCs w:val="22"/>
        </w:rPr>
        <w:t>45</w:t>
      </w:r>
      <w:r>
        <w:rPr>
          <w:rFonts w:ascii="Arial" w:hAnsi="Arial" w:cs="Arial"/>
          <w:sz w:val="22"/>
          <w:szCs w:val="22"/>
        </w:rPr>
        <w:t>.2022</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77777777"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697791DA"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F00EC1">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F00EC1">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4B849C3" w14:textId="675DDF84" w:rsidR="00DA7B0D" w:rsidRPr="000B6A07" w:rsidRDefault="0037251C" w:rsidP="000B6A0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w:t>
      </w:r>
      <w:r w:rsidR="000B6A07">
        <w:rPr>
          <w:rFonts w:ascii="Arial" w:hAnsi="Arial" w:cs="Arial"/>
          <w:sz w:val="22"/>
          <w:szCs w:val="22"/>
        </w:rPr>
        <w:t>y</w:t>
      </w:r>
    </w:p>
    <w:p w14:paraId="5FAAC907" w14:textId="77777777" w:rsidR="000B6A07" w:rsidRPr="000B20F0" w:rsidRDefault="000B6A07" w:rsidP="000B6A07">
      <w:pPr>
        <w:tabs>
          <w:tab w:val="left" w:pos="708"/>
        </w:tabs>
        <w:spacing w:line="271" w:lineRule="auto"/>
        <w:jc w:val="right"/>
        <w:rPr>
          <w:rFonts w:ascii="Arial" w:hAnsi="Arial" w:cs="Arial"/>
          <w:sz w:val="22"/>
          <w:szCs w:val="22"/>
        </w:rPr>
      </w:pPr>
      <w:r w:rsidRPr="000B20F0">
        <w:rPr>
          <w:rFonts w:ascii="Arial" w:hAnsi="Arial" w:cs="Arial"/>
          <w:sz w:val="22"/>
          <w:szCs w:val="22"/>
        </w:rPr>
        <w:lastRenderedPageBreak/>
        <w:t xml:space="preserve">Załącznik Nr </w:t>
      </w:r>
      <w:r>
        <w:rPr>
          <w:rFonts w:ascii="Arial" w:hAnsi="Arial" w:cs="Arial"/>
          <w:sz w:val="22"/>
          <w:szCs w:val="22"/>
        </w:rPr>
        <w:t>5</w:t>
      </w:r>
    </w:p>
    <w:p w14:paraId="35EF0E39" w14:textId="77777777" w:rsidR="000B6A07" w:rsidRPr="000B20F0" w:rsidRDefault="000B6A07" w:rsidP="000B6A07">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p>
    <w:p w14:paraId="2F018423" w14:textId="77777777" w:rsidR="000B6A07" w:rsidRPr="000B20F0" w:rsidRDefault="000B6A07" w:rsidP="000B6A07">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68370DFA" w14:textId="77777777" w:rsidR="000B6A07" w:rsidRPr="000B20F0" w:rsidRDefault="000B6A07" w:rsidP="000B6A07">
      <w:pPr>
        <w:tabs>
          <w:tab w:val="left" w:pos="708"/>
        </w:tabs>
        <w:spacing w:line="271" w:lineRule="auto"/>
        <w:ind w:firstLine="709"/>
        <w:jc w:val="both"/>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r w:rsidRPr="000B20F0">
        <w:rPr>
          <w:rFonts w:ascii="Arial" w:hAnsi="Arial" w:cs="Arial"/>
          <w:sz w:val="22"/>
          <w:szCs w:val="22"/>
        </w:rPr>
        <w:tab/>
      </w:r>
    </w:p>
    <w:p w14:paraId="232012CD" w14:textId="77777777" w:rsidR="000B6A07" w:rsidRPr="000B20F0" w:rsidRDefault="000B6A07" w:rsidP="000B6A07">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07E1A4A" w14:textId="77777777" w:rsidR="000B6A07" w:rsidRPr="000B20F0" w:rsidRDefault="000B6A07" w:rsidP="000B6A07">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0C35E3A" w14:textId="77777777" w:rsidR="000B6A07" w:rsidRDefault="000B6A07" w:rsidP="000B6A07">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nazwa oferenta</w:t>
      </w:r>
    </w:p>
    <w:p w14:paraId="0202ACA4" w14:textId="77777777" w:rsidR="000B6A07" w:rsidRPr="000B20F0" w:rsidRDefault="000B6A07" w:rsidP="000B6A07">
      <w:pPr>
        <w:tabs>
          <w:tab w:val="left" w:pos="708"/>
        </w:tabs>
        <w:spacing w:line="271" w:lineRule="auto"/>
        <w:jc w:val="both"/>
        <w:rPr>
          <w:rFonts w:ascii="Arial" w:hAnsi="Arial" w:cs="Arial"/>
          <w:sz w:val="22"/>
          <w:szCs w:val="22"/>
        </w:rPr>
      </w:pPr>
    </w:p>
    <w:p w14:paraId="3BA5D3B0" w14:textId="77777777" w:rsidR="000B6A07" w:rsidRPr="000B20F0" w:rsidRDefault="000B6A07" w:rsidP="000B6A07">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63B6E50C" w14:textId="77777777" w:rsidR="000B6A07" w:rsidRPr="000B20F0" w:rsidRDefault="000B6A07" w:rsidP="000B6A07">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7A7DF398" w14:textId="77777777" w:rsidR="000B6A07" w:rsidRPr="000B20F0" w:rsidRDefault="000B6A07" w:rsidP="000B6A07">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adres</w:t>
      </w:r>
    </w:p>
    <w:p w14:paraId="4CF7002F" w14:textId="77777777" w:rsidR="000B6A07" w:rsidRPr="000B20F0" w:rsidRDefault="000B6A07" w:rsidP="000B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3ACEEF8E" w14:textId="1368ADC0" w:rsidR="000B6A07" w:rsidRPr="00803F8C" w:rsidRDefault="000B6A07" w:rsidP="000B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color w:val="000000" w:themeColor="text1"/>
          <w:sz w:val="22"/>
          <w:szCs w:val="22"/>
        </w:rPr>
      </w:pPr>
      <w:r>
        <w:rPr>
          <w:rFonts w:ascii="Arial" w:hAnsi="Arial" w:cs="Arial"/>
          <w:sz w:val="22"/>
          <w:szCs w:val="22"/>
        </w:rPr>
        <w:t xml:space="preserve"> </w:t>
      </w:r>
      <w:r>
        <w:rPr>
          <w:rFonts w:ascii="Arial" w:hAnsi="Arial" w:cs="Arial"/>
          <w:color w:val="000000" w:themeColor="text1"/>
          <w:sz w:val="22"/>
          <w:szCs w:val="22"/>
        </w:rPr>
        <w:t>BZP</w:t>
      </w:r>
      <w:r w:rsidRPr="00803F8C">
        <w:rPr>
          <w:rFonts w:ascii="Arial" w:hAnsi="Arial" w:cs="Arial"/>
          <w:color w:val="000000" w:themeColor="text1"/>
          <w:sz w:val="22"/>
          <w:szCs w:val="22"/>
        </w:rPr>
        <w:t>.272.</w:t>
      </w:r>
      <w:r w:rsidR="00512342">
        <w:rPr>
          <w:rFonts w:ascii="Arial" w:hAnsi="Arial" w:cs="Arial"/>
          <w:color w:val="000000" w:themeColor="text1"/>
          <w:sz w:val="22"/>
          <w:szCs w:val="22"/>
        </w:rPr>
        <w:t>1</w:t>
      </w:r>
      <w:r w:rsidR="00F00EC1">
        <w:rPr>
          <w:rFonts w:ascii="Arial" w:hAnsi="Arial" w:cs="Arial"/>
          <w:color w:val="000000" w:themeColor="text1"/>
          <w:sz w:val="22"/>
          <w:szCs w:val="22"/>
        </w:rPr>
        <w:t>45</w:t>
      </w:r>
      <w:r>
        <w:rPr>
          <w:rFonts w:ascii="Arial" w:hAnsi="Arial" w:cs="Arial"/>
          <w:color w:val="000000" w:themeColor="text1"/>
          <w:sz w:val="22"/>
          <w:szCs w:val="22"/>
        </w:rPr>
        <w:t>.2022</w:t>
      </w:r>
    </w:p>
    <w:p w14:paraId="2FC8E451" w14:textId="77777777" w:rsidR="000B6A07" w:rsidRPr="000B20F0" w:rsidRDefault="000B6A07" w:rsidP="000B6A07">
      <w:pPr>
        <w:widowControl w:val="0"/>
        <w:tabs>
          <w:tab w:val="left" w:pos="-142"/>
        </w:tabs>
        <w:suppressAutoHyphens/>
        <w:spacing w:line="271" w:lineRule="auto"/>
        <w:jc w:val="center"/>
        <w:rPr>
          <w:rFonts w:ascii="Arial" w:hAnsi="Arial" w:cs="Arial"/>
          <w:b/>
          <w:sz w:val="22"/>
          <w:szCs w:val="22"/>
          <w:lang w:eastAsia="ar-SA"/>
        </w:rPr>
      </w:pPr>
      <w:r w:rsidRPr="000B20F0">
        <w:rPr>
          <w:rFonts w:ascii="Arial" w:hAnsi="Arial" w:cs="Arial"/>
          <w:b/>
          <w:sz w:val="22"/>
          <w:szCs w:val="22"/>
          <w:lang w:eastAsia="ar-SA"/>
        </w:rPr>
        <w:t xml:space="preserve">WYKAZ </w:t>
      </w:r>
      <w:r>
        <w:rPr>
          <w:rFonts w:ascii="Arial" w:hAnsi="Arial" w:cs="Arial"/>
          <w:b/>
          <w:sz w:val="22"/>
          <w:szCs w:val="22"/>
          <w:lang w:eastAsia="ar-SA"/>
        </w:rPr>
        <w:t>USŁUG</w:t>
      </w:r>
    </w:p>
    <w:p w14:paraId="48EBC713" w14:textId="77777777" w:rsidR="000B6A07" w:rsidRPr="000B20F0" w:rsidRDefault="000B6A07" w:rsidP="000B6A07">
      <w:pPr>
        <w:widowControl w:val="0"/>
        <w:tabs>
          <w:tab w:val="left" w:pos="-142"/>
        </w:tabs>
        <w:suppressAutoHyphens/>
        <w:spacing w:line="271" w:lineRule="auto"/>
        <w:rPr>
          <w:rFonts w:ascii="Arial" w:hAnsi="Arial" w:cs="Arial"/>
          <w:i/>
          <w:sz w:val="22"/>
          <w:szCs w:val="22"/>
          <w:lang w:eastAsia="ar-SA"/>
        </w:rPr>
      </w:pPr>
    </w:p>
    <w:p w14:paraId="184100F7" w14:textId="77777777" w:rsidR="000B6A07" w:rsidRPr="000B20F0" w:rsidRDefault="000B6A07" w:rsidP="000B6A07">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Nazwa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10CECE23" w14:textId="77777777" w:rsidR="000B6A07" w:rsidRPr="000B20F0" w:rsidRDefault="000B6A07" w:rsidP="000B6A07">
      <w:pPr>
        <w:widowControl w:val="0"/>
        <w:tabs>
          <w:tab w:val="left" w:pos="-142"/>
        </w:tabs>
        <w:suppressAutoHyphens/>
        <w:spacing w:line="271" w:lineRule="auto"/>
        <w:rPr>
          <w:rFonts w:ascii="Arial" w:hAnsi="Arial" w:cs="Arial"/>
          <w:sz w:val="22"/>
          <w:szCs w:val="22"/>
          <w:lang w:eastAsia="ar-SA"/>
        </w:rPr>
      </w:pPr>
    </w:p>
    <w:p w14:paraId="68C6D65A" w14:textId="77777777" w:rsidR="000B6A07" w:rsidRPr="000B20F0" w:rsidRDefault="000B6A07" w:rsidP="000B6A07">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Adres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2F1A1908" w14:textId="77777777" w:rsidR="000B6A07" w:rsidRPr="000B20F0" w:rsidRDefault="000B6A07" w:rsidP="000B6A07">
      <w:pPr>
        <w:widowControl w:val="0"/>
        <w:tabs>
          <w:tab w:val="left" w:pos="-142"/>
        </w:tabs>
        <w:suppressAutoHyphens/>
        <w:spacing w:line="271" w:lineRule="auto"/>
        <w:rPr>
          <w:rFonts w:ascii="Arial" w:hAnsi="Arial" w:cs="Arial"/>
          <w:sz w:val="22"/>
          <w:szCs w:val="22"/>
          <w:lang w:eastAsia="ar-SA"/>
        </w:rPr>
      </w:pPr>
    </w:p>
    <w:p w14:paraId="173F15AF" w14:textId="77777777" w:rsidR="000B6A07" w:rsidRPr="000B20F0" w:rsidRDefault="000B6A07" w:rsidP="000B6A07">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Miejscowość ................................................</w:t>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t>Data .........................</w:t>
      </w:r>
    </w:p>
    <w:p w14:paraId="6A2FA2E1" w14:textId="77777777" w:rsidR="000B6A07" w:rsidRPr="000B20F0" w:rsidRDefault="000B6A07" w:rsidP="000B6A07">
      <w:pPr>
        <w:widowControl w:val="0"/>
        <w:tabs>
          <w:tab w:val="left" w:pos="-142"/>
        </w:tabs>
        <w:suppressAutoHyphens/>
        <w:spacing w:line="271" w:lineRule="auto"/>
        <w:rPr>
          <w:rFonts w:ascii="Arial" w:hAnsi="Arial" w:cs="Arial"/>
          <w:sz w:val="22"/>
          <w:szCs w:val="22"/>
          <w:lang w:eastAsia="ar-SA"/>
        </w:rPr>
      </w:pPr>
    </w:p>
    <w:p w14:paraId="40887671" w14:textId="77777777" w:rsidR="000B6A07" w:rsidRPr="000B20F0" w:rsidRDefault="000B6A07" w:rsidP="000B6A07">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0B6A07" w:rsidRPr="000B20F0" w14:paraId="5B32A018" w14:textId="77777777" w:rsidTr="003D22C4">
        <w:tc>
          <w:tcPr>
            <w:tcW w:w="500" w:type="dxa"/>
            <w:tcBorders>
              <w:top w:val="single" w:sz="6" w:space="0" w:color="auto"/>
              <w:left w:val="single" w:sz="6" w:space="0" w:color="auto"/>
              <w:bottom w:val="single" w:sz="6" w:space="0" w:color="auto"/>
              <w:right w:val="single" w:sz="6" w:space="0" w:color="auto"/>
            </w:tcBorders>
          </w:tcPr>
          <w:p w14:paraId="4E34ABAF" w14:textId="77777777" w:rsidR="000B6A07" w:rsidRPr="000B20F0" w:rsidRDefault="000B6A07" w:rsidP="003D22C4">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55AB4239" w14:textId="77777777" w:rsidR="000B6A07" w:rsidRPr="000B20F0" w:rsidRDefault="000B6A07" w:rsidP="003D22C4">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61862E5" w14:textId="77777777" w:rsidR="000B6A07" w:rsidRPr="000B20F0" w:rsidRDefault="000B6A07" w:rsidP="003D22C4">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1096AB09" w14:textId="77777777" w:rsidR="000B6A07" w:rsidRPr="000B20F0" w:rsidRDefault="000B6A07" w:rsidP="003D22C4">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7F2C2273" w14:textId="77777777" w:rsidR="000B6A07" w:rsidRPr="000B20F0" w:rsidRDefault="000B6A07" w:rsidP="003D22C4">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Data </w:t>
            </w:r>
          </w:p>
        </w:tc>
      </w:tr>
      <w:tr w:rsidR="000B6A07" w:rsidRPr="000B20F0" w14:paraId="298A3803" w14:textId="77777777" w:rsidTr="003D22C4">
        <w:tc>
          <w:tcPr>
            <w:tcW w:w="500" w:type="dxa"/>
            <w:tcBorders>
              <w:top w:val="single" w:sz="6" w:space="0" w:color="auto"/>
              <w:left w:val="single" w:sz="6" w:space="0" w:color="auto"/>
              <w:bottom w:val="single" w:sz="6" w:space="0" w:color="auto"/>
              <w:right w:val="single" w:sz="6" w:space="0" w:color="auto"/>
            </w:tcBorders>
          </w:tcPr>
          <w:p w14:paraId="40349E8C"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3DB334EE"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F0260A9"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3942F0D6"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581E197B"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5C4786D"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D4CA0ED"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FC667D5" w14:textId="77777777" w:rsidR="000B6A07" w:rsidRPr="000B20F0" w:rsidRDefault="000B6A07" w:rsidP="003D22C4">
            <w:pPr>
              <w:widowControl w:val="0"/>
              <w:suppressAutoHyphens/>
              <w:spacing w:line="271" w:lineRule="auto"/>
              <w:rPr>
                <w:rFonts w:ascii="Arial" w:hAnsi="Arial" w:cs="Arial"/>
                <w:sz w:val="22"/>
                <w:szCs w:val="22"/>
                <w:lang w:eastAsia="ar-SA"/>
              </w:rPr>
            </w:pPr>
          </w:p>
        </w:tc>
      </w:tr>
      <w:tr w:rsidR="000B6A07" w:rsidRPr="000B20F0" w14:paraId="614BF734" w14:textId="77777777" w:rsidTr="003D22C4">
        <w:tc>
          <w:tcPr>
            <w:tcW w:w="500" w:type="dxa"/>
            <w:tcBorders>
              <w:top w:val="single" w:sz="6" w:space="0" w:color="auto"/>
              <w:left w:val="single" w:sz="6" w:space="0" w:color="auto"/>
              <w:bottom w:val="single" w:sz="6" w:space="0" w:color="auto"/>
              <w:right w:val="single" w:sz="6" w:space="0" w:color="auto"/>
            </w:tcBorders>
          </w:tcPr>
          <w:p w14:paraId="369398A4"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5753A557"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EFAEBAC"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3B3002FF"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3BEFBE7D"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76B90AE"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9A6A27"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2E75F9D" w14:textId="77777777" w:rsidR="000B6A07" w:rsidRPr="000B20F0" w:rsidRDefault="000B6A07" w:rsidP="003D22C4">
            <w:pPr>
              <w:widowControl w:val="0"/>
              <w:suppressAutoHyphens/>
              <w:spacing w:line="271" w:lineRule="auto"/>
              <w:rPr>
                <w:rFonts w:ascii="Arial" w:hAnsi="Arial" w:cs="Arial"/>
                <w:sz w:val="22"/>
                <w:szCs w:val="22"/>
                <w:lang w:eastAsia="ar-SA"/>
              </w:rPr>
            </w:pPr>
          </w:p>
        </w:tc>
      </w:tr>
      <w:tr w:rsidR="000B6A07" w:rsidRPr="000B20F0" w14:paraId="759DABB4" w14:textId="77777777" w:rsidTr="003D22C4">
        <w:tc>
          <w:tcPr>
            <w:tcW w:w="500" w:type="dxa"/>
            <w:tcBorders>
              <w:top w:val="single" w:sz="6" w:space="0" w:color="auto"/>
              <w:left w:val="single" w:sz="6" w:space="0" w:color="auto"/>
              <w:bottom w:val="single" w:sz="6" w:space="0" w:color="auto"/>
              <w:right w:val="single" w:sz="6" w:space="0" w:color="auto"/>
            </w:tcBorders>
          </w:tcPr>
          <w:p w14:paraId="3A5778AE"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48BD8F8A"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B38834A"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321185C6"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6545D93D"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3ABF0F8"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64844F1"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89AC24" w14:textId="77777777" w:rsidR="000B6A07" w:rsidRPr="000B20F0" w:rsidRDefault="000B6A07" w:rsidP="003D22C4">
            <w:pPr>
              <w:widowControl w:val="0"/>
              <w:suppressAutoHyphens/>
              <w:spacing w:line="271" w:lineRule="auto"/>
              <w:rPr>
                <w:rFonts w:ascii="Arial" w:hAnsi="Arial" w:cs="Arial"/>
                <w:sz w:val="22"/>
                <w:szCs w:val="22"/>
                <w:lang w:eastAsia="ar-SA"/>
              </w:rPr>
            </w:pPr>
          </w:p>
        </w:tc>
      </w:tr>
      <w:tr w:rsidR="000B6A07" w:rsidRPr="000B20F0" w14:paraId="2A3BA9D7" w14:textId="77777777" w:rsidTr="003D22C4">
        <w:tc>
          <w:tcPr>
            <w:tcW w:w="500" w:type="dxa"/>
            <w:tcBorders>
              <w:top w:val="single" w:sz="6" w:space="0" w:color="auto"/>
              <w:left w:val="single" w:sz="6" w:space="0" w:color="auto"/>
              <w:bottom w:val="single" w:sz="6" w:space="0" w:color="auto"/>
              <w:right w:val="single" w:sz="6" w:space="0" w:color="auto"/>
            </w:tcBorders>
          </w:tcPr>
          <w:p w14:paraId="3CD1154C"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3C2AD6A8"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279C0E6"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23EA178A"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6695D6C2"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5CB136"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8072B34"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611216A" w14:textId="77777777" w:rsidR="000B6A07" w:rsidRPr="000B20F0" w:rsidRDefault="000B6A07" w:rsidP="003D22C4">
            <w:pPr>
              <w:widowControl w:val="0"/>
              <w:suppressAutoHyphens/>
              <w:spacing w:line="271" w:lineRule="auto"/>
              <w:rPr>
                <w:rFonts w:ascii="Arial" w:hAnsi="Arial" w:cs="Arial"/>
                <w:sz w:val="22"/>
                <w:szCs w:val="22"/>
                <w:lang w:eastAsia="ar-SA"/>
              </w:rPr>
            </w:pPr>
          </w:p>
        </w:tc>
      </w:tr>
      <w:tr w:rsidR="000B6A07" w:rsidRPr="000B20F0" w14:paraId="57995972" w14:textId="77777777" w:rsidTr="003D22C4">
        <w:tc>
          <w:tcPr>
            <w:tcW w:w="500" w:type="dxa"/>
            <w:tcBorders>
              <w:top w:val="single" w:sz="6" w:space="0" w:color="auto"/>
              <w:left w:val="single" w:sz="6" w:space="0" w:color="auto"/>
              <w:bottom w:val="single" w:sz="6" w:space="0" w:color="auto"/>
              <w:right w:val="single" w:sz="6" w:space="0" w:color="auto"/>
            </w:tcBorders>
          </w:tcPr>
          <w:p w14:paraId="4DEF57C6"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72072962"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CB885E"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763B4A0C"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5B94AEA3"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1FC7BDA"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E2855D3"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C7174C3" w14:textId="77777777" w:rsidR="000B6A07" w:rsidRPr="000B20F0" w:rsidRDefault="000B6A07" w:rsidP="003D22C4">
            <w:pPr>
              <w:widowControl w:val="0"/>
              <w:suppressAutoHyphens/>
              <w:spacing w:line="271" w:lineRule="auto"/>
              <w:rPr>
                <w:rFonts w:ascii="Arial" w:hAnsi="Arial" w:cs="Arial"/>
                <w:sz w:val="22"/>
                <w:szCs w:val="22"/>
                <w:lang w:eastAsia="ar-SA"/>
              </w:rPr>
            </w:pPr>
          </w:p>
        </w:tc>
      </w:tr>
    </w:tbl>
    <w:p w14:paraId="310946F4" w14:textId="77777777" w:rsidR="000B6A07" w:rsidRPr="000B20F0" w:rsidRDefault="000B6A07" w:rsidP="000B6A07">
      <w:pPr>
        <w:widowControl w:val="0"/>
        <w:tabs>
          <w:tab w:val="left" w:pos="-142"/>
        </w:tabs>
        <w:suppressAutoHyphens/>
        <w:spacing w:line="271" w:lineRule="auto"/>
        <w:rPr>
          <w:rFonts w:ascii="Arial" w:hAnsi="Arial" w:cs="Arial"/>
          <w:b/>
          <w:sz w:val="22"/>
          <w:szCs w:val="22"/>
          <w:lang w:eastAsia="ar-SA"/>
        </w:rPr>
      </w:pPr>
    </w:p>
    <w:p w14:paraId="4BF3BEA1" w14:textId="77777777" w:rsidR="000B6A07" w:rsidRPr="000B20F0" w:rsidRDefault="000B6A07" w:rsidP="000B6A07">
      <w:pPr>
        <w:widowControl w:val="0"/>
        <w:tabs>
          <w:tab w:val="left" w:pos="-142"/>
        </w:tabs>
        <w:suppressAutoHyphens/>
        <w:spacing w:line="271" w:lineRule="auto"/>
        <w:ind w:left="100" w:hanging="100"/>
        <w:rPr>
          <w:rFonts w:ascii="Arial" w:hAnsi="Arial" w:cs="Arial"/>
          <w:sz w:val="22"/>
          <w:szCs w:val="22"/>
          <w:lang w:eastAsia="ar-SA"/>
        </w:rPr>
      </w:pPr>
      <w:r w:rsidRPr="000B20F0">
        <w:rPr>
          <w:rFonts w:ascii="Arial" w:hAnsi="Arial" w:cs="Arial"/>
          <w:sz w:val="22"/>
          <w:szCs w:val="22"/>
          <w:lang w:eastAsia="ar-SA"/>
        </w:rPr>
        <w:t xml:space="preserve">* Do wykazu należy dołączyć dokumenty potwierdzające, że w/w roboty/usługi zostały wykonane należycie. </w:t>
      </w:r>
    </w:p>
    <w:p w14:paraId="60E504F9" w14:textId="77777777" w:rsidR="000B6A07" w:rsidRPr="000B20F0" w:rsidRDefault="000B6A07" w:rsidP="000B6A07">
      <w:pPr>
        <w:widowControl w:val="0"/>
        <w:tabs>
          <w:tab w:val="left" w:pos="-142"/>
        </w:tabs>
        <w:suppressAutoHyphens/>
        <w:spacing w:line="271" w:lineRule="auto"/>
        <w:rPr>
          <w:rFonts w:ascii="Arial" w:hAnsi="Arial" w:cs="Arial"/>
          <w:sz w:val="22"/>
          <w:szCs w:val="22"/>
          <w:lang w:eastAsia="ar-SA"/>
        </w:rPr>
      </w:pPr>
    </w:p>
    <w:p w14:paraId="4CFCA02B" w14:textId="77777777" w:rsidR="000B6A07" w:rsidRPr="000B20F0" w:rsidRDefault="000B6A07" w:rsidP="000B6A07">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1299780D" w14:textId="77777777" w:rsidR="000B6A07" w:rsidRPr="000B20F0" w:rsidRDefault="000B6A07" w:rsidP="000B6A07">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249F49D0" w14:textId="77777777" w:rsidR="000B6A07" w:rsidRPr="000B20F0" w:rsidRDefault="000B6A07" w:rsidP="000B6A07">
      <w:pPr>
        <w:tabs>
          <w:tab w:val="left" w:pos="708"/>
        </w:tabs>
        <w:suppressAutoHyphens/>
        <w:spacing w:line="271" w:lineRule="auto"/>
        <w:ind w:left="4395"/>
        <w:jc w:val="center"/>
        <w:rPr>
          <w:rFonts w:ascii="Arial" w:hAnsi="Arial" w:cs="Arial"/>
          <w:sz w:val="22"/>
          <w:szCs w:val="22"/>
          <w:lang w:eastAsia="ar-SA"/>
        </w:rPr>
      </w:pPr>
    </w:p>
    <w:p w14:paraId="0DDF8828" w14:textId="699B0CDA" w:rsidR="000B6A07" w:rsidRPr="000B20F0" w:rsidRDefault="000B6A07" w:rsidP="000B6A07">
      <w:pPr>
        <w:widowControl w:val="0"/>
        <w:tabs>
          <w:tab w:val="left" w:pos="708"/>
        </w:tabs>
        <w:spacing w:line="271" w:lineRule="auto"/>
        <w:ind w:left="57" w:right="-530"/>
        <w:rPr>
          <w:rFonts w:ascii="Arial" w:hAnsi="Arial" w:cs="Arial"/>
          <w:kern w:val="1"/>
          <w:sz w:val="22"/>
          <w:szCs w:val="22"/>
          <w:lang w:eastAsia="ar-SA"/>
        </w:rPr>
      </w:pPr>
      <w:r>
        <w:rPr>
          <w:rFonts w:ascii="Arial" w:hAnsi="Arial" w:cs="Arial"/>
          <w:color w:val="000000" w:themeColor="text1"/>
          <w:kern w:val="1"/>
          <w:sz w:val="22"/>
          <w:szCs w:val="22"/>
          <w:lang w:eastAsia="ar-SA"/>
        </w:rPr>
        <w:t>BZP</w:t>
      </w:r>
      <w:r w:rsidRPr="00803F8C">
        <w:rPr>
          <w:rFonts w:ascii="Arial" w:hAnsi="Arial" w:cs="Arial"/>
          <w:color w:val="000000" w:themeColor="text1"/>
          <w:kern w:val="1"/>
          <w:sz w:val="22"/>
          <w:szCs w:val="22"/>
          <w:lang w:eastAsia="ar-SA"/>
        </w:rPr>
        <w:t>.272.</w:t>
      </w:r>
      <w:r w:rsidR="00512342">
        <w:rPr>
          <w:rFonts w:ascii="Arial" w:hAnsi="Arial" w:cs="Arial"/>
          <w:color w:val="000000" w:themeColor="text1"/>
          <w:kern w:val="1"/>
          <w:sz w:val="22"/>
          <w:szCs w:val="22"/>
          <w:lang w:eastAsia="ar-SA"/>
        </w:rPr>
        <w:t>1</w:t>
      </w:r>
      <w:r w:rsidR="00F00EC1">
        <w:rPr>
          <w:rFonts w:ascii="Arial" w:hAnsi="Arial" w:cs="Arial"/>
          <w:color w:val="000000" w:themeColor="text1"/>
          <w:kern w:val="1"/>
          <w:sz w:val="22"/>
          <w:szCs w:val="22"/>
          <w:lang w:eastAsia="ar-SA"/>
        </w:rPr>
        <w:t>45</w:t>
      </w:r>
      <w:r>
        <w:rPr>
          <w:rFonts w:ascii="Arial" w:hAnsi="Arial" w:cs="Arial"/>
          <w:color w:val="000000" w:themeColor="text1"/>
          <w:kern w:val="1"/>
          <w:sz w:val="22"/>
          <w:szCs w:val="22"/>
          <w:lang w:eastAsia="ar-SA"/>
        </w:rPr>
        <w:t>.2022</w:t>
      </w:r>
      <w:r w:rsidRPr="00803F8C">
        <w:rPr>
          <w:rFonts w:ascii="Arial" w:hAnsi="Arial" w:cs="Arial"/>
          <w:color w:val="000000" w:themeColor="text1"/>
          <w:kern w:val="1"/>
          <w:sz w:val="22"/>
          <w:szCs w:val="22"/>
          <w:lang w:eastAsia="ar-SA"/>
        </w:rPr>
        <w:t xml:space="preserve"> </w:t>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537726F8" w14:textId="77777777" w:rsidR="000B6A07" w:rsidRPr="000B20F0" w:rsidRDefault="000B6A07" w:rsidP="000B6A07">
      <w:pPr>
        <w:widowControl w:val="0"/>
        <w:tabs>
          <w:tab w:val="left" w:pos="708"/>
        </w:tabs>
        <w:spacing w:line="271" w:lineRule="auto"/>
        <w:ind w:left="57" w:right="-530"/>
        <w:jc w:val="right"/>
        <w:rPr>
          <w:rFonts w:ascii="Arial" w:hAnsi="Arial" w:cs="Arial"/>
          <w:b/>
          <w:kern w:val="1"/>
          <w:sz w:val="22"/>
          <w:szCs w:val="22"/>
          <w:u w:val="single"/>
          <w:lang w:eastAsia="ar-SA"/>
        </w:rPr>
      </w:pPr>
    </w:p>
    <w:p w14:paraId="1D1EDA07" w14:textId="77777777" w:rsidR="000B6A07" w:rsidRPr="000B20F0" w:rsidRDefault="000B6A07" w:rsidP="000B6A07">
      <w:pPr>
        <w:spacing w:line="271" w:lineRule="auto"/>
        <w:jc w:val="center"/>
        <w:rPr>
          <w:rFonts w:ascii="Arial" w:hAnsi="Arial" w:cs="Arial"/>
          <w:b/>
          <w:kern w:val="1"/>
          <w:sz w:val="22"/>
          <w:szCs w:val="22"/>
          <w:u w:val="single"/>
          <w:lang w:eastAsia="ar-SA"/>
        </w:rPr>
      </w:pPr>
      <w:r w:rsidRPr="000B20F0">
        <w:rPr>
          <w:rFonts w:ascii="Arial" w:hAnsi="Arial" w:cs="Arial"/>
          <w:b/>
          <w:kern w:val="1"/>
          <w:sz w:val="22"/>
          <w:szCs w:val="22"/>
          <w:u w:val="single"/>
          <w:lang w:eastAsia="ar-SA"/>
        </w:rPr>
        <w:t>WYKAZ OSÓB</w:t>
      </w:r>
    </w:p>
    <w:p w14:paraId="439F0187" w14:textId="77777777" w:rsidR="000B6A07" w:rsidRPr="000B20F0" w:rsidRDefault="000B6A07" w:rsidP="000B6A07">
      <w:pPr>
        <w:spacing w:line="271" w:lineRule="auto"/>
        <w:jc w:val="center"/>
        <w:rPr>
          <w:rFonts w:ascii="Arial" w:hAnsi="Arial" w:cs="Arial"/>
          <w:bCs/>
          <w:kern w:val="1"/>
          <w:sz w:val="22"/>
          <w:szCs w:val="22"/>
          <w:lang w:eastAsia="ar-SA"/>
        </w:rPr>
      </w:pPr>
    </w:p>
    <w:p w14:paraId="460A80B8" w14:textId="77777777" w:rsidR="000B6A07" w:rsidRPr="000B20F0" w:rsidRDefault="000B6A07" w:rsidP="000B6A07">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0B6A07" w:rsidRPr="000B20F0" w14:paraId="0310101C" w14:textId="77777777" w:rsidTr="003D22C4">
        <w:tc>
          <w:tcPr>
            <w:tcW w:w="709" w:type="dxa"/>
            <w:tcBorders>
              <w:top w:val="single" w:sz="4" w:space="0" w:color="000000"/>
              <w:left w:val="single" w:sz="4" w:space="0" w:color="000000"/>
              <w:bottom w:val="single" w:sz="4" w:space="0" w:color="000000"/>
            </w:tcBorders>
            <w:shd w:val="clear" w:color="auto" w:fill="auto"/>
          </w:tcPr>
          <w:p w14:paraId="1BF8E32B"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362FB7AC"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A60D29"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0053C945"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295D1AB5"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 xml:space="preserve">Sposób dysponowania </w:t>
            </w:r>
          </w:p>
          <w:p w14:paraId="73D665E6"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(np. umowa o pracę, zlecenie, itd.)</w:t>
            </w:r>
          </w:p>
        </w:tc>
      </w:tr>
      <w:tr w:rsidR="000B6A07" w:rsidRPr="000B20F0" w14:paraId="7BBDEE35" w14:textId="77777777" w:rsidTr="003D22C4">
        <w:tc>
          <w:tcPr>
            <w:tcW w:w="709" w:type="dxa"/>
            <w:tcBorders>
              <w:top w:val="single" w:sz="4" w:space="0" w:color="000000"/>
              <w:left w:val="single" w:sz="4" w:space="0" w:color="000000"/>
              <w:bottom w:val="single" w:sz="4" w:space="0" w:color="000000"/>
            </w:tcBorders>
            <w:shd w:val="clear" w:color="auto" w:fill="auto"/>
          </w:tcPr>
          <w:p w14:paraId="1A46B6D9" w14:textId="77777777" w:rsidR="000B6A07" w:rsidRPr="000B20F0" w:rsidRDefault="000B6A07" w:rsidP="003D22C4">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25E170E9" w14:textId="77777777" w:rsidR="000B6A07" w:rsidRPr="000B20F0" w:rsidRDefault="000B6A07" w:rsidP="003D22C4">
            <w:pPr>
              <w:snapToGrid w:val="0"/>
              <w:spacing w:line="271" w:lineRule="auto"/>
              <w:rPr>
                <w:rFonts w:ascii="Arial" w:hAnsi="Arial" w:cs="Arial"/>
                <w:kern w:val="1"/>
                <w:sz w:val="22"/>
                <w:szCs w:val="22"/>
                <w:lang w:eastAsia="ar-SA"/>
              </w:rPr>
            </w:pPr>
          </w:p>
          <w:p w14:paraId="54B56F76" w14:textId="77777777" w:rsidR="000B6A07" w:rsidRPr="000B20F0" w:rsidRDefault="000B6A07" w:rsidP="003D22C4">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81F362"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4762D78F"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5F46470" w14:textId="77777777" w:rsidR="000B6A07" w:rsidRPr="000B20F0" w:rsidRDefault="000B6A07" w:rsidP="003D22C4">
            <w:pPr>
              <w:snapToGrid w:val="0"/>
              <w:spacing w:line="271" w:lineRule="auto"/>
              <w:jc w:val="both"/>
              <w:rPr>
                <w:rFonts w:ascii="Arial" w:hAnsi="Arial" w:cs="Arial"/>
                <w:kern w:val="1"/>
                <w:sz w:val="22"/>
                <w:szCs w:val="22"/>
                <w:lang w:eastAsia="ar-SA"/>
              </w:rPr>
            </w:pPr>
          </w:p>
        </w:tc>
      </w:tr>
      <w:tr w:rsidR="000B6A07" w:rsidRPr="000B20F0" w14:paraId="454BF854" w14:textId="77777777" w:rsidTr="003D22C4">
        <w:tc>
          <w:tcPr>
            <w:tcW w:w="709" w:type="dxa"/>
            <w:tcBorders>
              <w:top w:val="single" w:sz="4" w:space="0" w:color="000000"/>
              <w:left w:val="single" w:sz="4" w:space="0" w:color="000000"/>
              <w:bottom w:val="single" w:sz="4" w:space="0" w:color="000000"/>
            </w:tcBorders>
            <w:shd w:val="clear" w:color="auto" w:fill="auto"/>
          </w:tcPr>
          <w:p w14:paraId="40685912" w14:textId="77777777" w:rsidR="000B6A07" w:rsidRPr="000B20F0" w:rsidRDefault="000B6A07" w:rsidP="003D22C4">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7E2DDE14" w14:textId="77777777" w:rsidR="000B6A07" w:rsidRPr="000B20F0" w:rsidRDefault="000B6A07" w:rsidP="003D22C4">
            <w:pPr>
              <w:snapToGrid w:val="0"/>
              <w:spacing w:line="271" w:lineRule="auto"/>
              <w:rPr>
                <w:rFonts w:ascii="Arial" w:hAnsi="Arial" w:cs="Arial"/>
                <w:kern w:val="1"/>
                <w:sz w:val="22"/>
                <w:szCs w:val="22"/>
                <w:lang w:eastAsia="ar-SA"/>
              </w:rPr>
            </w:pPr>
          </w:p>
          <w:p w14:paraId="40AD9D9A" w14:textId="77777777" w:rsidR="000B6A07" w:rsidRPr="000B20F0" w:rsidRDefault="000B6A07" w:rsidP="003D22C4">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83EBFE"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3016150"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6FF256F" w14:textId="77777777" w:rsidR="000B6A07" w:rsidRPr="000B20F0" w:rsidRDefault="000B6A07" w:rsidP="003D22C4">
            <w:pPr>
              <w:snapToGrid w:val="0"/>
              <w:spacing w:line="271" w:lineRule="auto"/>
              <w:jc w:val="both"/>
              <w:rPr>
                <w:rFonts w:ascii="Arial" w:hAnsi="Arial" w:cs="Arial"/>
                <w:kern w:val="1"/>
                <w:sz w:val="22"/>
                <w:szCs w:val="22"/>
                <w:lang w:eastAsia="ar-SA"/>
              </w:rPr>
            </w:pPr>
          </w:p>
        </w:tc>
      </w:tr>
      <w:tr w:rsidR="000B6A07" w:rsidRPr="000B20F0" w14:paraId="767A3D64" w14:textId="77777777" w:rsidTr="003D22C4">
        <w:tc>
          <w:tcPr>
            <w:tcW w:w="709" w:type="dxa"/>
            <w:tcBorders>
              <w:top w:val="single" w:sz="4" w:space="0" w:color="000000"/>
              <w:left w:val="single" w:sz="4" w:space="0" w:color="000000"/>
              <w:bottom w:val="single" w:sz="4" w:space="0" w:color="000000"/>
            </w:tcBorders>
            <w:shd w:val="clear" w:color="auto" w:fill="auto"/>
          </w:tcPr>
          <w:p w14:paraId="0E8282AA"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3FDB668F" w14:textId="77777777" w:rsidR="000B6A07" w:rsidRPr="000B20F0" w:rsidRDefault="000B6A07" w:rsidP="003D22C4">
            <w:pPr>
              <w:snapToGrid w:val="0"/>
              <w:spacing w:line="271" w:lineRule="auto"/>
              <w:rPr>
                <w:rFonts w:ascii="Arial" w:hAnsi="Arial" w:cs="Arial"/>
                <w:kern w:val="1"/>
                <w:sz w:val="22"/>
                <w:szCs w:val="22"/>
                <w:lang w:eastAsia="ar-SA"/>
              </w:rPr>
            </w:pPr>
          </w:p>
          <w:p w14:paraId="5EFA5BA2" w14:textId="77777777" w:rsidR="000B6A07" w:rsidRPr="000B20F0" w:rsidRDefault="000B6A07" w:rsidP="003D22C4">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59A2DF8"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46E24DF2"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72D5285C" w14:textId="77777777" w:rsidR="000B6A07" w:rsidRPr="000B20F0" w:rsidRDefault="000B6A07" w:rsidP="003D22C4">
            <w:pPr>
              <w:snapToGrid w:val="0"/>
              <w:spacing w:line="271" w:lineRule="auto"/>
              <w:jc w:val="both"/>
              <w:rPr>
                <w:rFonts w:ascii="Arial" w:hAnsi="Arial" w:cs="Arial"/>
                <w:kern w:val="1"/>
                <w:sz w:val="22"/>
                <w:szCs w:val="22"/>
                <w:lang w:eastAsia="ar-SA"/>
              </w:rPr>
            </w:pPr>
          </w:p>
        </w:tc>
      </w:tr>
      <w:tr w:rsidR="000B6A07" w:rsidRPr="000B20F0" w14:paraId="48624B3F" w14:textId="77777777" w:rsidTr="003D22C4">
        <w:tc>
          <w:tcPr>
            <w:tcW w:w="709" w:type="dxa"/>
            <w:tcBorders>
              <w:top w:val="single" w:sz="4" w:space="0" w:color="000000"/>
              <w:left w:val="single" w:sz="4" w:space="0" w:color="000000"/>
              <w:bottom w:val="single" w:sz="4" w:space="0" w:color="000000"/>
            </w:tcBorders>
            <w:shd w:val="clear" w:color="auto" w:fill="auto"/>
          </w:tcPr>
          <w:p w14:paraId="4A921BCA"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6240F4F7" w14:textId="77777777" w:rsidR="000B6A07" w:rsidRPr="000B20F0" w:rsidRDefault="000B6A07" w:rsidP="003D22C4">
            <w:pPr>
              <w:snapToGrid w:val="0"/>
              <w:spacing w:line="271" w:lineRule="auto"/>
              <w:rPr>
                <w:rFonts w:ascii="Arial" w:hAnsi="Arial" w:cs="Arial"/>
                <w:kern w:val="1"/>
                <w:sz w:val="22"/>
                <w:szCs w:val="22"/>
                <w:lang w:eastAsia="ar-SA"/>
              </w:rPr>
            </w:pPr>
          </w:p>
          <w:p w14:paraId="710286BD" w14:textId="77777777" w:rsidR="000B6A07" w:rsidRPr="000B20F0" w:rsidRDefault="000B6A07" w:rsidP="003D22C4">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F7E6CB"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95D9D0A"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75E5151" w14:textId="77777777" w:rsidR="000B6A07" w:rsidRPr="000B20F0" w:rsidRDefault="000B6A07" w:rsidP="003D22C4">
            <w:pPr>
              <w:snapToGrid w:val="0"/>
              <w:spacing w:line="271" w:lineRule="auto"/>
              <w:jc w:val="both"/>
              <w:rPr>
                <w:rFonts w:ascii="Arial" w:hAnsi="Arial" w:cs="Arial"/>
                <w:kern w:val="1"/>
                <w:sz w:val="22"/>
                <w:szCs w:val="22"/>
                <w:lang w:eastAsia="ar-SA"/>
              </w:rPr>
            </w:pPr>
          </w:p>
        </w:tc>
      </w:tr>
      <w:tr w:rsidR="000B6A07" w:rsidRPr="000B20F0" w14:paraId="52151230" w14:textId="77777777" w:rsidTr="003D22C4">
        <w:tc>
          <w:tcPr>
            <w:tcW w:w="709" w:type="dxa"/>
            <w:tcBorders>
              <w:top w:val="single" w:sz="4" w:space="0" w:color="000000"/>
              <w:left w:val="single" w:sz="4" w:space="0" w:color="000000"/>
              <w:bottom w:val="single" w:sz="4" w:space="0" w:color="000000"/>
            </w:tcBorders>
            <w:shd w:val="clear" w:color="auto" w:fill="auto"/>
          </w:tcPr>
          <w:p w14:paraId="7DED79EA"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1A6AF188" w14:textId="77777777" w:rsidR="000B6A07" w:rsidRPr="000B20F0" w:rsidRDefault="000B6A07" w:rsidP="003D22C4">
            <w:pPr>
              <w:snapToGrid w:val="0"/>
              <w:spacing w:line="271" w:lineRule="auto"/>
              <w:rPr>
                <w:rFonts w:ascii="Arial" w:hAnsi="Arial" w:cs="Arial"/>
                <w:kern w:val="1"/>
                <w:sz w:val="22"/>
                <w:szCs w:val="22"/>
                <w:lang w:eastAsia="ar-SA"/>
              </w:rPr>
            </w:pPr>
          </w:p>
          <w:p w14:paraId="13C0BB10" w14:textId="77777777" w:rsidR="000B6A07" w:rsidRPr="000B20F0" w:rsidRDefault="000B6A07" w:rsidP="003D22C4">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D50151"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DA07C94"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10D83926" w14:textId="77777777" w:rsidR="000B6A07" w:rsidRPr="000B20F0" w:rsidRDefault="000B6A07" w:rsidP="003D22C4">
            <w:pPr>
              <w:snapToGrid w:val="0"/>
              <w:spacing w:line="271" w:lineRule="auto"/>
              <w:jc w:val="both"/>
              <w:rPr>
                <w:rFonts w:ascii="Arial" w:hAnsi="Arial" w:cs="Arial"/>
                <w:kern w:val="1"/>
                <w:sz w:val="22"/>
                <w:szCs w:val="22"/>
                <w:lang w:eastAsia="ar-SA"/>
              </w:rPr>
            </w:pPr>
          </w:p>
        </w:tc>
      </w:tr>
      <w:tr w:rsidR="000B6A07" w:rsidRPr="000B20F0" w14:paraId="1A2AB09F" w14:textId="77777777" w:rsidTr="003D22C4">
        <w:tc>
          <w:tcPr>
            <w:tcW w:w="709" w:type="dxa"/>
            <w:tcBorders>
              <w:top w:val="single" w:sz="4" w:space="0" w:color="000000"/>
              <w:left w:val="single" w:sz="4" w:space="0" w:color="000000"/>
              <w:bottom w:val="single" w:sz="4" w:space="0" w:color="000000"/>
            </w:tcBorders>
            <w:shd w:val="clear" w:color="auto" w:fill="auto"/>
          </w:tcPr>
          <w:p w14:paraId="0D679BCC"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5AD0AB36" w14:textId="77777777" w:rsidR="000B6A07" w:rsidRPr="000B20F0" w:rsidRDefault="000B6A07" w:rsidP="003D22C4">
            <w:pPr>
              <w:snapToGrid w:val="0"/>
              <w:spacing w:line="271" w:lineRule="auto"/>
              <w:rPr>
                <w:rFonts w:ascii="Arial" w:hAnsi="Arial" w:cs="Arial"/>
                <w:kern w:val="1"/>
                <w:sz w:val="22"/>
                <w:szCs w:val="22"/>
                <w:lang w:eastAsia="ar-SA"/>
              </w:rPr>
            </w:pPr>
          </w:p>
          <w:p w14:paraId="1245291C" w14:textId="77777777" w:rsidR="000B6A07" w:rsidRPr="000B20F0" w:rsidRDefault="000B6A07" w:rsidP="003D22C4">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46DFA2"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3FDEFC3"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FE40898" w14:textId="77777777" w:rsidR="000B6A07" w:rsidRPr="000B20F0" w:rsidRDefault="000B6A07" w:rsidP="003D22C4">
            <w:pPr>
              <w:snapToGrid w:val="0"/>
              <w:spacing w:line="271" w:lineRule="auto"/>
              <w:jc w:val="both"/>
              <w:rPr>
                <w:rFonts w:ascii="Arial" w:hAnsi="Arial" w:cs="Arial"/>
                <w:kern w:val="1"/>
                <w:sz w:val="22"/>
                <w:szCs w:val="22"/>
                <w:lang w:eastAsia="ar-SA"/>
              </w:rPr>
            </w:pPr>
          </w:p>
        </w:tc>
      </w:tr>
      <w:tr w:rsidR="000B6A07" w:rsidRPr="000B20F0" w14:paraId="4370F6B6" w14:textId="77777777" w:rsidTr="003D22C4">
        <w:tc>
          <w:tcPr>
            <w:tcW w:w="709" w:type="dxa"/>
            <w:tcBorders>
              <w:top w:val="single" w:sz="4" w:space="0" w:color="000000"/>
              <w:left w:val="single" w:sz="4" w:space="0" w:color="000000"/>
              <w:bottom w:val="single" w:sz="4" w:space="0" w:color="000000"/>
            </w:tcBorders>
            <w:shd w:val="clear" w:color="auto" w:fill="auto"/>
          </w:tcPr>
          <w:p w14:paraId="72C691E9"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46D882CB" w14:textId="77777777" w:rsidR="000B6A07" w:rsidRPr="000B20F0" w:rsidRDefault="000B6A07" w:rsidP="003D22C4">
            <w:pPr>
              <w:snapToGrid w:val="0"/>
              <w:spacing w:line="271" w:lineRule="auto"/>
              <w:rPr>
                <w:rFonts w:ascii="Arial" w:hAnsi="Arial" w:cs="Arial"/>
                <w:kern w:val="1"/>
                <w:sz w:val="22"/>
                <w:szCs w:val="22"/>
                <w:lang w:eastAsia="ar-SA"/>
              </w:rPr>
            </w:pPr>
          </w:p>
          <w:p w14:paraId="7B1E75FE" w14:textId="77777777" w:rsidR="000B6A07" w:rsidRPr="000B20F0" w:rsidRDefault="000B6A07" w:rsidP="003D22C4">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A17FB7"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00AD85CC"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1BF28F52" w14:textId="77777777" w:rsidR="000B6A07" w:rsidRPr="000B20F0" w:rsidRDefault="000B6A07" w:rsidP="003D22C4">
            <w:pPr>
              <w:snapToGrid w:val="0"/>
              <w:spacing w:line="271" w:lineRule="auto"/>
              <w:jc w:val="both"/>
              <w:rPr>
                <w:rFonts w:ascii="Arial" w:hAnsi="Arial" w:cs="Arial"/>
                <w:kern w:val="1"/>
                <w:sz w:val="22"/>
                <w:szCs w:val="22"/>
                <w:lang w:eastAsia="ar-SA"/>
              </w:rPr>
            </w:pPr>
          </w:p>
        </w:tc>
      </w:tr>
    </w:tbl>
    <w:p w14:paraId="5FB572C1" w14:textId="77777777" w:rsidR="000B6A07" w:rsidRPr="000B20F0" w:rsidRDefault="000B6A07" w:rsidP="000B6A07">
      <w:pPr>
        <w:spacing w:line="271" w:lineRule="auto"/>
        <w:jc w:val="both"/>
        <w:rPr>
          <w:rFonts w:ascii="Arial" w:hAnsi="Arial" w:cs="Arial"/>
          <w:iCs/>
          <w:kern w:val="1"/>
          <w:sz w:val="22"/>
          <w:szCs w:val="22"/>
          <w:lang w:eastAsia="ar-SA"/>
        </w:rPr>
      </w:pPr>
      <w:r w:rsidRPr="000B20F0">
        <w:rPr>
          <w:rFonts w:ascii="Arial" w:hAnsi="Arial" w:cs="Arial"/>
          <w:bCs/>
          <w:kern w:val="1"/>
          <w:sz w:val="22"/>
          <w:szCs w:val="22"/>
          <w:lang w:eastAsia="ar-SA"/>
        </w:rPr>
        <w:t xml:space="preserve">Oświadczamy, że w/w dane odpowiadają prawdzie i wyrażamy gotowość ich udokumentowania na życzenie Zamawiającego. </w:t>
      </w:r>
    </w:p>
    <w:p w14:paraId="4F0034F9" w14:textId="77777777" w:rsidR="000B6A07" w:rsidRPr="000B20F0" w:rsidRDefault="000B6A07" w:rsidP="000B6A07">
      <w:pPr>
        <w:suppressAutoHyphens/>
        <w:spacing w:line="271" w:lineRule="auto"/>
        <w:ind w:firstLine="3960"/>
        <w:jc w:val="center"/>
        <w:rPr>
          <w:rFonts w:ascii="Arial" w:hAnsi="Arial" w:cs="Arial"/>
          <w:iCs/>
          <w:kern w:val="1"/>
          <w:sz w:val="22"/>
          <w:szCs w:val="22"/>
          <w:lang w:eastAsia="ar-SA"/>
        </w:rPr>
      </w:pPr>
    </w:p>
    <w:p w14:paraId="55FD0CA6" w14:textId="77777777" w:rsidR="000B6A07" w:rsidRPr="000B20F0" w:rsidRDefault="000B6A07" w:rsidP="000B6A07">
      <w:pPr>
        <w:suppressAutoHyphens/>
        <w:spacing w:line="271" w:lineRule="auto"/>
        <w:ind w:firstLine="3960"/>
        <w:jc w:val="center"/>
        <w:rPr>
          <w:rFonts w:ascii="Arial" w:hAnsi="Arial" w:cs="Arial"/>
          <w:iCs/>
          <w:kern w:val="1"/>
          <w:sz w:val="22"/>
          <w:szCs w:val="22"/>
          <w:lang w:eastAsia="ar-SA"/>
        </w:rPr>
      </w:pPr>
    </w:p>
    <w:p w14:paraId="67DB0E20" w14:textId="77777777" w:rsidR="000B6A07" w:rsidRPr="000B20F0" w:rsidRDefault="000B6A07" w:rsidP="000B6A07">
      <w:pPr>
        <w:suppressAutoHyphens/>
        <w:spacing w:line="271" w:lineRule="auto"/>
        <w:ind w:firstLine="3960"/>
        <w:jc w:val="center"/>
        <w:rPr>
          <w:rFonts w:ascii="Arial" w:hAnsi="Arial" w:cs="Arial"/>
          <w:iCs/>
          <w:kern w:val="1"/>
          <w:sz w:val="22"/>
          <w:szCs w:val="22"/>
          <w:lang w:eastAsia="ar-SA"/>
        </w:rPr>
      </w:pPr>
    </w:p>
    <w:p w14:paraId="59B9C8F3" w14:textId="77777777" w:rsidR="000B6A07" w:rsidRPr="000B20F0" w:rsidRDefault="000B6A07" w:rsidP="000B6A07">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75EFEA0" w14:textId="77777777" w:rsidR="000B6A07" w:rsidRPr="000B20F0" w:rsidRDefault="000B6A07" w:rsidP="000B6A07">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225B0CA1" w14:textId="77777777" w:rsidR="000B6A07" w:rsidRPr="000B20F0" w:rsidRDefault="000B6A07" w:rsidP="000B6A07">
      <w:pPr>
        <w:suppressAutoHyphens/>
        <w:spacing w:line="271" w:lineRule="auto"/>
        <w:rPr>
          <w:rFonts w:ascii="Arial" w:hAnsi="Arial" w:cs="Arial"/>
          <w:i/>
          <w:kern w:val="1"/>
          <w:sz w:val="22"/>
          <w:szCs w:val="22"/>
          <w:lang w:eastAsia="ar-SA"/>
        </w:rPr>
      </w:pPr>
    </w:p>
    <w:p w14:paraId="1A00416D" w14:textId="77777777" w:rsidR="000B6A07" w:rsidRPr="000B20F0" w:rsidRDefault="000B6A07" w:rsidP="000B6A07">
      <w:pPr>
        <w:tabs>
          <w:tab w:val="left" w:pos="-142"/>
        </w:tabs>
        <w:spacing w:line="271" w:lineRule="auto"/>
        <w:jc w:val="both"/>
        <w:rPr>
          <w:rFonts w:ascii="Arial" w:hAnsi="Arial" w:cs="Arial"/>
          <w:sz w:val="22"/>
          <w:szCs w:val="22"/>
        </w:rPr>
      </w:pPr>
    </w:p>
    <w:p w14:paraId="16DAAA46" w14:textId="77777777" w:rsidR="000B6A07" w:rsidRPr="000B20F0" w:rsidRDefault="000B6A07" w:rsidP="000B6A07">
      <w:pPr>
        <w:spacing w:line="271" w:lineRule="auto"/>
        <w:jc w:val="both"/>
        <w:rPr>
          <w:rFonts w:ascii="Arial" w:hAnsi="Arial" w:cs="Arial"/>
          <w:i/>
          <w:snapToGrid w:val="0"/>
          <w:color w:val="002060"/>
          <w:sz w:val="22"/>
          <w:szCs w:val="22"/>
        </w:rPr>
      </w:pPr>
    </w:p>
    <w:p w14:paraId="5DC2F155" w14:textId="77777777" w:rsidR="000B6A07" w:rsidRPr="000B20F0" w:rsidRDefault="000B6A07" w:rsidP="000B6A07">
      <w:pPr>
        <w:spacing w:line="271" w:lineRule="auto"/>
        <w:jc w:val="both"/>
        <w:rPr>
          <w:rFonts w:ascii="Arial" w:hAnsi="Arial" w:cs="Arial"/>
          <w:i/>
          <w:snapToGrid w:val="0"/>
          <w:color w:val="002060"/>
          <w:sz w:val="22"/>
          <w:szCs w:val="22"/>
        </w:rPr>
      </w:pPr>
    </w:p>
    <w:p w14:paraId="1AB122AC" w14:textId="77777777" w:rsidR="000B6A07" w:rsidRPr="000B20F0" w:rsidRDefault="000B6A07" w:rsidP="000B6A07">
      <w:pPr>
        <w:spacing w:line="271" w:lineRule="auto"/>
        <w:jc w:val="both"/>
        <w:rPr>
          <w:rFonts w:ascii="Arial" w:hAnsi="Arial" w:cs="Arial"/>
          <w:i/>
          <w:snapToGrid w:val="0"/>
          <w:color w:val="002060"/>
          <w:sz w:val="22"/>
          <w:szCs w:val="22"/>
        </w:rPr>
      </w:pPr>
    </w:p>
    <w:p w14:paraId="188BDD54" w14:textId="77777777" w:rsidR="000B6A07" w:rsidRDefault="000B6A07" w:rsidP="000B6A07">
      <w:pPr>
        <w:tabs>
          <w:tab w:val="left" w:pos="708"/>
        </w:tabs>
        <w:suppressAutoHyphens/>
        <w:spacing w:line="271" w:lineRule="auto"/>
        <w:ind w:left="4395"/>
        <w:jc w:val="center"/>
        <w:rPr>
          <w:rFonts w:ascii="Arial" w:hAnsi="Arial" w:cs="Arial"/>
          <w:sz w:val="22"/>
          <w:szCs w:val="22"/>
          <w:lang w:eastAsia="ar-SA"/>
        </w:rPr>
      </w:pPr>
    </w:p>
    <w:p w14:paraId="48B6A5E0" w14:textId="77777777" w:rsidR="000B6A07" w:rsidRDefault="000B6A07" w:rsidP="000B6A07">
      <w:pPr>
        <w:tabs>
          <w:tab w:val="left" w:pos="708"/>
        </w:tabs>
        <w:suppressAutoHyphens/>
        <w:spacing w:line="271" w:lineRule="auto"/>
        <w:ind w:left="4395"/>
        <w:jc w:val="center"/>
        <w:rPr>
          <w:rFonts w:ascii="Arial" w:hAnsi="Arial" w:cs="Arial"/>
          <w:sz w:val="22"/>
          <w:szCs w:val="22"/>
          <w:lang w:eastAsia="ar-SA"/>
        </w:rPr>
      </w:pPr>
    </w:p>
    <w:p w14:paraId="22064B5B" w14:textId="77777777" w:rsidR="000B6A07" w:rsidRDefault="000B6A07" w:rsidP="000B6A07">
      <w:pPr>
        <w:tabs>
          <w:tab w:val="left" w:pos="708"/>
        </w:tabs>
        <w:suppressAutoHyphens/>
        <w:spacing w:line="271" w:lineRule="auto"/>
        <w:ind w:left="4395"/>
        <w:jc w:val="center"/>
        <w:rPr>
          <w:rFonts w:ascii="Arial" w:hAnsi="Arial" w:cs="Arial"/>
          <w:sz w:val="22"/>
          <w:szCs w:val="22"/>
          <w:lang w:eastAsia="ar-SA"/>
        </w:rPr>
      </w:pPr>
    </w:p>
    <w:p w14:paraId="6685B8C0" w14:textId="77777777" w:rsidR="000B6A07" w:rsidRDefault="000B6A07" w:rsidP="000B6A07">
      <w:pPr>
        <w:tabs>
          <w:tab w:val="left" w:pos="708"/>
        </w:tabs>
        <w:suppressAutoHyphens/>
        <w:spacing w:line="271" w:lineRule="auto"/>
        <w:ind w:left="4395"/>
        <w:jc w:val="center"/>
        <w:rPr>
          <w:rFonts w:ascii="Arial" w:hAnsi="Arial" w:cs="Arial"/>
          <w:sz w:val="22"/>
          <w:szCs w:val="22"/>
          <w:lang w:eastAsia="ar-SA"/>
        </w:rPr>
      </w:pPr>
    </w:p>
    <w:p w14:paraId="330D7DA9" w14:textId="77777777" w:rsidR="000B6A07" w:rsidRDefault="000B6A07" w:rsidP="000B6A07">
      <w:pPr>
        <w:tabs>
          <w:tab w:val="left" w:pos="708"/>
        </w:tabs>
        <w:suppressAutoHyphens/>
        <w:spacing w:line="271" w:lineRule="auto"/>
        <w:ind w:left="4395"/>
        <w:jc w:val="center"/>
        <w:rPr>
          <w:rFonts w:ascii="Arial" w:hAnsi="Arial" w:cs="Arial"/>
          <w:sz w:val="22"/>
          <w:szCs w:val="22"/>
          <w:lang w:eastAsia="ar-SA"/>
        </w:rPr>
      </w:pPr>
    </w:p>
    <w:p w14:paraId="279A830E" w14:textId="77777777" w:rsidR="000B6A07" w:rsidRDefault="000B6A07" w:rsidP="000B6A07">
      <w:pPr>
        <w:tabs>
          <w:tab w:val="left" w:pos="708"/>
        </w:tabs>
        <w:suppressAutoHyphens/>
        <w:spacing w:line="271" w:lineRule="auto"/>
        <w:ind w:left="4395"/>
        <w:jc w:val="center"/>
        <w:rPr>
          <w:rFonts w:ascii="Arial" w:hAnsi="Arial" w:cs="Arial"/>
          <w:sz w:val="22"/>
          <w:szCs w:val="22"/>
          <w:lang w:eastAsia="ar-SA"/>
        </w:rPr>
      </w:pPr>
    </w:p>
    <w:p w14:paraId="6DA26E93" w14:textId="77777777" w:rsidR="000B6A07" w:rsidRDefault="000B6A07" w:rsidP="000B6A07">
      <w:pPr>
        <w:tabs>
          <w:tab w:val="left" w:pos="708"/>
        </w:tabs>
        <w:suppressAutoHyphens/>
        <w:spacing w:line="271" w:lineRule="auto"/>
        <w:ind w:left="4395"/>
        <w:jc w:val="center"/>
        <w:rPr>
          <w:rFonts w:ascii="Arial" w:hAnsi="Arial" w:cs="Arial"/>
          <w:sz w:val="22"/>
          <w:szCs w:val="22"/>
          <w:lang w:eastAsia="ar-SA"/>
        </w:rPr>
      </w:pPr>
    </w:p>
    <w:p w14:paraId="0B78E9FA" w14:textId="77777777" w:rsidR="000B6A07" w:rsidRDefault="000B6A07" w:rsidP="000B6A07">
      <w:pPr>
        <w:tabs>
          <w:tab w:val="left" w:pos="708"/>
        </w:tabs>
        <w:suppressAutoHyphens/>
        <w:spacing w:line="271" w:lineRule="auto"/>
        <w:ind w:left="4395"/>
        <w:jc w:val="center"/>
        <w:rPr>
          <w:rFonts w:ascii="Arial" w:hAnsi="Arial" w:cs="Arial"/>
          <w:sz w:val="22"/>
          <w:szCs w:val="22"/>
          <w:lang w:eastAsia="ar-SA"/>
        </w:rPr>
      </w:pPr>
    </w:p>
    <w:p w14:paraId="38B4D6F1" w14:textId="77777777" w:rsidR="000B6A07" w:rsidRDefault="000B6A07" w:rsidP="000B6A07">
      <w:pPr>
        <w:tabs>
          <w:tab w:val="left" w:pos="708"/>
        </w:tabs>
        <w:suppressAutoHyphens/>
        <w:spacing w:line="271" w:lineRule="auto"/>
        <w:ind w:left="4395"/>
        <w:jc w:val="center"/>
        <w:rPr>
          <w:rFonts w:ascii="Arial" w:hAnsi="Arial" w:cs="Arial"/>
          <w:sz w:val="22"/>
          <w:szCs w:val="22"/>
          <w:lang w:eastAsia="ar-SA"/>
        </w:rPr>
      </w:pPr>
    </w:p>
    <w:p w14:paraId="0CA69B18" w14:textId="77777777" w:rsidR="000B6A07" w:rsidRPr="000B20F0" w:rsidRDefault="000B6A07" w:rsidP="000B6A07">
      <w:pPr>
        <w:tabs>
          <w:tab w:val="left" w:pos="708"/>
        </w:tabs>
        <w:suppressAutoHyphens/>
        <w:spacing w:line="271" w:lineRule="auto"/>
        <w:ind w:left="4395"/>
        <w:jc w:val="center"/>
        <w:rPr>
          <w:rFonts w:ascii="Arial" w:hAnsi="Arial" w:cs="Arial"/>
          <w:sz w:val="22"/>
          <w:szCs w:val="22"/>
          <w:lang w:eastAsia="ar-SA"/>
        </w:rPr>
      </w:pPr>
    </w:p>
    <w:p w14:paraId="6E989C64" w14:textId="77777777" w:rsidR="000B6A07" w:rsidRPr="000B20F0" w:rsidRDefault="000B6A07" w:rsidP="000B6A07">
      <w:pPr>
        <w:spacing w:line="271" w:lineRule="auto"/>
        <w:jc w:val="both"/>
        <w:rPr>
          <w:rFonts w:ascii="Arial" w:hAnsi="Arial" w:cs="Arial"/>
          <w:i/>
          <w:snapToGrid w:val="0"/>
          <w:color w:val="002060"/>
          <w:sz w:val="22"/>
          <w:szCs w:val="22"/>
        </w:rPr>
      </w:pPr>
    </w:p>
    <w:p w14:paraId="6FB49CC4" w14:textId="77777777" w:rsidR="000B6A07" w:rsidRPr="000B20F0" w:rsidRDefault="000B6A07" w:rsidP="000B6A07">
      <w:pPr>
        <w:tabs>
          <w:tab w:val="left" w:pos="-142"/>
        </w:tabs>
        <w:spacing w:line="271" w:lineRule="auto"/>
        <w:jc w:val="both"/>
        <w:rPr>
          <w:rFonts w:ascii="Arial" w:hAnsi="Arial" w:cs="Arial"/>
          <w:sz w:val="22"/>
          <w:szCs w:val="22"/>
        </w:rPr>
      </w:pPr>
    </w:p>
    <w:p w14:paraId="7EEEEF87" w14:textId="13158F74" w:rsidR="000B6A07" w:rsidRPr="000B20F0" w:rsidRDefault="000B6A07" w:rsidP="000B6A07">
      <w:pPr>
        <w:tabs>
          <w:tab w:val="left" w:pos="-142"/>
        </w:tabs>
        <w:spacing w:line="271" w:lineRule="auto"/>
        <w:jc w:val="both"/>
        <w:rPr>
          <w:rFonts w:ascii="Arial" w:hAnsi="Arial" w:cs="Arial"/>
          <w:sz w:val="22"/>
          <w:szCs w:val="22"/>
        </w:rPr>
      </w:pPr>
      <w:r>
        <w:rPr>
          <w:rFonts w:ascii="Arial" w:hAnsi="Arial" w:cs="Arial"/>
          <w:color w:val="000000" w:themeColor="text1"/>
          <w:sz w:val="22"/>
          <w:szCs w:val="22"/>
        </w:rPr>
        <w:t>BZP</w:t>
      </w:r>
      <w:r w:rsidRPr="00803F8C">
        <w:rPr>
          <w:rFonts w:ascii="Arial" w:hAnsi="Arial" w:cs="Arial"/>
          <w:color w:val="000000" w:themeColor="text1"/>
          <w:sz w:val="22"/>
          <w:szCs w:val="22"/>
        </w:rPr>
        <w:t>.272.</w:t>
      </w:r>
      <w:r w:rsidR="00512342">
        <w:rPr>
          <w:rFonts w:ascii="Arial" w:hAnsi="Arial" w:cs="Arial"/>
          <w:color w:val="000000" w:themeColor="text1"/>
          <w:sz w:val="22"/>
          <w:szCs w:val="22"/>
        </w:rPr>
        <w:t>1</w:t>
      </w:r>
      <w:r w:rsidR="00F00EC1">
        <w:rPr>
          <w:rFonts w:ascii="Arial" w:hAnsi="Arial" w:cs="Arial"/>
          <w:color w:val="000000" w:themeColor="text1"/>
          <w:sz w:val="22"/>
          <w:szCs w:val="22"/>
        </w:rPr>
        <w:t>45</w:t>
      </w:r>
      <w:r>
        <w:rPr>
          <w:rFonts w:ascii="Arial" w:hAnsi="Arial" w:cs="Arial"/>
          <w:color w:val="000000" w:themeColor="text1"/>
          <w:sz w:val="22"/>
          <w:szCs w:val="22"/>
        </w:rPr>
        <w:t>.2022</w:t>
      </w:r>
      <w:r w:rsidRPr="00803F8C">
        <w:rPr>
          <w:rFonts w:ascii="Arial" w:hAnsi="Arial" w:cs="Arial"/>
          <w:color w:val="000000" w:themeColor="text1"/>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Załącznik nr 7</w:t>
      </w:r>
    </w:p>
    <w:p w14:paraId="2F6816A3" w14:textId="77777777" w:rsidR="000B6A07" w:rsidRPr="000B20F0" w:rsidRDefault="000B6A07" w:rsidP="000B6A07">
      <w:pPr>
        <w:tabs>
          <w:tab w:val="left" w:pos="-142"/>
        </w:tabs>
        <w:spacing w:line="271" w:lineRule="auto"/>
        <w:jc w:val="both"/>
        <w:rPr>
          <w:rFonts w:ascii="Arial" w:hAnsi="Arial" w:cs="Arial"/>
          <w:sz w:val="22"/>
          <w:szCs w:val="22"/>
        </w:rPr>
      </w:pPr>
    </w:p>
    <w:p w14:paraId="47394A26" w14:textId="77777777" w:rsidR="000B6A07" w:rsidRPr="000B20F0" w:rsidRDefault="000B6A07" w:rsidP="000B6A07">
      <w:pPr>
        <w:tabs>
          <w:tab w:val="left" w:pos="-142"/>
        </w:tabs>
        <w:spacing w:line="271" w:lineRule="auto"/>
        <w:ind w:left="3540"/>
        <w:jc w:val="right"/>
        <w:rPr>
          <w:rFonts w:ascii="Arial" w:hAnsi="Arial" w:cs="Arial"/>
          <w:color w:val="FF0000"/>
          <w:sz w:val="22"/>
          <w:szCs w:val="22"/>
        </w:rPr>
      </w:pPr>
    </w:p>
    <w:p w14:paraId="7BDE72F6" w14:textId="77777777" w:rsidR="000B6A07" w:rsidRPr="000B20F0" w:rsidRDefault="000B6A07" w:rsidP="000B6A07">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1FED3B6F" w14:textId="77777777" w:rsidR="000B6A07" w:rsidRPr="000B20F0" w:rsidRDefault="000B6A07" w:rsidP="000B6A07">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6B0DD2BC" w14:textId="77777777" w:rsidR="000B6A07" w:rsidRPr="000B20F0" w:rsidRDefault="000B6A07" w:rsidP="000B6A07">
      <w:pPr>
        <w:spacing w:line="271" w:lineRule="auto"/>
        <w:rPr>
          <w:rFonts w:ascii="Arial" w:eastAsia="MS Mincho" w:hAnsi="Arial" w:cs="Arial"/>
          <w:sz w:val="22"/>
          <w:szCs w:val="22"/>
        </w:rPr>
      </w:pPr>
    </w:p>
    <w:p w14:paraId="0C5A6618" w14:textId="77777777" w:rsidR="000B6A07" w:rsidRPr="000B20F0" w:rsidRDefault="000B6A07" w:rsidP="000B6A07">
      <w:pPr>
        <w:spacing w:line="271" w:lineRule="auto"/>
        <w:jc w:val="center"/>
        <w:rPr>
          <w:rFonts w:ascii="Arial" w:eastAsia="MS Mincho" w:hAnsi="Arial" w:cs="Arial"/>
          <w:sz w:val="22"/>
          <w:szCs w:val="22"/>
        </w:rPr>
      </w:pPr>
    </w:p>
    <w:p w14:paraId="030B5A80" w14:textId="77777777" w:rsidR="000B6A07" w:rsidRPr="000B20F0" w:rsidRDefault="000B6A07" w:rsidP="000B6A07">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59B8151" w14:textId="77777777" w:rsidR="000B6A07" w:rsidRPr="000B20F0" w:rsidRDefault="000B6A07" w:rsidP="000B6A07">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19BCEFB3" w14:textId="77777777" w:rsidR="000B6A07" w:rsidRPr="000B20F0" w:rsidRDefault="000B6A07" w:rsidP="000B6A07">
      <w:pPr>
        <w:spacing w:line="271" w:lineRule="auto"/>
        <w:jc w:val="center"/>
        <w:rPr>
          <w:rFonts w:ascii="Arial" w:eastAsia="MS Mincho" w:hAnsi="Arial" w:cs="Arial"/>
          <w:sz w:val="22"/>
          <w:szCs w:val="22"/>
        </w:rPr>
      </w:pPr>
    </w:p>
    <w:p w14:paraId="00446665" w14:textId="77777777" w:rsidR="000B6A07" w:rsidRPr="000B20F0" w:rsidRDefault="000B6A07" w:rsidP="000B6A07">
      <w:pPr>
        <w:spacing w:line="271" w:lineRule="auto"/>
        <w:rPr>
          <w:rFonts w:ascii="Arial" w:eastAsia="MS Mincho" w:hAnsi="Arial" w:cs="Arial"/>
          <w:sz w:val="22"/>
          <w:szCs w:val="22"/>
        </w:rPr>
      </w:pPr>
    </w:p>
    <w:p w14:paraId="5B18E54A" w14:textId="77777777" w:rsidR="000B6A07" w:rsidRPr="000B20F0" w:rsidRDefault="000B6A07" w:rsidP="000B6A07">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521355A" w14:textId="77777777" w:rsidR="000B6A07" w:rsidRPr="000B20F0" w:rsidRDefault="000B6A07" w:rsidP="000B6A07">
      <w:pPr>
        <w:spacing w:line="271" w:lineRule="auto"/>
        <w:jc w:val="center"/>
        <w:rPr>
          <w:rFonts w:ascii="Arial" w:eastAsia="MS Mincho" w:hAnsi="Arial" w:cs="Arial"/>
          <w:sz w:val="22"/>
          <w:szCs w:val="22"/>
        </w:rPr>
      </w:pPr>
    </w:p>
    <w:p w14:paraId="4608B462" w14:textId="77777777" w:rsidR="000B6A07" w:rsidRPr="000B20F0" w:rsidRDefault="000B6A07" w:rsidP="000B6A07">
      <w:pPr>
        <w:spacing w:line="271" w:lineRule="auto"/>
        <w:jc w:val="center"/>
        <w:rPr>
          <w:rFonts w:ascii="Arial" w:eastAsia="MS Mincho" w:hAnsi="Arial" w:cs="Arial"/>
          <w:sz w:val="22"/>
          <w:szCs w:val="22"/>
        </w:rPr>
      </w:pPr>
    </w:p>
    <w:p w14:paraId="56FCE2A6" w14:textId="77777777" w:rsidR="000B6A07" w:rsidRPr="000B20F0" w:rsidRDefault="000B6A07" w:rsidP="000B6A07">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3E8FEC59" w14:textId="77777777" w:rsidR="000B6A07" w:rsidRPr="000B20F0" w:rsidRDefault="000B6A07" w:rsidP="000B6A07">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6DB5BC77" wp14:editId="696DFAB9">
                <wp:simplePos x="0" y="0"/>
                <wp:positionH relativeFrom="column">
                  <wp:posOffset>6292</wp:posOffset>
                </wp:positionH>
                <wp:positionV relativeFrom="paragraph">
                  <wp:posOffset>13797</wp:posOffset>
                </wp:positionV>
                <wp:extent cx="6037580" cy="1313411"/>
                <wp:effectExtent l="0" t="0" r="20320" b="203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13411"/>
                        </a:xfrm>
                        <a:prstGeom prst="rect">
                          <a:avLst/>
                        </a:prstGeom>
                        <a:solidFill>
                          <a:srgbClr val="FFFFFF"/>
                        </a:solidFill>
                        <a:ln w="9525">
                          <a:solidFill>
                            <a:srgbClr val="000000"/>
                          </a:solidFill>
                          <a:miter lim="800000"/>
                          <a:headEnd/>
                          <a:tailEnd/>
                        </a:ln>
                      </wps:spPr>
                      <wps:txbx>
                        <w:txbxContent>
                          <w:p w14:paraId="27D5B5C3" w14:textId="77777777" w:rsidR="00F00EC1" w:rsidRPr="00F00EC1" w:rsidRDefault="00F00EC1" w:rsidP="00F00EC1">
                            <w:pPr>
                              <w:spacing w:line="276" w:lineRule="auto"/>
                              <w:jc w:val="center"/>
                              <w:rPr>
                                <w:rFonts w:ascii="Arial" w:hAnsi="Arial" w:cs="Arial"/>
                                <w:b/>
                                <w:bCs/>
                                <w:sz w:val="22"/>
                                <w:szCs w:val="22"/>
                              </w:rPr>
                            </w:pPr>
                            <w:r w:rsidRPr="00F00EC1">
                              <w:rPr>
                                <w:rFonts w:ascii="Arial" w:hAnsi="Arial" w:cs="Arial"/>
                                <w:b/>
                                <w:bCs/>
                                <w:sz w:val="22"/>
                                <w:szCs w:val="22"/>
                              </w:rPr>
                              <w:t>Pełnienie usługi nadzoru inwestorskiego nad rozbudową drogi powiatowej nr 4311W (ul. Słoneczna) na odcinku od działki ew. nr 319/10 obręb 0016-Rżyska do końca zjazdu do działki 1178/2, gm. Radzymin</w:t>
                            </w:r>
                          </w:p>
                          <w:p w14:paraId="4CAAB69B" w14:textId="77777777" w:rsidR="00F00EC1" w:rsidRPr="00F00EC1" w:rsidRDefault="00F00EC1" w:rsidP="00F00EC1">
                            <w:pPr>
                              <w:pStyle w:val="Tekstpodstawowy"/>
                              <w:spacing w:line="276" w:lineRule="auto"/>
                              <w:jc w:val="center"/>
                              <w:rPr>
                                <w:rFonts w:ascii="Arial" w:hAnsi="Arial" w:cs="Arial"/>
                                <w:sz w:val="22"/>
                                <w:szCs w:val="22"/>
                              </w:rPr>
                            </w:pPr>
                            <w:r w:rsidRPr="00F00EC1">
                              <w:rPr>
                                <w:rFonts w:ascii="Arial" w:hAnsi="Arial" w:cs="Arial"/>
                                <w:sz w:val="22"/>
                                <w:szCs w:val="22"/>
                              </w:rPr>
                              <w:t>w ramach zadania</w:t>
                            </w:r>
                          </w:p>
                          <w:p w14:paraId="4C2C3E10" w14:textId="77777777" w:rsidR="00F00EC1" w:rsidRPr="00F00EC1" w:rsidRDefault="00F00EC1" w:rsidP="00F00EC1">
                            <w:pPr>
                              <w:spacing w:line="276" w:lineRule="auto"/>
                              <w:jc w:val="center"/>
                              <w:rPr>
                                <w:rFonts w:ascii="Arial" w:hAnsi="Arial" w:cs="Arial"/>
                                <w:sz w:val="22"/>
                                <w:szCs w:val="22"/>
                              </w:rPr>
                            </w:pPr>
                            <w:r w:rsidRPr="00F00EC1">
                              <w:rPr>
                                <w:rFonts w:ascii="Arial" w:hAnsi="Arial" w:cs="Arial"/>
                                <w:sz w:val="22"/>
                                <w:szCs w:val="22"/>
                              </w:rPr>
                              <w:t>Przebudowa DP Nr 4311W gm. Radzymin - Polski Ład – Poprawa bezpieczeństwa mieszkańców</w:t>
                            </w:r>
                          </w:p>
                          <w:p w14:paraId="23C6FCCA" w14:textId="7AA1AF79" w:rsidR="000B6A07" w:rsidRPr="00512342" w:rsidRDefault="000B6A07" w:rsidP="0051234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B5BC77" id="_x0000_t202" coordsize="21600,21600" o:spt="202" path="m,l,21600r21600,l21600,xe">
                <v:stroke joinstyle="miter"/>
                <v:path gradientshapeok="t" o:connecttype="rect"/>
              </v:shapetype>
              <v:shape id="Pole tekstowe 1" o:spid="_x0000_s1026" type="#_x0000_t202" style="position:absolute;margin-left:.5pt;margin-top:1.1pt;width:475.4pt;height:10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">
                <v:textbox>
                  <w:txbxContent>
                    <w:p w14:paraId="27D5B5C3" w14:textId="77777777" w:rsidR="00F00EC1" w:rsidRPr="00F00EC1" w:rsidRDefault="00F00EC1" w:rsidP="00F00EC1">
                      <w:pPr>
                        <w:spacing w:line="276" w:lineRule="auto"/>
                        <w:jc w:val="center"/>
                        <w:rPr>
                          <w:rFonts w:ascii="Arial" w:hAnsi="Arial" w:cs="Arial"/>
                          <w:b/>
                          <w:bCs/>
                          <w:sz w:val="22"/>
                          <w:szCs w:val="22"/>
                        </w:rPr>
                      </w:pPr>
                      <w:r w:rsidRPr="00F00EC1">
                        <w:rPr>
                          <w:rFonts w:ascii="Arial" w:hAnsi="Arial" w:cs="Arial"/>
                          <w:b/>
                          <w:bCs/>
                          <w:sz w:val="22"/>
                          <w:szCs w:val="22"/>
                        </w:rPr>
                        <w:t>Pełnienie usługi nadzoru inwestorskiego nad rozbudową drogi powiatowej nr 4311W (ul. Słoneczna) na odcinku od działki ew. nr 319/10 obręb 0016-Rżyska do końca zjazdu do działki 1178/2, gm. Radzymin</w:t>
                      </w:r>
                    </w:p>
                    <w:p w14:paraId="4CAAB69B" w14:textId="77777777" w:rsidR="00F00EC1" w:rsidRPr="00F00EC1" w:rsidRDefault="00F00EC1" w:rsidP="00F00EC1">
                      <w:pPr>
                        <w:pStyle w:val="Tekstpodstawowy"/>
                        <w:spacing w:line="276" w:lineRule="auto"/>
                        <w:jc w:val="center"/>
                        <w:rPr>
                          <w:rFonts w:ascii="Arial" w:hAnsi="Arial" w:cs="Arial"/>
                          <w:sz w:val="22"/>
                          <w:szCs w:val="22"/>
                        </w:rPr>
                      </w:pPr>
                      <w:r w:rsidRPr="00F00EC1">
                        <w:rPr>
                          <w:rFonts w:ascii="Arial" w:hAnsi="Arial" w:cs="Arial"/>
                          <w:sz w:val="22"/>
                          <w:szCs w:val="22"/>
                        </w:rPr>
                        <w:t>w ramach zadania</w:t>
                      </w:r>
                    </w:p>
                    <w:p w14:paraId="4C2C3E10" w14:textId="77777777" w:rsidR="00F00EC1" w:rsidRPr="00F00EC1" w:rsidRDefault="00F00EC1" w:rsidP="00F00EC1">
                      <w:pPr>
                        <w:spacing w:line="276" w:lineRule="auto"/>
                        <w:jc w:val="center"/>
                        <w:rPr>
                          <w:rFonts w:ascii="Arial" w:hAnsi="Arial" w:cs="Arial"/>
                          <w:sz w:val="22"/>
                          <w:szCs w:val="22"/>
                        </w:rPr>
                      </w:pPr>
                      <w:r w:rsidRPr="00F00EC1">
                        <w:rPr>
                          <w:rFonts w:ascii="Arial" w:hAnsi="Arial" w:cs="Arial"/>
                          <w:sz w:val="22"/>
                          <w:szCs w:val="22"/>
                        </w:rPr>
                        <w:t>Przebudowa DP Nr 4311W gm. Radzymin - Polski Ład – Poprawa bezpieczeństwa mieszkańców</w:t>
                      </w:r>
                    </w:p>
                    <w:p w14:paraId="23C6FCCA" w14:textId="7AA1AF79" w:rsidR="000B6A07" w:rsidRPr="00512342" w:rsidRDefault="000B6A07" w:rsidP="00512342">
                      <w:pPr>
                        <w:jc w:val="center"/>
                        <w:rPr>
                          <w:rFonts w:ascii="Arial" w:hAnsi="Arial" w:cs="Arial"/>
                        </w:rPr>
                      </w:pPr>
                    </w:p>
                  </w:txbxContent>
                </v:textbox>
              </v:shape>
            </w:pict>
          </mc:Fallback>
        </mc:AlternateContent>
      </w:r>
    </w:p>
    <w:p w14:paraId="326AD758" w14:textId="77777777" w:rsidR="000B6A07" w:rsidRPr="000B20F0" w:rsidRDefault="000B6A07" w:rsidP="000B6A07">
      <w:pPr>
        <w:spacing w:line="271" w:lineRule="auto"/>
        <w:rPr>
          <w:rFonts w:ascii="Arial" w:eastAsia="MS Mincho" w:hAnsi="Arial" w:cs="Arial"/>
          <w:sz w:val="22"/>
          <w:szCs w:val="22"/>
        </w:rPr>
      </w:pPr>
    </w:p>
    <w:p w14:paraId="47D4099C" w14:textId="77777777" w:rsidR="000B6A07" w:rsidRPr="000B20F0" w:rsidRDefault="000B6A07" w:rsidP="000B6A07">
      <w:pPr>
        <w:spacing w:line="271" w:lineRule="auto"/>
        <w:rPr>
          <w:rFonts w:ascii="Arial" w:eastAsia="MS Mincho" w:hAnsi="Arial" w:cs="Arial"/>
          <w:sz w:val="22"/>
          <w:szCs w:val="22"/>
        </w:rPr>
      </w:pPr>
    </w:p>
    <w:p w14:paraId="2C8179D1" w14:textId="77777777" w:rsidR="000B6A07" w:rsidRPr="000B20F0" w:rsidRDefault="000B6A07" w:rsidP="000B6A07">
      <w:pPr>
        <w:spacing w:line="271" w:lineRule="auto"/>
        <w:rPr>
          <w:rFonts w:ascii="Arial" w:eastAsia="MS Mincho" w:hAnsi="Arial" w:cs="Arial"/>
          <w:sz w:val="22"/>
          <w:szCs w:val="22"/>
        </w:rPr>
      </w:pPr>
    </w:p>
    <w:p w14:paraId="7E2B2016" w14:textId="77777777" w:rsidR="000B6A07" w:rsidRPr="000B20F0" w:rsidRDefault="000B6A07" w:rsidP="000B6A07">
      <w:pPr>
        <w:spacing w:line="271" w:lineRule="auto"/>
        <w:rPr>
          <w:rFonts w:ascii="Arial" w:eastAsia="MS Mincho" w:hAnsi="Arial" w:cs="Arial"/>
          <w:sz w:val="22"/>
          <w:szCs w:val="22"/>
        </w:rPr>
      </w:pPr>
    </w:p>
    <w:p w14:paraId="577AF20A" w14:textId="77777777" w:rsidR="000B6A07" w:rsidRPr="000B20F0" w:rsidRDefault="000B6A07" w:rsidP="000B6A07">
      <w:pPr>
        <w:spacing w:line="271" w:lineRule="auto"/>
        <w:rPr>
          <w:rFonts w:ascii="Arial" w:eastAsia="MS Mincho" w:hAnsi="Arial" w:cs="Arial"/>
          <w:sz w:val="22"/>
          <w:szCs w:val="22"/>
        </w:rPr>
      </w:pPr>
    </w:p>
    <w:p w14:paraId="08D7C249" w14:textId="77777777" w:rsidR="000B6A07" w:rsidRDefault="000B6A07" w:rsidP="000B6A07">
      <w:pPr>
        <w:spacing w:line="271" w:lineRule="auto"/>
        <w:rPr>
          <w:rFonts w:ascii="Arial" w:eastAsia="MS Mincho" w:hAnsi="Arial" w:cs="Arial"/>
          <w:sz w:val="22"/>
          <w:szCs w:val="22"/>
        </w:rPr>
      </w:pPr>
    </w:p>
    <w:p w14:paraId="23345416" w14:textId="77777777" w:rsidR="000B6A07" w:rsidRDefault="000B6A07" w:rsidP="000B6A07">
      <w:pPr>
        <w:spacing w:line="271" w:lineRule="auto"/>
        <w:rPr>
          <w:rFonts w:ascii="Arial" w:eastAsia="MS Mincho" w:hAnsi="Arial" w:cs="Arial"/>
          <w:sz w:val="22"/>
          <w:szCs w:val="22"/>
        </w:rPr>
      </w:pPr>
    </w:p>
    <w:p w14:paraId="454C3CF3" w14:textId="77777777" w:rsidR="000B6A07" w:rsidRDefault="000B6A07" w:rsidP="000B6A07">
      <w:pPr>
        <w:spacing w:line="271" w:lineRule="auto"/>
        <w:rPr>
          <w:rFonts w:ascii="Arial" w:eastAsia="MS Mincho" w:hAnsi="Arial" w:cs="Arial"/>
          <w:sz w:val="22"/>
          <w:szCs w:val="22"/>
        </w:rPr>
      </w:pPr>
    </w:p>
    <w:p w14:paraId="58453080" w14:textId="298A9A3F" w:rsidR="000B6A07" w:rsidRPr="000B20F0" w:rsidRDefault="000B6A07" w:rsidP="000B6A07">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7162915D" w14:textId="77777777" w:rsidR="000B6A07" w:rsidRPr="000B20F0" w:rsidRDefault="000B6A07" w:rsidP="000B6A07">
      <w:pPr>
        <w:suppressAutoHyphens/>
        <w:spacing w:line="271" w:lineRule="auto"/>
        <w:ind w:left="720"/>
        <w:rPr>
          <w:rFonts w:ascii="Arial" w:eastAsia="MS Mincho" w:hAnsi="Arial" w:cs="Arial"/>
          <w:sz w:val="22"/>
          <w:szCs w:val="22"/>
        </w:rPr>
      </w:pPr>
    </w:p>
    <w:p w14:paraId="6D6F8814" w14:textId="77777777" w:rsidR="000B6A07" w:rsidRPr="000B20F0" w:rsidRDefault="000B6A07" w:rsidP="000B6A07">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AC46BA9" w14:textId="77777777" w:rsidR="000B6A07" w:rsidRPr="000B20F0" w:rsidRDefault="000B6A07" w:rsidP="000B6A07">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0C63311A" w14:textId="77777777" w:rsidR="000B6A07" w:rsidRPr="000B20F0" w:rsidRDefault="000B6A07" w:rsidP="000B6A07">
      <w:pPr>
        <w:spacing w:line="271" w:lineRule="auto"/>
        <w:ind w:left="708"/>
        <w:rPr>
          <w:rFonts w:ascii="Arial" w:eastAsia="MS Mincho" w:hAnsi="Arial" w:cs="Arial"/>
          <w:sz w:val="22"/>
          <w:szCs w:val="22"/>
        </w:rPr>
      </w:pPr>
    </w:p>
    <w:p w14:paraId="545F6BEA" w14:textId="77777777" w:rsidR="000B6A07" w:rsidRPr="000B20F0" w:rsidRDefault="000B6A07" w:rsidP="000B6A07">
      <w:pPr>
        <w:spacing w:line="271" w:lineRule="auto"/>
        <w:ind w:left="708"/>
        <w:rPr>
          <w:rFonts w:ascii="Arial" w:eastAsia="MS Mincho" w:hAnsi="Arial" w:cs="Arial"/>
          <w:sz w:val="22"/>
          <w:szCs w:val="22"/>
        </w:rPr>
      </w:pPr>
    </w:p>
    <w:p w14:paraId="6BBBD60F" w14:textId="77777777" w:rsidR="000B6A07" w:rsidRPr="000B20F0" w:rsidRDefault="000B6A07" w:rsidP="000B6A07">
      <w:pPr>
        <w:spacing w:line="271" w:lineRule="auto"/>
        <w:rPr>
          <w:rFonts w:ascii="Arial" w:eastAsia="MS Mincho" w:hAnsi="Arial" w:cs="Arial"/>
          <w:sz w:val="22"/>
          <w:szCs w:val="22"/>
        </w:rPr>
      </w:pPr>
    </w:p>
    <w:p w14:paraId="200FE66D" w14:textId="77777777" w:rsidR="000B6A07" w:rsidRPr="000B20F0" w:rsidRDefault="000B6A07" w:rsidP="000B6A07">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1D07A982" w14:textId="77777777" w:rsidR="000B6A07" w:rsidRPr="000B20F0" w:rsidRDefault="000B6A07" w:rsidP="000B6A07">
      <w:pPr>
        <w:tabs>
          <w:tab w:val="left" w:pos="-142"/>
        </w:tabs>
        <w:suppressAutoHyphens/>
        <w:spacing w:line="271" w:lineRule="auto"/>
        <w:jc w:val="both"/>
        <w:rPr>
          <w:rFonts w:ascii="Arial" w:hAnsi="Arial" w:cs="Arial"/>
          <w:sz w:val="22"/>
          <w:szCs w:val="22"/>
          <w:lang w:eastAsia="ar-SA"/>
        </w:rPr>
      </w:pPr>
    </w:p>
    <w:p w14:paraId="49FEA5C2" w14:textId="77777777" w:rsidR="000B6A07" w:rsidRPr="000B20F0" w:rsidRDefault="000B6A07" w:rsidP="000B6A07">
      <w:pPr>
        <w:tabs>
          <w:tab w:val="left" w:pos="-142"/>
        </w:tabs>
        <w:suppressAutoHyphens/>
        <w:spacing w:line="271" w:lineRule="auto"/>
        <w:jc w:val="both"/>
        <w:rPr>
          <w:rFonts w:ascii="Arial" w:hAnsi="Arial" w:cs="Arial"/>
          <w:sz w:val="22"/>
          <w:szCs w:val="22"/>
          <w:lang w:eastAsia="ar-SA"/>
        </w:rPr>
      </w:pPr>
    </w:p>
    <w:p w14:paraId="4929F2E5" w14:textId="77777777" w:rsidR="000B6A07" w:rsidRPr="000B20F0" w:rsidRDefault="000B6A07" w:rsidP="000B6A07">
      <w:pPr>
        <w:tabs>
          <w:tab w:val="left" w:pos="-142"/>
        </w:tabs>
        <w:suppressAutoHyphens/>
        <w:spacing w:line="271" w:lineRule="auto"/>
        <w:jc w:val="both"/>
        <w:rPr>
          <w:rFonts w:ascii="Arial" w:hAnsi="Arial" w:cs="Arial"/>
          <w:sz w:val="22"/>
          <w:szCs w:val="22"/>
          <w:lang w:eastAsia="ar-SA"/>
        </w:rPr>
      </w:pPr>
    </w:p>
    <w:p w14:paraId="695818D9" w14:textId="77777777" w:rsidR="000B6A07" w:rsidRPr="000B20F0" w:rsidRDefault="000B6A07" w:rsidP="000B6A07">
      <w:pPr>
        <w:tabs>
          <w:tab w:val="left" w:pos="-142"/>
        </w:tabs>
        <w:suppressAutoHyphens/>
        <w:spacing w:line="271" w:lineRule="auto"/>
        <w:jc w:val="both"/>
        <w:rPr>
          <w:rFonts w:ascii="Arial" w:hAnsi="Arial" w:cs="Arial"/>
          <w:sz w:val="22"/>
          <w:szCs w:val="22"/>
          <w:lang w:eastAsia="ar-SA"/>
        </w:rPr>
      </w:pPr>
    </w:p>
    <w:p w14:paraId="73BE3EFB" w14:textId="77777777" w:rsidR="000B6A07" w:rsidRPr="000B20F0" w:rsidRDefault="000B6A07" w:rsidP="000B6A07">
      <w:pPr>
        <w:tabs>
          <w:tab w:val="left" w:pos="-142"/>
        </w:tabs>
        <w:suppressAutoHyphens/>
        <w:spacing w:line="271" w:lineRule="auto"/>
        <w:jc w:val="both"/>
        <w:rPr>
          <w:rFonts w:ascii="Arial" w:hAnsi="Arial" w:cs="Arial"/>
          <w:sz w:val="22"/>
          <w:szCs w:val="22"/>
          <w:lang w:eastAsia="ar-SA"/>
        </w:rPr>
      </w:pPr>
    </w:p>
    <w:p w14:paraId="64831094" w14:textId="77777777" w:rsidR="000B6A07" w:rsidRPr="000B20F0" w:rsidRDefault="000B6A07" w:rsidP="000B6A07">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131FDF1A" w14:textId="77777777" w:rsidR="000B6A07" w:rsidRPr="000B20F0" w:rsidRDefault="000B6A07" w:rsidP="000B6A07">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48BE9A0C" w14:textId="77777777" w:rsidR="000B6A07" w:rsidRPr="000B20F0" w:rsidRDefault="000B6A07" w:rsidP="000B6A07">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5328A1A3" w14:textId="77777777" w:rsidR="000B6A07" w:rsidRPr="000B20F0" w:rsidRDefault="000B6A07" w:rsidP="000B6A07">
      <w:pPr>
        <w:tabs>
          <w:tab w:val="left" w:pos="-142"/>
        </w:tabs>
        <w:suppressAutoHyphens/>
        <w:spacing w:line="271" w:lineRule="auto"/>
        <w:rPr>
          <w:rFonts w:ascii="Arial" w:hAnsi="Arial" w:cs="Arial"/>
          <w:sz w:val="22"/>
          <w:szCs w:val="22"/>
          <w:lang w:eastAsia="ar-SA"/>
        </w:rPr>
      </w:pPr>
    </w:p>
    <w:p w14:paraId="31BAFE2C" w14:textId="32C81516" w:rsidR="000B6A07" w:rsidRPr="000B6A07" w:rsidRDefault="000B6A07" w:rsidP="000B6A07">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StarSymbol">
    <w:altName w:val="MS Mincho"/>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25C2635" w14:textId="77777777" w:rsidR="00654E98" w:rsidRPr="00473042" w:rsidRDefault="00654E98" w:rsidP="00654E98">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24327C9F" w14:textId="77777777" w:rsidR="00654E98" w:rsidRPr="00473042" w:rsidRDefault="00654E98" w:rsidP="00654E98">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E3B089" w14:textId="77777777" w:rsidR="00654E98" w:rsidRDefault="00654E98" w:rsidP="00654E9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F2107C"/>
    <w:multiLevelType w:val="hybridMultilevel"/>
    <w:tmpl w:val="A7088076"/>
    <w:lvl w:ilvl="0" w:tplc="04150017">
      <w:start w:val="1"/>
      <w:numFmt w:val="lowerLetter"/>
      <w:lvlText w:val="%1)"/>
      <w:lvlJc w:val="left"/>
      <w:pPr>
        <w:ind w:left="786"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0E0B6BC8"/>
    <w:multiLevelType w:val="hybridMultilevel"/>
    <w:tmpl w:val="9DFECA68"/>
    <w:lvl w:ilvl="0" w:tplc="9BB87E8E">
      <w:start w:val="1"/>
      <w:numFmt w:val="decimal"/>
      <w:pStyle w:val="ppktwniosku"/>
      <w:lvlText w:val="2.%1"/>
      <w:lvlJc w:val="left"/>
      <w:pPr>
        <w:ind w:left="644" w:hanging="360"/>
      </w:pPr>
      <w:rPr>
        <w:rFonts w:hint="default"/>
        <w:b w:val="0"/>
        <w:bCs/>
        <w:i w:val="0"/>
        <w:iCs/>
        <w:color w:val="auto"/>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1422E"/>
    <w:multiLevelType w:val="hybridMultilevel"/>
    <w:tmpl w:val="54ACA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5F3355"/>
    <w:multiLevelType w:val="hybridMultilevel"/>
    <w:tmpl w:val="C144E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7802EC"/>
    <w:multiLevelType w:val="multilevel"/>
    <w:tmpl w:val="8B50FE5E"/>
    <w:lvl w:ilvl="0">
      <w:start w:val="1"/>
      <w:numFmt w:val="decimal"/>
      <w:lvlText w:val="%1)"/>
      <w:lvlJc w:val="left"/>
      <w:pPr>
        <w:ind w:left="360" w:hanging="360"/>
      </w:pPr>
      <w:rPr>
        <w:rFonts w:hint="default"/>
        <w:b w:val="0"/>
        <w:i w:val="0"/>
        <w:sz w:val="22"/>
        <w:szCs w:val="22"/>
      </w:rPr>
    </w:lvl>
    <w:lvl w:ilvl="1" w:tentative="1">
      <w:start w:val="1"/>
      <w:numFmt w:val="lowerLetter"/>
      <w:lvlText w:val="%2."/>
      <w:lvlJc w:val="left"/>
      <w:pPr>
        <w:ind w:left="1440" w:hanging="360"/>
      </w:pPr>
    </w:lvl>
    <w:lvl w:ilvl="2">
      <w:start w:val="1"/>
      <w:numFmt w:val="lowerLetter"/>
      <w:lvlText w:val="%3)"/>
      <w:lvlJc w:val="left"/>
      <w:pPr>
        <w:ind w:left="2160" w:hanging="180"/>
      </w:pPr>
      <w:rPr>
        <w:b w:val="0"/>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5E645DD"/>
    <w:multiLevelType w:val="hybridMultilevel"/>
    <w:tmpl w:val="9CB68D0C"/>
    <w:lvl w:ilvl="0" w:tplc="A1DE61F0">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75430B5"/>
    <w:multiLevelType w:val="hybridMultilevel"/>
    <w:tmpl w:val="8598A0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8AF14C9"/>
    <w:multiLevelType w:val="multilevel"/>
    <w:tmpl w:val="09B01AA0"/>
    <w:lvl w:ilvl="0">
      <w:start w:val="1"/>
      <w:numFmt w:val="bullet"/>
      <w:lvlText w:val="-"/>
      <w:lvlJc w:val="left"/>
      <w:pPr>
        <w:ind w:left="360" w:hanging="360"/>
      </w:pPr>
      <w:rPr>
        <w:rFonts w:ascii="Times New Roman" w:hAnsi="Times New Roman" w:cs="Times New Roman" w:hint="default"/>
        <w:b w:val="0"/>
        <w:bCs/>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D574961"/>
    <w:multiLevelType w:val="hybridMultilevel"/>
    <w:tmpl w:val="AAD8A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F94E61"/>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945727C"/>
    <w:multiLevelType w:val="multilevel"/>
    <w:tmpl w:val="69F421C2"/>
    <w:lvl w:ilvl="0">
      <w:start w:val="1"/>
      <w:numFmt w:val="decimal"/>
      <w:lvlText w:val="%1."/>
      <w:lvlJc w:val="left"/>
      <w:pPr>
        <w:ind w:left="360" w:hanging="360"/>
      </w:pPr>
      <w:rPr>
        <w:b/>
        <w:bCs/>
      </w:rPr>
    </w:lvl>
    <w:lvl w:ilvl="1">
      <w:start w:val="1"/>
      <w:numFmt w:val="decimal"/>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F452418"/>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343F1422"/>
    <w:multiLevelType w:val="hybridMultilevel"/>
    <w:tmpl w:val="B16E55FE"/>
    <w:lvl w:ilvl="0" w:tplc="CDBAEA5C">
      <w:start w:val="1"/>
      <w:numFmt w:val="decimal"/>
      <w:pStyle w:val="pktwniosku"/>
      <w:lvlText w:val="%1."/>
      <w:lvlJc w:val="left"/>
      <w:pPr>
        <w:ind w:left="643" w:hanging="360"/>
      </w:pPr>
      <w:rPr>
        <w:b/>
        <w:bCs/>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7C3D2F"/>
    <w:multiLevelType w:val="hybridMultilevel"/>
    <w:tmpl w:val="C9F2E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C8D3851"/>
    <w:multiLevelType w:val="multilevel"/>
    <w:tmpl w:val="E4B20F28"/>
    <w:lvl w:ilvl="0">
      <w:start w:val="1"/>
      <w:numFmt w:val="decimal"/>
      <w:lvlText w:val="%1)"/>
      <w:lvlJc w:val="left"/>
      <w:pPr>
        <w:ind w:left="36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3060CDD"/>
    <w:multiLevelType w:val="hybridMultilevel"/>
    <w:tmpl w:val="36907E3C"/>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CDC48C5"/>
    <w:multiLevelType w:val="hybridMultilevel"/>
    <w:tmpl w:val="B540D9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6" w15:restartNumberingAfterBreak="0">
    <w:nsid w:val="55044E2E"/>
    <w:multiLevelType w:val="hybridMultilevel"/>
    <w:tmpl w:val="C18C96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55B1AF0"/>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EC762BD"/>
    <w:multiLevelType w:val="singleLevel"/>
    <w:tmpl w:val="66D0DA00"/>
    <w:lvl w:ilvl="0">
      <w:start w:val="1"/>
      <w:numFmt w:val="lowerLetter"/>
      <w:lvlText w:val="%1)"/>
      <w:lvlJc w:val="left"/>
      <w:pPr>
        <w:ind w:left="720" w:hanging="360"/>
      </w:pPr>
      <w:rPr>
        <w:b w:val="0"/>
        <w:bCs/>
      </w:rPr>
    </w:lvl>
  </w:abstractNum>
  <w:num w:numId="1" w16cid:durableId="468283386">
    <w:abstractNumId w:val="28"/>
  </w:num>
  <w:num w:numId="2" w16cid:durableId="1873570089">
    <w:abstractNumId w:val="44"/>
  </w:num>
  <w:num w:numId="3" w16cid:durableId="328757498">
    <w:abstractNumId w:val="53"/>
  </w:num>
  <w:num w:numId="4" w16cid:durableId="241717998">
    <w:abstractNumId w:val="55"/>
  </w:num>
  <w:num w:numId="5" w16cid:durableId="523634606">
    <w:abstractNumId w:val="8"/>
  </w:num>
  <w:num w:numId="6" w16cid:durableId="596404592">
    <w:abstractNumId w:val="29"/>
  </w:num>
  <w:num w:numId="7" w16cid:durableId="819348436">
    <w:abstractNumId w:val="41"/>
  </w:num>
  <w:num w:numId="8" w16cid:durableId="981740761">
    <w:abstractNumId w:val="24"/>
  </w:num>
  <w:num w:numId="9" w16cid:durableId="683942603">
    <w:abstractNumId w:val="47"/>
  </w:num>
  <w:num w:numId="10" w16cid:durableId="2001155863">
    <w:abstractNumId w:val="34"/>
  </w:num>
  <w:num w:numId="11" w16cid:durableId="1559709792">
    <w:abstractNumId w:val="52"/>
  </w:num>
  <w:num w:numId="12" w16cid:durableId="1082407542">
    <w:abstractNumId w:val="48"/>
  </w:num>
  <w:num w:numId="13" w16cid:durableId="286742304">
    <w:abstractNumId w:val="32"/>
  </w:num>
  <w:num w:numId="14" w16cid:durableId="320037382">
    <w:abstractNumId w:val="42"/>
  </w:num>
  <w:num w:numId="15" w16cid:durableId="468744484">
    <w:abstractNumId w:val="21"/>
  </w:num>
  <w:num w:numId="16" w16cid:durableId="1210606939">
    <w:abstractNumId w:val="50"/>
  </w:num>
  <w:num w:numId="17" w16cid:durableId="588852316">
    <w:abstractNumId w:val="19"/>
  </w:num>
  <w:num w:numId="18" w16cid:durableId="1367563608">
    <w:abstractNumId w:val="31"/>
  </w:num>
  <w:num w:numId="19" w16cid:durableId="438724938">
    <w:abstractNumId w:val="17"/>
  </w:num>
  <w:num w:numId="20" w16cid:durableId="1341590687">
    <w:abstractNumId w:val="18"/>
  </w:num>
  <w:num w:numId="21" w16cid:durableId="1919052759">
    <w:abstractNumId w:val="37"/>
  </w:num>
  <w:num w:numId="22" w16cid:durableId="1593974756">
    <w:abstractNumId w:val="49"/>
  </w:num>
  <w:num w:numId="23" w16cid:durableId="1613780096">
    <w:abstractNumId w:val="23"/>
  </w:num>
  <w:num w:numId="24" w16cid:durableId="2094037722">
    <w:abstractNumId w:val="36"/>
  </w:num>
  <w:num w:numId="25" w16cid:durableId="1464277069">
    <w:abstractNumId w:val="9"/>
  </w:num>
  <w:num w:numId="26" w16cid:durableId="1556308201">
    <w:abstractNumId w:val="3"/>
  </w:num>
  <w:num w:numId="27" w16cid:durableId="1492988296">
    <w:abstractNumId w:val="56"/>
  </w:num>
  <w:num w:numId="28" w16cid:durableId="1265575484">
    <w:abstractNumId w:val="26"/>
  </w:num>
  <w:num w:numId="29" w16cid:durableId="1735347278">
    <w:abstractNumId w:val="54"/>
  </w:num>
  <w:num w:numId="30" w16cid:durableId="602104576">
    <w:abstractNumId w:val="30"/>
  </w:num>
  <w:num w:numId="31" w16cid:durableId="1020352255">
    <w:abstractNumId w:val="6"/>
  </w:num>
  <w:num w:numId="32" w16cid:durableId="1636374565">
    <w:abstractNumId w:val="35"/>
  </w:num>
  <w:num w:numId="33" w16cid:durableId="1958483443">
    <w:abstractNumId w:val="11"/>
  </w:num>
  <w:num w:numId="34" w16cid:durableId="1361931855">
    <w:abstractNumId w:val="1"/>
  </w:num>
  <w:num w:numId="35" w16cid:durableId="335504372">
    <w:abstractNumId w:val="2"/>
  </w:num>
  <w:num w:numId="36" w16cid:durableId="33964599">
    <w:abstractNumId w:val="45"/>
  </w:num>
  <w:num w:numId="37" w16cid:durableId="19823787">
    <w:abstractNumId w:val="5"/>
  </w:num>
  <w:num w:numId="38" w16cid:durableId="429356243">
    <w:abstractNumId w:val="27"/>
  </w:num>
  <w:num w:numId="39" w16cid:durableId="252400964">
    <w:abstractNumId w:val="20"/>
  </w:num>
  <w:num w:numId="40" w16cid:durableId="1447700951">
    <w:abstractNumId w:val="25"/>
  </w:num>
  <w:num w:numId="41" w16cid:durableId="1713534644">
    <w:abstractNumId w:val="13"/>
  </w:num>
  <w:num w:numId="42" w16cid:durableId="387262616">
    <w:abstractNumId w:val="33"/>
  </w:num>
  <w:num w:numId="43" w16cid:durableId="95643077">
    <w:abstractNumId w:val="22"/>
  </w:num>
  <w:num w:numId="44" w16cid:durableId="247422713">
    <w:abstractNumId w:val="7"/>
  </w:num>
  <w:num w:numId="45" w16cid:durableId="926422704">
    <w:abstractNumId w:val="43"/>
  </w:num>
  <w:num w:numId="46" w16cid:durableId="175923976">
    <w:abstractNumId w:val="12"/>
  </w:num>
  <w:num w:numId="47" w16cid:durableId="1112213825">
    <w:abstractNumId w:val="4"/>
  </w:num>
  <w:num w:numId="48" w16cid:durableId="255331616">
    <w:abstractNumId w:val="38"/>
  </w:num>
  <w:num w:numId="49" w16cid:durableId="715353129">
    <w:abstractNumId w:val="40"/>
  </w:num>
  <w:num w:numId="50" w16cid:durableId="1318916444">
    <w:abstractNumId w:val="15"/>
  </w:num>
  <w:num w:numId="51" w16cid:durableId="997345063">
    <w:abstractNumId w:val="10"/>
  </w:num>
  <w:num w:numId="52" w16cid:durableId="1772630521">
    <w:abstractNumId w:val="16"/>
  </w:num>
  <w:num w:numId="53" w16cid:durableId="1797722801">
    <w:abstractNumId w:val="46"/>
  </w:num>
  <w:num w:numId="54" w16cid:durableId="1247155871">
    <w:abstractNumId w:val="57"/>
  </w:num>
  <w:num w:numId="55" w16cid:durableId="208154689">
    <w:abstractNumId w:val="51"/>
  </w:num>
  <w:num w:numId="56" w16cid:durableId="1971327805">
    <w:abstractNumId w:val="14"/>
  </w:num>
  <w:num w:numId="57" w16cid:durableId="1360736290">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0CC3"/>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6A07"/>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B63"/>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6DFC"/>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AFD"/>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073B0"/>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A18"/>
    <w:rsid w:val="003F4F2F"/>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3C"/>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8C1"/>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342"/>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4EC9"/>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276"/>
    <w:rsid w:val="00653870"/>
    <w:rsid w:val="00653F27"/>
    <w:rsid w:val="00654295"/>
    <w:rsid w:val="00654B01"/>
    <w:rsid w:val="00654E98"/>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3B11"/>
    <w:rsid w:val="00714332"/>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7AA8"/>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2B9"/>
    <w:rsid w:val="00830DD6"/>
    <w:rsid w:val="00832755"/>
    <w:rsid w:val="0083277D"/>
    <w:rsid w:val="008330F9"/>
    <w:rsid w:val="00834EA3"/>
    <w:rsid w:val="00835624"/>
    <w:rsid w:val="00835E4A"/>
    <w:rsid w:val="008372B2"/>
    <w:rsid w:val="00840152"/>
    <w:rsid w:val="00840160"/>
    <w:rsid w:val="00841E08"/>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6856"/>
    <w:rsid w:val="008C72F2"/>
    <w:rsid w:val="008C7DEA"/>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66CA"/>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49A"/>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1717"/>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1A70"/>
    <w:rsid w:val="00CB366E"/>
    <w:rsid w:val="00CB3869"/>
    <w:rsid w:val="00CB74F6"/>
    <w:rsid w:val="00CB78AC"/>
    <w:rsid w:val="00CC1C23"/>
    <w:rsid w:val="00CC4EBA"/>
    <w:rsid w:val="00CC64FA"/>
    <w:rsid w:val="00CC6E9B"/>
    <w:rsid w:val="00CD0F4F"/>
    <w:rsid w:val="00CD1235"/>
    <w:rsid w:val="00CD13C1"/>
    <w:rsid w:val="00CD174A"/>
    <w:rsid w:val="00CD345D"/>
    <w:rsid w:val="00CD5113"/>
    <w:rsid w:val="00CE0FDC"/>
    <w:rsid w:val="00CE245C"/>
    <w:rsid w:val="00CE4176"/>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00F"/>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6DC9"/>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0EC1"/>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6A2C"/>
    <w:rsid w:val="00FC751F"/>
    <w:rsid w:val="00FC7BE5"/>
    <w:rsid w:val="00FD00D3"/>
    <w:rsid w:val="00FD1676"/>
    <w:rsid w:val="00FD2A85"/>
    <w:rsid w:val="00FD2C3B"/>
    <w:rsid w:val="00FD2EBF"/>
    <w:rsid w:val="00FD323D"/>
    <w:rsid w:val="00FD4AD1"/>
    <w:rsid w:val="00FD4B74"/>
    <w:rsid w:val="00FD5C35"/>
    <w:rsid w:val="00FE1A30"/>
    <w:rsid w:val="00FE21C5"/>
    <w:rsid w:val="00FE25B8"/>
    <w:rsid w:val="00FE361A"/>
    <w:rsid w:val="00FE4000"/>
    <w:rsid w:val="00FE4449"/>
    <w:rsid w:val="00FE5694"/>
    <w:rsid w:val="00FE70F7"/>
    <w:rsid w:val="00FE7477"/>
    <w:rsid w:val="00FE7803"/>
    <w:rsid w:val="00FE7FA5"/>
    <w:rsid w:val="00FF0519"/>
    <w:rsid w:val="00FF0878"/>
    <w:rsid w:val="00FF127C"/>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908C1"/>
    <w:pPr>
      <w:keepNext/>
      <w:keepLines/>
      <w:suppressAutoHyphens/>
      <w:spacing w:before="40"/>
      <w:outlineLvl w:val="2"/>
    </w:pPr>
    <w:rPr>
      <w:rFonts w:asciiTheme="majorHAnsi" w:eastAsiaTheme="majorEastAsia" w:hAnsiTheme="majorHAnsi" w:cstheme="majorBidi"/>
      <w:color w:val="243F60" w:themeColor="accent1" w:themeShade="7F"/>
      <w:lang w:eastAsia="ar-SA"/>
    </w:rPr>
  </w:style>
  <w:style w:type="paragraph" w:styleId="Nagwek4">
    <w:name w:val="heading 4"/>
    <w:basedOn w:val="Normalny"/>
    <w:next w:val="Normalny"/>
    <w:link w:val="Nagwek4Znak"/>
    <w:uiPriority w:val="9"/>
    <w:unhideWhenUsed/>
    <w:qFormat/>
    <w:rsid w:val="003073B0"/>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pktwniosku">
    <w:name w:val="pkt. wniosku"/>
    <w:basedOn w:val="Nagwek2"/>
    <w:link w:val="pktwnioskuZnak"/>
    <w:qFormat/>
    <w:rsid w:val="00423E3C"/>
    <w:pPr>
      <w:numPr>
        <w:numId w:val="30"/>
      </w:numPr>
      <w:suppressAutoHyphens/>
      <w:spacing w:before="40"/>
      <w:ind w:left="720"/>
    </w:pPr>
    <w:rPr>
      <w:b w:val="0"/>
      <w:bCs w:val="0"/>
      <w:sz w:val="24"/>
      <w:lang w:eastAsia="ar-SA"/>
    </w:rPr>
  </w:style>
  <w:style w:type="paragraph" w:customStyle="1" w:styleId="ppktwniosku">
    <w:name w:val="ppkt. wniosku"/>
    <w:basedOn w:val="pktwniosku"/>
    <w:link w:val="ppktwnioskuZnak"/>
    <w:qFormat/>
    <w:rsid w:val="00423E3C"/>
    <w:pPr>
      <w:numPr>
        <w:numId w:val="31"/>
      </w:numPr>
      <w:ind w:left="502"/>
    </w:pPr>
    <w:rPr>
      <w:color w:val="365F91" w:themeColor="accent1" w:themeShade="BF"/>
    </w:rPr>
  </w:style>
  <w:style w:type="character" w:customStyle="1" w:styleId="pktwnioskuZnak">
    <w:name w:val="pkt. wniosku Znak"/>
    <w:basedOn w:val="Nagwek2Znak"/>
    <w:link w:val="pktwniosku"/>
    <w:rsid w:val="00423E3C"/>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423E3C"/>
    <w:rPr>
      <w:rFonts w:asciiTheme="majorHAnsi" w:eastAsiaTheme="majorEastAsia" w:hAnsiTheme="majorHAnsi" w:cstheme="majorBidi"/>
      <w:b w:val="0"/>
      <w:bCs w:val="0"/>
      <w:color w:val="365F91" w:themeColor="accent1" w:themeShade="BF"/>
      <w:sz w:val="24"/>
      <w:szCs w:val="26"/>
      <w:lang w:eastAsia="ar-SA"/>
    </w:rPr>
  </w:style>
  <w:style w:type="character" w:customStyle="1" w:styleId="Nagwek3Znak">
    <w:name w:val="Nagłówek 3 Znak"/>
    <w:basedOn w:val="Domylnaczcionkaakapitu"/>
    <w:link w:val="Nagwek3"/>
    <w:uiPriority w:val="9"/>
    <w:semiHidden/>
    <w:rsid w:val="004908C1"/>
    <w:rPr>
      <w:rFonts w:asciiTheme="majorHAnsi" w:eastAsiaTheme="majorEastAsia" w:hAnsiTheme="majorHAnsi" w:cstheme="majorBidi"/>
      <w:color w:val="243F60" w:themeColor="accent1" w:themeShade="7F"/>
      <w:sz w:val="24"/>
      <w:szCs w:val="24"/>
      <w:lang w:eastAsia="ar-SA"/>
    </w:rPr>
  </w:style>
  <w:style w:type="character" w:customStyle="1" w:styleId="FontStyle13">
    <w:name w:val="Font Style13"/>
    <w:uiPriority w:val="99"/>
    <w:rsid w:val="00654E98"/>
    <w:rPr>
      <w:rFonts w:ascii="Times New Roman" w:hAnsi="Times New Roman" w:cs="Times New Roman" w:hint="default"/>
      <w:sz w:val="20"/>
      <w:szCs w:val="20"/>
    </w:rPr>
  </w:style>
  <w:style w:type="paragraph" w:customStyle="1" w:styleId="Zwykytekst1">
    <w:name w:val="Zwykły tekst1"/>
    <w:basedOn w:val="Normalny"/>
    <w:rsid w:val="00654E98"/>
    <w:pPr>
      <w:suppressAutoHyphens/>
    </w:pPr>
    <w:rPr>
      <w:rFonts w:ascii="Courier New" w:hAnsi="Courier New"/>
      <w:sz w:val="20"/>
      <w:lang w:eastAsia="ar-SA"/>
    </w:rPr>
  </w:style>
  <w:style w:type="character" w:customStyle="1" w:styleId="Inne">
    <w:name w:val="Inne_"/>
    <w:basedOn w:val="Domylnaczcionkaakapitu"/>
    <w:link w:val="Inne0"/>
    <w:rsid w:val="00654E98"/>
    <w:rPr>
      <w:rFonts w:ascii="Calibri" w:eastAsia="Calibri" w:hAnsi="Calibri" w:cs="Calibri"/>
      <w:b/>
      <w:bCs/>
      <w:color w:val="3F3F3F"/>
      <w:sz w:val="17"/>
      <w:szCs w:val="17"/>
    </w:rPr>
  </w:style>
  <w:style w:type="paragraph" w:customStyle="1" w:styleId="Inne0">
    <w:name w:val="Inne"/>
    <w:basedOn w:val="Normalny"/>
    <w:link w:val="Inne"/>
    <w:rsid w:val="00654E98"/>
    <w:pPr>
      <w:widowControl w:val="0"/>
      <w:spacing w:line="257" w:lineRule="auto"/>
      <w:jc w:val="center"/>
    </w:pPr>
    <w:rPr>
      <w:rFonts w:ascii="Calibri" w:eastAsia="Calibri" w:hAnsi="Calibri" w:cs="Calibri"/>
      <w:b/>
      <w:bCs/>
      <w:color w:val="3F3F3F"/>
      <w:sz w:val="17"/>
      <w:szCs w:val="17"/>
    </w:rPr>
  </w:style>
  <w:style w:type="character" w:customStyle="1" w:styleId="Nagwek4Znak">
    <w:name w:val="Nagłówek 4 Znak"/>
    <w:basedOn w:val="Domylnaczcionkaakapitu"/>
    <w:link w:val="Nagwek4"/>
    <w:uiPriority w:val="9"/>
    <w:semiHidden/>
    <w:rsid w:val="003073B0"/>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rsid w:val="003073B0"/>
    <w:rPr>
      <w:rFonts w:ascii="Courier New" w:hAnsi="Courier New"/>
      <w:sz w:val="20"/>
      <w:szCs w:val="20"/>
    </w:rPr>
  </w:style>
  <w:style w:type="character" w:customStyle="1" w:styleId="ZwykytekstZnak">
    <w:name w:val="Zwykły tekst Znak"/>
    <w:basedOn w:val="Domylnaczcionkaakapitu"/>
    <w:link w:val="Zwykytekst"/>
    <w:rsid w:val="003073B0"/>
    <w:rPr>
      <w:rFonts w:ascii="Courier New" w:hAnsi="Courier New"/>
    </w:rPr>
  </w:style>
  <w:style w:type="character" w:styleId="Pogrubienie">
    <w:name w:val="Strong"/>
    <w:basedOn w:val="Domylnaczcionkaakapitu"/>
    <w:uiPriority w:val="22"/>
    <w:qFormat/>
    <w:rsid w:val="00714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zawislans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9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40</Pages>
  <Words>11845</Words>
  <Characters>82524</Characters>
  <Application>Microsoft Office Word</Application>
  <DocSecurity>0</DocSecurity>
  <Lines>687</Lines>
  <Paragraphs>188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94181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8</cp:revision>
  <cp:lastPrinted>2022-10-26T10:58:00Z</cp:lastPrinted>
  <dcterms:created xsi:type="dcterms:W3CDTF">2022-12-12T12:58:00Z</dcterms:created>
  <dcterms:modified xsi:type="dcterms:W3CDTF">2022-12-15T10:46:00Z</dcterms:modified>
</cp:coreProperties>
</file>