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E3E7" w14:textId="57D1C767" w:rsidR="001A690F" w:rsidRPr="001A690F" w:rsidRDefault="001A690F" w:rsidP="001A690F">
      <w:pPr>
        <w:spacing w:before="240" w:after="240" w:line="276" w:lineRule="auto"/>
        <w:jc w:val="right"/>
        <w:rPr>
          <w:i/>
          <w:iCs/>
          <w:color w:val="000000" w:themeColor="text1"/>
        </w:rPr>
      </w:pPr>
      <w:r w:rsidRPr="001A690F">
        <w:rPr>
          <w:i/>
          <w:iCs/>
          <w:color w:val="000000" w:themeColor="text1"/>
        </w:rPr>
        <w:t>Załącznik nr 1  - Opis przedmiotu zamówienia</w:t>
      </w:r>
    </w:p>
    <w:p w14:paraId="2545EC42" w14:textId="77777777" w:rsidR="001A690F" w:rsidRDefault="001A690F" w:rsidP="2D6E16F2">
      <w:pPr>
        <w:spacing w:before="240" w:after="240" w:line="276" w:lineRule="auto"/>
        <w:jc w:val="both"/>
        <w:rPr>
          <w:b/>
          <w:bCs/>
          <w:color w:val="000000" w:themeColor="text1"/>
        </w:rPr>
      </w:pPr>
    </w:p>
    <w:p w14:paraId="667A08E8" w14:textId="7FD4E443" w:rsidR="2D6E16F2" w:rsidRDefault="7BC5B59E" w:rsidP="2D6E16F2">
      <w:pPr>
        <w:spacing w:before="240" w:after="240" w:line="276" w:lineRule="auto"/>
        <w:jc w:val="both"/>
        <w:rPr>
          <w:b/>
          <w:bCs/>
          <w:color w:val="000000" w:themeColor="text1"/>
        </w:rPr>
      </w:pPr>
      <w:r w:rsidRPr="2D6E16F2">
        <w:rPr>
          <w:b/>
          <w:bCs/>
          <w:color w:val="000000" w:themeColor="text1"/>
        </w:rPr>
        <w:t xml:space="preserve">I. </w:t>
      </w:r>
      <w:r w:rsidR="29E92159" w:rsidRPr="2D6E16F2">
        <w:rPr>
          <w:b/>
          <w:bCs/>
          <w:color w:val="000000" w:themeColor="text1"/>
        </w:rPr>
        <w:t>PRZEDMIOT I CEL ZAMÓWIENIA</w:t>
      </w:r>
    </w:p>
    <w:p w14:paraId="3BFAE8A5" w14:textId="28E02257" w:rsidR="29E92159" w:rsidRDefault="29E92159" w:rsidP="2D6E16F2">
      <w:pPr>
        <w:spacing w:before="240" w:after="160" w:line="276" w:lineRule="auto"/>
        <w:contextualSpacing/>
        <w:jc w:val="both"/>
        <w:rPr>
          <w:color w:val="000000" w:themeColor="text1"/>
        </w:rPr>
      </w:pPr>
      <w:r w:rsidRPr="2D6E16F2">
        <w:rPr>
          <w:color w:val="000000" w:themeColor="text1"/>
        </w:rPr>
        <w:t>Przedmiotem zamówienia jest realizacja</w:t>
      </w:r>
      <w:r w:rsidR="00262AC4">
        <w:rPr>
          <w:color w:val="000000" w:themeColor="text1"/>
        </w:rPr>
        <w:t xml:space="preserve"> </w:t>
      </w:r>
      <w:r w:rsidRPr="2D6E16F2">
        <w:rPr>
          <w:color w:val="000000" w:themeColor="text1"/>
        </w:rPr>
        <w:t xml:space="preserve"> </w:t>
      </w:r>
      <w:r w:rsidR="00262AC4">
        <w:rPr>
          <w:color w:val="000000" w:themeColor="text1"/>
        </w:rPr>
        <w:t xml:space="preserve">badania </w:t>
      </w:r>
      <w:r w:rsidR="005F3D11">
        <w:rPr>
          <w:color w:val="000000" w:themeColor="text1"/>
        </w:rPr>
        <w:t>jakościowego</w:t>
      </w:r>
      <w:r w:rsidR="005F3D11" w:rsidRPr="2D6E16F2">
        <w:rPr>
          <w:color w:val="000000" w:themeColor="text1"/>
        </w:rPr>
        <w:t xml:space="preserve"> </w:t>
      </w:r>
      <w:r w:rsidRPr="2D6E16F2">
        <w:rPr>
          <w:color w:val="000000" w:themeColor="text1"/>
        </w:rPr>
        <w:t>dot.</w:t>
      </w:r>
      <w:r w:rsidR="05A1E58E" w:rsidRPr="2D6E16F2">
        <w:rPr>
          <w:color w:val="000000" w:themeColor="text1"/>
          <w:lang w:val="pl-PL"/>
        </w:rPr>
        <w:t xml:space="preserve"> transformacji energetycznej (TE) </w:t>
      </w:r>
      <w:r w:rsidR="6B7C74B2" w:rsidRPr="2D6E16F2">
        <w:rPr>
          <w:color w:val="000000" w:themeColor="text1"/>
          <w:lang w:val="pl-PL"/>
        </w:rPr>
        <w:t xml:space="preserve">oraz </w:t>
      </w:r>
      <w:r w:rsidR="781DD37F" w:rsidRPr="2D6E16F2">
        <w:rPr>
          <w:color w:val="000000" w:themeColor="text1"/>
          <w:lang w:val="pl-PL"/>
        </w:rPr>
        <w:t xml:space="preserve">innowacji energetycznych </w:t>
      </w:r>
      <w:r w:rsidR="28819DD3" w:rsidRPr="2D6E16F2">
        <w:rPr>
          <w:color w:val="000000" w:themeColor="text1"/>
          <w:lang w:val="pl-PL"/>
        </w:rPr>
        <w:t>(na pods</w:t>
      </w:r>
      <w:r w:rsidR="56F4AAB6" w:rsidRPr="2D6E16F2">
        <w:rPr>
          <w:color w:val="000000" w:themeColor="text1"/>
          <w:lang w:val="pl-PL"/>
        </w:rPr>
        <w:t>ta</w:t>
      </w:r>
      <w:r w:rsidR="6B11DE7C" w:rsidRPr="2D6E16F2">
        <w:rPr>
          <w:color w:val="000000" w:themeColor="text1"/>
          <w:lang w:val="pl-PL"/>
        </w:rPr>
        <w:t xml:space="preserve">wie </w:t>
      </w:r>
      <w:r w:rsidR="28819DD3" w:rsidRPr="2D6E16F2">
        <w:rPr>
          <w:color w:val="000000" w:themeColor="text1"/>
          <w:lang w:val="pl-PL"/>
        </w:rPr>
        <w:t>dwóch wybranych regionów</w:t>
      </w:r>
      <w:r w:rsidR="4AEC27E4" w:rsidRPr="2D6E16F2">
        <w:rPr>
          <w:color w:val="000000" w:themeColor="text1"/>
          <w:lang w:val="pl-PL"/>
        </w:rPr>
        <w:t>)</w:t>
      </w:r>
      <w:r w:rsidR="05A1E58E" w:rsidRPr="2D6E16F2">
        <w:rPr>
          <w:color w:val="000000" w:themeColor="text1"/>
          <w:lang w:val="pl-PL"/>
        </w:rPr>
        <w:t>, ze szczególnym uwzględnieniem</w:t>
      </w:r>
      <w:r w:rsidR="37B3ED1A" w:rsidRPr="2D6E16F2">
        <w:rPr>
          <w:color w:val="000000" w:themeColor="text1"/>
          <w:lang w:val="pl-PL"/>
        </w:rPr>
        <w:t xml:space="preserve"> postrzeganych</w:t>
      </w:r>
      <w:r w:rsidR="05A1E58E" w:rsidRPr="2D6E16F2">
        <w:rPr>
          <w:color w:val="000000" w:themeColor="text1"/>
          <w:lang w:val="pl-PL"/>
        </w:rPr>
        <w:t xml:space="preserve"> obaw, perspektyw, barier i korzyści (strat/zagrożeń)</w:t>
      </w:r>
      <w:r w:rsidR="58570EDB" w:rsidRPr="2D6E16F2">
        <w:rPr>
          <w:color w:val="000000" w:themeColor="text1"/>
          <w:lang w:val="pl-PL"/>
        </w:rPr>
        <w:t>,</w:t>
      </w:r>
      <w:r w:rsidR="05A1E58E" w:rsidRPr="2D6E16F2">
        <w:rPr>
          <w:color w:val="000000" w:themeColor="text1"/>
          <w:lang w:val="pl-PL"/>
        </w:rPr>
        <w:t xml:space="preserve"> oraz społecznościowych działań w ramach TE.</w:t>
      </w:r>
      <w:r w:rsidRPr="2D6E16F2">
        <w:rPr>
          <w:color w:val="000000" w:themeColor="text1"/>
        </w:rPr>
        <w:t xml:space="preserve"> </w:t>
      </w:r>
      <w:r w:rsidR="1C241E28" w:rsidRPr="2D6E16F2">
        <w:rPr>
          <w:color w:val="000000" w:themeColor="text1"/>
        </w:rPr>
        <w:t>G</w:t>
      </w:r>
      <w:r w:rsidRPr="2D6E16F2">
        <w:rPr>
          <w:color w:val="000000" w:themeColor="text1"/>
        </w:rPr>
        <w:t>łównym celem</w:t>
      </w:r>
      <w:r w:rsidR="00C54B70" w:rsidRPr="2D6E16F2">
        <w:rPr>
          <w:color w:val="000000" w:themeColor="text1"/>
        </w:rPr>
        <w:t xml:space="preserve"> badania</w:t>
      </w:r>
      <w:r w:rsidRPr="2D6E16F2">
        <w:rPr>
          <w:color w:val="000000" w:themeColor="text1"/>
        </w:rPr>
        <w:t xml:space="preserve"> jest zbadanie akceptacji i postrzegania</w:t>
      </w:r>
      <w:r w:rsidR="4F0BDFBB" w:rsidRPr="2D6E16F2">
        <w:rPr>
          <w:color w:val="000000" w:themeColor="text1"/>
        </w:rPr>
        <w:t xml:space="preserve"> </w:t>
      </w:r>
      <w:r w:rsidR="005F3D11">
        <w:rPr>
          <w:color w:val="000000" w:themeColor="text1"/>
        </w:rPr>
        <w:t xml:space="preserve">działań </w:t>
      </w:r>
      <w:r w:rsidR="4F0BDFBB" w:rsidRPr="2D6E16F2">
        <w:rPr>
          <w:color w:val="000000" w:themeColor="text1"/>
        </w:rPr>
        <w:t>dotyczących</w:t>
      </w:r>
      <w:r w:rsidR="07D57C66" w:rsidRPr="2D6E16F2">
        <w:rPr>
          <w:color w:val="000000" w:themeColor="text1"/>
        </w:rPr>
        <w:t xml:space="preserve"> </w:t>
      </w:r>
      <w:r w:rsidR="7A2BF2D5" w:rsidRPr="2D6E16F2">
        <w:rPr>
          <w:color w:val="000000" w:themeColor="text1"/>
        </w:rPr>
        <w:t>TE</w:t>
      </w:r>
      <w:r w:rsidR="38208F47" w:rsidRPr="2D6E16F2">
        <w:rPr>
          <w:color w:val="000000" w:themeColor="text1"/>
        </w:rPr>
        <w:t xml:space="preserve">, </w:t>
      </w:r>
      <w:r w:rsidR="00085FC0">
        <w:rPr>
          <w:color w:val="000000" w:themeColor="text1"/>
        </w:rPr>
        <w:t>o</w:t>
      </w:r>
      <w:r w:rsidR="3B1A7353" w:rsidRPr="2D6E16F2">
        <w:rPr>
          <w:color w:val="000000" w:themeColor="text1"/>
        </w:rPr>
        <w:t xml:space="preserve">dnawialnych </w:t>
      </w:r>
      <w:r w:rsidR="00085FC0">
        <w:rPr>
          <w:color w:val="000000" w:themeColor="text1"/>
        </w:rPr>
        <w:t>ź</w:t>
      </w:r>
      <w:r w:rsidR="3B1A7353" w:rsidRPr="2D6E16F2">
        <w:rPr>
          <w:color w:val="000000" w:themeColor="text1"/>
        </w:rPr>
        <w:t xml:space="preserve">ródeł </w:t>
      </w:r>
      <w:r w:rsidR="00085FC0">
        <w:rPr>
          <w:color w:val="000000" w:themeColor="text1"/>
        </w:rPr>
        <w:t>e</w:t>
      </w:r>
      <w:r w:rsidR="3B1A7353" w:rsidRPr="2D6E16F2">
        <w:rPr>
          <w:color w:val="000000" w:themeColor="text1"/>
        </w:rPr>
        <w:t>nergi</w:t>
      </w:r>
      <w:r w:rsidR="2E59BA1C" w:rsidRPr="2D6E16F2">
        <w:rPr>
          <w:color w:val="000000" w:themeColor="text1"/>
        </w:rPr>
        <w:t>i (OZE)</w:t>
      </w:r>
      <w:r w:rsidR="3B1A7353" w:rsidRPr="2D6E16F2">
        <w:rPr>
          <w:color w:val="000000" w:themeColor="text1"/>
        </w:rPr>
        <w:t xml:space="preserve"> i </w:t>
      </w:r>
      <w:r w:rsidR="00085FC0">
        <w:rPr>
          <w:color w:val="000000" w:themeColor="text1"/>
        </w:rPr>
        <w:t>energetyki jądrowej</w:t>
      </w:r>
      <w:r w:rsidR="00085FC0" w:rsidRPr="2D6E16F2">
        <w:rPr>
          <w:color w:val="000000" w:themeColor="text1"/>
        </w:rPr>
        <w:t xml:space="preserve"> </w:t>
      </w:r>
      <w:r w:rsidR="38208F47" w:rsidRPr="2D6E16F2">
        <w:rPr>
          <w:color w:val="000000" w:themeColor="text1"/>
        </w:rPr>
        <w:t>oraz</w:t>
      </w:r>
      <w:r w:rsidR="040D4C58" w:rsidRPr="2D6E16F2">
        <w:rPr>
          <w:color w:val="000000" w:themeColor="text1"/>
        </w:rPr>
        <w:t xml:space="preserve"> współdziałania w ram</w:t>
      </w:r>
      <w:r w:rsidR="00262AC4">
        <w:rPr>
          <w:color w:val="000000" w:themeColor="text1"/>
        </w:rPr>
        <w:t>a</w:t>
      </w:r>
      <w:r w:rsidR="040D4C58" w:rsidRPr="2D6E16F2">
        <w:rPr>
          <w:color w:val="000000" w:themeColor="text1"/>
        </w:rPr>
        <w:t>c</w:t>
      </w:r>
      <w:r w:rsidR="1BE62155" w:rsidRPr="2D6E16F2">
        <w:rPr>
          <w:color w:val="000000" w:themeColor="text1"/>
        </w:rPr>
        <w:t>h</w:t>
      </w:r>
      <w:r w:rsidR="040D4C58" w:rsidRPr="2D6E16F2">
        <w:rPr>
          <w:color w:val="000000" w:themeColor="text1"/>
        </w:rPr>
        <w:t xml:space="preserve"> społeczno</w:t>
      </w:r>
      <w:r w:rsidR="00262AC4">
        <w:rPr>
          <w:color w:val="000000" w:themeColor="text1"/>
        </w:rPr>
        <w:t>ś</w:t>
      </w:r>
      <w:r w:rsidR="040D4C58" w:rsidRPr="2D6E16F2">
        <w:rPr>
          <w:color w:val="000000" w:themeColor="text1"/>
        </w:rPr>
        <w:t xml:space="preserve">ci energetycznych. </w:t>
      </w:r>
      <w:r w:rsidR="38208F47" w:rsidRPr="2D6E16F2">
        <w:rPr>
          <w:color w:val="000000" w:themeColor="text1"/>
        </w:rPr>
        <w:t xml:space="preserve"> </w:t>
      </w:r>
    </w:p>
    <w:p w14:paraId="60E8FC28" w14:textId="70EED19D" w:rsidR="29E92159" w:rsidRDefault="29E92159" w:rsidP="2D6E16F2">
      <w:pPr>
        <w:spacing w:before="240" w:after="160" w:line="276" w:lineRule="auto"/>
        <w:contextualSpacing/>
        <w:jc w:val="both"/>
        <w:rPr>
          <w:color w:val="000000" w:themeColor="text1"/>
        </w:rPr>
      </w:pPr>
    </w:p>
    <w:p w14:paraId="2BC74774" w14:textId="244B6E94" w:rsidR="29E92159" w:rsidRDefault="29E92159" w:rsidP="2D6E16F2">
      <w:pPr>
        <w:spacing w:before="240" w:after="160" w:line="276" w:lineRule="auto"/>
        <w:contextualSpacing/>
        <w:rPr>
          <w:color w:val="000000" w:themeColor="text1"/>
        </w:rPr>
      </w:pPr>
      <w:r w:rsidRPr="2D6E16F2">
        <w:rPr>
          <w:color w:val="000000" w:themeColor="text1"/>
        </w:rPr>
        <w:t>Główne pytania badawcze:</w:t>
      </w:r>
    </w:p>
    <w:p w14:paraId="78B5F67A" w14:textId="5816F5C8" w:rsidR="29E92159" w:rsidRDefault="29E92159" w:rsidP="2D6E16F2">
      <w:pPr>
        <w:spacing w:before="240" w:after="240" w:line="276" w:lineRule="auto"/>
        <w:jc w:val="both"/>
        <w:rPr>
          <w:color w:val="000000" w:themeColor="text1"/>
        </w:rPr>
      </w:pPr>
      <w:r w:rsidRPr="2D6E16F2">
        <w:rPr>
          <w:color w:val="000000" w:themeColor="text1"/>
        </w:rPr>
        <w:t xml:space="preserve">1: Jakie jest postrzeganie </w:t>
      </w:r>
      <w:r w:rsidR="00085FC0">
        <w:rPr>
          <w:color w:val="000000" w:themeColor="text1"/>
        </w:rPr>
        <w:t xml:space="preserve">zmian </w:t>
      </w:r>
      <w:r w:rsidR="00085FC0" w:rsidRPr="2D6E16F2">
        <w:rPr>
          <w:color w:val="000000" w:themeColor="text1"/>
        </w:rPr>
        <w:t>związanych z transformacją energetyczn</w:t>
      </w:r>
      <w:r w:rsidR="00085FC0">
        <w:rPr>
          <w:color w:val="000000" w:themeColor="text1"/>
        </w:rPr>
        <w:t>ą</w:t>
      </w:r>
      <w:r w:rsidR="00085FC0" w:rsidRPr="2D6E16F2">
        <w:rPr>
          <w:color w:val="000000" w:themeColor="text1"/>
        </w:rPr>
        <w:t xml:space="preserve"> </w:t>
      </w:r>
      <w:r w:rsidRPr="2D6E16F2">
        <w:rPr>
          <w:color w:val="000000" w:themeColor="text1"/>
        </w:rPr>
        <w:t xml:space="preserve">i </w:t>
      </w:r>
      <w:r w:rsidR="00706EFD">
        <w:rPr>
          <w:color w:val="000000" w:themeColor="text1"/>
        </w:rPr>
        <w:t xml:space="preserve">poziom </w:t>
      </w:r>
      <w:r w:rsidRPr="2D6E16F2">
        <w:rPr>
          <w:color w:val="000000" w:themeColor="text1"/>
        </w:rPr>
        <w:t>akcept</w:t>
      </w:r>
      <w:r w:rsidR="00706EFD">
        <w:rPr>
          <w:color w:val="000000" w:themeColor="text1"/>
        </w:rPr>
        <w:t>acji</w:t>
      </w:r>
      <w:r w:rsidRPr="2D6E16F2">
        <w:rPr>
          <w:color w:val="000000" w:themeColor="text1"/>
        </w:rPr>
        <w:t xml:space="preserve"> </w:t>
      </w:r>
      <w:r w:rsidR="00085FC0">
        <w:rPr>
          <w:color w:val="000000" w:themeColor="text1"/>
        </w:rPr>
        <w:t xml:space="preserve">regionalnych </w:t>
      </w:r>
      <w:r w:rsidR="052ED45D" w:rsidRPr="2D6E16F2">
        <w:rPr>
          <w:color w:val="000000" w:themeColor="text1"/>
        </w:rPr>
        <w:t xml:space="preserve">działań </w:t>
      </w:r>
      <w:r w:rsidR="00085FC0">
        <w:rPr>
          <w:color w:val="000000" w:themeColor="text1"/>
        </w:rPr>
        <w:t>w tym zakresie</w:t>
      </w:r>
      <w:r w:rsidRPr="2D6E16F2">
        <w:rPr>
          <w:color w:val="000000" w:themeColor="text1"/>
        </w:rPr>
        <w:t>? </w:t>
      </w:r>
    </w:p>
    <w:p w14:paraId="4A21AD1E" w14:textId="03DFEF73" w:rsidR="75822021" w:rsidRDefault="005D6EF2" w:rsidP="2D6E16F2">
      <w:pPr>
        <w:spacing w:before="240" w:after="240" w:line="276" w:lineRule="auto"/>
        <w:jc w:val="both"/>
        <w:rPr>
          <w:color w:val="000000" w:themeColor="text1"/>
        </w:rPr>
      </w:pPr>
      <w:r>
        <w:rPr>
          <w:color w:val="000000" w:themeColor="text1"/>
          <w:lang w:val="pl-PL"/>
        </w:rPr>
        <w:t xml:space="preserve">Szczegółowe </w:t>
      </w:r>
      <w:r w:rsidR="00085FC0">
        <w:rPr>
          <w:color w:val="000000" w:themeColor="text1"/>
          <w:lang w:val="pl-PL"/>
        </w:rPr>
        <w:t>pytania badawcze dot. stosunku społeczności</w:t>
      </w:r>
      <w:r w:rsidR="235D180C" w:rsidRPr="2D6E16F2">
        <w:rPr>
          <w:color w:val="000000" w:themeColor="text1"/>
        </w:rPr>
        <w:t xml:space="preserve"> </w:t>
      </w:r>
      <w:r w:rsidR="00085FC0">
        <w:rPr>
          <w:color w:val="000000" w:themeColor="text1"/>
        </w:rPr>
        <w:t>do</w:t>
      </w:r>
      <w:r w:rsidR="00085FC0" w:rsidRPr="2D6E16F2">
        <w:rPr>
          <w:color w:val="000000" w:themeColor="text1"/>
        </w:rPr>
        <w:t xml:space="preserve"> </w:t>
      </w:r>
      <w:r w:rsidR="7923D440" w:rsidRPr="2D6E16F2">
        <w:rPr>
          <w:color w:val="000000" w:themeColor="text1"/>
        </w:rPr>
        <w:t xml:space="preserve">OZE i </w:t>
      </w:r>
      <w:r w:rsidR="00085FC0">
        <w:rPr>
          <w:color w:val="000000" w:themeColor="text1"/>
        </w:rPr>
        <w:t>innych rozwiązań TE</w:t>
      </w:r>
      <w:r w:rsidR="00085FC0" w:rsidRPr="2D6E16F2">
        <w:rPr>
          <w:color w:val="000000" w:themeColor="text1"/>
        </w:rPr>
        <w:t xml:space="preserve"> </w:t>
      </w:r>
      <w:r w:rsidR="7923D440" w:rsidRPr="2D6E16F2">
        <w:rPr>
          <w:color w:val="000000" w:themeColor="text1"/>
        </w:rPr>
        <w:t>w regionie</w:t>
      </w:r>
      <w:r w:rsidR="00085FC0">
        <w:rPr>
          <w:color w:val="000000" w:themeColor="text1"/>
        </w:rPr>
        <w:t xml:space="preserve">, </w:t>
      </w:r>
      <w:r w:rsidR="14F07007" w:rsidRPr="2D6E16F2">
        <w:rPr>
          <w:color w:val="000000" w:themeColor="text1"/>
        </w:rPr>
        <w:t>współpracy</w:t>
      </w:r>
      <w:r w:rsidR="00085FC0">
        <w:rPr>
          <w:color w:val="000000" w:themeColor="text1"/>
        </w:rPr>
        <w:t xml:space="preserve"> lokalnej, odpowiedzialności energetycznej</w:t>
      </w:r>
      <w:r w:rsidR="14F07007" w:rsidRPr="2D6E16F2">
        <w:rPr>
          <w:color w:val="000000" w:themeColor="text1"/>
        </w:rPr>
        <w:t xml:space="preserve"> </w:t>
      </w:r>
      <w:r w:rsidR="00085FC0">
        <w:rPr>
          <w:color w:val="000000" w:themeColor="text1"/>
        </w:rPr>
        <w:t xml:space="preserve">i możliwości realizacji działań </w:t>
      </w:r>
      <w:r w:rsidR="14F07007" w:rsidRPr="2D6E16F2">
        <w:rPr>
          <w:color w:val="000000" w:themeColor="text1"/>
        </w:rPr>
        <w:t>w ramach obywatelskich społeczności energetycznych</w:t>
      </w:r>
      <w:r w:rsidR="00085FC0">
        <w:rPr>
          <w:color w:val="000000" w:themeColor="text1"/>
        </w:rPr>
        <w:t>.</w:t>
      </w:r>
    </w:p>
    <w:p w14:paraId="01C1E521" w14:textId="77777777" w:rsidR="00085FC0" w:rsidRDefault="39BF3676" w:rsidP="00085FC0">
      <w:pPr>
        <w:spacing w:before="240" w:after="240" w:line="276" w:lineRule="auto"/>
        <w:ind w:left="360"/>
        <w:jc w:val="both"/>
        <w:rPr>
          <w:b/>
          <w:bCs/>
          <w:color w:val="000000" w:themeColor="text1"/>
        </w:rPr>
      </w:pPr>
      <w:r w:rsidRPr="2D6E16F2">
        <w:rPr>
          <w:b/>
          <w:bCs/>
          <w:color w:val="000000" w:themeColor="text1"/>
        </w:rPr>
        <w:t>1.</w:t>
      </w:r>
      <w:r w:rsidRPr="2D6E16F2">
        <w:rPr>
          <w:color w:val="000000" w:themeColor="text1"/>
        </w:rPr>
        <w:t xml:space="preserve">     </w:t>
      </w:r>
      <w:r w:rsidR="00085FC0" w:rsidRPr="2D6E16F2">
        <w:rPr>
          <w:b/>
          <w:bCs/>
          <w:color w:val="000000" w:themeColor="text1"/>
        </w:rPr>
        <w:t>Metoda badania</w:t>
      </w:r>
    </w:p>
    <w:p w14:paraId="067FD232" w14:textId="063A18B1" w:rsidR="00085FC0" w:rsidRDefault="00085FC0" w:rsidP="00085FC0">
      <w:pPr>
        <w:spacing w:before="240" w:after="240" w:line="276" w:lineRule="auto"/>
        <w:jc w:val="both"/>
        <w:rPr>
          <w:color w:val="000000" w:themeColor="text1"/>
        </w:rPr>
      </w:pPr>
      <w:r w:rsidRPr="2D6E16F2">
        <w:rPr>
          <w:color w:val="000000" w:themeColor="text1"/>
        </w:rPr>
        <w:t>Badanie będzie realizowane metodą FGI (</w:t>
      </w:r>
      <w:proofErr w:type="spellStart"/>
      <w:r w:rsidRPr="2D6E16F2">
        <w:rPr>
          <w:color w:val="000000" w:themeColor="text1"/>
        </w:rPr>
        <w:t>focus</w:t>
      </w:r>
      <w:proofErr w:type="spellEnd"/>
      <w:r w:rsidRPr="2D6E16F2">
        <w:rPr>
          <w:color w:val="000000" w:themeColor="text1"/>
        </w:rPr>
        <w:t xml:space="preserve"> </w:t>
      </w:r>
      <w:proofErr w:type="spellStart"/>
      <w:r w:rsidRPr="2D6E16F2">
        <w:rPr>
          <w:color w:val="000000" w:themeColor="text1"/>
        </w:rPr>
        <w:t>group</w:t>
      </w:r>
      <w:proofErr w:type="spellEnd"/>
      <w:r w:rsidRPr="2D6E16F2">
        <w:rPr>
          <w:color w:val="000000" w:themeColor="text1"/>
        </w:rPr>
        <w:t xml:space="preserve"> interview)</w:t>
      </w:r>
      <w:r w:rsidR="00F02FC9">
        <w:rPr>
          <w:color w:val="000000" w:themeColor="text1"/>
        </w:rPr>
        <w:t xml:space="preserve"> </w:t>
      </w:r>
      <w:r w:rsidR="009914C3">
        <w:rPr>
          <w:color w:val="000000" w:themeColor="text1"/>
        </w:rPr>
        <w:t xml:space="preserve">– </w:t>
      </w:r>
      <w:r w:rsidR="00F02FC9">
        <w:rPr>
          <w:color w:val="000000" w:themeColor="text1"/>
        </w:rPr>
        <w:t>stacjonarn</w:t>
      </w:r>
      <w:r w:rsidR="009914C3">
        <w:rPr>
          <w:color w:val="000000" w:themeColor="text1"/>
        </w:rPr>
        <w:t>ie w wybranych lokalizacjach (</w:t>
      </w:r>
      <w:proofErr w:type="spellStart"/>
      <w:r w:rsidR="009914C3">
        <w:rPr>
          <w:color w:val="000000" w:themeColor="text1"/>
        </w:rPr>
        <w:t>fokusownia</w:t>
      </w:r>
      <w:proofErr w:type="spellEnd"/>
      <w:r w:rsidR="009914C3">
        <w:rPr>
          <w:color w:val="000000" w:themeColor="text1"/>
        </w:rPr>
        <w:t xml:space="preserve"> profesjonalna lub dostosowane miejsce do nagrania i podglądu video).</w:t>
      </w:r>
      <w:r w:rsidR="00F02FC9">
        <w:rPr>
          <w:color w:val="000000" w:themeColor="text1"/>
        </w:rPr>
        <w:t xml:space="preserve"> </w:t>
      </w:r>
    </w:p>
    <w:p w14:paraId="425C919A" w14:textId="553ED025" w:rsidR="75822021" w:rsidRDefault="00085FC0" w:rsidP="2D6E16F2">
      <w:pPr>
        <w:spacing w:before="240" w:after="240" w:line="276" w:lineRule="auto"/>
        <w:ind w:left="360"/>
        <w:jc w:val="both"/>
        <w:rPr>
          <w:b/>
          <w:bCs/>
          <w:color w:val="000000" w:themeColor="text1"/>
        </w:rPr>
      </w:pPr>
      <w:r>
        <w:rPr>
          <w:color w:val="000000" w:themeColor="text1"/>
        </w:rPr>
        <w:t>2.</w:t>
      </w:r>
      <w:r w:rsidR="39BF3676" w:rsidRPr="2D6E16F2">
        <w:rPr>
          <w:color w:val="000000" w:themeColor="text1"/>
        </w:rPr>
        <w:t xml:space="preserve">  </w:t>
      </w:r>
      <w:r w:rsidR="39BF3676" w:rsidRPr="2D6E16F2">
        <w:rPr>
          <w:b/>
          <w:bCs/>
          <w:color w:val="000000" w:themeColor="text1"/>
        </w:rPr>
        <w:t xml:space="preserve">Grupy respondentów badania </w:t>
      </w:r>
    </w:p>
    <w:p w14:paraId="19462D77" w14:textId="660AB3C0" w:rsidR="75822021" w:rsidRDefault="39BF3676" w:rsidP="2D6E16F2">
      <w:pPr>
        <w:pStyle w:val="Akapitzlist"/>
        <w:numPr>
          <w:ilvl w:val="0"/>
          <w:numId w:val="31"/>
        </w:numPr>
        <w:spacing w:line="276" w:lineRule="auto"/>
        <w:ind w:left="1080"/>
        <w:jc w:val="both"/>
        <w:rPr>
          <w:color w:val="000000" w:themeColor="text1"/>
        </w:rPr>
      </w:pPr>
      <w:r w:rsidRPr="2D6E16F2">
        <w:rPr>
          <w:color w:val="000000" w:themeColor="text1"/>
        </w:rPr>
        <w:t>FGI: 6 grup po 6 osób</w:t>
      </w:r>
    </w:p>
    <w:p w14:paraId="3D2F89D8" w14:textId="50E33F4A" w:rsidR="0AB80766" w:rsidRDefault="0AB80766" w:rsidP="2D6E16F2">
      <w:pPr>
        <w:pStyle w:val="Akapitzlist"/>
        <w:spacing w:line="276" w:lineRule="auto"/>
        <w:ind w:left="1080" w:hanging="360"/>
        <w:jc w:val="both"/>
        <w:rPr>
          <w:color w:val="000000" w:themeColor="text1"/>
          <w:lang w:val="pl-PL"/>
        </w:rPr>
      </w:pPr>
      <w:r w:rsidRPr="2D6E16F2">
        <w:rPr>
          <w:color w:val="000000" w:themeColor="text1"/>
          <w:lang w:val="pl-PL"/>
        </w:rPr>
        <w:t xml:space="preserve">Grupy fokusowe - dobór ze względu na: </w:t>
      </w:r>
    </w:p>
    <w:p w14:paraId="2226223B" w14:textId="7536FC91" w:rsidR="0AB80766" w:rsidRDefault="0AB80766" w:rsidP="2D6E16F2">
      <w:pPr>
        <w:pStyle w:val="Akapitzlist"/>
        <w:spacing w:line="276" w:lineRule="auto"/>
        <w:ind w:left="1080" w:hanging="360"/>
        <w:jc w:val="both"/>
        <w:rPr>
          <w:color w:val="000000" w:themeColor="text1"/>
        </w:rPr>
      </w:pPr>
      <w:r w:rsidRPr="2D6E16F2">
        <w:rPr>
          <w:color w:val="000000" w:themeColor="text1"/>
          <w:lang w:val="pl-PL"/>
        </w:rPr>
        <w:t>(1) lokalizację</w:t>
      </w:r>
    </w:p>
    <w:p w14:paraId="4514F6A2" w14:textId="036EF6F0" w:rsidR="0AB80766" w:rsidRDefault="0AB80766" w:rsidP="2D6E16F2">
      <w:pPr>
        <w:pStyle w:val="Akapitzlist"/>
        <w:spacing w:line="276" w:lineRule="auto"/>
        <w:ind w:left="1080" w:hanging="360"/>
        <w:jc w:val="both"/>
        <w:rPr>
          <w:color w:val="000000" w:themeColor="text1"/>
        </w:rPr>
      </w:pPr>
      <w:r w:rsidRPr="2D6E16F2">
        <w:rPr>
          <w:color w:val="000000" w:themeColor="text1"/>
          <w:lang w:val="pl-PL"/>
        </w:rPr>
        <w:t xml:space="preserve">(2) płeć (kobiety i mężczyźni), </w:t>
      </w:r>
    </w:p>
    <w:p w14:paraId="76A8354C" w14:textId="674D20CE" w:rsidR="0AB80766" w:rsidRDefault="0AB80766" w:rsidP="2D6E16F2">
      <w:pPr>
        <w:pStyle w:val="Akapitzlist"/>
        <w:spacing w:line="276" w:lineRule="auto"/>
        <w:ind w:left="1080" w:hanging="360"/>
        <w:jc w:val="both"/>
        <w:rPr>
          <w:color w:val="000000" w:themeColor="text1"/>
        </w:rPr>
      </w:pPr>
      <w:r w:rsidRPr="2D6E16F2">
        <w:rPr>
          <w:color w:val="000000" w:themeColor="text1"/>
          <w:lang w:val="pl-PL"/>
        </w:rPr>
        <w:t>(3) wykształcenie: wyższe i średnie/zasadnicze zawodowe)</w:t>
      </w:r>
    </w:p>
    <w:p w14:paraId="435A8099" w14:textId="6D2D5AC9" w:rsidR="00F50413" w:rsidRDefault="00F50413" w:rsidP="00085FC0">
      <w:pPr>
        <w:spacing w:before="240" w:after="240" w:line="276" w:lineRule="auto"/>
        <w:jc w:val="both"/>
        <w:rPr>
          <w:color w:val="000000" w:themeColor="text1"/>
        </w:rPr>
      </w:pPr>
    </w:p>
    <w:p w14:paraId="4D105F2B" w14:textId="609DA0B5" w:rsidR="00F50413" w:rsidRDefault="6EB9D837" w:rsidP="2D6E16F2">
      <w:pPr>
        <w:spacing w:before="240" w:after="240" w:line="276" w:lineRule="auto"/>
        <w:ind w:left="360"/>
        <w:jc w:val="both"/>
        <w:rPr>
          <w:b/>
          <w:bCs/>
          <w:color w:val="000000" w:themeColor="text1"/>
        </w:rPr>
      </w:pPr>
      <w:r w:rsidRPr="2D6E16F2">
        <w:rPr>
          <w:b/>
          <w:bCs/>
          <w:color w:val="000000" w:themeColor="text1"/>
        </w:rPr>
        <w:t>3.</w:t>
      </w:r>
      <w:r w:rsidRPr="2D6E16F2">
        <w:rPr>
          <w:color w:val="000000" w:themeColor="text1"/>
        </w:rPr>
        <w:t xml:space="preserve">       </w:t>
      </w:r>
      <w:r w:rsidRPr="2D6E16F2">
        <w:rPr>
          <w:b/>
          <w:bCs/>
          <w:color w:val="000000" w:themeColor="text1"/>
        </w:rPr>
        <w:t>Opis zadań wykonawcy</w:t>
      </w:r>
    </w:p>
    <w:p w14:paraId="09707514" w14:textId="22348263" w:rsidR="00F50413" w:rsidRDefault="6EB9D837" w:rsidP="2D6E16F2">
      <w:pPr>
        <w:pStyle w:val="Akapitzlist"/>
        <w:numPr>
          <w:ilvl w:val="0"/>
          <w:numId w:val="28"/>
        </w:numPr>
        <w:spacing w:line="276" w:lineRule="auto"/>
        <w:jc w:val="both"/>
        <w:rPr>
          <w:color w:val="000000" w:themeColor="text1"/>
        </w:rPr>
      </w:pPr>
      <w:r w:rsidRPr="2D6E16F2">
        <w:rPr>
          <w:b/>
          <w:bCs/>
          <w:color w:val="000000" w:themeColor="text1"/>
        </w:rPr>
        <w:t xml:space="preserve">Opracowanie harmonogramu realizacji. </w:t>
      </w:r>
      <w:r w:rsidRPr="2D6E16F2">
        <w:rPr>
          <w:color w:val="000000" w:themeColor="text1"/>
        </w:rPr>
        <w:t>Wykonawca przedstawi harmonogram realizacji - bazujący na harmonogramie opracowanym na potrzeby oferty, zaakceptowanym przez Zamawiającego lub uwzględniającym jego uwagi.</w:t>
      </w:r>
    </w:p>
    <w:p w14:paraId="65C5E519" w14:textId="1839A525" w:rsidR="00F50413" w:rsidRDefault="6EB9D837" w:rsidP="2D6E16F2">
      <w:pPr>
        <w:spacing w:before="240" w:after="240" w:line="276" w:lineRule="auto"/>
        <w:ind w:left="720"/>
        <w:jc w:val="both"/>
        <w:rPr>
          <w:color w:val="000000" w:themeColor="text1"/>
        </w:rPr>
      </w:pPr>
      <w:r w:rsidRPr="2D6E16F2">
        <w:rPr>
          <w:color w:val="000000" w:themeColor="text1"/>
        </w:rPr>
        <w:lastRenderedPageBreak/>
        <w:t xml:space="preserve">Czas na realizację poniższych zadań po stronie Zamawiającego wyrażony jest w dniach roboczych; w taki sam sposób powinien być wyrażony czas na realizację zadań po stronie Wykonawcy. Przyjmuje się, że dniem  roboczym jest dzień od poniedziałku do piątku, który nie jest dniem wolnym od pracy w rozumieniu ustawy z dnia 18 stycznia 1951 r. o dniach wolnych od pracy (Dz.U. Nr 4, poz. 28 z </w:t>
      </w:r>
      <w:proofErr w:type="spellStart"/>
      <w:r w:rsidRPr="2D6E16F2">
        <w:rPr>
          <w:color w:val="000000" w:themeColor="text1"/>
        </w:rPr>
        <w:t>późn</w:t>
      </w:r>
      <w:proofErr w:type="spellEnd"/>
      <w:r w:rsidRPr="2D6E16F2">
        <w:rPr>
          <w:color w:val="000000" w:themeColor="text1"/>
        </w:rPr>
        <w:t>. zm.).</w:t>
      </w:r>
    </w:p>
    <w:p w14:paraId="7A875F7B" w14:textId="5AA570B6" w:rsidR="00F50413" w:rsidRDefault="6EB9D837" w:rsidP="2D6E16F2">
      <w:pPr>
        <w:pStyle w:val="Akapitzlist"/>
        <w:numPr>
          <w:ilvl w:val="0"/>
          <w:numId w:val="27"/>
        </w:numPr>
        <w:spacing w:line="276" w:lineRule="auto"/>
        <w:ind w:hanging="11"/>
        <w:jc w:val="both"/>
        <w:rPr>
          <w:color w:val="000000" w:themeColor="text1"/>
        </w:rPr>
      </w:pPr>
      <w:r w:rsidRPr="2D6E16F2">
        <w:rPr>
          <w:color w:val="000000" w:themeColor="text1"/>
        </w:rPr>
        <w:t>Produkt: harmonogram realizacji</w:t>
      </w:r>
      <w:r w:rsidR="00085FC0">
        <w:rPr>
          <w:color w:val="000000" w:themeColor="text1"/>
        </w:rPr>
        <w:t xml:space="preserve"> (koniec zleceni</w:t>
      </w:r>
      <w:r w:rsidR="00BE193D">
        <w:rPr>
          <w:color w:val="000000" w:themeColor="text1"/>
        </w:rPr>
        <w:t>a</w:t>
      </w:r>
      <w:r w:rsidR="00085FC0">
        <w:rPr>
          <w:color w:val="000000" w:themeColor="text1"/>
        </w:rPr>
        <w:t xml:space="preserve"> planuje się na 1.1</w:t>
      </w:r>
      <w:r w:rsidR="00BE193D">
        <w:rPr>
          <w:color w:val="000000" w:themeColor="text1"/>
        </w:rPr>
        <w:t>2</w:t>
      </w:r>
      <w:r w:rsidR="00085FC0">
        <w:rPr>
          <w:color w:val="000000" w:themeColor="text1"/>
        </w:rPr>
        <w:t>.24)</w:t>
      </w:r>
      <w:r w:rsidRPr="2D6E16F2">
        <w:rPr>
          <w:color w:val="000000" w:themeColor="text1"/>
        </w:rPr>
        <w:t xml:space="preserve">. </w:t>
      </w:r>
    </w:p>
    <w:p w14:paraId="2D492335" w14:textId="495C54B6" w:rsidR="00F50413" w:rsidRDefault="00F50413" w:rsidP="2D6E16F2">
      <w:pPr>
        <w:pStyle w:val="Akapitzlist"/>
        <w:spacing w:line="276" w:lineRule="auto"/>
        <w:ind w:hanging="11"/>
        <w:jc w:val="both"/>
        <w:rPr>
          <w:color w:val="000000" w:themeColor="text1"/>
        </w:rPr>
      </w:pPr>
    </w:p>
    <w:p w14:paraId="07763D2B" w14:textId="17E1DF05" w:rsidR="00F50413" w:rsidRDefault="6EB9D837" w:rsidP="2D6E16F2">
      <w:pPr>
        <w:pStyle w:val="Akapitzlist"/>
        <w:numPr>
          <w:ilvl w:val="0"/>
          <w:numId w:val="28"/>
        </w:numPr>
        <w:spacing w:line="276" w:lineRule="auto"/>
        <w:jc w:val="both"/>
        <w:rPr>
          <w:color w:val="000000" w:themeColor="text1"/>
        </w:rPr>
      </w:pPr>
      <w:r w:rsidRPr="2D6E16F2">
        <w:rPr>
          <w:b/>
          <w:bCs/>
          <w:color w:val="000000" w:themeColor="text1"/>
        </w:rPr>
        <w:t xml:space="preserve">Organizacja spotkania inicjującego współpracę. </w:t>
      </w:r>
      <w:r w:rsidRPr="2D6E16F2">
        <w:rPr>
          <w:color w:val="000000" w:themeColor="text1"/>
        </w:rPr>
        <w:t xml:space="preserve">W dniu podpisania umowy (lub w innym wyznaczonym terminie akceptowalnym dla Wykonawcy i Zamawiającego) odbędzie się spotkanie celem omówienia sposobu realizacji zamówienia. Podczas spotkania Wykonawca przedstawi planowany sposób wykonania badania, w tym przede wszystkim: ryzyka realizacji projektu, sposób doboru próby, sposób kontroli osób prowadzących wywiady, harmonogram realizacji. Zamawiający przekaże podczas spotkania </w:t>
      </w:r>
      <w:r w:rsidR="00BE193D">
        <w:rPr>
          <w:color w:val="000000" w:themeColor="text1"/>
        </w:rPr>
        <w:t>pytania do</w:t>
      </w:r>
      <w:r w:rsidR="00BE193D" w:rsidRPr="2D6E16F2">
        <w:rPr>
          <w:color w:val="000000" w:themeColor="text1"/>
        </w:rPr>
        <w:t xml:space="preserve"> </w:t>
      </w:r>
      <w:r w:rsidR="72BA64B1" w:rsidRPr="2D6E16F2">
        <w:rPr>
          <w:color w:val="000000" w:themeColor="text1"/>
        </w:rPr>
        <w:t>wy</w:t>
      </w:r>
      <w:r w:rsidR="00262AC4">
        <w:rPr>
          <w:color w:val="000000" w:themeColor="text1"/>
        </w:rPr>
        <w:t>w</w:t>
      </w:r>
      <w:r w:rsidR="72BA64B1" w:rsidRPr="2D6E16F2">
        <w:rPr>
          <w:color w:val="000000" w:themeColor="text1"/>
        </w:rPr>
        <w:t>iadu</w:t>
      </w:r>
      <w:r w:rsidRPr="2D6E16F2">
        <w:rPr>
          <w:color w:val="000000" w:themeColor="text1"/>
        </w:rPr>
        <w:t xml:space="preserve">. </w:t>
      </w:r>
    </w:p>
    <w:p w14:paraId="7A581CE4" w14:textId="207F0088" w:rsidR="00F50413" w:rsidRDefault="00F50413" w:rsidP="2D6E16F2">
      <w:pPr>
        <w:pStyle w:val="Akapitzlist"/>
        <w:spacing w:line="276" w:lineRule="auto"/>
        <w:ind w:hanging="360"/>
        <w:jc w:val="both"/>
        <w:rPr>
          <w:color w:val="000000" w:themeColor="text1"/>
        </w:rPr>
      </w:pPr>
    </w:p>
    <w:p w14:paraId="2CFDAD38" w14:textId="6AD14242" w:rsidR="00F50413" w:rsidRDefault="6EB9D837" w:rsidP="2D6E16F2">
      <w:pPr>
        <w:pStyle w:val="Akapitzlist"/>
        <w:numPr>
          <w:ilvl w:val="0"/>
          <w:numId w:val="28"/>
        </w:numPr>
        <w:spacing w:line="276" w:lineRule="auto"/>
        <w:jc w:val="both"/>
        <w:rPr>
          <w:color w:val="000000" w:themeColor="text1"/>
        </w:rPr>
      </w:pPr>
      <w:r w:rsidRPr="2D6E16F2">
        <w:rPr>
          <w:b/>
          <w:bCs/>
          <w:color w:val="000000" w:themeColor="text1"/>
        </w:rPr>
        <w:t xml:space="preserve">Opracowanie schematu doboru uczestników badania i realizacji badań FGI. </w:t>
      </w:r>
      <w:r w:rsidRPr="2D6E16F2">
        <w:rPr>
          <w:color w:val="000000" w:themeColor="text1"/>
        </w:rPr>
        <w:t xml:space="preserve"> </w:t>
      </w:r>
    </w:p>
    <w:p w14:paraId="6AD54609" w14:textId="4F3581AE" w:rsidR="00F50413" w:rsidRPr="00010E13" w:rsidRDefault="6EB9D837" w:rsidP="00010E13">
      <w:pPr>
        <w:pStyle w:val="Akapitzlist"/>
        <w:numPr>
          <w:ilvl w:val="0"/>
          <w:numId w:val="23"/>
        </w:numPr>
        <w:spacing w:line="276" w:lineRule="auto"/>
        <w:ind w:left="1440"/>
        <w:jc w:val="both"/>
      </w:pPr>
      <w:r w:rsidRPr="2D6E16F2">
        <w:rPr>
          <w:color w:val="000000" w:themeColor="text1"/>
        </w:rPr>
        <w:t xml:space="preserve">Produkty: schemat </w:t>
      </w:r>
      <w:r w:rsidR="00BE193D">
        <w:rPr>
          <w:color w:val="000000" w:themeColor="text1"/>
        </w:rPr>
        <w:t>wyboru uczestników</w:t>
      </w:r>
      <w:r w:rsidR="00010E13">
        <w:rPr>
          <w:color w:val="000000" w:themeColor="text1"/>
        </w:rPr>
        <w:t xml:space="preserve"> </w:t>
      </w:r>
      <w:r w:rsidRPr="00D573D2">
        <w:rPr>
          <w:color w:val="000000" w:themeColor="text1"/>
        </w:rPr>
        <w:t>FGI</w:t>
      </w:r>
      <w:r w:rsidR="00085FC0" w:rsidRPr="00D573D2">
        <w:rPr>
          <w:color w:val="000000" w:themeColor="text1"/>
        </w:rPr>
        <w:t xml:space="preserve"> w podziale na regiony</w:t>
      </w:r>
      <w:r w:rsidR="00863460">
        <w:rPr>
          <w:color w:val="000000" w:themeColor="text1"/>
        </w:rPr>
        <w:t xml:space="preserve"> </w:t>
      </w:r>
      <w:r w:rsidR="00863460" w:rsidRPr="2D6E16F2">
        <w:t>(z uwzględnieniem cech społeczno-demograficznych)</w:t>
      </w:r>
      <w:r w:rsidR="00863460">
        <w:t>;</w:t>
      </w:r>
    </w:p>
    <w:p w14:paraId="10F8C0AC" w14:textId="573F18C3" w:rsidR="00F50413" w:rsidRDefault="00F50413" w:rsidP="2D6E16F2">
      <w:pPr>
        <w:pStyle w:val="Akapitzlist"/>
        <w:spacing w:line="276" w:lineRule="auto"/>
        <w:ind w:left="1440" w:hanging="360"/>
        <w:jc w:val="both"/>
        <w:rPr>
          <w:color w:val="000000" w:themeColor="text1"/>
        </w:rPr>
      </w:pPr>
    </w:p>
    <w:p w14:paraId="4B716BC1" w14:textId="29D48CB3" w:rsidR="00F50413" w:rsidRDefault="6EB9D837" w:rsidP="2D6E16F2">
      <w:pPr>
        <w:pStyle w:val="Akapitzlist"/>
        <w:numPr>
          <w:ilvl w:val="0"/>
          <w:numId w:val="28"/>
        </w:numPr>
        <w:spacing w:line="276" w:lineRule="auto"/>
        <w:jc w:val="both"/>
        <w:rPr>
          <w:color w:val="000000" w:themeColor="text1"/>
        </w:rPr>
      </w:pPr>
      <w:r w:rsidRPr="2D6E16F2">
        <w:rPr>
          <w:b/>
          <w:bCs/>
          <w:color w:val="000000" w:themeColor="text1"/>
        </w:rPr>
        <w:t>Przygotowanie zestawu narzędzi do FGI (</w:t>
      </w:r>
      <w:r w:rsidRPr="2D6E16F2">
        <w:rPr>
          <w:color w:val="000000" w:themeColor="text1"/>
        </w:rPr>
        <w:t xml:space="preserve">z zastosowaniem innowacyjnych technik badawczych możliwych do zastosowania w ramach przedmiotu zamówienia) </w:t>
      </w:r>
    </w:p>
    <w:p w14:paraId="4E3778D9" w14:textId="00D4BDBD" w:rsidR="00F50413" w:rsidRDefault="6EB9D837" w:rsidP="00D573D2">
      <w:pPr>
        <w:pStyle w:val="Akapitzlist"/>
        <w:numPr>
          <w:ilvl w:val="0"/>
          <w:numId w:val="23"/>
        </w:numPr>
        <w:spacing w:line="276" w:lineRule="auto"/>
        <w:ind w:left="1440"/>
        <w:jc w:val="both"/>
      </w:pPr>
      <w:r w:rsidRPr="00010E13">
        <w:rPr>
          <w:color w:val="000000" w:themeColor="text1"/>
        </w:rPr>
        <w:t>Produkt: scenariusz/-e do badania FGI</w:t>
      </w:r>
      <w:r w:rsidR="00863460">
        <w:rPr>
          <w:color w:val="000000" w:themeColor="text1"/>
        </w:rPr>
        <w:t>.</w:t>
      </w:r>
      <w:r w:rsidR="4A2D8A21" w:rsidRPr="2D6E16F2">
        <w:t xml:space="preserve"> </w:t>
      </w:r>
    </w:p>
    <w:p w14:paraId="0C7FBA64" w14:textId="395E1589" w:rsidR="00F50413" w:rsidRDefault="632960ED" w:rsidP="2D6E16F2">
      <w:pPr>
        <w:pStyle w:val="Akapitzlist"/>
        <w:numPr>
          <w:ilvl w:val="0"/>
          <w:numId w:val="28"/>
        </w:numPr>
        <w:spacing w:line="276" w:lineRule="auto"/>
        <w:jc w:val="both"/>
        <w:rPr>
          <w:color w:val="000000" w:themeColor="text1"/>
        </w:rPr>
      </w:pPr>
      <w:r w:rsidRPr="2D6E16F2">
        <w:rPr>
          <w:b/>
          <w:bCs/>
          <w:color w:val="000000" w:themeColor="text1"/>
        </w:rPr>
        <w:t>Realizacja badania.</w:t>
      </w:r>
      <w:r w:rsidRPr="2D6E16F2">
        <w:rPr>
          <w:color w:val="000000" w:themeColor="text1"/>
        </w:rPr>
        <w:t xml:space="preserve"> Do obowiązków Wykonawcy należy przestrzeganie ogólnie przyjętych standardów, w tym standardów etycznych związanych z badaniami, a także procedur i standardów realizacji badań określonych w niniejszym OPZ. W szczególności Wykonawca zobowiązany jest do przestrzegania zasad określonych w dokumencie „Polskie standardy jakości realizacji badań rynku i opinii społecznej w terenie” oraz Programu Kontroli Jakości Pracy Ankieterów PKJPA na podstawie </w:t>
      </w:r>
      <w:proofErr w:type="spellStart"/>
      <w:r w:rsidRPr="2D6E16F2">
        <w:rPr>
          <w:color w:val="000000" w:themeColor="text1"/>
        </w:rPr>
        <w:t>Interviewer</w:t>
      </w:r>
      <w:proofErr w:type="spellEnd"/>
      <w:r w:rsidRPr="2D6E16F2">
        <w:rPr>
          <w:color w:val="000000" w:themeColor="text1"/>
        </w:rPr>
        <w:t xml:space="preserve"> </w:t>
      </w:r>
      <w:proofErr w:type="spellStart"/>
      <w:r w:rsidRPr="2D6E16F2">
        <w:rPr>
          <w:color w:val="000000" w:themeColor="text1"/>
        </w:rPr>
        <w:t>Quality</w:t>
      </w:r>
      <w:proofErr w:type="spellEnd"/>
      <w:r w:rsidRPr="2D6E16F2">
        <w:rPr>
          <w:color w:val="000000" w:themeColor="text1"/>
        </w:rPr>
        <w:t xml:space="preserve"> Control </w:t>
      </w:r>
      <w:proofErr w:type="spellStart"/>
      <w:r w:rsidRPr="2D6E16F2">
        <w:rPr>
          <w:color w:val="000000" w:themeColor="text1"/>
        </w:rPr>
        <w:t>Scheme</w:t>
      </w:r>
      <w:proofErr w:type="spellEnd"/>
      <w:r w:rsidRPr="2D6E16F2">
        <w:rPr>
          <w:color w:val="000000" w:themeColor="text1"/>
        </w:rPr>
        <w:t xml:space="preserve"> (IQCS) lub zasad równoważnych zarówno przy organizacji badania, jak i przy jego kontroli. Wykonawca powinien umożliwić Zamawiającemu obserwację realizacji każdego Wywiadu (na żywo lub</w:t>
      </w:r>
      <w:r w:rsidR="005F3D11">
        <w:rPr>
          <w:color w:val="000000" w:themeColor="text1"/>
        </w:rPr>
        <w:t xml:space="preserve"> </w:t>
      </w:r>
      <w:r w:rsidR="00BE193D">
        <w:rPr>
          <w:color w:val="000000" w:themeColor="text1"/>
        </w:rPr>
        <w:t xml:space="preserve">online </w:t>
      </w:r>
      <w:r w:rsidRPr="2D6E16F2">
        <w:rPr>
          <w:color w:val="000000" w:themeColor="text1"/>
        </w:rPr>
        <w:t>).</w:t>
      </w:r>
    </w:p>
    <w:p w14:paraId="34AD52D6" w14:textId="7965DCE6" w:rsidR="00F50413" w:rsidRDefault="00F50413" w:rsidP="2D6E16F2">
      <w:pPr>
        <w:pStyle w:val="Akapitzlist"/>
        <w:spacing w:line="276" w:lineRule="auto"/>
        <w:ind w:hanging="360"/>
        <w:jc w:val="both"/>
        <w:rPr>
          <w:color w:val="000000" w:themeColor="text1"/>
        </w:rPr>
      </w:pPr>
    </w:p>
    <w:p w14:paraId="17C035E9" w14:textId="71C3B8FA" w:rsidR="00F50413" w:rsidRDefault="6BD3F058" w:rsidP="2D6E16F2">
      <w:pPr>
        <w:pStyle w:val="Akapitzlist"/>
        <w:numPr>
          <w:ilvl w:val="0"/>
          <w:numId w:val="28"/>
        </w:numPr>
        <w:spacing w:line="276" w:lineRule="auto"/>
        <w:jc w:val="both"/>
        <w:rPr>
          <w:color w:val="000000" w:themeColor="text1"/>
        </w:rPr>
      </w:pPr>
      <w:r w:rsidRPr="2D6E16F2">
        <w:rPr>
          <w:b/>
          <w:bCs/>
          <w:color w:val="000000" w:themeColor="text1"/>
        </w:rPr>
        <w:t>Opracowanie raportu oraz przygotowanie transkrypcji z wywiadów</w:t>
      </w:r>
      <w:r w:rsidR="632960ED" w:rsidRPr="2D6E16F2">
        <w:rPr>
          <w:b/>
          <w:bCs/>
          <w:color w:val="000000" w:themeColor="text1"/>
        </w:rPr>
        <w:t xml:space="preserve"> FGI </w:t>
      </w:r>
      <w:r w:rsidR="632960ED" w:rsidRPr="2D6E16F2">
        <w:rPr>
          <w:color w:val="000000" w:themeColor="text1"/>
        </w:rPr>
        <w:t xml:space="preserve">Wykonawca dostarczy kompletny zbiór transkrypcji (niezautomatyzowanych, realizowanych przez </w:t>
      </w:r>
      <w:proofErr w:type="spellStart"/>
      <w:r w:rsidR="632960ED" w:rsidRPr="2D6E16F2">
        <w:rPr>
          <w:color w:val="000000" w:themeColor="text1"/>
        </w:rPr>
        <w:t>transkrybenta</w:t>
      </w:r>
      <w:proofErr w:type="spellEnd"/>
      <w:r w:rsidR="632960ED" w:rsidRPr="2D6E16F2">
        <w:rPr>
          <w:color w:val="000000" w:themeColor="text1"/>
        </w:rPr>
        <w:t xml:space="preserve">) zawierający dodatkowo informacje dotyczące realizacji, tj. datę realizacji, czas realizacji wywiadu FGI, liczbę uczestników i pozostałe kluczowe dane </w:t>
      </w:r>
      <w:proofErr w:type="spellStart"/>
      <w:r w:rsidR="632960ED" w:rsidRPr="2D6E16F2">
        <w:rPr>
          <w:color w:val="000000" w:themeColor="text1"/>
        </w:rPr>
        <w:t>metryczkowe</w:t>
      </w:r>
      <w:proofErr w:type="spellEnd"/>
      <w:r w:rsidR="632960ED" w:rsidRPr="2D6E16F2">
        <w:rPr>
          <w:color w:val="000000" w:themeColor="text1"/>
        </w:rPr>
        <w:t>, numerację stron. Zamawiający będzie miał maksymalnie 10 dni roboczych na zweryfikowanie materiału (transkrypcji i raportu) i przekazanie uwag, które uwzględni Wykonawca. Jeśli zajdzie taka potrzeba, Wykonawca uzupełni analizy w raporcie i/lub dane w załączonych transkrypcjach</w:t>
      </w:r>
    </w:p>
    <w:p w14:paraId="0807A938" w14:textId="35EE403B" w:rsidR="00F50413" w:rsidRDefault="632960ED" w:rsidP="2D6E16F2">
      <w:pPr>
        <w:pStyle w:val="Akapitzlist"/>
        <w:numPr>
          <w:ilvl w:val="0"/>
          <w:numId w:val="23"/>
        </w:numPr>
        <w:spacing w:line="276" w:lineRule="auto"/>
        <w:ind w:left="1440"/>
        <w:jc w:val="both"/>
        <w:rPr>
          <w:color w:val="000000" w:themeColor="text1"/>
        </w:rPr>
      </w:pPr>
      <w:r w:rsidRPr="2D6E16F2">
        <w:rPr>
          <w:color w:val="000000" w:themeColor="text1"/>
        </w:rPr>
        <w:t xml:space="preserve">Produkt: </w:t>
      </w:r>
      <w:r w:rsidR="452BAB57" w:rsidRPr="2D6E16F2">
        <w:rPr>
          <w:color w:val="000000" w:themeColor="text1"/>
        </w:rPr>
        <w:t xml:space="preserve">raport </w:t>
      </w:r>
      <w:r w:rsidR="00010E13">
        <w:rPr>
          <w:color w:val="000000" w:themeColor="text1"/>
        </w:rPr>
        <w:t xml:space="preserve">z podziałem na regiony </w:t>
      </w:r>
      <w:r w:rsidR="452BAB57" w:rsidRPr="2D6E16F2">
        <w:rPr>
          <w:color w:val="000000" w:themeColor="text1"/>
        </w:rPr>
        <w:t xml:space="preserve">wraz z </w:t>
      </w:r>
      <w:r w:rsidRPr="2D6E16F2">
        <w:rPr>
          <w:color w:val="000000" w:themeColor="text1"/>
        </w:rPr>
        <w:t>transkrypcj</w:t>
      </w:r>
      <w:r w:rsidR="5903FE5B" w:rsidRPr="2D6E16F2">
        <w:rPr>
          <w:color w:val="000000" w:themeColor="text1"/>
        </w:rPr>
        <w:t>ami</w:t>
      </w:r>
      <w:r w:rsidRPr="2D6E16F2">
        <w:rPr>
          <w:color w:val="000000" w:themeColor="text1"/>
        </w:rPr>
        <w:t xml:space="preserve"> z wywiadów.</w:t>
      </w:r>
    </w:p>
    <w:p w14:paraId="1E17D1B7" w14:textId="69D28BDD" w:rsidR="00F50413" w:rsidRDefault="00F50413" w:rsidP="2D6E16F2">
      <w:pPr>
        <w:spacing w:line="276" w:lineRule="auto"/>
        <w:jc w:val="both"/>
      </w:pPr>
    </w:p>
    <w:p w14:paraId="0B8EA61B" w14:textId="60483FE2" w:rsidR="00F50413" w:rsidRDefault="61834ACC" w:rsidP="2D6E16F2">
      <w:pPr>
        <w:spacing w:line="276" w:lineRule="auto"/>
        <w:ind w:firstLine="720"/>
        <w:jc w:val="both"/>
        <w:rPr>
          <w:b/>
          <w:bCs/>
          <w:color w:val="000000" w:themeColor="text1"/>
        </w:rPr>
      </w:pPr>
      <w:r w:rsidRPr="2D6E16F2">
        <w:rPr>
          <w:color w:val="000000" w:themeColor="text1"/>
        </w:rPr>
        <w:t xml:space="preserve">4. </w:t>
      </w:r>
      <w:r w:rsidRPr="2D6E16F2">
        <w:rPr>
          <w:b/>
          <w:bCs/>
          <w:color w:val="000000" w:themeColor="text1"/>
        </w:rPr>
        <w:t>Współpraca między Zamawiającym a Wykonawcą</w:t>
      </w:r>
    </w:p>
    <w:p w14:paraId="7042C049" w14:textId="3E01D569" w:rsidR="00F50413" w:rsidRDefault="61834ACC" w:rsidP="2D6E16F2">
      <w:pPr>
        <w:spacing w:before="240" w:after="240" w:line="276" w:lineRule="auto"/>
        <w:jc w:val="both"/>
        <w:rPr>
          <w:color w:val="000000" w:themeColor="text1"/>
        </w:rPr>
      </w:pPr>
      <w:r w:rsidRPr="2D6E16F2">
        <w:rPr>
          <w:color w:val="000000" w:themeColor="text1"/>
        </w:rPr>
        <w:lastRenderedPageBreak/>
        <w:t xml:space="preserve">Wykonawca wyznaczy osobę odpowiedzialną za bieżące kontakty z Zamawiającym – </w:t>
      </w:r>
      <w:r w:rsidRPr="2D6E16F2">
        <w:rPr>
          <w:b/>
          <w:bCs/>
          <w:color w:val="000000" w:themeColor="text1"/>
        </w:rPr>
        <w:t>kierownika badania</w:t>
      </w:r>
      <w:r w:rsidRPr="2D6E16F2">
        <w:rPr>
          <w:color w:val="000000" w:themeColor="text1"/>
        </w:rPr>
        <w:t xml:space="preserve">, która będzie spełniała kryteria uczestnictwa w projekcie.  </w:t>
      </w:r>
    </w:p>
    <w:p w14:paraId="731AC6AC" w14:textId="4B97CC84" w:rsidR="00F50413" w:rsidRDefault="61834ACC" w:rsidP="2D6E16F2">
      <w:pPr>
        <w:spacing w:after="120" w:line="276" w:lineRule="auto"/>
        <w:jc w:val="both"/>
        <w:rPr>
          <w:color w:val="000000" w:themeColor="text1"/>
        </w:rPr>
      </w:pPr>
      <w:r w:rsidRPr="2D6E16F2">
        <w:rPr>
          <w:color w:val="000000" w:themeColor="text1"/>
        </w:rPr>
        <w:t xml:space="preserve">Wykonawca ma obowiązek ścisłej współpracy z Zamawiającym na każdym etapie realizacji Zamówienia. </w:t>
      </w:r>
    </w:p>
    <w:p w14:paraId="533DC1A9" w14:textId="2C25EF0E" w:rsidR="00F50413" w:rsidRDefault="61834ACC" w:rsidP="2D6E16F2">
      <w:pPr>
        <w:spacing w:after="120" w:line="276" w:lineRule="auto"/>
        <w:jc w:val="both"/>
        <w:rPr>
          <w:color w:val="000000" w:themeColor="text1"/>
        </w:rPr>
      </w:pPr>
      <w:r w:rsidRPr="2D6E16F2">
        <w:rPr>
          <w:color w:val="000000" w:themeColor="text1"/>
        </w:rPr>
        <w:t xml:space="preserve">Wykonawca powinien uwzględniać wszystkie uwagi i stanowiska Zamawiającego, które doprecyzowują lub uzupełniają zapisy SWZ i OPZ i nie są z nimi sprzeczne. Wykonawca ma w szczególności obowiązek dostosowania się do wszystkich wskazówek dotyczących kwestii metodologicznych.  </w:t>
      </w:r>
    </w:p>
    <w:p w14:paraId="7876C563" w14:textId="07788144" w:rsidR="00F50413" w:rsidRDefault="61834ACC" w:rsidP="2D6E16F2">
      <w:pPr>
        <w:spacing w:after="120" w:line="276" w:lineRule="auto"/>
        <w:jc w:val="both"/>
        <w:rPr>
          <w:color w:val="000000" w:themeColor="text1"/>
        </w:rPr>
      </w:pPr>
      <w:r w:rsidRPr="2D6E16F2">
        <w:rPr>
          <w:color w:val="000000" w:themeColor="text1"/>
        </w:rPr>
        <w:t xml:space="preserve">Wykonawca jest zobowiązany do udzielania Zamawiającemu na jego żądanie wszelkich informacji o przebiegu realizacji projektu. </w:t>
      </w:r>
    </w:p>
    <w:p w14:paraId="6832C9BF" w14:textId="0E700DB2" w:rsidR="00F50413" w:rsidRDefault="61834ACC" w:rsidP="2D6E16F2">
      <w:pPr>
        <w:spacing w:after="120" w:line="276" w:lineRule="auto"/>
        <w:jc w:val="both"/>
        <w:rPr>
          <w:color w:val="000000" w:themeColor="text1"/>
        </w:rPr>
      </w:pPr>
      <w:r w:rsidRPr="2D6E16F2">
        <w:rPr>
          <w:color w:val="000000" w:themeColor="text1"/>
        </w:rPr>
        <w:t>Wykonawca zobowiązany jest też niezwłocznie, na piśmie lub e-mailowo, informować Zamawiającego o wszelkich okolicznościach, które mogą mieć wpływ na realizację projektu, zwłaszcza mających wpływ na jakość realizowanego badania lub terminowość podejmowanych działań, pod rygorem utraty prawa na powoływanie się na te okoliczności w związku z rozliczeniem umowy.</w:t>
      </w:r>
    </w:p>
    <w:p w14:paraId="3949E4FB" w14:textId="190D4B9F" w:rsidR="00F50413" w:rsidRDefault="61834ACC" w:rsidP="2D6E16F2">
      <w:pPr>
        <w:spacing w:after="120" w:line="276" w:lineRule="auto"/>
        <w:jc w:val="both"/>
        <w:rPr>
          <w:color w:val="000000" w:themeColor="text1"/>
        </w:rPr>
      </w:pPr>
      <w:r w:rsidRPr="2D6E16F2">
        <w:rPr>
          <w:color w:val="000000" w:themeColor="text1"/>
        </w:rPr>
        <w:t xml:space="preserve">Jeśli zajdzie taka potrzeba, na prośbę Zamawiającego lub Wykonawcy może zostać zorganizowane spotkanie robocze. Częstość i liczba spotkań zależeć będzie od bieżących potrzeb. Koszty i ryzyka spotkań ponosi Wykonawca. </w:t>
      </w:r>
    </w:p>
    <w:p w14:paraId="2099CD48" w14:textId="6D7D2319" w:rsidR="00F50413" w:rsidRDefault="61834ACC" w:rsidP="2D6E16F2">
      <w:pPr>
        <w:spacing w:before="240" w:after="240" w:line="276" w:lineRule="auto"/>
        <w:ind w:firstLine="720"/>
        <w:jc w:val="both"/>
        <w:rPr>
          <w:b/>
          <w:bCs/>
          <w:color w:val="000000" w:themeColor="text1"/>
        </w:rPr>
      </w:pPr>
      <w:r w:rsidRPr="2D6E16F2">
        <w:rPr>
          <w:color w:val="000000" w:themeColor="text1"/>
        </w:rPr>
        <w:t xml:space="preserve">5. </w:t>
      </w:r>
      <w:r w:rsidRPr="2D6E16F2">
        <w:rPr>
          <w:b/>
          <w:bCs/>
          <w:color w:val="000000" w:themeColor="text1"/>
        </w:rPr>
        <w:t>Procedura przekazywania produktów</w:t>
      </w:r>
    </w:p>
    <w:p w14:paraId="2DA0CCD8" w14:textId="73210FC9" w:rsidR="00F50413" w:rsidRDefault="61834ACC" w:rsidP="2D6E16F2">
      <w:pPr>
        <w:spacing w:after="160" w:line="276" w:lineRule="auto"/>
        <w:jc w:val="both"/>
        <w:rPr>
          <w:color w:val="000000" w:themeColor="text1"/>
        </w:rPr>
      </w:pPr>
      <w:r w:rsidRPr="2D6E16F2">
        <w:rPr>
          <w:color w:val="000000" w:themeColor="text1"/>
        </w:rPr>
        <w:t>Wykonawca zobowiązany jest dostarczyć Zamawiającemu produkty badania w terminach zgodnych z harmonogramem (harmonogram zostanie opracowany zgodnie z pkt. I.3.a). Do każdego przekazanego produktu Zamawiający ma prawo wnieść uwagi zgodnie z terminami wskazanymi w harmonogramie. Wykonawca ma obowiązek uwzględnić uwagi Zamawiającego w terminach wskazanych w harmonogramie. Zamawiający ma prawo wnieść kolejne uwagi do produktów, o ile ich jakość będzie niezadowalająca.</w:t>
      </w:r>
    </w:p>
    <w:p w14:paraId="07087E7A" w14:textId="5F96D4C2" w:rsidR="00F50413" w:rsidRDefault="61834ACC" w:rsidP="2D6E16F2">
      <w:pPr>
        <w:spacing w:after="160" w:line="276" w:lineRule="auto"/>
        <w:jc w:val="both"/>
        <w:rPr>
          <w:color w:val="000000" w:themeColor="text1"/>
        </w:rPr>
      </w:pPr>
      <w:r w:rsidRPr="2D6E16F2">
        <w:rPr>
          <w:color w:val="000000" w:themeColor="text1"/>
        </w:rPr>
        <w:t>Produkty są przekazywane z wykorzystaniem protokołów przekazania i protokołów zdawczo-odbiorczych.</w:t>
      </w:r>
    </w:p>
    <w:p w14:paraId="05D87D44" w14:textId="1DD2E85E" w:rsidR="00F50413" w:rsidRDefault="61834ACC" w:rsidP="2D6E16F2">
      <w:pPr>
        <w:pStyle w:val="Akapitzlist"/>
        <w:numPr>
          <w:ilvl w:val="0"/>
          <w:numId w:val="7"/>
        </w:numPr>
        <w:spacing w:line="276" w:lineRule="auto"/>
        <w:jc w:val="both"/>
        <w:rPr>
          <w:color w:val="000000" w:themeColor="text1"/>
        </w:rPr>
      </w:pPr>
      <w:r w:rsidRPr="2D6E16F2">
        <w:rPr>
          <w:color w:val="000000" w:themeColor="text1"/>
        </w:rPr>
        <w:t>Protokół przekazania jest sporządzany w celu potwierdzenia przekazania produktu przez Wykonawcę w terminie zgodnym z umową. Nie wymaga on dokonywania weryfikacji prawidłowości merytorycznej produktu.</w:t>
      </w:r>
    </w:p>
    <w:p w14:paraId="0BF8E409" w14:textId="7D022CD7" w:rsidR="00F50413" w:rsidRDefault="61834ACC" w:rsidP="2D6E16F2">
      <w:pPr>
        <w:pStyle w:val="Akapitzlist"/>
        <w:numPr>
          <w:ilvl w:val="0"/>
          <w:numId w:val="7"/>
        </w:numPr>
        <w:spacing w:line="276" w:lineRule="auto"/>
        <w:jc w:val="both"/>
        <w:rPr>
          <w:color w:val="000000" w:themeColor="text1"/>
        </w:rPr>
      </w:pPr>
      <w:r w:rsidRPr="2D6E16F2">
        <w:rPr>
          <w:color w:val="000000" w:themeColor="text1"/>
        </w:rPr>
        <w:t>Protokół zdawczo-odbiorczy</w:t>
      </w:r>
      <w:r w:rsidRPr="2D6E16F2">
        <w:rPr>
          <w:i/>
          <w:iCs/>
          <w:color w:val="000000" w:themeColor="text1"/>
        </w:rPr>
        <w:t xml:space="preserve"> </w:t>
      </w:r>
      <w:r w:rsidRPr="2D6E16F2">
        <w:rPr>
          <w:color w:val="000000" w:themeColor="text1"/>
        </w:rPr>
        <w:t>produktu jest sporządzany dla produktu wolnego od wad, po dokonaniu jego merytorycznej weryfikacji i uwzględnieniu ewentualnych poprawek. Wskazuje sposób wykonania produktu (posiada wady/wolny od wad) i określa jego ewentualne wady (dające się usunąć/niedające się usunąć). Protokół zdawczo-odbiorczy podpisywany jest przez upoważnionego pracownika Łukasiewicz - ITECH Instytut Innowacji i Technologii.</w:t>
      </w:r>
    </w:p>
    <w:p w14:paraId="71CB3479" w14:textId="4736971F" w:rsidR="00F50413" w:rsidRDefault="61834ACC" w:rsidP="2D6E16F2">
      <w:pPr>
        <w:spacing w:before="240" w:after="240" w:line="276" w:lineRule="auto"/>
        <w:ind w:left="360"/>
        <w:jc w:val="both"/>
        <w:rPr>
          <w:b/>
          <w:bCs/>
          <w:color w:val="000000" w:themeColor="text1"/>
        </w:rPr>
      </w:pPr>
      <w:r w:rsidRPr="2D6E16F2">
        <w:rPr>
          <w:b/>
          <w:bCs/>
          <w:color w:val="000000" w:themeColor="text1"/>
        </w:rPr>
        <w:t>5.</w:t>
      </w:r>
      <w:r w:rsidRPr="2D6E16F2">
        <w:rPr>
          <w:color w:val="000000" w:themeColor="text1"/>
        </w:rPr>
        <w:t xml:space="preserve">       </w:t>
      </w:r>
      <w:r w:rsidRPr="2D6E16F2">
        <w:rPr>
          <w:b/>
          <w:bCs/>
          <w:color w:val="000000" w:themeColor="text1"/>
        </w:rPr>
        <w:t>Termin realizacji</w:t>
      </w:r>
    </w:p>
    <w:p w14:paraId="3F6912D0" w14:textId="153815CA" w:rsidR="00F50413" w:rsidRDefault="61834ACC" w:rsidP="2D6E16F2">
      <w:pPr>
        <w:spacing w:before="240" w:after="240" w:line="276" w:lineRule="auto"/>
        <w:jc w:val="both"/>
        <w:rPr>
          <w:color w:val="000000" w:themeColor="text1"/>
        </w:rPr>
      </w:pPr>
      <w:r w:rsidRPr="2D6E16F2">
        <w:rPr>
          <w:color w:val="000000" w:themeColor="text1"/>
        </w:rPr>
        <w:lastRenderedPageBreak/>
        <w:t xml:space="preserve">Zamówienie będzie realizowane  w </w:t>
      </w:r>
      <w:r w:rsidRPr="004A3D95">
        <w:rPr>
          <w:color w:val="000000" w:themeColor="text1"/>
        </w:rPr>
        <w:t>ciągu</w:t>
      </w:r>
      <w:r w:rsidR="005F3D11">
        <w:rPr>
          <w:color w:val="000000" w:themeColor="text1"/>
        </w:rPr>
        <w:t xml:space="preserve"> </w:t>
      </w:r>
      <w:r w:rsidR="00F02FC9">
        <w:rPr>
          <w:color w:val="000000" w:themeColor="text1"/>
        </w:rPr>
        <w:t>2</w:t>
      </w:r>
      <w:r w:rsidR="009914C3">
        <w:rPr>
          <w:color w:val="000000" w:themeColor="text1"/>
        </w:rPr>
        <w:t>5</w:t>
      </w:r>
      <w:r w:rsidR="00F02FC9">
        <w:rPr>
          <w:color w:val="000000" w:themeColor="text1"/>
        </w:rPr>
        <w:t xml:space="preserve"> </w:t>
      </w:r>
      <w:r w:rsidRPr="004A3D95">
        <w:rPr>
          <w:color w:val="000000" w:themeColor="text1"/>
        </w:rPr>
        <w:t>dni roboczych</w:t>
      </w:r>
      <w:r w:rsidR="00085FC0">
        <w:rPr>
          <w:color w:val="000000" w:themeColor="text1"/>
        </w:rPr>
        <w:t xml:space="preserve"> </w:t>
      </w:r>
      <w:r w:rsidR="009914C3">
        <w:rPr>
          <w:color w:val="000000" w:themeColor="text1"/>
        </w:rPr>
        <w:t>(planowana realizacja max 20 dni roboczych)</w:t>
      </w:r>
    </w:p>
    <w:p w14:paraId="72424BD9" w14:textId="2D743471" w:rsidR="00F50413" w:rsidRDefault="24026B60" w:rsidP="2D6E16F2">
      <w:pPr>
        <w:spacing w:before="240" w:after="240" w:line="276" w:lineRule="auto"/>
        <w:jc w:val="both"/>
        <w:rPr>
          <w:b/>
          <w:bCs/>
        </w:rPr>
      </w:pPr>
      <w:r w:rsidRPr="2D6E16F2">
        <w:rPr>
          <w:b/>
          <w:bCs/>
        </w:rPr>
        <w:t xml:space="preserve">      6. </w:t>
      </w:r>
      <w:r w:rsidR="00B9270D" w:rsidRPr="2D6E16F2">
        <w:rPr>
          <w:b/>
          <w:bCs/>
        </w:rPr>
        <w:t>Warunki udziału w postępowaniu</w:t>
      </w:r>
    </w:p>
    <w:p w14:paraId="5E0CA000" w14:textId="3E911C2E" w:rsidR="001A690F" w:rsidRPr="001A690F" w:rsidRDefault="001A690F" w:rsidP="2D6E16F2">
      <w:pPr>
        <w:spacing w:before="240" w:after="240" w:line="276" w:lineRule="auto"/>
        <w:jc w:val="both"/>
        <w:rPr>
          <w:i/>
          <w:iCs/>
        </w:rPr>
      </w:pPr>
      <w:r w:rsidRPr="001A690F">
        <w:rPr>
          <w:i/>
          <w:iCs/>
        </w:rPr>
        <w:t>Patrz SWZ</w:t>
      </w:r>
    </w:p>
    <w:p w14:paraId="55366A59" w14:textId="2E3A3B0D" w:rsidR="00F50413" w:rsidRDefault="619E097B" w:rsidP="2D6E16F2">
      <w:pPr>
        <w:spacing w:before="240" w:after="240" w:line="276" w:lineRule="auto"/>
        <w:ind w:firstLine="720"/>
        <w:jc w:val="both"/>
        <w:rPr>
          <w:b/>
          <w:bCs/>
        </w:rPr>
      </w:pPr>
      <w:r w:rsidRPr="2D6E16F2">
        <w:rPr>
          <w:b/>
          <w:bCs/>
        </w:rPr>
        <w:t xml:space="preserve">7. </w:t>
      </w:r>
      <w:r w:rsidR="00B9270D" w:rsidRPr="2D6E16F2">
        <w:rPr>
          <w:b/>
          <w:bCs/>
        </w:rPr>
        <w:t xml:space="preserve"> Kryterium oceny</w:t>
      </w:r>
    </w:p>
    <w:p w14:paraId="01B03C58" w14:textId="77777777" w:rsidR="001A690F" w:rsidRPr="001A690F" w:rsidRDefault="001A690F" w:rsidP="001A690F">
      <w:pPr>
        <w:spacing w:before="240" w:after="240" w:line="276" w:lineRule="auto"/>
        <w:jc w:val="both"/>
        <w:rPr>
          <w:i/>
          <w:iCs/>
        </w:rPr>
      </w:pPr>
      <w:r w:rsidRPr="001A690F">
        <w:rPr>
          <w:i/>
          <w:iCs/>
        </w:rPr>
        <w:t>Patrz SWZ</w:t>
      </w:r>
    </w:p>
    <w:p w14:paraId="1EAFB9D8" w14:textId="77777777" w:rsidR="00F50413" w:rsidRDefault="00B9270D" w:rsidP="2D6E16F2">
      <w:pPr>
        <w:spacing w:before="240" w:after="240" w:line="276" w:lineRule="auto"/>
        <w:ind w:left="360"/>
        <w:jc w:val="both"/>
        <w:rPr>
          <w:b/>
          <w:bCs/>
        </w:rPr>
      </w:pPr>
      <w:r w:rsidRPr="2D6E16F2">
        <w:rPr>
          <w:b/>
          <w:bCs/>
        </w:rPr>
        <w:t>5.</w:t>
      </w:r>
      <w:r w:rsidRPr="2D6E16F2">
        <w:t xml:space="preserve">       </w:t>
      </w:r>
      <w:r w:rsidRPr="2D6E16F2">
        <w:rPr>
          <w:b/>
          <w:bCs/>
        </w:rPr>
        <w:t>Wymagane dokumenty</w:t>
      </w:r>
    </w:p>
    <w:p w14:paraId="5563A27F" w14:textId="77777777" w:rsidR="001A690F" w:rsidRPr="001A690F" w:rsidRDefault="001A690F" w:rsidP="001A690F">
      <w:pPr>
        <w:spacing w:before="240" w:after="240" w:line="276" w:lineRule="auto"/>
        <w:jc w:val="both"/>
        <w:rPr>
          <w:i/>
          <w:iCs/>
        </w:rPr>
      </w:pPr>
      <w:r w:rsidRPr="001A690F">
        <w:rPr>
          <w:i/>
          <w:iCs/>
        </w:rPr>
        <w:t>Patrz SWZ</w:t>
      </w:r>
    </w:p>
    <w:p w14:paraId="48472976" w14:textId="77777777" w:rsidR="00F50413" w:rsidRDefault="00B9270D" w:rsidP="2D6E16F2">
      <w:pPr>
        <w:spacing w:before="240" w:after="240" w:line="276" w:lineRule="auto"/>
        <w:ind w:left="360"/>
        <w:jc w:val="both"/>
        <w:rPr>
          <w:b/>
          <w:bCs/>
        </w:rPr>
      </w:pPr>
      <w:r w:rsidRPr="2D6E16F2">
        <w:rPr>
          <w:b/>
          <w:bCs/>
        </w:rPr>
        <w:t>6.</w:t>
      </w:r>
      <w:r w:rsidRPr="2D6E16F2">
        <w:t xml:space="preserve">       </w:t>
      </w:r>
      <w:r w:rsidRPr="2D6E16F2">
        <w:rPr>
          <w:b/>
          <w:bCs/>
        </w:rPr>
        <w:t>Sposób i miejsce składania ofert</w:t>
      </w:r>
    </w:p>
    <w:p w14:paraId="6A5DCA5C" w14:textId="45275E6A" w:rsidR="001A690F" w:rsidRDefault="001A690F" w:rsidP="001A690F">
      <w:pPr>
        <w:spacing w:before="240" w:after="240" w:line="276" w:lineRule="auto"/>
        <w:jc w:val="both"/>
        <w:rPr>
          <w:i/>
          <w:iCs/>
        </w:rPr>
      </w:pPr>
      <w:r w:rsidRPr="001A690F">
        <w:rPr>
          <w:i/>
          <w:iCs/>
        </w:rPr>
        <w:t>Patrz SWZ</w:t>
      </w:r>
      <w:r>
        <w:rPr>
          <w:i/>
          <w:iCs/>
        </w:rPr>
        <w:t>.</w:t>
      </w:r>
    </w:p>
    <w:p w14:paraId="125DE2A6" w14:textId="36CCC17D" w:rsidR="001A690F" w:rsidRDefault="001A690F" w:rsidP="001A690F">
      <w:pPr>
        <w:spacing w:before="240" w:after="240" w:line="276" w:lineRule="auto"/>
        <w:jc w:val="both"/>
        <w:rPr>
          <w:i/>
          <w:iCs/>
        </w:rPr>
      </w:pPr>
    </w:p>
    <w:p w14:paraId="6827A150" w14:textId="77777777" w:rsidR="001A690F" w:rsidRPr="001A690F" w:rsidRDefault="001A690F" w:rsidP="001A690F">
      <w:pPr>
        <w:spacing w:before="240" w:after="240" w:line="276" w:lineRule="auto"/>
        <w:jc w:val="both"/>
        <w:rPr>
          <w:i/>
          <w:iCs/>
        </w:rPr>
      </w:pPr>
    </w:p>
    <w:p w14:paraId="0637085D" w14:textId="3A1E8827" w:rsidR="00F50413" w:rsidRDefault="28C79C7D" w:rsidP="2D6E16F2">
      <w:pPr>
        <w:spacing w:before="240" w:after="240" w:line="276" w:lineRule="auto"/>
        <w:jc w:val="both"/>
        <w:rPr>
          <w:b/>
          <w:bCs/>
        </w:rPr>
      </w:pPr>
      <w:r w:rsidRPr="2D6E16F2">
        <w:rPr>
          <w:b/>
          <w:bCs/>
        </w:rPr>
        <w:t>II. METODYKA BADANIA, DOBÓR RESPONDENTÓW I ZASIĘG TERYTORIALNY BADAŃ TERENOWYCH</w:t>
      </w:r>
    </w:p>
    <w:p w14:paraId="45506F38" w14:textId="3E83A8D0" w:rsidR="00F50413" w:rsidRPr="002F45B7" w:rsidRDefault="28C79C7D" w:rsidP="2D6E16F2">
      <w:pPr>
        <w:spacing w:before="240" w:after="240" w:line="276" w:lineRule="auto"/>
        <w:jc w:val="both"/>
      </w:pPr>
      <w:r w:rsidRPr="2D6E16F2">
        <w:t>Wykonawca zobowiązany jest do przeprowadzenia badania zgodnie z poniższymi wytycznymi Za</w:t>
      </w:r>
      <w:r w:rsidRPr="002F45B7">
        <w:t>mawiającego:</w:t>
      </w:r>
    </w:p>
    <w:p w14:paraId="1F5D0A6D" w14:textId="2B291EAA" w:rsidR="00F50413" w:rsidRPr="00F02FC9" w:rsidRDefault="28C79C7D" w:rsidP="2D6E16F2">
      <w:pPr>
        <w:spacing w:before="240" w:after="240" w:line="276" w:lineRule="auto"/>
        <w:ind w:left="360"/>
        <w:jc w:val="both"/>
        <w:rPr>
          <w:b/>
          <w:bCs/>
        </w:rPr>
      </w:pPr>
      <w:r w:rsidRPr="002F45B7">
        <w:rPr>
          <w:b/>
          <w:bCs/>
        </w:rPr>
        <w:t>1</w:t>
      </w:r>
      <w:r w:rsidRPr="00F02FC9">
        <w:rPr>
          <w:b/>
          <w:bCs/>
        </w:rPr>
        <w:t>.       FGI – Zogniskowany wywiad grupowy</w:t>
      </w:r>
      <w:r w:rsidR="00F02FC9">
        <w:rPr>
          <w:b/>
          <w:bCs/>
        </w:rPr>
        <w:t xml:space="preserve"> realizowany techniką stacjonarną</w:t>
      </w:r>
      <w:r w:rsidRPr="00F02FC9">
        <w:rPr>
          <w:b/>
          <w:bCs/>
        </w:rPr>
        <w:t>; czas trwania 1,5</w:t>
      </w:r>
      <w:r w:rsidR="008C7040" w:rsidRPr="00F02FC9">
        <w:rPr>
          <w:b/>
          <w:bCs/>
        </w:rPr>
        <w:t>-2h</w:t>
      </w:r>
      <w:r w:rsidRPr="00F02FC9">
        <w:rPr>
          <w:b/>
          <w:bCs/>
        </w:rPr>
        <w:t xml:space="preserve">h </w:t>
      </w:r>
    </w:p>
    <w:p w14:paraId="47D6BD0C" w14:textId="6EF3C1B4" w:rsidR="00F50413" w:rsidRPr="00F02FC9" w:rsidRDefault="28C79C7D" w:rsidP="2D6E16F2">
      <w:pPr>
        <w:spacing w:before="240" w:after="240" w:line="276" w:lineRule="auto"/>
        <w:ind w:left="360"/>
        <w:jc w:val="both"/>
        <w:rPr>
          <w:b/>
          <w:bCs/>
          <w:lang w:val="pl-PL"/>
        </w:rPr>
      </w:pPr>
      <w:r w:rsidRPr="00F02FC9">
        <w:rPr>
          <w:b/>
          <w:bCs/>
        </w:rPr>
        <w:t xml:space="preserve">2.       </w:t>
      </w:r>
      <w:r w:rsidRPr="00F02FC9">
        <w:rPr>
          <w:b/>
          <w:bCs/>
          <w:lang w:val="pl-PL"/>
        </w:rPr>
        <w:t>Grupy fokusowe - dobór ze względu na:</w:t>
      </w:r>
    </w:p>
    <w:p w14:paraId="10CAE018" w14:textId="5ABABD88" w:rsidR="00F50413" w:rsidRPr="00F02FC9" w:rsidRDefault="28C79C7D" w:rsidP="2D6E16F2">
      <w:pPr>
        <w:pStyle w:val="Bezodstpw"/>
        <w:spacing w:before="240" w:after="240" w:line="276" w:lineRule="auto"/>
        <w:rPr>
          <w:rFonts w:ascii="Times New Roman" w:eastAsia="Times New Roman" w:hAnsi="Times New Roman" w:cs="Times New Roman"/>
          <w:sz w:val="24"/>
          <w:szCs w:val="24"/>
        </w:rPr>
      </w:pPr>
      <w:r w:rsidRPr="00F02FC9">
        <w:rPr>
          <w:rFonts w:ascii="Times New Roman" w:eastAsia="Times New Roman" w:hAnsi="Times New Roman" w:cs="Times New Roman"/>
          <w:color w:val="000000" w:themeColor="text1"/>
          <w:sz w:val="24"/>
          <w:szCs w:val="24"/>
          <w:lang w:val="pl-PL"/>
        </w:rPr>
        <w:t>(1) lokalizację (</w:t>
      </w:r>
      <w:r w:rsidR="008C7040" w:rsidRPr="00F02FC9">
        <w:rPr>
          <w:rFonts w:ascii="Times New Roman" w:eastAsia="Times New Roman" w:hAnsi="Times New Roman" w:cs="Times New Roman"/>
          <w:color w:val="000000" w:themeColor="text1"/>
          <w:sz w:val="24"/>
          <w:szCs w:val="24"/>
          <w:lang w:val="pl-PL"/>
        </w:rPr>
        <w:t>2 regiony *3 FGI)</w:t>
      </w:r>
    </w:p>
    <w:p w14:paraId="6326C618" w14:textId="036EF6F0" w:rsidR="00F50413" w:rsidRPr="00F02FC9" w:rsidRDefault="28C79C7D" w:rsidP="2D6E16F2">
      <w:pPr>
        <w:pStyle w:val="Bezodstpw"/>
        <w:spacing w:before="240" w:after="240" w:line="276" w:lineRule="auto"/>
        <w:rPr>
          <w:rFonts w:ascii="Times New Roman" w:eastAsia="Times New Roman" w:hAnsi="Times New Roman" w:cs="Times New Roman"/>
          <w:sz w:val="24"/>
          <w:szCs w:val="24"/>
        </w:rPr>
      </w:pPr>
      <w:r w:rsidRPr="00F02FC9">
        <w:rPr>
          <w:rFonts w:ascii="Times New Roman" w:eastAsia="Times New Roman" w:hAnsi="Times New Roman" w:cs="Times New Roman"/>
          <w:color w:val="000000" w:themeColor="text1"/>
          <w:sz w:val="24"/>
          <w:szCs w:val="24"/>
          <w:lang w:val="pl-PL"/>
        </w:rPr>
        <w:t xml:space="preserve">(2) płeć (kobiety i mężczyźni), </w:t>
      </w:r>
    </w:p>
    <w:p w14:paraId="30FFBD05" w14:textId="53647026" w:rsidR="00F50413" w:rsidRDefault="28C79C7D" w:rsidP="00262AC4">
      <w:pPr>
        <w:pStyle w:val="Bezodstpw"/>
        <w:spacing w:before="240" w:after="240" w:line="276" w:lineRule="auto"/>
        <w:rPr>
          <w:rFonts w:ascii="Times New Roman" w:eastAsia="Times New Roman" w:hAnsi="Times New Roman" w:cs="Times New Roman"/>
          <w:color w:val="000000" w:themeColor="text1"/>
          <w:sz w:val="24"/>
          <w:szCs w:val="24"/>
          <w:lang w:val="pl-PL"/>
        </w:rPr>
      </w:pPr>
      <w:r w:rsidRPr="00F02FC9">
        <w:rPr>
          <w:rFonts w:ascii="Times New Roman" w:eastAsia="Times New Roman" w:hAnsi="Times New Roman" w:cs="Times New Roman"/>
          <w:color w:val="000000" w:themeColor="text1"/>
          <w:sz w:val="24"/>
          <w:szCs w:val="24"/>
          <w:lang w:val="pl-PL"/>
        </w:rPr>
        <w:t>(3) wykształcenie (wyższe i średnie/zasadnicze zawodowe)</w:t>
      </w:r>
    </w:p>
    <w:p w14:paraId="4F2F45D5" w14:textId="77777777" w:rsidR="001A690F" w:rsidRPr="00262AC4" w:rsidRDefault="001A690F" w:rsidP="00262AC4">
      <w:pPr>
        <w:pStyle w:val="Bezodstpw"/>
        <w:spacing w:before="240" w:after="240" w:line="276" w:lineRule="auto"/>
        <w:rPr>
          <w:rFonts w:ascii="Times New Roman" w:eastAsia="Times New Roman" w:hAnsi="Times New Roman" w:cs="Times New Roman"/>
          <w:color w:val="000000" w:themeColor="text1"/>
          <w:sz w:val="24"/>
          <w:szCs w:val="24"/>
          <w:lang w:val="pl-PL"/>
        </w:rPr>
      </w:pPr>
    </w:p>
    <w:p w14:paraId="3A9DBA9D" w14:textId="77777777" w:rsidR="00F50413" w:rsidRDefault="28C79C7D" w:rsidP="2D6E16F2">
      <w:pPr>
        <w:spacing w:before="240" w:after="240" w:line="276" w:lineRule="auto"/>
        <w:jc w:val="both"/>
        <w:rPr>
          <w:b/>
          <w:bCs/>
        </w:rPr>
      </w:pPr>
      <w:r w:rsidRPr="2D6E16F2">
        <w:rPr>
          <w:b/>
          <w:bCs/>
        </w:rPr>
        <w:t>III.</w:t>
      </w:r>
      <w:r w:rsidRPr="2D6E16F2">
        <w:t xml:space="preserve"> </w:t>
      </w:r>
      <w:r w:rsidRPr="2D6E16F2">
        <w:rPr>
          <w:b/>
          <w:bCs/>
        </w:rPr>
        <w:t>SPRAWOZDAWCZOŚĆ Z REALIZACJI ZAMÓWIENIA</w:t>
      </w:r>
    </w:p>
    <w:p w14:paraId="0F9FE8EE" w14:textId="6396E906" w:rsidR="00F50413" w:rsidRDefault="28C79C7D" w:rsidP="2D6E16F2">
      <w:pPr>
        <w:spacing w:before="240" w:after="240" w:line="276" w:lineRule="auto"/>
        <w:jc w:val="both"/>
      </w:pPr>
      <w:r w:rsidRPr="2D6E16F2">
        <w:t xml:space="preserve">Raport </w:t>
      </w:r>
      <w:r w:rsidR="00D573D2">
        <w:t xml:space="preserve">z opisem metodologii i wynikami </w:t>
      </w:r>
      <w:r w:rsidRPr="2D6E16F2">
        <w:t xml:space="preserve">wraz z załączonymi </w:t>
      </w:r>
      <w:r w:rsidR="00D573D2" w:rsidRPr="2D6E16F2">
        <w:t>transkrypcjami</w:t>
      </w:r>
      <w:r w:rsidRPr="2D6E16F2">
        <w:t xml:space="preserve"> z wywiadów zostanie dostarczony Zamawiającemu w wersji elektronicznej w formacie .</w:t>
      </w:r>
      <w:proofErr w:type="spellStart"/>
      <w:r w:rsidRPr="2D6E16F2">
        <w:t>doc</w:t>
      </w:r>
      <w:proofErr w:type="spellEnd"/>
      <w:r w:rsidRPr="2D6E16F2">
        <w:t xml:space="preserve"> i pdf.</w:t>
      </w:r>
    </w:p>
    <w:p w14:paraId="2F76738E" w14:textId="77777777" w:rsidR="001A690F" w:rsidRDefault="001A690F" w:rsidP="2D6E16F2">
      <w:pPr>
        <w:spacing w:before="240" w:after="240" w:line="276" w:lineRule="auto"/>
        <w:jc w:val="both"/>
      </w:pPr>
    </w:p>
    <w:p w14:paraId="77DFE755" w14:textId="77777777" w:rsidR="00F50413" w:rsidRDefault="28C79C7D" w:rsidP="2D6E16F2">
      <w:pPr>
        <w:spacing w:before="240" w:after="240" w:line="276" w:lineRule="auto"/>
        <w:jc w:val="both"/>
        <w:rPr>
          <w:b/>
          <w:bCs/>
        </w:rPr>
      </w:pPr>
      <w:r w:rsidRPr="2D6E16F2">
        <w:rPr>
          <w:b/>
          <w:bCs/>
        </w:rPr>
        <w:lastRenderedPageBreak/>
        <w:t>IV. KONTROLA W RAMACH BADANIA</w:t>
      </w:r>
    </w:p>
    <w:p w14:paraId="54AB756C" w14:textId="6E3BE966" w:rsidR="00F50413" w:rsidRDefault="28C79C7D" w:rsidP="2D6E16F2">
      <w:pPr>
        <w:spacing w:before="240" w:after="240" w:line="276" w:lineRule="auto"/>
        <w:jc w:val="both"/>
      </w:pPr>
      <w:r w:rsidRPr="2D6E16F2">
        <w:t xml:space="preserve">Wykonawca wskaże w ofercie sposoby kontroli jakości. Zamawiający może zaproponować w porozumieniu z Wykonawcą własne sposoby kontroli jakości. </w:t>
      </w:r>
    </w:p>
    <w:p w14:paraId="0B75CD98" w14:textId="77777777" w:rsidR="001A690F" w:rsidRDefault="001A690F" w:rsidP="2D6E16F2">
      <w:pPr>
        <w:spacing w:before="240" w:after="240" w:line="276" w:lineRule="auto"/>
        <w:jc w:val="both"/>
      </w:pPr>
    </w:p>
    <w:p w14:paraId="4BEAF1DE" w14:textId="77777777" w:rsidR="00F50413" w:rsidRDefault="28C79C7D" w:rsidP="2D6E16F2">
      <w:pPr>
        <w:spacing w:before="240" w:after="240" w:line="276" w:lineRule="auto"/>
        <w:jc w:val="both"/>
        <w:rPr>
          <w:b/>
          <w:bCs/>
        </w:rPr>
      </w:pPr>
      <w:r w:rsidRPr="2D6E16F2">
        <w:rPr>
          <w:b/>
          <w:bCs/>
        </w:rPr>
        <w:t>V. INFORMACJE DODATKOWE</w:t>
      </w:r>
    </w:p>
    <w:p w14:paraId="54D0F632" w14:textId="415CE41C" w:rsidR="00F50413" w:rsidRDefault="28C79C7D" w:rsidP="2D6E16F2">
      <w:pPr>
        <w:spacing w:before="240" w:after="240" w:line="276" w:lineRule="auto"/>
        <w:jc w:val="both"/>
      </w:pPr>
      <w:r w:rsidRPr="2D6E16F2">
        <w:t xml:space="preserve">Wykonawca zobowiązuje się do </w:t>
      </w:r>
      <w:r w:rsidRPr="2D6E16F2">
        <w:rPr>
          <w:b/>
          <w:bCs/>
        </w:rPr>
        <w:t>zachowania w tajemnicy wszystkich informacji</w:t>
      </w:r>
      <w:r w:rsidRPr="2D6E16F2">
        <w:t xml:space="preserve"> uzyskanych przez niego w związku z zawarciem i realizacją Umowy, w szczególności w zakresie treści narzędzi badawczych oraz uzyskanych wyników badania. Za zachowanie poufności Wykonawca ponosi odpowiedzialność na zasadzie ryzyka.</w:t>
      </w:r>
    </w:p>
    <w:p w14:paraId="23A7E03D" w14:textId="77777777" w:rsidR="001A690F" w:rsidRDefault="001A690F" w:rsidP="2D6E16F2">
      <w:pPr>
        <w:spacing w:before="240" w:after="240" w:line="276" w:lineRule="auto"/>
        <w:jc w:val="both"/>
      </w:pPr>
    </w:p>
    <w:p w14:paraId="49D3EFD6" w14:textId="62759A60" w:rsidR="00F50413" w:rsidRDefault="28C79C7D" w:rsidP="2D6E16F2">
      <w:pPr>
        <w:spacing w:before="240" w:after="240" w:line="276" w:lineRule="auto"/>
        <w:rPr>
          <w:b/>
          <w:bCs/>
        </w:rPr>
      </w:pPr>
      <w:r w:rsidRPr="2D6E16F2">
        <w:rPr>
          <w:b/>
          <w:bCs/>
        </w:rPr>
        <w:t xml:space="preserve">VI. ISTOTNE POSTANOWIENIA UMOWY - SPOSÓB ROZLICZENIA ZAMÓWIENIA </w:t>
      </w:r>
    </w:p>
    <w:p w14:paraId="76EB1339" w14:textId="77777777" w:rsidR="007C0ABF" w:rsidRPr="007C0ABF" w:rsidRDefault="007C0ABF" w:rsidP="007C0ABF">
      <w:pPr>
        <w:spacing w:before="240" w:after="240" w:line="276" w:lineRule="auto"/>
        <w:ind w:left="360"/>
        <w:jc w:val="both"/>
      </w:pPr>
      <w:r w:rsidRPr="007C0ABF">
        <w:t>1.  Jeśli poziom realizacji próby wyniesie mniej niż 100%, Zamawiający ma prawo obniżyć wynagrodzenie Wykonawcy o 20% za każdy niezrealizowany wywiad FGI</w:t>
      </w:r>
    </w:p>
    <w:p w14:paraId="334D640C" w14:textId="77777777" w:rsidR="007C0ABF" w:rsidRPr="007C0ABF" w:rsidRDefault="007C0ABF" w:rsidP="007C0ABF">
      <w:pPr>
        <w:spacing w:before="240" w:after="240" w:line="276" w:lineRule="auto"/>
        <w:ind w:left="360"/>
        <w:jc w:val="both"/>
      </w:pPr>
      <w:r w:rsidRPr="007C0ABF">
        <w:t>2.  Badanie zostanie uznane za zrealizowane w przypadku, gdy co najmniej 5 wywiadów zostanie efektywnie przeprowadzone (pod uwagę bierze się zrealizowanie elementów scenariusza oraz dobór uczestników FGI)</w:t>
      </w:r>
    </w:p>
    <w:p w14:paraId="3B040164" w14:textId="77777777" w:rsidR="007C0ABF" w:rsidRPr="007C0ABF" w:rsidRDefault="007C0ABF" w:rsidP="007C0ABF">
      <w:pPr>
        <w:spacing w:before="240" w:after="240" w:line="276" w:lineRule="auto"/>
        <w:ind w:left="360"/>
        <w:jc w:val="both"/>
      </w:pPr>
      <w:r w:rsidRPr="007C0ABF">
        <w:t>3.    W przypadku niespełnienia któregokolwiek z warunków w pkt 2, badanie zostanie uznane za niezrealizowane i Wykonawca nie ma prawa do wynagrodzenia za badanie.</w:t>
      </w:r>
    </w:p>
    <w:p w14:paraId="3438F108" w14:textId="0054EBBD" w:rsidR="00F50413" w:rsidRDefault="28C79C7D" w:rsidP="2D6E16F2">
      <w:pPr>
        <w:spacing w:before="240" w:after="240" w:line="276" w:lineRule="auto"/>
        <w:ind w:left="360"/>
        <w:jc w:val="both"/>
      </w:pPr>
      <w:r w:rsidRPr="2D6E16F2">
        <w:t xml:space="preserve">4. Zamawiający zastrzega sobie prawo do uznania </w:t>
      </w:r>
      <w:r w:rsidRPr="2D6E16F2">
        <w:rPr>
          <w:b/>
          <w:bCs/>
        </w:rPr>
        <w:t>wywiadów za zakwestionowane</w:t>
      </w:r>
      <w:r w:rsidRPr="2D6E16F2">
        <w:t xml:space="preserve"> w przypadku wykrycia w trakcie kontroli zbiorów danych i dokumentacji badania przypadków realizacji części badania niezgodnie z umową lub wytycznymi Zamawiającego. Zarówno wywiady pierwotnie sklasyfikowane jako zrealizowane, częściowo zrealizowane, obiektywnie nierealizowalne lub niezrealizowane mogą być uznane za wywiady zakwestionowane. Uznanie wywiadu za zakwestionowany wpłynie na odpowiednie obniżenie wynagrodzenia Wykonawcy.</w:t>
      </w:r>
    </w:p>
    <w:p w14:paraId="1B96D905" w14:textId="39A339A5" w:rsidR="00F50413" w:rsidRDefault="28C79C7D" w:rsidP="2D6E16F2">
      <w:pPr>
        <w:spacing w:before="240" w:after="240" w:line="276" w:lineRule="auto"/>
        <w:ind w:left="360"/>
        <w:jc w:val="both"/>
      </w:pPr>
      <w:r w:rsidRPr="2D6E16F2">
        <w:t>5.  W przypadku, gdy nastąpi zwłoka ze strony Wykonawcy w przekazaniu danych Zamawiający ma prawo naliczyć Wykonawcy karę w wysokości 1% ceny ofertowej za każdy dzień opóźnienia.</w:t>
      </w:r>
    </w:p>
    <w:p w14:paraId="32F7C17D" w14:textId="0272CB84" w:rsidR="00F50413" w:rsidRDefault="28C79C7D" w:rsidP="2D6E16F2">
      <w:pPr>
        <w:spacing w:before="240" w:after="240" w:line="276" w:lineRule="auto"/>
        <w:ind w:left="360"/>
        <w:jc w:val="both"/>
      </w:pPr>
      <w:r w:rsidRPr="2D6E16F2">
        <w:t>6.  Płatność wynagrodzenia nastąpi za całość zrealizowanego zamówienia, na podstawie protokołu odbioru prac i prawidłowo wystawionej faktury VAT, w terminie do 21 dni od dnia jej otrzymania przez ZAMAWIAJĄCEGO, przelewem na rachunek bankowy Wykonawcy.</w:t>
      </w:r>
    </w:p>
    <w:p w14:paraId="37591DD6" w14:textId="6B4A29B9" w:rsidR="00F50413" w:rsidRDefault="00F50413" w:rsidP="2D6E16F2">
      <w:pPr>
        <w:spacing w:before="240" w:after="240" w:line="276" w:lineRule="auto"/>
        <w:jc w:val="both"/>
      </w:pPr>
    </w:p>
    <w:p w14:paraId="29505838" w14:textId="77777777" w:rsidR="00F50413" w:rsidRDefault="00B9270D" w:rsidP="2D6E16F2">
      <w:pPr>
        <w:spacing w:before="240" w:after="240" w:line="276" w:lineRule="auto"/>
        <w:jc w:val="both"/>
      </w:pPr>
      <w:r w:rsidRPr="2D6E16F2">
        <w:lastRenderedPageBreak/>
        <w:t xml:space="preserve"> </w:t>
      </w:r>
    </w:p>
    <w:p w14:paraId="08E4FC2C" w14:textId="5EDA2472" w:rsidR="00F50413" w:rsidRDefault="00B9270D" w:rsidP="2D6E16F2">
      <w:pPr>
        <w:spacing w:before="240" w:after="240" w:line="276" w:lineRule="auto"/>
        <w:jc w:val="both"/>
      </w:pPr>
      <w:r w:rsidRPr="2D6E16F2">
        <w:t xml:space="preserve"> </w:t>
      </w:r>
    </w:p>
    <w:sectPr w:rsidR="00F50413">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D9FA" w14:textId="77777777" w:rsidR="00967864" w:rsidRDefault="00967864" w:rsidP="001A690F">
      <w:r>
        <w:separator/>
      </w:r>
    </w:p>
  </w:endnote>
  <w:endnote w:type="continuationSeparator" w:id="0">
    <w:p w14:paraId="501C8ED3" w14:textId="77777777" w:rsidR="00967864" w:rsidRDefault="00967864" w:rsidP="001A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7AF1" w14:textId="77777777" w:rsidR="00967864" w:rsidRDefault="00967864" w:rsidP="001A690F">
      <w:r>
        <w:separator/>
      </w:r>
    </w:p>
  </w:footnote>
  <w:footnote w:type="continuationSeparator" w:id="0">
    <w:p w14:paraId="7D1D9269" w14:textId="77777777" w:rsidR="00967864" w:rsidRDefault="00967864" w:rsidP="001A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39B5" w14:textId="5032233E" w:rsidR="001A690F" w:rsidRPr="001A690F" w:rsidRDefault="001A690F" w:rsidP="001A690F">
    <w:pPr>
      <w:pStyle w:val="Nagwek"/>
      <w:jc w:val="right"/>
      <w:rPr>
        <w:rFonts w:eastAsiaTheme="minorEastAsia"/>
        <w:i/>
        <w:iCs/>
        <w:sz w:val="20"/>
        <w:szCs w:val="22"/>
      </w:rPr>
    </w:pPr>
    <w:r>
      <w:rPr>
        <w:rFonts w:eastAsiaTheme="minorEastAsia"/>
        <w:i/>
        <w:iCs/>
        <w:sz w:val="20"/>
        <w:szCs w:val="22"/>
      </w:rPr>
      <w:t>Dotyczy</w:t>
    </w:r>
    <w:r>
      <w:rPr>
        <w:rFonts w:eastAsiaTheme="minorEastAsia"/>
        <w:i/>
        <w:iCs/>
        <w:sz w:val="20"/>
        <w:szCs w:val="22"/>
        <w:lang w:val="pl-PL"/>
      </w:rPr>
      <w:t xml:space="preserve">: </w:t>
    </w:r>
    <w:r w:rsidRPr="001A690F">
      <w:rPr>
        <w:rFonts w:eastAsiaTheme="minorEastAsia"/>
        <w:i/>
        <w:iCs/>
        <w:sz w:val="20"/>
        <w:szCs w:val="22"/>
      </w:rPr>
      <w:t>Realizacja  badania jakościowego dot. transformacji energetycznej (TE) oraz innowacji energetycznych (na podstawie dwóch wybranych regionów)” (znak sprawy: 08/10/2024/W/P),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C6E8"/>
    <w:multiLevelType w:val="hybridMultilevel"/>
    <w:tmpl w:val="15966B14"/>
    <w:lvl w:ilvl="0" w:tplc="7584CA48">
      <w:start w:val="1"/>
      <w:numFmt w:val="lowerLetter"/>
      <w:lvlText w:val="%1)"/>
      <w:lvlJc w:val="left"/>
      <w:pPr>
        <w:ind w:left="720" w:hanging="360"/>
      </w:pPr>
    </w:lvl>
    <w:lvl w:ilvl="1" w:tplc="D8AE4E76">
      <w:start w:val="1"/>
      <w:numFmt w:val="lowerLetter"/>
      <w:lvlText w:val="%2."/>
      <w:lvlJc w:val="left"/>
      <w:pPr>
        <w:ind w:left="1440" w:hanging="360"/>
      </w:pPr>
    </w:lvl>
    <w:lvl w:ilvl="2" w:tplc="81FAC042">
      <w:start w:val="1"/>
      <w:numFmt w:val="lowerRoman"/>
      <w:lvlText w:val="%3."/>
      <w:lvlJc w:val="right"/>
      <w:pPr>
        <w:ind w:left="2160" w:hanging="180"/>
      </w:pPr>
    </w:lvl>
    <w:lvl w:ilvl="3" w:tplc="527260E6">
      <w:start w:val="1"/>
      <w:numFmt w:val="decimal"/>
      <w:lvlText w:val="%4."/>
      <w:lvlJc w:val="left"/>
      <w:pPr>
        <w:ind w:left="2880" w:hanging="360"/>
      </w:pPr>
    </w:lvl>
    <w:lvl w:ilvl="4" w:tplc="DAEC08A6">
      <w:start w:val="1"/>
      <w:numFmt w:val="lowerLetter"/>
      <w:lvlText w:val="%5."/>
      <w:lvlJc w:val="left"/>
      <w:pPr>
        <w:ind w:left="3600" w:hanging="360"/>
      </w:pPr>
    </w:lvl>
    <w:lvl w:ilvl="5" w:tplc="12D49D64">
      <w:start w:val="1"/>
      <w:numFmt w:val="lowerRoman"/>
      <w:lvlText w:val="%6."/>
      <w:lvlJc w:val="right"/>
      <w:pPr>
        <w:ind w:left="4320" w:hanging="180"/>
      </w:pPr>
    </w:lvl>
    <w:lvl w:ilvl="6" w:tplc="A04E6A40">
      <w:start w:val="1"/>
      <w:numFmt w:val="decimal"/>
      <w:lvlText w:val="%7."/>
      <w:lvlJc w:val="left"/>
      <w:pPr>
        <w:ind w:left="5040" w:hanging="360"/>
      </w:pPr>
    </w:lvl>
    <w:lvl w:ilvl="7" w:tplc="A120BE8E">
      <w:start w:val="1"/>
      <w:numFmt w:val="lowerLetter"/>
      <w:lvlText w:val="%8."/>
      <w:lvlJc w:val="left"/>
      <w:pPr>
        <w:ind w:left="5760" w:hanging="360"/>
      </w:pPr>
    </w:lvl>
    <w:lvl w:ilvl="8" w:tplc="04E05DFE">
      <w:start w:val="1"/>
      <w:numFmt w:val="lowerRoman"/>
      <w:lvlText w:val="%9."/>
      <w:lvlJc w:val="right"/>
      <w:pPr>
        <w:ind w:left="6480" w:hanging="180"/>
      </w:pPr>
    </w:lvl>
  </w:abstractNum>
  <w:abstractNum w:abstractNumId="1" w15:restartNumberingAfterBreak="0">
    <w:nsid w:val="06B11B33"/>
    <w:multiLevelType w:val="hybridMultilevel"/>
    <w:tmpl w:val="FA729778"/>
    <w:lvl w:ilvl="0" w:tplc="761C72C8">
      <w:start w:val="1"/>
      <w:numFmt w:val="upperLetter"/>
      <w:lvlText w:val="%1)"/>
      <w:lvlJc w:val="left"/>
      <w:pPr>
        <w:ind w:left="720" w:hanging="360"/>
      </w:pPr>
      <w:rPr>
        <w:rFonts w:ascii="Verdana" w:hAnsi="Verdana" w:hint="default"/>
      </w:rPr>
    </w:lvl>
    <w:lvl w:ilvl="1" w:tplc="D2D0F380">
      <w:start w:val="1"/>
      <w:numFmt w:val="lowerLetter"/>
      <w:lvlText w:val="%2."/>
      <w:lvlJc w:val="left"/>
      <w:pPr>
        <w:ind w:left="1440" w:hanging="360"/>
      </w:pPr>
    </w:lvl>
    <w:lvl w:ilvl="2" w:tplc="3B7C980E">
      <w:start w:val="1"/>
      <w:numFmt w:val="lowerRoman"/>
      <w:lvlText w:val="%3."/>
      <w:lvlJc w:val="right"/>
      <w:pPr>
        <w:ind w:left="2160" w:hanging="180"/>
      </w:pPr>
    </w:lvl>
    <w:lvl w:ilvl="3" w:tplc="EE5AB50E">
      <w:start w:val="1"/>
      <w:numFmt w:val="decimal"/>
      <w:lvlText w:val="%4."/>
      <w:lvlJc w:val="left"/>
      <w:pPr>
        <w:ind w:left="2880" w:hanging="360"/>
      </w:pPr>
    </w:lvl>
    <w:lvl w:ilvl="4" w:tplc="75060114">
      <w:start w:val="1"/>
      <w:numFmt w:val="lowerLetter"/>
      <w:lvlText w:val="%5."/>
      <w:lvlJc w:val="left"/>
      <w:pPr>
        <w:ind w:left="3600" w:hanging="360"/>
      </w:pPr>
    </w:lvl>
    <w:lvl w:ilvl="5" w:tplc="A16C44EA">
      <w:start w:val="1"/>
      <w:numFmt w:val="lowerRoman"/>
      <w:lvlText w:val="%6."/>
      <w:lvlJc w:val="right"/>
      <w:pPr>
        <w:ind w:left="4320" w:hanging="180"/>
      </w:pPr>
    </w:lvl>
    <w:lvl w:ilvl="6" w:tplc="19F8C056">
      <w:start w:val="1"/>
      <w:numFmt w:val="decimal"/>
      <w:lvlText w:val="%7."/>
      <w:lvlJc w:val="left"/>
      <w:pPr>
        <w:ind w:left="5040" w:hanging="360"/>
      </w:pPr>
    </w:lvl>
    <w:lvl w:ilvl="7" w:tplc="1BC81094">
      <w:start w:val="1"/>
      <w:numFmt w:val="lowerLetter"/>
      <w:lvlText w:val="%8."/>
      <w:lvlJc w:val="left"/>
      <w:pPr>
        <w:ind w:left="5760" w:hanging="360"/>
      </w:pPr>
    </w:lvl>
    <w:lvl w:ilvl="8" w:tplc="699620E6">
      <w:start w:val="1"/>
      <w:numFmt w:val="lowerRoman"/>
      <w:lvlText w:val="%9."/>
      <w:lvlJc w:val="right"/>
      <w:pPr>
        <w:ind w:left="6480" w:hanging="180"/>
      </w:pPr>
    </w:lvl>
  </w:abstractNum>
  <w:abstractNum w:abstractNumId="2" w15:restartNumberingAfterBreak="0">
    <w:nsid w:val="0839716F"/>
    <w:multiLevelType w:val="multilevel"/>
    <w:tmpl w:val="6FAEE6A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EFB7A2"/>
    <w:multiLevelType w:val="hybridMultilevel"/>
    <w:tmpl w:val="DA20A9F6"/>
    <w:lvl w:ilvl="0" w:tplc="D4CE61AC">
      <w:start w:val="1"/>
      <w:numFmt w:val="bullet"/>
      <w:lvlText w:val="·"/>
      <w:lvlJc w:val="left"/>
      <w:pPr>
        <w:ind w:left="720" w:hanging="360"/>
      </w:pPr>
      <w:rPr>
        <w:rFonts w:ascii="Symbol" w:hAnsi="Symbol" w:hint="default"/>
      </w:rPr>
    </w:lvl>
    <w:lvl w:ilvl="1" w:tplc="818A15D6">
      <w:start w:val="1"/>
      <w:numFmt w:val="bullet"/>
      <w:lvlText w:val="o"/>
      <w:lvlJc w:val="left"/>
      <w:pPr>
        <w:ind w:left="1440" w:hanging="360"/>
      </w:pPr>
      <w:rPr>
        <w:rFonts w:ascii="Courier New" w:hAnsi="Courier New" w:hint="default"/>
      </w:rPr>
    </w:lvl>
    <w:lvl w:ilvl="2" w:tplc="127C8E84">
      <w:start w:val="1"/>
      <w:numFmt w:val="bullet"/>
      <w:lvlText w:val=""/>
      <w:lvlJc w:val="left"/>
      <w:pPr>
        <w:ind w:left="2160" w:hanging="360"/>
      </w:pPr>
      <w:rPr>
        <w:rFonts w:ascii="Wingdings" w:hAnsi="Wingdings" w:hint="default"/>
      </w:rPr>
    </w:lvl>
    <w:lvl w:ilvl="3" w:tplc="CEEA6476">
      <w:start w:val="1"/>
      <w:numFmt w:val="bullet"/>
      <w:lvlText w:val=""/>
      <w:lvlJc w:val="left"/>
      <w:pPr>
        <w:ind w:left="2880" w:hanging="360"/>
      </w:pPr>
      <w:rPr>
        <w:rFonts w:ascii="Symbol" w:hAnsi="Symbol" w:hint="default"/>
      </w:rPr>
    </w:lvl>
    <w:lvl w:ilvl="4" w:tplc="8E0CC352">
      <w:start w:val="1"/>
      <w:numFmt w:val="bullet"/>
      <w:lvlText w:val="o"/>
      <w:lvlJc w:val="left"/>
      <w:pPr>
        <w:ind w:left="3600" w:hanging="360"/>
      </w:pPr>
      <w:rPr>
        <w:rFonts w:ascii="Courier New" w:hAnsi="Courier New" w:hint="default"/>
      </w:rPr>
    </w:lvl>
    <w:lvl w:ilvl="5" w:tplc="A82E771C">
      <w:start w:val="1"/>
      <w:numFmt w:val="bullet"/>
      <w:lvlText w:val=""/>
      <w:lvlJc w:val="left"/>
      <w:pPr>
        <w:ind w:left="4320" w:hanging="360"/>
      </w:pPr>
      <w:rPr>
        <w:rFonts w:ascii="Wingdings" w:hAnsi="Wingdings" w:hint="default"/>
      </w:rPr>
    </w:lvl>
    <w:lvl w:ilvl="6" w:tplc="EEDABAE2">
      <w:start w:val="1"/>
      <w:numFmt w:val="bullet"/>
      <w:lvlText w:val=""/>
      <w:lvlJc w:val="left"/>
      <w:pPr>
        <w:ind w:left="5040" w:hanging="360"/>
      </w:pPr>
      <w:rPr>
        <w:rFonts w:ascii="Symbol" w:hAnsi="Symbol" w:hint="default"/>
      </w:rPr>
    </w:lvl>
    <w:lvl w:ilvl="7" w:tplc="FA1EDA7E">
      <w:start w:val="1"/>
      <w:numFmt w:val="bullet"/>
      <w:lvlText w:val="o"/>
      <w:lvlJc w:val="left"/>
      <w:pPr>
        <w:ind w:left="5760" w:hanging="360"/>
      </w:pPr>
      <w:rPr>
        <w:rFonts w:ascii="Courier New" w:hAnsi="Courier New" w:hint="default"/>
      </w:rPr>
    </w:lvl>
    <w:lvl w:ilvl="8" w:tplc="AF0E1BC0">
      <w:start w:val="1"/>
      <w:numFmt w:val="bullet"/>
      <w:lvlText w:val=""/>
      <w:lvlJc w:val="left"/>
      <w:pPr>
        <w:ind w:left="6480" w:hanging="360"/>
      </w:pPr>
      <w:rPr>
        <w:rFonts w:ascii="Wingdings" w:hAnsi="Wingdings" w:hint="default"/>
      </w:rPr>
    </w:lvl>
  </w:abstractNum>
  <w:abstractNum w:abstractNumId="4" w15:restartNumberingAfterBreak="0">
    <w:nsid w:val="120BD9A9"/>
    <w:multiLevelType w:val="hybridMultilevel"/>
    <w:tmpl w:val="5E3821A2"/>
    <w:lvl w:ilvl="0" w:tplc="B5260116">
      <w:start w:val="1"/>
      <w:numFmt w:val="lowerLetter"/>
      <w:lvlText w:val="%1)"/>
      <w:lvlJc w:val="left"/>
      <w:pPr>
        <w:ind w:left="720" w:hanging="360"/>
      </w:pPr>
    </w:lvl>
    <w:lvl w:ilvl="1" w:tplc="1004AF24">
      <w:start w:val="1"/>
      <w:numFmt w:val="lowerLetter"/>
      <w:lvlText w:val="%2."/>
      <w:lvlJc w:val="left"/>
      <w:pPr>
        <w:ind w:left="1440" w:hanging="360"/>
      </w:pPr>
    </w:lvl>
    <w:lvl w:ilvl="2" w:tplc="643A7AF0">
      <w:start w:val="1"/>
      <w:numFmt w:val="lowerRoman"/>
      <w:lvlText w:val="%3."/>
      <w:lvlJc w:val="right"/>
      <w:pPr>
        <w:ind w:left="2160" w:hanging="180"/>
      </w:pPr>
    </w:lvl>
    <w:lvl w:ilvl="3" w:tplc="ECFE847E">
      <w:start w:val="1"/>
      <w:numFmt w:val="decimal"/>
      <w:lvlText w:val="%4."/>
      <w:lvlJc w:val="left"/>
      <w:pPr>
        <w:ind w:left="2880" w:hanging="360"/>
      </w:pPr>
    </w:lvl>
    <w:lvl w:ilvl="4" w:tplc="7FAC8D5A">
      <w:start w:val="1"/>
      <w:numFmt w:val="lowerLetter"/>
      <w:lvlText w:val="%5."/>
      <w:lvlJc w:val="left"/>
      <w:pPr>
        <w:ind w:left="3600" w:hanging="360"/>
      </w:pPr>
    </w:lvl>
    <w:lvl w:ilvl="5" w:tplc="5A583FB8">
      <w:start w:val="1"/>
      <w:numFmt w:val="lowerRoman"/>
      <w:lvlText w:val="%6."/>
      <w:lvlJc w:val="right"/>
      <w:pPr>
        <w:ind w:left="4320" w:hanging="180"/>
      </w:pPr>
    </w:lvl>
    <w:lvl w:ilvl="6" w:tplc="DCD20A8E">
      <w:start w:val="1"/>
      <w:numFmt w:val="decimal"/>
      <w:lvlText w:val="%7."/>
      <w:lvlJc w:val="left"/>
      <w:pPr>
        <w:ind w:left="5040" w:hanging="360"/>
      </w:pPr>
    </w:lvl>
    <w:lvl w:ilvl="7" w:tplc="5A3663FE">
      <w:start w:val="1"/>
      <w:numFmt w:val="lowerLetter"/>
      <w:lvlText w:val="%8."/>
      <w:lvlJc w:val="left"/>
      <w:pPr>
        <w:ind w:left="5760" w:hanging="360"/>
      </w:pPr>
    </w:lvl>
    <w:lvl w:ilvl="8" w:tplc="846CCB9C">
      <w:start w:val="1"/>
      <w:numFmt w:val="lowerRoman"/>
      <w:lvlText w:val="%9."/>
      <w:lvlJc w:val="right"/>
      <w:pPr>
        <w:ind w:left="6480" w:hanging="180"/>
      </w:pPr>
    </w:lvl>
  </w:abstractNum>
  <w:abstractNum w:abstractNumId="5" w15:restartNumberingAfterBreak="0">
    <w:nsid w:val="12A00341"/>
    <w:multiLevelType w:val="hybridMultilevel"/>
    <w:tmpl w:val="ED0ED61E"/>
    <w:lvl w:ilvl="0" w:tplc="C9A8C2EE">
      <w:start w:val="2"/>
      <w:numFmt w:val="decimal"/>
      <w:lvlText w:val="%1)"/>
      <w:lvlJc w:val="left"/>
      <w:pPr>
        <w:ind w:left="720" w:hanging="360"/>
      </w:pPr>
    </w:lvl>
    <w:lvl w:ilvl="1" w:tplc="C0A27A42">
      <w:start w:val="1"/>
      <w:numFmt w:val="lowerLetter"/>
      <w:lvlText w:val="%2."/>
      <w:lvlJc w:val="left"/>
      <w:pPr>
        <w:ind w:left="1440" w:hanging="360"/>
      </w:pPr>
    </w:lvl>
    <w:lvl w:ilvl="2" w:tplc="A412DA12">
      <w:start w:val="1"/>
      <w:numFmt w:val="lowerRoman"/>
      <w:lvlText w:val="%3."/>
      <w:lvlJc w:val="right"/>
      <w:pPr>
        <w:ind w:left="2160" w:hanging="180"/>
      </w:pPr>
    </w:lvl>
    <w:lvl w:ilvl="3" w:tplc="9B56B81A">
      <w:start w:val="1"/>
      <w:numFmt w:val="decimal"/>
      <w:lvlText w:val="%4."/>
      <w:lvlJc w:val="left"/>
      <w:pPr>
        <w:ind w:left="2880" w:hanging="360"/>
      </w:pPr>
    </w:lvl>
    <w:lvl w:ilvl="4" w:tplc="70143BB0">
      <w:start w:val="1"/>
      <w:numFmt w:val="lowerLetter"/>
      <w:lvlText w:val="%5."/>
      <w:lvlJc w:val="left"/>
      <w:pPr>
        <w:ind w:left="3600" w:hanging="360"/>
      </w:pPr>
    </w:lvl>
    <w:lvl w:ilvl="5" w:tplc="4C6EACC6">
      <w:start w:val="1"/>
      <w:numFmt w:val="lowerRoman"/>
      <w:lvlText w:val="%6."/>
      <w:lvlJc w:val="right"/>
      <w:pPr>
        <w:ind w:left="4320" w:hanging="180"/>
      </w:pPr>
    </w:lvl>
    <w:lvl w:ilvl="6" w:tplc="94A85872">
      <w:start w:val="1"/>
      <w:numFmt w:val="decimal"/>
      <w:lvlText w:val="%7."/>
      <w:lvlJc w:val="left"/>
      <w:pPr>
        <w:ind w:left="5040" w:hanging="360"/>
      </w:pPr>
    </w:lvl>
    <w:lvl w:ilvl="7" w:tplc="678494D2">
      <w:start w:val="1"/>
      <w:numFmt w:val="lowerLetter"/>
      <w:lvlText w:val="%8."/>
      <w:lvlJc w:val="left"/>
      <w:pPr>
        <w:ind w:left="5760" w:hanging="360"/>
      </w:pPr>
    </w:lvl>
    <w:lvl w:ilvl="8" w:tplc="C810C33E">
      <w:start w:val="1"/>
      <w:numFmt w:val="lowerRoman"/>
      <w:lvlText w:val="%9."/>
      <w:lvlJc w:val="right"/>
      <w:pPr>
        <w:ind w:left="6480" w:hanging="180"/>
      </w:pPr>
    </w:lvl>
  </w:abstractNum>
  <w:abstractNum w:abstractNumId="6" w15:restartNumberingAfterBreak="0">
    <w:nsid w:val="18B1EE0D"/>
    <w:multiLevelType w:val="hybridMultilevel"/>
    <w:tmpl w:val="C5E4659A"/>
    <w:lvl w:ilvl="0" w:tplc="46D4C4E6">
      <w:start w:val="2"/>
      <w:numFmt w:val="lowerLetter"/>
      <w:lvlText w:val="%1)"/>
      <w:lvlJc w:val="left"/>
      <w:pPr>
        <w:ind w:left="720" w:hanging="360"/>
      </w:pPr>
    </w:lvl>
    <w:lvl w:ilvl="1" w:tplc="26362B44">
      <w:start w:val="1"/>
      <w:numFmt w:val="lowerLetter"/>
      <w:lvlText w:val="%2."/>
      <w:lvlJc w:val="left"/>
      <w:pPr>
        <w:ind w:left="1440" w:hanging="360"/>
      </w:pPr>
    </w:lvl>
    <w:lvl w:ilvl="2" w:tplc="4B2A1C2E">
      <w:start w:val="1"/>
      <w:numFmt w:val="lowerRoman"/>
      <w:lvlText w:val="%3."/>
      <w:lvlJc w:val="right"/>
      <w:pPr>
        <w:ind w:left="2160" w:hanging="180"/>
      </w:pPr>
    </w:lvl>
    <w:lvl w:ilvl="3" w:tplc="53287580">
      <w:start w:val="1"/>
      <w:numFmt w:val="decimal"/>
      <w:lvlText w:val="%4."/>
      <w:lvlJc w:val="left"/>
      <w:pPr>
        <w:ind w:left="2880" w:hanging="360"/>
      </w:pPr>
    </w:lvl>
    <w:lvl w:ilvl="4" w:tplc="1BF0489E">
      <w:start w:val="1"/>
      <w:numFmt w:val="lowerLetter"/>
      <w:lvlText w:val="%5."/>
      <w:lvlJc w:val="left"/>
      <w:pPr>
        <w:ind w:left="3600" w:hanging="360"/>
      </w:pPr>
    </w:lvl>
    <w:lvl w:ilvl="5" w:tplc="5FC20E2E">
      <w:start w:val="1"/>
      <w:numFmt w:val="lowerRoman"/>
      <w:lvlText w:val="%6."/>
      <w:lvlJc w:val="right"/>
      <w:pPr>
        <w:ind w:left="4320" w:hanging="180"/>
      </w:pPr>
    </w:lvl>
    <w:lvl w:ilvl="6" w:tplc="57908C3C">
      <w:start w:val="1"/>
      <w:numFmt w:val="decimal"/>
      <w:lvlText w:val="%7."/>
      <w:lvlJc w:val="left"/>
      <w:pPr>
        <w:ind w:left="5040" w:hanging="360"/>
      </w:pPr>
    </w:lvl>
    <w:lvl w:ilvl="7" w:tplc="4D7CE16C">
      <w:start w:val="1"/>
      <w:numFmt w:val="lowerLetter"/>
      <w:lvlText w:val="%8."/>
      <w:lvlJc w:val="left"/>
      <w:pPr>
        <w:ind w:left="5760" w:hanging="360"/>
      </w:pPr>
    </w:lvl>
    <w:lvl w:ilvl="8" w:tplc="A37657B4">
      <w:start w:val="1"/>
      <w:numFmt w:val="lowerRoman"/>
      <w:lvlText w:val="%9."/>
      <w:lvlJc w:val="right"/>
      <w:pPr>
        <w:ind w:left="6480" w:hanging="180"/>
      </w:pPr>
    </w:lvl>
  </w:abstractNum>
  <w:abstractNum w:abstractNumId="7" w15:restartNumberingAfterBreak="0">
    <w:nsid w:val="1B0E040E"/>
    <w:multiLevelType w:val="hybridMultilevel"/>
    <w:tmpl w:val="7A72D366"/>
    <w:lvl w:ilvl="0" w:tplc="A4C2556A">
      <w:start w:val="1"/>
      <w:numFmt w:val="decimal"/>
      <w:lvlText w:val="%1)"/>
      <w:lvlJc w:val="left"/>
      <w:pPr>
        <w:ind w:left="720" w:hanging="360"/>
      </w:pPr>
    </w:lvl>
    <w:lvl w:ilvl="1" w:tplc="345402E2">
      <w:start w:val="1"/>
      <w:numFmt w:val="lowerLetter"/>
      <w:lvlText w:val="%2."/>
      <w:lvlJc w:val="left"/>
      <w:pPr>
        <w:ind w:left="1440" w:hanging="360"/>
      </w:pPr>
    </w:lvl>
    <w:lvl w:ilvl="2" w:tplc="F8E2994A">
      <w:start w:val="1"/>
      <w:numFmt w:val="lowerRoman"/>
      <w:lvlText w:val="%3."/>
      <w:lvlJc w:val="right"/>
      <w:pPr>
        <w:ind w:left="2160" w:hanging="180"/>
      </w:pPr>
    </w:lvl>
    <w:lvl w:ilvl="3" w:tplc="3BDA8EBE">
      <w:start w:val="1"/>
      <w:numFmt w:val="decimal"/>
      <w:lvlText w:val="%4."/>
      <w:lvlJc w:val="left"/>
      <w:pPr>
        <w:ind w:left="2880" w:hanging="360"/>
      </w:pPr>
    </w:lvl>
    <w:lvl w:ilvl="4" w:tplc="71ECE200">
      <w:start w:val="1"/>
      <w:numFmt w:val="lowerLetter"/>
      <w:lvlText w:val="%5."/>
      <w:lvlJc w:val="left"/>
      <w:pPr>
        <w:ind w:left="3600" w:hanging="360"/>
      </w:pPr>
    </w:lvl>
    <w:lvl w:ilvl="5" w:tplc="C638EC76">
      <w:start w:val="1"/>
      <w:numFmt w:val="lowerRoman"/>
      <w:lvlText w:val="%6."/>
      <w:lvlJc w:val="right"/>
      <w:pPr>
        <w:ind w:left="4320" w:hanging="180"/>
      </w:pPr>
    </w:lvl>
    <w:lvl w:ilvl="6" w:tplc="F0C0823C">
      <w:start w:val="1"/>
      <w:numFmt w:val="decimal"/>
      <w:lvlText w:val="%7."/>
      <w:lvlJc w:val="left"/>
      <w:pPr>
        <w:ind w:left="5040" w:hanging="360"/>
      </w:pPr>
    </w:lvl>
    <w:lvl w:ilvl="7" w:tplc="B55074C4">
      <w:start w:val="1"/>
      <w:numFmt w:val="lowerLetter"/>
      <w:lvlText w:val="%8."/>
      <w:lvlJc w:val="left"/>
      <w:pPr>
        <w:ind w:left="5760" w:hanging="360"/>
      </w:pPr>
    </w:lvl>
    <w:lvl w:ilvl="8" w:tplc="FE16416E">
      <w:start w:val="1"/>
      <w:numFmt w:val="lowerRoman"/>
      <w:lvlText w:val="%9."/>
      <w:lvlJc w:val="right"/>
      <w:pPr>
        <w:ind w:left="6480" w:hanging="180"/>
      </w:pPr>
    </w:lvl>
  </w:abstractNum>
  <w:abstractNum w:abstractNumId="8" w15:restartNumberingAfterBreak="0">
    <w:nsid w:val="1B3B4AAA"/>
    <w:multiLevelType w:val="hybridMultilevel"/>
    <w:tmpl w:val="189EA436"/>
    <w:lvl w:ilvl="0" w:tplc="275C5598">
      <w:start w:val="1"/>
      <w:numFmt w:val="upperRoman"/>
      <w:lvlText w:val="%1."/>
      <w:lvlJc w:val="left"/>
      <w:pPr>
        <w:ind w:left="720" w:hanging="360"/>
      </w:pPr>
    </w:lvl>
    <w:lvl w:ilvl="1" w:tplc="179AD7D6">
      <w:start w:val="1"/>
      <w:numFmt w:val="lowerLetter"/>
      <w:lvlText w:val="%2."/>
      <w:lvlJc w:val="left"/>
      <w:pPr>
        <w:ind w:left="1440" w:hanging="360"/>
      </w:pPr>
    </w:lvl>
    <w:lvl w:ilvl="2" w:tplc="A3DEFAF8">
      <w:start w:val="1"/>
      <w:numFmt w:val="lowerRoman"/>
      <w:lvlText w:val="%3."/>
      <w:lvlJc w:val="right"/>
      <w:pPr>
        <w:ind w:left="2160" w:hanging="180"/>
      </w:pPr>
    </w:lvl>
    <w:lvl w:ilvl="3" w:tplc="AF6AE682">
      <w:start w:val="1"/>
      <w:numFmt w:val="decimal"/>
      <w:lvlText w:val="%4."/>
      <w:lvlJc w:val="left"/>
      <w:pPr>
        <w:ind w:left="2880" w:hanging="360"/>
      </w:pPr>
    </w:lvl>
    <w:lvl w:ilvl="4" w:tplc="BEB6CC84">
      <w:start w:val="1"/>
      <w:numFmt w:val="lowerLetter"/>
      <w:lvlText w:val="%5."/>
      <w:lvlJc w:val="left"/>
      <w:pPr>
        <w:ind w:left="3600" w:hanging="360"/>
      </w:pPr>
    </w:lvl>
    <w:lvl w:ilvl="5" w:tplc="9D7E8F64">
      <w:start w:val="1"/>
      <w:numFmt w:val="lowerRoman"/>
      <w:lvlText w:val="%6."/>
      <w:lvlJc w:val="right"/>
      <w:pPr>
        <w:ind w:left="4320" w:hanging="180"/>
      </w:pPr>
    </w:lvl>
    <w:lvl w:ilvl="6" w:tplc="53F6581A">
      <w:start w:val="1"/>
      <w:numFmt w:val="decimal"/>
      <w:lvlText w:val="%7."/>
      <w:lvlJc w:val="left"/>
      <w:pPr>
        <w:ind w:left="5040" w:hanging="360"/>
      </w:pPr>
    </w:lvl>
    <w:lvl w:ilvl="7" w:tplc="76BEE7BA">
      <w:start w:val="1"/>
      <w:numFmt w:val="lowerLetter"/>
      <w:lvlText w:val="%8."/>
      <w:lvlJc w:val="left"/>
      <w:pPr>
        <w:ind w:left="5760" w:hanging="360"/>
      </w:pPr>
    </w:lvl>
    <w:lvl w:ilvl="8" w:tplc="85EEA46E">
      <w:start w:val="1"/>
      <w:numFmt w:val="lowerRoman"/>
      <w:lvlText w:val="%9."/>
      <w:lvlJc w:val="right"/>
      <w:pPr>
        <w:ind w:left="6480" w:hanging="180"/>
      </w:pPr>
    </w:lvl>
  </w:abstractNum>
  <w:abstractNum w:abstractNumId="9" w15:restartNumberingAfterBreak="0">
    <w:nsid w:val="22D3329A"/>
    <w:multiLevelType w:val="hybridMultilevel"/>
    <w:tmpl w:val="EECA811C"/>
    <w:lvl w:ilvl="0" w:tplc="418E54E8">
      <w:start w:val="1"/>
      <w:numFmt w:val="decimal"/>
      <w:lvlText w:val="%1."/>
      <w:lvlJc w:val="left"/>
      <w:pPr>
        <w:ind w:left="720" w:hanging="360"/>
      </w:pPr>
      <w:rPr>
        <w:u w:val="none"/>
      </w:rPr>
    </w:lvl>
    <w:lvl w:ilvl="1" w:tplc="CBA40F86">
      <w:start w:val="1"/>
      <w:numFmt w:val="lowerLetter"/>
      <w:lvlText w:val="%2."/>
      <w:lvlJc w:val="left"/>
      <w:pPr>
        <w:ind w:left="1440" w:hanging="360"/>
      </w:pPr>
      <w:rPr>
        <w:u w:val="none"/>
      </w:rPr>
    </w:lvl>
    <w:lvl w:ilvl="2" w:tplc="FDF8A84C">
      <w:start w:val="1"/>
      <w:numFmt w:val="lowerRoman"/>
      <w:lvlText w:val="%3."/>
      <w:lvlJc w:val="right"/>
      <w:pPr>
        <w:ind w:left="2160" w:hanging="360"/>
      </w:pPr>
      <w:rPr>
        <w:u w:val="none"/>
      </w:rPr>
    </w:lvl>
    <w:lvl w:ilvl="3" w:tplc="F3DCF948">
      <w:start w:val="1"/>
      <w:numFmt w:val="decimal"/>
      <w:lvlText w:val="%4."/>
      <w:lvlJc w:val="left"/>
      <w:pPr>
        <w:ind w:left="2880" w:hanging="360"/>
      </w:pPr>
      <w:rPr>
        <w:u w:val="none"/>
      </w:rPr>
    </w:lvl>
    <w:lvl w:ilvl="4" w:tplc="FF18F910">
      <w:start w:val="1"/>
      <w:numFmt w:val="lowerLetter"/>
      <w:lvlText w:val="%5."/>
      <w:lvlJc w:val="left"/>
      <w:pPr>
        <w:ind w:left="3600" w:hanging="360"/>
      </w:pPr>
      <w:rPr>
        <w:u w:val="none"/>
      </w:rPr>
    </w:lvl>
    <w:lvl w:ilvl="5" w:tplc="775C68D4">
      <w:start w:val="1"/>
      <w:numFmt w:val="lowerRoman"/>
      <w:lvlText w:val="%6."/>
      <w:lvlJc w:val="right"/>
      <w:pPr>
        <w:ind w:left="4320" w:hanging="360"/>
      </w:pPr>
      <w:rPr>
        <w:u w:val="none"/>
      </w:rPr>
    </w:lvl>
    <w:lvl w:ilvl="6" w:tplc="171CFCBC">
      <w:start w:val="1"/>
      <w:numFmt w:val="decimal"/>
      <w:lvlText w:val="%7."/>
      <w:lvlJc w:val="left"/>
      <w:pPr>
        <w:ind w:left="5040" w:hanging="360"/>
      </w:pPr>
      <w:rPr>
        <w:u w:val="none"/>
      </w:rPr>
    </w:lvl>
    <w:lvl w:ilvl="7" w:tplc="7626F4F8">
      <w:start w:val="1"/>
      <w:numFmt w:val="lowerLetter"/>
      <w:lvlText w:val="%8."/>
      <w:lvlJc w:val="left"/>
      <w:pPr>
        <w:ind w:left="5760" w:hanging="360"/>
      </w:pPr>
      <w:rPr>
        <w:u w:val="none"/>
      </w:rPr>
    </w:lvl>
    <w:lvl w:ilvl="8" w:tplc="538EEC2A">
      <w:start w:val="1"/>
      <w:numFmt w:val="lowerRoman"/>
      <w:lvlText w:val="%9."/>
      <w:lvlJc w:val="right"/>
      <w:pPr>
        <w:ind w:left="6480" w:hanging="360"/>
      </w:pPr>
      <w:rPr>
        <w:u w:val="none"/>
      </w:rPr>
    </w:lvl>
  </w:abstractNum>
  <w:abstractNum w:abstractNumId="10" w15:restartNumberingAfterBreak="0">
    <w:nsid w:val="2392608C"/>
    <w:multiLevelType w:val="multilevel"/>
    <w:tmpl w:val="58FC47EC"/>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DB3982C"/>
    <w:multiLevelType w:val="hybridMultilevel"/>
    <w:tmpl w:val="B64AC220"/>
    <w:lvl w:ilvl="0" w:tplc="CADE1C7C">
      <w:start w:val="1"/>
      <w:numFmt w:val="bullet"/>
      <w:lvlText w:val="·"/>
      <w:lvlJc w:val="left"/>
      <w:pPr>
        <w:ind w:left="720" w:hanging="360"/>
      </w:pPr>
      <w:rPr>
        <w:rFonts w:ascii="Symbol" w:hAnsi="Symbol" w:hint="default"/>
      </w:rPr>
    </w:lvl>
    <w:lvl w:ilvl="1" w:tplc="0826D48E">
      <w:start w:val="1"/>
      <w:numFmt w:val="bullet"/>
      <w:lvlText w:val="o"/>
      <w:lvlJc w:val="left"/>
      <w:pPr>
        <w:ind w:left="1440" w:hanging="360"/>
      </w:pPr>
      <w:rPr>
        <w:rFonts w:ascii="Courier New" w:hAnsi="Courier New" w:hint="default"/>
      </w:rPr>
    </w:lvl>
    <w:lvl w:ilvl="2" w:tplc="C43A867A">
      <w:start w:val="1"/>
      <w:numFmt w:val="bullet"/>
      <w:lvlText w:val=""/>
      <w:lvlJc w:val="left"/>
      <w:pPr>
        <w:ind w:left="2160" w:hanging="360"/>
      </w:pPr>
      <w:rPr>
        <w:rFonts w:ascii="Wingdings" w:hAnsi="Wingdings" w:hint="default"/>
      </w:rPr>
    </w:lvl>
    <w:lvl w:ilvl="3" w:tplc="67A2205A">
      <w:start w:val="1"/>
      <w:numFmt w:val="bullet"/>
      <w:lvlText w:val=""/>
      <w:lvlJc w:val="left"/>
      <w:pPr>
        <w:ind w:left="2880" w:hanging="360"/>
      </w:pPr>
      <w:rPr>
        <w:rFonts w:ascii="Symbol" w:hAnsi="Symbol" w:hint="default"/>
      </w:rPr>
    </w:lvl>
    <w:lvl w:ilvl="4" w:tplc="84B485AE">
      <w:start w:val="1"/>
      <w:numFmt w:val="bullet"/>
      <w:lvlText w:val="o"/>
      <w:lvlJc w:val="left"/>
      <w:pPr>
        <w:ind w:left="3600" w:hanging="360"/>
      </w:pPr>
      <w:rPr>
        <w:rFonts w:ascii="Courier New" w:hAnsi="Courier New" w:hint="default"/>
      </w:rPr>
    </w:lvl>
    <w:lvl w:ilvl="5" w:tplc="F04C591E">
      <w:start w:val="1"/>
      <w:numFmt w:val="bullet"/>
      <w:lvlText w:val=""/>
      <w:lvlJc w:val="left"/>
      <w:pPr>
        <w:ind w:left="4320" w:hanging="360"/>
      </w:pPr>
      <w:rPr>
        <w:rFonts w:ascii="Wingdings" w:hAnsi="Wingdings" w:hint="default"/>
      </w:rPr>
    </w:lvl>
    <w:lvl w:ilvl="6" w:tplc="66A05DA2">
      <w:start w:val="1"/>
      <w:numFmt w:val="bullet"/>
      <w:lvlText w:val=""/>
      <w:lvlJc w:val="left"/>
      <w:pPr>
        <w:ind w:left="5040" w:hanging="360"/>
      </w:pPr>
      <w:rPr>
        <w:rFonts w:ascii="Symbol" w:hAnsi="Symbol" w:hint="default"/>
      </w:rPr>
    </w:lvl>
    <w:lvl w:ilvl="7" w:tplc="A64A0036">
      <w:start w:val="1"/>
      <w:numFmt w:val="bullet"/>
      <w:lvlText w:val="o"/>
      <w:lvlJc w:val="left"/>
      <w:pPr>
        <w:ind w:left="5760" w:hanging="360"/>
      </w:pPr>
      <w:rPr>
        <w:rFonts w:ascii="Courier New" w:hAnsi="Courier New" w:hint="default"/>
      </w:rPr>
    </w:lvl>
    <w:lvl w:ilvl="8" w:tplc="7AC8CDAE">
      <w:start w:val="1"/>
      <w:numFmt w:val="bullet"/>
      <w:lvlText w:val=""/>
      <w:lvlJc w:val="left"/>
      <w:pPr>
        <w:ind w:left="6480" w:hanging="360"/>
      </w:pPr>
      <w:rPr>
        <w:rFonts w:ascii="Wingdings" w:hAnsi="Wingdings" w:hint="default"/>
      </w:rPr>
    </w:lvl>
  </w:abstractNum>
  <w:abstractNum w:abstractNumId="12" w15:restartNumberingAfterBreak="0">
    <w:nsid w:val="3407527D"/>
    <w:multiLevelType w:val="hybridMultilevel"/>
    <w:tmpl w:val="BF20A02E"/>
    <w:lvl w:ilvl="0" w:tplc="81CABD80">
      <w:start w:val="8"/>
      <w:numFmt w:val="lowerLetter"/>
      <w:lvlText w:val="%1)"/>
      <w:lvlJc w:val="left"/>
      <w:pPr>
        <w:ind w:left="720" w:hanging="360"/>
      </w:pPr>
    </w:lvl>
    <w:lvl w:ilvl="1" w:tplc="54688B62">
      <w:start w:val="1"/>
      <w:numFmt w:val="lowerLetter"/>
      <w:lvlText w:val="%2."/>
      <w:lvlJc w:val="left"/>
      <w:pPr>
        <w:ind w:left="1440" w:hanging="360"/>
      </w:pPr>
    </w:lvl>
    <w:lvl w:ilvl="2" w:tplc="911A19C4">
      <w:start w:val="1"/>
      <w:numFmt w:val="lowerRoman"/>
      <w:lvlText w:val="%3."/>
      <w:lvlJc w:val="right"/>
      <w:pPr>
        <w:ind w:left="2160" w:hanging="180"/>
      </w:pPr>
    </w:lvl>
    <w:lvl w:ilvl="3" w:tplc="E056DEFC">
      <w:start w:val="1"/>
      <w:numFmt w:val="decimal"/>
      <w:lvlText w:val="%4."/>
      <w:lvlJc w:val="left"/>
      <w:pPr>
        <w:ind w:left="2880" w:hanging="360"/>
      </w:pPr>
    </w:lvl>
    <w:lvl w:ilvl="4" w:tplc="2D04441C">
      <w:start w:val="1"/>
      <w:numFmt w:val="lowerLetter"/>
      <w:lvlText w:val="%5."/>
      <w:lvlJc w:val="left"/>
      <w:pPr>
        <w:ind w:left="3600" w:hanging="360"/>
      </w:pPr>
    </w:lvl>
    <w:lvl w:ilvl="5" w:tplc="7146EFB8">
      <w:start w:val="1"/>
      <w:numFmt w:val="lowerRoman"/>
      <w:lvlText w:val="%6."/>
      <w:lvlJc w:val="right"/>
      <w:pPr>
        <w:ind w:left="4320" w:hanging="180"/>
      </w:pPr>
    </w:lvl>
    <w:lvl w:ilvl="6" w:tplc="29A87B04">
      <w:start w:val="1"/>
      <w:numFmt w:val="decimal"/>
      <w:lvlText w:val="%7."/>
      <w:lvlJc w:val="left"/>
      <w:pPr>
        <w:ind w:left="5040" w:hanging="360"/>
      </w:pPr>
    </w:lvl>
    <w:lvl w:ilvl="7" w:tplc="A5FE9C7E">
      <w:start w:val="1"/>
      <w:numFmt w:val="lowerLetter"/>
      <w:lvlText w:val="%8."/>
      <w:lvlJc w:val="left"/>
      <w:pPr>
        <w:ind w:left="5760" w:hanging="360"/>
      </w:pPr>
    </w:lvl>
    <w:lvl w:ilvl="8" w:tplc="1B3C435C">
      <w:start w:val="1"/>
      <w:numFmt w:val="lowerRoman"/>
      <w:lvlText w:val="%9."/>
      <w:lvlJc w:val="right"/>
      <w:pPr>
        <w:ind w:left="6480" w:hanging="180"/>
      </w:pPr>
    </w:lvl>
  </w:abstractNum>
  <w:abstractNum w:abstractNumId="13" w15:restartNumberingAfterBreak="0">
    <w:nsid w:val="35234BBE"/>
    <w:multiLevelType w:val="hybridMultilevel"/>
    <w:tmpl w:val="C0EE16AE"/>
    <w:lvl w:ilvl="0" w:tplc="88B4C31C">
      <w:start w:val="1"/>
      <w:numFmt w:val="bullet"/>
      <w:lvlText w:val="·"/>
      <w:lvlJc w:val="left"/>
      <w:pPr>
        <w:ind w:left="720" w:hanging="360"/>
      </w:pPr>
      <w:rPr>
        <w:rFonts w:ascii="Symbol" w:hAnsi="Symbol" w:hint="default"/>
      </w:rPr>
    </w:lvl>
    <w:lvl w:ilvl="1" w:tplc="ACA6FF60">
      <w:start w:val="1"/>
      <w:numFmt w:val="bullet"/>
      <w:lvlText w:val="o"/>
      <w:lvlJc w:val="left"/>
      <w:pPr>
        <w:ind w:left="1440" w:hanging="360"/>
      </w:pPr>
      <w:rPr>
        <w:rFonts w:ascii="Courier New" w:hAnsi="Courier New" w:hint="default"/>
      </w:rPr>
    </w:lvl>
    <w:lvl w:ilvl="2" w:tplc="A3B28118">
      <w:start w:val="1"/>
      <w:numFmt w:val="bullet"/>
      <w:lvlText w:val=""/>
      <w:lvlJc w:val="left"/>
      <w:pPr>
        <w:ind w:left="2160" w:hanging="360"/>
      </w:pPr>
      <w:rPr>
        <w:rFonts w:ascii="Wingdings" w:hAnsi="Wingdings" w:hint="default"/>
      </w:rPr>
    </w:lvl>
    <w:lvl w:ilvl="3" w:tplc="ECFE5944">
      <w:start w:val="1"/>
      <w:numFmt w:val="bullet"/>
      <w:lvlText w:val=""/>
      <w:lvlJc w:val="left"/>
      <w:pPr>
        <w:ind w:left="2880" w:hanging="360"/>
      </w:pPr>
      <w:rPr>
        <w:rFonts w:ascii="Symbol" w:hAnsi="Symbol" w:hint="default"/>
      </w:rPr>
    </w:lvl>
    <w:lvl w:ilvl="4" w:tplc="0AD83B92">
      <w:start w:val="1"/>
      <w:numFmt w:val="bullet"/>
      <w:lvlText w:val="o"/>
      <w:lvlJc w:val="left"/>
      <w:pPr>
        <w:ind w:left="3600" w:hanging="360"/>
      </w:pPr>
      <w:rPr>
        <w:rFonts w:ascii="Courier New" w:hAnsi="Courier New" w:hint="default"/>
      </w:rPr>
    </w:lvl>
    <w:lvl w:ilvl="5" w:tplc="C7C8E32C">
      <w:start w:val="1"/>
      <w:numFmt w:val="bullet"/>
      <w:lvlText w:val=""/>
      <w:lvlJc w:val="left"/>
      <w:pPr>
        <w:ind w:left="4320" w:hanging="360"/>
      </w:pPr>
      <w:rPr>
        <w:rFonts w:ascii="Wingdings" w:hAnsi="Wingdings" w:hint="default"/>
      </w:rPr>
    </w:lvl>
    <w:lvl w:ilvl="6" w:tplc="B2B2D322">
      <w:start w:val="1"/>
      <w:numFmt w:val="bullet"/>
      <w:lvlText w:val=""/>
      <w:lvlJc w:val="left"/>
      <w:pPr>
        <w:ind w:left="5040" w:hanging="360"/>
      </w:pPr>
      <w:rPr>
        <w:rFonts w:ascii="Symbol" w:hAnsi="Symbol" w:hint="default"/>
      </w:rPr>
    </w:lvl>
    <w:lvl w:ilvl="7" w:tplc="4738B0E6">
      <w:start w:val="1"/>
      <w:numFmt w:val="bullet"/>
      <w:lvlText w:val="o"/>
      <w:lvlJc w:val="left"/>
      <w:pPr>
        <w:ind w:left="5760" w:hanging="360"/>
      </w:pPr>
      <w:rPr>
        <w:rFonts w:ascii="Courier New" w:hAnsi="Courier New" w:hint="default"/>
      </w:rPr>
    </w:lvl>
    <w:lvl w:ilvl="8" w:tplc="12883A20">
      <w:start w:val="1"/>
      <w:numFmt w:val="bullet"/>
      <w:lvlText w:val=""/>
      <w:lvlJc w:val="left"/>
      <w:pPr>
        <w:ind w:left="6480" w:hanging="360"/>
      </w:pPr>
      <w:rPr>
        <w:rFonts w:ascii="Wingdings" w:hAnsi="Wingdings" w:hint="default"/>
      </w:rPr>
    </w:lvl>
  </w:abstractNum>
  <w:abstractNum w:abstractNumId="14" w15:restartNumberingAfterBreak="0">
    <w:nsid w:val="35B649D3"/>
    <w:multiLevelType w:val="multilevel"/>
    <w:tmpl w:val="BB7866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2B08FA"/>
    <w:multiLevelType w:val="multilevel"/>
    <w:tmpl w:val="3098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566470"/>
    <w:multiLevelType w:val="multilevel"/>
    <w:tmpl w:val="D65C0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B57310"/>
    <w:multiLevelType w:val="hybridMultilevel"/>
    <w:tmpl w:val="A20AE3CA"/>
    <w:lvl w:ilvl="0" w:tplc="4886A7FE">
      <w:start w:val="1"/>
      <w:numFmt w:val="upperLetter"/>
      <w:lvlText w:val="%1)"/>
      <w:lvlJc w:val="left"/>
      <w:pPr>
        <w:ind w:left="720" w:hanging="360"/>
      </w:pPr>
      <w:rPr>
        <w:rFonts w:ascii="Verdana" w:hAnsi="Verdana" w:hint="default"/>
      </w:rPr>
    </w:lvl>
    <w:lvl w:ilvl="1" w:tplc="7056EFE6">
      <w:start w:val="1"/>
      <w:numFmt w:val="lowerLetter"/>
      <w:lvlText w:val="%2."/>
      <w:lvlJc w:val="left"/>
      <w:pPr>
        <w:ind w:left="1440" w:hanging="360"/>
      </w:pPr>
    </w:lvl>
    <w:lvl w:ilvl="2" w:tplc="04A8DF4E">
      <w:start w:val="1"/>
      <w:numFmt w:val="lowerRoman"/>
      <w:lvlText w:val="%3."/>
      <w:lvlJc w:val="right"/>
      <w:pPr>
        <w:ind w:left="2160" w:hanging="180"/>
      </w:pPr>
    </w:lvl>
    <w:lvl w:ilvl="3" w:tplc="2D7EA5DE">
      <w:start w:val="1"/>
      <w:numFmt w:val="decimal"/>
      <w:lvlText w:val="%4."/>
      <w:lvlJc w:val="left"/>
      <w:pPr>
        <w:ind w:left="2880" w:hanging="360"/>
      </w:pPr>
    </w:lvl>
    <w:lvl w:ilvl="4" w:tplc="B7C0AE9E">
      <w:start w:val="1"/>
      <w:numFmt w:val="lowerLetter"/>
      <w:lvlText w:val="%5."/>
      <w:lvlJc w:val="left"/>
      <w:pPr>
        <w:ind w:left="3600" w:hanging="360"/>
      </w:pPr>
    </w:lvl>
    <w:lvl w:ilvl="5" w:tplc="531A9BB8">
      <w:start w:val="1"/>
      <w:numFmt w:val="lowerRoman"/>
      <w:lvlText w:val="%6."/>
      <w:lvlJc w:val="right"/>
      <w:pPr>
        <w:ind w:left="4320" w:hanging="180"/>
      </w:pPr>
    </w:lvl>
    <w:lvl w:ilvl="6" w:tplc="88967DBA">
      <w:start w:val="1"/>
      <w:numFmt w:val="decimal"/>
      <w:lvlText w:val="%7."/>
      <w:lvlJc w:val="left"/>
      <w:pPr>
        <w:ind w:left="5040" w:hanging="360"/>
      </w:pPr>
    </w:lvl>
    <w:lvl w:ilvl="7" w:tplc="E3561D6A">
      <w:start w:val="1"/>
      <w:numFmt w:val="lowerLetter"/>
      <w:lvlText w:val="%8."/>
      <w:lvlJc w:val="left"/>
      <w:pPr>
        <w:ind w:left="5760" w:hanging="360"/>
      </w:pPr>
    </w:lvl>
    <w:lvl w:ilvl="8" w:tplc="F71EEDF8">
      <w:start w:val="1"/>
      <w:numFmt w:val="lowerRoman"/>
      <w:lvlText w:val="%9."/>
      <w:lvlJc w:val="right"/>
      <w:pPr>
        <w:ind w:left="6480" w:hanging="180"/>
      </w:pPr>
    </w:lvl>
  </w:abstractNum>
  <w:abstractNum w:abstractNumId="18" w15:restartNumberingAfterBreak="0">
    <w:nsid w:val="3F210571"/>
    <w:multiLevelType w:val="multilevel"/>
    <w:tmpl w:val="DAF0E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E8D9FF"/>
    <w:multiLevelType w:val="hybridMultilevel"/>
    <w:tmpl w:val="73285AF6"/>
    <w:lvl w:ilvl="0" w:tplc="E1DAEB5A">
      <w:start w:val="1"/>
      <w:numFmt w:val="decimal"/>
      <w:lvlText w:val="%1)"/>
      <w:lvlJc w:val="left"/>
      <w:pPr>
        <w:ind w:left="720" w:hanging="360"/>
      </w:pPr>
    </w:lvl>
    <w:lvl w:ilvl="1" w:tplc="654C7A18">
      <w:start w:val="1"/>
      <w:numFmt w:val="lowerLetter"/>
      <w:lvlText w:val="%2."/>
      <w:lvlJc w:val="left"/>
      <w:pPr>
        <w:ind w:left="1440" w:hanging="360"/>
      </w:pPr>
    </w:lvl>
    <w:lvl w:ilvl="2" w:tplc="4F909C14">
      <w:start w:val="1"/>
      <w:numFmt w:val="lowerRoman"/>
      <w:lvlText w:val="%3."/>
      <w:lvlJc w:val="right"/>
      <w:pPr>
        <w:ind w:left="2160" w:hanging="180"/>
      </w:pPr>
    </w:lvl>
    <w:lvl w:ilvl="3" w:tplc="27CC0626">
      <w:start w:val="1"/>
      <w:numFmt w:val="decimal"/>
      <w:lvlText w:val="%4."/>
      <w:lvlJc w:val="left"/>
      <w:pPr>
        <w:ind w:left="2880" w:hanging="360"/>
      </w:pPr>
    </w:lvl>
    <w:lvl w:ilvl="4" w:tplc="4CAE373E">
      <w:start w:val="1"/>
      <w:numFmt w:val="lowerLetter"/>
      <w:lvlText w:val="%5."/>
      <w:lvlJc w:val="left"/>
      <w:pPr>
        <w:ind w:left="3600" w:hanging="360"/>
      </w:pPr>
    </w:lvl>
    <w:lvl w:ilvl="5" w:tplc="C3DC4388">
      <w:start w:val="1"/>
      <w:numFmt w:val="lowerRoman"/>
      <w:lvlText w:val="%6."/>
      <w:lvlJc w:val="right"/>
      <w:pPr>
        <w:ind w:left="4320" w:hanging="180"/>
      </w:pPr>
    </w:lvl>
    <w:lvl w:ilvl="6" w:tplc="4708852A">
      <w:start w:val="1"/>
      <w:numFmt w:val="decimal"/>
      <w:lvlText w:val="%7."/>
      <w:lvlJc w:val="left"/>
      <w:pPr>
        <w:ind w:left="5040" w:hanging="360"/>
      </w:pPr>
    </w:lvl>
    <w:lvl w:ilvl="7" w:tplc="0E8686C2">
      <w:start w:val="1"/>
      <w:numFmt w:val="lowerLetter"/>
      <w:lvlText w:val="%8."/>
      <w:lvlJc w:val="left"/>
      <w:pPr>
        <w:ind w:left="5760" w:hanging="360"/>
      </w:pPr>
    </w:lvl>
    <w:lvl w:ilvl="8" w:tplc="3936368C">
      <w:start w:val="1"/>
      <w:numFmt w:val="lowerRoman"/>
      <w:lvlText w:val="%9."/>
      <w:lvlJc w:val="right"/>
      <w:pPr>
        <w:ind w:left="6480" w:hanging="180"/>
      </w:pPr>
    </w:lvl>
  </w:abstractNum>
  <w:abstractNum w:abstractNumId="20" w15:restartNumberingAfterBreak="0">
    <w:nsid w:val="46E28AD6"/>
    <w:multiLevelType w:val="hybridMultilevel"/>
    <w:tmpl w:val="CFCE9D06"/>
    <w:lvl w:ilvl="0" w:tplc="7DA6C720">
      <w:start w:val="1"/>
      <w:numFmt w:val="bullet"/>
      <w:lvlText w:val=""/>
      <w:lvlJc w:val="left"/>
      <w:pPr>
        <w:ind w:left="1440" w:hanging="360"/>
      </w:pPr>
      <w:rPr>
        <w:rFonts w:ascii="Symbol" w:hAnsi="Symbol" w:hint="default"/>
      </w:rPr>
    </w:lvl>
    <w:lvl w:ilvl="1" w:tplc="C10ECAD8">
      <w:start w:val="1"/>
      <w:numFmt w:val="bullet"/>
      <w:lvlText w:val="o"/>
      <w:lvlJc w:val="left"/>
      <w:pPr>
        <w:ind w:left="1440" w:hanging="360"/>
      </w:pPr>
      <w:rPr>
        <w:rFonts w:ascii="Courier New" w:hAnsi="Courier New" w:hint="default"/>
      </w:rPr>
    </w:lvl>
    <w:lvl w:ilvl="2" w:tplc="62FCC4B8">
      <w:start w:val="1"/>
      <w:numFmt w:val="bullet"/>
      <w:lvlText w:val=""/>
      <w:lvlJc w:val="left"/>
      <w:pPr>
        <w:ind w:left="2160" w:hanging="360"/>
      </w:pPr>
      <w:rPr>
        <w:rFonts w:ascii="Wingdings" w:hAnsi="Wingdings" w:hint="default"/>
      </w:rPr>
    </w:lvl>
    <w:lvl w:ilvl="3" w:tplc="795E9E40">
      <w:start w:val="1"/>
      <w:numFmt w:val="bullet"/>
      <w:lvlText w:val=""/>
      <w:lvlJc w:val="left"/>
      <w:pPr>
        <w:ind w:left="2880" w:hanging="360"/>
      </w:pPr>
      <w:rPr>
        <w:rFonts w:ascii="Symbol" w:hAnsi="Symbol" w:hint="default"/>
      </w:rPr>
    </w:lvl>
    <w:lvl w:ilvl="4" w:tplc="7234BD82">
      <w:start w:val="1"/>
      <w:numFmt w:val="bullet"/>
      <w:lvlText w:val="o"/>
      <w:lvlJc w:val="left"/>
      <w:pPr>
        <w:ind w:left="3600" w:hanging="360"/>
      </w:pPr>
      <w:rPr>
        <w:rFonts w:ascii="Courier New" w:hAnsi="Courier New" w:hint="default"/>
      </w:rPr>
    </w:lvl>
    <w:lvl w:ilvl="5" w:tplc="C3C02B5C">
      <w:start w:val="1"/>
      <w:numFmt w:val="bullet"/>
      <w:lvlText w:val=""/>
      <w:lvlJc w:val="left"/>
      <w:pPr>
        <w:ind w:left="4320" w:hanging="360"/>
      </w:pPr>
      <w:rPr>
        <w:rFonts w:ascii="Wingdings" w:hAnsi="Wingdings" w:hint="default"/>
      </w:rPr>
    </w:lvl>
    <w:lvl w:ilvl="6" w:tplc="EE608CD4">
      <w:start w:val="1"/>
      <w:numFmt w:val="bullet"/>
      <w:lvlText w:val=""/>
      <w:lvlJc w:val="left"/>
      <w:pPr>
        <w:ind w:left="5040" w:hanging="360"/>
      </w:pPr>
      <w:rPr>
        <w:rFonts w:ascii="Symbol" w:hAnsi="Symbol" w:hint="default"/>
      </w:rPr>
    </w:lvl>
    <w:lvl w:ilvl="7" w:tplc="2E143604">
      <w:start w:val="1"/>
      <w:numFmt w:val="bullet"/>
      <w:lvlText w:val="o"/>
      <w:lvlJc w:val="left"/>
      <w:pPr>
        <w:ind w:left="5760" w:hanging="360"/>
      </w:pPr>
      <w:rPr>
        <w:rFonts w:ascii="Courier New" w:hAnsi="Courier New" w:hint="default"/>
      </w:rPr>
    </w:lvl>
    <w:lvl w:ilvl="8" w:tplc="8AAEC72A">
      <w:start w:val="1"/>
      <w:numFmt w:val="bullet"/>
      <w:lvlText w:val=""/>
      <w:lvlJc w:val="left"/>
      <w:pPr>
        <w:ind w:left="6480" w:hanging="360"/>
      </w:pPr>
      <w:rPr>
        <w:rFonts w:ascii="Wingdings" w:hAnsi="Wingdings" w:hint="default"/>
      </w:rPr>
    </w:lvl>
  </w:abstractNum>
  <w:abstractNum w:abstractNumId="21" w15:restartNumberingAfterBreak="0">
    <w:nsid w:val="48214B68"/>
    <w:multiLevelType w:val="hybridMultilevel"/>
    <w:tmpl w:val="13F4C76E"/>
    <w:lvl w:ilvl="0" w:tplc="4B72D94A">
      <w:start w:val="6"/>
      <w:numFmt w:val="lowerLetter"/>
      <w:lvlText w:val="%1)"/>
      <w:lvlJc w:val="left"/>
      <w:pPr>
        <w:ind w:left="720" w:hanging="360"/>
      </w:pPr>
    </w:lvl>
    <w:lvl w:ilvl="1" w:tplc="AC6E90D8">
      <w:start w:val="1"/>
      <w:numFmt w:val="lowerLetter"/>
      <w:lvlText w:val="%2."/>
      <w:lvlJc w:val="left"/>
      <w:pPr>
        <w:ind w:left="1440" w:hanging="360"/>
      </w:pPr>
    </w:lvl>
    <w:lvl w:ilvl="2" w:tplc="16B0BA70">
      <w:start w:val="1"/>
      <w:numFmt w:val="lowerRoman"/>
      <w:lvlText w:val="%3."/>
      <w:lvlJc w:val="right"/>
      <w:pPr>
        <w:ind w:left="2160" w:hanging="180"/>
      </w:pPr>
    </w:lvl>
    <w:lvl w:ilvl="3" w:tplc="0C9C30F2">
      <w:start w:val="1"/>
      <w:numFmt w:val="decimal"/>
      <w:lvlText w:val="%4."/>
      <w:lvlJc w:val="left"/>
      <w:pPr>
        <w:ind w:left="2880" w:hanging="360"/>
      </w:pPr>
    </w:lvl>
    <w:lvl w:ilvl="4" w:tplc="26946DAE">
      <w:start w:val="1"/>
      <w:numFmt w:val="lowerLetter"/>
      <w:lvlText w:val="%5."/>
      <w:lvlJc w:val="left"/>
      <w:pPr>
        <w:ind w:left="3600" w:hanging="360"/>
      </w:pPr>
    </w:lvl>
    <w:lvl w:ilvl="5" w:tplc="2D3CAFFA">
      <w:start w:val="1"/>
      <w:numFmt w:val="lowerRoman"/>
      <w:lvlText w:val="%6."/>
      <w:lvlJc w:val="right"/>
      <w:pPr>
        <w:ind w:left="4320" w:hanging="180"/>
      </w:pPr>
    </w:lvl>
    <w:lvl w:ilvl="6" w:tplc="853E11A4">
      <w:start w:val="1"/>
      <w:numFmt w:val="decimal"/>
      <w:lvlText w:val="%7."/>
      <w:lvlJc w:val="left"/>
      <w:pPr>
        <w:ind w:left="5040" w:hanging="360"/>
      </w:pPr>
    </w:lvl>
    <w:lvl w:ilvl="7" w:tplc="2034F724">
      <w:start w:val="1"/>
      <w:numFmt w:val="lowerLetter"/>
      <w:lvlText w:val="%8."/>
      <w:lvlJc w:val="left"/>
      <w:pPr>
        <w:ind w:left="5760" w:hanging="360"/>
      </w:pPr>
    </w:lvl>
    <w:lvl w:ilvl="8" w:tplc="E6C26170">
      <w:start w:val="1"/>
      <w:numFmt w:val="lowerRoman"/>
      <w:lvlText w:val="%9."/>
      <w:lvlJc w:val="right"/>
      <w:pPr>
        <w:ind w:left="6480" w:hanging="180"/>
      </w:pPr>
    </w:lvl>
  </w:abstractNum>
  <w:abstractNum w:abstractNumId="22" w15:restartNumberingAfterBreak="0">
    <w:nsid w:val="4E04C529"/>
    <w:multiLevelType w:val="hybridMultilevel"/>
    <w:tmpl w:val="7CA41416"/>
    <w:lvl w:ilvl="0" w:tplc="FD765394">
      <w:start w:val="1"/>
      <w:numFmt w:val="bullet"/>
      <w:lvlText w:val="·"/>
      <w:lvlJc w:val="left"/>
      <w:pPr>
        <w:ind w:left="720" w:hanging="360"/>
      </w:pPr>
      <w:rPr>
        <w:rFonts w:ascii="Symbol" w:hAnsi="Symbol" w:hint="default"/>
      </w:rPr>
    </w:lvl>
    <w:lvl w:ilvl="1" w:tplc="E918054A">
      <w:start w:val="1"/>
      <w:numFmt w:val="bullet"/>
      <w:lvlText w:val="o"/>
      <w:lvlJc w:val="left"/>
      <w:pPr>
        <w:ind w:left="1440" w:hanging="360"/>
      </w:pPr>
      <w:rPr>
        <w:rFonts w:ascii="Courier New" w:hAnsi="Courier New" w:hint="default"/>
      </w:rPr>
    </w:lvl>
    <w:lvl w:ilvl="2" w:tplc="4CDAAF42">
      <w:start w:val="1"/>
      <w:numFmt w:val="bullet"/>
      <w:lvlText w:val=""/>
      <w:lvlJc w:val="left"/>
      <w:pPr>
        <w:ind w:left="2160" w:hanging="360"/>
      </w:pPr>
      <w:rPr>
        <w:rFonts w:ascii="Wingdings" w:hAnsi="Wingdings" w:hint="default"/>
      </w:rPr>
    </w:lvl>
    <w:lvl w:ilvl="3" w:tplc="0C707CBC">
      <w:start w:val="1"/>
      <w:numFmt w:val="bullet"/>
      <w:lvlText w:val=""/>
      <w:lvlJc w:val="left"/>
      <w:pPr>
        <w:ind w:left="2880" w:hanging="360"/>
      </w:pPr>
      <w:rPr>
        <w:rFonts w:ascii="Symbol" w:hAnsi="Symbol" w:hint="default"/>
      </w:rPr>
    </w:lvl>
    <w:lvl w:ilvl="4" w:tplc="A60A7004">
      <w:start w:val="1"/>
      <w:numFmt w:val="bullet"/>
      <w:lvlText w:val="o"/>
      <w:lvlJc w:val="left"/>
      <w:pPr>
        <w:ind w:left="3600" w:hanging="360"/>
      </w:pPr>
      <w:rPr>
        <w:rFonts w:ascii="Courier New" w:hAnsi="Courier New" w:hint="default"/>
      </w:rPr>
    </w:lvl>
    <w:lvl w:ilvl="5" w:tplc="BA1C5A34">
      <w:start w:val="1"/>
      <w:numFmt w:val="bullet"/>
      <w:lvlText w:val=""/>
      <w:lvlJc w:val="left"/>
      <w:pPr>
        <w:ind w:left="4320" w:hanging="360"/>
      </w:pPr>
      <w:rPr>
        <w:rFonts w:ascii="Wingdings" w:hAnsi="Wingdings" w:hint="default"/>
      </w:rPr>
    </w:lvl>
    <w:lvl w:ilvl="6" w:tplc="FF504186">
      <w:start w:val="1"/>
      <w:numFmt w:val="bullet"/>
      <w:lvlText w:val=""/>
      <w:lvlJc w:val="left"/>
      <w:pPr>
        <w:ind w:left="5040" w:hanging="360"/>
      </w:pPr>
      <w:rPr>
        <w:rFonts w:ascii="Symbol" w:hAnsi="Symbol" w:hint="default"/>
      </w:rPr>
    </w:lvl>
    <w:lvl w:ilvl="7" w:tplc="13DA0162">
      <w:start w:val="1"/>
      <w:numFmt w:val="bullet"/>
      <w:lvlText w:val="o"/>
      <w:lvlJc w:val="left"/>
      <w:pPr>
        <w:ind w:left="5760" w:hanging="360"/>
      </w:pPr>
      <w:rPr>
        <w:rFonts w:ascii="Courier New" w:hAnsi="Courier New" w:hint="default"/>
      </w:rPr>
    </w:lvl>
    <w:lvl w:ilvl="8" w:tplc="550AF4E6">
      <w:start w:val="1"/>
      <w:numFmt w:val="bullet"/>
      <w:lvlText w:val=""/>
      <w:lvlJc w:val="left"/>
      <w:pPr>
        <w:ind w:left="6480" w:hanging="360"/>
      </w:pPr>
      <w:rPr>
        <w:rFonts w:ascii="Wingdings" w:hAnsi="Wingdings" w:hint="default"/>
      </w:rPr>
    </w:lvl>
  </w:abstractNum>
  <w:abstractNum w:abstractNumId="23" w15:restartNumberingAfterBreak="0">
    <w:nsid w:val="4F12C9C4"/>
    <w:multiLevelType w:val="hybridMultilevel"/>
    <w:tmpl w:val="3C667CD8"/>
    <w:lvl w:ilvl="0" w:tplc="096254E2">
      <w:start w:val="4"/>
      <w:numFmt w:val="lowerLetter"/>
      <w:lvlText w:val="%1)"/>
      <w:lvlJc w:val="left"/>
      <w:pPr>
        <w:ind w:left="720" w:hanging="360"/>
      </w:pPr>
    </w:lvl>
    <w:lvl w:ilvl="1" w:tplc="BB8C9668">
      <w:start w:val="1"/>
      <w:numFmt w:val="lowerLetter"/>
      <w:lvlText w:val="%2."/>
      <w:lvlJc w:val="left"/>
      <w:pPr>
        <w:ind w:left="1440" w:hanging="360"/>
      </w:pPr>
    </w:lvl>
    <w:lvl w:ilvl="2" w:tplc="9A16C9E8">
      <w:start w:val="1"/>
      <w:numFmt w:val="lowerRoman"/>
      <w:lvlText w:val="%3."/>
      <w:lvlJc w:val="right"/>
      <w:pPr>
        <w:ind w:left="2160" w:hanging="180"/>
      </w:pPr>
    </w:lvl>
    <w:lvl w:ilvl="3" w:tplc="41B4FF60">
      <w:start w:val="1"/>
      <w:numFmt w:val="decimal"/>
      <w:lvlText w:val="%4."/>
      <w:lvlJc w:val="left"/>
      <w:pPr>
        <w:ind w:left="2880" w:hanging="360"/>
      </w:pPr>
    </w:lvl>
    <w:lvl w:ilvl="4" w:tplc="AE94F9EE">
      <w:start w:val="1"/>
      <w:numFmt w:val="lowerLetter"/>
      <w:lvlText w:val="%5."/>
      <w:lvlJc w:val="left"/>
      <w:pPr>
        <w:ind w:left="3600" w:hanging="360"/>
      </w:pPr>
    </w:lvl>
    <w:lvl w:ilvl="5" w:tplc="CE8684C4">
      <w:start w:val="1"/>
      <w:numFmt w:val="lowerRoman"/>
      <w:lvlText w:val="%6."/>
      <w:lvlJc w:val="right"/>
      <w:pPr>
        <w:ind w:left="4320" w:hanging="180"/>
      </w:pPr>
    </w:lvl>
    <w:lvl w:ilvl="6" w:tplc="BB6816C4">
      <w:start w:val="1"/>
      <w:numFmt w:val="decimal"/>
      <w:lvlText w:val="%7."/>
      <w:lvlJc w:val="left"/>
      <w:pPr>
        <w:ind w:left="5040" w:hanging="360"/>
      </w:pPr>
    </w:lvl>
    <w:lvl w:ilvl="7" w:tplc="AF249258">
      <w:start w:val="1"/>
      <w:numFmt w:val="lowerLetter"/>
      <w:lvlText w:val="%8."/>
      <w:lvlJc w:val="left"/>
      <w:pPr>
        <w:ind w:left="5760" w:hanging="360"/>
      </w:pPr>
    </w:lvl>
    <w:lvl w:ilvl="8" w:tplc="BDCCDAF2">
      <w:start w:val="1"/>
      <w:numFmt w:val="lowerRoman"/>
      <w:lvlText w:val="%9."/>
      <w:lvlJc w:val="right"/>
      <w:pPr>
        <w:ind w:left="6480" w:hanging="180"/>
      </w:pPr>
    </w:lvl>
  </w:abstractNum>
  <w:abstractNum w:abstractNumId="24" w15:restartNumberingAfterBreak="0">
    <w:nsid w:val="4F9E2685"/>
    <w:multiLevelType w:val="hybridMultilevel"/>
    <w:tmpl w:val="5FE2CE66"/>
    <w:lvl w:ilvl="0" w:tplc="FFFFFFFF">
      <w:start w:val="1"/>
      <w:numFmt w:val="lowerLetter"/>
      <w:lvlText w:val="%1)"/>
      <w:lvlJc w:val="left"/>
      <w:pPr>
        <w:ind w:left="720" w:hanging="360"/>
      </w:pPr>
      <w:rPr>
        <w:b/>
        <w:u w:val="none"/>
      </w:rPr>
    </w:lvl>
    <w:lvl w:ilvl="1" w:tplc="FFFFFFFF">
      <w:start w:val="1"/>
      <w:numFmt w:val="bullet"/>
      <w:lvlText w:val=""/>
      <w:lvlJc w:val="left"/>
      <w:pPr>
        <w:ind w:left="1440" w:hanging="360"/>
      </w:pPr>
      <w:rPr>
        <w:rFonts w:ascii="Symbol" w:hAnsi="Symbol" w:hint="default"/>
        <w:u w:val="none"/>
      </w:rPr>
    </w:lvl>
    <w:lvl w:ilvl="2" w:tplc="858CC7D4">
      <w:start w:val="1"/>
      <w:numFmt w:val="decimal"/>
      <w:lvlText w:val="%3)"/>
      <w:lvlJc w:val="left"/>
      <w:pPr>
        <w:ind w:left="2160" w:hanging="360"/>
      </w:pPr>
      <w:rPr>
        <w:u w:val="none"/>
      </w:rPr>
    </w:lvl>
    <w:lvl w:ilvl="3" w:tplc="B52C051C">
      <w:start w:val="1"/>
      <w:numFmt w:val="lowerLetter"/>
      <w:lvlText w:val="(%4)"/>
      <w:lvlJc w:val="left"/>
      <w:pPr>
        <w:ind w:left="2880" w:hanging="360"/>
      </w:pPr>
      <w:rPr>
        <w:u w:val="none"/>
      </w:rPr>
    </w:lvl>
    <w:lvl w:ilvl="4" w:tplc="6430F7D8">
      <w:start w:val="1"/>
      <w:numFmt w:val="lowerRoman"/>
      <w:lvlText w:val="(%5)"/>
      <w:lvlJc w:val="right"/>
      <w:pPr>
        <w:ind w:left="3600" w:hanging="360"/>
      </w:pPr>
      <w:rPr>
        <w:u w:val="none"/>
      </w:rPr>
    </w:lvl>
    <w:lvl w:ilvl="5" w:tplc="D4F8C3A0">
      <w:start w:val="1"/>
      <w:numFmt w:val="decimal"/>
      <w:lvlText w:val="(%6)"/>
      <w:lvlJc w:val="left"/>
      <w:pPr>
        <w:ind w:left="4320" w:hanging="360"/>
      </w:pPr>
      <w:rPr>
        <w:u w:val="none"/>
      </w:rPr>
    </w:lvl>
    <w:lvl w:ilvl="6" w:tplc="482878F8">
      <w:start w:val="1"/>
      <w:numFmt w:val="lowerLetter"/>
      <w:lvlText w:val="%7."/>
      <w:lvlJc w:val="left"/>
      <w:pPr>
        <w:ind w:left="5040" w:hanging="360"/>
      </w:pPr>
      <w:rPr>
        <w:u w:val="none"/>
      </w:rPr>
    </w:lvl>
    <w:lvl w:ilvl="7" w:tplc="4CD60C06">
      <w:start w:val="1"/>
      <w:numFmt w:val="lowerRoman"/>
      <w:lvlText w:val="%8."/>
      <w:lvlJc w:val="right"/>
      <w:pPr>
        <w:ind w:left="5760" w:hanging="360"/>
      </w:pPr>
      <w:rPr>
        <w:u w:val="none"/>
      </w:rPr>
    </w:lvl>
    <w:lvl w:ilvl="8" w:tplc="BD608FCE">
      <w:start w:val="1"/>
      <w:numFmt w:val="decimal"/>
      <w:lvlText w:val="%9."/>
      <w:lvlJc w:val="left"/>
      <w:pPr>
        <w:ind w:left="6480" w:hanging="360"/>
      </w:pPr>
      <w:rPr>
        <w:u w:val="none"/>
      </w:rPr>
    </w:lvl>
  </w:abstractNum>
  <w:abstractNum w:abstractNumId="25" w15:restartNumberingAfterBreak="0">
    <w:nsid w:val="50C8D9ED"/>
    <w:multiLevelType w:val="hybridMultilevel"/>
    <w:tmpl w:val="19DC7E30"/>
    <w:lvl w:ilvl="0" w:tplc="6062EC8E">
      <w:start w:val="3"/>
      <w:numFmt w:val="lowerLetter"/>
      <w:lvlText w:val="%1)"/>
      <w:lvlJc w:val="left"/>
      <w:pPr>
        <w:ind w:left="720" w:hanging="360"/>
      </w:pPr>
    </w:lvl>
    <w:lvl w:ilvl="1" w:tplc="B360FFEA">
      <w:start w:val="1"/>
      <w:numFmt w:val="lowerLetter"/>
      <w:lvlText w:val="%2."/>
      <w:lvlJc w:val="left"/>
      <w:pPr>
        <w:ind w:left="1440" w:hanging="360"/>
      </w:pPr>
    </w:lvl>
    <w:lvl w:ilvl="2" w:tplc="6E900648">
      <w:start w:val="1"/>
      <w:numFmt w:val="lowerRoman"/>
      <w:lvlText w:val="%3."/>
      <w:lvlJc w:val="right"/>
      <w:pPr>
        <w:ind w:left="2160" w:hanging="180"/>
      </w:pPr>
    </w:lvl>
    <w:lvl w:ilvl="3" w:tplc="5F84C84A">
      <w:start w:val="1"/>
      <w:numFmt w:val="decimal"/>
      <w:lvlText w:val="%4."/>
      <w:lvlJc w:val="left"/>
      <w:pPr>
        <w:ind w:left="2880" w:hanging="360"/>
      </w:pPr>
    </w:lvl>
    <w:lvl w:ilvl="4" w:tplc="53B8255C">
      <w:start w:val="1"/>
      <w:numFmt w:val="lowerLetter"/>
      <w:lvlText w:val="%5."/>
      <w:lvlJc w:val="left"/>
      <w:pPr>
        <w:ind w:left="3600" w:hanging="360"/>
      </w:pPr>
    </w:lvl>
    <w:lvl w:ilvl="5" w:tplc="BCA0C0F4">
      <w:start w:val="1"/>
      <w:numFmt w:val="lowerRoman"/>
      <w:lvlText w:val="%6."/>
      <w:lvlJc w:val="right"/>
      <w:pPr>
        <w:ind w:left="4320" w:hanging="180"/>
      </w:pPr>
    </w:lvl>
    <w:lvl w:ilvl="6" w:tplc="CB82B24E">
      <w:start w:val="1"/>
      <w:numFmt w:val="decimal"/>
      <w:lvlText w:val="%7."/>
      <w:lvlJc w:val="left"/>
      <w:pPr>
        <w:ind w:left="5040" w:hanging="360"/>
      </w:pPr>
    </w:lvl>
    <w:lvl w:ilvl="7" w:tplc="FD344AB4">
      <w:start w:val="1"/>
      <w:numFmt w:val="lowerLetter"/>
      <w:lvlText w:val="%8."/>
      <w:lvlJc w:val="left"/>
      <w:pPr>
        <w:ind w:left="5760" w:hanging="360"/>
      </w:pPr>
    </w:lvl>
    <w:lvl w:ilvl="8" w:tplc="2EAE37B6">
      <w:start w:val="1"/>
      <w:numFmt w:val="lowerRoman"/>
      <w:lvlText w:val="%9."/>
      <w:lvlJc w:val="right"/>
      <w:pPr>
        <w:ind w:left="6480" w:hanging="180"/>
      </w:pPr>
    </w:lvl>
  </w:abstractNum>
  <w:abstractNum w:abstractNumId="26" w15:restartNumberingAfterBreak="0">
    <w:nsid w:val="522046E6"/>
    <w:multiLevelType w:val="hybridMultilevel"/>
    <w:tmpl w:val="29B449B4"/>
    <w:lvl w:ilvl="0" w:tplc="D954FA38">
      <w:start w:val="1"/>
      <w:numFmt w:val="decimal"/>
      <w:lvlText w:val="%1)"/>
      <w:lvlJc w:val="left"/>
      <w:pPr>
        <w:ind w:left="720" w:hanging="360"/>
      </w:pPr>
    </w:lvl>
    <w:lvl w:ilvl="1" w:tplc="F6A85044">
      <w:start w:val="1"/>
      <w:numFmt w:val="lowerLetter"/>
      <w:lvlText w:val="%2."/>
      <w:lvlJc w:val="left"/>
      <w:pPr>
        <w:ind w:left="1440" w:hanging="360"/>
      </w:pPr>
    </w:lvl>
    <w:lvl w:ilvl="2" w:tplc="B4F464A6">
      <w:start w:val="1"/>
      <w:numFmt w:val="lowerRoman"/>
      <w:lvlText w:val="%3."/>
      <w:lvlJc w:val="right"/>
      <w:pPr>
        <w:ind w:left="2160" w:hanging="180"/>
      </w:pPr>
    </w:lvl>
    <w:lvl w:ilvl="3" w:tplc="B874DC02">
      <w:start w:val="1"/>
      <w:numFmt w:val="decimal"/>
      <w:lvlText w:val="%4."/>
      <w:lvlJc w:val="left"/>
      <w:pPr>
        <w:ind w:left="2880" w:hanging="360"/>
      </w:pPr>
    </w:lvl>
    <w:lvl w:ilvl="4" w:tplc="CE5C457A">
      <w:start w:val="1"/>
      <w:numFmt w:val="lowerLetter"/>
      <w:lvlText w:val="%5."/>
      <w:lvlJc w:val="left"/>
      <w:pPr>
        <w:ind w:left="3600" w:hanging="360"/>
      </w:pPr>
    </w:lvl>
    <w:lvl w:ilvl="5" w:tplc="E5A453B2">
      <w:start w:val="1"/>
      <w:numFmt w:val="lowerRoman"/>
      <w:lvlText w:val="%6."/>
      <w:lvlJc w:val="right"/>
      <w:pPr>
        <w:ind w:left="4320" w:hanging="180"/>
      </w:pPr>
    </w:lvl>
    <w:lvl w:ilvl="6" w:tplc="6212A040">
      <w:start w:val="1"/>
      <w:numFmt w:val="decimal"/>
      <w:lvlText w:val="%7."/>
      <w:lvlJc w:val="left"/>
      <w:pPr>
        <w:ind w:left="5040" w:hanging="360"/>
      </w:pPr>
    </w:lvl>
    <w:lvl w:ilvl="7" w:tplc="4EE88B88">
      <w:start w:val="1"/>
      <w:numFmt w:val="lowerLetter"/>
      <w:lvlText w:val="%8."/>
      <w:lvlJc w:val="left"/>
      <w:pPr>
        <w:ind w:left="5760" w:hanging="360"/>
      </w:pPr>
    </w:lvl>
    <w:lvl w:ilvl="8" w:tplc="5240B4C2">
      <w:start w:val="1"/>
      <w:numFmt w:val="lowerRoman"/>
      <w:lvlText w:val="%9."/>
      <w:lvlJc w:val="right"/>
      <w:pPr>
        <w:ind w:left="6480" w:hanging="180"/>
      </w:pPr>
    </w:lvl>
  </w:abstractNum>
  <w:abstractNum w:abstractNumId="27" w15:restartNumberingAfterBreak="0">
    <w:nsid w:val="53774E12"/>
    <w:multiLevelType w:val="hybridMultilevel"/>
    <w:tmpl w:val="0E566A42"/>
    <w:lvl w:ilvl="0" w:tplc="01927BBC">
      <w:start w:val="9"/>
      <w:numFmt w:val="lowerLetter"/>
      <w:lvlText w:val="%1)"/>
      <w:lvlJc w:val="left"/>
      <w:pPr>
        <w:ind w:left="720" w:hanging="360"/>
      </w:pPr>
    </w:lvl>
    <w:lvl w:ilvl="1" w:tplc="6A86281C">
      <w:start w:val="1"/>
      <w:numFmt w:val="lowerLetter"/>
      <w:lvlText w:val="%2."/>
      <w:lvlJc w:val="left"/>
      <w:pPr>
        <w:ind w:left="1440" w:hanging="360"/>
      </w:pPr>
    </w:lvl>
    <w:lvl w:ilvl="2" w:tplc="091A63EC">
      <w:start w:val="1"/>
      <w:numFmt w:val="lowerRoman"/>
      <w:lvlText w:val="%3."/>
      <w:lvlJc w:val="right"/>
      <w:pPr>
        <w:ind w:left="2160" w:hanging="180"/>
      </w:pPr>
    </w:lvl>
    <w:lvl w:ilvl="3" w:tplc="F0627B3C">
      <w:start w:val="1"/>
      <w:numFmt w:val="decimal"/>
      <w:lvlText w:val="%4."/>
      <w:lvlJc w:val="left"/>
      <w:pPr>
        <w:ind w:left="2880" w:hanging="360"/>
      </w:pPr>
    </w:lvl>
    <w:lvl w:ilvl="4" w:tplc="104A6474">
      <w:start w:val="1"/>
      <w:numFmt w:val="lowerLetter"/>
      <w:lvlText w:val="%5."/>
      <w:lvlJc w:val="left"/>
      <w:pPr>
        <w:ind w:left="3600" w:hanging="360"/>
      </w:pPr>
    </w:lvl>
    <w:lvl w:ilvl="5" w:tplc="107A7620">
      <w:start w:val="1"/>
      <w:numFmt w:val="lowerRoman"/>
      <w:lvlText w:val="%6."/>
      <w:lvlJc w:val="right"/>
      <w:pPr>
        <w:ind w:left="4320" w:hanging="180"/>
      </w:pPr>
    </w:lvl>
    <w:lvl w:ilvl="6" w:tplc="1D5CB606">
      <w:start w:val="1"/>
      <w:numFmt w:val="decimal"/>
      <w:lvlText w:val="%7."/>
      <w:lvlJc w:val="left"/>
      <w:pPr>
        <w:ind w:left="5040" w:hanging="360"/>
      </w:pPr>
    </w:lvl>
    <w:lvl w:ilvl="7" w:tplc="9746D758">
      <w:start w:val="1"/>
      <w:numFmt w:val="lowerLetter"/>
      <w:lvlText w:val="%8."/>
      <w:lvlJc w:val="left"/>
      <w:pPr>
        <w:ind w:left="5760" w:hanging="360"/>
      </w:pPr>
    </w:lvl>
    <w:lvl w:ilvl="8" w:tplc="DD52466A">
      <w:start w:val="1"/>
      <w:numFmt w:val="lowerRoman"/>
      <w:lvlText w:val="%9."/>
      <w:lvlJc w:val="right"/>
      <w:pPr>
        <w:ind w:left="6480" w:hanging="180"/>
      </w:pPr>
    </w:lvl>
  </w:abstractNum>
  <w:abstractNum w:abstractNumId="28" w15:restartNumberingAfterBreak="0">
    <w:nsid w:val="53DE44A6"/>
    <w:multiLevelType w:val="hybridMultilevel"/>
    <w:tmpl w:val="11740D46"/>
    <w:lvl w:ilvl="0" w:tplc="7876B02E">
      <w:start w:val="1"/>
      <w:numFmt w:val="lowerLetter"/>
      <w:lvlText w:val="%1)"/>
      <w:lvlJc w:val="left"/>
      <w:pPr>
        <w:ind w:left="720" w:hanging="360"/>
      </w:pPr>
    </w:lvl>
    <w:lvl w:ilvl="1" w:tplc="7D3014DC">
      <w:start w:val="1"/>
      <w:numFmt w:val="lowerLetter"/>
      <w:lvlText w:val="%2."/>
      <w:lvlJc w:val="left"/>
      <w:pPr>
        <w:ind w:left="1440" w:hanging="360"/>
      </w:pPr>
    </w:lvl>
    <w:lvl w:ilvl="2" w:tplc="B57E13A4">
      <w:start w:val="1"/>
      <w:numFmt w:val="lowerRoman"/>
      <w:lvlText w:val="%3."/>
      <w:lvlJc w:val="right"/>
      <w:pPr>
        <w:ind w:left="2160" w:hanging="180"/>
      </w:pPr>
    </w:lvl>
    <w:lvl w:ilvl="3" w:tplc="E7EE4CB0">
      <w:start w:val="1"/>
      <w:numFmt w:val="decimal"/>
      <w:lvlText w:val="%4."/>
      <w:lvlJc w:val="left"/>
      <w:pPr>
        <w:ind w:left="2880" w:hanging="360"/>
      </w:pPr>
    </w:lvl>
    <w:lvl w:ilvl="4" w:tplc="4C722278">
      <w:start w:val="1"/>
      <w:numFmt w:val="lowerLetter"/>
      <w:lvlText w:val="%5."/>
      <w:lvlJc w:val="left"/>
      <w:pPr>
        <w:ind w:left="3600" w:hanging="360"/>
      </w:pPr>
    </w:lvl>
    <w:lvl w:ilvl="5" w:tplc="D2746B36">
      <w:start w:val="1"/>
      <w:numFmt w:val="lowerRoman"/>
      <w:lvlText w:val="%6."/>
      <w:lvlJc w:val="right"/>
      <w:pPr>
        <w:ind w:left="4320" w:hanging="180"/>
      </w:pPr>
    </w:lvl>
    <w:lvl w:ilvl="6" w:tplc="4EA2FF10">
      <w:start w:val="1"/>
      <w:numFmt w:val="decimal"/>
      <w:lvlText w:val="%7."/>
      <w:lvlJc w:val="left"/>
      <w:pPr>
        <w:ind w:left="5040" w:hanging="360"/>
      </w:pPr>
    </w:lvl>
    <w:lvl w:ilvl="7" w:tplc="915E65AE">
      <w:start w:val="1"/>
      <w:numFmt w:val="lowerLetter"/>
      <w:lvlText w:val="%8."/>
      <w:lvlJc w:val="left"/>
      <w:pPr>
        <w:ind w:left="5760" w:hanging="360"/>
      </w:pPr>
    </w:lvl>
    <w:lvl w:ilvl="8" w:tplc="35567C90">
      <w:start w:val="1"/>
      <w:numFmt w:val="lowerRoman"/>
      <w:lvlText w:val="%9."/>
      <w:lvlJc w:val="right"/>
      <w:pPr>
        <w:ind w:left="6480" w:hanging="180"/>
      </w:pPr>
    </w:lvl>
  </w:abstractNum>
  <w:abstractNum w:abstractNumId="29" w15:restartNumberingAfterBreak="0">
    <w:nsid w:val="541D148A"/>
    <w:multiLevelType w:val="hybridMultilevel"/>
    <w:tmpl w:val="50A643A4"/>
    <w:lvl w:ilvl="0" w:tplc="6ED42550">
      <w:start w:val="1"/>
      <w:numFmt w:val="bullet"/>
      <w:lvlText w:val="·"/>
      <w:lvlJc w:val="left"/>
      <w:pPr>
        <w:ind w:left="720" w:hanging="360"/>
      </w:pPr>
      <w:rPr>
        <w:rFonts w:ascii="Symbol" w:hAnsi="Symbol" w:hint="default"/>
      </w:rPr>
    </w:lvl>
    <w:lvl w:ilvl="1" w:tplc="C5562FF8">
      <w:start w:val="1"/>
      <w:numFmt w:val="bullet"/>
      <w:lvlText w:val="o"/>
      <w:lvlJc w:val="left"/>
      <w:pPr>
        <w:ind w:left="1440" w:hanging="360"/>
      </w:pPr>
      <w:rPr>
        <w:rFonts w:ascii="Courier New" w:hAnsi="Courier New" w:hint="default"/>
      </w:rPr>
    </w:lvl>
    <w:lvl w:ilvl="2" w:tplc="B8AC5152">
      <w:start w:val="1"/>
      <w:numFmt w:val="bullet"/>
      <w:lvlText w:val=""/>
      <w:lvlJc w:val="left"/>
      <w:pPr>
        <w:ind w:left="2160" w:hanging="360"/>
      </w:pPr>
      <w:rPr>
        <w:rFonts w:ascii="Wingdings" w:hAnsi="Wingdings" w:hint="default"/>
      </w:rPr>
    </w:lvl>
    <w:lvl w:ilvl="3" w:tplc="4588FF00">
      <w:start w:val="1"/>
      <w:numFmt w:val="bullet"/>
      <w:lvlText w:val=""/>
      <w:lvlJc w:val="left"/>
      <w:pPr>
        <w:ind w:left="2880" w:hanging="360"/>
      </w:pPr>
      <w:rPr>
        <w:rFonts w:ascii="Symbol" w:hAnsi="Symbol" w:hint="default"/>
      </w:rPr>
    </w:lvl>
    <w:lvl w:ilvl="4" w:tplc="6ACCB118">
      <w:start w:val="1"/>
      <w:numFmt w:val="bullet"/>
      <w:lvlText w:val="o"/>
      <w:lvlJc w:val="left"/>
      <w:pPr>
        <w:ind w:left="3600" w:hanging="360"/>
      </w:pPr>
      <w:rPr>
        <w:rFonts w:ascii="Courier New" w:hAnsi="Courier New" w:hint="default"/>
      </w:rPr>
    </w:lvl>
    <w:lvl w:ilvl="5" w:tplc="826A8634">
      <w:start w:val="1"/>
      <w:numFmt w:val="bullet"/>
      <w:lvlText w:val=""/>
      <w:lvlJc w:val="left"/>
      <w:pPr>
        <w:ind w:left="4320" w:hanging="360"/>
      </w:pPr>
      <w:rPr>
        <w:rFonts w:ascii="Wingdings" w:hAnsi="Wingdings" w:hint="default"/>
      </w:rPr>
    </w:lvl>
    <w:lvl w:ilvl="6" w:tplc="133C4B98">
      <w:start w:val="1"/>
      <w:numFmt w:val="bullet"/>
      <w:lvlText w:val=""/>
      <w:lvlJc w:val="left"/>
      <w:pPr>
        <w:ind w:left="5040" w:hanging="360"/>
      </w:pPr>
      <w:rPr>
        <w:rFonts w:ascii="Symbol" w:hAnsi="Symbol" w:hint="default"/>
      </w:rPr>
    </w:lvl>
    <w:lvl w:ilvl="7" w:tplc="6DEA22BA">
      <w:start w:val="1"/>
      <w:numFmt w:val="bullet"/>
      <w:lvlText w:val="o"/>
      <w:lvlJc w:val="left"/>
      <w:pPr>
        <w:ind w:left="5760" w:hanging="360"/>
      </w:pPr>
      <w:rPr>
        <w:rFonts w:ascii="Courier New" w:hAnsi="Courier New" w:hint="default"/>
      </w:rPr>
    </w:lvl>
    <w:lvl w:ilvl="8" w:tplc="9F4E07BC">
      <w:start w:val="1"/>
      <w:numFmt w:val="bullet"/>
      <w:lvlText w:val=""/>
      <w:lvlJc w:val="left"/>
      <w:pPr>
        <w:ind w:left="6480" w:hanging="360"/>
      </w:pPr>
      <w:rPr>
        <w:rFonts w:ascii="Wingdings" w:hAnsi="Wingdings" w:hint="default"/>
      </w:rPr>
    </w:lvl>
  </w:abstractNum>
  <w:abstractNum w:abstractNumId="30" w15:restartNumberingAfterBreak="0">
    <w:nsid w:val="56192BD7"/>
    <w:multiLevelType w:val="hybridMultilevel"/>
    <w:tmpl w:val="E24C1B3C"/>
    <w:lvl w:ilvl="0" w:tplc="2CC4AE9C">
      <w:start w:val="7"/>
      <w:numFmt w:val="lowerLetter"/>
      <w:lvlText w:val="%1)"/>
      <w:lvlJc w:val="left"/>
      <w:pPr>
        <w:ind w:left="720" w:hanging="360"/>
      </w:pPr>
    </w:lvl>
    <w:lvl w:ilvl="1" w:tplc="33EE9DF0">
      <w:start w:val="1"/>
      <w:numFmt w:val="lowerLetter"/>
      <w:lvlText w:val="%2."/>
      <w:lvlJc w:val="left"/>
      <w:pPr>
        <w:ind w:left="1440" w:hanging="360"/>
      </w:pPr>
    </w:lvl>
    <w:lvl w:ilvl="2" w:tplc="8A7AF9E8">
      <w:start w:val="1"/>
      <w:numFmt w:val="lowerRoman"/>
      <w:lvlText w:val="%3."/>
      <w:lvlJc w:val="right"/>
      <w:pPr>
        <w:ind w:left="2160" w:hanging="180"/>
      </w:pPr>
    </w:lvl>
    <w:lvl w:ilvl="3" w:tplc="F77E293A">
      <w:start w:val="1"/>
      <w:numFmt w:val="decimal"/>
      <w:lvlText w:val="%4."/>
      <w:lvlJc w:val="left"/>
      <w:pPr>
        <w:ind w:left="2880" w:hanging="360"/>
      </w:pPr>
    </w:lvl>
    <w:lvl w:ilvl="4" w:tplc="FC82CB36">
      <w:start w:val="1"/>
      <w:numFmt w:val="lowerLetter"/>
      <w:lvlText w:val="%5."/>
      <w:lvlJc w:val="left"/>
      <w:pPr>
        <w:ind w:left="3600" w:hanging="360"/>
      </w:pPr>
    </w:lvl>
    <w:lvl w:ilvl="5" w:tplc="54AE1F40">
      <w:start w:val="1"/>
      <w:numFmt w:val="lowerRoman"/>
      <w:lvlText w:val="%6."/>
      <w:lvlJc w:val="right"/>
      <w:pPr>
        <w:ind w:left="4320" w:hanging="180"/>
      </w:pPr>
    </w:lvl>
    <w:lvl w:ilvl="6" w:tplc="406E3870">
      <w:start w:val="1"/>
      <w:numFmt w:val="decimal"/>
      <w:lvlText w:val="%7."/>
      <w:lvlJc w:val="left"/>
      <w:pPr>
        <w:ind w:left="5040" w:hanging="360"/>
      </w:pPr>
    </w:lvl>
    <w:lvl w:ilvl="7" w:tplc="A3D83DC4">
      <w:start w:val="1"/>
      <w:numFmt w:val="lowerLetter"/>
      <w:lvlText w:val="%8."/>
      <w:lvlJc w:val="left"/>
      <w:pPr>
        <w:ind w:left="5760" w:hanging="360"/>
      </w:pPr>
    </w:lvl>
    <w:lvl w:ilvl="8" w:tplc="0F049300">
      <w:start w:val="1"/>
      <w:numFmt w:val="lowerRoman"/>
      <w:lvlText w:val="%9."/>
      <w:lvlJc w:val="right"/>
      <w:pPr>
        <w:ind w:left="6480" w:hanging="180"/>
      </w:pPr>
    </w:lvl>
  </w:abstractNum>
  <w:abstractNum w:abstractNumId="31" w15:restartNumberingAfterBreak="0">
    <w:nsid w:val="58389793"/>
    <w:multiLevelType w:val="hybridMultilevel"/>
    <w:tmpl w:val="CC486EB8"/>
    <w:lvl w:ilvl="0" w:tplc="0D968D20">
      <w:start w:val="1"/>
      <w:numFmt w:val="lowerLetter"/>
      <w:lvlText w:val="%1)"/>
      <w:lvlJc w:val="left"/>
      <w:pPr>
        <w:ind w:left="720" w:hanging="360"/>
      </w:pPr>
    </w:lvl>
    <w:lvl w:ilvl="1" w:tplc="8CC86610">
      <w:start w:val="1"/>
      <w:numFmt w:val="bullet"/>
      <w:lvlText w:val="·"/>
      <w:lvlJc w:val="left"/>
      <w:pPr>
        <w:ind w:left="1440" w:hanging="360"/>
      </w:pPr>
      <w:rPr>
        <w:rFonts w:ascii="Symbol" w:hAnsi="Symbol" w:hint="default"/>
      </w:rPr>
    </w:lvl>
    <w:lvl w:ilvl="2" w:tplc="0E08B120">
      <w:start w:val="1"/>
      <w:numFmt w:val="lowerRoman"/>
      <w:lvlText w:val="%3."/>
      <w:lvlJc w:val="right"/>
      <w:pPr>
        <w:ind w:left="2160" w:hanging="180"/>
      </w:pPr>
    </w:lvl>
    <w:lvl w:ilvl="3" w:tplc="C04A83C0">
      <w:start w:val="1"/>
      <w:numFmt w:val="decimal"/>
      <w:lvlText w:val="%4."/>
      <w:lvlJc w:val="left"/>
      <w:pPr>
        <w:ind w:left="2880" w:hanging="360"/>
      </w:pPr>
    </w:lvl>
    <w:lvl w:ilvl="4" w:tplc="F29A9DC2">
      <w:start w:val="1"/>
      <w:numFmt w:val="lowerLetter"/>
      <w:lvlText w:val="%5."/>
      <w:lvlJc w:val="left"/>
      <w:pPr>
        <w:ind w:left="3600" w:hanging="360"/>
      </w:pPr>
    </w:lvl>
    <w:lvl w:ilvl="5" w:tplc="C956A2C8">
      <w:start w:val="1"/>
      <w:numFmt w:val="lowerRoman"/>
      <w:lvlText w:val="%6."/>
      <w:lvlJc w:val="right"/>
      <w:pPr>
        <w:ind w:left="4320" w:hanging="180"/>
      </w:pPr>
    </w:lvl>
    <w:lvl w:ilvl="6" w:tplc="839A3968">
      <w:start w:val="1"/>
      <w:numFmt w:val="decimal"/>
      <w:lvlText w:val="%7."/>
      <w:lvlJc w:val="left"/>
      <w:pPr>
        <w:ind w:left="5040" w:hanging="360"/>
      </w:pPr>
    </w:lvl>
    <w:lvl w:ilvl="7" w:tplc="ACFA619A">
      <w:start w:val="1"/>
      <w:numFmt w:val="lowerLetter"/>
      <w:lvlText w:val="%8."/>
      <w:lvlJc w:val="left"/>
      <w:pPr>
        <w:ind w:left="5760" w:hanging="360"/>
      </w:pPr>
    </w:lvl>
    <w:lvl w:ilvl="8" w:tplc="D924E6B4">
      <w:start w:val="1"/>
      <w:numFmt w:val="lowerRoman"/>
      <w:lvlText w:val="%9."/>
      <w:lvlJc w:val="right"/>
      <w:pPr>
        <w:ind w:left="6480" w:hanging="180"/>
      </w:pPr>
    </w:lvl>
  </w:abstractNum>
  <w:abstractNum w:abstractNumId="32" w15:restartNumberingAfterBreak="0">
    <w:nsid w:val="5E43ADC8"/>
    <w:multiLevelType w:val="hybridMultilevel"/>
    <w:tmpl w:val="350EC12A"/>
    <w:lvl w:ilvl="0" w:tplc="E7DA3B24">
      <w:numFmt w:val="none"/>
      <w:lvlText w:val=""/>
      <w:lvlJc w:val="left"/>
      <w:pPr>
        <w:tabs>
          <w:tab w:val="num" w:pos="360"/>
        </w:tabs>
      </w:pPr>
    </w:lvl>
    <w:lvl w:ilvl="1" w:tplc="5B38EC12">
      <w:start w:val="1"/>
      <w:numFmt w:val="lowerLetter"/>
      <w:lvlText w:val="%2."/>
      <w:lvlJc w:val="left"/>
      <w:pPr>
        <w:ind w:left="1440" w:hanging="360"/>
      </w:pPr>
    </w:lvl>
    <w:lvl w:ilvl="2" w:tplc="0D54B33E">
      <w:start w:val="1"/>
      <w:numFmt w:val="lowerRoman"/>
      <w:lvlText w:val="%3."/>
      <w:lvlJc w:val="right"/>
      <w:pPr>
        <w:ind w:left="2160" w:hanging="180"/>
      </w:pPr>
    </w:lvl>
    <w:lvl w:ilvl="3" w:tplc="D44C0364">
      <w:start w:val="1"/>
      <w:numFmt w:val="decimal"/>
      <w:lvlText w:val="%4."/>
      <w:lvlJc w:val="left"/>
      <w:pPr>
        <w:ind w:left="2880" w:hanging="360"/>
      </w:pPr>
    </w:lvl>
    <w:lvl w:ilvl="4" w:tplc="5F18B546">
      <w:start w:val="1"/>
      <w:numFmt w:val="lowerLetter"/>
      <w:lvlText w:val="%5."/>
      <w:lvlJc w:val="left"/>
      <w:pPr>
        <w:ind w:left="3600" w:hanging="360"/>
      </w:pPr>
    </w:lvl>
    <w:lvl w:ilvl="5" w:tplc="B3182C1E">
      <w:start w:val="1"/>
      <w:numFmt w:val="lowerRoman"/>
      <w:lvlText w:val="%6."/>
      <w:lvlJc w:val="right"/>
      <w:pPr>
        <w:ind w:left="4320" w:hanging="180"/>
      </w:pPr>
    </w:lvl>
    <w:lvl w:ilvl="6" w:tplc="F61E79B2">
      <w:start w:val="1"/>
      <w:numFmt w:val="decimal"/>
      <w:lvlText w:val="%7."/>
      <w:lvlJc w:val="left"/>
      <w:pPr>
        <w:ind w:left="5040" w:hanging="360"/>
      </w:pPr>
    </w:lvl>
    <w:lvl w:ilvl="7" w:tplc="31AE505E">
      <w:start w:val="1"/>
      <w:numFmt w:val="lowerLetter"/>
      <w:lvlText w:val="%8."/>
      <w:lvlJc w:val="left"/>
      <w:pPr>
        <w:ind w:left="5760" w:hanging="360"/>
      </w:pPr>
    </w:lvl>
    <w:lvl w:ilvl="8" w:tplc="7550181C">
      <w:start w:val="1"/>
      <w:numFmt w:val="lowerRoman"/>
      <w:lvlText w:val="%9."/>
      <w:lvlJc w:val="right"/>
      <w:pPr>
        <w:ind w:left="6480" w:hanging="180"/>
      </w:pPr>
    </w:lvl>
  </w:abstractNum>
  <w:abstractNum w:abstractNumId="33" w15:restartNumberingAfterBreak="0">
    <w:nsid w:val="624241EE"/>
    <w:multiLevelType w:val="hybridMultilevel"/>
    <w:tmpl w:val="79AAFBEC"/>
    <w:lvl w:ilvl="0" w:tplc="22EAB132">
      <w:start w:val="1"/>
      <w:numFmt w:val="bullet"/>
      <w:lvlText w:val=""/>
      <w:lvlJc w:val="left"/>
      <w:pPr>
        <w:ind w:left="720" w:hanging="360"/>
      </w:pPr>
      <w:rPr>
        <w:rFonts w:ascii="Symbol" w:hAnsi="Symbol" w:hint="default"/>
      </w:rPr>
    </w:lvl>
    <w:lvl w:ilvl="1" w:tplc="415E03D4">
      <w:start w:val="1"/>
      <w:numFmt w:val="bullet"/>
      <w:lvlText w:val="·"/>
      <w:lvlJc w:val="left"/>
      <w:pPr>
        <w:ind w:left="1440" w:hanging="360"/>
      </w:pPr>
      <w:rPr>
        <w:rFonts w:ascii="Symbol" w:hAnsi="Symbol" w:hint="default"/>
      </w:rPr>
    </w:lvl>
    <w:lvl w:ilvl="2" w:tplc="53322CCC">
      <w:start w:val="1"/>
      <w:numFmt w:val="bullet"/>
      <w:lvlText w:val=""/>
      <w:lvlJc w:val="left"/>
      <w:pPr>
        <w:ind w:left="2160" w:hanging="360"/>
      </w:pPr>
      <w:rPr>
        <w:rFonts w:ascii="Wingdings" w:hAnsi="Wingdings" w:hint="default"/>
      </w:rPr>
    </w:lvl>
    <w:lvl w:ilvl="3" w:tplc="F33613EE">
      <w:start w:val="1"/>
      <w:numFmt w:val="bullet"/>
      <w:lvlText w:val=""/>
      <w:lvlJc w:val="left"/>
      <w:pPr>
        <w:ind w:left="2880" w:hanging="360"/>
      </w:pPr>
      <w:rPr>
        <w:rFonts w:ascii="Symbol" w:hAnsi="Symbol" w:hint="default"/>
      </w:rPr>
    </w:lvl>
    <w:lvl w:ilvl="4" w:tplc="0DA0383E">
      <w:start w:val="1"/>
      <w:numFmt w:val="bullet"/>
      <w:lvlText w:val="o"/>
      <w:lvlJc w:val="left"/>
      <w:pPr>
        <w:ind w:left="3600" w:hanging="360"/>
      </w:pPr>
      <w:rPr>
        <w:rFonts w:ascii="Courier New" w:hAnsi="Courier New" w:hint="default"/>
      </w:rPr>
    </w:lvl>
    <w:lvl w:ilvl="5" w:tplc="075E21A4">
      <w:start w:val="1"/>
      <w:numFmt w:val="bullet"/>
      <w:lvlText w:val=""/>
      <w:lvlJc w:val="left"/>
      <w:pPr>
        <w:ind w:left="4320" w:hanging="360"/>
      </w:pPr>
      <w:rPr>
        <w:rFonts w:ascii="Wingdings" w:hAnsi="Wingdings" w:hint="default"/>
      </w:rPr>
    </w:lvl>
    <w:lvl w:ilvl="6" w:tplc="F196B7F6">
      <w:start w:val="1"/>
      <w:numFmt w:val="bullet"/>
      <w:lvlText w:val=""/>
      <w:lvlJc w:val="left"/>
      <w:pPr>
        <w:ind w:left="5040" w:hanging="360"/>
      </w:pPr>
      <w:rPr>
        <w:rFonts w:ascii="Symbol" w:hAnsi="Symbol" w:hint="default"/>
      </w:rPr>
    </w:lvl>
    <w:lvl w:ilvl="7" w:tplc="1068EC7C">
      <w:start w:val="1"/>
      <w:numFmt w:val="bullet"/>
      <w:lvlText w:val="o"/>
      <w:lvlJc w:val="left"/>
      <w:pPr>
        <w:ind w:left="5760" w:hanging="360"/>
      </w:pPr>
      <w:rPr>
        <w:rFonts w:ascii="Courier New" w:hAnsi="Courier New" w:hint="default"/>
      </w:rPr>
    </w:lvl>
    <w:lvl w:ilvl="8" w:tplc="FDB4B02A">
      <w:start w:val="1"/>
      <w:numFmt w:val="bullet"/>
      <w:lvlText w:val=""/>
      <w:lvlJc w:val="left"/>
      <w:pPr>
        <w:ind w:left="6480" w:hanging="360"/>
      </w:pPr>
      <w:rPr>
        <w:rFonts w:ascii="Wingdings" w:hAnsi="Wingdings" w:hint="default"/>
      </w:rPr>
    </w:lvl>
  </w:abstractNum>
  <w:abstractNum w:abstractNumId="34" w15:restartNumberingAfterBreak="0">
    <w:nsid w:val="6F34730B"/>
    <w:multiLevelType w:val="hybridMultilevel"/>
    <w:tmpl w:val="4FF4B3D2"/>
    <w:lvl w:ilvl="0" w:tplc="2CD41D9E">
      <w:numFmt w:val="none"/>
      <w:lvlText w:val=""/>
      <w:lvlJc w:val="left"/>
      <w:pPr>
        <w:tabs>
          <w:tab w:val="num" w:pos="360"/>
        </w:tabs>
      </w:pPr>
    </w:lvl>
    <w:lvl w:ilvl="1" w:tplc="9158829E">
      <w:start w:val="1"/>
      <w:numFmt w:val="lowerLetter"/>
      <w:lvlText w:val="%2."/>
      <w:lvlJc w:val="left"/>
      <w:pPr>
        <w:ind w:left="1440" w:hanging="360"/>
      </w:pPr>
    </w:lvl>
    <w:lvl w:ilvl="2" w:tplc="5B9CD23A">
      <w:start w:val="1"/>
      <w:numFmt w:val="lowerRoman"/>
      <w:lvlText w:val="%3."/>
      <w:lvlJc w:val="right"/>
      <w:pPr>
        <w:ind w:left="2160" w:hanging="180"/>
      </w:pPr>
    </w:lvl>
    <w:lvl w:ilvl="3" w:tplc="8D3A9386">
      <w:start w:val="1"/>
      <w:numFmt w:val="decimal"/>
      <w:lvlText w:val="%4."/>
      <w:lvlJc w:val="left"/>
      <w:pPr>
        <w:ind w:left="2880" w:hanging="360"/>
      </w:pPr>
    </w:lvl>
    <w:lvl w:ilvl="4" w:tplc="E0F601D2">
      <w:start w:val="1"/>
      <w:numFmt w:val="lowerLetter"/>
      <w:lvlText w:val="%5."/>
      <w:lvlJc w:val="left"/>
      <w:pPr>
        <w:ind w:left="3600" w:hanging="360"/>
      </w:pPr>
    </w:lvl>
    <w:lvl w:ilvl="5" w:tplc="4E801054">
      <w:start w:val="1"/>
      <w:numFmt w:val="lowerRoman"/>
      <w:lvlText w:val="%6."/>
      <w:lvlJc w:val="right"/>
      <w:pPr>
        <w:ind w:left="4320" w:hanging="180"/>
      </w:pPr>
    </w:lvl>
    <w:lvl w:ilvl="6" w:tplc="E07A2434">
      <w:start w:val="1"/>
      <w:numFmt w:val="decimal"/>
      <w:lvlText w:val="%7."/>
      <w:lvlJc w:val="left"/>
      <w:pPr>
        <w:ind w:left="5040" w:hanging="360"/>
      </w:pPr>
    </w:lvl>
    <w:lvl w:ilvl="7" w:tplc="43CEB188">
      <w:start w:val="1"/>
      <w:numFmt w:val="lowerLetter"/>
      <w:lvlText w:val="%8."/>
      <w:lvlJc w:val="left"/>
      <w:pPr>
        <w:ind w:left="5760" w:hanging="360"/>
      </w:pPr>
    </w:lvl>
    <w:lvl w:ilvl="8" w:tplc="3B74234C">
      <w:start w:val="1"/>
      <w:numFmt w:val="lowerRoman"/>
      <w:lvlText w:val="%9."/>
      <w:lvlJc w:val="right"/>
      <w:pPr>
        <w:ind w:left="6480" w:hanging="180"/>
      </w:pPr>
    </w:lvl>
  </w:abstractNum>
  <w:abstractNum w:abstractNumId="35" w15:restartNumberingAfterBreak="0">
    <w:nsid w:val="6FB0B8F9"/>
    <w:multiLevelType w:val="hybridMultilevel"/>
    <w:tmpl w:val="F2487116"/>
    <w:lvl w:ilvl="0" w:tplc="C59C6D8C">
      <w:start w:val="1"/>
      <w:numFmt w:val="bullet"/>
      <w:lvlText w:val="·"/>
      <w:lvlJc w:val="left"/>
      <w:pPr>
        <w:ind w:left="720" w:hanging="360"/>
      </w:pPr>
      <w:rPr>
        <w:rFonts w:ascii="Symbol" w:hAnsi="Symbol" w:hint="default"/>
      </w:rPr>
    </w:lvl>
    <w:lvl w:ilvl="1" w:tplc="2D880DF4">
      <w:start w:val="1"/>
      <w:numFmt w:val="bullet"/>
      <w:lvlText w:val="o"/>
      <w:lvlJc w:val="left"/>
      <w:pPr>
        <w:ind w:left="1440" w:hanging="360"/>
      </w:pPr>
      <w:rPr>
        <w:rFonts w:ascii="Courier New" w:hAnsi="Courier New" w:hint="default"/>
      </w:rPr>
    </w:lvl>
    <w:lvl w:ilvl="2" w:tplc="8A7E7114">
      <w:start w:val="1"/>
      <w:numFmt w:val="bullet"/>
      <w:lvlText w:val=""/>
      <w:lvlJc w:val="left"/>
      <w:pPr>
        <w:ind w:left="2160" w:hanging="360"/>
      </w:pPr>
      <w:rPr>
        <w:rFonts w:ascii="Wingdings" w:hAnsi="Wingdings" w:hint="default"/>
      </w:rPr>
    </w:lvl>
    <w:lvl w:ilvl="3" w:tplc="9AB22A86">
      <w:start w:val="1"/>
      <w:numFmt w:val="bullet"/>
      <w:lvlText w:val=""/>
      <w:lvlJc w:val="left"/>
      <w:pPr>
        <w:ind w:left="2880" w:hanging="360"/>
      </w:pPr>
      <w:rPr>
        <w:rFonts w:ascii="Symbol" w:hAnsi="Symbol" w:hint="default"/>
      </w:rPr>
    </w:lvl>
    <w:lvl w:ilvl="4" w:tplc="DFAC7C0E">
      <w:start w:val="1"/>
      <w:numFmt w:val="bullet"/>
      <w:lvlText w:val="o"/>
      <w:lvlJc w:val="left"/>
      <w:pPr>
        <w:ind w:left="3600" w:hanging="360"/>
      </w:pPr>
      <w:rPr>
        <w:rFonts w:ascii="Courier New" w:hAnsi="Courier New" w:hint="default"/>
      </w:rPr>
    </w:lvl>
    <w:lvl w:ilvl="5" w:tplc="BB46DD84">
      <w:start w:val="1"/>
      <w:numFmt w:val="bullet"/>
      <w:lvlText w:val=""/>
      <w:lvlJc w:val="left"/>
      <w:pPr>
        <w:ind w:left="4320" w:hanging="360"/>
      </w:pPr>
      <w:rPr>
        <w:rFonts w:ascii="Wingdings" w:hAnsi="Wingdings" w:hint="default"/>
      </w:rPr>
    </w:lvl>
    <w:lvl w:ilvl="6" w:tplc="A8728F88">
      <w:start w:val="1"/>
      <w:numFmt w:val="bullet"/>
      <w:lvlText w:val=""/>
      <w:lvlJc w:val="left"/>
      <w:pPr>
        <w:ind w:left="5040" w:hanging="360"/>
      </w:pPr>
      <w:rPr>
        <w:rFonts w:ascii="Symbol" w:hAnsi="Symbol" w:hint="default"/>
      </w:rPr>
    </w:lvl>
    <w:lvl w:ilvl="7" w:tplc="C4743C80">
      <w:start w:val="1"/>
      <w:numFmt w:val="bullet"/>
      <w:lvlText w:val="o"/>
      <w:lvlJc w:val="left"/>
      <w:pPr>
        <w:ind w:left="5760" w:hanging="360"/>
      </w:pPr>
      <w:rPr>
        <w:rFonts w:ascii="Courier New" w:hAnsi="Courier New" w:hint="default"/>
      </w:rPr>
    </w:lvl>
    <w:lvl w:ilvl="8" w:tplc="4430360C">
      <w:start w:val="1"/>
      <w:numFmt w:val="bullet"/>
      <w:lvlText w:val=""/>
      <w:lvlJc w:val="left"/>
      <w:pPr>
        <w:ind w:left="6480" w:hanging="360"/>
      </w:pPr>
      <w:rPr>
        <w:rFonts w:ascii="Wingdings" w:hAnsi="Wingdings" w:hint="default"/>
      </w:rPr>
    </w:lvl>
  </w:abstractNum>
  <w:abstractNum w:abstractNumId="36" w15:restartNumberingAfterBreak="0">
    <w:nsid w:val="71214B3C"/>
    <w:multiLevelType w:val="hybridMultilevel"/>
    <w:tmpl w:val="2F041B72"/>
    <w:lvl w:ilvl="0" w:tplc="3E20C068">
      <w:start w:val="1"/>
      <w:numFmt w:val="bullet"/>
      <w:lvlText w:val=""/>
      <w:lvlJc w:val="left"/>
      <w:pPr>
        <w:ind w:left="720" w:hanging="360"/>
      </w:pPr>
      <w:rPr>
        <w:rFonts w:ascii="Symbol" w:hAnsi="Symbol" w:hint="default"/>
      </w:rPr>
    </w:lvl>
    <w:lvl w:ilvl="1" w:tplc="D8AE1AA0">
      <w:start w:val="1"/>
      <w:numFmt w:val="bullet"/>
      <w:lvlText w:val="·"/>
      <w:lvlJc w:val="left"/>
      <w:pPr>
        <w:ind w:left="1440" w:hanging="360"/>
      </w:pPr>
      <w:rPr>
        <w:rFonts w:ascii="Symbol" w:hAnsi="Symbol" w:hint="default"/>
      </w:rPr>
    </w:lvl>
    <w:lvl w:ilvl="2" w:tplc="CDEEB3D6">
      <w:start w:val="1"/>
      <w:numFmt w:val="bullet"/>
      <w:lvlText w:val=""/>
      <w:lvlJc w:val="left"/>
      <w:pPr>
        <w:ind w:left="2160" w:hanging="360"/>
      </w:pPr>
      <w:rPr>
        <w:rFonts w:ascii="Wingdings" w:hAnsi="Wingdings" w:hint="default"/>
      </w:rPr>
    </w:lvl>
    <w:lvl w:ilvl="3" w:tplc="B7802CE8">
      <w:start w:val="1"/>
      <w:numFmt w:val="bullet"/>
      <w:lvlText w:val=""/>
      <w:lvlJc w:val="left"/>
      <w:pPr>
        <w:ind w:left="2880" w:hanging="360"/>
      </w:pPr>
      <w:rPr>
        <w:rFonts w:ascii="Symbol" w:hAnsi="Symbol" w:hint="default"/>
      </w:rPr>
    </w:lvl>
    <w:lvl w:ilvl="4" w:tplc="05004EDA">
      <w:start w:val="1"/>
      <w:numFmt w:val="bullet"/>
      <w:lvlText w:val="o"/>
      <w:lvlJc w:val="left"/>
      <w:pPr>
        <w:ind w:left="3600" w:hanging="360"/>
      </w:pPr>
      <w:rPr>
        <w:rFonts w:ascii="Courier New" w:hAnsi="Courier New" w:hint="default"/>
      </w:rPr>
    </w:lvl>
    <w:lvl w:ilvl="5" w:tplc="90662AA2">
      <w:start w:val="1"/>
      <w:numFmt w:val="bullet"/>
      <w:lvlText w:val=""/>
      <w:lvlJc w:val="left"/>
      <w:pPr>
        <w:ind w:left="4320" w:hanging="360"/>
      </w:pPr>
      <w:rPr>
        <w:rFonts w:ascii="Wingdings" w:hAnsi="Wingdings" w:hint="default"/>
      </w:rPr>
    </w:lvl>
    <w:lvl w:ilvl="6" w:tplc="05669148">
      <w:start w:val="1"/>
      <w:numFmt w:val="bullet"/>
      <w:lvlText w:val=""/>
      <w:lvlJc w:val="left"/>
      <w:pPr>
        <w:ind w:left="5040" w:hanging="360"/>
      </w:pPr>
      <w:rPr>
        <w:rFonts w:ascii="Symbol" w:hAnsi="Symbol" w:hint="default"/>
      </w:rPr>
    </w:lvl>
    <w:lvl w:ilvl="7" w:tplc="F7E6CB5E">
      <w:start w:val="1"/>
      <w:numFmt w:val="bullet"/>
      <w:lvlText w:val="o"/>
      <w:lvlJc w:val="left"/>
      <w:pPr>
        <w:ind w:left="5760" w:hanging="360"/>
      </w:pPr>
      <w:rPr>
        <w:rFonts w:ascii="Courier New" w:hAnsi="Courier New" w:hint="default"/>
      </w:rPr>
    </w:lvl>
    <w:lvl w:ilvl="8" w:tplc="672463CE">
      <w:start w:val="1"/>
      <w:numFmt w:val="bullet"/>
      <w:lvlText w:val=""/>
      <w:lvlJc w:val="left"/>
      <w:pPr>
        <w:ind w:left="6480" w:hanging="360"/>
      </w:pPr>
      <w:rPr>
        <w:rFonts w:ascii="Wingdings" w:hAnsi="Wingdings" w:hint="default"/>
      </w:rPr>
    </w:lvl>
  </w:abstractNum>
  <w:abstractNum w:abstractNumId="37" w15:restartNumberingAfterBreak="0">
    <w:nsid w:val="71435B45"/>
    <w:multiLevelType w:val="hybridMultilevel"/>
    <w:tmpl w:val="6AE4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A63E9"/>
    <w:multiLevelType w:val="hybridMultilevel"/>
    <w:tmpl w:val="ACB06C60"/>
    <w:lvl w:ilvl="0" w:tplc="3A22B8EE">
      <w:start w:val="1"/>
      <w:numFmt w:val="decimal"/>
      <w:lvlText w:val="%1)"/>
      <w:lvlJc w:val="left"/>
      <w:pPr>
        <w:ind w:left="720" w:hanging="360"/>
      </w:pPr>
    </w:lvl>
    <w:lvl w:ilvl="1" w:tplc="30405254">
      <w:start w:val="1"/>
      <w:numFmt w:val="lowerLetter"/>
      <w:lvlText w:val="%2."/>
      <w:lvlJc w:val="left"/>
      <w:pPr>
        <w:ind w:left="1440" w:hanging="360"/>
      </w:pPr>
    </w:lvl>
    <w:lvl w:ilvl="2" w:tplc="D182EA52">
      <w:start w:val="1"/>
      <w:numFmt w:val="lowerRoman"/>
      <w:lvlText w:val="%3."/>
      <w:lvlJc w:val="right"/>
      <w:pPr>
        <w:ind w:left="2160" w:hanging="180"/>
      </w:pPr>
    </w:lvl>
    <w:lvl w:ilvl="3" w:tplc="CCBCC52E">
      <w:start w:val="1"/>
      <w:numFmt w:val="decimal"/>
      <w:lvlText w:val="%4."/>
      <w:lvlJc w:val="left"/>
      <w:pPr>
        <w:ind w:left="2880" w:hanging="360"/>
      </w:pPr>
    </w:lvl>
    <w:lvl w:ilvl="4" w:tplc="142E71CC">
      <w:start w:val="1"/>
      <w:numFmt w:val="lowerLetter"/>
      <w:lvlText w:val="%5."/>
      <w:lvlJc w:val="left"/>
      <w:pPr>
        <w:ind w:left="3600" w:hanging="360"/>
      </w:pPr>
    </w:lvl>
    <w:lvl w:ilvl="5" w:tplc="0DEEB9A6">
      <w:start w:val="1"/>
      <w:numFmt w:val="lowerRoman"/>
      <w:lvlText w:val="%6."/>
      <w:lvlJc w:val="right"/>
      <w:pPr>
        <w:ind w:left="4320" w:hanging="180"/>
      </w:pPr>
    </w:lvl>
    <w:lvl w:ilvl="6" w:tplc="9B300F2C">
      <w:start w:val="1"/>
      <w:numFmt w:val="decimal"/>
      <w:lvlText w:val="%7."/>
      <w:lvlJc w:val="left"/>
      <w:pPr>
        <w:ind w:left="5040" w:hanging="360"/>
      </w:pPr>
    </w:lvl>
    <w:lvl w:ilvl="7" w:tplc="5E382374">
      <w:start w:val="1"/>
      <w:numFmt w:val="lowerLetter"/>
      <w:lvlText w:val="%8."/>
      <w:lvlJc w:val="left"/>
      <w:pPr>
        <w:ind w:left="5760" w:hanging="360"/>
      </w:pPr>
    </w:lvl>
    <w:lvl w:ilvl="8" w:tplc="7772B9E4">
      <w:start w:val="1"/>
      <w:numFmt w:val="lowerRoman"/>
      <w:lvlText w:val="%9."/>
      <w:lvlJc w:val="right"/>
      <w:pPr>
        <w:ind w:left="6480" w:hanging="180"/>
      </w:pPr>
    </w:lvl>
  </w:abstractNum>
  <w:abstractNum w:abstractNumId="39" w15:restartNumberingAfterBreak="0">
    <w:nsid w:val="7645C147"/>
    <w:multiLevelType w:val="hybridMultilevel"/>
    <w:tmpl w:val="6DDAA330"/>
    <w:lvl w:ilvl="0" w:tplc="101C6444">
      <w:numFmt w:val="none"/>
      <w:lvlText w:val=""/>
      <w:lvlJc w:val="left"/>
      <w:pPr>
        <w:tabs>
          <w:tab w:val="num" w:pos="360"/>
        </w:tabs>
      </w:pPr>
    </w:lvl>
    <w:lvl w:ilvl="1" w:tplc="20C8EAB0">
      <w:start w:val="1"/>
      <w:numFmt w:val="lowerLetter"/>
      <w:lvlText w:val="%2."/>
      <w:lvlJc w:val="left"/>
      <w:pPr>
        <w:ind w:left="1440" w:hanging="360"/>
      </w:pPr>
    </w:lvl>
    <w:lvl w:ilvl="2" w:tplc="237A7BD4">
      <w:start w:val="1"/>
      <w:numFmt w:val="lowerRoman"/>
      <w:lvlText w:val="%3."/>
      <w:lvlJc w:val="right"/>
      <w:pPr>
        <w:ind w:left="2160" w:hanging="180"/>
      </w:pPr>
    </w:lvl>
    <w:lvl w:ilvl="3" w:tplc="1A7ED012">
      <w:start w:val="1"/>
      <w:numFmt w:val="decimal"/>
      <w:lvlText w:val="%4."/>
      <w:lvlJc w:val="left"/>
      <w:pPr>
        <w:ind w:left="2880" w:hanging="360"/>
      </w:pPr>
    </w:lvl>
    <w:lvl w:ilvl="4" w:tplc="E744B604">
      <w:start w:val="1"/>
      <w:numFmt w:val="lowerLetter"/>
      <w:lvlText w:val="%5."/>
      <w:lvlJc w:val="left"/>
      <w:pPr>
        <w:ind w:left="3600" w:hanging="360"/>
      </w:pPr>
    </w:lvl>
    <w:lvl w:ilvl="5" w:tplc="45005E6E">
      <w:start w:val="1"/>
      <w:numFmt w:val="lowerRoman"/>
      <w:lvlText w:val="%6."/>
      <w:lvlJc w:val="right"/>
      <w:pPr>
        <w:ind w:left="4320" w:hanging="180"/>
      </w:pPr>
    </w:lvl>
    <w:lvl w:ilvl="6" w:tplc="0026E8FA">
      <w:start w:val="1"/>
      <w:numFmt w:val="decimal"/>
      <w:lvlText w:val="%7."/>
      <w:lvlJc w:val="left"/>
      <w:pPr>
        <w:ind w:left="5040" w:hanging="360"/>
      </w:pPr>
    </w:lvl>
    <w:lvl w:ilvl="7" w:tplc="7BB0915A">
      <w:start w:val="1"/>
      <w:numFmt w:val="lowerLetter"/>
      <w:lvlText w:val="%8."/>
      <w:lvlJc w:val="left"/>
      <w:pPr>
        <w:ind w:left="5760" w:hanging="360"/>
      </w:pPr>
    </w:lvl>
    <w:lvl w:ilvl="8" w:tplc="D534BE00">
      <w:start w:val="1"/>
      <w:numFmt w:val="lowerRoman"/>
      <w:lvlText w:val="%9."/>
      <w:lvlJc w:val="right"/>
      <w:pPr>
        <w:ind w:left="6480" w:hanging="180"/>
      </w:pPr>
    </w:lvl>
  </w:abstractNum>
  <w:abstractNum w:abstractNumId="40" w15:restartNumberingAfterBreak="0">
    <w:nsid w:val="7B0463C2"/>
    <w:multiLevelType w:val="hybridMultilevel"/>
    <w:tmpl w:val="CB226406"/>
    <w:lvl w:ilvl="0" w:tplc="CE6A6100">
      <w:start w:val="5"/>
      <w:numFmt w:val="lowerLetter"/>
      <w:lvlText w:val="%1)"/>
      <w:lvlJc w:val="left"/>
      <w:pPr>
        <w:ind w:left="720" w:hanging="360"/>
      </w:pPr>
    </w:lvl>
    <w:lvl w:ilvl="1" w:tplc="B7E8EBA4">
      <w:start w:val="1"/>
      <w:numFmt w:val="lowerLetter"/>
      <w:lvlText w:val="%2."/>
      <w:lvlJc w:val="left"/>
      <w:pPr>
        <w:ind w:left="1440" w:hanging="360"/>
      </w:pPr>
    </w:lvl>
    <w:lvl w:ilvl="2" w:tplc="878EEF48">
      <w:start w:val="1"/>
      <w:numFmt w:val="lowerRoman"/>
      <w:lvlText w:val="%3."/>
      <w:lvlJc w:val="right"/>
      <w:pPr>
        <w:ind w:left="2160" w:hanging="180"/>
      </w:pPr>
    </w:lvl>
    <w:lvl w:ilvl="3" w:tplc="551EDCA8">
      <w:start w:val="1"/>
      <w:numFmt w:val="decimal"/>
      <w:lvlText w:val="%4."/>
      <w:lvlJc w:val="left"/>
      <w:pPr>
        <w:ind w:left="2880" w:hanging="360"/>
      </w:pPr>
    </w:lvl>
    <w:lvl w:ilvl="4" w:tplc="A7B8D168">
      <w:start w:val="1"/>
      <w:numFmt w:val="lowerLetter"/>
      <w:lvlText w:val="%5."/>
      <w:lvlJc w:val="left"/>
      <w:pPr>
        <w:ind w:left="3600" w:hanging="360"/>
      </w:pPr>
    </w:lvl>
    <w:lvl w:ilvl="5" w:tplc="31B68792">
      <w:start w:val="1"/>
      <w:numFmt w:val="lowerRoman"/>
      <w:lvlText w:val="%6."/>
      <w:lvlJc w:val="right"/>
      <w:pPr>
        <w:ind w:left="4320" w:hanging="180"/>
      </w:pPr>
    </w:lvl>
    <w:lvl w:ilvl="6" w:tplc="4F8657CA">
      <w:start w:val="1"/>
      <w:numFmt w:val="decimal"/>
      <w:lvlText w:val="%7."/>
      <w:lvlJc w:val="left"/>
      <w:pPr>
        <w:ind w:left="5040" w:hanging="360"/>
      </w:pPr>
    </w:lvl>
    <w:lvl w:ilvl="7" w:tplc="48D45F96">
      <w:start w:val="1"/>
      <w:numFmt w:val="lowerLetter"/>
      <w:lvlText w:val="%8."/>
      <w:lvlJc w:val="left"/>
      <w:pPr>
        <w:ind w:left="5760" w:hanging="360"/>
      </w:pPr>
    </w:lvl>
    <w:lvl w:ilvl="8" w:tplc="8532446E">
      <w:start w:val="1"/>
      <w:numFmt w:val="lowerRoman"/>
      <w:lvlText w:val="%9."/>
      <w:lvlJc w:val="right"/>
      <w:pPr>
        <w:ind w:left="6480" w:hanging="180"/>
      </w:pPr>
    </w:lvl>
  </w:abstractNum>
  <w:abstractNum w:abstractNumId="41" w15:restartNumberingAfterBreak="0">
    <w:nsid w:val="7C0680CE"/>
    <w:multiLevelType w:val="hybridMultilevel"/>
    <w:tmpl w:val="4D20431C"/>
    <w:lvl w:ilvl="0" w:tplc="E7E6F6CE">
      <w:start w:val="10"/>
      <w:numFmt w:val="lowerLetter"/>
      <w:lvlText w:val="%1)"/>
      <w:lvlJc w:val="left"/>
      <w:pPr>
        <w:ind w:left="720" w:hanging="360"/>
      </w:pPr>
    </w:lvl>
    <w:lvl w:ilvl="1" w:tplc="D8245F4C">
      <w:start w:val="1"/>
      <w:numFmt w:val="lowerLetter"/>
      <w:lvlText w:val="%2."/>
      <w:lvlJc w:val="left"/>
      <w:pPr>
        <w:ind w:left="1440" w:hanging="360"/>
      </w:pPr>
    </w:lvl>
    <w:lvl w:ilvl="2" w:tplc="5E7E7840">
      <w:start w:val="1"/>
      <w:numFmt w:val="lowerRoman"/>
      <w:lvlText w:val="%3."/>
      <w:lvlJc w:val="right"/>
      <w:pPr>
        <w:ind w:left="2160" w:hanging="180"/>
      </w:pPr>
    </w:lvl>
    <w:lvl w:ilvl="3" w:tplc="ABDA7482">
      <w:start w:val="1"/>
      <w:numFmt w:val="decimal"/>
      <w:lvlText w:val="%4."/>
      <w:lvlJc w:val="left"/>
      <w:pPr>
        <w:ind w:left="2880" w:hanging="360"/>
      </w:pPr>
    </w:lvl>
    <w:lvl w:ilvl="4" w:tplc="17D4945E">
      <w:start w:val="1"/>
      <w:numFmt w:val="lowerLetter"/>
      <w:lvlText w:val="%5."/>
      <w:lvlJc w:val="left"/>
      <w:pPr>
        <w:ind w:left="3600" w:hanging="360"/>
      </w:pPr>
    </w:lvl>
    <w:lvl w:ilvl="5" w:tplc="866A07BE">
      <w:start w:val="1"/>
      <w:numFmt w:val="lowerRoman"/>
      <w:lvlText w:val="%6."/>
      <w:lvlJc w:val="right"/>
      <w:pPr>
        <w:ind w:left="4320" w:hanging="180"/>
      </w:pPr>
    </w:lvl>
    <w:lvl w:ilvl="6" w:tplc="4AE241FC">
      <w:start w:val="1"/>
      <w:numFmt w:val="decimal"/>
      <w:lvlText w:val="%7."/>
      <w:lvlJc w:val="left"/>
      <w:pPr>
        <w:ind w:left="5040" w:hanging="360"/>
      </w:pPr>
    </w:lvl>
    <w:lvl w:ilvl="7" w:tplc="EEB8B9D8">
      <w:start w:val="1"/>
      <w:numFmt w:val="lowerLetter"/>
      <w:lvlText w:val="%8."/>
      <w:lvlJc w:val="left"/>
      <w:pPr>
        <w:ind w:left="5760" w:hanging="360"/>
      </w:pPr>
    </w:lvl>
    <w:lvl w:ilvl="8" w:tplc="12AEE37C">
      <w:start w:val="1"/>
      <w:numFmt w:val="lowerRoman"/>
      <w:lvlText w:val="%9."/>
      <w:lvlJc w:val="right"/>
      <w:pPr>
        <w:ind w:left="6480" w:hanging="180"/>
      </w:pPr>
    </w:lvl>
  </w:abstractNum>
  <w:abstractNum w:abstractNumId="42" w15:restartNumberingAfterBreak="0">
    <w:nsid w:val="7CB16503"/>
    <w:multiLevelType w:val="hybridMultilevel"/>
    <w:tmpl w:val="AC62B14E"/>
    <w:lvl w:ilvl="0" w:tplc="A59844E6">
      <w:start w:val="1"/>
      <w:numFmt w:val="bullet"/>
      <w:lvlText w:val="·"/>
      <w:lvlJc w:val="left"/>
      <w:pPr>
        <w:ind w:left="720" w:hanging="360"/>
      </w:pPr>
      <w:rPr>
        <w:rFonts w:ascii="Symbol" w:hAnsi="Symbol" w:hint="default"/>
      </w:rPr>
    </w:lvl>
    <w:lvl w:ilvl="1" w:tplc="786AE03A">
      <w:start w:val="1"/>
      <w:numFmt w:val="bullet"/>
      <w:lvlText w:val="o"/>
      <w:lvlJc w:val="left"/>
      <w:pPr>
        <w:ind w:left="1440" w:hanging="360"/>
      </w:pPr>
      <w:rPr>
        <w:rFonts w:ascii="Courier New" w:hAnsi="Courier New" w:hint="default"/>
      </w:rPr>
    </w:lvl>
    <w:lvl w:ilvl="2" w:tplc="AE2425F4">
      <w:start w:val="1"/>
      <w:numFmt w:val="bullet"/>
      <w:lvlText w:val=""/>
      <w:lvlJc w:val="left"/>
      <w:pPr>
        <w:ind w:left="2160" w:hanging="360"/>
      </w:pPr>
      <w:rPr>
        <w:rFonts w:ascii="Wingdings" w:hAnsi="Wingdings" w:hint="default"/>
      </w:rPr>
    </w:lvl>
    <w:lvl w:ilvl="3" w:tplc="5B3A1F8E">
      <w:start w:val="1"/>
      <w:numFmt w:val="bullet"/>
      <w:lvlText w:val=""/>
      <w:lvlJc w:val="left"/>
      <w:pPr>
        <w:ind w:left="2880" w:hanging="360"/>
      </w:pPr>
      <w:rPr>
        <w:rFonts w:ascii="Symbol" w:hAnsi="Symbol" w:hint="default"/>
      </w:rPr>
    </w:lvl>
    <w:lvl w:ilvl="4" w:tplc="DA78E500">
      <w:start w:val="1"/>
      <w:numFmt w:val="bullet"/>
      <w:lvlText w:val="o"/>
      <w:lvlJc w:val="left"/>
      <w:pPr>
        <w:ind w:left="3600" w:hanging="360"/>
      </w:pPr>
      <w:rPr>
        <w:rFonts w:ascii="Courier New" w:hAnsi="Courier New" w:hint="default"/>
      </w:rPr>
    </w:lvl>
    <w:lvl w:ilvl="5" w:tplc="F0C2F0DC">
      <w:start w:val="1"/>
      <w:numFmt w:val="bullet"/>
      <w:lvlText w:val=""/>
      <w:lvlJc w:val="left"/>
      <w:pPr>
        <w:ind w:left="4320" w:hanging="360"/>
      </w:pPr>
      <w:rPr>
        <w:rFonts w:ascii="Wingdings" w:hAnsi="Wingdings" w:hint="default"/>
      </w:rPr>
    </w:lvl>
    <w:lvl w:ilvl="6" w:tplc="C71CF294">
      <w:start w:val="1"/>
      <w:numFmt w:val="bullet"/>
      <w:lvlText w:val=""/>
      <w:lvlJc w:val="left"/>
      <w:pPr>
        <w:ind w:left="5040" w:hanging="360"/>
      </w:pPr>
      <w:rPr>
        <w:rFonts w:ascii="Symbol" w:hAnsi="Symbol" w:hint="default"/>
      </w:rPr>
    </w:lvl>
    <w:lvl w:ilvl="7" w:tplc="B3963126">
      <w:start w:val="1"/>
      <w:numFmt w:val="bullet"/>
      <w:lvlText w:val="o"/>
      <w:lvlJc w:val="left"/>
      <w:pPr>
        <w:ind w:left="5760" w:hanging="360"/>
      </w:pPr>
      <w:rPr>
        <w:rFonts w:ascii="Courier New" w:hAnsi="Courier New" w:hint="default"/>
      </w:rPr>
    </w:lvl>
    <w:lvl w:ilvl="8" w:tplc="0512E3B4">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6"/>
  </w:num>
  <w:num w:numId="4">
    <w:abstractNumId w:val="1"/>
  </w:num>
  <w:num w:numId="5">
    <w:abstractNumId w:val="17"/>
  </w:num>
  <w:num w:numId="6">
    <w:abstractNumId w:val="5"/>
  </w:num>
  <w:num w:numId="7">
    <w:abstractNumId w:val="38"/>
  </w:num>
  <w:num w:numId="8">
    <w:abstractNumId w:val="28"/>
  </w:num>
  <w:num w:numId="9">
    <w:abstractNumId w:val="0"/>
  </w:num>
  <w:num w:numId="10">
    <w:abstractNumId w:val="4"/>
  </w:num>
  <w:num w:numId="11">
    <w:abstractNumId w:val="20"/>
  </w:num>
  <w:num w:numId="12">
    <w:abstractNumId w:val="36"/>
  </w:num>
  <w:num w:numId="13">
    <w:abstractNumId w:val="41"/>
  </w:num>
  <w:num w:numId="14">
    <w:abstractNumId w:val="42"/>
  </w:num>
  <w:num w:numId="15">
    <w:abstractNumId w:val="27"/>
  </w:num>
  <w:num w:numId="16">
    <w:abstractNumId w:val="12"/>
  </w:num>
  <w:num w:numId="17">
    <w:abstractNumId w:val="33"/>
  </w:num>
  <w:num w:numId="18">
    <w:abstractNumId w:val="30"/>
  </w:num>
  <w:num w:numId="19">
    <w:abstractNumId w:val="3"/>
  </w:num>
  <w:num w:numId="20">
    <w:abstractNumId w:val="21"/>
  </w:num>
  <w:num w:numId="21">
    <w:abstractNumId w:val="22"/>
  </w:num>
  <w:num w:numId="22">
    <w:abstractNumId w:val="40"/>
  </w:num>
  <w:num w:numId="23">
    <w:abstractNumId w:val="11"/>
  </w:num>
  <w:num w:numId="24">
    <w:abstractNumId w:val="23"/>
  </w:num>
  <w:num w:numId="25">
    <w:abstractNumId w:val="25"/>
  </w:num>
  <w:num w:numId="26">
    <w:abstractNumId w:val="6"/>
  </w:num>
  <w:num w:numId="27">
    <w:abstractNumId w:val="35"/>
  </w:num>
  <w:num w:numId="28">
    <w:abstractNumId w:val="31"/>
  </w:num>
  <w:num w:numId="29">
    <w:abstractNumId w:val="8"/>
  </w:num>
  <w:num w:numId="30">
    <w:abstractNumId w:val="13"/>
  </w:num>
  <w:num w:numId="31">
    <w:abstractNumId w:val="29"/>
  </w:num>
  <w:num w:numId="32">
    <w:abstractNumId w:val="2"/>
  </w:num>
  <w:num w:numId="33">
    <w:abstractNumId w:val="39"/>
  </w:num>
  <w:num w:numId="34">
    <w:abstractNumId w:val="32"/>
  </w:num>
  <w:num w:numId="35">
    <w:abstractNumId w:val="34"/>
  </w:num>
  <w:num w:numId="36">
    <w:abstractNumId w:val="9"/>
  </w:num>
  <w:num w:numId="37">
    <w:abstractNumId w:val="15"/>
  </w:num>
  <w:num w:numId="38">
    <w:abstractNumId w:val="18"/>
  </w:num>
  <w:num w:numId="39">
    <w:abstractNumId w:val="14"/>
  </w:num>
  <w:num w:numId="40">
    <w:abstractNumId w:val="16"/>
  </w:num>
  <w:num w:numId="41">
    <w:abstractNumId w:val="10"/>
  </w:num>
  <w:num w:numId="42">
    <w:abstractNumId w:val="2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13"/>
    <w:rsid w:val="00010E13"/>
    <w:rsid w:val="00085FC0"/>
    <w:rsid w:val="000A1135"/>
    <w:rsid w:val="00101BB8"/>
    <w:rsid w:val="00192CEC"/>
    <w:rsid w:val="001A690F"/>
    <w:rsid w:val="00262AC4"/>
    <w:rsid w:val="002C692A"/>
    <w:rsid w:val="002F45B7"/>
    <w:rsid w:val="003237A4"/>
    <w:rsid w:val="0035691B"/>
    <w:rsid w:val="003B1CEF"/>
    <w:rsid w:val="003E6711"/>
    <w:rsid w:val="00490D60"/>
    <w:rsid w:val="004A3D95"/>
    <w:rsid w:val="004B0B36"/>
    <w:rsid w:val="004B2064"/>
    <w:rsid w:val="004FF89B"/>
    <w:rsid w:val="00581377"/>
    <w:rsid w:val="00591D9C"/>
    <w:rsid w:val="005A00FE"/>
    <w:rsid w:val="005B5540"/>
    <w:rsid w:val="005D6EF2"/>
    <w:rsid w:val="005D7E44"/>
    <w:rsid w:val="005F3D11"/>
    <w:rsid w:val="00646A82"/>
    <w:rsid w:val="00673B42"/>
    <w:rsid w:val="0067477D"/>
    <w:rsid w:val="006B23E6"/>
    <w:rsid w:val="00701237"/>
    <w:rsid w:val="00706EFD"/>
    <w:rsid w:val="0072101A"/>
    <w:rsid w:val="00737712"/>
    <w:rsid w:val="007C0ABF"/>
    <w:rsid w:val="007D07FD"/>
    <w:rsid w:val="00834B07"/>
    <w:rsid w:val="00863460"/>
    <w:rsid w:val="0086BE6F"/>
    <w:rsid w:val="008C7040"/>
    <w:rsid w:val="008D6ADF"/>
    <w:rsid w:val="009264B3"/>
    <w:rsid w:val="00967864"/>
    <w:rsid w:val="009914C3"/>
    <w:rsid w:val="009B209C"/>
    <w:rsid w:val="009D56A1"/>
    <w:rsid w:val="009E590F"/>
    <w:rsid w:val="00A00576"/>
    <w:rsid w:val="00A04DB2"/>
    <w:rsid w:val="00AB6566"/>
    <w:rsid w:val="00AB66B7"/>
    <w:rsid w:val="00AC719F"/>
    <w:rsid w:val="00B07E59"/>
    <w:rsid w:val="00B13412"/>
    <w:rsid w:val="00B3526E"/>
    <w:rsid w:val="00B9270D"/>
    <w:rsid w:val="00BD64C3"/>
    <w:rsid w:val="00BE193D"/>
    <w:rsid w:val="00C54B70"/>
    <w:rsid w:val="00CD8F89"/>
    <w:rsid w:val="00D36C5D"/>
    <w:rsid w:val="00D573D2"/>
    <w:rsid w:val="00E274F8"/>
    <w:rsid w:val="00E81A21"/>
    <w:rsid w:val="00F02FC9"/>
    <w:rsid w:val="00F50413"/>
    <w:rsid w:val="00F55FC8"/>
    <w:rsid w:val="0136B963"/>
    <w:rsid w:val="015DB3F1"/>
    <w:rsid w:val="01D3063E"/>
    <w:rsid w:val="02E6DB4F"/>
    <w:rsid w:val="03645C50"/>
    <w:rsid w:val="03CAB93B"/>
    <w:rsid w:val="03CDA8E4"/>
    <w:rsid w:val="040D4C58"/>
    <w:rsid w:val="04282951"/>
    <w:rsid w:val="0457BE00"/>
    <w:rsid w:val="046E5A25"/>
    <w:rsid w:val="051D0722"/>
    <w:rsid w:val="052ED45D"/>
    <w:rsid w:val="05A16767"/>
    <w:rsid w:val="05A1E58E"/>
    <w:rsid w:val="05BD964D"/>
    <w:rsid w:val="0621E68A"/>
    <w:rsid w:val="066BF409"/>
    <w:rsid w:val="0673650F"/>
    <w:rsid w:val="070549A6"/>
    <w:rsid w:val="072D3BB2"/>
    <w:rsid w:val="073655AF"/>
    <w:rsid w:val="0737770A"/>
    <w:rsid w:val="074E8821"/>
    <w:rsid w:val="0793C71F"/>
    <w:rsid w:val="07B064D3"/>
    <w:rsid w:val="07D4E7F3"/>
    <w:rsid w:val="07D57C66"/>
    <w:rsid w:val="08542CBD"/>
    <w:rsid w:val="0864FCD6"/>
    <w:rsid w:val="08D56C9C"/>
    <w:rsid w:val="08ECD4F6"/>
    <w:rsid w:val="08F1359D"/>
    <w:rsid w:val="090EB287"/>
    <w:rsid w:val="092A1C38"/>
    <w:rsid w:val="0994B64E"/>
    <w:rsid w:val="09F202AA"/>
    <w:rsid w:val="0A3CEA68"/>
    <w:rsid w:val="0A4A4F0C"/>
    <w:rsid w:val="0A59173A"/>
    <w:rsid w:val="0A83519C"/>
    <w:rsid w:val="0A915728"/>
    <w:rsid w:val="0AB80766"/>
    <w:rsid w:val="0B374E0A"/>
    <w:rsid w:val="0BD886E4"/>
    <w:rsid w:val="0BE919E7"/>
    <w:rsid w:val="0BFCF62F"/>
    <w:rsid w:val="0C146E22"/>
    <w:rsid w:val="0C22FA39"/>
    <w:rsid w:val="0C28FBC0"/>
    <w:rsid w:val="0C9A2286"/>
    <w:rsid w:val="0CB4CCEE"/>
    <w:rsid w:val="0CFADF3A"/>
    <w:rsid w:val="0CFB31B0"/>
    <w:rsid w:val="0D06482F"/>
    <w:rsid w:val="0D0EFBC9"/>
    <w:rsid w:val="0D0F0FB1"/>
    <w:rsid w:val="0D2B22E0"/>
    <w:rsid w:val="0D3D2651"/>
    <w:rsid w:val="0D5F6513"/>
    <w:rsid w:val="0DA8DDBF"/>
    <w:rsid w:val="0E027E6F"/>
    <w:rsid w:val="0E09E998"/>
    <w:rsid w:val="0E532EAD"/>
    <w:rsid w:val="0E6DAB64"/>
    <w:rsid w:val="0EAAE012"/>
    <w:rsid w:val="0EB4DBA2"/>
    <w:rsid w:val="0EB5C90F"/>
    <w:rsid w:val="0F44AE20"/>
    <w:rsid w:val="0F6827CB"/>
    <w:rsid w:val="0FA5B9F9"/>
    <w:rsid w:val="0FA6550D"/>
    <w:rsid w:val="0FCAE46D"/>
    <w:rsid w:val="0FFAD032"/>
    <w:rsid w:val="101EC53F"/>
    <w:rsid w:val="1032D272"/>
    <w:rsid w:val="105244C6"/>
    <w:rsid w:val="106ED9F1"/>
    <w:rsid w:val="1086E1F7"/>
    <w:rsid w:val="10A2F761"/>
    <w:rsid w:val="10D0A757"/>
    <w:rsid w:val="11C875CA"/>
    <w:rsid w:val="11F6D264"/>
    <w:rsid w:val="1209AF7A"/>
    <w:rsid w:val="129A5281"/>
    <w:rsid w:val="12A65637"/>
    <w:rsid w:val="12D25CBB"/>
    <w:rsid w:val="12FF89A5"/>
    <w:rsid w:val="1319F102"/>
    <w:rsid w:val="1355A09D"/>
    <w:rsid w:val="13736D53"/>
    <w:rsid w:val="13933F78"/>
    <w:rsid w:val="13A0A96A"/>
    <w:rsid w:val="13C21944"/>
    <w:rsid w:val="1427A82A"/>
    <w:rsid w:val="1447AE46"/>
    <w:rsid w:val="14582761"/>
    <w:rsid w:val="145AD3EE"/>
    <w:rsid w:val="1473CF89"/>
    <w:rsid w:val="14F07007"/>
    <w:rsid w:val="1519C230"/>
    <w:rsid w:val="152F0FD9"/>
    <w:rsid w:val="15313A23"/>
    <w:rsid w:val="15361712"/>
    <w:rsid w:val="153B2835"/>
    <w:rsid w:val="15423AB4"/>
    <w:rsid w:val="15424B14"/>
    <w:rsid w:val="15E0715F"/>
    <w:rsid w:val="15F4AFEB"/>
    <w:rsid w:val="1654378A"/>
    <w:rsid w:val="1681EE37"/>
    <w:rsid w:val="16B0B638"/>
    <w:rsid w:val="16CAE03A"/>
    <w:rsid w:val="16D1E773"/>
    <w:rsid w:val="16DE1B75"/>
    <w:rsid w:val="171CE5C6"/>
    <w:rsid w:val="17C39054"/>
    <w:rsid w:val="17DF307F"/>
    <w:rsid w:val="181DBE98"/>
    <w:rsid w:val="186DB7D4"/>
    <w:rsid w:val="1879DB76"/>
    <w:rsid w:val="1894AB03"/>
    <w:rsid w:val="1938EBA1"/>
    <w:rsid w:val="19564AB8"/>
    <w:rsid w:val="195D476E"/>
    <w:rsid w:val="199A0473"/>
    <w:rsid w:val="19C95D76"/>
    <w:rsid w:val="1ACCC8AB"/>
    <w:rsid w:val="1AF917CF"/>
    <w:rsid w:val="1B092F49"/>
    <w:rsid w:val="1B628957"/>
    <w:rsid w:val="1BABE45B"/>
    <w:rsid w:val="1BE62155"/>
    <w:rsid w:val="1C241E28"/>
    <w:rsid w:val="1CBCF657"/>
    <w:rsid w:val="1CC59C6E"/>
    <w:rsid w:val="1CD193AA"/>
    <w:rsid w:val="1CF12FBB"/>
    <w:rsid w:val="1D126E3F"/>
    <w:rsid w:val="1D1FA4E3"/>
    <w:rsid w:val="1D3A21BE"/>
    <w:rsid w:val="1D47B4BC"/>
    <w:rsid w:val="1D79BE3D"/>
    <w:rsid w:val="1D9BAE64"/>
    <w:rsid w:val="1DAB4D02"/>
    <w:rsid w:val="1DB30B98"/>
    <w:rsid w:val="1DC7BC85"/>
    <w:rsid w:val="1DE2DD71"/>
    <w:rsid w:val="1E3A8574"/>
    <w:rsid w:val="1E3B77AF"/>
    <w:rsid w:val="1E57FF2F"/>
    <w:rsid w:val="1E5C23E1"/>
    <w:rsid w:val="1E632A12"/>
    <w:rsid w:val="1E8D001C"/>
    <w:rsid w:val="1EB18F4D"/>
    <w:rsid w:val="1EB6C64E"/>
    <w:rsid w:val="1ED6E715"/>
    <w:rsid w:val="1F45CDD5"/>
    <w:rsid w:val="1F5A71EF"/>
    <w:rsid w:val="1F8E3A3C"/>
    <w:rsid w:val="201DAC15"/>
    <w:rsid w:val="2024F6CF"/>
    <w:rsid w:val="202FF3DA"/>
    <w:rsid w:val="208CDAE1"/>
    <w:rsid w:val="20F94D8D"/>
    <w:rsid w:val="20FD8602"/>
    <w:rsid w:val="20FE1734"/>
    <w:rsid w:val="20FE42D7"/>
    <w:rsid w:val="214CFF12"/>
    <w:rsid w:val="2157F74F"/>
    <w:rsid w:val="217210BF"/>
    <w:rsid w:val="2175CFDC"/>
    <w:rsid w:val="21B1FFF8"/>
    <w:rsid w:val="21B372FD"/>
    <w:rsid w:val="21D21423"/>
    <w:rsid w:val="2228AB42"/>
    <w:rsid w:val="22762BDE"/>
    <w:rsid w:val="227D6E97"/>
    <w:rsid w:val="229F4DE7"/>
    <w:rsid w:val="22D7F05D"/>
    <w:rsid w:val="22DFF5D5"/>
    <w:rsid w:val="23323934"/>
    <w:rsid w:val="23482D2E"/>
    <w:rsid w:val="235D180C"/>
    <w:rsid w:val="23676A01"/>
    <w:rsid w:val="2395EC54"/>
    <w:rsid w:val="239C437E"/>
    <w:rsid w:val="24026B60"/>
    <w:rsid w:val="24193EF8"/>
    <w:rsid w:val="24575939"/>
    <w:rsid w:val="247D0AFA"/>
    <w:rsid w:val="24AAD19A"/>
    <w:rsid w:val="25753C4F"/>
    <w:rsid w:val="2592114F"/>
    <w:rsid w:val="26089D33"/>
    <w:rsid w:val="260FF54B"/>
    <w:rsid w:val="264E1C3B"/>
    <w:rsid w:val="26559047"/>
    <w:rsid w:val="26D40347"/>
    <w:rsid w:val="26FC2CC5"/>
    <w:rsid w:val="26FF185A"/>
    <w:rsid w:val="2709CB67"/>
    <w:rsid w:val="275AD016"/>
    <w:rsid w:val="277B113C"/>
    <w:rsid w:val="27E67466"/>
    <w:rsid w:val="28733430"/>
    <w:rsid w:val="28819DD3"/>
    <w:rsid w:val="28BF1CBE"/>
    <w:rsid w:val="28C4627F"/>
    <w:rsid w:val="28C79C7D"/>
    <w:rsid w:val="28E673D8"/>
    <w:rsid w:val="295D62ED"/>
    <w:rsid w:val="296CBA49"/>
    <w:rsid w:val="2988BEC5"/>
    <w:rsid w:val="29BF36BB"/>
    <w:rsid w:val="29E92159"/>
    <w:rsid w:val="29EA6C3E"/>
    <w:rsid w:val="2A15A469"/>
    <w:rsid w:val="2A1A5203"/>
    <w:rsid w:val="2AC3B2AE"/>
    <w:rsid w:val="2ADA1F6D"/>
    <w:rsid w:val="2AF581DF"/>
    <w:rsid w:val="2B486EE0"/>
    <w:rsid w:val="2B9FEB8B"/>
    <w:rsid w:val="2BB96544"/>
    <w:rsid w:val="2BCF8D88"/>
    <w:rsid w:val="2BE3117A"/>
    <w:rsid w:val="2C9CA2BB"/>
    <w:rsid w:val="2D58FC5B"/>
    <w:rsid w:val="2D6E16F2"/>
    <w:rsid w:val="2D7A4B07"/>
    <w:rsid w:val="2DC52E7F"/>
    <w:rsid w:val="2E22817D"/>
    <w:rsid w:val="2E4B1BE7"/>
    <w:rsid w:val="2E59BA1C"/>
    <w:rsid w:val="2E5CC3FB"/>
    <w:rsid w:val="2E9F8009"/>
    <w:rsid w:val="2EE86E10"/>
    <w:rsid w:val="2F130E00"/>
    <w:rsid w:val="2F4C44F0"/>
    <w:rsid w:val="2F783126"/>
    <w:rsid w:val="2F84BBDE"/>
    <w:rsid w:val="2FEF080C"/>
    <w:rsid w:val="3039FFDD"/>
    <w:rsid w:val="31258712"/>
    <w:rsid w:val="31876E1A"/>
    <w:rsid w:val="31AE7AF6"/>
    <w:rsid w:val="31B954A2"/>
    <w:rsid w:val="32050366"/>
    <w:rsid w:val="320FDFC3"/>
    <w:rsid w:val="3285E342"/>
    <w:rsid w:val="328BD06E"/>
    <w:rsid w:val="32A53DA9"/>
    <w:rsid w:val="32A5BE5D"/>
    <w:rsid w:val="32BC5CA0"/>
    <w:rsid w:val="32BEE37B"/>
    <w:rsid w:val="32DD9DFF"/>
    <w:rsid w:val="33552503"/>
    <w:rsid w:val="338B1E92"/>
    <w:rsid w:val="33902370"/>
    <w:rsid w:val="33C12F18"/>
    <w:rsid w:val="34105479"/>
    <w:rsid w:val="342370A2"/>
    <w:rsid w:val="347CB36D"/>
    <w:rsid w:val="34D35111"/>
    <w:rsid w:val="34EC1FBB"/>
    <w:rsid w:val="3526EEF3"/>
    <w:rsid w:val="3588ECAE"/>
    <w:rsid w:val="35AC1069"/>
    <w:rsid w:val="35BAD416"/>
    <w:rsid w:val="35DEC78A"/>
    <w:rsid w:val="35E2DB55"/>
    <w:rsid w:val="3690FB3C"/>
    <w:rsid w:val="369E0409"/>
    <w:rsid w:val="36B39415"/>
    <w:rsid w:val="36B9C3A8"/>
    <w:rsid w:val="3723CB2D"/>
    <w:rsid w:val="37462E1D"/>
    <w:rsid w:val="375374FC"/>
    <w:rsid w:val="37B3ED1A"/>
    <w:rsid w:val="37E332A1"/>
    <w:rsid w:val="37ECDAC5"/>
    <w:rsid w:val="3814E394"/>
    <w:rsid w:val="38208F47"/>
    <w:rsid w:val="383F32CB"/>
    <w:rsid w:val="38669BC1"/>
    <w:rsid w:val="390B492C"/>
    <w:rsid w:val="3999D053"/>
    <w:rsid w:val="399C9404"/>
    <w:rsid w:val="39BF3676"/>
    <w:rsid w:val="3A1210A1"/>
    <w:rsid w:val="3A41BD08"/>
    <w:rsid w:val="3A6E6CC0"/>
    <w:rsid w:val="3A6FC9C2"/>
    <w:rsid w:val="3AA13C91"/>
    <w:rsid w:val="3B1A7353"/>
    <w:rsid w:val="3BE488D4"/>
    <w:rsid w:val="3C0C1564"/>
    <w:rsid w:val="3C3CF357"/>
    <w:rsid w:val="3CC34A48"/>
    <w:rsid w:val="3D137587"/>
    <w:rsid w:val="3D2C6B07"/>
    <w:rsid w:val="3D6C7B14"/>
    <w:rsid w:val="3D855B51"/>
    <w:rsid w:val="3D9488ED"/>
    <w:rsid w:val="3DEDEF4E"/>
    <w:rsid w:val="3E274BA4"/>
    <w:rsid w:val="3E495B39"/>
    <w:rsid w:val="3E6C5229"/>
    <w:rsid w:val="3E7549EC"/>
    <w:rsid w:val="3EC96FF8"/>
    <w:rsid w:val="3ECC5667"/>
    <w:rsid w:val="3F059461"/>
    <w:rsid w:val="3F10B779"/>
    <w:rsid w:val="3F4259D9"/>
    <w:rsid w:val="3F8C9CEE"/>
    <w:rsid w:val="3F9CDE44"/>
    <w:rsid w:val="3FCFB485"/>
    <w:rsid w:val="3FE4C1CF"/>
    <w:rsid w:val="3FF7ECAA"/>
    <w:rsid w:val="40172F17"/>
    <w:rsid w:val="401EA007"/>
    <w:rsid w:val="404DD1E0"/>
    <w:rsid w:val="40B4719F"/>
    <w:rsid w:val="40C877D6"/>
    <w:rsid w:val="40FC390F"/>
    <w:rsid w:val="4103796A"/>
    <w:rsid w:val="41189AF6"/>
    <w:rsid w:val="417952EF"/>
    <w:rsid w:val="41B9AD11"/>
    <w:rsid w:val="41C6ED16"/>
    <w:rsid w:val="41DC992B"/>
    <w:rsid w:val="41EB6DE8"/>
    <w:rsid w:val="41F59E9D"/>
    <w:rsid w:val="421EF71A"/>
    <w:rsid w:val="424E0EA8"/>
    <w:rsid w:val="42D135F0"/>
    <w:rsid w:val="42EE949D"/>
    <w:rsid w:val="432A4DED"/>
    <w:rsid w:val="434CDB4E"/>
    <w:rsid w:val="437213DF"/>
    <w:rsid w:val="438A1B75"/>
    <w:rsid w:val="43B70C89"/>
    <w:rsid w:val="43BC08E8"/>
    <w:rsid w:val="450DAAE5"/>
    <w:rsid w:val="452BAB57"/>
    <w:rsid w:val="4530065C"/>
    <w:rsid w:val="4583441F"/>
    <w:rsid w:val="4584F639"/>
    <w:rsid w:val="45870F9A"/>
    <w:rsid w:val="45BA854F"/>
    <w:rsid w:val="45D61063"/>
    <w:rsid w:val="45E21BDE"/>
    <w:rsid w:val="4630D5B0"/>
    <w:rsid w:val="47035FFB"/>
    <w:rsid w:val="471DA8C7"/>
    <w:rsid w:val="4771E0C4"/>
    <w:rsid w:val="479BDDBA"/>
    <w:rsid w:val="47AC396D"/>
    <w:rsid w:val="47EFD3B4"/>
    <w:rsid w:val="4831E102"/>
    <w:rsid w:val="48353EEC"/>
    <w:rsid w:val="4844AE11"/>
    <w:rsid w:val="4846C68E"/>
    <w:rsid w:val="48661EEF"/>
    <w:rsid w:val="48F49E3B"/>
    <w:rsid w:val="490796FE"/>
    <w:rsid w:val="4935B60E"/>
    <w:rsid w:val="498BA415"/>
    <w:rsid w:val="49BBACC1"/>
    <w:rsid w:val="49D17B1F"/>
    <w:rsid w:val="4A1BE4D7"/>
    <w:rsid w:val="4A1D7644"/>
    <w:rsid w:val="4A2D8A21"/>
    <w:rsid w:val="4A923671"/>
    <w:rsid w:val="4AB6C9BE"/>
    <w:rsid w:val="4AC074D7"/>
    <w:rsid w:val="4AD0461B"/>
    <w:rsid w:val="4AEC27E4"/>
    <w:rsid w:val="4AFC3C2F"/>
    <w:rsid w:val="4B084C07"/>
    <w:rsid w:val="4B54FAAC"/>
    <w:rsid w:val="4BCB5DEE"/>
    <w:rsid w:val="4BD57D29"/>
    <w:rsid w:val="4BD7E43E"/>
    <w:rsid w:val="4BF437BD"/>
    <w:rsid w:val="4C3E28C8"/>
    <w:rsid w:val="4C5BD4CD"/>
    <w:rsid w:val="4C84348A"/>
    <w:rsid w:val="4CA16D62"/>
    <w:rsid w:val="4CB005E9"/>
    <w:rsid w:val="4CEF2DEF"/>
    <w:rsid w:val="4D1B757B"/>
    <w:rsid w:val="4DF13CA1"/>
    <w:rsid w:val="4E1D2097"/>
    <w:rsid w:val="4E7B8C0A"/>
    <w:rsid w:val="4E7BF4BB"/>
    <w:rsid w:val="4E87E6B3"/>
    <w:rsid w:val="4EE25B94"/>
    <w:rsid w:val="4F0BDFBB"/>
    <w:rsid w:val="4F327AA7"/>
    <w:rsid w:val="4F8A3D04"/>
    <w:rsid w:val="4FEBF68A"/>
    <w:rsid w:val="50218949"/>
    <w:rsid w:val="502AEE45"/>
    <w:rsid w:val="502D5CDC"/>
    <w:rsid w:val="503E1254"/>
    <w:rsid w:val="50AA43AC"/>
    <w:rsid w:val="50EF6E8E"/>
    <w:rsid w:val="51C6BEA6"/>
    <w:rsid w:val="51DBCB8F"/>
    <w:rsid w:val="51FC44BC"/>
    <w:rsid w:val="521AC86C"/>
    <w:rsid w:val="524C33CB"/>
    <w:rsid w:val="52CFF763"/>
    <w:rsid w:val="530C43F1"/>
    <w:rsid w:val="53A26211"/>
    <w:rsid w:val="53BAE7CD"/>
    <w:rsid w:val="540BD6AA"/>
    <w:rsid w:val="542CFB02"/>
    <w:rsid w:val="544D8F93"/>
    <w:rsid w:val="544F89C4"/>
    <w:rsid w:val="546CD253"/>
    <w:rsid w:val="54CE9AE6"/>
    <w:rsid w:val="552A40D4"/>
    <w:rsid w:val="55A1DCB0"/>
    <w:rsid w:val="55B6DCAE"/>
    <w:rsid w:val="55C46F88"/>
    <w:rsid w:val="55D175AD"/>
    <w:rsid w:val="55D9FD31"/>
    <w:rsid w:val="569B0C6C"/>
    <w:rsid w:val="56F4AAB6"/>
    <w:rsid w:val="56FB60D8"/>
    <w:rsid w:val="5710DA10"/>
    <w:rsid w:val="577C268C"/>
    <w:rsid w:val="57F9AE41"/>
    <w:rsid w:val="5803D7F5"/>
    <w:rsid w:val="581902B7"/>
    <w:rsid w:val="583C4A05"/>
    <w:rsid w:val="58570EDB"/>
    <w:rsid w:val="585ACFA9"/>
    <w:rsid w:val="58A68F5C"/>
    <w:rsid w:val="58EC5D74"/>
    <w:rsid w:val="5903FE5B"/>
    <w:rsid w:val="592ABF3C"/>
    <w:rsid w:val="59554BB3"/>
    <w:rsid w:val="59BA4EEE"/>
    <w:rsid w:val="59EF0559"/>
    <w:rsid w:val="59F69C5F"/>
    <w:rsid w:val="59FB68C0"/>
    <w:rsid w:val="5A0738B1"/>
    <w:rsid w:val="5A0A7A12"/>
    <w:rsid w:val="5A79F2EA"/>
    <w:rsid w:val="5A99EDF1"/>
    <w:rsid w:val="5AAAA1A5"/>
    <w:rsid w:val="5ADA9DB2"/>
    <w:rsid w:val="5AF1FC32"/>
    <w:rsid w:val="5BA11B8C"/>
    <w:rsid w:val="5BA547F5"/>
    <w:rsid w:val="5C6F0698"/>
    <w:rsid w:val="5CA4C1CF"/>
    <w:rsid w:val="5CAF9C10"/>
    <w:rsid w:val="5CB2B082"/>
    <w:rsid w:val="5D00106A"/>
    <w:rsid w:val="5D36CEC7"/>
    <w:rsid w:val="5D37CF09"/>
    <w:rsid w:val="5D553B83"/>
    <w:rsid w:val="5D5C0897"/>
    <w:rsid w:val="5D5F5011"/>
    <w:rsid w:val="5DD9549B"/>
    <w:rsid w:val="5DDC808A"/>
    <w:rsid w:val="5E0AD6F9"/>
    <w:rsid w:val="5E288487"/>
    <w:rsid w:val="5E493B59"/>
    <w:rsid w:val="5F49E9CF"/>
    <w:rsid w:val="5F9D8E2B"/>
    <w:rsid w:val="5FDCA0E9"/>
    <w:rsid w:val="5FEB132E"/>
    <w:rsid w:val="601EC2F8"/>
    <w:rsid w:val="602E757A"/>
    <w:rsid w:val="6058582E"/>
    <w:rsid w:val="60664926"/>
    <w:rsid w:val="60787CE5"/>
    <w:rsid w:val="60B58CBD"/>
    <w:rsid w:val="60F98F55"/>
    <w:rsid w:val="60FB5C45"/>
    <w:rsid w:val="6175256D"/>
    <w:rsid w:val="61834ACC"/>
    <w:rsid w:val="619E097B"/>
    <w:rsid w:val="623B4544"/>
    <w:rsid w:val="626D30F2"/>
    <w:rsid w:val="62C72981"/>
    <w:rsid w:val="62D3381A"/>
    <w:rsid w:val="632342F0"/>
    <w:rsid w:val="632960ED"/>
    <w:rsid w:val="6397B074"/>
    <w:rsid w:val="63B100E5"/>
    <w:rsid w:val="63B47C32"/>
    <w:rsid w:val="63E1501A"/>
    <w:rsid w:val="6417AF5C"/>
    <w:rsid w:val="64FF4D36"/>
    <w:rsid w:val="653C53EE"/>
    <w:rsid w:val="656BEA07"/>
    <w:rsid w:val="657D207B"/>
    <w:rsid w:val="65B16510"/>
    <w:rsid w:val="65B8F7F2"/>
    <w:rsid w:val="65BF151C"/>
    <w:rsid w:val="65EF1DC8"/>
    <w:rsid w:val="66A74F1A"/>
    <w:rsid w:val="66F716F1"/>
    <w:rsid w:val="67445608"/>
    <w:rsid w:val="675F39D0"/>
    <w:rsid w:val="67AEA69E"/>
    <w:rsid w:val="67CAC133"/>
    <w:rsid w:val="680342A8"/>
    <w:rsid w:val="680D6982"/>
    <w:rsid w:val="681E4EEE"/>
    <w:rsid w:val="68233A22"/>
    <w:rsid w:val="68453624"/>
    <w:rsid w:val="68A2B4A9"/>
    <w:rsid w:val="68B4C13D"/>
    <w:rsid w:val="68EB207F"/>
    <w:rsid w:val="69166363"/>
    <w:rsid w:val="6923648B"/>
    <w:rsid w:val="696D1848"/>
    <w:rsid w:val="69AE9241"/>
    <w:rsid w:val="69EF75D2"/>
    <w:rsid w:val="69FA8AAD"/>
    <w:rsid w:val="6A214DFF"/>
    <w:rsid w:val="6A28BD07"/>
    <w:rsid w:val="6A818EF1"/>
    <w:rsid w:val="6A92CA69"/>
    <w:rsid w:val="6A938A02"/>
    <w:rsid w:val="6AAD9EA0"/>
    <w:rsid w:val="6ABF34EC"/>
    <w:rsid w:val="6AE5A847"/>
    <w:rsid w:val="6B11DE7C"/>
    <w:rsid w:val="6B3FC3D8"/>
    <w:rsid w:val="6B66E0BA"/>
    <w:rsid w:val="6B7C74B2"/>
    <w:rsid w:val="6B8B2A5E"/>
    <w:rsid w:val="6B95387D"/>
    <w:rsid w:val="6BA31C23"/>
    <w:rsid w:val="6BBBE9F7"/>
    <w:rsid w:val="6BD3F058"/>
    <w:rsid w:val="6BD45362"/>
    <w:rsid w:val="6C22C141"/>
    <w:rsid w:val="6C2E9ACA"/>
    <w:rsid w:val="6C5B054D"/>
    <w:rsid w:val="6CCF8ABA"/>
    <w:rsid w:val="6CFC38DF"/>
    <w:rsid w:val="6D0AF478"/>
    <w:rsid w:val="6D4693A5"/>
    <w:rsid w:val="6D680CA1"/>
    <w:rsid w:val="6DDFFFE3"/>
    <w:rsid w:val="6E0053B7"/>
    <w:rsid w:val="6E2563B3"/>
    <w:rsid w:val="6E59BA57"/>
    <w:rsid w:val="6E671CFE"/>
    <w:rsid w:val="6EB9D837"/>
    <w:rsid w:val="6F11376D"/>
    <w:rsid w:val="6F298222"/>
    <w:rsid w:val="6F2AF790"/>
    <w:rsid w:val="6F7BD044"/>
    <w:rsid w:val="6F92A60F"/>
    <w:rsid w:val="6F95BF91"/>
    <w:rsid w:val="6FBCAABB"/>
    <w:rsid w:val="7053BCD3"/>
    <w:rsid w:val="70BDFFC4"/>
    <w:rsid w:val="70CAF99D"/>
    <w:rsid w:val="70EB85E4"/>
    <w:rsid w:val="7137F479"/>
    <w:rsid w:val="71828330"/>
    <w:rsid w:val="71884B17"/>
    <w:rsid w:val="71915B19"/>
    <w:rsid w:val="71A185A6"/>
    <w:rsid w:val="71B5FF2B"/>
    <w:rsid w:val="71CD771E"/>
    <w:rsid w:val="71D67890"/>
    <w:rsid w:val="71F06C31"/>
    <w:rsid w:val="72629852"/>
    <w:rsid w:val="72BA64B1"/>
    <w:rsid w:val="72C855D3"/>
    <w:rsid w:val="7300EA33"/>
    <w:rsid w:val="732248DC"/>
    <w:rsid w:val="7362516A"/>
    <w:rsid w:val="736AFA91"/>
    <w:rsid w:val="739131E1"/>
    <w:rsid w:val="73A7D37C"/>
    <w:rsid w:val="73A8EBDF"/>
    <w:rsid w:val="7483ACBB"/>
    <w:rsid w:val="74D20E7A"/>
    <w:rsid w:val="75208E67"/>
    <w:rsid w:val="75822021"/>
    <w:rsid w:val="75C45061"/>
    <w:rsid w:val="75CBCCDE"/>
    <w:rsid w:val="75E8AF37"/>
    <w:rsid w:val="764AD584"/>
    <w:rsid w:val="76DDA528"/>
    <w:rsid w:val="76F53FB5"/>
    <w:rsid w:val="76FB03DD"/>
    <w:rsid w:val="7739C66F"/>
    <w:rsid w:val="774AE02D"/>
    <w:rsid w:val="78047CA0"/>
    <w:rsid w:val="78183BFB"/>
    <w:rsid w:val="781DD37F"/>
    <w:rsid w:val="7822D799"/>
    <w:rsid w:val="78433298"/>
    <w:rsid w:val="78503A2C"/>
    <w:rsid w:val="78894F42"/>
    <w:rsid w:val="7896D43E"/>
    <w:rsid w:val="78C6901E"/>
    <w:rsid w:val="79191AD4"/>
    <w:rsid w:val="7923D440"/>
    <w:rsid w:val="7956E024"/>
    <w:rsid w:val="7A0F8243"/>
    <w:rsid w:val="7A251FA3"/>
    <w:rsid w:val="7A2BF2D5"/>
    <w:rsid w:val="7A2DA706"/>
    <w:rsid w:val="7A3DB9C1"/>
    <w:rsid w:val="7A479474"/>
    <w:rsid w:val="7A6EB657"/>
    <w:rsid w:val="7A9E766B"/>
    <w:rsid w:val="7AC012FE"/>
    <w:rsid w:val="7AD93073"/>
    <w:rsid w:val="7B1A6AF9"/>
    <w:rsid w:val="7B335F81"/>
    <w:rsid w:val="7B4EFE23"/>
    <w:rsid w:val="7B7D790E"/>
    <w:rsid w:val="7BC0F004"/>
    <w:rsid w:val="7BC5B59E"/>
    <w:rsid w:val="7BDA07BC"/>
    <w:rsid w:val="7BE521D4"/>
    <w:rsid w:val="7C354890"/>
    <w:rsid w:val="7C59C110"/>
    <w:rsid w:val="7C5A284B"/>
    <w:rsid w:val="7C8F468E"/>
    <w:rsid w:val="7CA9FFC1"/>
    <w:rsid w:val="7CCFD7B1"/>
    <w:rsid w:val="7CD894FE"/>
    <w:rsid w:val="7D5CC065"/>
    <w:rsid w:val="7D7AF624"/>
    <w:rsid w:val="7DBEF0C0"/>
    <w:rsid w:val="7DE87C7B"/>
    <w:rsid w:val="7DF84D77"/>
    <w:rsid w:val="7E58CB01"/>
    <w:rsid w:val="7ECEB296"/>
    <w:rsid w:val="7EE4BA8E"/>
    <w:rsid w:val="7EF890C6"/>
    <w:rsid w:val="7F231FB5"/>
    <w:rsid w:val="7F462B3F"/>
    <w:rsid w:val="7F7C8DC4"/>
    <w:rsid w:val="7FF49B6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3E1C"/>
  <w15:docId w15:val="{967B8275-43A5-E045-86E6-7EB43EC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CEF"/>
    <w:pPr>
      <w:spacing w:line="240" w:lineRule="auto"/>
    </w:pPr>
    <w:rPr>
      <w:rFonts w:ascii="Times New Roman" w:eastAsia="Times New Roman" w:hAnsi="Times New Roman" w:cs="Times New Roman"/>
      <w:sz w:val="24"/>
      <w:szCs w:val="24"/>
    </w:rPr>
  </w:style>
  <w:style w:type="paragraph" w:styleId="Nagwek1">
    <w:name w:val="heading 1"/>
    <w:basedOn w:val="Normalny"/>
    <w:next w:val="Normalny"/>
    <w:uiPriority w:val="9"/>
    <w:qFormat/>
    <w:pPr>
      <w:keepNext/>
      <w:keepLines/>
      <w:spacing w:before="400" w:after="120" w:line="276" w:lineRule="auto"/>
      <w:outlineLvl w:val="0"/>
    </w:pPr>
    <w:rPr>
      <w:rFonts w:ascii="Arial" w:eastAsia="Arial" w:hAnsi="Arial" w:cs="Arial"/>
      <w:sz w:val="40"/>
      <w:szCs w:val="40"/>
    </w:rPr>
  </w:style>
  <w:style w:type="paragraph" w:styleId="Nagwek2">
    <w:name w:val="heading 2"/>
    <w:basedOn w:val="Normalny"/>
    <w:next w:val="Normalny"/>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Nagwek3">
    <w:name w:val="heading 3"/>
    <w:basedOn w:val="Normalny"/>
    <w:next w:val="Normalny"/>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Nagwek4">
    <w:name w:val="heading 4"/>
    <w:basedOn w:val="Normalny"/>
    <w:next w:val="Normalny"/>
    <w:uiPriority w:val="9"/>
    <w:semiHidden/>
    <w:unhideWhenUsed/>
    <w:qFormat/>
    <w:pPr>
      <w:keepNext/>
      <w:keepLines/>
      <w:spacing w:before="280" w:after="80" w:line="276" w:lineRule="auto"/>
      <w:outlineLvl w:val="3"/>
    </w:pPr>
    <w:rPr>
      <w:rFonts w:ascii="Arial" w:eastAsia="Arial" w:hAnsi="Arial" w:cs="Arial"/>
      <w:color w:val="666666"/>
    </w:rPr>
  </w:style>
  <w:style w:type="paragraph" w:styleId="Nagwek5">
    <w:name w:val="heading 5"/>
    <w:basedOn w:val="Normalny"/>
    <w:next w:val="Normalny"/>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Nagwek6">
    <w:name w:val="heading 6"/>
    <w:basedOn w:val="Normalny"/>
    <w:next w:val="Normalny"/>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line="276" w:lineRule="auto"/>
    </w:pPr>
    <w:rPr>
      <w:rFonts w:ascii="Arial" w:eastAsia="Arial" w:hAnsi="Arial" w:cs="Arial"/>
      <w:sz w:val="52"/>
      <w:szCs w:val="52"/>
    </w:rPr>
  </w:style>
  <w:style w:type="paragraph" w:styleId="Podtytu">
    <w:name w:val="Subtitle"/>
    <w:basedOn w:val="Normalny"/>
    <w:next w:val="Normalny"/>
    <w:uiPriority w:val="11"/>
    <w:qFormat/>
    <w:pPr>
      <w:keepNext/>
      <w:keepLines/>
      <w:spacing w:after="320" w:line="276" w:lineRule="auto"/>
    </w:pPr>
    <w:rPr>
      <w:rFonts w:ascii="Arial" w:eastAsia="Arial" w:hAnsi="Arial" w:cs="Arial"/>
      <w:color w:val="666666"/>
      <w:sz w:val="30"/>
      <w:szCs w:val="30"/>
    </w:rPr>
  </w:style>
  <w:style w:type="table" w:customStyle="1" w:styleId="a">
    <w:basedOn w:val="Standardowy"/>
    <w:tblPr>
      <w:tblStyleRowBandSize w:val="1"/>
      <w:tblStyleColBandSize w:val="1"/>
      <w:tblCellMar>
        <w:top w:w="100" w:type="dxa"/>
        <w:left w:w="100" w:type="dxa"/>
        <w:bottom w:w="100" w:type="dxa"/>
        <w:right w:w="100" w:type="dxa"/>
      </w:tblCellMar>
    </w:tblPr>
  </w:style>
  <w:style w:type="table" w:customStyle="1" w:styleId="a0">
    <w:basedOn w:val="Standardowy"/>
    <w:tblPr>
      <w:tblStyleRowBandSize w:val="1"/>
      <w:tblStyleColBandSize w:val="1"/>
      <w:tblCellMar>
        <w:top w:w="100" w:type="dxa"/>
        <w:left w:w="100" w:type="dxa"/>
        <w:bottom w:w="100" w:type="dxa"/>
        <w:right w:w="100" w:type="dxa"/>
      </w:tblCellMar>
    </w:tblPr>
  </w:style>
  <w:style w:type="table" w:customStyle="1" w:styleId="a1">
    <w:basedOn w:val="Standardowy"/>
    <w:tblPr>
      <w:tblStyleRowBandSize w:val="1"/>
      <w:tblStyleColBandSize w:val="1"/>
      <w:tblCellMar>
        <w:top w:w="100" w:type="dxa"/>
        <w:left w:w="100" w:type="dxa"/>
        <w:bottom w:w="100" w:type="dxa"/>
        <w:right w:w="100" w:type="dxa"/>
      </w:tblCellMar>
    </w:tblPr>
  </w:style>
  <w:style w:type="table" w:customStyle="1" w:styleId="a2">
    <w:basedOn w:val="Standardowy"/>
    <w:tblPr>
      <w:tblStyleRowBandSize w:val="1"/>
      <w:tblStyleColBandSize w:val="1"/>
      <w:tblCellMar>
        <w:top w:w="100" w:type="dxa"/>
        <w:left w:w="100" w:type="dxa"/>
        <w:bottom w:w="100" w:type="dxa"/>
        <w:right w:w="100" w:type="dxa"/>
      </w:tblCellMar>
    </w:tblPr>
  </w:style>
  <w:style w:type="table" w:customStyle="1" w:styleId="a3">
    <w:basedOn w:val="Standardowy"/>
    <w:tblPr>
      <w:tblStyleRowBandSize w:val="1"/>
      <w:tblStyleColBandSize w:val="1"/>
      <w:tblCellMar>
        <w:top w:w="100" w:type="dxa"/>
        <w:left w:w="100" w:type="dxa"/>
        <w:bottom w:w="100" w:type="dxa"/>
        <w:right w:w="100" w:type="dxa"/>
      </w:tblCellMar>
    </w:tblPr>
  </w:style>
  <w:style w:type="paragraph" w:styleId="NormalnyWeb">
    <w:name w:val="Normal (Web)"/>
    <w:basedOn w:val="Normalny"/>
    <w:uiPriority w:val="99"/>
    <w:semiHidden/>
    <w:unhideWhenUsed/>
    <w:rsid w:val="003B1CEF"/>
    <w:pPr>
      <w:spacing w:before="100" w:beforeAutospacing="1" w:after="100" w:afterAutospacing="1"/>
    </w:pPr>
  </w:style>
  <w:style w:type="character" w:styleId="Odwoaniedokomentarza">
    <w:name w:val="annotation reference"/>
    <w:basedOn w:val="Domylnaczcionkaakapitu"/>
    <w:uiPriority w:val="99"/>
    <w:semiHidden/>
    <w:unhideWhenUsed/>
    <w:rsid w:val="003B1CEF"/>
    <w:rPr>
      <w:sz w:val="16"/>
      <w:szCs w:val="16"/>
    </w:rPr>
  </w:style>
  <w:style w:type="paragraph" w:styleId="Tekstkomentarza">
    <w:name w:val="annotation text"/>
    <w:basedOn w:val="Normalny"/>
    <w:link w:val="TekstkomentarzaZnak"/>
    <w:uiPriority w:val="99"/>
    <w:semiHidden/>
    <w:unhideWhenUsed/>
    <w:rsid w:val="003B1CEF"/>
    <w:rPr>
      <w:sz w:val="20"/>
      <w:szCs w:val="20"/>
    </w:rPr>
  </w:style>
  <w:style w:type="character" w:customStyle="1" w:styleId="TekstkomentarzaZnak">
    <w:name w:val="Tekst komentarza Znak"/>
    <w:basedOn w:val="Domylnaczcionkaakapitu"/>
    <w:link w:val="Tekstkomentarza"/>
    <w:uiPriority w:val="99"/>
    <w:semiHidden/>
    <w:rsid w:val="003B1CE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B1CEF"/>
    <w:rPr>
      <w:b/>
      <w:bCs/>
    </w:rPr>
  </w:style>
  <w:style w:type="character" w:customStyle="1" w:styleId="TematkomentarzaZnak">
    <w:name w:val="Temat komentarza Znak"/>
    <w:basedOn w:val="TekstkomentarzaZnak"/>
    <w:link w:val="Tematkomentarza"/>
    <w:uiPriority w:val="99"/>
    <w:semiHidden/>
    <w:rsid w:val="003B1CEF"/>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3B1CEF"/>
    <w:rPr>
      <w:sz w:val="18"/>
      <w:szCs w:val="18"/>
    </w:rPr>
  </w:style>
  <w:style w:type="character" w:customStyle="1" w:styleId="TekstdymkaZnak">
    <w:name w:val="Tekst dymka Znak"/>
    <w:basedOn w:val="Domylnaczcionkaakapitu"/>
    <w:link w:val="Tekstdymka"/>
    <w:uiPriority w:val="99"/>
    <w:semiHidden/>
    <w:rsid w:val="003B1CEF"/>
    <w:rPr>
      <w:rFonts w:ascii="Times New Roman" w:eastAsia="Times New Roman" w:hAnsi="Times New Roman" w:cs="Times New Roman"/>
      <w:sz w:val="18"/>
      <w:szCs w:val="18"/>
    </w:rPr>
  </w:style>
  <w:style w:type="paragraph" w:styleId="Akapitzlist">
    <w:name w:val="List Paragraph"/>
    <w:basedOn w:val="Normalny"/>
    <w:uiPriority w:val="34"/>
    <w:qFormat/>
    <w:rsid w:val="00F55FC8"/>
    <w:pPr>
      <w:ind w:left="720"/>
      <w:contextualSpacing/>
    </w:pPr>
  </w:style>
  <w:style w:type="character" w:customStyle="1" w:styleId="normaltextrun">
    <w:name w:val="normaltextrun"/>
    <w:basedOn w:val="Domylnaczcionkaakapitu"/>
    <w:uiPriority w:val="1"/>
    <w:rsid w:val="1D126E3F"/>
  </w:style>
  <w:style w:type="character" w:styleId="Hipercze">
    <w:name w:val="Hyperlink"/>
    <w:basedOn w:val="Domylnaczcionkaakapitu"/>
    <w:uiPriority w:val="99"/>
    <w:unhideWhenUsed/>
    <w:rPr>
      <w:color w:val="0000FF" w:themeColor="hyperlink"/>
      <w:u w:val="single"/>
    </w:rPr>
  </w:style>
  <w:style w:type="paragraph" w:customStyle="1" w:styleId="paragraph">
    <w:name w:val="paragraph"/>
    <w:basedOn w:val="Normalny"/>
    <w:uiPriority w:val="1"/>
    <w:rsid w:val="70BDFFC4"/>
    <w:pPr>
      <w:spacing w:beforeAutospacing="1" w:afterAutospacing="1"/>
    </w:pPr>
    <w:rPr>
      <w:lang w:eastAsia="pl-PL"/>
    </w:rPr>
  </w:style>
  <w:style w:type="character" w:styleId="Wzmianka">
    <w:name w:val="Mention"/>
    <w:basedOn w:val="Domylnaczcionkaakapitu"/>
    <w:uiPriority w:val="99"/>
    <w:unhideWhenUsed/>
    <w:rPr>
      <w:color w:val="2B579A"/>
      <w:shd w:val="clear" w:color="auto" w:fill="E6E6E6"/>
    </w:rPr>
  </w:style>
  <w:style w:type="paragraph" w:styleId="Bezodstpw">
    <w:name w:val="No Spacing"/>
    <w:uiPriority w:val="1"/>
    <w:qFormat/>
    <w:pPr>
      <w:spacing w:line="240" w:lineRule="auto"/>
    </w:pPr>
  </w:style>
  <w:style w:type="paragraph" w:styleId="Poprawka">
    <w:name w:val="Revision"/>
    <w:hidden/>
    <w:uiPriority w:val="99"/>
    <w:semiHidden/>
    <w:rsid w:val="00085FC0"/>
    <w:pPr>
      <w:spacing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1A690F"/>
    <w:pPr>
      <w:tabs>
        <w:tab w:val="center" w:pos="4536"/>
        <w:tab w:val="right" w:pos="9072"/>
      </w:tabs>
    </w:pPr>
  </w:style>
  <w:style w:type="character" w:customStyle="1" w:styleId="NagwekZnak">
    <w:name w:val="Nagłówek Znak"/>
    <w:basedOn w:val="Domylnaczcionkaakapitu"/>
    <w:link w:val="Nagwek"/>
    <w:uiPriority w:val="99"/>
    <w:rsid w:val="001A690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1A690F"/>
    <w:pPr>
      <w:tabs>
        <w:tab w:val="center" w:pos="4536"/>
        <w:tab w:val="right" w:pos="9072"/>
      </w:tabs>
    </w:pPr>
  </w:style>
  <w:style w:type="character" w:customStyle="1" w:styleId="StopkaZnak">
    <w:name w:val="Stopka Znak"/>
    <w:basedOn w:val="Domylnaczcionkaakapitu"/>
    <w:link w:val="Stopka"/>
    <w:uiPriority w:val="99"/>
    <w:rsid w:val="001A69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4719">
      <w:bodyDiv w:val="1"/>
      <w:marLeft w:val="0"/>
      <w:marRight w:val="0"/>
      <w:marTop w:val="0"/>
      <w:marBottom w:val="0"/>
      <w:divBdr>
        <w:top w:val="none" w:sz="0" w:space="0" w:color="auto"/>
        <w:left w:val="none" w:sz="0" w:space="0" w:color="auto"/>
        <w:bottom w:val="none" w:sz="0" w:space="0" w:color="auto"/>
        <w:right w:val="none" w:sz="0" w:space="0" w:color="auto"/>
      </w:divBdr>
      <w:divsChild>
        <w:div w:id="2081171824">
          <w:marLeft w:val="360"/>
          <w:marRight w:val="0"/>
          <w:marTop w:val="240"/>
          <w:marBottom w:val="240"/>
          <w:divBdr>
            <w:top w:val="none" w:sz="0" w:space="0" w:color="auto"/>
            <w:left w:val="none" w:sz="0" w:space="0" w:color="auto"/>
            <w:bottom w:val="none" w:sz="0" w:space="0" w:color="auto"/>
            <w:right w:val="none" w:sz="0" w:space="0" w:color="auto"/>
          </w:divBdr>
        </w:div>
        <w:div w:id="1109935409">
          <w:marLeft w:val="360"/>
          <w:marRight w:val="0"/>
          <w:marTop w:val="240"/>
          <w:marBottom w:val="240"/>
          <w:divBdr>
            <w:top w:val="none" w:sz="0" w:space="0" w:color="auto"/>
            <w:left w:val="none" w:sz="0" w:space="0" w:color="auto"/>
            <w:bottom w:val="none" w:sz="0" w:space="0" w:color="auto"/>
            <w:right w:val="none" w:sz="0" w:space="0" w:color="auto"/>
          </w:divBdr>
        </w:div>
        <w:div w:id="182399709">
          <w:marLeft w:val="360"/>
          <w:marRight w:val="0"/>
          <w:marTop w:val="240"/>
          <w:marBottom w:val="240"/>
          <w:divBdr>
            <w:top w:val="none" w:sz="0" w:space="0" w:color="auto"/>
            <w:left w:val="none" w:sz="0" w:space="0" w:color="auto"/>
            <w:bottom w:val="none" w:sz="0" w:space="0" w:color="auto"/>
            <w:right w:val="none" w:sz="0" w:space="0" w:color="auto"/>
          </w:divBdr>
        </w:div>
      </w:divsChild>
    </w:div>
    <w:div w:id="1291401242">
      <w:bodyDiv w:val="1"/>
      <w:marLeft w:val="0"/>
      <w:marRight w:val="0"/>
      <w:marTop w:val="0"/>
      <w:marBottom w:val="0"/>
      <w:divBdr>
        <w:top w:val="none" w:sz="0" w:space="0" w:color="auto"/>
        <w:left w:val="none" w:sz="0" w:space="0" w:color="auto"/>
        <w:bottom w:val="none" w:sz="0" w:space="0" w:color="auto"/>
        <w:right w:val="none" w:sz="0" w:space="0" w:color="auto"/>
      </w:divBdr>
    </w:div>
    <w:div w:id="1550142491">
      <w:bodyDiv w:val="1"/>
      <w:marLeft w:val="0"/>
      <w:marRight w:val="0"/>
      <w:marTop w:val="0"/>
      <w:marBottom w:val="0"/>
      <w:divBdr>
        <w:top w:val="none" w:sz="0" w:space="0" w:color="auto"/>
        <w:left w:val="none" w:sz="0" w:space="0" w:color="auto"/>
        <w:bottom w:val="none" w:sz="0" w:space="0" w:color="auto"/>
        <w:right w:val="none" w:sz="0" w:space="0" w:color="auto"/>
      </w:divBdr>
    </w:div>
    <w:div w:id="1588230023">
      <w:bodyDiv w:val="1"/>
      <w:marLeft w:val="0"/>
      <w:marRight w:val="0"/>
      <w:marTop w:val="0"/>
      <w:marBottom w:val="0"/>
      <w:divBdr>
        <w:top w:val="none" w:sz="0" w:space="0" w:color="auto"/>
        <w:left w:val="none" w:sz="0" w:space="0" w:color="auto"/>
        <w:bottom w:val="none" w:sz="0" w:space="0" w:color="auto"/>
        <w:right w:val="none" w:sz="0" w:space="0" w:color="auto"/>
      </w:divBdr>
    </w:div>
    <w:div w:id="214519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8C85ADA-0E3E-4F3D-B039-60245B18F9AD}">
    <t:Anchor>
      <t:Comment id="5969335"/>
    </t:Anchor>
    <t:History>
      <t:Event id="{256650AA-FBC6-4390-8454-5F8F7D9F75F8}" time="2023-05-30T20:17:34.738Z">
        <t:Attribution userId="S::katarzyna.iwinska@orgmasz.lukasiewicz.gov.pl::9b0c4d65-7fa1-4dad-a913-cc2361a2a200" userProvider="AD" userName="Katarzyna Iwińska | Łukasiewicz – ORGMASZ"/>
        <t:Anchor>
          <t:Comment id="618360323"/>
        </t:Anchor>
        <t:Create/>
      </t:Event>
      <t:Event id="{442A92C4-C33D-4B79-85DF-F235D82837B0}" time="2023-05-30T20:17:34.738Z">
        <t:Attribution userId="S::katarzyna.iwinska@orgmasz.lukasiewicz.gov.pl::9b0c4d65-7fa1-4dad-a913-cc2361a2a200" userProvider="AD" userName="Katarzyna Iwińska | Łukasiewicz – ORGMASZ"/>
        <t:Anchor>
          <t:Comment id="618360323"/>
        </t:Anchor>
        <t:Assign userId="S::joanna.grudowska@orgmasz.lukasiewicz.gov.pl::e023cca6-6ae9-4e33-8c11-dd04966da049" userProvider="AD" userName="Joanna Grudowska  Łukasiewicz – ORGMASZ"/>
      </t:Event>
      <t:Event id="{ED8C9B09-E815-4CC9-B131-6FD9E4334EA4}" time="2023-05-30T20:17:34.738Z">
        <t:Attribution userId="S::katarzyna.iwinska@orgmasz.lukasiewicz.gov.pl::9b0c4d65-7fa1-4dad-a913-cc2361a2a200" userProvider="AD" userName="Katarzyna Iwińska | Łukasiewicz – ORGMASZ"/>
        <t:Anchor>
          <t:Comment id="618360323"/>
        </t:Anchor>
        <t:SetTitle title="Asia, nanioslam zmiany, jesli to ma isc do prawnika, to prosze, wyrzuc kolory i wysylaj @Joanna Grudowska Łukasiewicz – ORGMASZ"/>
      </t:Event>
      <t:Event id="{07EA0B70-9BE2-4010-91DE-8BBEE3A3E66D}" time="2023-05-31T19:59:07.785Z">
        <t:Attribution userId="S::joanna.grudowska@orgmasz.lukasiewicz.gov.pl::e023cca6-6ae9-4e33-8c11-dd04966da049" userProvider="AD" userName="Joanna Grudowska | Łukasiewicz – ORGMASZ"/>
        <t:Progress percentComplete="100"/>
      </t:Event>
    </t:History>
  </t:Task>
  <t:Task id="{3C0267AB-2E91-4A77-B457-F82364EF4E85}">
    <t:Anchor>
      <t:Comment id="1037140422"/>
    </t:Anchor>
    <t:History>
      <t:Event id="{24FF51F0-A4D1-4128-86A9-BA7143065576}" time="2023-05-31T20:12:28.137Z">
        <t:Attribution userId="S::joanna.grudowska@orgmasz.lukasiewicz.gov.pl::e023cca6-6ae9-4e33-8c11-dd04966da049" userProvider="AD" userName="Joanna Grudowska | Łukasiewicz – ORGMASZ"/>
        <t:Anchor>
          <t:Comment id="1037140422"/>
        </t:Anchor>
        <t:Create/>
      </t:Event>
      <t:Event id="{7310E06E-8BA5-4A3F-90A5-AEA122BF34AD}" time="2023-05-31T20:12:28.137Z">
        <t:Attribution userId="S::joanna.grudowska@orgmasz.lukasiewicz.gov.pl::e023cca6-6ae9-4e33-8c11-dd04966da049" userProvider="AD" userName="Joanna Grudowska | Łukasiewicz – ORGMASZ"/>
        <t:Anchor>
          <t:Comment id="1037140422"/>
        </t:Anchor>
        <t:Assign userId="S::katarzyna.iwinska@orgmasz.lukasiewicz.gov.pl::9b0c4d65-7fa1-4dad-a913-cc2361a2a200" userProvider="AD" userName="Katarzyna Iwińska  Łukasiewicz – ORGMASZ"/>
      </t:Event>
      <t:Event id="{BCF4B262-39CB-4E01-A582-4B94A799AC68}" time="2023-05-31T20:12:28.137Z">
        <t:Attribution userId="S::joanna.grudowska@orgmasz.lukasiewicz.gov.pl::e023cca6-6ae9-4e33-8c11-dd04966da049" userProvider="AD" userName="Joanna Grudowska | Łukasiewicz – ORGMASZ"/>
        <t:Anchor>
          <t:Comment id="1037140422"/>
        </t:Anchor>
        <t:SetTitle title="@Katarzyna Iwińska Łukasiewicz – ORGMASZ dodałam. do Twojej weryfikacji"/>
      </t:Event>
      <t:Event id="{D6B108A5-9C04-4085-8BED-9B3844D25FF4}" time="2023-06-01T05:55:18.231Z">
        <t:Attribution userId="S::katarzyna.iwinska@orgmasz.lukasiewicz.gov.pl::9b0c4d65-7fa1-4dad-a913-cc2361a2a200" userProvider="AD" userName="Katarzyna Iwińska | Łukasiewicz – ORGMASZ"/>
        <t:Anchor>
          <t:Comment id="1716141322"/>
        </t:Anchor>
        <t:UnassignAll/>
      </t:Event>
      <t:Event id="{1F11D404-059A-4E77-B21A-4665743AD2C4}" time="2023-06-01T05:55:18.231Z">
        <t:Attribution userId="S::katarzyna.iwinska@orgmasz.lukasiewicz.gov.pl::9b0c4d65-7fa1-4dad-a913-cc2361a2a200" userProvider="AD" userName="Katarzyna Iwińska | Łukasiewicz – ORGMASZ"/>
        <t:Anchor>
          <t:Comment id="1716141322"/>
        </t:Anchor>
        <t:Assign userId="S::joanna.grudowska@orgmasz.lukasiewicz.gov.pl::e023cca6-6ae9-4e33-8c11-dd04966da049" userProvider="AD" userName="Joanna Grudowska  Łukasiewicz – ORGMASZ"/>
      </t:Event>
      <t:Event id="{31BF40C2-A04E-4D3F-84A5-25F9AF76077B}" time="2023-06-02T10:27:08.493Z">
        <t:Attribution userId="S::joanna.grudowska@orgmasz.lukasiewicz.gov.pl::e023cca6-6ae9-4e33-8c11-dd04966da049" userProvider="AD" userName="Joanna Grudowska | Łukasiewicz – ORGMASZ"/>
        <t:Progress percentComplete="100"/>
      </t:Event>
    </t:History>
  </t:Task>
  <t:Task id="{1C017CE3-A676-4B98-ADBA-0EB0944C40A6}">
    <t:Anchor>
      <t:Comment id="1681354173"/>
    </t:Anchor>
    <t:History>
      <t:Event id="{A3E47419-CBDC-4738-8600-71A52F7C8D93}" time="2023-05-31T20:12:57.97Z">
        <t:Attribution userId="S::joanna.grudowska@orgmasz.lukasiewicz.gov.pl::e023cca6-6ae9-4e33-8c11-dd04966da049" userProvider="AD" userName="Joanna Grudowska | Łukasiewicz – ORGMASZ"/>
        <t:Anchor>
          <t:Comment id="1681354173"/>
        </t:Anchor>
        <t:Create/>
      </t:Event>
      <t:Event id="{7A50003A-A090-4588-83A6-AFAD88A668F7}" time="2023-05-31T20:12:57.97Z">
        <t:Attribution userId="S::joanna.grudowska@orgmasz.lukasiewicz.gov.pl::e023cca6-6ae9-4e33-8c11-dd04966da049" userProvider="AD" userName="Joanna Grudowska | Łukasiewicz – ORGMASZ"/>
        <t:Anchor>
          <t:Comment id="1681354173"/>
        </t:Anchor>
        <t:Assign userId="S::katarzyna.iwinska@orgmasz.lukasiewicz.gov.pl::9b0c4d65-7fa1-4dad-a913-cc2361a2a200" userProvider="AD" userName="Katarzyna Iwińska  Łukasiewicz – ORGMASZ"/>
      </t:Event>
      <t:Event id="{5F36F8A4-6334-434C-ADCB-B8CC44263294}" time="2023-05-31T20:12:57.97Z">
        <t:Attribution userId="S::joanna.grudowska@orgmasz.lukasiewicz.gov.pl::e023cca6-6ae9-4e33-8c11-dd04966da049" userProvider="AD" userName="Joanna Grudowska | Łukasiewicz – ORGMASZ"/>
        <t:Anchor>
          <t:Comment id="1681354173"/>
        </t:Anchor>
        <t:SetTitle title="@Katarzyna Iwińska Łukasiewicz – ORGMASZ dodałam. do Twojej weryfikacji"/>
      </t:Event>
      <t:Event id="{D47B03AC-B46C-4529-A307-1FC684B90509}" time="2023-06-02T08:46:29.073Z">
        <t:Attribution userId="S::joanna.grudowska@orgmasz.lukasiewicz.gov.pl::e023cca6-6ae9-4e33-8c11-dd04966da049" userProvider="AD" userName="Joanna Grudowska | Łukasiewicz – ORGMASZ"/>
        <t:Progress percentComplete="100"/>
      </t:Event>
    </t:History>
  </t:Task>
  <t:Task id="{3055427F-7415-4D73-8234-7482909DA9AE}">
    <t:Anchor>
      <t:Comment id="1406155502"/>
    </t:Anchor>
    <t:History>
      <t:Event id="{F73EC23D-905B-49FE-8A52-5FD7FE5DA611}" time="2023-05-31T20:15:36.892Z">
        <t:Attribution userId="S::joanna.grudowska@orgmasz.lukasiewicz.gov.pl::e023cca6-6ae9-4e33-8c11-dd04966da049" userProvider="AD" userName="Joanna Grudowska | Łukasiewicz – ORGMASZ"/>
        <t:Anchor>
          <t:Comment id="1406155502"/>
        </t:Anchor>
        <t:Create/>
      </t:Event>
      <t:Event id="{6666BA4B-CAD3-444D-9EA9-3650B4AE6B4D}" time="2023-05-31T20:15:36.892Z">
        <t:Attribution userId="S::joanna.grudowska@orgmasz.lukasiewicz.gov.pl::e023cca6-6ae9-4e33-8c11-dd04966da049" userProvider="AD" userName="Joanna Grudowska | Łukasiewicz – ORGMASZ"/>
        <t:Anchor>
          <t:Comment id="1406155502"/>
        </t:Anchor>
        <t:Assign userId="S::katarzyna.iwinska@orgmasz.lukasiewicz.gov.pl::9b0c4d65-7fa1-4dad-a913-cc2361a2a200" userProvider="AD" userName="Katarzyna Iwińska  Łukasiewicz – ORGMASZ"/>
      </t:Event>
      <t:Event id="{358F46F7-26ED-4A00-BF4E-5E752885F9FD}" time="2023-05-31T20:15:36.892Z">
        <t:Attribution userId="S::joanna.grudowska@orgmasz.lukasiewicz.gov.pl::e023cca6-6ae9-4e33-8c11-dd04966da049" userProvider="AD" userName="Joanna Grudowska | Łukasiewicz – ORGMASZ"/>
        <t:Anchor>
          <t:Comment id="1406155502"/>
        </t:Anchor>
        <t:SetTitle title="@Katarzyna Iwińska Łukasiewicz – ORGMASZ tylko moderatora czy moderatora i kierownika? jest rozjazd między kryterium i zasadami oceny oferty"/>
      </t:Event>
      <t:Event id="{A30F0525-29CF-49CA-AC46-EB972A977202}" time="2023-06-02T10:52:40.39Z">
        <t:Attribution userId="S::joanna.grudowska@orgmasz.lukasiewicz.gov.pl::e023cca6-6ae9-4e33-8c11-dd04966da049" userProvider="AD" userName="Joanna Grudowska | Łukasiewicz – ORGMASZ"/>
        <t:Progress percentComplete="100"/>
      </t:Event>
    </t:History>
  </t:Task>
  <t:Task id="{E25F5FDC-E142-4943-8F91-78FDDDAE5A07}">
    <t:Anchor>
      <t:Comment id="757905651"/>
    </t:Anchor>
    <t:History>
      <t:Event id="{2B87F777-A6DB-4D73-BD38-0DCA13C50060}" time="2023-05-31T20:18:26.809Z">
        <t:Attribution userId="S::joanna.grudowska@orgmasz.lukasiewicz.gov.pl::e023cca6-6ae9-4e33-8c11-dd04966da049" userProvider="AD" userName="Joanna Grudowska | Łukasiewicz – ORGMASZ"/>
        <t:Anchor>
          <t:Comment id="757905651"/>
        </t:Anchor>
        <t:Create/>
      </t:Event>
      <t:Event id="{E4ED0AB5-1F1F-4D67-8830-627993BDE82B}" time="2023-05-31T20:18:26.809Z">
        <t:Attribution userId="S::joanna.grudowska@orgmasz.lukasiewicz.gov.pl::e023cca6-6ae9-4e33-8c11-dd04966da049" userProvider="AD" userName="Joanna Grudowska | Łukasiewicz – ORGMASZ"/>
        <t:Anchor>
          <t:Comment id="757905651"/>
        </t:Anchor>
        <t:Assign userId="S::katarzyna.iwinska@orgmasz.lukasiewicz.gov.pl::9b0c4d65-7fa1-4dad-a913-cc2361a2a200" userProvider="AD" userName="Katarzyna Iwińska  Łukasiewicz – ORGMASZ"/>
      </t:Event>
      <t:Event id="{EE9472C4-D126-4886-A0C5-9708FF9545FF}" time="2023-05-31T20:18:26.809Z">
        <t:Attribution userId="S::joanna.grudowska@orgmasz.lukasiewicz.gov.pl::e023cca6-6ae9-4e33-8c11-dd04966da049" userProvider="AD" userName="Joanna Grudowska | Łukasiewicz – ORGMASZ"/>
        <t:Anchor>
          <t:Comment id="757905651"/>
        </t:Anchor>
        <t:SetTitle title="@Katarzyna Iwińska Łukasiewicz – ORGMASZ zostaje czy wylatuje?"/>
      </t:Event>
      <t:Event id="{8D9E2298-62DE-4EF4-AB15-678105408F19}" time="2023-06-02T10:47:45.537Z">
        <t:Attribution userId="S::joanna.grudowska@orgmasz.lukasiewicz.gov.pl::e023cca6-6ae9-4e33-8c11-dd04966da049" userProvider="AD" userName="Joanna Grudowska | Łukasiewicz – ORGMAS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65D7FC19E2B4684DE3F1D688BA6B0" ma:contentTypeVersion="20" ma:contentTypeDescription="Create a new document." ma:contentTypeScope="" ma:versionID="7b3aec2abd64a6743ae391bd07f55c59">
  <xsd:schema xmlns:xsd="http://www.w3.org/2001/XMLSchema" xmlns:xs="http://www.w3.org/2001/XMLSchema" xmlns:p="http://schemas.microsoft.com/office/2006/metadata/properties" xmlns:ns2="f312ca7b-9712-4a69-85c2-35a3f129008b" xmlns:ns3="0fb8a920-1a7c-4053-a735-2bf949efc1e8" targetNamespace="http://schemas.microsoft.com/office/2006/metadata/properties" ma:root="true" ma:fieldsID="c9a95b1efe7ba6659bfefbd9d01bd2d2" ns2:_="" ns3:_="">
    <xsd:import namespace="f312ca7b-9712-4a69-85c2-35a3f129008b"/>
    <xsd:import namespace="0fb8a920-1a7c-4053-a735-2bf949efc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TaxCatchAll" minOccurs="0"/>
                <xsd:element ref="ns3:MediaServiceOCR" minOccurs="0"/>
                <xsd:element ref="ns3:lcf76f155ced4ddcb4097134ff3c332f"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b8a920-1a7c-4053-a735-2bf949efc1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12ca7b-9712-4a69-85c2-35a3f129008b" xsi:nil="true"/>
    <SharedWithUsers xmlns="f312ca7b-9712-4a69-85c2-35a3f129008b">
      <UserInfo>
        <DisplayName>Jolanta Rzęsista | Łukasiewicz – ORGMASZ</DisplayName>
        <AccountId>15</AccountId>
        <AccountType/>
      </UserInfo>
      <UserInfo>
        <DisplayName>Adam Pawlak | Łukasiewicz – ORGMASZ</DisplayName>
        <AccountId>5591</AccountId>
        <AccountType/>
      </UserInfo>
      <UserInfo>
        <DisplayName>Kinga Sobiech | Łukasiewicz – ORGMASZ</DisplayName>
        <AccountId>1595</AccountId>
        <AccountType/>
      </UserInfo>
      <UserInfo>
        <DisplayName>Dominik Zieliński | Łukasiewicz – ORGMASZ</DisplayName>
        <AccountId>75</AccountId>
        <AccountType/>
      </UserInfo>
    </SharedWithUsers>
    <lcf76f155ced4ddcb4097134ff3c332f xmlns="0fb8a920-1a7c-4053-a735-2bf949efc1e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00876-57BD-44C8-BA7A-B3A8E630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2ca7b-9712-4a69-85c2-35a3f129008b"/>
    <ds:schemaRef ds:uri="0fb8a920-1a7c-4053-a735-2bf949efc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1D329-D27C-4DE9-9C6C-9ABF1677D2C5}">
  <ds:schemaRefs>
    <ds:schemaRef ds:uri="http://schemas.microsoft.com/office/2006/metadata/properties"/>
    <ds:schemaRef ds:uri="http://schemas.microsoft.com/office/infopath/2007/PartnerControls"/>
    <ds:schemaRef ds:uri="f312ca7b-9712-4a69-85c2-35a3f129008b"/>
    <ds:schemaRef ds:uri="0fb8a920-1a7c-4053-a735-2bf949efc1e8"/>
  </ds:schemaRefs>
</ds:datastoreItem>
</file>

<file path=customXml/itemProps3.xml><?xml version="1.0" encoding="utf-8"?>
<ds:datastoreItem xmlns:ds="http://schemas.openxmlformats.org/officeDocument/2006/customXml" ds:itemID="{4A2C3BA8-3D31-4429-93FB-A8EB7EB1AD61}">
  <ds:schemaRefs>
    <ds:schemaRef ds:uri="http://schemas.openxmlformats.org/officeDocument/2006/bibliography"/>
  </ds:schemaRefs>
</ds:datastoreItem>
</file>

<file path=customXml/itemProps4.xml><?xml version="1.0" encoding="utf-8"?>
<ds:datastoreItem xmlns:ds="http://schemas.openxmlformats.org/officeDocument/2006/customXml" ds:itemID="{408A2913-CE32-4270-8D95-B025F5AC4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1410</Words>
  <Characters>8464</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Obloza</dc:creator>
  <cp:lastModifiedBy>Zbigniew Obloza</cp:lastModifiedBy>
  <cp:revision>5</cp:revision>
  <dcterms:created xsi:type="dcterms:W3CDTF">2024-10-10T12:39:00Z</dcterms:created>
  <dcterms:modified xsi:type="dcterms:W3CDTF">2024-10-11T13:00:00Z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0x0101004E165D7FC19E2B4684DE3F1D688BA6B0</vt:lpwstr>
  </property>
  <property fmtid="{D5CDD505-2E9C-101B-9397-08002B2CF9AE}" pid="3" name="MediaServiceImageTags">
    <vt:lpwstr/>
  </property>
</Properties>
</file>