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45CB1D" w14:textId="77777777" w:rsidR="00B647A5" w:rsidRDefault="00B647A5" w:rsidP="00D44CEE">
      <w:pPr>
        <w:autoSpaceDE w:val="0"/>
        <w:spacing w:line="360" w:lineRule="auto"/>
        <w:jc w:val="center"/>
      </w:pPr>
    </w:p>
    <w:p w14:paraId="008DE265" w14:textId="77777777" w:rsidR="00B647A5" w:rsidRDefault="00B647A5">
      <w:pPr>
        <w:autoSpaceDE w:val="0"/>
        <w:spacing w:line="360" w:lineRule="auto"/>
        <w:jc w:val="both"/>
      </w:pPr>
    </w:p>
    <w:p w14:paraId="5E32DB69" w14:textId="77777777" w:rsidR="00B647A5" w:rsidRDefault="00B647A5">
      <w:pPr>
        <w:autoSpaceDE w:val="0"/>
        <w:spacing w:line="360" w:lineRule="auto"/>
        <w:jc w:val="both"/>
      </w:pPr>
    </w:p>
    <w:p w14:paraId="6018371E" w14:textId="77777777" w:rsidR="00B647A5" w:rsidRPr="00B948A2" w:rsidRDefault="00B647A5">
      <w:pPr>
        <w:autoSpaceDE w:val="0"/>
        <w:spacing w:line="360" w:lineRule="auto"/>
        <w:jc w:val="both"/>
        <w:rPr>
          <w:sz w:val="36"/>
          <w:szCs w:val="36"/>
        </w:rPr>
      </w:pPr>
    </w:p>
    <w:p w14:paraId="1C075563" w14:textId="14C72A50" w:rsidR="00B647A5" w:rsidRPr="00B948A2" w:rsidRDefault="00C570F1">
      <w:pPr>
        <w:autoSpaceDE w:val="0"/>
        <w:spacing w:line="360" w:lineRule="auto"/>
        <w:jc w:val="center"/>
        <w:rPr>
          <w:rFonts w:ascii="Arial Narrow" w:eastAsia="Arial Narrow" w:hAnsi="Arial Narrow" w:cs="Arial Narrow"/>
          <w:b/>
          <w:bCs/>
          <w:sz w:val="36"/>
          <w:szCs w:val="36"/>
        </w:rPr>
      </w:pPr>
      <w:r>
        <w:rPr>
          <w:rFonts w:ascii="Arial Narrow" w:eastAsia="Arial Narrow" w:hAnsi="Arial Narrow" w:cs="Arial Narrow"/>
          <w:b/>
          <w:bCs/>
          <w:sz w:val="36"/>
          <w:szCs w:val="36"/>
        </w:rPr>
        <w:t>INWENTARYZACJA</w:t>
      </w:r>
      <w:r w:rsidR="00841E86" w:rsidRPr="00B948A2">
        <w:rPr>
          <w:rFonts w:ascii="Arial Narrow" w:eastAsia="Arial Narrow" w:hAnsi="Arial Narrow" w:cs="Arial Narrow"/>
          <w:b/>
          <w:bCs/>
          <w:sz w:val="36"/>
          <w:szCs w:val="36"/>
        </w:rPr>
        <w:t xml:space="preserve"> ZIELENI</w:t>
      </w:r>
    </w:p>
    <w:p w14:paraId="6063887C" w14:textId="4C880CAC" w:rsidR="00B647A5" w:rsidRPr="00E24382" w:rsidRDefault="00841E86" w:rsidP="006D7259">
      <w:pPr>
        <w:autoSpaceDE w:val="0"/>
        <w:spacing w:line="360" w:lineRule="auto"/>
        <w:jc w:val="center"/>
        <w:rPr>
          <w:rFonts w:ascii="Arial Narrow" w:eastAsia="Liberation Sans Narrow" w:hAnsi="Arial Narrow" w:cs="Liberation Sans Narrow"/>
          <w:b/>
          <w:bCs/>
          <w:sz w:val="28"/>
          <w:szCs w:val="28"/>
        </w:rPr>
      </w:pPr>
      <w:r w:rsidRPr="00E24382">
        <w:rPr>
          <w:rFonts w:ascii="Arial Narrow" w:eastAsia="Arial Narrow" w:hAnsi="Arial Narrow" w:cs="Arial Narrow"/>
          <w:b/>
          <w:bCs/>
          <w:sz w:val="28"/>
          <w:szCs w:val="28"/>
        </w:rPr>
        <w:t xml:space="preserve">dla </w:t>
      </w:r>
      <w:r w:rsidRPr="00E24382">
        <w:rPr>
          <w:rFonts w:ascii="Arial Narrow" w:eastAsia="Liberation Sans Narrow" w:hAnsi="Arial Narrow" w:cs="Liberation Sans Narrow"/>
          <w:b/>
          <w:bCs/>
          <w:sz w:val="28"/>
          <w:szCs w:val="28"/>
        </w:rPr>
        <w:t>inwestycji p</w:t>
      </w:r>
      <w:r w:rsidR="006248A8" w:rsidRPr="00E24382">
        <w:rPr>
          <w:rFonts w:ascii="Arial Narrow" w:eastAsia="Liberation Sans Narrow" w:hAnsi="Arial Narrow" w:cs="Liberation Sans Narrow"/>
          <w:b/>
          <w:bCs/>
          <w:sz w:val="28"/>
          <w:szCs w:val="28"/>
        </w:rPr>
        <w:t>n</w:t>
      </w:r>
      <w:r w:rsidRPr="00E24382">
        <w:rPr>
          <w:rFonts w:ascii="Arial Narrow" w:eastAsia="Liberation Sans Narrow" w:hAnsi="Arial Narrow" w:cs="Liberation Sans Narrow"/>
          <w:b/>
          <w:bCs/>
          <w:sz w:val="28"/>
          <w:szCs w:val="28"/>
        </w:rPr>
        <w:t>.</w:t>
      </w:r>
    </w:p>
    <w:p w14:paraId="5CE073F8" w14:textId="13F5DDF6" w:rsidR="006D7259" w:rsidRPr="00E24382" w:rsidRDefault="00E24382" w:rsidP="006D7259">
      <w:pPr>
        <w:autoSpaceDE w:val="0"/>
        <w:spacing w:line="360" w:lineRule="auto"/>
        <w:jc w:val="center"/>
        <w:rPr>
          <w:rFonts w:ascii="Arial Narrow" w:eastAsia="Calibri-Bold" w:hAnsi="Arial Narrow" w:cs="Calibri-Bold"/>
          <w:b/>
          <w:bCs/>
          <w:i/>
          <w:iCs/>
          <w:sz w:val="28"/>
          <w:szCs w:val="28"/>
        </w:rPr>
      </w:pPr>
      <w:bookmarkStart w:id="0" w:name="_Hlk172793781"/>
      <w:bookmarkStart w:id="1" w:name="_Hlk172722102"/>
      <w:r>
        <w:rPr>
          <w:rFonts w:ascii="Arial Narrow" w:hAnsi="Arial Narrow" w:cs="Arial"/>
          <w:b/>
          <w:bCs/>
          <w:i/>
          <w:iCs/>
          <w:sz w:val="28"/>
          <w:szCs w:val="28"/>
        </w:rPr>
        <w:t>W</w:t>
      </w:r>
      <w:r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>ymian</w:t>
      </w:r>
      <w:r>
        <w:rPr>
          <w:rFonts w:ascii="Arial Narrow" w:hAnsi="Arial Narrow" w:cs="Arial"/>
          <w:b/>
          <w:bCs/>
          <w:i/>
          <w:iCs/>
          <w:sz w:val="28"/>
          <w:szCs w:val="28"/>
        </w:rPr>
        <w:t>a</w:t>
      </w:r>
      <w:r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 xml:space="preserve"> sieci wodociągowej metodą crackingu statycznego w alei Wojska Polskiego na odcinku pomiędzy Rondem Jana Olszewskiego a ulicą Unii Lubelskiej</w:t>
      </w:r>
      <w:r w:rsidR="00935316">
        <w:rPr>
          <w:rFonts w:ascii="Arial Narrow" w:hAnsi="Arial Narrow" w:cs="Arial"/>
          <w:b/>
          <w:bCs/>
          <w:i/>
          <w:iCs/>
          <w:sz w:val="28"/>
          <w:szCs w:val="28"/>
        </w:rPr>
        <w:t xml:space="preserve"> </w:t>
      </w:r>
      <w:r w:rsidR="005632F7"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>d</w:t>
      </w:r>
      <w:r w:rsidR="006D7259"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 xml:space="preserve">z. nr </w:t>
      </w:r>
      <w:r w:rsidR="005E79B7"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>1/11</w:t>
      </w:r>
      <w:r w:rsidR="006D7259"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 xml:space="preserve"> </w:t>
      </w:r>
      <w:proofErr w:type="spellStart"/>
      <w:r w:rsidR="006D7259"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>obr</w:t>
      </w:r>
      <w:proofErr w:type="spellEnd"/>
      <w:r w:rsidR="006D7259"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 xml:space="preserve">. </w:t>
      </w:r>
      <w:r w:rsidR="005E79B7" w:rsidRPr="00E24382">
        <w:rPr>
          <w:rFonts w:ascii="Arial Narrow" w:hAnsi="Arial Narrow" w:cs="Arial"/>
          <w:b/>
          <w:bCs/>
          <w:i/>
          <w:iCs/>
          <w:sz w:val="28"/>
          <w:szCs w:val="28"/>
        </w:rPr>
        <w:t>2031</w:t>
      </w:r>
      <w:bookmarkEnd w:id="0"/>
    </w:p>
    <w:bookmarkEnd w:id="1"/>
    <w:p w14:paraId="0D8D491B" w14:textId="77777777" w:rsidR="00B647A5" w:rsidRPr="00B948A2" w:rsidRDefault="00B647A5">
      <w:pPr>
        <w:autoSpaceDE w:val="0"/>
        <w:spacing w:line="360" w:lineRule="auto"/>
        <w:jc w:val="center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003A3B39" w14:textId="77777777" w:rsidR="00B647A5" w:rsidRPr="00B948A2" w:rsidRDefault="00B647A5">
      <w:pPr>
        <w:autoSpaceDE w:val="0"/>
        <w:spacing w:line="360" w:lineRule="auto"/>
        <w:jc w:val="center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54FEA5D7" w14:textId="77777777" w:rsidR="00B647A5" w:rsidRPr="00B948A2" w:rsidRDefault="00B647A5">
      <w:pPr>
        <w:autoSpaceDE w:val="0"/>
        <w:spacing w:line="360" w:lineRule="auto"/>
        <w:jc w:val="center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0"/>
        <w:gridCol w:w="287"/>
        <w:gridCol w:w="4925"/>
      </w:tblGrid>
      <w:tr w:rsidR="00B647A5" w:rsidRPr="00B948A2" w14:paraId="4C8A93EB" w14:textId="77777777">
        <w:trPr>
          <w:trHeight w:val="250"/>
        </w:trPr>
        <w:tc>
          <w:tcPr>
            <w:tcW w:w="4670" w:type="dxa"/>
            <w:shd w:val="clear" w:color="auto" w:fill="auto"/>
          </w:tcPr>
          <w:p w14:paraId="482D026C" w14:textId="77777777" w:rsidR="00B647A5" w:rsidRPr="00B948A2" w:rsidRDefault="00841E86">
            <w:pPr>
              <w:autoSpaceDE w:val="0"/>
              <w:spacing w:line="360" w:lineRule="auto"/>
              <w:jc w:val="right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  <w:t>INWESTOR:</w:t>
            </w:r>
          </w:p>
        </w:tc>
        <w:tc>
          <w:tcPr>
            <w:tcW w:w="287" w:type="dxa"/>
            <w:shd w:val="clear" w:color="auto" w:fill="auto"/>
          </w:tcPr>
          <w:p w14:paraId="01C2BEE2" w14:textId="77777777" w:rsidR="00B647A5" w:rsidRPr="00B948A2" w:rsidRDefault="00B647A5">
            <w:pPr>
              <w:autoSpaceDE w:val="0"/>
              <w:spacing w:line="360" w:lineRule="auto"/>
              <w:jc w:val="both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</w:p>
        </w:tc>
        <w:tc>
          <w:tcPr>
            <w:tcW w:w="4925" w:type="dxa"/>
            <w:shd w:val="clear" w:color="auto" w:fill="auto"/>
          </w:tcPr>
          <w:p w14:paraId="272188D1" w14:textId="0B778158" w:rsidR="00B647A5" w:rsidRPr="00B948A2" w:rsidRDefault="00B72378">
            <w:pPr>
              <w:pStyle w:val="Zawartotabeli"/>
              <w:jc w:val="both"/>
              <w:rPr>
                <w:rFonts w:ascii="Arial Narrow" w:hAnsi="Arial Narrow"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>Zakład Wodociągów i Kanalizacji sp. z o.o.</w:t>
            </w:r>
          </w:p>
        </w:tc>
      </w:tr>
      <w:tr w:rsidR="00B647A5" w:rsidRPr="00B948A2" w14:paraId="1B366A72" w14:textId="77777777">
        <w:trPr>
          <w:trHeight w:val="250"/>
        </w:trPr>
        <w:tc>
          <w:tcPr>
            <w:tcW w:w="4670" w:type="dxa"/>
            <w:shd w:val="clear" w:color="auto" w:fill="auto"/>
          </w:tcPr>
          <w:p w14:paraId="7B596E9E" w14:textId="77777777" w:rsidR="00B647A5" w:rsidRPr="00B948A2" w:rsidRDefault="00841E86">
            <w:pPr>
              <w:autoSpaceDE w:val="0"/>
              <w:spacing w:line="360" w:lineRule="auto"/>
              <w:jc w:val="right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  <w:t>ADRES INWESTORA:</w:t>
            </w:r>
          </w:p>
        </w:tc>
        <w:tc>
          <w:tcPr>
            <w:tcW w:w="287" w:type="dxa"/>
            <w:shd w:val="clear" w:color="auto" w:fill="auto"/>
          </w:tcPr>
          <w:p w14:paraId="30F591D8" w14:textId="77777777" w:rsidR="00B647A5" w:rsidRPr="00B948A2" w:rsidRDefault="00B647A5">
            <w:pPr>
              <w:autoSpaceDE w:val="0"/>
              <w:spacing w:line="360" w:lineRule="auto"/>
              <w:jc w:val="both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</w:p>
        </w:tc>
        <w:tc>
          <w:tcPr>
            <w:tcW w:w="4925" w:type="dxa"/>
            <w:shd w:val="clear" w:color="auto" w:fill="auto"/>
          </w:tcPr>
          <w:p w14:paraId="57E8DB6B" w14:textId="169A73B5" w:rsidR="00B647A5" w:rsidRPr="00B948A2" w:rsidRDefault="00841E86">
            <w:pPr>
              <w:pStyle w:val="Zawartotabeli"/>
              <w:jc w:val="both"/>
              <w:rPr>
                <w:rFonts w:ascii="Arial Narrow" w:hAnsi="Arial Narrow"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 xml:space="preserve">ul. </w:t>
            </w:r>
            <w:proofErr w:type="spellStart"/>
            <w:r w:rsidR="00B72378" w:rsidRPr="00B948A2">
              <w:rPr>
                <w:rFonts w:ascii="Arial Narrow" w:eastAsia="Calibri-Bold" w:hAnsi="Arial Narrow" w:cs="Calibri-Bold"/>
                <w:sz w:val="26"/>
                <w:szCs w:val="26"/>
              </w:rPr>
              <w:t>Golisza</w:t>
            </w:r>
            <w:proofErr w:type="spellEnd"/>
            <w:r w:rsidR="00B72378" w:rsidRPr="00B948A2">
              <w:rPr>
                <w:rFonts w:ascii="Arial Narrow" w:eastAsia="Calibri-Bold" w:hAnsi="Arial Narrow" w:cs="Calibri-Bold"/>
                <w:sz w:val="26"/>
                <w:szCs w:val="26"/>
              </w:rPr>
              <w:t xml:space="preserve"> 10</w:t>
            </w: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>, 71-</w:t>
            </w:r>
            <w:r w:rsidR="00B72378" w:rsidRPr="00B948A2">
              <w:rPr>
                <w:rFonts w:ascii="Arial Narrow" w:eastAsia="Calibri-Bold" w:hAnsi="Arial Narrow" w:cs="Calibri-Bold"/>
                <w:sz w:val="26"/>
                <w:szCs w:val="26"/>
              </w:rPr>
              <w:t>682</w:t>
            </w: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 xml:space="preserve"> Szczecin</w:t>
            </w:r>
          </w:p>
        </w:tc>
      </w:tr>
      <w:tr w:rsidR="00B647A5" w:rsidRPr="00B948A2" w14:paraId="5F917CD2" w14:textId="77777777">
        <w:trPr>
          <w:trHeight w:val="296"/>
        </w:trPr>
        <w:tc>
          <w:tcPr>
            <w:tcW w:w="4670" w:type="dxa"/>
            <w:shd w:val="clear" w:color="auto" w:fill="auto"/>
          </w:tcPr>
          <w:p w14:paraId="5C6227E2" w14:textId="77777777" w:rsidR="00B647A5" w:rsidRPr="00B948A2" w:rsidRDefault="00841E86">
            <w:pPr>
              <w:autoSpaceDE w:val="0"/>
              <w:spacing w:line="360" w:lineRule="auto"/>
              <w:jc w:val="right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  <w:t>BRANŻA:</w:t>
            </w:r>
          </w:p>
        </w:tc>
        <w:tc>
          <w:tcPr>
            <w:tcW w:w="287" w:type="dxa"/>
            <w:shd w:val="clear" w:color="auto" w:fill="auto"/>
          </w:tcPr>
          <w:p w14:paraId="3CA0F393" w14:textId="77777777" w:rsidR="00B647A5" w:rsidRPr="00B948A2" w:rsidRDefault="00B647A5">
            <w:pPr>
              <w:autoSpaceDE w:val="0"/>
              <w:spacing w:line="360" w:lineRule="auto"/>
              <w:jc w:val="both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</w:p>
        </w:tc>
        <w:tc>
          <w:tcPr>
            <w:tcW w:w="4925" w:type="dxa"/>
            <w:shd w:val="clear" w:color="auto" w:fill="auto"/>
          </w:tcPr>
          <w:p w14:paraId="05AD2C84" w14:textId="77777777" w:rsidR="00B647A5" w:rsidRPr="00B948A2" w:rsidRDefault="00841E86">
            <w:pPr>
              <w:autoSpaceDE w:val="0"/>
              <w:spacing w:line="360" w:lineRule="auto"/>
              <w:jc w:val="both"/>
              <w:rPr>
                <w:rFonts w:ascii="Arial Narrow" w:hAnsi="Arial Narrow"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>architektura krajobrazu</w:t>
            </w:r>
          </w:p>
        </w:tc>
      </w:tr>
      <w:tr w:rsidR="00B647A5" w:rsidRPr="00B948A2" w14:paraId="7D7B87F8" w14:textId="77777777">
        <w:trPr>
          <w:trHeight w:val="348"/>
        </w:trPr>
        <w:tc>
          <w:tcPr>
            <w:tcW w:w="4670" w:type="dxa"/>
            <w:shd w:val="clear" w:color="auto" w:fill="auto"/>
          </w:tcPr>
          <w:p w14:paraId="07596D64" w14:textId="77777777" w:rsidR="00B647A5" w:rsidRPr="00B948A2" w:rsidRDefault="00841E86">
            <w:pPr>
              <w:autoSpaceDE w:val="0"/>
              <w:spacing w:line="360" w:lineRule="auto"/>
              <w:jc w:val="right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  <w:t>PROJEKTANT:</w:t>
            </w:r>
          </w:p>
        </w:tc>
        <w:tc>
          <w:tcPr>
            <w:tcW w:w="287" w:type="dxa"/>
            <w:shd w:val="clear" w:color="auto" w:fill="auto"/>
          </w:tcPr>
          <w:p w14:paraId="0CC64523" w14:textId="77777777" w:rsidR="00B647A5" w:rsidRPr="00B948A2" w:rsidRDefault="00B647A5">
            <w:pPr>
              <w:autoSpaceDE w:val="0"/>
              <w:spacing w:line="360" w:lineRule="auto"/>
              <w:jc w:val="both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</w:p>
        </w:tc>
        <w:tc>
          <w:tcPr>
            <w:tcW w:w="4925" w:type="dxa"/>
            <w:shd w:val="clear" w:color="auto" w:fill="auto"/>
          </w:tcPr>
          <w:p w14:paraId="2D56FED9" w14:textId="77777777" w:rsidR="00B647A5" w:rsidRPr="00B948A2" w:rsidRDefault="00841E86">
            <w:pPr>
              <w:pStyle w:val="Zawartotabeli"/>
              <w:jc w:val="both"/>
              <w:rPr>
                <w:rFonts w:ascii="Arial Narrow" w:hAnsi="Arial Narrow"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>mgr inż. arch. krajobrazu Anita Białczak</w:t>
            </w:r>
          </w:p>
        </w:tc>
      </w:tr>
      <w:tr w:rsidR="00B647A5" w:rsidRPr="00B948A2" w14:paraId="60AB26AF" w14:textId="77777777">
        <w:trPr>
          <w:trHeight w:val="363"/>
        </w:trPr>
        <w:tc>
          <w:tcPr>
            <w:tcW w:w="4670" w:type="dxa"/>
            <w:shd w:val="clear" w:color="auto" w:fill="auto"/>
          </w:tcPr>
          <w:p w14:paraId="071C3DB1" w14:textId="77777777" w:rsidR="00B647A5" w:rsidRPr="00B948A2" w:rsidRDefault="00841E86">
            <w:pPr>
              <w:autoSpaceDE w:val="0"/>
              <w:spacing w:line="360" w:lineRule="auto"/>
              <w:jc w:val="right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  <w:t>OPRACOWAŁA:</w:t>
            </w:r>
          </w:p>
        </w:tc>
        <w:tc>
          <w:tcPr>
            <w:tcW w:w="287" w:type="dxa"/>
            <w:shd w:val="clear" w:color="auto" w:fill="auto"/>
          </w:tcPr>
          <w:p w14:paraId="617767DF" w14:textId="77777777" w:rsidR="00B647A5" w:rsidRPr="00B948A2" w:rsidRDefault="00B647A5">
            <w:pPr>
              <w:autoSpaceDE w:val="0"/>
              <w:spacing w:line="360" w:lineRule="auto"/>
              <w:jc w:val="both"/>
              <w:rPr>
                <w:rFonts w:ascii="Arial Narrow" w:eastAsia="Calibri-Bold" w:hAnsi="Arial Narrow" w:cs="Calibri-Bold"/>
                <w:b/>
                <w:bCs/>
                <w:sz w:val="26"/>
                <w:szCs w:val="26"/>
              </w:rPr>
            </w:pPr>
          </w:p>
        </w:tc>
        <w:tc>
          <w:tcPr>
            <w:tcW w:w="4925" w:type="dxa"/>
            <w:shd w:val="clear" w:color="auto" w:fill="auto"/>
          </w:tcPr>
          <w:p w14:paraId="0B574D54" w14:textId="77777777" w:rsidR="00B647A5" w:rsidRPr="00B948A2" w:rsidRDefault="00841E86">
            <w:pPr>
              <w:pStyle w:val="Zawartotabeli"/>
              <w:jc w:val="both"/>
              <w:rPr>
                <w:rFonts w:ascii="Arial Narrow" w:eastAsia="Calibri-Bold" w:hAnsi="Arial Narrow" w:cs="Calibri-Bold"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>mgr inż. arch. krajobrazu Anita Białczak</w:t>
            </w:r>
          </w:p>
          <w:p w14:paraId="3CD8B52C" w14:textId="569A9820" w:rsidR="005A5C0E" w:rsidRPr="00B948A2" w:rsidRDefault="005A5C0E">
            <w:pPr>
              <w:pStyle w:val="Zawartotabeli"/>
              <w:jc w:val="both"/>
              <w:rPr>
                <w:rFonts w:ascii="Arial Narrow" w:hAnsi="Arial Narrow"/>
                <w:sz w:val="26"/>
                <w:szCs w:val="26"/>
              </w:rPr>
            </w:pPr>
            <w:r w:rsidRPr="00B948A2">
              <w:rPr>
                <w:rFonts w:ascii="Arial Narrow" w:eastAsia="Calibri-Bold" w:hAnsi="Arial Narrow" w:cs="Calibri-Bold"/>
                <w:sz w:val="26"/>
                <w:szCs w:val="26"/>
              </w:rPr>
              <w:t xml:space="preserve">Certyfikowany Inspektor Drzew </w:t>
            </w:r>
            <w:r w:rsidR="001B6920" w:rsidRPr="00B948A2">
              <w:rPr>
                <w:rFonts w:ascii="Arial Narrow" w:eastAsia="Calibri-Bold" w:hAnsi="Arial Narrow" w:cs="Calibri-Bold"/>
                <w:sz w:val="26"/>
                <w:szCs w:val="26"/>
              </w:rPr>
              <w:t>CID/724/2022</w:t>
            </w:r>
          </w:p>
        </w:tc>
      </w:tr>
    </w:tbl>
    <w:p w14:paraId="20F7EF47" w14:textId="77777777" w:rsidR="00B647A5" w:rsidRPr="00B948A2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62A33941" w14:textId="77777777" w:rsidR="00B647A5" w:rsidRPr="00B948A2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2AD850E0" w14:textId="77777777" w:rsidR="00B647A5" w:rsidRPr="00B948A2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47A3682F" w14:textId="77777777" w:rsidR="00B647A5" w:rsidRPr="00B948A2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62E09F80" w14:textId="77777777" w:rsidR="00B647A5" w:rsidRPr="00B948A2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5E53D5D4" w14:textId="77777777" w:rsidR="00B647A5" w:rsidRPr="00B948A2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72BFF5E8" w14:textId="4949C914" w:rsidR="001B6920" w:rsidRPr="00B948A2" w:rsidRDefault="001B6920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2EB3F196" w14:textId="4847E1DB" w:rsidR="001B6920" w:rsidRPr="00B948A2" w:rsidRDefault="001B6920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1E51AF74" w14:textId="7B62D129" w:rsidR="00B647A5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18FF0AAF" w14:textId="77777777" w:rsidR="00E24382" w:rsidRPr="00B948A2" w:rsidRDefault="00E24382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3EC4A95E" w14:textId="67A32B14" w:rsidR="00B647A5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79B88417" w14:textId="77777777" w:rsidR="004C36BF" w:rsidRPr="00B948A2" w:rsidRDefault="004C36BF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19A245C8" w14:textId="748AE08D" w:rsidR="00B647A5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0ED570DF" w14:textId="77777777" w:rsidR="00284AE5" w:rsidRPr="00B948A2" w:rsidRDefault="00284AE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73C1F361" w14:textId="77777777" w:rsidR="00B647A5" w:rsidRPr="00B948A2" w:rsidRDefault="00B647A5">
      <w:pPr>
        <w:autoSpaceDE w:val="0"/>
        <w:spacing w:line="360" w:lineRule="auto"/>
        <w:jc w:val="both"/>
        <w:rPr>
          <w:rFonts w:ascii="Arial Narrow" w:eastAsia="Calibri-Bold" w:hAnsi="Arial Narrow" w:cs="Calibri-Bold"/>
          <w:b/>
          <w:bCs/>
          <w:sz w:val="26"/>
          <w:szCs w:val="26"/>
        </w:rPr>
      </w:pPr>
    </w:p>
    <w:p w14:paraId="72A2BFCE" w14:textId="575DA34E" w:rsidR="00B647A5" w:rsidRPr="00B948A2" w:rsidRDefault="00D938ED">
      <w:pPr>
        <w:autoSpaceDE w:val="0"/>
        <w:spacing w:line="360" w:lineRule="auto"/>
        <w:jc w:val="center"/>
        <w:rPr>
          <w:rFonts w:ascii="Arial Narrow" w:hAnsi="Arial Narrow"/>
          <w:b/>
          <w:bCs/>
          <w:sz w:val="26"/>
          <w:szCs w:val="26"/>
        </w:rPr>
      </w:pPr>
      <w:r>
        <w:rPr>
          <w:rStyle w:val="Domylnaczcionkaakapitu2"/>
          <w:rFonts w:ascii="Arial Narrow" w:eastAsia="Calibri-Bold" w:hAnsi="Arial Narrow" w:cs="Liberation Sans Narrow"/>
          <w:sz w:val="26"/>
          <w:szCs w:val="26"/>
        </w:rPr>
        <w:t>sierpień</w:t>
      </w:r>
      <w:r w:rsidR="00841E86" w:rsidRPr="00B948A2">
        <w:rPr>
          <w:rStyle w:val="Domylnaczcionkaakapitu2"/>
          <w:rFonts w:ascii="Arial Narrow" w:eastAsia="Calibri-Bold" w:hAnsi="Arial Narrow" w:cs="Liberation Sans Narrow"/>
          <w:sz w:val="26"/>
          <w:szCs w:val="26"/>
        </w:rPr>
        <w:t xml:space="preserve"> 202</w:t>
      </w:r>
      <w:r w:rsidR="001B6920" w:rsidRPr="00B948A2">
        <w:rPr>
          <w:rStyle w:val="Domylnaczcionkaakapitu2"/>
          <w:rFonts w:ascii="Arial Narrow" w:eastAsia="Calibri-Bold" w:hAnsi="Arial Narrow" w:cs="Liberation Sans Narrow"/>
          <w:sz w:val="26"/>
          <w:szCs w:val="26"/>
        </w:rPr>
        <w:t>4</w:t>
      </w:r>
      <w:r w:rsidR="00841E86" w:rsidRPr="00B948A2">
        <w:rPr>
          <w:rStyle w:val="Domylnaczcionkaakapitu2"/>
          <w:rFonts w:ascii="Arial Narrow" w:eastAsia="Calibri-Bold" w:hAnsi="Arial Narrow" w:cs="Liberation Sans Narrow"/>
          <w:sz w:val="26"/>
          <w:szCs w:val="26"/>
        </w:rPr>
        <w:t xml:space="preserve"> r.</w:t>
      </w:r>
    </w:p>
    <w:p w14:paraId="1C36FDE1" w14:textId="77777777" w:rsidR="00E0429A" w:rsidRPr="002D28CE" w:rsidRDefault="00E0429A" w:rsidP="00E0429A">
      <w:pPr>
        <w:spacing w:line="360" w:lineRule="auto"/>
        <w:jc w:val="center"/>
        <w:rPr>
          <w:rFonts w:ascii="Arial Narrow" w:hAnsi="Arial Narrow"/>
          <w:b/>
          <w:bCs/>
          <w:kern w:val="2"/>
          <w:sz w:val="26"/>
          <w:szCs w:val="26"/>
        </w:rPr>
      </w:pPr>
      <w:r w:rsidRPr="002D28CE">
        <w:rPr>
          <w:rFonts w:ascii="Arial Narrow" w:hAnsi="Arial Narrow"/>
          <w:b/>
          <w:bCs/>
          <w:sz w:val="26"/>
          <w:szCs w:val="26"/>
        </w:rPr>
        <w:lastRenderedPageBreak/>
        <w:t>ZAWARTOŚĆ OPRACOWANIA</w:t>
      </w:r>
    </w:p>
    <w:p w14:paraId="04B674A9" w14:textId="77777777" w:rsidR="00E0429A" w:rsidRPr="002D28CE" w:rsidRDefault="00E0429A" w:rsidP="00E0429A">
      <w:pPr>
        <w:autoSpaceDE w:val="0"/>
        <w:spacing w:line="240" w:lineRule="auto"/>
        <w:rPr>
          <w:rFonts w:ascii="Arial Narrow" w:hAnsi="Arial Narrow"/>
          <w:bCs/>
          <w:sz w:val="26"/>
          <w:szCs w:val="26"/>
        </w:rPr>
      </w:pPr>
      <w:r w:rsidRPr="002D28CE">
        <w:rPr>
          <w:rFonts w:ascii="Arial Narrow" w:hAnsi="Arial Narrow"/>
          <w:b/>
          <w:bCs/>
          <w:sz w:val="26"/>
          <w:szCs w:val="26"/>
        </w:rPr>
        <w:t xml:space="preserve">A. część opisowa </w:t>
      </w:r>
    </w:p>
    <w:p w14:paraId="4AC314B7" w14:textId="77777777" w:rsidR="00C570F1" w:rsidRPr="002D28CE" w:rsidRDefault="00C570F1" w:rsidP="00C570F1">
      <w:pPr>
        <w:autoSpaceDE w:val="0"/>
        <w:rPr>
          <w:rFonts w:ascii="Arial Narrow" w:hAnsi="Arial Narrow" w:cs="Liberation Sans Narrow"/>
          <w:bCs/>
          <w:sz w:val="26"/>
          <w:szCs w:val="26"/>
        </w:rPr>
      </w:pPr>
      <w:r w:rsidRPr="002D28CE">
        <w:rPr>
          <w:rFonts w:ascii="Arial Narrow" w:hAnsi="Arial Narrow" w:cs="Liberation Sans Narrow"/>
          <w:bCs/>
          <w:sz w:val="26"/>
          <w:szCs w:val="26"/>
        </w:rPr>
        <w:t>- Strona tytułowa</w:t>
      </w:r>
      <w:r w:rsidRPr="002D28CE">
        <w:rPr>
          <w:rFonts w:ascii="Arial Narrow" w:hAnsi="Arial Narrow" w:cs="Liberation Sans Narrow"/>
          <w:bCs/>
          <w:sz w:val="26"/>
          <w:szCs w:val="26"/>
        </w:rPr>
        <w:tab/>
      </w:r>
      <w:r w:rsidRPr="002D28CE">
        <w:rPr>
          <w:rFonts w:ascii="Arial Narrow" w:hAnsi="Arial Narrow" w:cs="Liberation Sans Narrow"/>
          <w:bCs/>
          <w:sz w:val="26"/>
          <w:szCs w:val="26"/>
        </w:rPr>
        <w:tab/>
      </w:r>
      <w:r w:rsidRPr="002D28CE">
        <w:rPr>
          <w:rFonts w:ascii="Arial Narrow" w:hAnsi="Arial Narrow" w:cs="Liberation Sans Narrow"/>
          <w:bCs/>
          <w:sz w:val="26"/>
          <w:szCs w:val="26"/>
        </w:rPr>
        <w:tab/>
      </w:r>
      <w:r w:rsidRPr="002D28CE">
        <w:rPr>
          <w:rFonts w:ascii="Arial Narrow" w:hAnsi="Arial Narrow" w:cs="Liberation Sans Narrow"/>
          <w:bCs/>
          <w:sz w:val="26"/>
          <w:szCs w:val="26"/>
        </w:rPr>
        <w:tab/>
      </w:r>
    </w:p>
    <w:p w14:paraId="38FE8826" w14:textId="77777777" w:rsidR="00C570F1" w:rsidRPr="002D28CE" w:rsidRDefault="00C570F1" w:rsidP="00C570F1">
      <w:pPr>
        <w:autoSpaceDE w:val="0"/>
        <w:rPr>
          <w:rFonts w:ascii="Arial Narrow" w:hAnsi="Arial Narrow" w:cs="Liberation Sans Narrow"/>
          <w:bCs/>
          <w:sz w:val="26"/>
          <w:szCs w:val="26"/>
        </w:rPr>
      </w:pPr>
      <w:r w:rsidRPr="002D28CE">
        <w:rPr>
          <w:rFonts w:ascii="Arial Narrow" w:hAnsi="Arial Narrow" w:cs="Liberation Sans Narrow"/>
          <w:bCs/>
          <w:sz w:val="26"/>
          <w:szCs w:val="26"/>
        </w:rPr>
        <w:t>- Zawartość opracowania</w:t>
      </w:r>
      <w:r w:rsidRPr="002D28CE">
        <w:rPr>
          <w:rFonts w:ascii="Arial Narrow" w:hAnsi="Arial Narrow" w:cs="Liberation Sans Narrow"/>
          <w:bCs/>
          <w:sz w:val="26"/>
          <w:szCs w:val="26"/>
        </w:rPr>
        <w:tab/>
      </w:r>
    </w:p>
    <w:p w14:paraId="17B9E137" w14:textId="77777777" w:rsidR="00C570F1" w:rsidRPr="002D28CE" w:rsidRDefault="00C570F1" w:rsidP="00C570F1">
      <w:pPr>
        <w:autoSpaceDE w:val="0"/>
        <w:rPr>
          <w:rFonts w:ascii="Arial Narrow" w:hAnsi="Arial Narrow" w:cs="Liberation Sans Narrow"/>
          <w:bCs/>
          <w:sz w:val="26"/>
          <w:szCs w:val="26"/>
        </w:rPr>
      </w:pPr>
      <w:r w:rsidRPr="002D28CE">
        <w:rPr>
          <w:rFonts w:ascii="Arial Narrow" w:hAnsi="Arial Narrow" w:cs="Liberation Sans Narrow"/>
          <w:bCs/>
          <w:sz w:val="26"/>
          <w:szCs w:val="26"/>
        </w:rPr>
        <w:t>- Spis treści</w:t>
      </w:r>
    </w:p>
    <w:p w14:paraId="5101B26D" w14:textId="3116AA5E" w:rsidR="00C570F1" w:rsidRPr="002D28CE" w:rsidRDefault="00C570F1" w:rsidP="00C570F1">
      <w:pPr>
        <w:tabs>
          <w:tab w:val="right" w:pos="9071"/>
        </w:tabs>
        <w:jc w:val="both"/>
        <w:rPr>
          <w:rFonts w:ascii="Arial Narrow" w:hAnsi="Arial Narrow" w:cs="Liberation Sans Narrow"/>
          <w:bCs/>
          <w:sz w:val="26"/>
          <w:szCs w:val="26"/>
        </w:rPr>
      </w:pPr>
      <w:r w:rsidRPr="002D28CE">
        <w:rPr>
          <w:rFonts w:ascii="Arial Narrow" w:hAnsi="Arial Narrow" w:cs="Liberation Sans Narrow"/>
          <w:bCs/>
          <w:sz w:val="26"/>
          <w:szCs w:val="26"/>
        </w:rPr>
        <w:t xml:space="preserve">- </w:t>
      </w:r>
      <w:r w:rsidR="00A52A2E" w:rsidRPr="002D28CE">
        <w:rPr>
          <w:rFonts w:ascii="Arial Narrow" w:hAnsi="Arial Narrow" w:cs="Liberation Sans Narrow"/>
          <w:bCs/>
          <w:sz w:val="26"/>
          <w:szCs w:val="26"/>
        </w:rPr>
        <w:t>Treść</w:t>
      </w:r>
    </w:p>
    <w:p w14:paraId="49597A69" w14:textId="407EFCDF" w:rsidR="00E0429A" w:rsidRPr="002D28CE" w:rsidRDefault="00C570F1" w:rsidP="002D28CE">
      <w:pPr>
        <w:tabs>
          <w:tab w:val="right" w:pos="9071"/>
        </w:tabs>
        <w:spacing w:line="240" w:lineRule="auto"/>
        <w:rPr>
          <w:rFonts w:ascii="Arial Narrow" w:hAnsi="Arial Narrow"/>
          <w:bCs/>
          <w:sz w:val="26"/>
          <w:szCs w:val="26"/>
        </w:rPr>
      </w:pPr>
      <w:r w:rsidRPr="002D28CE">
        <w:rPr>
          <w:rFonts w:ascii="Arial Narrow" w:hAnsi="Arial Narrow" w:cs="Liberation Sans Narrow"/>
          <w:bCs/>
          <w:sz w:val="26"/>
          <w:szCs w:val="26"/>
        </w:rPr>
        <w:t>- Tabela inwentaryzacyjna</w:t>
      </w:r>
      <w:r w:rsidR="00E0429A" w:rsidRPr="002D28CE">
        <w:rPr>
          <w:rFonts w:ascii="Arial Narrow" w:hAnsi="Arial Narrow"/>
          <w:bCs/>
          <w:sz w:val="26"/>
          <w:szCs w:val="26"/>
        </w:rPr>
        <w:tab/>
      </w:r>
    </w:p>
    <w:p w14:paraId="08B9F480" w14:textId="77777777" w:rsidR="00E0429A" w:rsidRPr="002D28CE" w:rsidRDefault="00E0429A" w:rsidP="00E0429A">
      <w:pPr>
        <w:autoSpaceDE w:val="0"/>
        <w:spacing w:line="240" w:lineRule="auto"/>
        <w:rPr>
          <w:rFonts w:ascii="Arial Narrow" w:hAnsi="Arial Narrow"/>
          <w:bCs/>
          <w:sz w:val="26"/>
          <w:szCs w:val="26"/>
        </w:rPr>
      </w:pPr>
      <w:r w:rsidRPr="002D28CE">
        <w:rPr>
          <w:rFonts w:ascii="Arial Narrow" w:hAnsi="Arial Narrow"/>
          <w:b/>
          <w:bCs/>
          <w:sz w:val="26"/>
          <w:szCs w:val="26"/>
        </w:rPr>
        <w:t>B. część graficzna</w:t>
      </w:r>
    </w:p>
    <w:p w14:paraId="3B1753C0" w14:textId="77777777" w:rsidR="00C570F1" w:rsidRPr="002D28CE" w:rsidRDefault="00C570F1" w:rsidP="00C570F1">
      <w:pPr>
        <w:autoSpaceDE w:val="0"/>
        <w:rPr>
          <w:rFonts w:ascii="Arial Narrow" w:hAnsi="Arial Narrow"/>
          <w:sz w:val="26"/>
          <w:szCs w:val="26"/>
        </w:rPr>
      </w:pPr>
      <w:r w:rsidRPr="002D28CE">
        <w:rPr>
          <w:rFonts w:ascii="Arial Narrow" w:hAnsi="Arial Narrow" w:cs="Liberation Sans Narrow"/>
          <w:bCs/>
          <w:sz w:val="26"/>
          <w:szCs w:val="26"/>
        </w:rPr>
        <w:t>- Rys. - Inwentaryzacja dendrologiczna</w:t>
      </w:r>
    </w:p>
    <w:p w14:paraId="33C2699E" w14:textId="77777777" w:rsidR="00A52A2E" w:rsidRPr="002D28CE" w:rsidRDefault="00A52A2E">
      <w:pPr>
        <w:autoSpaceDE w:val="0"/>
        <w:spacing w:line="360" w:lineRule="auto"/>
        <w:rPr>
          <w:rFonts w:ascii="Arial Narrow" w:eastAsia="TimesNewRomanPSMT" w:hAnsi="Arial Narrow" w:cs="Liberation Sans Narrow"/>
          <w:b/>
          <w:bCs/>
          <w:sz w:val="26"/>
          <w:szCs w:val="26"/>
        </w:rPr>
      </w:pPr>
    </w:p>
    <w:p w14:paraId="6575FFEC" w14:textId="30934C2A" w:rsidR="00B647A5" w:rsidRPr="002D28CE" w:rsidRDefault="001622E9" w:rsidP="001622E9">
      <w:pPr>
        <w:pStyle w:val="Nagwekspisutreci"/>
        <w:jc w:val="center"/>
        <w:rPr>
          <w:rFonts w:ascii="Arial Narrow" w:hAnsi="Arial Narrow"/>
          <w:sz w:val="26"/>
          <w:szCs w:val="26"/>
        </w:rPr>
      </w:pPr>
      <w:r w:rsidRPr="002D28CE">
        <w:rPr>
          <w:rFonts w:ascii="Arial Narrow" w:hAnsi="Arial Narrow"/>
          <w:sz w:val="26"/>
          <w:szCs w:val="26"/>
        </w:rPr>
        <w:t>SPIS TREŚCI</w:t>
      </w:r>
    </w:p>
    <w:p w14:paraId="62978580" w14:textId="2CF87DBE" w:rsidR="007C626F" w:rsidRPr="002D28CE" w:rsidRDefault="00841E86">
      <w:pPr>
        <w:pStyle w:val="Spistreci1"/>
        <w:rPr>
          <w:rFonts w:ascii="Arial Narrow" w:eastAsiaTheme="minorEastAsia" w:hAnsi="Arial Narrow" w:cstheme="minorBidi"/>
          <w:noProof/>
          <w:kern w:val="0"/>
          <w:sz w:val="26"/>
          <w:szCs w:val="26"/>
          <w:lang w:eastAsia="pl-PL" w:bidi="ar-SA"/>
        </w:rPr>
      </w:pPr>
      <w:r w:rsidRPr="002D28CE">
        <w:rPr>
          <w:rFonts w:ascii="Arial Narrow" w:hAnsi="Arial Narrow"/>
          <w:sz w:val="26"/>
          <w:szCs w:val="26"/>
        </w:rPr>
        <w:fldChar w:fldCharType="begin"/>
      </w:r>
      <w:r w:rsidRPr="002D28CE">
        <w:rPr>
          <w:rFonts w:ascii="Arial Narrow" w:hAnsi="Arial Narrow"/>
          <w:sz w:val="26"/>
          <w:szCs w:val="26"/>
        </w:rPr>
        <w:instrText xml:space="preserve"> TOC \f \o "1-9" \o "1-9" </w:instrText>
      </w:r>
      <w:r w:rsidRPr="002D28CE">
        <w:rPr>
          <w:rFonts w:ascii="Arial Narrow" w:hAnsi="Arial Narrow"/>
          <w:sz w:val="26"/>
          <w:szCs w:val="26"/>
        </w:rPr>
        <w:fldChar w:fldCharType="separate"/>
      </w:r>
      <w:r w:rsidR="007C626F" w:rsidRPr="002D28CE">
        <w:rPr>
          <w:rFonts w:ascii="Arial Narrow" w:hAnsi="Arial Narrow"/>
          <w:noProof/>
          <w:sz w:val="26"/>
          <w:szCs w:val="26"/>
        </w:rPr>
        <w:t>1. Charakterystyka terenu opracowania i opis istniejącej zieleni</w:t>
      </w:r>
      <w:r w:rsidR="007C626F" w:rsidRPr="002D28CE">
        <w:rPr>
          <w:rFonts w:ascii="Arial Narrow" w:hAnsi="Arial Narrow"/>
          <w:noProof/>
          <w:sz w:val="26"/>
          <w:szCs w:val="26"/>
        </w:rPr>
        <w:tab/>
      </w:r>
      <w:r w:rsidR="007C626F" w:rsidRPr="002D28CE">
        <w:rPr>
          <w:rFonts w:ascii="Arial Narrow" w:hAnsi="Arial Narrow"/>
          <w:noProof/>
          <w:sz w:val="26"/>
          <w:szCs w:val="26"/>
        </w:rPr>
        <w:fldChar w:fldCharType="begin"/>
      </w:r>
      <w:r w:rsidR="007C626F" w:rsidRPr="002D28CE">
        <w:rPr>
          <w:rFonts w:ascii="Arial Narrow" w:hAnsi="Arial Narrow"/>
          <w:noProof/>
          <w:sz w:val="26"/>
          <w:szCs w:val="26"/>
        </w:rPr>
        <w:instrText xml:space="preserve"> PAGEREF _Toc163650444 \h </w:instrText>
      </w:r>
      <w:r w:rsidR="007C626F" w:rsidRPr="002D28CE">
        <w:rPr>
          <w:rFonts w:ascii="Arial Narrow" w:hAnsi="Arial Narrow"/>
          <w:noProof/>
          <w:sz w:val="26"/>
          <w:szCs w:val="26"/>
        </w:rPr>
      </w:r>
      <w:r w:rsidR="007C626F" w:rsidRPr="002D28CE">
        <w:rPr>
          <w:rFonts w:ascii="Arial Narrow" w:hAnsi="Arial Narrow"/>
          <w:noProof/>
          <w:sz w:val="26"/>
          <w:szCs w:val="26"/>
        </w:rPr>
        <w:fldChar w:fldCharType="separate"/>
      </w:r>
      <w:r w:rsidR="002D28CE" w:rsidRPr="002D28CE">
        <w:rPr>
          <w:rFonts w:ascii="Arial Narrow" w:hAnsi="Arial Narrow"/>
          <w:noProof/>
          <w:sz w:val="26"/>
          <w:szCs w:val="26"/>
        </w:rPr>
        <w:t>2</w:t>
      </w:r>
      <w:r w:rsidR="007C626F" w:rsidRPr="002D28CE">
        <w:rPr>
          <w:rFonts w:ascii="Arial Narrow" w:hAnsi="Arial Narrow"/>
          <w:noProof/>
          <w:sz w:val="26"/>
          <w:szCs w:val="26"/>
        </w:rPr>
        <w:fldChar w:fldCharType="end"/>
      </w:r>
    </w:p>
    <w:p w14:paraId="69E9737D" w14:textId="1E92638F" w:rsidR="007C626F" w:rsidRPr="002D28CE" w:rsidRDefault="007C626F">
      <w:pPr>
        <w:pStyle w:val="Spistreci1"/>
        <w:rPr>
          <w:rFonts w:ascii="Arial Narrow" w:eastAsiaTheme="minorEastAsia" w:hAnsi="Arial Narrow" w:cstheme="minorBidi"/>
          <w:noProof/>
          <w:kern w:val="0"/>
          <w:sz w:val="26"/>
          <w:szCs w:val="26"/>
          <w:lang w:eastAsia="pl-PL" w:bidi="ar-SA"/>
        </w:rPr>
      </w:pPr>
      <w:r w:rsidRPr="002D28CE">
        <w:rPr>
          <w:rFonts w:ascii="Arial Narrow" w:hAnsi="Arial Narrow"/>
          <w:noProof/>
          <w:sz w:val="26"/>
          <w:szCs w:val="26"/>
        </w:rPr>
        <w:t>2. Zakres wykonywanej inwentaryzacji</w:t>
      </w:r>
      <w:r w:rsidRPr="002D28CE">
        <w:rPr>
          <w:rFonts w:ascii="Arial Narrow" w:hAnsi="Arial Narrow"/>
          <w:noProof/>
          <w:sz w:val="26"/>
          <w:szCs w:val="26"/>
        </w:rPr>
        <w:tab/>
      </w:r>
      <w:r w:rsidRPr="002D28CE">
        <w:rPr>
          <w:rFonts w:ascii="Arial Narrow" w:hAnsi="Arial Narrow"/>
          <w:noProof/>
          <w:sz w:val="26"/>
          <w:szCs w:val="26"/>
        </w:rPr>
        <w:fldChar w:fldCharType="begin"/>
      </w:r>
      <w:r w:rsidRPr="002D28CE">
        <w:rPr>
          <w:rFonts w:ascii="Arial Narrow" w:hAnsi="Arial Narrow"/>
          <w:noProof/>
          <w:sz w:val="26"/>
          <w:szCs w:val="26"/>
        </w:rPr>
        <w:instrText xml:space="preserve"> PAGEREF _Toc163650445 \h </w:instrText>
      </w:r>
      <w:r w:rsidRPr="002D28CE">
        <w:rPr>
          <w:rFonts w:ascii="Arial Narrow" w:hAnsi="Arial Narrow"/>
          <w:noProof/>
          <w:sz w:val="26"/>
          <w:szCs w:val="26"/>
        </w:rPr>
      </w:r>
      <w:r w:rsidRPr="002D28CE">
        <w:rPr>
          <w:rFonts w:ascii="Arial Narrow" w:hAnsi="Arial Narrow"/>
          <w:noProof/>
          <w:sz w:val="26"/>
          <w:szCs w:val="26"/>
        </w:rPr>
        <w:fldChar w:fldCharType="separate"/>
      </w:r>
      <w:r w:rsidR="002D28CE" w:rsidRPr="002D28CE">
        <w:rPr>
          <w:rFonts w:ascii="Arial Narrow" w:hAnsi="Arial Narrow"/>
          <w:noProof/>
          <w:sz w:val="26"/>
          <w:szCs w:val="26"/>
        </w:rPr>
        <w:t>2</w:t>
      </w:r>
      <w:r w:rsidRPr="002D28CE">
        <w:rPr>
          <w:rFonts w:ascii="Arial Narrow" w:hAnsi="Arial Narrow"/>
          <w:noProof/>
          <w:sz w:val="26"/>
          <w:szCs w:val="26"/>
        </w:rPr>
        <w:fldChar w:fldCharType="end"/>
      </w:r>
    </w:p>
    <w:p w14:paraId="3C006325" w14:textId="7AABE588" w:rsidR="007C626F" w:rsidRPr="002D28CE" w:rsidRDefault="007C626F">
      <w:pPr>
        <w:pStyle w:val="Spistreci1"/>
        <w:rPr>
          <w:rFonts w:ascii="Arial Narrow" w:eastAsiaTheme="minorEastAsia" w:hAnsi="Arial Narrow" w:cstheme="minorBidi"/>
          <w:noProof/>
          <w:kern w:val="0"/>
          <w:sz w:val="26"/>
          <w:szCs w:val="26"/>
          <w:lang w:eastAsia="pl-PL" w:bidi="ar-SA"/>
        </w:rPr>
      </w:pPr>
      <w:r w:rsidRPr="002D28CE">
        <w:rPr>
          <w:rFonts w:ascii="Arial Narrow" w:hAnsi="Arial Narrow"/>
          <w:noProof/>
          <w:sz w:val="26"/>
          <w:szCs w:val="26"/>
        </w:rPr>
        <w:t>3. Charakterystyka zadrzewienia terenu, jego struktury, ilościowy skład gatunkowy, stan zachowania drzew</w:t>
      </w:r>
      <w:r w:rsidRPr="002D28CE">
        <w:rPr>
          <w:rFonts w:ascii="Arial Narrow" w:hAnsi="Arial Narrow"/>
          <w:noProof/>
          <w:sz w:val="26"/>
          <w:szCs w:val="26"/>
        </w:rPr>
        <w:tab/>
      </w:r>
      <w:r w:rsidRPr="002D28CE">
        <w:rPr>
          <w:rFonts w:ascii="Arial Narrow" w:hAnsi="Arial Narrow"/>
          <w:noProof/>
          <w:sz w:val="26"/>
          <w:szCs w:val="26"/>
        </w:rPr>
        <w:fldChar w:fldCharType="begin"/>
      </w:r>
      <w:r w:rsidRPr="002D28CE">
        <w:rPr>
          <w:rFonts w:ascii="Arial Narrow" w:hAnsi="Arial Narrow"/>
          <w:noProof/>
          <w:sz w:val="26"/>
          <w:szCs w:val="26"/>
        </w:rPr>
        <w:instrText xml:space="preserve"> PAGEREF _Toc163650446 \h </w:instrText>
      </w:r>
      <w:r w:rsidRPr="002D28CE">
        <w:rPr>
          <w:rFonts w:ascii="Arial Narrow" w:hAnsi="Arial Narrow"/>
          <w:noProof/>
          <w:sz w:val="26"/>
          <w:szCs w:val="26"/>
        </w:rPr>
      </w:r>
      <w:r w:rsidRPr="002D28CE">
        <w:rPr>
          <w:rFonts w:ascii="Arial Narrow" w:hAnsi="Arial Narrow"/>
          <w:noProof/>
          <w:sz w:val="26"/>
          <w:szCs w:val="26"/>
        </w:rPr>
        <w:fldChar w:fldCharType="separate"/>
      </w:r>
      <w:r w:rsidR="002D28CE" w:rsidRPr="002D28CE">
        <w:rPr>
          <w:rFonts w:ascii="Arial Narrow" w:hAnsi="Arial Narrow"/>
          <w:noProof/>
          <w:sz w:val="26"/>
          <w:szCs w:val="26"/>
        </w:rPr>
        <w:t>2</w:t>
      </w:r>
      <w:r w:rsidRPr="002D28CE">
        <w:rPr>
          <w:rFonts w:ascii="Arial Narrow" w:hAnsi="Arial Narrow"/>
          <w:noProof/>
          <w:sz w:val="26"/>
          <w:szCs w:val="26"/>
        </w:rPr>
        <w:fldChar w:fldCharType="end"/>
      </w:r>
    </w:p>
    <w:p w14:paraId="75E84905" w14:textId="7C791606" w:rsidR="007C626F" w:rsidRPr="002D28CE" w:rsidRDefault="007C626F">
      <w:pPr>
        <w:pStyle w:val="Spistreci1"/>
        <w:rPr>
          <w:rFonts w:ascii="Arial Narrow" w:eastAsiaTheme="minorEastAsia" w:hAnsi="Arial Narrow" w:cstheme="minorBidi"/>
          <w:noProof/>
          <w:kern w:val="0"/>
          <w:sz w:val="26"/>
          <w:szCs w:val="26"/>
          <w:lang w:eastAsia="pl-PL" w:bidi="ar-SA"/>
        </w:rPr>
      </w:pPr>
      <w:r w:rsidRPr="002D28CE">
        <w:rPr>
          <w:rFonts w:ascii="Arial Narrow" w:hAnsi="Arial Narrow"/>
          <w:noProof/>
          <w:sz w:val="26"/>
          <w:szCs w:val="26"/>
        </w:rPr>
        <w:t>4. Informacja na temat występowania chronionych gatunków drzew i krzewów</w:t>
      </w:r>
      <w:r w:rsidRPr="002D28CE">
        <w:rPr>
          <w:rFonts w:ascii="Arial Narrow" w:hAnsi="Arial Narrow"/>
          <w:noProof/>
          <w:sz w:val="26"/>
          <w:szCs w:val="26"/>
        </w:rPr>
        <w:tab/>
      </w:r>
      <w:r w:rsidRPr="002D28CE">
        <w:rPr>
          <w:rFonts w:ascii="Arial Narrow" w:hAnsi="Arial Narrow"/>
          <w:noProof/>
          <w:sz w:val="26"/>
          <w:szCs w:val="26"/>
        </w:rPr>
        <w:fldChar w:fldCharType="begin"/>
      </w:r>
      <w:r w:rsidRPr="002D28CE">
        <w:rPr>
          <w:rFonts w:ascii="Arial Narrow" w:hAnsi="Arial Narrow"/>
          <w:noProof/>
          <w:sz w:val="26"/>
          <w:szCs w:val="26"/>
        </w:rPr>
        <w:instrText xml:space="preserve"> PAGEREF _Toc163650447 \h </w:instrText>
      </w:r>
      <w:r w:rsidRPr="002D28CE">
        <w:rPr>
          <w:rFonts w:ascii="Arial Narrow" w:hAnsi="Arial Narrow"/>
          <w:noProof/>
          <w:sz w:val="26"/>
          <w:szCs w:val="26"/>
        </w:rPr>
      </w:r>
      <w:r w:rsidRPr="002D28CE">
        <w:rPr>
          <w:rFonts w:ascii="Arial Narrow" w:hAnsi="Arial Narrow"/>
          <w:noProof/>
          <w:sz w:val="26"/>
          <w:szCs w:val="26"/>
        </w:rPr>
        <w:fldChar w:fldCharType="separate"/>
      </w:r>
      <w:r w:rsidR="002D28CE" w:rsidRPr="002D28CE">
        <w:rPr>
          <w:rFonts w:ascii="Arial Narrow" w:hAnsi="Arial Narrow"/>
          <w:noProof/>
          <w:sz w:val="26"/>
          <w:szCs w:val="26"/>
        </w:rPr>
        <w:t>3</w:t>
      </w:r>
      <w:r w:rsidRPr="002D28CE">
        <w:rPr>
          <w:rFonts w:ascii="Arial Narrow" w:hAnsi="Arial Narrow"/>
          <w:noProof/>
          <w:sz w:val="26"/>
          <w:szCs w:val="26"/>
        </w:rPr>
        <w:fldChar w:fldCharType="end"/>
      </w:r>
    </w:p>
    <w:p w14:paraId="66E04E50" w14:textId="6B464910" w:rsidR="00B647A5" w:rsidRPr="002D28CE" w:rsidRDefault="00841E86">
      <w:pPr>
        <w:pStyle w:val="Spistreci1"/>
        <w:tabs>
          <w:tab w:val="clear" w:pos="9638"/>
          <w:tab w:val="right" w:leader="dot" w:pos="9922"/>
        </w:tabs>
        <w:rPr>
          <w:rFonts w:ascii="Arial Narrow" w:eastAsia="Calibri" w:hAnsi="Arial Narrow" w:cs="Liberation Sans Narrow"/>
          <w:sz w:val="26"/>
          <w:szCs w:val="26"/>
        </w:rPr>
      </w:pPr>
      <w:r w:rsidRPr="002D28CE">
        <w:rPr>
          <w:rFonts w:ascii="Arial Narrow" w:hAnsi="Arial Narrow"/>
          <w:sz w:val="26"/>
          <w:szCs w:val="26"/>
        </w:rPr>
        <w:fldChar w:fldCharType="end"/>
      </w:r>
    </w:p>
    <w:p w14:paraId="0023BA76" w14:textId="77777777" w:rsidR="00A52A2E" w:rsidRPr="002D28CE" w:rsidRDefault="00A52A2E">
      <w:pPr>
        <w:autoSpaceDE w:val="0"/>
        <w:spacing w:line="360" w:lineRule="auto"/>
        <w:rPr>
          <w:rFonts w:ascii="Arial Narrow" w:eastAsia="Calibri" w:hAnsi="Arial Narrow" w:cs="Liberation Sans Narrow"/>
          <w:b/>
          <w:bCs/>
          <w:sz w:val="26"/>
          <w:szCs w:val="26"/>
        </w:rPr>
      </w:pPr>
    </w:p>
    <w:p w14:paraId="4BAF384B" w14:textId="64522410" w:rsidR="00C570F1" w:rsidRPr="002D28CE" w:rsidRDefault="007C626F" w:rsidP="007C626F">
      <w:pPr>
        <w:pStyle w:val="Nagwek1"/>
        <w:rPr>
          <w:rFonts w:ascii="Arial Narrow" w:eastAsia="Calibri" w:hAnsi="Arial Narrow"/>
          <w:b/>
          <w:bCs w:val="0"/>
          <w:spacing w:val="6"/>
          <w:sz w:val="26"/>
          <w:szCs w:val="26"/>
        </w:rPr>
      </w:pPr>
      <w:bookmarkStart w:id="2" w:name="__RefHeading__5933_688392373"/>
      <w:bookmarkStart w:id="3" w:name="_Toc163650444"/>
      <w:bookmarkEnd w:id="2"/>
      <w:r w:rsidRPr="002D28CE">
        <w:rPr>
          <w:rFonts w:ascii="Arial Narrow" w:hAnsi="Arial Narrow"/>
          <w:b/>
          <w:bCs w:val="0"/>
          <w:sz w:val="26"/>
          <w:szCs w:val="26"/>
        </w:rPr>
        <w:t xml:space="preserve">1. </w:t>
      </w:r>
      <w:r w:rsidR="002D28CE">
        <w:rPr>
          <w:rFonts w:ascii="Arial Narrow" w:hAnsi="Arial Narrow"/>
          <w:b/>
          <w:bCs w:val="0"/>
          <w:sz w:val="26"/>
          <w:szCs w:val="26"/>
        </w:rPr>
        <w:t>C</w:t>
      </w:r>
      <w:r w:rsidR="002D28CE" w:rsidRPr="002D28CE">
        <w:rPr>
          <w:rFonts w:ascii="Arial Narrow" w:hAnsi="Arial Narrow"/>
          <w:b/>
          <w:bCs w:val="0"/>
          <w:sz w:val="26"/>
          <w:szCs w:val="26"/>
        </w:rPr>
        <w:t>harakterystyka terenu opracowania i opis istniejącej zieleni</w:t>
      </w:r>
      <w:bookmarkEnd w:id="3"/>
    </w:p>
    <w:p w14:paraId="1EE24454" w14:textId="465A8493" w:rsidR="00E24382" w:rsidRPr="002D28CE" w:rsidRDefault="00E24382" w:rsidP="00C570F1">
      <w:pPr>
        <w:pStyle w:val="Tekstpodstawowy"/>
        <w:tabs>
          <w:tab w:val="left" w:pos="851"/>
          <w:tab w:val="left" w:pos="4536"/>
        </w:tabs>
        <w:autoSpaceDE w:val="0"/>
        <w:jc w:val="both"/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</w:pPr>
      <w:bookmarkStart w:id="4" w:name="_Hlk163648971"/>
      <w:r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>Teren objęty opracowaniem jest działką drogową</w:t>
      </w:r>
      <w:r w:rsidR="009F39E9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>, o ukształtowaniu płaskim</w:t>
      </w:r>
      <w:r w:rsidR="00AB2616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>. Planowane roboty dotyczą wodociągu przebiegającego w wzdłuż południowo zachodniej krawędzi jezdni, w pobliżu którego</w:t>
      </w:r>
      <w:r w:rsidR="009F39E9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>, na poboczu, za krawędzią chodnika,</w:t>
      </w:r>
      <w:r w:rsidR="00AB2616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 xml:space="preserve"> rosną w szeregu </w:t>
      </w:r>
      <w:r w:rsidR="009F39E9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 xml:space="preserve">liczne </w:t>
      </w:r>
      <w:r w:rsidR="00AB2616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>drzewa</w:t>
      </w:r>
      <w:r w:rsidR="009F39E9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>. Bliżej ul. Unii Lubelskiej, znajduje się więcej zabudowań, mniej drzew, jednakże wzdłuż trawników towarzyszącym parkingom, rosną formowane żywopłoty.</w:t>
      </w:r>
      <w:r w:rsidR="00AB2616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 xml:space="preserve"> </w:t>
      </w:r>
    </w:p>
    <w:p w14:paraId="199CE414" w14:textId="77777777" w:rsidR="00935316" w:rsidRPr="002D28CE" w:rsidRDefault="00935316" w:rsidP="00C570F1">
      <w:pPr>
        <w:pStyle w:val="Tekstpodstawowy"/>
        <w:tabs>
          <w:tab w:val="left" w:pos="851"/>
          <w:tab w:val="left" w:pos="4536"/>
        </w:tabs>
        <w:autoSpaceDE w:val="0"/>
        <w:jc w:val="both"/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</w:pPr>
    </w:p>
    <w:p w14:paraId="06DA3E7C" w14:textId="3E42096B" w:rsidR="00C570F1" w:rsidRPr="002D28CE" w:rsidRDefault="007C626F" w:rsidP="007C626F">
      <w:pPr>
        <w:pStyle w:val="Nagwek1"/>
        <w:rPr>
          <w:rStyle w:val="Domylnaczcionkaakapitu1"/>
          <w:rFonts w:ascii="Arial Narrow" w:hAnsi="Arial Narrow"/>
          <w:b/>
          <w:bCs w:val="0"/>
          <w:sz w:val="26"/>
          <w:szCs w:val="26"/>
        </w:rPr>
      </w:pPr>
      <w:bookmarkStart w:id="5" w:name="_Toc163650445"/>
      <w:r w:rsidRPr="002D28CE">
        <w:rPr>
          <w:rStyle w:val="Domylnaczcionkaakapitu1"/>
          <w:rFonts w:ascii="Arial Narrow" w:hAnsi="Arial Narrow"/>
          <w:b/>
          <w:bCs w:val="0"/>
          <w:sz w:val="26"/>
          <w:szCs w:val="26"/>
        </w:rPr>
        <w:t xml:space="preserve">2. </w:t>
      </w:r>
      <w:r w:rsidR="002D28CE">
        <w:rPr>
          <w:rStyle w:val="Domylnaczcionkaakapitu1"/>
          <w:rFonts w:ascii="Arial Narrow" w:hAnsi="Arial Narrow"/>
          <w:b/>
          <w:bCs w:val="0"/>
          <w:sz w:val="26"/>
          <w:szCs w:val="26"/>
        </w:rPr>
        <w:t>Z</w:t>
      </w:r>
      <w:r w:rsidR="002D28CE" w:rsidRPr="002D28CE">
        <w:rPr>
          <w:rStyle w:val="Domylnaczcionkaakapitu1"/>
          <w:rFonts w:ascii="Arial Narrow" w:hAnsi="Arial Narrow"/>
          <w:b/>
          <w:bCs w:val="0"/>
          <w:sz w:val="26"/>
          <w:szCs w:val="26"/>
        </w:rPr>
        <w:t>akres wykonywanej inwentaryzacji</w:t>
      </w:r>
      <w:bookmarkEnd w:id="5"/>
    </w:p>
    <w:p w14:paraId="3747032F" w14:textId="2C395061" w:rsidR="00935316" w:rsidRPr="002D28CE" w:rsidRDefault="00C570F1" w:rsidP="00C570F1">
      <w:pPr>
        <w:autoSpaceDE w:val="0"/>
        <w:jc w:val="both"/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TimesNewRomanPSMT" w:hAnsi="Arial Narrow" w:cs="Liberation Sans Narrow"/>
          <w:spacing w:val="6"/>
          <w:sz w:val="26"/>
          <w:szCs w:val="26"/>
        </w:rPr>
        <w:t xml:space="preserve">Zakres wykonywanej inwentaryzacji </w:t>
      </w:r>
      <w:r w:rsidRPr="002D28CE">
        <w:rPr>
          <w:rFonts w:ascii="Arial Narrow" w:eastAsia="TimesNewRomanPSMT" w:hAnsi="Arial Narrow" w:cs="Liberation Sans Narrow"/>
          <w:sz w:val="26"/>
          <w:szCs w:val="26"/>
        </w:rPr>
        <w:t xml:space="preserve">obejmuje drzewa i krzewy potencjalnie zagrożone robotami budowlanymi planowanej inwestycji pn. </w:t>
      </w:r>
      <w:r w:rsidR="009F39E9" w:rsidRPr="002D28CE">
        <w:rPr>
          <w:rFonts w:ascii="Arial Narrow" w:hAnsi="Arial Narrow" w:cs="Arial"/>
          <w:i/>
          <w:iCs/>
          <w:sz w:val="26"/>
          <w:szCs w:val="26"/>
        </w:rPr>
        <w:t>Wymiana sieci wodociągowej metodą crackingu statycznego w alei Wojska Polskiego na odcinku pomiędzy Rondem Jana Olszewskiego a ulicą Unii Lubelskiej</w:t>
      </w:r>
      <w:r w:rsidR="00935316" w:rsidRPr="002D28CE">
        <w:rPr>
          <w:rFonts w:ascii="Arial Narrow" w:hAnsi="Arial Narrow" w:cs="Arial"/>
          <w:i/>
          <w:iCs/>
          <w:sz w:val="26"/>
          <w:szCs w:val="26"/>
        </w:rPr>
        <w:t xml:space="preserve"> </w:t>
      </w:r>
      <w:r w:rsidR="009F39E9" w:rsidRPr="002D28CE">
        <w:rPr>
          <w:rFonts w:ascii="Arial Narrow" w:hAnsi="Arial Narrow" w:cs="Arial"/>
          <w:i/>
          <w:iCs/>
          <w:sz w:val="26"/>
          <w:szCs w:val="26"/>
        </w:rPr>
        <w:t xml:space="preserve">dz. nr 1/11 </w:t>
      </w:r>
      <w:proofErr w:type="spellStart"/>
      <w:r w:rsidR="009F39E9" w:rsidRPr="002D28CE">
        <w:rPr>
          <w:rFonts w:ascii="Arial Narrow" w:hAnsi="Arial Narrow" w:cs="Arial"/>
          <w:i/>
          <w:iCs/>
          <w:sz w:val="26"/>
          <w:szCs w:val="26"/>
        </w:rPr>
        <w:t>obr</w:t>
      </w:r>
      <w:proofErr w:type="spellEnd"/>
      <w:r w:rsidR="009F39E9" w:rsidRPr="002D28CE">
        <w:rPr>
          <w:rFonts w:ascii="Arial Narrow" w:hAnsi="Arial Narrow" w:cs="Arial"/>
          <w:i/>
          <w:iCs/>
          <w:sz w:val="26"/>
          <w:szCs w:val="26"/>
        </w:rPr>
        <w:t>. 2031</w:t>
      </w:r>
      <w:r w:rsidRPr="002D28CE">
        <w:rPr>
          <w:rFonts w:ascii="Arial Narrow" w:hAnsi="Arial Narrow" w:cs="Arial"/>
          <w:i/>
          <w:iCs/>
          <w:sz w:val="26"/>
          <w:szCs w:val="26"/>
        </w:rPr>
        <w:t>.</w:t>
      </w:r>
      <w:r w:rsidR="00B80F2B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 xml:space="preserve"> </w:t>
      </w:r>
      <w:r w:rsidR="00935316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>Wykonano</w:t>
      </w:r>
      <w:r w:rsidR="00AE2B78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 xml:space="preserve"> szczegółową</w:t>
      </w:r>
      <w:r w:rsidR="00935316" w:rsidRPr="002D28CE">
        <w:rPr>
          <w:rStyle w:val="Domylnaczcionkaakapitu2"/>
          <w:rFonts w:ascii="Arial Narrow" w:eastAsia="Calibri" w:hAnsi="Arial Narrow" w:cs="Liberation Sans Narrow"/>
          <w:spacing w:val="6"/>
          <w:sz w:val="26"/>
          <w:szCs w:val="26"/>
        </w:rPr>
        <w:t xml:space="preserve"> inwentaryzację drzew i krzewów zagrożonych planowanymi robotami. Nieliczne drzewa rosnące na prywatnych działkach sąsiadujących w pobliżu inwestycji, do których brak bezpośredniego dostępu, zinwentaryzowano w możliwym zakresie.</w:t>
      </w:r>
    </w:p>
    <w:p w14:paraId="7D9BC527" w14:textId="0B5FD496" w:rsidR="00C570F1" w:rsidRPr="002D28CE" w:rsidRDefault="00C570F1" w:rsidP="00C570F1">
      <w:pPr>
        <w:tabs>
          <w:tab w:val="left" w:pos="851"/>
          <w:tab w:val="left" w:pos="4536"/>
        </w:tabs>
        <w:spacing w:after="120"/>
        <w:jc w:val="both"/>
        <w:rPr>
          <w:rFonts w:ascii="Arial Narrow" w:hAnsi="Arial Narrow" w:cs="Liberation Sans Narrow"/>
          <w:b/>
          <w:bCs/>
          <w:sz w:val="26"/>
          <w:szCs w:val="26"/>
        </w:rPr>
      </w:pPr>
    </w:p>
    <w:p w14:paraId="5BE76C84" w14:textId="513EA7B5" w:rsidR="00C570F1" w:rsidRPr="002D28CE" w:rsidRDefault="007C626F" w:rsidP="007C626F">
      <w:pPr>
        <w:pStyle w:val="Nagwek1"/>
        <w:rPr>
          <w:rStyle w:val="Domylnaczcionkaakapitu1"/>
          <w:rFonts w:ascii="Arial Narrow" w:hAnsi="Arial Narrow"/>
          <w:b/>
          <w:bCs w:val="0"/>
          <w:sz w:val="26"/>
          <w:szCs w:val="26"/>
        </w:rPr>
      </w:pPr>
      <w:bookmarkStart w:id="6" w:name="__RefHeading__5937_688392373"/>
      <w:bookmarkStart w:id="7" w:name="_Toc163650446"/>
      <w:bookmarkEnd w:id="4"/>
      <w:bookmarkEnd w:id="6"/>
      <w:r w:rsidRPr="002D28CE">
        <w:rPr>
          <w:rFonts w:ascii="Arial Narrow" w:hAnsi="Arial Narrow"/>
          <w:b/>
          <w:bCs w:val="0"/>
          <w:sz w:val="26"/>
          <w:szCs w:val="26"/>
        </w:rPr>
        <w:t xml:space="preserve">3. </w:t>
      </w:r>
      <w:r w:rsidR="002D28CE">
        <w:rPr>
          <w:rFonts w:ascii="Arial Narrow" w:hAnsi="Arial Narrow"/>
          <w:b/>
          <w:bCs w:val="0"/>
          <w:sz w:val="26"/>
          <w:szCs w:val="26"/>
        </w:rPr>
        <w:t>C</w:t>
      </w:r>
      <w:r w:rsidR="002D28CE" w:rsidRPr="002D28CE">
        <w:rPr>
          <w:rFonts w:ascii="Arial Narrow" w:hAnsi="Arial Narrow"/>
          <w:b/>
          <w:bCs w:val="0"/>
          <w:sz w:val="26"/>
          <w:szCs w:val="26"/>
        </w:rPr>
        <w:t>harakterystyka zadrzewienia terenu, jego struktury, ilościowy skład gatunkowy, stan zachowania drzew</w:t>
      </w:r>
      <w:bookmarkEnd w:id="7"/>
    </w:p>
    <w:p w14:paraId="583AEDD3" w14:textId="2F4C813A" w:rsidR="00C570F1" w:rsidRPr="002D28CE" w:rsidRDefault="00C570F1" w:rsidP="00C570F1">
      <w:pPr>
        <w:pStyle w:val="Tekstpodstawowy"/>
        <w:tabs>
          <w:tab w:val="left" w:pos="851"/>
          <w:tab w:val="left" w:pos="4536"/>
        </w:tabs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Zinwentaryzowana roślinność to </w:t>
      </w:r>
      <w:r w:rsidR="00935316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głównie dojrzałe okazy oraz starodrzew gatunku kasztanowiec biały – drzewostan cenny, choć z objawami żerowania </w:t>
      </w:r>
      <w:proofErr w:type="spellStart"/>
      <w:r w:rsidR="00935316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szrotówk</w:t>
      </w:r>
      <w:r w:rsidR="00A52A2E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a</w:t>
      </w:r>
      <w:proofErr w:type="spellEnd"/>
      <w:r w:rsidR="00935316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 </w:t>
      </w:r>
      <w:proofErr w:type="spellStart"/>
      <w:r w:rsidR="00935316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kasztanowcowiaczka</w:t>
      </w:r>
      <w:proofErr w:type="spellEnd"/>
      <w:r w:rsidR="00935316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. Ponadto znajdują się tu dojrzałe, okazałe drzewa innych pospolitych gatunków</w:t>
      </w:r>
      <w:r w:rsidR="00FC0E51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, a także wysokie żywopłoty formowane, głównie gatunku klonu pospolitego.</w:t>
      </w:r>
    </w:p>
    <w:p w14:paraId="074DB7AF" w14:textId="7F31F841" w:rsidR="00FC0E51" w:rsidRDefault="00FC0E51" w:rsidP="00C570F1">
      <w:pPr>
        <w:pStyle w:val="Tekstpodstawowy"/>
        <w:tabs>
          <w:tab w:val="left" w:pos="851"/>
          <w:tab w:val="left" w:pos="4536"/>
        </w:tabs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</w:p>
    <w:p w14:paraId="3B0DD0F2" w14:textId="77777777" w:rsidR="00712BAF" w:rsidRPr="002D28CE" w:rsidRDefault="00712BAF" w:rsidP="00C570F1">
      <w:pPr>
        <w:pStyle w:val="Tekstpodstawowy"/>
        <w:tabs>
          <w:tab w:val="left" w:pos="851"/>
          <w:tab w:val="left" w:pos="4536"/>
        </w:tabs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</w:p>
    <w:p w14:paraId="67C2AABD" w14:textId="57027C91" w:rsidR="00C570F1" w:rsidRPr="002D28CE" w:rsidRDefault="00C570F1" w:rsidP="00C570F1">
      <w:pPr>
        <w:pStyle w:val="Tekstpodstawowy"/>
        <w:tabs>
          <w:tab w:val="left" w:pos="851"/>
          <w:tab w:val="left" w:pos="4536"/>
        </w:tabs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lastRenderedPageBreak/>
        <w:t>Skład gatunkowy zinwentaryzowanych drzew:</w:t>
      </w:r>
    </w:p>
    <w:p w14:paraId="469F5B44" w14:textId="7F90BB49" w:rsidR="00B80F2B" w:rsidRPr="002D28CE" w:rsidRDefault="00B80F2B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Kasztanowiec biały – </w:t>
      </w:r>
      <w:r w:rsidR="007F31CE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53</w:t>
      </w: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 szt.</w:t>
      </w:r>
    </w:p>
    <w:p w14:paraId="22AC40C3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Klon zwyczajny – 7 szt.</w:t>
      </w:r>
    </w:p>
    <w:p w14:paraId="4C39A181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Lipa drobnolistna – 4 szt.</w:t>
      </w:r>
    </w:p>
    <w:p w14:paraId="5E0E25AF" w14:textId="59F5ABA0" w:rsidR="00522606" w:rsidRPr="002D28CE" w:rsidRDefault="00522606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Robinia</w:t>
      </w:r>
      <w:r w:rsidR="007F31CE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 akacjowa – 4 szt.</w:t>
      </w:r>
    </w:p>
    <w:p w14:paraId="121B2854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Parczelina trójlistkowa – 3 szt.</w:t>
      </w:r>
    </w:p>
    <w:p w14:paraId="3A4872F5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  <w:vertAlign w:val="superscript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Świerk pospolity – 2 szt.</w:t>
      </w:r>
    </w:p>
    <w:p w14:paraId="3D3976B1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Topola czarna – 2 szt.</w:t>
      </w:r>
    </w:p>
    <w:p w14:paraId="3D450979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Cis pospolity – 2 szt.</w:t>
      </w:r>
    </w:p>
    <w:p w14:paraId="1137FF28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Głóg jednoszyjkowy – 1 szt.</w:t>
      </w:r>
    </w:p>
    <w:p w14:paraId="71ADEA52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Jesion wyniosły – 1 szt.</w:t>
      </w:r>
    </w:p>
    <w:p w14:paraId="40C60A31" w14:textId="071528B5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Kasztanowiec żółty lub czerwony – 1 szt.</w:t>
      </w:r>
    </w:p>
    <w:p w14:paraId="6E884BCC" w14:textId="267DD3E1" w:rsidR="00B80F2B" w:rsidRPr="002D28CE" w:rsidRDefault="007F31CE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Klon jawor</w:t>
      </w:r>
      <w:r w:rsidR="00B80F2B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 – 1 szt.</w:t>
      </w:r>
    </w:p>
    <w:p w14:paraId="2C358F1C" w14:textId="43195A46" w:rsidR="005D3B35" w:rsidRPr="002D28CE" w:rsidRDefault="005D3B35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Topola biała – 1 szt.</w:t>
      </w:r>
    </w:p>
    <w:p w14:paraId="3EA8F710" w14:textId="731AED29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</w:p>
    <w:p w14:paraId="6B09419E" w14:textId="1C112C76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Skład gatunkowy zinwentaryzowanych krzewów:</w:t>
      </w:r>
    </w:p>
    <w:p w14:paraId="2847065B" w14:textId="277532FD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Klon zwyczajny</w:t>
      </w:r>
    </w:p>
    <w:p w14:paraId="274F9068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Tawuła van </w:t>
      </w:r>
      <w:proofErr w:type="spellStart"/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Houtte’a</w:t>
      </w:r>
      <w:proofErr w:type="spellEnd"/>
    </w:p>
    <w:p w14:paraId="3263B3C8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Tawuła </w:t>
      </w:r>
      <w:proofErr w:type="spellStart"/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wierzbolistna</w:t>
      </w:r>
      <w:proofErr w:type="spellEnd"/>
    </w:p>
    <w:p w14:paraId="3F8B529C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Śnieguliczka biała</w:t>
      </w:r>
    </w:p>
    <w:p w14:paraId="0D086CB0" w14:textId="77777777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Karagana syberyjska</w:t>
      </w:r>
    </w:p>
    <w:p w14:paraId="1DBD6FE5" w14:textId="566DB366" w:rsidR="00FC0E51" w:rsidRPr="002D28CE" w:rsidRDefault="00FC0E51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Żylistek szorstki</w:t>
      </w:r>
    </w:p>
    <w:p w14:paraId="544292AD" w14:textId="2E7FAE6D" w:rsidR="007F31CE" w:rsidRPr="002D28CE" w:rsidRDefault="007F31CE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Jałowiec</w:t>
      </w:r>
      <w:r w:rsidR="00AE2B78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 xml:space="preserve"> </w:t>
      </w:r>
      <w:proofErr w:type="spellStart"/>
      <w:r w:rsidR="00AE2B78"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wirgilijski</w:t>
      </w:r>
      <w:proofErr w:type="spellEnd"/>
    </w:p>
    <w:p w14:paraId="73535CAB" w14:textId="02431531" w:rsidR="00AE2B78" w:rsidRPr="002D28CE" w:rsidRDefault="00AE2B78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Jałowiec sabiński</w:t>
      </w:r>
    </w:p>
    <w:p w14:paraId="6D0189B2" w14:textId="2BCE4A45" w:rsidR="00B80F2B" w:rsidRDefault="00B2465A" w:rsidP="00712BAF">
      <w:pPr>
        <w:pStyle w:val="Tekstpodstawowy"/>
        <w:tabs>
          <w:tab w:val="left" w:pos="851"/>
          <w:tab w:val="left" w:pos="4536"/>
        </w:tabs>
        <w:spacing w:line="240" w:lineRule="auto"/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  <w:r w:rsidRPr="002D28CE"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  <w:t>Leszczyna pospolita</w:t>
      </w:r>
    </w:p>
    <w:p w14:paraId="2403F8C2" w14:textId="77777777" w:rsidR="00712BAF" w:rsidRPr="002D28CE" w:rsidRDefault="00712BAF" w:rsidP="00C570F1">
      <w:pPr>
        <w:pStyle w:val="Tekstpodstawowy"/>
        <w:tabs>
          <w:tab w:val="left" w:pos="851"/>
          <w:tab w:val="left" w:pos="4536"/>
        </w:tabs>
        <w:jc w:val="both"/>
        <w:rPr>
          <w:rStyle w:val="Domylnaczcionkaakapitu1"/>
          <w:rFonts w:ascii="Arial Narrow" w:eastAsia="Calibri" w:hAnsi="Arial Narrow" w:cs="Liberation Sans Narrow"/>
          <w:bCs/>
          <w:color w:val="000000"/>
          <w:spacing w:val="6"/>
          <w:sz w:val="26"/>
          <w:szCs w:val="26"/>
        </w:rPr>
      </w:pPr>
    </w:p>
    <w:p w14:paraId="7599F2C2" w14:textId="1109B2ED" w:rsidR="00C570F1" w:rsidRPr="002D28CE" w:rsidRDefault="007C626F" w:rsidP="007C626F">
      <w:pPr>
        <w:pStyle w:val="Nagwek1"/>
        <w:rPr>
          <w:rStyle w:val="Domylnaczcionkaakapitu2"/>
          <w:rFonts w:ascii="Arial Narrow" w:hAnsi="Arial Narrow"/>
          <w:b/>
          <w:bCs w:val="0"/>
          <w:sz w:val="26"/>
          <w:szCs w:val="26"/>
        </w:rPr>
      </w:pPr>
      <w:bookmarkStart w:id="8" w:name="_Toc163650447"/>
      <w:r w:rsidRPr="002D28CE">
        <w:rPr>
          <w:rFonts w:ascii="Arial Narrow" w:hAnsi="Arial Narrow"/>
          <w:b/>
          <w:bCs w:val="0"/>
          <w:sz w:val="26"/>
          <w:szCs w:val="26"/>
        </w:rPr>
        <w:t xml:space="preserve">4. </w:t>
      </w:r>
      <w:r w:rsidR="002D28CE">
        <w:rPr>
          <w:rFonts w:ascii="Arial Narrow" w:hAnsi="Arial Narrow"/>
          <w:b/>
          <w:bCs w:val="0"/>
          <w:sz w:val="26"/>
          <w:szCs w:val="26"/>
        </w:rPr>
        <w:t>I</w:t>
      </w:r>
      <w:r w:rsidR="002D28CE" w:rsidRPr="002D28CE">
        <w:rPr>
          <w:rFonts w:ascii="Arial Narrow" w:hAnsi="Arial Narrow"/>
          <w:b/>
          <w:bCs w:val="0"/>
          <w:sz w:val="26"/>
          <w:szCs w:val="26"/>
        </w:rPr>
        <w:t>nformacja na temat występowania chronionych gatunków drzew i krzewów</w:t>
      </w:r>
      <w:bookmarkEnd w:id="8"/>
    </w:p>
    <w:p w14:paraId="2E02FC4E" w14:textId="367E8807" w:rsidR="00C570F1" w:rsidRPr="002D28CE" w:rsidRDefault="00C570F1" w:rsidP="00C570F1">
      <w:pPr>
        <w:tabs>
          <w:tab w:val="right" w:pos="9071"/>
        </w:tabs>
        <w:spacing w:after="120"/>
        <w:rPr>
          <w:rFonts w:ascii="Arial Narrow" w:hAnsi="Arial Narrow"/>
          <w:sz w:val="26"/>
          <w:szCs w:val="26"/>
        </w:rPr>
      </w:pPr>
      <w:r w:rsidRPr="002D28CE">
        <w:rPr>
          <w:rStyle w:val="Domylnaczcionkaakapitu2"/>
          <w:rFonts w:ascii="Arial Narrow" w:eastAsia="Times New Roman" w:hAnsi="Arial Narrow" w:cs="Liberation Sans Narrow"/>
          <w:sz w:val="26"/>
          <w:szCs w:val="26"/>
        </w:rPr>
        <w:t xml:space="preserve">W obrębie inwentaryzacji </w:t>
      </w:r>
      <w:r w:rsidR="008F3910" w:rsidRPr="002D28CE">
        <w:rPr>
          <w:rStyle w:val="Domylnaczcionkaakapitu2"/>
          <w:rFonts w:ascii="Arial Narrow" w:eastAsia="Times New Roman" w:hAnsi="Arial Narrow" w:cs="Liberation Sans Narrow"/>
          <w:sz w:val="26"/>
          <w:szCs w:val="26"/>
        </w:rPr>
        <w:t>nie występują gatunki chronione drzew i krzewów.</w:t>
      </w:r>
    </w:p>
    <w:p w14:paraId="486B67D3" w14:textId="77777777" w:rsidR="00B647A5" w:rsidRPr="002D28CE" w:rsidRDefault="00B647A5">
      <w:pPr>
        <w:autoSpaceDE w:val="0"/>
        <w:jc w:val="both"/>
        <w:rPr>
          <w:rFonts w:ascii="Arial Narrow" w:hAnsi="Arial Narrow"/>
          <w:sz w:val="26"/>
          <w:szCs w:val="26"/>
        </w:rPr>
      </w:pPr>
    </w:p>
    <w:p w14:paraId="5B7AF7B8" w14:textId="77777777" w:rsidR="00B647A5" w:rsidRPr="002D28CE" w:rsidRDefault="00B647A5">
      <w:pPr>
        <w:autoSpaceDE w:val="0"/>
        <w:jc w:val="both"/>
        <w:rPr>
          <w:rFonts w:ascii="Arial Narrow" w:hAnsi="Arial Narrow"/>
          <w:sz w:val="26"/>
          <w:szCs w:val="26"/>
        </w:rPr>
      </w:pPr>
    </w:p>
    <w:p w14:paraId="177E4788" w14:textId="77777777" w:rsidR="00B647A5" w:rsidRPr="002D28CE" w:rsidRDefault="00841E86">
      <w:pPr>
        <w:widowControl/>
        <w:ind w:left="4964"/>
        <w:rPr>
          <w:rFonts w:ascii="Arial Narrow" w:hAnsi="Arial Narrow" w:cs="Liberation Sans Narrow"/>
          <w:color w:val="000000"/>
          <w:sz w:val="26"/>
          <w:szCs w:val="26"/>
          <w:lang w:val="en-US"/>
        </w:rPr>
      </w:pPr>
      <w:r w:rsidRPr="002D28CE">
        <w:rPr>
          <w:rFonts w:ascii="Arial Narrow" w:hAnsi="Arial Narrow" w:cs="Liberation Sans Narrow"/>
          <w:sz w:val="26"/>
          <w:szCs w:val="26"/>
        </w:rPr>
        <w:t xml:space="preserve">opracowała:  </w:t>
      </w:r>
    </w:p>
    <w:p w14:paraId="628ADF48" w14:textId="20898349" w:rsidR="00B647A5" w:rsidRPr="002D28CE" w:rsidRDefault="00841E86" w:rsidP="009E5E03">
      <w:pPr>
        <w:widowControl/>
        <w:ind w:left="4964"/>
        <w:rPr>
          <w:rFonts w:ascii="Arial Narrow" w:hAnsi="Arial Narrow" w:cs="Liberation Sans Narrow"/>
          <w:sz w:val="26"/>
          <w:szCs w:val="26"/>
        </w:rPr>
      </w:pPr>
      <w:proofErr w:type="spellStart"/>
      <w:r w:rsidRPr="002D28CE">
        <w:rPr>
          <w:rFonts w:ascii="Arial Narrow" w:hAnsi="Arial Narrow" w:cs="Liberation Sans Narrow"/>
          <w:color w:val="000000"/>
          <w:sz w:val="26"/>
          <w:szCs w:val="26"/>
          <w:lang w:val="en-US"/>
        </w:rPr>
        <w:t>mgr</w:t>
      </w:r>
      <w:proofErr w:type="spellEnd"/>
      <w:r w:rsidRPr="002D28CE">
        <w:rPr>
          <w:rFonts w:ascii="Arial Narrow" w:hAnsi="Arial Narrow" w:cs="Liberation Sans Narrow"/>
          <w:color w:val="000000"/>
          <w:sz w:val="26"/>
          <w:szCs w:val="26"/>
          <w:lang w:val="en-US"/>
        </w:rPr>
        <w:t xml:space="preserve"> </w:t>
      </w:r>
      <w:proofErr w:type="spellStart"/>
      <w:r w:rsidRPr="002D28CE">
        <w:rPr>
          <w:rFonts w:ascii="Arial Narrow" w:hAnsi="Arial Narrow" w:cs="Liberation Sans Narrow"/>
          <w:color w:val="000000"/>
          <w:sz w:val="26"/>
          <w:szCs w:val="26"/>
          <w:lang w:val="en-US"/>
        </w:rPr>
        <w:t>inż</w:t>
      </w:r>
      <w:proofErr w:type="spellEnd"/>
      <w:r w:rsidRPr="002D28CE">
        <w:rPr>
          <w:rFonts w:ascii="Arial Narrow" w:hAnsi="Arial Narrow" w:cs="Liberation Sans Narrow"/>
          <w:color w:val="000000"/>
          <w:sz w:val="26"/>
          <w:szCs w:val="26"/>
          <w:lang w:val="en-US"/>
        </w:rPr>
        <w:t xml:space="preserve">. </w:t>
      </w:r>
      <w:proofErr w:type="spellStart"/>
      <w:r w:rsidRPr="002D28CE">
        <w:rPr>
          <w:rFonts w:ascii="Arial Narrow" w:hAnsi="Arial Narrow" w:cs="Liberation Sans Narrow"/>
          <w:color w:val="000000"/>
          <w:sz w:val="26"/>
          <w:szCs w:val="26"/>
          <w:lang w:val="en-US"/>
        </w:rPr>
        <w:t>architekt</w:t>
      </w:r>
      <w:proofErr w:type="spellEnd"/>
      <w:r w:rsidRPr="002D28CE">
        <w:rPr>
          <w:rFonts w:ascii="Arial Narrow" w:hAnsi="Arial Narrow" w:cs="Liberation Sans Narrow"/>
          <w:color w:val="000000"/>
          <w:sz w:val="26"/>
          <w:szCs w:val="26"/>
          <w:lang w:val="en-US"/>
        </w:rPr>
        <w:t xml:space="preserve"> </w:t>
      </w:r>
      <w:proofErr w:type="spellStart"/>
      <w:r w:rsidRPr="002D28CE">
        <w:rPr>
          <w:rFonts w:ascii="Arial Narrow" w:hAnsi="Arial Narrow" w:cs="Liberation Sans Narrow"/>
          <w:color w:val="000000"/>
          <w:sz w:val="26"/>
          <w:szCs w:val="26"/>
          <w:lang w:val="en-US"/>
        </w:rPr>
        <w:t>krajobrazu</w:t>
      </w:r>
      <w:proofErr w:type="spellEnd"/>
      <w:r w:rsidR="009E5E03" w:rsidRPr="002D28CE">
        <w:rPr>
          <w:rFonts w:ascii="Arial Narrow" w:hAnsi="Arial Narrow" w:cs="Liberation Sans Narrow"/>
          <w:color w:val="000000"/>
          <w:sz w:val="26"/>
          <w:szCs w:val="26"/>
        </w:rPr>
        <w:t xml:space="preserve"> Anita  Białczak</w:t>
      </w:r>
    </w:p>
    <w:p w14:paraId="757643F7" w14:textId="551A4846" w:rsidR="009E5E03" w:rsidRPr="002D28CE" w:rsidRDefault="009E5E03">
      <w:pPr>
        <w:widowControl/>
        <w:ind w:left="4964"/>
        <w:rPr>
          <w:rFonts w:ascii="Arial Narrow" w:hAnsi="Arial Narrow" w:cs="Liberation Sans Narrow"/>
          <w:color w:val="000000"/>
          <w:sz w:val="26"/>
          <w:szCs w:val="26"/>
        </w:rPr>
      </w:pPr>
      <w:r w:rsidRPr="002D28CE">
        <w:rPr>
          <w:rFonts w:ascii="Arial Narrow" w:eastAsia="Calibri-Bold" w:hAnsi="Arial Narrow" w:cs="Calibri-Bold"/>
          <w:sz w:val="26"/>
          <w:szCs w:val="26"/>
        </w:rPr>
        <w:t>Certyfikowany Inspektor Drzew CID/724/2022</w:t>
      </w:r>
    </w:p>
    <w:p w14:paraId="3D92E032" w14:textId="77777777" w:rsidR="00B647A5" w:rsidRPr="002D28CE" w:rsidRDefault="00B647A5">
      <w:pPr>
        <w:jc w:val="both"/>
        <w:rPr>
          <w:rFonts w:ascii="Arial Narrow" w:hAnsi="Arial Narrow" w:cs="Liberation Sans Narrow"/>
          <w:sz w:val="26"/>
          <w:szCs w:val="26"/>
        </w:rPr>
      </w:pPr>
    </w:p>
    <w:p w14:paraId="7998CE79" w14:textId="77777777" w:rsidR="004B3A46" w:rsidRPr="002D28CE" w:rsidRDefault="004B3A46">
      <w:pPr>
        <w:jc w:val="both"/>
        <w:rPr>
          <w:rFonts w:ascii="Arial Narrow" w:hAnsi="Arial Narrow" w:cs="Liberation Sans Narrow"/>
          <w:sz w:val="26"/>
          <w:szCs w:val="26"/>
        </w:rPr>
      </w:pPr>
    </w:p>
    <w:p w14:paraId="5EC119FA" w14:textId="77777777" w:rsidR="00B647A5" w:rsidRPr="002D28CE" w:rsidRDefault="00B647A5">
      <w:pPr>
        <w:jc w:val="both"/>
        <w:rPr>
          <w:rFonts w:ascii="Arial Narrow" w:hAnsi="Arial Narrow" w:cs="Liberation Sans Narrow"/>
          <w:sz w:val="26"/>
          <w:szCs w:val="26"/>
        </w:rPr>
      </w:pPr>
    </w:p>
    <w:p w14:paraId="5CB1DC7B" w14:textId="476AED16" w:rsidR="00841E86" w:rsidRPr="00B948A2" w:rsidRDefault="00841E86" w:rsidP="00712BAF">
      <w:pPr>
        <w:autoSpaceDE w:val="0"/>
        <w:ind w:left="4250" w:firstLine="850"/>
        <w:jc w:val="both"/>
        <w:rPr>
          <w:rFonts w:ascii="Arial Narrow" w:hAnsi="Arial Narrow"/>
          <w:sz w:val="26"/>
          <w:szCs w:val="26"/>
        </w:rPr>
      </w:pPr>
      <w:r w:rsidRPr="002D28CE">
        <w:rPr>
          <w:rStyle w:val="Domylnaczcionkaakapitu2"/>
          <w:rFonts w:ascii="Arial Narrow" w:eastAsia="Verdana" w:hAnsi="Arial Narrow" w:cs="Liberation Sans Narrow"/>
          <w:sz w:val="26"/>
          <w:szCs w:val="26"/>
        </w:rPr>
        <w:t xml:space="preserve">Szczecin, </w:t>
      </w:r>
      <w:r w:rsidR="00D938ED" w:rsidRPr="002D28CE">
        <w:rPr>
          <w:rStyle w:val="Domylnaczcionkaakapitu2"/>
          <w:rFonts w:ascii="Arial Narrow" w:eastAsia="Verdana" w:hAnsi="Arial Narrow" w:cs="Liberation Sans Narrow"/>
          <w:sz w:val="26"/>
          <w:szCs w:val="26"/>
        </w:rPr>
        <w:t>sierpień</w:t>
      </w:r>
      <w:r w:rsidRPr="002D28CE">
        <w:rPr>
          <w:rStyle w:val="Domylnaczcionkaakapitu2"/>
          <w:rFonts w:ascii="Arial Narrow" w:eastAsia="Verdana" w:hAnsi="Arial Narrow" w:cs="Liberation Sans Narrow"/>
          <w:sz w:val="26"/>
          <w:szCs w:val="26"/>
        </w:rPr>
        <w:t xml:space="preserve"> 202</w:t>
      </w:r>
      <w:r w:rsidR="00942DC9" w:rsidRPr="002D28CE">
        <w:rPr>
          <w:rStyle w:val="Domylnaczcionkaakapitu2"/>
          <w:rFonts w:ascii="Arial Narrow" w:eastAsia="Verdana" w:hAnsi="Arial Narrow" w:cs="Liberation Sans Narrow"/>
          <w:sz w:val="26"/>
          <w:szCs w:val="26"/>
        </w:rPr>
        <w:t>4</w:t>
      </w:r>
    </w:p>
    <w:sectPr w:rsidR="00841E86" w:rsidRPr="00B948A2">
      <w:headerReference w:type="default" r:id="rId7"/>
      <w:footerReference w:type="default" r:id="rId8"/>
      <w:pgSz w:w="11906" w:h="16838"/>
      <w:pgMar w:top="1458" w:right="850" w:bottom="566" w:left="1134" w:header="567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871B" w14:textId="77777777" w:rsidR="00841E86" w:rsidRDefault="00841E86">
      <w:pPr>
        <w:spacing w:line="240" w:lineRule="auto"/>
      </w:pPr>
      <w:r>
        <w:separator/>
      </w:r>
    </w:p>
  </w:endnote>
  <w:endnote w:type="continuationSeparator" w:id="0">
    <w:p w14:paraId="73F5B64B" w14:textId="77777777" w:rsidR="00841E86" w:rsidRDefault="00841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EE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charset w:val="EE"/>
    <w:family w:val="auto"/>
    <w:pitch w:val="default"/>
  </w:font>
  <w:font w:name="TimesNewRomanPSMT">
    <w:altName w:val="Times New Roman"/>
    <w:charset w:val="EE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35E7" w14:textId="77777777" w:rsidR="00B647A5" w:rsidRPr="006431E6" w:rsidRDefault="00841E86">
    <w:pPr>
      <w:pStyle w:val="Stopka"/>
      <w:jc w:val="center"/>
      <w:rPr>
        <w:rFonts w:ascii="Arial Narrow" w:hAnsi="Arial Narrow"/>
      </w:rPr>
    </w:pPr>
    <w:r w:rsidRPr="006431E6">
      <w:rPr>
        <w:rFonts w:ascii="Arial Narrow" w:hAnsi="Arial Narrow"/>
      </w:rPr>
      <w:fldChar w:fldCharType="begin"/>
    </w:r>
    <w:r w:rsidRPr="006431E6">
      <w:rPr>
        <w:rFonts w:ascii="Arial Narrow" w:hAnsi="Arial Narrow"/>
      </w:rPr>
      <w:instrText xml:space="preserve"> PAGE </w:instrText>
    </w:r>
    <w:r w:rsidRPr="006431E6">
      <w:rPr>
        <w:rFonts w:ascii="Arial Narrow" w:hAnsi="Arial Narrow"/>
      </w:rPr>
      <w:fldChar w:fldCharType="separate"/>
    </w:r>
    <w:r w:rsidRPr="006431E6">
      <w:rPr>
        <w:rFonts w:ascii="Arial Narrow" w:hAnsi="Arial Narrow"/>
      </w:rPr>
      <w:t>7</w:t>
    </w:r>
    <w:r w:rsidRPr="006431E6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39FE4" w14:textId="77777777" w:rsidR="00841E86" w:rsidRDefault="00841E86">
      <w:pPr>
        <w:spacing w:line="240" w:lineRule="auto"/>
      </w:pPr>
      <w:r>
        <w:separator/>
      </w:r>
    </w:p>
  </w:footnote>
  <w:footnote w:type="continuationSeparator" w:id="0">
    <w:p w14:paraId="3B5C0757" w14:textId="77777777" w:rsidR="00841E86" w:rsidRDefault="00841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1C41" w14:textId="34D1A31F" w:rsidR="00B647A5" w:rsidRPr="001B6920" w:rsidRDefault="001B6920" w:rsidP="001B6920">
    <w:pPr>
      <w:pStyle w:val="Nagwek"/>
      <w:jc w:val="right"/>
      <w:rPr>
        <w:rFonts w:ascii="Liberation Sans Narrow" w:hAnsi="Liberation Sans Narrow"/>
        <w:sz w:val="16"/>
        <w:szCs w:val="16"/>
      </w:rPr>
    </w:pPr>
    <w:r>
      <w:rPr>
        <w:rFonts w:ascii="Liberation Sans Narrow" w:eastAsia="Calibri-Bold" w:hAnsi="Liberation Sans Narrow" w:cs="Calibri-Bold"/>
        <w:noProof/>
        <w:sz w:val="16"/>
        <w:szCs w:val="16"/>
      </w:rPr>
      <w:drawing>
        <wp:inline distT="0" distB="0" distL="0" distR="0" wp14:anchorId="655EB5E7" wp14:editId="6EF4B241">
          <wp:extent cx="1104563" cy="34636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488" cy="35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C05078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3AE05D90"/>
    <w:multiLevelType w:val="hybridMultilevel"/>
    <w:tmpl w:val="6A105580"/>
    <w:lvl w:ilvl="0" w:tplc="C090C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C3C42"/>
    <w:multiLevelType w:val="hybridMultilevel"/>
    <w:tmpl w:val="53A206DC"/>
    <w:lvl w:ilvl="0" w:tplc="C090CB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20092"/>
    <w:multiLevelType w:val="hybridMultilevel"/>
    <w:tmpl w:val="0E7ACD6A"/>
    <w:lvl w:ilvl="0" w:tplc="C090C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92783"/>
    <w:multiLevelType w:val="hybridMultilevel"/>
    <w:tmpl w:val="511E6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"/>
  </w:num>
  <w:num w:numId="15">
    <w:abstractNumId w:val="13"/>
  </w:num>
  <w:num w:numId="16">
    <w:abstractNumId w:val="12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78"/>
    <w:rsid w:val="00005ED6"/>
    <w:rsid w:val="00065BD4"/>
    <w:rsid w:val="000A33D8"/>
    <w:rsid w:val="000C2258"/>
    <w:rsid w:val="000E65B8"/>
    <w:rsid w:val="001325E2"/>
    <w:rsid w:val="00142C97"/>
    <w:rsid w:val="001622E9"/>
    <w:rsid w:val="001B6920"/>
    <w:rsid w:val="00201C71"/>
    <w:rsid w:val="00243717"/>
    <w:rsid w:val="00256985"/>
    <w:rsid w:val="00256BEB"/>
    <w:rsid w:val="00284AE5"/>
    <w:rsid w:val="002A3C9A"/>
    <w:rsid w:val="002C04AF"/>
    <w:rsid w:val="002D28CE"/>
    <w:rsid w:val="00317267"/>
    <w:rsid w:val="00333047"/>
    <w:rsid w:val="003956C6"/>
    <w:rsid w:val="003B4999"/>
    <w:rsid w:val="00442F27"/>
    <w:rsid w:val="0046651E"/>
    <w:rsid w:val="00480D81"/>
    <w:rsid w:val="004A6690"/>
    <w:rsid w:val="004B3A46"/>
    <w:rsid w:val="004B44B3"/>
    <w:rsid w:val="004C36BF"/>
    <w:rsid w:val="004E798B"/>
    <w:rsid w:val="00522606"/>
    <w:rsid w:val="005632F7"/>
    <w:rsid w:val="005667D7"/>
    <w:rsid w:val="005A5C0E"/>
    <w:rsid w:val="005D3B35"/>
    <w:rsid w:val="005E79B7"/>
    <w:rsid w:val="005F2DD8"/>
    <w:rsid w:val="00600A55"/>
    <w:rsid w:val="006248A8"/>
    <w:rsid w:val="006431E6"/>
    <w:rsid w:val="00644AA8"/>
    <w:rsid w:val="00650D4E"/>
    <w:rsid w:val="00652B5F"/>
    <w:rsid w:val="006734F1"/>
    <w:rsid w:val="006867E4"/>
    <w:rsid w:val="006956AF"/>
    <w:rsid w:val="006A1446"/>
    <w:rsid w:val="006D7259"/>
    <w:rsid w:val="006F0F08"/>
    <w:rsid w:val="006F7380"/>
    <w:rsid w:val="00706FF3"/>
    <w:rsid w:val="00712BAF"/>
    <w:rsid w:val="00723EB1"/>
    <w:rsid w:val="0072618A"/>
    <w:rsid w:val="007303FF"/>
    <w:rsid w:val="007720CA"/>
    <w:rsid w:val="00787EBE"/>
    <w:rsid w:val="007C0365"/>
    <w:rsid w:val="007C626F"/>
    <w:rsid w:val="007E14FA"/>
    <w:rsid w:val="007F31CE"/>
    <w:rsid w:val="00806827"/>
    <w:rsid w:val="00806E00"/>
    <w:rsid w:val="00841E86"/>
    <w:rsid w:val="008A1FBD"/>
    <w:rsid w:val="008F3910"/>
    <w:rsid w:val="00934F5A"/>
    <w:rsid w:val="00935316"/>
    <w:rsid w:val="00942DC9"/>
    <w:rsid w:val="0095292F"/>
    <w:rsid w:val="00997DBF"/>
    <w:rsid w:val="009A0615"/>
    <w:rsid w:val="009E06F8"/>
    <w:rsid w:val="009E5E03"/>
    <w:rsid w:val="009F1812"/>
    <w:rsid w:val="009F39E9"/>
    <w:rsid w:val="00A252F7"/>
    <w:rsid w:val="00A377D9"/>
    <w:rsid w:val="00A52A2E"/>
    <w:rsid w:val="00A63307"/>
    <w:rsid w:val="00AB2616"/>
    <w:rsid w:val="00AE2B78"/>
    <w:rsid w:val="00AE4D8A"/>
    <w:rsid w:val="00B016CD"/>
    <w:rsid w:val="00B2465A"/>
    <w:rsid w:val="00B554B9"/>
    <w:rsid w:val="00B647A5"/>
    <w:rsid w:val="00B72378"/>
    <w:rsid w:val="00B80F2B"/>
    <w:rsid w:val="00B92EF7"/>
    <w:rsid w:val="00B948A2"/>
    <w:rsid w:val="00BA4B2D"/>
    <w:rsid w:val="00BB57AD"/>
    <w:rsid w:val="00C23354"/>
    <w:rsid w:val="00C30909"/>
    <w:rsid w:val="00C42C27"/>
    <w:rsid w:val="00C53389"/>
    <w:rsid w:val="00C570F1"/>
    <w:rsid w:val="00C8064B"/>
    <w:rsid w:val="00CE3E0E"/>
    <w:rsid w:val="00D1114D"/>
    <w:rsid w:val="00D35DF9"/>
    <w:rsid w:val="00D44CEE"/>
    <w:rsid w:val="00D64AD5"/>
    <w:rsid w:val="00D772B4"/>
    <w:rsid w:val="00D938ED"/>
    <w:rsid w:val="00DE2704"/>
    <w:rsid w:val="00E0429A"/>
    <w:rsid w:val="00E24382"/>
    <w:rsid w:val="00E3161C"/>
    <w:rsid w:val="00E46C79"/>
    <w:rsid w:val="00EC2EFB"/>
    <w:rsid w:val="00EC3B9D"/>
    <w:rsid w:val="00F30D75"/>
    <w:rsid w:val="00FC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2C01EF09"/>
  <w15:chartTrackingRefBased/>
  <w15:docId w15:val="{2A65B0EC-DEE1-4D0E-AC67-9B1A24E7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ascii="Verdana" w:eastAsia="Lucida Sans Unicode" w:hAnsi="Verdana" w:cs="Tahoma"/>
      <w:kern w:val="1"/>
      <w:sz w:val="24"/>
      <w:szCs w:val="24"/>
      <w:lang w:eastAsia="hi-I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rFonts w:ascii="Liberation Sans Narrow" w:hAnsi="Liberation Sans Narrow"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outlineLvl w:val="1"/>
    </w:pPr>
    <w:rPr>
      <w:rFonts w:ascii="Arial" w:hAnsi="Arial" w:cs="Arial"/>
      <w:color w:val="00000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  <w:rPr>
      <w:b/>
      <w:bCs/>
      <w:sz w:val="20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rPr>
      <w:rFonts w:cs="Mangal"/>
      <w:szCs w:val="21"/>
    </w:rPr>
  </w:style>
  <w:style w:type="character" w:customStyle="1" w:styleId="TekstdymkaZnak">
    <w:name w:val="Tekst dymka Znak"/>
    <w:basedOn w:val="Domylnaczcionkaakapitu2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2"/>
    <w:rPr>
      <w:rFonts w:cs="Mangal"/>
      <w:szCs w:val="21"/>
    </w:rPr>
  </w:style>
  <w:style w:type="character" w:customStyle="1" w:styleId="WWCharLFO1LVL1">
    <w:name w:val="WW_CharLFO1LVL1"/>
    <w:rPr>
      <w:b/>
      <w:bCs/>
      <w:sz w:val="20"/>
      <w:szCs w:val="20"/>
    </w:rPr>
  </w:style>
  <w:style w:type="character" w:customStyle="1" w:styleId="WWCharLFO1LVL2">
    <w:name w:val="WW_CharLFO1LVL2"/>
    <w:rPr>
      <w:b/>
      <w:color w:val="auto"/>
      <w:sz w:val="20"/>
      <w:szCs w:val="20"/>
    </w:rPr>
  </w:style>
  <w:style w:type="character" w:customStyle="1" w:styleId="WWCharLFO1LVL3">
    <w:name w:val="WW_CharLFO1LVL3"/>
    <w:rPr>
      <w:b/>
      <w:sz w:val="20"/>
      <w:szCs w:val="20"/>
    </w:rPr>
  </w:style>
  <w:style w:type="character" w:customStyle="1" w:styleId="WWCharLFO2LVL1">
    <w:name w:val="WW_CharLFO2LVL1"/>
    <w:rPr>
      <w:rFonts w:cs="Verdana"/>
      <w:b/>
      <w:color w:val="auto"/>
    </w:rPr>
  </w:style>
  <w:style w:type="character" w:styleId="Pogrubienie">
    <w:name w:val="Strong"/>
    <w:qFormat/>
    <w:rPr>
      <w:b/>
      <w:bCs/>
    </w:rPr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ascii="Liberation Sans Narrow" w:hAnsi="Liberation Sans Narrow" w:cs="Liberation Sans Narrow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ascii="Verdana" w:eastAsia="Lucida Sans Unicode" w:hAnsi="Verdana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1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1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1"/>
    <w:rPr>
      <w:rFonts w:ascii="Tahoma" w:hAnsi="Tahoma" w:cs="Mangal"/>
      <w:sz w:val="16"/>
      <w:szCs w:val="14"/>
    </w:rPr>
  </w:style>
  <w:style w:type="paragraph" w:customStyle="1" w:styleId="Standard">
    <w:name w:val="Standard"/>
    <w:pPr>
      <w:widowControl w:val="0"/>
      <w:suppressAutoHyphens/>
      <w:spacing w:line="100" w:lineRule="atLeast"/>
      <w:textAlignment w:val="baseline"/>
    </w:pPr>
    <w:rPr>
      <w:rFonts w:ascii="Verdana" w:eastAsia="Lucida Sans Unicode" w:hAnsi="Verdana" w:cs="Verdana"/>
      <w:kern w:val="1"/>
      <w:sz w:val="24"/>
      <w:szCs w:val="24"/>
      <w:lang w:eastAsia="hi-IN" w:bidi="hi-IN"/>
    </w:rPr>
  </w:style>
  <w:style w:type="paragraph" w:customStyle="1" w:styleId="Standarduser">
    <w:name w:val="Standard (user)"/>
    <w:pPr>
      <w:widowControl w:val="0"/>
      <w:suppressAutoHyphens/>
      <w:spacing w:line="100" w:lineRule="atLeast"/>
      <w:textAlignment w:val="baseline"/>
    </w:pPr>
    <w:rPr>
      <w:rFonts w:ascii="Verdana" w:eastAsia="Lucida Sans Unicode" w:hAnsi="Verdana" w:cs="Verdana"/>
      <w:kern w:val="1"/>
      <w:sz w:val="24"/>
      <w:szCs w:val="24"/>
      <w:lang w:eastAsia="hi-IN" w:bidi="hi-IN"/>
    </w:rPr>
  </w:style>
  <w:style w:type="paragraph" w:customStyle="1" w:styleId="Default">
    <w:name w:val="Default"/>
    <w:basedOn w:val="Normalny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color w:val="000000"/>
      <w:kern w:val="0"/>
      <w:lang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Akapitzlist1">
    <w:name w:val="Akapit z listą1"/>
    <w:basedOn w:val="Normalny"/>
    <w:pPr>
      <w:spacing w:after="160" w:line="252" w:lineRule="auto"/>
      <w:ind w:left="720"/>
    </w:pPr>
  </w:style>
  <w:style w:type="paragraph" w:styleId="Nagwekspisutreci">
    <w:name w:val="TOC Heading"/>
    <w:basedOn w:val="Nagwek10"/>
    <w:qFormat/>
    <w:pPr>
      <w:suppressLineNumbers/>
    </w:pPr>
    <w:rPr>
      <w:rFonts w:ascii="Liberation Sans Narrow" w:hAnsi="Liberation Sans Narrow"/>
      <w:b/>
      <w:bCs/>
      <w:sz w:val="24"/>
      <w:szCs w:val="32"/>
    </w:rPr>
  </w:style>
  <w:style w:type="paragraph" w:styleId="Spistreci1">
    <w:name w:val="toc 1"/>
    <w:basedOn w:val="Indeks"/>
    <w:uiPriority w:val="39"/>
    <w:pPr>
      <w:tabs>
        <w:tab w:val="right" w:leader="dot" w:pos="9638"/>
      </w:tabs>
    </w:pPr>
    <w:rPr>
      <w:rFonts w:ascii="Liberation Sans Narrow" w:hAnsi="Liberation Sans Narrow"/>
    </w:rPr>
  </w:style>
  <w:style w:type="paragraph" w:styleId="Spistreci2">
    <w:name w:val="toc 2"/>
    <w:basedOn w:val="Indeks"/>
    <w:uiPriority w:val="39"/>
    <w:pPr>
      <w:tabs>
        <w:tab w:val="right" w:leader="dot" w:pos="9638"/>
      </w:tabs>
      <w:ind w:left="283"/>
    </w:pPr>
  </w:style>
  <w:style w:type="paragraph" w:styleId="Akapitzlist">
    <w:name w:val="List Paragraph"/>
    <w:basedOn w:val="Normalny"/>
    <w:uiPriority w:val="34"/>
    <w:qFormat/>
    <w:rsid w:val="0031726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3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białczak</dc:creator>
  <cp:keywords/>
  <cp:lastModifiedBy>Anita Białczak</cp:lastModifiedBy>
  <cp:revision>67</cp:revision>
  <cp:lastPrinted>2024-04-10T09:26:00Z</cp:lastPrinted>
  <dcterms:created xsi:type="dcterms:W3CDTF">2024-01-23T06:45:00Z</dcterms:created>
  <dcterms:modified xsi:type="dcterms:W3CDTF">2024-08-08T10:01:00Z</dcterms:modified>
</cp:coreProperties>
</file>