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77777777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329A2892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0865DB">
        <w:rPr>
          <w:rFonts w:ascii="Times New Roman" w:hAnsi="Times New Roman" w:cs="Times New Roman"/>
          <w:sz w:val="24"/>
          <w:szCs w:val="24"/>
        </w:rPr>
        <w:t>3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865DB">
        <w:rPr>
          <w:rFonts w:ascii="Times New Roman" w:hAnsi="Times New Roman" w:cs="Times New Roman"/>
          <w:sz w:val="24"/>
          <w:szCs w:val="24"/>
        </w:rPr>
        <w:t>1605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14F18104" w:rsidR="004B4F21" w:rsidRPr="003C5083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1201CE" w:rsidRPr="003C5083">
        <w:rPr>
          <w:rFonts w:ascii="Times New Roman" w:hAnsi="Times New Roman" w:cs="Times New Roman"/>
          <w:b/>
          <w:sz w:val="24"/>
          <w:szCs w:val="24"/>
        </w:rPr>
        <w:t>„</w:t>
      </w:r>
      <w:r w:rsidR="000865DB" w:rsidRPr="000865DB">
        <w:rPr>
          <w:rFonts w:ascii="Times New Roman" w:hAnsi="Times New Roman" w:cs="Times New Roman"/>
          <w:b/>
        </w:rPr>
        <w:t>Informatyzacja zasobu – cyfryzacja powiatowego pa</w:t>
      </w:r>
      <w:r w:rsidR="000865DB">
        <w:rPr>
          <w:rFonts w:ascii="Times New Roman" w:hAnsi="Times New Roman" w:cs="Times New Roman"/>
          <w:b/>
        </w:rPr>
        <w:t>ństwowego zasobu geodezyjnego i </w:t>
      </w:r>
      <w:bookmarkStart w:id="0" w:name="_GoBack"/>
      <w:bookmarkEnd w:id="0"/>
      <w:r w:rsidR="000865DB" w:rsidRPr="000865DB">
        <w:rPr>
          <w:rFonts w:ascii="Times New Roman" w:hAnsi="Times New Roman" w:cs="Times New Roman"/>
          <w:b/>
        </w:rPr>
        <w:t>kartograficznego – skanowanie</w:t>
      </w:r>
      <w:r w:rsidR="008C74D9" w:rsidRPr="003C5083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3C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08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283A2ACA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33D8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2222F2C" w14:textId="77777777"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88CB1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7DC6C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AA456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E6853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A36C0" w14:textId="7A193A3C" w:rsidR="00D74D7A" w:rsidRPr="003D6836" w:rsidRDefault="004B4F21" w:rsidP="00BE66C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66CE">
        <w:rPr>
          <w:rFonts w:ascii="Times New Roman" w:hAnsi="Times New Roman" w:cs="Times New Roman"/>
          <w:i/>
          <w:sz w:val="24"/>
          <w:szCs w:val="24"/>
        </w:rPr>
        <w:tab/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="00A6088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D74D7A" w:rsidRPr="003D6836" w:rsidSect="00BE66C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865DB"/>
    <w:rsid w:val="000D2201"/>
    <w:rsid w:val="001201CE"/>
    <w:rsid w:val="001D65C8"/>
    <w:rsid w:val="001F4EC2"/>
    <w:rsid w:val="00213306"/>
    <w:rsid w:val="00252C67"/>
    <w:rsid w:val="0036137D"/>
    <w:rsid w:val="003C00AA"/>
    <w:rsid w:val="003C31B0"/>
    <w:rsid w:val="003C5083"/>
    <w:rsid w:val="003D6836"/>
    <w:rsid w:val="004A0591"/>
    <w:rsid w:val="004B4F10"/>
    <w:rsid w:val="004B4F21"/>
    <w:rsid w:val="00561646"/>
    <w:rsid w:val="005E57A6"/>
    <w:rsid w:val="006133D8"/>
    <w:rsid w:val="00613DD0"/>
    <w:rsid w:val="00615272"/>
    <w:rsid w:val="006307F2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D31EE"/>
    <w:rsid w:val="00A6088A"/>
    <w:rsid w:val="00B15A25"/>
    <w:rsid w:val="00B644F8"/>
    <w:rsid w:val="00BA082B"/>
    <w:rsid w:val="00BE66CE"/>
    <w:rsid w:val="00C44120"/>
    <w:rsid w:val="00CA0DC4"/>
    <w:rsid w:val="00D25BCD"/>
    <w:rsid w:val="00D74D7A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E04B-3009-494A-AC91-C9168B40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35</cp:revision>
  <cp:lastPrinted>2023-05-10T08:29:00Z</cp:lastPrinted>
  <dcterms:created xsi:type="dcterms:W3CDTF">2021-01-21T11:19:00Z</dcterms:created>
  <dcterms:modified xsi:type="dcterms:W3CDTF">2023-08-21T13:10:00Z</dcterms:modified>
</cp:coreProperties>
</file>