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7C44F90F" w:rsidR="00696613" w:rsidRPr="004757D3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4757D3">
        <w:rPr>
          <w:rFonts w:cstheme="minorHAnsi"/>
          <w:lang w:eastAsia="pl-PL"/>
        </w:rPr>
        <w:t xml:space="preserve">Białystok, </w:t>
      </w:r>
      <w:r w:rsidR="004757D3" w:rsidRPr="004757D3">
        <w:rPr>
          <w:rFonts w:cstheme="minorHAnsi"/>
          <w:lang w:eastAsia="pl-PL"/>
        </w:rPr>
        <w:t>1</w:t>
      </w:r>
      <w:r w:rsidR="00C40BA9" w:rsidRPr="004757D3">
        <w:rPr>
          <w:rFonts w:cstheme="minorHAnsi"/>
          <w:lang w:eastAsia="pl-PL"/>
        </w:rPr>
        <w:t>3</w:t>
      </w:r>
      <w:r w:rsidR="006B65ED" w:rsidRPr="004757D3">
        <w:rPr>
          <w:rFonts w:cstheme="minorHAnsi"/>
          <w:lang w:eastAsia="pl-PL"/>
        </w:rPr>
        <w:t>.</w:t>
      </w:r>
      <w:r w:rsidR="00C40BA9" w:rsidRPr="004757D3">
        <w:rPr>
          <w:rFonts w:cstheme="minorHAnsi"/>
          <w:lang w:eastAsia="pl-PL"/>
        </w:rPr>
        <w:t>1</w:t>
      </w:r>
      <w:r w:rsidR="004757D3" w:rsidRPr="004757D3">
        <w:rPr>
          <w:rFonts w:cstheme="minorHAnsi"/>
          <w:lang w:eastAsia="pl-PL"/>
        </w:rPr>
        <w:t>2</w:t>
      </w:r>
      <w:r w:rsidR="006B65ED" w:rsidRPr="004757D3">
        <w:rPr>
          <w:rFonts w:cstheme="minorHAnsi"/>
          <w:lang w:eastAsia="pl-PL"/>
        </w:rPr>
        <w:t>.</w:t>
      </w:r>
      <w:r w:rsidR="00F77C19" w:rsidRPr="004757D3">
        <w:rPr>
          <w:rFonts w:cstheme="minorHAnsi"/>
          <w:lang w:eastAsia="pl-PL"/>
        </w:rPr>
        <w:t>2023</w:t>
      </w:r>
      <w:r w:rsidRPr="004757D3">
        <w:rPr>
          <w:rFonts w:cstheme="minorHAnsi"/>
          <w:lang w:eastAsia="pl-PL"/>
        </w:rPr>
        <w:t xml:space="preserve"> r.</w:t>
      </w:r>
    </w:p>
    <w:p w14:paraId="26891A8F" w14:textId="257A3523" w:rsidR="004757D3" w:rsidRPr="004757D3" w:rsidRDefault="004757D3" w:rsidP="004757D3">
      <w:pPr>
        <w:pStyle w:val="Akapitzlist"/>
        <w:spacing w:line="360" w:lineRule="auto"/>
        <w:ind w:left="0"/>
        <w:rPr>
          <w:rFonts w:cs="Calibri"/>
          <w:b/>
          <w:sz w:val="22"/>
          <w:szCs w:val="22"/>
          <w:lang w:val="it-IT" w:eastAsia="it-IT"/>
        </w:rPr>
      </w:pPr>
      <w:r w:rsidRPr="004757D3">
        <w:rPr>
          <w:rFonts w:cs="Calibri"/>
          <w:sz w:val="22"/>
          <w:szCs w:val="22"/>
          <w:lang w:val="it-IT" w:eastAsia="it-IT"/>
        </w:rPr>
        <w:t xml:space="preserve">Dotyczy postępowania prowadzonego w trybie przetargu nieograniczonego pn. </w:t>
      </w:r>
      <w:r w:rsidRPr="004757D3">
        <w:rPr>
          <w:rFonts w:cs="Calibri"/>
          <w:b/>
          <w:sz w:val="22"/>
          <w:szCs w:val="22"/>
          <w:lang w:val="it-IT" w:eastAsia="it-IT"/>
        </w:rPr>
        <w:t xml:space="preserve">Usługa w zakresie efektywnego pozyskania studentów na 6-letni program nauczania na kierunku lekarskim, prowadzony </w:t>
      </w:r>
      <w:r>
        <w:rPr>
          <w:rFonts w:cs="Calibri"/>
          <w:b/>
          <w:sz w:val="22"/>
          <w:szCs w:val="22"/>
          <w:lang w:val="it-IT" w:eastAsia="it-IT"/>
        </w:rPr>
        <w:br/>
      </w:r>
      <w:r w:rsidRPr="004757D3">
        <w:rPr>
          <w:rFonts w:cs="Calibri"/>
          <w:b/>
          <w:sz w:val="22"/>
          <w:szCs w:val="22"/>
          <w:lang w:val="it-IT" w:eastAsia="it-IT"/>
        </w:rPr>
        <w:t>w języku angielskim na Uniwersytecie Medycznym w Białymstoku według sześcioletniego programu obowiązującego w Unii Europejskiej, na trzy kolejne lata akademickie, z obszarów: Turcji, Niemiec, Kirgistanu, Azerbejdżanu, Wietnamu, Tajlandii, Indonezji, Kazachstanu, Mali, Iraku, Indii, Nepalu, Pakistanu, Nigerii, Egiptu, Kanady i innych.</w:t>
      </w:r>
    </w:p>
    <w:p w14:paraId="51D60F25" w14:textId="77777777" w:rsidR="00A42E71" w:rsidRDefault="00A42E71" w:rsidP="004757D3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74CCB48A" w14:textId="77777777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4757D3">
        <w:rPr>
          <w:rFonts w:eastAsia="Times New Roman" w:cs="Calibri"/>
          <w:lang w:eastAsia="pl-PL"/>
        </w:rPr>
        <w:t xml:space="preserve">Nr sprawy: </w:t>
      </w:r>
      <w:r w:rsidRPr="004757D3">
        <w:rPr>
          <w:rFonts w:cs="Calibri"/>
          <w:b/>
          <w:bCs/>
        </w:rPr>
        <w:t>AZP.25.2.18.2023</w:t>
      </w:r>
    </w:p>
    <w:p w14:paraId="6C37151B" w14:textId="77777777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</w:p>
    <w:p w14:paraId="513226D0" w14:textId="77777777" w:rsidR="00744F48" w:rsidRPr="004757D3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4757D3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6EE28BFF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BC4584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BC4584">
        <w:rPr>
          <w:rFonts w:cstheme="minorHAnsi"/>
        </w:rPr>
        <w:t>1605</w:t>
      </w:r>
      <w:r w:rsidRPr="008D2AFE">
        <w:rPr>
          <w:rFonts w:cstheme="minorHAnsi"/>
        </w:rPr>
        <w:t xml:space="preserve"> ze zm.) Zamawiający przekazuje następujące informacje o:</w:t>
      </w:r>
    </w:p>
    <w:p w14:paraId="62EE5ED8" w14:textId="7D94D42B" w:rsidR="00744F48" w:rsidRPr="00196320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519E5563" w:rsidR="00744F48" w:rsidRPr="000A72F0" w:rsidRDefault="0001140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FBA3B" w14:textId="4BE4C7C6" w:rsidR="00011400" w:rsidRPr="00011400" w:rsidRDefault="00011400" w:rsidP="000114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11400">
              <w:rPr>
                <w:rFonts w:cstheme="minorHAnsi"/>
                <w:color w:val="000000"/>
              </w:rPr>
              <w:t>Avista</w:t>
            </w:r>
            <w:proofErr w:type="spellEnd"/>
            <w:r w:rsidRPr="0001140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1400">
              <w:rPr>
                <w:rFonts w:cstheme="minorHAnsi"/>
                <w:color w:val="000000"/>
              </w:rPr>
              <w:t>Education</w:t>
            </w:r>
            <w:proofErr w:type="spellEnd"/>
            <w:r w:rsidRPr="00011400">
              <w:rPr>
                <w:rFonts w:cstheme="minorHAnsi"/>
                <w:color w:val="000000"/>
              </w:rPr>
              <w:t xml:space="preserve"> Sp. </w:t>
            </w:r>
            <w:r>
              <w:rPr>
                <w:rFonts w:cstheme="minorHAnsi"/>
                <w:color w:val="000000"/>
              </w:rPr>
              <w:t>z</w:t>
            </w:r>
            <w:r w:rsidRPr="00011400">
              <w:rPr>
                <w:rFonts w:cstheme="minorHAnsi"/>
                <w:color w:val="000000"/>
              </w:rPr>
              <w:t xml:space="preserve"> o.o.</w:t>
            </w:r>
            <w:bookmarkStart w:id="0" w:name="_GoBack"/>
            <w:bookmarkEnd w:id="0"/>
          </w:p>
          <w:p w14:paraId="3D93D5C7" w14:textId="7A4A126B" w:rsidR="00744F48" w:rsidRPr="000A72F0" w:rsidRDefault="00011400" w:rsidP="000114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1400">
              <w:rPr>
                <w:rFonts w:cstheme="minorHAnsi"/>
                <w:color w:val="000000"/>
              </w:rPr>
              <w:t>l. Aleje Jerozolimskie 44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11400">
              <w:rPr>
                <w:rFonts w:cstheme="minorHAnsi"/>
                <w:color w:val="000000"/>
              </w:rPr>
              <w:t>00-024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1E5AB5DB" w:rsidR="00744F48" w:rsidRPr="000A72F0" w:rsidRDefault="0001140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1400">
              <w:rPr>
                <w:rFonts w:cstheme="minorHAnsi"/>
                <w:color w:val="000000"/>
              </w:rPr>
              <w:t>252 396,00 EURO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00F66DFD" w14:textId="77777777" w:rsidR="00011400" w:rsidRPr="00256645" w:rsidRDefault="00011400" w:rsidP="00011400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256645">
        <w:rPr>
          <w:rFonts w:eastAsia="Times New Roman" w:cs="Calibri"/>
          <w:b/>
          <w:spacing w:val="-2"/>
          <w:lang w:eastAsia="pl-PL"/>
        </w:rPr>
        <w:t>W</w:t>
      </w:r>
      <w:r w:rsidRPr="00256645">
        <w:rPr>
          <w:rFonts w:eastAsia="Times New Roman" w:cs="Calibri"/>
          <w:spacing w:val="-2"/>
          <w:lang w:eastAsia="pl-PL"/>
        </w:rPr>
        <w:t xml:space="preserve"> </w:t>
      </w:r>
      <w:r w:rsidRPr="00256645">
        <w:rPr>
          <w:rFonts w:eastAsia="Times New Roman" w:cs="Calibri"/>
          <w:b/>
          <w:spacing w:val="-2"/>
          <w:lang w:eastAsia="pl-PL"/>
        </w:rPr>
        <w:t xml:space="preserve">imieniu </w:t>
      </w:r>
      <w:r w:rsidRPr="00256645">
        <w:rPr>
          <w:rFonts w:eastAsia="Times New Roman" w:cs="Calibri"/>
          <w:b/>
          <w:bCs/>
          <w:lang w:eastAsia="pl-PL"/>
        </w:rPr>
        <w:t>Zamawiającego</w:t>
      </w:r>
    </w:p>
    <w:p w14:paraId="08E624C8" w14:textId="77777777" w:rsidR="00011400" w:rsidRDefault="00011400" w:rsidP="00011400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Prorektor ds. Klinicznych i Szkolenia Zawodowego UMB </w:t>
      </w:r>
    </w:p>
    <w:p w14:paraId="001DC409" w14:textId="77777777" w:rsidR="00011400" w:rsidRDefault="00011400" w:rsidP="00011400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10F62ECE" w14:textId="77777777" w:rsidR="00011400" w:rsidRDefault="00011400" w:rsidP="00011400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4F6E4008" w14:textId="77777777" w:rsidR="00011400" w:rsidRDefault="00011400" w:rsidP="00011400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………….................................</w:t>
      </w:r>
    </w:p>
    <w:p w14:paraId="539B6364" w14:textId="77777777" w:rsidR="00011400" w:rsidRDefault="00011400" w:rsidP="00011400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prof. dr hab. Janusz Dzięcioł </w:t>
      </w:r>
    </w:p>
    <w:p w14:paraId="0B40DDF4" w14:textId="77777777" w:rsidR="00011400" w:rsidRPr="00256645" w:rsidRDefault="00011400" w:rsidP="00011400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C40BA9">
      <w:headerReference w:type="default" r:id="rId8"/>
      <w:footerReference w:type="default" r:id="rId9"/>
      <w:pgSz w:w="11906" w:h="16838" w:code="9"/>
      <w:pgMar w:top="1276" w:right="851" w:bottom="1559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1D95" w14:textId="77777777" w:rsidR="00DD382E" w:rsidRDefault="00DD382E" w:rsidP="007D0747">
      <w:pPr>
        <w:spacing w:after="0" w:line="240" w:lineRule="auto"/>
      </w:pPr>
      <w:r>
        <w:separator/>
      </w:r>
    </w:p>
  </w:endnote>
  <w:endnote w:type="continuationSeparator" w:id="0">
    <w:p w14:paraId="3EDAEC21" w14:textId="77777777" w:rsidR="00DD382E" w:rsidRDefault="00DD382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0248E188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B93E61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F60EA" w14:textId="77777777" w:rsidR="00DD382E" w:rsidRDefault="00DD382E" w:rsidP="007D0747">
      <w:pPr>
        <w:spacing w:after="0" w:line="240" w:lineRule="auto"/>
      </w:pPr>
      <w:r>
        <w:separator/>
      </w:r>
    </w:p>
  </w:footnote>
  <w:footnote w:type="continuationSeparator" w:id="0">
    <w:p w14:paraId="1496E318" w14:textId="77777777" w:rsidR="00DD382E" w:rsidRDefault="00DD382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C395D" w:rsidR="00421ECC" w:rsidRDefault="00C40BA9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0412ED3E" wp14:editId="07FCC13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A136C" w:rsidRPr="000A13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A136C" w:rsidRPr="000A13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1140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136C"/>
    <w:rsid w:val="000A2491"/>
    <w:rsid w:val="000A72C0"/>
    <w:rsid w:val="000A72F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6320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57D3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F1F70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51E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2E71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3E61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4584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0BA9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382E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A79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9A41-63C7-40AB-BEA8-D0112328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205</cp:revision>
  <cp:lastPrinted>2023-10-23T08:25:00Z</cp:lastPrinted>
  <dcterms:created xsi:type="dcterms:W3CDTF">2022-02-02T08:46:00Z</dcterms:created>
  <dcterms:modified xsi:type="dcterms:W3CDTF">2023-12-13T08:56:00Z</dcterms:modified>
</cp:coreProperties>
</file>