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04CE2" w14:textId="6518DD30" w:rsidR="00E75D8A" w:rsidRDefault="00E75D8A" w:rsidP="00F706B9"/>
    <w:p w14:paraId="6CA26B80" w14:textId="773B6FE9" w:rsidR="00B05E9D" w:rsidRDefault="00B05E9D" w:rsidP="00B05E9D">
      <w:pPr>
        <w:jc w:val="right"/>
      </w:pPr>
      <w:r>
        <w:t>Załącznik nr 2.5</w:t>
      </w:r>
    </w:p>
    <w:p w14:paraId="2E02F474" w14:textId="769773F9" w:rsidR="00B05E9D" w:rsidRDefault="00B05E9D" w:rsidP="00B05E9D">
      <w:pPr>
        <w:rPr>
          <w:rFonts w:cstheme="minorHAnsi"/>
        </w:rPr>
      </w:pPr>
      <w:r>
        <w:rPr>
          <w:rFonts w:cstheme="minorHAnsi"/>
        </w:rPr>
        <w:t>DZP/PN/60/2024</w:t>
      </w:r>
      <w:r w:rsidR="004208C1" w:rsidRPr="004208C1">
        <w:rPr>
          <w:rFonts w:cstheme="minorHAnsi"/>
        </w:rPr>
        <w:t xml:space="preserve"> </w:t>
      </w:r>
      <w:r w:rsidR="004208C1">
        <w:rPr>
          <w:rFonts w:cstheme="minorHAnsi"/>
        </w:rPr>
        <w:tab/>
        <w:t>FORMULARZ ASORTYMENTOWO - CENOWY</w:t>
      </w:r>
    </w:p>
    <w:p w14:paraId="4268CFCC" w14:textId="2619A32E" w:rsidR="00B05E9D" w:rsidRDefault="00B05E9D" w:rsidP="00B05E9D">
      <w:pPr>
        <w:jc w:val="center"/>
        <w:rPr>
          <w:rFonts w:cstheme="minorHAnsi"/>
        </w:rPr>
      </w:pPr>
    </w:p>
    <w:tbl>
      <w:tblPr>
        <w:tblpPr w:leftFromText="141" w:rightFromText="141" w:vertAnchor="page" w:horzAnchor="margin" w:tblpY="3826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485"/>
        <w:gridCol w:w="651"/>
        <w:gridCol w:w="1154"/>
        <w:gridCol w:w="832"/>
        <w:gridCol w:w="1154"/>
        <w:gridCol w:w="923"/>
        <w:gridCol w:w="899"/>
        <w:gridCol w:w="882"/>
      </w:tblGrid>
      <w:tr w:rsidR="004208C1" w:rsidRPr="00F706B9" w14:paraId="4996A599" w14:textId="77777777" w:rsidTr="00AD485D">
        <w:trPr>
          <w:trHeight w:val="300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F034" w14:textId="434E6C07" w:rsidR="004208C1" w:rsidRPr="00F706B9" w:rsidRDefault="004208C1" w:rsidP="00AD485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Pakiet nr </w: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</w:tr>
      <w:tr w:rsidR="004208C1" w:rsidRPr="00F706B9" w14:paraId="624C5BAC" w14:textId="77777777" w:rsidTr="00AD485D">
        <w:trPr>
          <w:trHeight w:val="63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CCF4" w14:textId="77777777" w:rsidR="004208C1" w:rsidRPr="00F706B9" w:rsidRDefault="004208C1" w:rsidP="00AD48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Nazwa przedmiotu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7578" w14:textId="77777777" w:rsidR="004208C1" w:rsidRPr="00F706B9" w:rsidRDefault="004208C1" w:rsidP="00AD48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J.m.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6BB7" w14:textId="77777777" w:rsidR="004208C1" w:rsidRPr="00F706B9" w:rsidRDefault="004208C1" w:rsidP="00AD48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Ilość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0D45" w14:textId="77777777" w:rsidR="004208C1" w:rsidRPr="00F706B9" w:rsidRDefault="004208C1" w:rsidP="00AD48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Cena jednostkowa brutto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FD5F9" w14:textId="77777777" w:rsidR="004208C1" w:rsidRPr="00F706B9" w:rsidRDefault="004208C1" w:rsidP="00AD48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Stawka VAT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09D5C" w14:textId="77777777" w:rsidR="004208C1" w:rsidRPr="00F706B9" w:rsidRDefault="004208C1" w:rsidP="00AD48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Cena jednostkowa brutto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1751D" w14:textId="77777777" w:rsidR="004208C1" w:rsidRPr="00F706B9" w:rsidRDefault="004208C1" w:rsidP="00AD48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netto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6B732" w14:textId="77777777" w:rsidR="004208C1" w:rsidRPr="00F706B9" w:rsidRDefault="004208C1" w:rsidP="00AD48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VAT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ED4F3" w14:textId="77777777" w:rsidR="004208C1" w:rsidRPr="00F706B9" w:rsidRDefault="004208C1" w:rsidP="00AD48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brutto</w:t>
            </w:r>
          </w:p>
        </w:tc>
      </w:tr>
      <w:tr w:rsidR="004208C1" w:rsidRPr="00F706B9" w14:paraId="518B17BE" w14:textId="77777777" w:rsidTr="00AD485D">
        <w:trPr>
          <w:trHeight w:val="57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B6D1" w14:textId="6FA55542" w:rsidR="004208C1" w:rsidRPr="00F706B9" w:rsidRDefault="004208C1" w:rsidP="00AD48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Urządzenie do wysokoprzepływowej terapii tlenowej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47E5" w14:textId="77777777" w:rsidR="004208C1" w:rsidRPr="00F706B9" w:rsidRDefault="004208C1" w:rsidP="00AD48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D91D" w14:textId="7A2C7A48" w:rsidR="004208C1" w:rsidRPr="00F706B9" w:rsidRDefault="004208C1" w:rsidP="00AD48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D480" w14:textId="77777777" w:rsidR="004208C1" w:rsidRPr="00F706B9" w:rsidRDefault="004208C1" w:rsidP="00AD48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6F75C" w14:textId="77777777" w:rsidR="004208C1" w:rsidRPr="00F706B9" w:rsidRDefault="004208C1" w:rsidP="00AD48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C5B7E" w14:textId="77777777" w:rsidR="004208C1" w:rsidRPr="00F706B9" w:rsidRDefault="004208C1" w:rsidP="00AD48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EA6CC" w14:textId="77777777" w:rsidR="004208C1" w:rsidRPr="00F706B9" w:rsidRDefault="004208C1" w:rsidP="00AD48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1B887" w14:textId="77777777" w:rsidR="004208C1" w:rsidRPr="00F706B9" w:rsidRDefault="004208C1" w:rsidP="00AD48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0D368" w14:textId="77777777" w:rsidR="004208C1" w:rsidRPr="00F706B9" w:rsidRDefault="004208C1" w:rsidP="00AD48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480"/>
        <w:gridCol w:w="1300"/>
        <w:gridCol w:w="1660"/>
        <w:gridCol w:w="920"/>
        <w:gridCol w:w="920"/>
      </w:tblGrid>
      <w:tr w:rsidR="00F706B9" w:rsidRPr="00F706B9" w14:paraId="374C635C" w14:textId="77777777" w:rsidTr="00F706B9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CBFD" w14:textId="194C41D0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706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Producent:</w:t>
            </w:r>
            <w:r w:rsidR="004208C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…………………………..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87C5" w14:textId="77777777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68C3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AC4C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C6F0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AB3E" w14:textId="77777777" w:rsidR="00F706B9" w:rsidRPr="00F706B9" w:rsidRDefault="00F706B9" w:rsidP="00F70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06B9" w:rsidRPr="00F706B9" w14:paraId="28CA5583" w14:textId="77777777" w:rsidTr="00F706B9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8163" w14:textId="10E46376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706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Kraj pochodzenia:</w:t>
            </w:r>
            <w:r w:rsidR="004208C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……………….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78F3" w14:textId="77777777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CEC8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9397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E5E4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3419" w14:textId="77777777" w:rsidR="00F706B9" w:rsidRPr="00F706B9" w:rsidRDefault="00F706B9" w:rsidP="00F70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06B9" w:rsidRPr="00F706B9" w14:paraId="2A265468" w14:textId="77777777" w:rsidTr="00F706B9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3F6E" w14:textId="11D18E5E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706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Oferowany model:</w:t>
            </w:r>
            <w:r w:rsidR="004208C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……………..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5730" w14:textId="77777777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7DD1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894E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28A9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C57D" w14:textId="77777777" w:rsidR="00F706B9" w:rsidRPr="00F706B9" w:rsidRDefault="00F706B9" w:rsidP="00F70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06B9" w:rsidRPr="00F706B9" w14:paraId="3B3781A5" w14:textId="77777777" w:rsidTr="00F706B9">
        <w:trPr>
          <w:trHeight w:val="300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0E756" w14:textId="0E95D81A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706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Rok produkcji: (wyprodukowany nie wcześniej niż w 202</w:t>
            </w:r>
            <w:r w:rsidR="00A221B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F706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r., fabrycznie nowy): ………....……………</w:t>
            </w:r>
          </w:p>
        </w:tc>
      </w:tr>
    </w:tbl>
    <w:p w14:paraId="53B0D165" w14:textId="77777777" w:rsidR="00F706B9" w:rsidRDefault="00F706B9" w:rsidP="00F706B9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4203"/>
        <w:gridCol w:w="4394"/>
      </w:tblGrid>
      <w:tr w:rsidR="004208C1" w:rsidRPr="00F706B9" w14:paraId="60A9B955" w14:textId="77777777" w:rsidTr="004208C1">
        <w:trPr>
          <w:trHeight w:val="63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88F7" w14:textId="77777777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4053" w14:textId="266E1BF9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Parametry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wymagane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8CC3" w14:textId="5E4248F6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Parametr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oferowany</w:t>
            </w:r>
          </w:p>
        </w:tc>
      </w:tr>
      <w:tr w:rsidR="004208C1" w:rsidRPr="00F706B9" w14:paraId="0D202262" w14:textId="77777777" w:rsidTr="004208C1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D4EF" w14:textId="77777777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B39B" w14:textId="77777777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38E4" w14:textId="77777777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4208C1" w:rsidRPr="00F706B9" w14:paraId="323B8EE7" w14:textId="77777777" w:rsidTr="004208C1">
        <w:trPr>
          <w:trHeight w:val="5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B3B7" w14:textId="77777777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2A1A" w14:textId="0C0032FF" w:rsidR="004208C1" w:rsidRPr="00763B16" w:rsidRDefault="004208C1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63B16">
              <w:rPr>
                <w:rFonts w:cstheme="minorHAnsi"/>
                <w:sz w:val="20"/>
                <w:szCs w:val="20"/>
              </w:rPr>
              <w:t xml:space="preserve">Nawilżacz z wbudowanym generatorem przepływu, który dostarcza ogrzane </w:t>
            </w:r>
            <w:r w:rsidRPr="00763B16">
              <w:rPr>
                <w:rFonts w:cstheme="minorHAnsi"/>
                <w:sz w:val="20"/>
                <w:szCs w:val="20"/>
              </w:rPr>
              <w:br/>
              <w:t>i nawilżone gazy oddechowe o wysokim przepływie samodzielnie oddychającym pacjentom poprzez różnego rodzaju przyłącza pacjenta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113F" w14:textId="77777777" w:rsidR="004208C1" w:rsidRPr="00763B16" w:rsidRDefault="004208C1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63B1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</w:tr>
      <w:tr w:rsidR="004208C1" w:rsidRPr="00F706B9" w14:paraId="424EB004" w14:textId="77777777" w:rsidTr="004208C1">
        <w:trPr>
          <w:trHeight w:val="126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0537" w14:textId="77777777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1F45" w14:textId="48D94180" w:rsidR="004208C1" w:rsidRPr="00763B16" w:rsidRDefault="004208C1" w:rsidP="00A221B1">
            <w:pPr>
              <w:rPr>
                <w:rFonts w:cstheme="minorHAnsi"/>
                <w:sz w:val="20"/>
                <w:szCs w:val="20"/>
              </w:rPr>
            </w:pPr>
            <w:r w:rsidRPr="00763B16">
              <w:rPr>
                <w:rFonts w:cstheme="minorHAnsi"/>
                <w:sz w:val="20"/>
                <w:szCs w:val="20"/>
              </w:rPr>
              <w:t>Cyfrowy, dotykowy, kolorowy wyświetlacz z możliwością wyświetlania co najmniej 5 parametrów jednocześnie: temperatura, prędkość przepływu, stężenie tlenu, natlenowanie krwi obwodowej, tętno.</w:t>
            </w:r>
          </w:p>
          <w:p w14:paraId="6062EBE4" w14:textId="034D87D7" w:rsidR="004208C1" w:rsidRPr="00763B16" w:rsidRDefault="004208C1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6CA8" w14:textId="249A1855" w:rsidR="004208C1" w:rsidRPr="00763B16" w:rsidRDefault="004208C1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63B1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opisać</w:t>
            </w:r>
          </w:p>
        </w:tc>
      </w:tr>
      <w:tr w:rsidR="004208C1" w:rsidRPr="00F706B9" w14:paraId="3F2F1D61" w14:textId="77777777" w:rsidTr="004208C1">
        <w:trPr>
          <w:trHeight w:val="6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5E46" w14:textId="77777777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7A0B" w14:textId="55416555" w:rsidR="004208C1" w:rsidRPr="00763B16" w:rsidRDefault="004208C1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63B16">
              <w:rPr>
                <w:rFonts w:cstheme="minorHAnsi"/>
                <w:sz w:val="20"/>
                <w:szCs w:val="20"/>
              </w:rPr>
              <w:t>Wyświetlane informacje w języku polskim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F74C" w14:textId="77777777" w:rsidR="004208C1" w:rsidRPr="00763B16" w:rsidRDefault="004208C1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63B1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</w:tr>
      <w:tr w:rsidR="004208C1" w:rsidRPr="00F706B9" w14:paraId="20BEB154" w14:textId="77777777" w:rsidTr="004208C1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E9E8" w14:textId="77777777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E286" w14:textId="16B5BDDC" w:rsidR="004208C1" w:rsidRPr="00763B16" w:rsidRDefault="004208C1" w:rsidP="00A221B1">
            <w:pPr>
              <w:rPr>
                <w:rFonts w:cstheme="minorHAnsi"/>
                <w:sz w:val="20"/>
                <w:szCs w:val="20"/>
              </w:rPr>
            </w:pPr>
            <w:r w:rsidRPr="00763B16">
              <w:rPr>
                <w:rFonts w:cstheme="minorHAnsi"/>
                <w:sz w:val="20"/>
                <w:szCs w:val="20"/>
              </w:rPr>
              <w:t>Min zakres ustawienia temperatury: 31 - 37 stopni C</w:t>
            </w:r>
          </w:p>
          <w:p w14:paraId="0BC830B1" w14:textId="4C7C04B2" w:rsidR="004208C1" w:rsidRPr="00763B16" w:rsidRDefault="004208C1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ADC0" w14:textId="47BED23C" w:rsidR="004208C1" w:rsidRPr="00763B16" w:rsidRDefault="004208C1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63B1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  <w:r w:rsidR="00AD366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opisać</w:t>
            </w:r>
          </w:p>
        </w:tc>
      </w:tr>
      <w:tr w:rsidR="004208C1" w:rsidRPr="00F706B9" w14:paraId="7D2150A7" w14:textId="77777777" w:rsidTr="004208C1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9F3C" w14:textId="77777777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91B8" w14:textId="5CDFF48D" w:rsidR="004208C1" w:rsidRPr="00763B16" w:rsidRDefault="004208C1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63B16">
              <w:rPr>
                <w:rFonts w:cstheme="minorHAnsi"/>
                <w:sz w:val="20"/>
                <w:szCs w:val="20"/>
              </w:rPr>
              <w:t xml:space="preserve">Min zakres prędkości przepływu: 2-70L/min                                                        Możliwość prowadzenia terapii u noworodków                                                    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2047" w14:textId="5C63654B" w:rsidR="004208C1" w:rsidRPr="00763B16" w:rsidRDefault="004208C1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63B1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  <w:r w:rsidR="00AD366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opisać</w:t>
            </w:r>
          </w:p>
        </w:tc>
      </w:tr>
      <w:tr w:rsidR="004208C1" w:rsidRPr="00F706B9" w14:paraId="1BEE334B" w14:textId="77777777" w:rsidTr="004208C1">
        <w:trPr>
          <w:trHeight w:val="41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05DE" w14:textId="77777777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CB18" w14:textId="263F139B" w:rsidR="004208C1" w:rsidRPr="00763B16" w:rsidRDefault="004208C1" w:rsidP="0070305F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763B16">
              <w:rPr>
                <w:rFonts w:cstheme="minorHAnsi"/>
                <w:sz w:val="20"/>
                <w:szCs w:val="20"/>
              </w:rPr>
              <w:t>Możliwość uzyskania stężenia tlenu FiO2 zakresie od 21 % do 100 %.</w:t>
            </w:r>
          </w:p>
          <w:p w14:paraId="218DB80B" w14:textId="5A183BBF" w:rsidR="004208C1" w:rsidRPr="00763B16" w:rsidRDefault="004208C1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3FC9" w14:textId="77777777" w:rsidR="004208C1" w:rsidRPr="00763B16" w:rsidRDefault="004208C1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63B1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</w:tr>
      <w:tr w:rsidR="004208C1" w:rsidRPr="00F706B9" w14:paraId="5D2F0723" w14:textId="77777777" w:rsidTr="004208C1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8E21" w14:textId="77777777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3F36" w14:textId="46A4402F" w:rsidR="004208C1" w:rsidRPr="00763B16" w:rsidRDefault="004208C1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63B16">
              <w:rPr>
                <w:rFonts w:cstheme="minorHAnsi"/>
                <w:sz w:val="20"/>
                <w:szCs w:val="20"/>
              </w:rPr>
              <w:t>Urządzenie z wbudowanym reduktorem tlenowym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CF6F" w14:textId="77777777" w:rsidR="004208C1" w:rsidRPr="00763B16" w:rsidRDefault="004208C1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63B1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</w:tr>
      <w:tr w:rsidR="004208C1" w:rsidRPr="00F706B9" w14:paraId="22F020F4" w14:textId="77777777" w:rsidTr="004208C1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AC2B" w14:textId="77777777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E163" w14:textId="1126A418" w:rsidR="004208C1" w:rsidRPr="00763B16" w:rsidRDefault="004208C1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63B1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763B16">
              <w:rPr>
                <w:rFonts w:cstheme="minorHAnsi"/>
                <w:sz w:val="20"/>
                <w:szCs w:val="20"/>
              </w:rPr>
              <w:t>Zintegrowane mieszanie tlenu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5EDD" w14:textId="77777777" w:rsidR="004208C1" w:rsidRPr="00763B16" w:rsidRDefault="004208C1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63B1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</w:tr>
      <w:tr w:rsidR="004208C1" w:rsidRPr="00F706B9" w14:paraId="14247280" w14:textId="77777777" w:rsidTr="004208C1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05E8" w14:textId="77777777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9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8A3E" w14:textId="58247A7E" w:rsidR="004208C1" w:rsidRPr="00763B16" w:rsidRDefault="004208C1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63B1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763B16">
              <w:rPr>
                <w:rFonts w:cstheme="minorHAnsi"/>
                <w:sz w:val="20"/>
                <w:szCs w:val="20"/>
              </w:rPr>
              <w:t>Wbudowany ultradźwiękowy czujnik tlenowy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5B31" w14:textId="77777777" w:rsidR="004208C1" w:rsidRPr="00763B16" w:rsidRDefault="004208C1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63B1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</w:tr>
      <w:tr w:rsidR="004208C1" w:rsidRPr="00F706B9" w14:paraId="218E6EA9" w14:textId="77777777" w:rsidTr="004208C1">
        <w:trPr>
          <w:trHeight w:val="57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5BC9" w14:textId="77777777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0C33" w14:textId="4FAA4F51" w:rsidR="004208C1" w:rsidRPr="00763B16" w:rsidRDefault="004208C1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63B1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763B16">
              <w:rPr>
                <w:rFonts w:cstheme="minorHAnsi"/>
                <w:sz w:val="20"/>
                <w:szCs w:val="20"/>
              </w:rPr>
              <w:t>Wbudowany w urządzenie port tlenu pod wysokim ciśnieniem (HPO)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0D17" w14:textId="77777777" w:rsidR="004208C1" w:rsidRPr="00763B16" w:rsidRDefault="004208C1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63B1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</w:tr>
      <w:tr w:rsidR="004208C1" w:rsidRPr="00F706B9" w14:paraId="0ECD7BE3" w14:textId="77777777" w:rsidTr="00AD3667">
        <w:trPr>
          <w:trHeight w:val="83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F3ED" w14:textId="77777777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11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B284" w14:textId="77777777" w:rsidR="004208C1" w:rsidRPr="00763B16" w:rsidRDefault="004208C1" w:rsidP="00AD366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63B1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763B16">
              <w:rPr>
                <w:rFonts w:cstheme="minorHAnsi"/>
                <w:sz w:val="20"/>
                <w:szCs w:val="20"/>
              </w:rPr>
              <w:t xml:space="preserve">Urządzenie wyposażone w akumulator litowo-jonowy  </w:t>
            </w:r>
          </w:p>
          <w:p w14:paraId="1D1AD22A" w14:textId="77777777" w:rsidR="004208C1" w:rsidRPr="00763B16" w:rsidRDefault="004208C1" w:rsidP="00AD3667">
            <w:pPr>
              <w:shd w:val="clear" w:color="auto" w:fill="FFFFFF"/>
              <w:spacing w:line="240" w:lineRule="auto"/>
              <w:rPr>
                <w:rFonts w:cstheme="minorHAnsi"/>
                <w:sz w:val="20"/>
                <w:szCs w:val="20"/>
              </w:rPr>
            </w:pPr>
            <w:r w:rsidRPr="00763B16">
              <w:rPr>
                <w:rFonts w:cstheme="minorHAnsi"/>
                <w:sz w:val="20"/>
                <w:szCs w:val="20"/>
              </w:rPr>
              <w:t xml:space="preserve">Czas ładowania akumulatora od 0 do 100%:  mniej niż 7 godzin. </w:t>
            </w:r>
          </w:p>
          <w:p w14:paraId="7736ADB3" w14:textId="532CA58B" w:rsidR="004208C1" w:rsidRPr="00763B16" w:rsidRDefault="004208C1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ADBB" w14:textId="0435AFB8" w:rsidR="004208C1" w:rsidRPr="00763B16" w:rsidRDefault="004208C1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63B1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opisać</w:t>
            </w:r>
          </w:p>
        </w:tc>
      </w:tr>
      <w:tr w:rsidR="004208C1" w:rsidRPr="00F706B9" w14:paraId="715B53D8" w14:textId="77777777" w:rsidTr="004208C1">
        <w:trPr>
          <w:trHeight w:val="51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5ED8" w14:textId="77777777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12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8B32" w14:textId="0CC95371" w:rsidR="004208C1" w:rsidRPr="00763B16" w:rsidRDefault="004208C1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63B1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763B16">
              <w:rPr>
                <w:rFonts w:cstheme="minorHAnsi"/>
                <w:sz w:val="20"/>
                <w:szCs w:val="20"/>
              </w:rPr>
              <w:t>Urządzenie wyposażone w co najmniej 2 gniazda USB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A10E" w14:textId="7866CE57" w:rsidR="004208C1" w:rsidRPr="00763B16" w:rsidRDefault="004208C1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63B1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opisać</w:t>
            </w:r>
          </w:p>
        </w:tc>
      </w:tr>
      <w:tr w:rsidR="004208C1" w:rsidRPr="00F706B9" w14:paraId="1A1813BF" w14:textId="77777777" w:rsidTr="004208C1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70D7" w14:textId="77777777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13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CD30" w14:textId="2DD8DE67" w:rsidR="004208C1" w:rsidRPr="00763B16" w:rsidRDefault="004208C1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63B1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763B16">
              <w:rPr>
                <w:rFonts w:cstheme="minorHAnsi"/>
                <w:sz w:val="20"/>
                <w:szCs w:val="20"/>
              </w:rPr>
              <w:t>Alarmy dotyczące min.: terapii, zasilania, tlenu, pulsoksymetrii ze słownym i graficznym wskazaniem błędu w języku polskim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5F2F" w14:textId="77777777" w:rsidR="004208C1" w:rsidRPr="00763B16" w:rsidRDefault="004208C1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63B1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</w:tr>
      <w:tr w:rsidR="004208C1" w:rsidRPr="00F706B9" w14:paraId="6D0C4208" w14:textId="77777777" w:rsidTr="004208C1">
        <w:trPr>
          <w:trHeight w:val="152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34C5" w14:textId="77777777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14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2DC1" w14:textId="3DD66BAD" w:rsidR="004208C1" w:rsidRPr="00763B16" w:rsidRDefault="004208C1" w:rsidP="0070305F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763B16">
              <w:rPr>
                <w:rFonts w:cstheme="minorHAnsi"/>
                <w:sz w:val="20"/>
                <w:szCs w:val="20"/>
              </w:rPr>
              <w:t>Alarmy pogrupowane według pilności i stopnia ważności w ramach trzech poziomów priorytetu: niski, średni, wysoki. Gdy aktywnych jest kilka alarmów, alert dźwiękowy, kontrolka i kolor tła paska komunikatów sygnalizują, że aktywny jest alarm o najwyższym priorytecie.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03D3" w14:textId="77777777" w:rsidR="004208C1" w:rsidRPr="00763B16" w:rsidRDefault="004208C1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63B1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</w:tr>
      <w:tr w:rsidR="004208C1" w:rsidRPr="00F706B9" w14:paraId="3AE2DD68" w14:textId="77777777" w:rsidTr="004208C1">
        <w:trPr>
          <w:trHeight w:val="471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0CF8" w14:textId="77777777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15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3479" w14:textId="0D23A93B" w:rsidR="004208C1" w:rsidRPr="00763B16" w:rsidRDefault="004208C1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63B1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763B16">
              <w:rPr>
                <w:rFonts w:cstheme="minorHAnsi"/>
                <w:sz w:val="20"/>
                <w:szCs w:val="20"/>
              </w:rPr>
              <w:t xml:space="preserve">Możliwość ustawienia limitów alarmów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F082" w14:textId="77777777" w:rsidR="004208C1" w:rsidRPr="00763B16" w:rsidRDefault="004208C1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63B1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</w:tr>
      <w:tr w:rsidR="004208C1" w:rsidRPr="00F706B9" w14:paraId="3F164E0A" w14:textId="77777777" w:rsidTr="004208C1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ABBC" w14:textId="77777777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16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13AD" w14:textId="63A07CFE" w:rsidR="004208C1" w:rsidRPr="00763B16" w:rsidRDefault="004208C1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63B1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763B16">
              <w:rPr>
                <w:rFonts w:cstheme="minorHAnsi"/>
                <w:sz w:val="20"/>
                <w:szCs w:val="20"/>
              </w:rPr>
              <w:t>Urządzenie rejestruje do 24 godzin danych terapii, które można przeglądać na ekranie w formie danych i wykresów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BF84" w14:textId="77777777" w:rsidR="004208C1" w:rsidRPr="00763B16" w:rsidRDefault="004208C1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63B1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</w:tr>
      <w:tr w:rsidR="004208C1" w:rsidRPr="00F706B9" w14:paraId="5682809E" w14:textId="77777777" w:rsidTr="00AD3667">
        <w:trPr>
          <w:trHeight w:val="531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B04C" w14:textId="77777777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17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2535" w14:textId="3E8EAFC6" w:rsidR="004208C1" w:rsidRPr="00763B16" w:rsidRDefault="004208C1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63B1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763B16">
              <w:rPr>
                <w:rFonts w:cstheme="minorHAnsi"/>
                <w:sz w:val="20"/>
                <w:szCs w:val="20"/>
              </w:rPr>
              <w:t>Przycisk wyciszania alarmu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34AC" w14:textId="77777777" w:rsidR="004208C1" w:rsidRPr="00763B16" w:rsidRDefault="004208C1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63B1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</w:tr>
      <w:tr w:rsidR="004208C1" w:rsidRPr="00F706B9" w14:paraId="7C3AE6F7" w14:textId="77777777" w:rsidTr="004208C1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03DD" w14:textId="77777777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18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26A7" w14:textId="366DF98B" w:rsidR="004208C1" w:rsidRPr="00763B16" w:rsidRDefault="004208C1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63B1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763B16">
              <w:rPr>
                <w:rFonts w:cstheme="minorHAnsi"/>
                <w:sz w:val="20"/>
                <w:szCs w:val="20"/>
              </w:rPr>
              <w:t>Masa aparatu max 5 kg  (masa aparatu łącznie z akumulatorem) Urządzenie z akcesoriami: dodatkowe 2 filtry powietrza, przyłącze tlenowe, rura do dezynfekcji termicznej, gąbeczki do czyszczenia, pokrowce zabezpieczające, dwie instrukcje obsługi papierowa i zawieszka ze skróconą (graficzną) obsługi.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A7AF" w14:textId="13D3279A" w:rsidR="004208C1" w:rsidRPr="00763B16" w:rsidRDefault="004208C1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63B1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  <w:r w:rsidR="000979D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opisać</w:t>
            </w:r>
          </w:p>
        </w:tc>
      </w:tr>
      <w:tr w:rsidR="004208C1" w:rsidRPr="00F706B9" w14:paraId="3C487145" w14:textId="77777777" w:rsidTr="00AD3667">
        <w:trPr>
          <w:trHeight w:val="4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918E" w14:textId="77777777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19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F04C" w14:textId="3E63C1E9" w:rsidR="004208C1" w:rsidRPr="00763B16" w:rsidRDefault="004208C1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63B1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763B16">
              <w:rPr>
                <w:rFonts w:cstheme="minorHAnsi"/>
                <w:sz w:val="20"/>
                <w:szCs w:val="20"/>
              </w:rPr>
              <w:t>Wymiary urządzenia max: 30,0 cm x 21 cm x 20 cm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42E4" w14:textId="761C8986" w:rsidR="004208C1" w:rsidRPr="00763B16" w:rsidRDefault="004208C1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63B1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  <w:r w:rsidR="000979D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opisać</w:t>
            </w:r>
          </w:p>
        </w:tc>
      </w:tr>
      <w:tr w:rsidR="004208C1" w:rsidRPr="00F706B9" w14:paraId="325DF885" w14:textId="77777777" w:rsidTr="004208C1">
        <w:trPr>
          <w:trHeight w:val="46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43AD" w14:textId="320A4A02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1500" w14:textId="5FBBA5BE" w:rsidR="004208C1" w:rsidRPr="00763B16" w:rsidRDefault="004208C1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63B1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763B16">
              <w:rPr>
                <w:rFonts w:cstheme="minorHAnsi"/>
                <w:b/>
                <w:bCs/>
                <w:sz w:val="20"/>
                <w:szCs w:val="20"/>
              </w:rPr>
              <w:t>Dezynfekcja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499C" w14:textId="77777777" w:rsidR="004208C1" w:rsidRPr="00763B16" w:rsidRDefault="004208C1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63B1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</w:tr>
      <w:tr w:rsidR="004208C1" w:rsidRPr="00F706B9" w14:paraId="7712D994" w14:textId="77777777" w:rsidTr="004208C1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1055" w14:textId="1E9D3E13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7135" w14:textId="1030E0F5" w:rsidR="004208C1" w:rsidRPr="00763B16" w:rsidRDefault="004208C1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63B1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763B16">
              <w:rPr>
                <w:rFonts w:cstheme="minorHAnsi"/>
                <w:sz w:val="20"/>
                <w:szCs w:val="20"/>
              </w:rPr>
              <w:t>Bieżące monitorowanie dezynfekcji na wyświetlaczu urządzenie po każdorazowym uruchomieniu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E069" w14:textId="77777777" w:rsidR="004208C1" w:rsidRPr="00763B16" w:rsidRDefault="004208C1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63B1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</w:tr>
      <w:tr w:rsidR="004208C1" w:rsidRPr="00F706B9" w14:paraId="194E59C9" w14:textId="77777777" w:rsidTr="004208C1">
        <w:trPr>
          <w:trHeight w:val="8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FA94" w14:textId="257C2E98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C452" w14:textId="25C66732" w:rsidR="004208C1" w:rsidRPr="00763B16" w:rsidRDefault="004208C1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63B1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763B16">
              <w:rPr>
                <w:rFonts w:cstheme="minorHAnsi"/>
                <w:sz w:val="20"/>
                <w:szCs w:val="20"/>
              </w:rPr>
              <w:t>Czas dezynfekcji max 55 min w tym przynajmniej 30 min w temperaturze 87 st.C. Temperatura przy użyciu termicznej wielorazowej rury do dezynfekcji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85B5" w14:textId="20D5F3CC" w:rsidR="004208C1" w:rsidRPr="00763B16" w:rsidRDefault="004208C1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63B1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  <w:r w:rsidR="000979D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opisać</w:t>
            </w:r>
          </w:p>
        </w:tc>
      </w:tr>
      <w:tr w:rsidR="004208C1" w:rsidRPr="00F706B9" w14:paraId="6E54D880" w14:textId="77777777" w:rsidTr="004208C1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3A3A" w14:textId="2E9EF4A8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22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A479" w14:textId="7D788187" w:rsidR="004208C1" w:rsidRPr="00F706B9" w:rsidRDefault="004208C1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>
              <w:rPr>
                <w:rFonts w:cs="Calibri"/>
                <w:sz w:val="18"/>
                <w:szCs w:val="18"/>
              </w:rPr>
              <w:t>Możliwość niezależnej dezynfekcji kolanka wlotowego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BB42" w14:textId="77777777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4208C1" w:rsidRPr="00F706B9" w14:paraId="2B5BC4E6" w14:textId="77777777" w:rsidTr="004208C1">
        <w:trPr>
          <w:trHeight w:val="4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8A14" w14:textId="5640DF24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0A8B" w14:textId="79330FF0" w:rsidR="004208C1" w:rsidRPr="00F706B9" w:rsidRDefault="004208C1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AA3BC1">
              <w:rPr>
                <w:rFonts w:cs="Calibri"/>
                <w:b/>
                <w:bCs/>
                <w:sz w:val="18"/>
                <w:szCs w:val="18"/>
              </w:rPr>
              <w:t>Mobilny stojak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31D7" w14:textId="77777777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4208C1" w:rsidRPr="00F706B9" w14:paraId="458262C2" w14:textId="77777777" w:rsidTr="004208C1">
        <w:trPr>
          <w:trHeight w:val="593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7AC0" w14:textId="1E46F983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23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5A5F" w14:textId="77777777" w:rsidR="004208C1" w:rsidRPr="00AA3BC1" w:rsidRDefault="004208C1" w:rsidP="0070305F">
            <w:pPr>
              <w:shd w:val="clear" w:color="auto" w:fill="FFFFFF"/>
              <w:rPr>
                <w:rFonts w:cs="Calibri"/>
                <w:sz w:val="18"/>
                <w:szCs w:val="18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AA3BC1">
              <w:rPr>
                <w:rFonts w:cs="Calibri"/>
                <w:sz w:val="18"/>
                <w:szCs w:val="18"/>
              </w:rPr>
              <w:t>1 uchwyt mocujący min. &lt; 40 kg,</w:t>
            </w:r>
          </w:p>
          <w:p w14:paraId="067B17BB" w14:textId="4547C940" w:rsidR="004208C1" w:rsidRPr="00F706B9" w:rsidRDefault="004208C1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1DB3" w14:textId="631C73FE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="000979D7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opisać</w:t>
            </w:r>
          </w:p>
        </w:tc>
      </w:tr>
      <w:tr w:rsidR="004208C1" w:rsidRPr="00F706B9" w14:paraId="7468037B" w14:textId="77777777" w:rsidTr="004208C1">
        <w:trPr>
          <w:trHeight w:val="971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82CB" w14:textId="38F45211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24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892E" w14:textId="09580E7A" w:rsidR="004208C1" w:rsidRPr="00F706B9" w:rsidRDefault="004208C1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AA3BC1">
              <w:rPr>
                <w:rFonts w:cs="Calibri"/>
                <w:sz w:val="18"/>
                <w:szCs w:val="18"/>
              </w:rPr>
              <w:t>Statyw zakończony uchwytem o nośności min. &lt; 5 kg posiadającym 2 wieszaki na kroplówki i mocowanie układu oddechowego.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5E9C" w14:textId="0977F5D0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="000979D7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opisać</w:t>
            </w:r>
          </w:p>
        </w:tc>
      </w:tr>
      <w:tr w:rsidR="004208C1" w:rsidRPr="00F706B9" w14:paraId="2693C816" w14:textId="77777777" w:rsidTr="004208C1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8164" w14:textId="7EEE5DB5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25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AEFA" w14:textId="548E0CD6" w:rsidR="004208C1" w:rsidRPr="00F706B9" w:rsidRDefault="004208C1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AA3BC1">
              <w:rPr>
                <w:rFonts w:cs="Calibri"/>
                <w:sz w:val="18"/>
                <w:szCs w:val="18"/>
              </w:rPr>
              <w:t>Uchwyt na butle z tlenem 2l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5189" w14:textId="77777777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4208C1" w:rsidRPr="00F706B9" w14:paraId="153287C8" w14:textId="77777777" w:rsidTr="004208C1">
        <w:trPr>
          <w:trHeight w:val="511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8BF6" w14:textId="74F807B2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26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4FC2" w14:textId="2FF24A50" w:rsidR="004208C1" w:rsidRPr="00F706B9" w:rsidRDefault="004208C1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A3BC1">
              <w:rPr>
                <w:rFonts w:cs="Calibri"/>
                <w:sz w:val="18"/>
                <w:szCs w:val="18"/>
              </w:rPr>
              <w:t>Koszyk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94D4" w14:textId="1FB2C0DC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4208C1" w:rsidRPr="00F706B9" w14:paraId="11E94425" w14:textId="77777777" w:rsidTr="004208C1">
        <w:trPr>
          <w:trHeight w:val="43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CF42" w14:textId="77777777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FB61" w14:textId="4C52E204" w:rsidR="004208C1" w:rsidRPr="00F706B9" w:rsidRDefault="004208C1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90517">
              <w:rPr>
                <w:rFonts w:cstheme="minorHAnsi"/>
                <w:b/>
                <w:bCs/>
                <w:sz w:val="20"/>
                <w:szCs w:val="20"/>
              </w:rPr>
              <w:t>STATYW MEDYCZNY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A15D" w14:textId="77777777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208C1" w:rsidRPr="00F706B9" w14:paraId="3E88E184" w14:textId="77777777" w:rsidTr="004208C1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093F" w14:textId="07058879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27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8C81" w14:textId="5094FA92" w:rsidR="004208C1" w:rsidRPr="00F706B9" w:rsidRDefault="004208C1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90517">
              <w:rPr>
                <w:rFonts w:cstheme="minorHAnsi"/>
                <w:color w:val="212121"/>
                <w:kern w:val="0"/>
                <w:sz w:val="20"/>
                <w:szCs w:val="20"/>
                <w:lang w:eastAsia="pl-PL"/>
              </w:rPr>
              <w:t>1 uchwyt mocujący o nośności &lt; 8 kg,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09CE" w14:textId="711E66B0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="000979D7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opisać</w:t>
            </w:r>
          </w:p>
        </w:tc>
      </w:tr>
      <w:tr w:rsidR="004208C1" w:rsidRPr="00F706B9" w14:paraId="01AD55BD" w14:textId="77777777" w:rsidTr="004208C1">
        <w:trPr>
          <w:trHeight w:val="31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C525" w14:textId="1AEDAEA5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28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C50D" w14:textId="10CAFDAC" w:rsidR="004208C1" w:rsidRPr="00F706B9" w:rsidRDefault="004208C1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390517">
              <w:rPr>
                <w:rFonts w:cstheme="minorHAnsi"/>
                <w:color w:val="212121"/>
                <w:kern w:val="0"/>
                <w:sz w:val="20"/>
                <w:szCs w:val="20"/>
                <w:lang w:eastAsia="pl-PL"/>
              </w:rPr>
              <w:t>1 uchwyt mocujący &lt; 40 kg,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6ECB" w14:textId="346F6B00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="000979D7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opisać</w:t>
            </w:r>
          </w:p>
        </w:tc>
      </w:tr>
      <w:tr w:rsidR="004208C1" w:rsidRPr="00F706B9" w14:paraId="0961E207" w14:textId="77777777" w:rsidTr="004208C1">
        <w:trPr>
          <w:trHeight w:val="79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A7F0" w14:textId="7658CD25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29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4D92" w14:textId="6068BAD8" w:rsidR="004208C1" w:rsidRPr="00F706B9" w:rsidRDefault="004208C1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90517">
              <w:rPr>
                <w:rFonts w:cstheme="minorHAnsi"/>
                <w:color w:val="212121"/>
                <w:kern w:val="0"/>
                <w:sz w:val="20"/>
                <w:szCs w:val="20"/>
                <w:lang w:eastAsia="pl-PL"/>
              </w:rPr>
              <w:t>Statyw zakończony uchwytem o nośności &lt; 5 kg posiadającym 2 wieszaki na kroplówki i mocowanie układu oddechowego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BA67" w14:textId="7E52514F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="000979D7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opisać</w:t>
            </w:r>
          </w:p>
        </w:tc>
      </w:tr>
      <w:tr w:rsidR="004208C1" w:rsidRPr="00F706B9" w14:paraId="77D03994" w14:textId="77777777" w:rsidTr="004208C1">
        <w:trPr>
          <w:trHeight w:val="446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DFA2" w14:textId="1BC4ABA9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FDCE" w14:textId="44DC9D31" w:rsidR="004208C1" w:rsidRPr="00F706B9" w:rsidRDefault="004208C1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90517">
              <w:rPr>
                <w:rFonts w:cstheme="minorHAnsi"/>
                <w:color w:val="212121"/>
                <w:kern w:val="0"/>
                <w:sz w:val="20"/>
                <w:szCs w:val="20"/>
                <w:lang w:eastAsia="pl-PL"/>
              </w:rPr>
              <w:t>Podstawa jezdna z 4 kółkami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A45D" w14:textId="5A1B8CE6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4208C1" w:rsidRPr="00F706B9" w14:paraId="2B6362E5" w14:textId="77777777" w:rsidTr="004208C1">
        <w:trPr>
          <w:trHeight w:val="52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1AE0" w14:textId="77777777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EDED" w14:textId="107C3E6E" w:rsidR="004208C1" w:rsidRPr="00F706B9" w:rsidRDefault="004208C1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90517">
              <w:rPr>
                <w:rFonts w:cstheme="minorHAnsi"/>
                <w:b/>
                <w:sz w:val="20"/>
                <w:szCs w:val="20"/>
              </w:rPr>
              <w:t>PODSTAWA DO MOCOWANIA NA STOJAKU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5BD1" w14:textId="77777777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208C1" w:rsidRPr="00F706B9" w14:paraId="189778EF" w14:textId="77777777" w:rsidTr="004208C1">
        <w:trPr>
          <w:trHeight w:val="79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A4E3" w14:textId="35881FC6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6D10" w14:textId="7F33017F" w:rsidR="004208C1" w:rsidRPr="00F706B9" w:rsidRDefault="004208C1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90517">
              <w:rPr>
                <w:rFonts w:cstheme="minorHAnsi"/>
                <w:sz w:val="20"/>
                <w:szCs w:val="20"/>
              </w:rPr>
              <w:t xml:space="preserve">Półka z systemem mocowania </w:t>
            </w:r>
            <w:r>
              <w:rPr>
                <w:rFonts w:cstheme="minorHAnsi"/>
                <w:sz w:val="20"/>
                <w:szCs w:val="20"/>
              </w:rPr>
              <w:t>z bolcami mocującymi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B510" w14:textId="431EFD95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4208C1" w:rsidRPr="00F706B9" w14:paraId="177EA1A2" w14:textId="77777777" w:rsidTr="004208C1">
        <w:trPr>
          <w:trHeight w:val="47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1E8D" w14:textId="704668EF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C3C3" w14:textId="3A7560B8" w:rsidR="004208C1" w:rsidRPr="00F706B9" w:rsidRDefault="004208C1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90517">
              <w:rPr>
                <w:rFonts w:cstheme="minorHAnsi"/>
                <w:b/>
                <w:sz w:val="20"/>
                <w:szCs w:val="20"/>
              </w:rPr>
              <w:t>KOSZYK NA AKCESORIA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070D" w14:textId="77777777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208C1" w:rsidRPr="00F706B9" w14:paraId="7AF079F9" w14:textId="77777777" w:rsidTr="004208C1">
        <w:trPr>
          <w:trHeight w:val="476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7F1E" w14:textId="75219063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32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6867" w14:textId="4AFF5918" w:rsidR="004208C1" w:rsidRPr="00F706B9" w:rsidRDefault="004208C1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90517">
              <w:rPr>
                <w:rFonts w:cstheme="minorHAnsi"/>
                <w:color w:val="212121"/>
                <w:kern w:val="0"/>
                <w:sz w:val="20"/>
                <w:szCs w:val="20"/>
                <w:lang w:eastAsia="pl-PL"/>
              </w:rPr>
              <w:t>Koszyk na akcesoria jednorazowe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34B3" w14:textId="6DB16900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4208C1" w:rsidRPr="00F706B9" w14:paraId="7B44CC72" w14:textId="77777777" w:rsidTr="004208C1">
        <w:trPr>
          <w:trHeight w:val="481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917FD" w14:textId="77777777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215F" w14:textId="7213BE7A" w:rsidR="004208C1" w:rsidRPr="00F706B9" w:rsidRDefault="004208C1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C4DE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CZĘŚCI WYMIENNE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18E5" w14:textId="77777777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208C1" w:rsidRPr="00F706B9" w14:paraId="53D62681" w14:textId="77777777" w:rsidTr="004208C1">
        <w:trPr>
          <w:trHeight w:val="79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1B5E" w14:textId="43EEB955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33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92A2" w14:textId="4646FD0C" w:rsidR="004208C1" w:rsidRPr="00F706B9" w:rsidRDefault="004208C1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C4DEC">
              <w:rPr>
                <w:rFonts w:cstheme="minorHAnsi"/>
                <w:color w:val="000000"/>
                <w:sz w:val="20"/>
                <w:szCs w:val="20"/>
              </w:rPr>
              <w:t>Filtr powietrza 2pak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EC4DEC">
              <w:rPr>
                <w:rFonts w:cstheme="minorHAnsi"/>
                <w:color w:val="000000"/>
                <w:sz w:val="20"/>
                <w:szCs w:val="20"/>
              </w:rPr>
              <w:t xml:space="preserve"> Przedłużka do podłączenia tlenu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C4DEC">
              <w:rPr>
                <w:rFonts w:cstheme="minorHAnsi"/>
                <w:color w:val="000000"/>
                <w:sz w:val="20"/>
                <w:szCs w:val="20"/>
              </w:rPr>
              <w:t>Klapka do filtra powietrza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C4DEC">
              <w:rPr>
                <w:rFonts w:cstheme="minorHAnsi"/>
                <w:color w:val="000000"/>
                <w:sz w:val="20"/>
                <w:szCs w:val="20"/>
              </w:rPr>
              <w:t>O-ring na wyjściu powietrza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C4DEC">
              <w:rPr>
                <w:rFonts w:cstheme="minorHAnsi"/>
                <w:color w:val="000000"/>
                <w:sz w:val="20"/>
                <w:szCs w:val="20"/>
              </w:rPr>
              <w:t>Zawór zwrotny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C4DEC">
              <w:rPr>
                <w:rFonts w:cstheme="minorHAnsi"/>
                <w:color w:val="000000"/>
                <w:sz w:val="20"/>
                <w:szCs w:val="20"/>
              </w:rPr>
              <w:t>Osłonka na wejście kabla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C4DEC">
              <w:rPr>
                <w:rFonts w:cstheme="minorHAnsi"/>
                <w:color w:val="000000"/>
                <w:sz w:val="20"/>
                <w:szCs w:val="20"/>
              </w:rPr>
              <w:t>Zestaw do dezynfekcji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0E24" w14:textId="2264EAA3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4208C1" w:rsidRPr="00F706B9" w14:paraId="2E83F139" w14:textId="77777777" w:rsidTr="004208C1">
        <w:trPr>
          <w:trHeight w:val="32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FBCD" w14:textId="77777777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D89E" w14:textId="79421657" w:rsidR="004208C1" w:rsidRPr="00F706B9" w:rsidRDefault="004208C1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C4DE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E383" w14:textId="77777777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208C1" w:rsidRPr="00F706B9" w14:paraId="1F53308B" w14:textId="77777777" w:rsidTr="004208C1">
        <w:trPr>
          <w:trHeight w:val="55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451CB" w14:textId="5B2F49DA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34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E131" w14:textId="7DD4EF59" w:rsidR="004208C1" w:rsidRPr="00F706B9" w:rsidRDefault="004208C1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B721D">
              <w:rPr>
                <w:rFonts w:cstheme="minorHAnsi"/>
                <w:color w:val="000000"/>
                <w:sz w:val="20"/>
                <w:szCs w:val="20"/>
              </w:rPr>
              <w:t>Instrukcja obsługi w języku polskim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E5CD" w14:textId="6988D625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4208C1" w:rsidRPr="00F706B9" w14:paraId="058504BC" w14:textId="77777777" w:rsidTr="004208C1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26DA" w14:textId="50BA1040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  <w:r w:rsidR="00C06147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3C1C" w14:textId="1D9F77F3" w:rsidR="004208C1" w:rsidRPr="00F706B9" w:rsidRDefault="004208C1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90517">
              <w:rPr>
                <w:rFonts w:cstheme="minorHAnsi"/>
                <w:color w:val="000000"/>
                <w:sz w:val="20"/>
                <w:szCs w:val="20"/>
              </w:rPr>
              <w:t xml:space="preserve">Montaż, instalacja, uruchomienie oraz szkolenia (także online) personelu z zakresu </w:t>
            </w:r>
            <w:r w:rsidRPr="00390517">
              <w:rPr>
                <w:rStyle w:val="FontStyle58"/>
                <w:rFonts w:cstheme="minorHAnsi"/>
                <w:color w:val="000000"/>
                <w:sz w:val="20"/>
                <w:szCs w:val="20"/>
              </w:rPr>
              <w:t xml:space="preserve">obsługi i eksploatacji oferowanego urządzenia </w:t>
            </w:r>
            <w:r w:rsidRPr="00390517">
              <w:rPr>
                <w:rFonts w:cstheme="minorHAnsi"/>
                <w:color w:val="000000"/>
                <w:sz w:val="20"/>
                <w:szCs w:val="20"/>
              </w:rPr>
              <w:t>dobywać się będą w siedzibie Zamawiającego,</w:t>
            </w:r>
            <w:r w:rsidRPr="00390517">
              <w:rPr>
                <w:rStyle w:val="FontStyle58"/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90517">
              <w:rPr>
                <w:rFonts w:cstheme="minorHAnsi"/>
                <w:color w:val="000000"/>
                <w:sz w:val="20"/>
                <w:szCs w:val="20"/>
              </w:rPr>
              <w:t>po uprzednim uzgodnieniu terminów. Szkolenia zakończone protokołem.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B983" w14:textId="289007C6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4208C1" w:rsidRPr="00F706B9" w14:paraId="29028E92" w14:textId="77777777" w:rsidTr="004208C1">
        <w:trPr>
          <w:trHeight w:val="28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5321" w14:textId="77777777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021E" w14:textId="3EEE237A" w:rsidR="004208C1" w:rsidRPr="00F706B9" w:rsidRDefault="004208C1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9051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DODATKOWE AKCESORIA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E64E" w14:textId="77777777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208C1" w:rsidRPr="00F706B9" w14:paraId="7DC27731" w14:textId="77777777" w:rsidTr="004208C1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4543" w14:textId="75518A22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  <w:r w:rsidR="00C06147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0D75" w14:textId="22ABAD7F" w:rsidR="004208C1" w:rsidRPr="00F706B9" w:rsidRDefault="004208C1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90517">
              <w:rPr>
                <w:rFonts w:cstheme="minorHAnsi"/>
                <w:color w:val="000000"/>
                <w:sz w:val="20"/>
                <w:szCs w:val="20"/>
              </w:rPr>
              <w:t xml:space="preserve">Przepływomierz tlenu 70L/min, mocowany do statywu z przewodem tlenowym </w:t>
            </w:r>
            <w:r w:rsidRPr="00390517">
              <w:rPr>
                <w:rFonts w:cstheme="minorHAnsi"/>
                <w:color w:val="000000"/>
                <w:sz w:val="20"/>
                <w:szCs w:val="20"/>
              </w:rPr>
              <w:br/>
              <w:t xml:space="preserve">z wtykiem </w:t>
            </w:r>
            <w:r w:rsidRPr="00EC4DEC">
              <w:rPr>
                <w:rFonts w:cstheme="minorHAnsi"/>
                <w:color w:val="000000"/>
                <w:sz w:val="20"/>
                <w:szCs w:val="20"/>
              </w:rPr>
              <w:t>typu AGA lub DIN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0D7C" w14:textId="7C0A19E6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4208C1" w:rsidRPr="00F706B9" w14:paraId="3281ED0E" w14:textId="77777777" w:rsidTr="004208C1">
        <w:trPr>
          <w:trHeight w:val="35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8ECF" w14:textId="77777777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665B" w14:textId="6E78B84E" w:rsidR="004208C1" w:rsidRPr="00F706B9" w:rsidRDefault="004208C1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C4DE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PARAMETRY JAKOŚCIOWE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6BA8" w14:textId="77777777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208C1" w:rsidRPr="00F706B9" w14:paraId="7C058FE9" w14:textId="77777777" w:rsidTr="004208C1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6430" w14:textId="27ADB3A3" w:rsidR="004208C1" w:rsidRPr="00F706B9" w:rsidRDefault="00C06147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37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479A" w14:textId="4400F1D9" w:rsidR="004208C1" w:rsidRPr="00F706B9" w:rsidRDefault="00C06147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="004208C1" w:rsidRPr="00EC4DEC">
              <w:rPr>
                <w:rFonts w:cstheme="minorHAnsi"/>
                <w:color w:val="000000"/>
                <w:sz w:val="20"/>
                <w:szCs w:val="20"/>
              </w:rPr>
              <w:t>tosowani</w:t>
            </w:r>
            <w:r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="004208C1" w:rsidRPr="00EC4DEC">
              <w:rPr>
                <w:rFonts w:cstheme="minorHAnsi"/>
                <w:color w:val="000000"/>
                <w:sz w:val="20"/>
                <w:szCs w:val="20"/>
              </w:rPr>
              <w:t xml:space="preserve"> technologii w randomizowanych badaniach klinicznych i metaanalizach.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A156" w14:textId="676654F1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4208C1" w:rsidRPr="00F706B9" w14:paraId="7FB1AA0D" w14:textId="77777777" w:rsidTr="004208C1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D00F" w14:textId="3B74D948" w:rsidR="004208C1" w:rsidRPr="00F706B9" w:rsidRDefault="00C06147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38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B760" w14:textId="07BCF137" w:rsidR="004208C1" w:rsidRPr="00F706B9" w:rsidRDefault="004208C1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C4DEC">
              <w:rPr>
                <w:rFonts w:cstheme="minorHAnsi"/>
                <w:color w:val="000000"/>
                <w:sz w:val="20"/>
                <w:szCs w:val="20"/>
              </w:rPr>
              <w:t>Zasoby edukacyjne w postaci symulatora ustawień na aplikacji na smart</w:t>
            </w:r>
            <w:r>
              <w:rPr>
                <w:rFonts w:cstheme="minorHAnsi"/>
                <w:color w:val="000000"/>
                <w:sz w:val="20"/>
                <w:szCs w:val="20"/>
              </w:rPr>
              <w:t>f</w:t>
            </w:r>
            <w:r w:rsidRPr="00EC4DEC">
              <w:rPr>
                <w:rFonts w:cstheme="minorHAnsi"/>
                <w:color w:val="000000"/>
                <w:sz w:val="20"/>
                <w:szCs w:val="20"/>
              </w:rPr>
              <w:t>onach oraz platformy edukacyjnej pozwalającej na samodzielne przeszkolenie użytkowników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B551" w14:textId="376836BD" w:rsidR="004208C1" w:rsidRPr="00F706B9" w:rsidRDefault="004208C1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</w:tbl>
    <w:p w14:paraId="17277310" w14:textId="77777777" w:rsidR="00F706B9" w:rsidRDefault="00F706B9" w:rsidP="00F706B9"/>
    <w:sectPr w:rsidR="00F706B9" w:rsidSect="00FF7D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A9D03" w14:textId="77777777" w:rsidR="00410134" w:rsidRDefault="00410134" w:rsidP="00E75D8A">
      <w:pPr>
        <w:spacing w:after="0" w:line="240" w:lineRule="auto"/>
      </w:pPr>
      <w:r>
        <w:separator/>
      </w:r>
    </w:p>
  </w:endnote>
  <w:endnote w:type="continuationSeparator" w:id="0">
    <w:p w14:paraId="3B899D47" w14:textId="77777777" w:rsidR="00410134" w:rsidRDefault="00410134" w:rsidP="00E7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DA74D" w14:textId="77777777" w:rsidR="006D67AA" w:rsidRDefault="006D67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1A6A3" w14:textId="68076385" w:rsidR="00E75D8A" w:rsidRPr="00FF7D7C" w:rsidRDefault="00FF7D7C" w:rsidP="00FF7D7C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40B53" w14:textId="77777777" w:rsidR="006D67AA" w:rsidRDefault="006D67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CC759" w14:textId="77777777" w:rsidR="00410134" w:rsidRDefault="00410134" w:rsidP="00E75D8A">
      <w:pPr>
        <w:spacing w:after="0" w:line="240" w:lineRule="auto"/>
      </w:pPr>
      <w:r>
        <w:separator/>
      </w:r>
    </w:p>
  </w:footnote>
  <w:footnote w:type="continuationSeparator" w:id="0">
    <w:p w14:paraId="48295B20" w14:textId="77777777" w:rsidR="00410134" w:rsidRDefault="00410134" w:rsidP="00E7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D718D" w14:textId="77777777" w:rsidR="006D67AA" w:rsidRDefault="006D67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E6703" w14:textId="28F7B183" w:rsidR="00E75D8A" w:rsidRDefault="00E75D8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61BFBD" wp14:editId="38B18725">
          <wp:simplePos x="0" y="0"/>
          <wp:positionH relativeFrom="page">
            <wp:align>left</wp:align>
          </wp:positionH>
          <wp:positionV relativeFrom="paragraph">
            <wp:posOffset>-76476</wp:posOffset>
          </wp:positionV>
          <wp:extent cx="7788275" cy="942975"/>
          <wp:effectExtent l="0" t="0" r="3175" b="9525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2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A79D5" w14:textId="77777777" w:rsidR="006D67AA" w:rsidRDefault="006D67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8A"/>
    <w:rsid w:val="000979D7"/>
    <w:rsid w:val="000E5AC5"/>
    <w:rsid w:val="00122189"/>
    <w:rsid w:val="0015128C"/>
    <w:rsid w:val="00203668"/>
    <w:rsid w:val="0035087F"/>
    <w:rsid w:val="00410134"/>
    <w:rsid w:val="004208C1"/>
    <w:rsid w:val="00420DE0"/>
    <w:rsid w:val="004F5041"/>
    <w:rsid w:val="00506E68"/>
    <w:rsid w:val="005360D6"/>
    <w:rsid w:val="005E76BA"/>
    <w:rsid w:val="00630FE5"/>
    <w:rsid w:val="006A1C04"/>
    <w:rsid w:val="006C669E"/>
    <w:rsid w:val="006D67AA"/>
    <w:rsid w:val="00701A64"/>
    <w:rsid w:val="0070305F"/>
    <w:rsid w:val="0072340E"/>
    <w:rsid w:val="007432BC"/>
    <w:rsid w:val="00743E7D"/>
    <w:rsid w:val="00763B16"/>
    <w:rsid w:val="008151C6"/>
    <w:rsid w:val="008E74FC"/>
    <w:rsid w:val="009B0EE4"/>
    <w:rsid w:val="009E0646"/>
    <w:rsid w:val="00A221B1"/>
    <w:rsid w:val="00AA4956"/>
    <w:rsid w:val="00AD3667"/>
    <w:rsid w:val="00B05E9D"/>
    <w:rsid w:val="00B9003A"/>
    <w:rsid w:val="00C06147"/>
    <w:rsid w:val="00C809FD"/>
    <w:rsid w:val="00D4417C"/>
    <w:rsid w:val="00D82337"/>
    <w:rsid w:val="00DB337D"/>
    <w:rsid w:val="00E4670E"/>
    <w:rsid w:val="00E71790"/>
    <w:rsid w:val="00E75D8A"/>
    <w:rsid w:val="00EC569B"/>
    <w:rsid w:val="00F706B9"/>
    <w:rsid w:val="00FD0366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40067"/>
  <w15:chartTrackingRefBased/>
  <w15:docId w15:val="{56F89346-0098-43CF-B568-A22734A4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D8A"/>
  </w:style>
  <w:style w:type="paragraph" w:styleId="Stopka">
    <w:name w:val="footer"/>
    <w:basedOn w:val="Normalny"/>
    <w:link w:val="StopkaZnak"/>
    <w:uiPriority w:val="99"/>
    <w:unhideWhenUsed/>
    <w:rsid w:val="00E7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D8A"/>
  </w:style>
  <w:style w:type="character" w:customStyle="1" w:styleId="FontStyle58">
    <w:name w:val="Font Style58"/>
    <w:rsid w:val="0015128C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5FAC2-178D-4C16-B5C0-F2477185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Jurek</dc:creator>
  <cp:keywords/>
  <dc:description/>
  <cp:lastModifiedBy>Monika Janoszka</cp:lastModifiedBy>
  <cp:revision>19</cp:revision>
  <cp:lastPrinted>2024-09-02T07:32:00Z</cp:lastPrinted>
  <dcterms:created xsi:type="dcterms:W3CDTF">2023-12-05T13:42:00Z</dcterms:created>
  <dcterms:modified xsi:type="dcterms:W3CDTF">2024-09-02T11:05:00Z</dcterms:modified>
</cp:coreProperties>
</file>