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2FE84B87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C6F51">
        <w:rPr>
          <w:rFonts w:ascii="Times New Roman" w:hAnsi="Times New Roman" w:cs="Times New Roman"/>
          <w:b/>
          <w:bCs/>
          <w:sz w:val="24"/>
          <w:szCs w:val="24"/>
        </w:rPr>
        <w:t>o S</w:t>
      </w:r>
      <w:bookmarkStart w:id="0" w:name="_GoBack"/>
      <w:bookmarkEnd w:id="0"/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3A442C57" w14:textId="00D6F34F" w:rsidR="00B213F1" w:rsidRPr="00484301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 xml:space="preserve">Wzór wykazu </w:t>
      </w:r>
      <w:r w:rsidR="00E21109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72782C2C" w14:textId="0BF3C6AA" w:rsidR="00645279" w:rsidRPr="00484301" w:rsidRDefault="00645279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>(Znak sprawy: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F92D65">
        <w:rPr>
          <w:rFonts w:ascii="Times New Roman" w:hAnsi="Times New Roman"/>
        </w:rPr>
        <w:t>12</w:t>
      </w:r>
      <w:r w:rsidR="001B4304" w:rsidRPr="00484301">
        <w:rPr>
          <w:rFonts w:ascii="Times New Roman" w:hAnsi="Times New Roman"/>
        </w:rPr>
        <w:t>.202</w:t>
      </w:r>
      <w:r w:rsidR="00F92D65">
        <w:rPr>
          <w:rFonts w:ascii="Times New Roman" w:hAnsi="Times New Roman"/>
        </w:rPr>
        <w:t>3</w:t>
      </w:r>
      <w:r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56A17B51" w14:textId="77777777" w:rsidR="00F62A7F" w:rsidRPr="00484301" w:rsidRDefault="00F62A7F" w:rsidP="00F92D65">
      <w:pPr>
        <w:pStyle w:val="Bezodstpw"/>
        <w:spacing w:line="276" w:lineRule="auto"/>
        <w:ind w:left="0" w:firstLine="0"/>
        <w:rPr>
          <w:b/>
          <w:sz w:val="24"/>
          <w:szCs w:val="24"/>
        </w:rPr>
      </w:pPr>
    </w:p>
    <w:p w14:paraId="66D9E059" w14:textId="3DB407E2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E21109">
        <w:rPr>
          <w:b/>
          <w:sz w:val="24"/>
          <w:szCs w:val="24"/>
        </w:rPr>
        <w:t>usług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1" w:name="_Hlk94012014"/>
    </w:p>
    <w:bookmarkEnd w:id="1"/>
    <w:p w14:paraId="3A37E7B9" w14:textId="7BC5468F" w:rsidR="00E86A32" w:rsidRPr="00E21109" w:rsidRDefault="00F92D65" w:rsidP="00E21109">
      <w:pPr>
        <w:jc w:val="center"/>
        <w:rPr>
          <w:rFonts w:ascii="Times New Roman" w:hAnsi="Times New Roman"/>
          <w:b/>
          <w:color w:val="002060"/>
          <w:szCs w:val="28"/>
        </w:rPr>
      </w:pPr>
      <w:r w:rsidRPr="001216D9">
        <w:rPr>
          <w:rFonts w:ascii="Times New Roman" w:hAnsi="Times New Roman"/>
          <w:b/>
          <w:color w:val="800000"/>
        </w:rPr>
        <w:t>Opracowanie dokumentacji projektowej dla następującego zadania inwestycyjnego: „Budowa skrzyżowania typu rondo u zbiegu ulic Panieńska, Podzamcze, rybacka, podgórze”, w ramach zadania Zagospodarowanie terenu przy murze oporowym w</w:t>
      </w:r>
      <w:r>
        <w:rPr>
          <w:rFonts w:ascii="Times New Roman" w:hAnsi="Times New Roman"/>
          <w:b/>
          <w:color w:val="800000"/>
        </w:rPr>
        <w:t> Jarosławiu” – część drogowa</w:t>
      </w:r>
    </w:p>
    <w:p w14:paraId="0DC1786E" w14:textId="77777777" w:rsidR="00E86A32" w:rsidRPr="00484301" w:rsidRDefault="00E86A32" w:rsidP="00F92D65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5649F051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E21109">
        <w:rPr>
          <w:rFonts w:ascii="Times New Roman" w:hAnsi="Times New Roman"/>
          <w:b/>
        </w:rPr>
        <w:t>usług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Pr="00484301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813"/>
        <w:gridCol w:w="1868"/>
        <w:gridCol w:w="2142"/>
        <w:gridCol w:w="1726"/>
      </w:tblGrid>
      <w:tr w:rsidR="00E21109" w:rsidRPr="00484301" w14:paraId="3F78AE3C" w14:textId="255B30D5" w:rsidTr="00E21109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3004CBCD" w14:textId="0DFC46A1" w:rsidR="00E21109" w:rsidRPr="00484301" w:rsidRDefault="00E21109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>
              <w:rPr>
                <w:rFonts w:ascii="Times New Roman" w:hAnsi="Times New Roman"/>
                <w:b/>
              </w:rPr>
              <w:t>usługi</w:t>
            </w:r>
          </w:p>
          <w:p w14:paraId="430B3D28" w14:textId="222E4EB4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>(podanie nazwy zamówienia</w:t>
            </w:r>
            <w:r w:rsidRPr="00484301">
              <w:rPr>
                <w:rFonts w:ascii="Times New Roman" w:hAnsi="Times New Roman"/>
              </w:rPr>
              <w:br/>
              <w:t xml:space="preserve">i miejsca jej realizacji z opisem pozwalającym na ocenę spełniania warunku udziału w postępowaniu) 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2135FE86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A0F4AA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usługi</w:t>
            </w:r>
          </w:p>
          <w:p w14:paraId="4AAC0B9E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454692C0" w14:textId="009EA28D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>
              <w:rPr>
                <w:rFonts w:ascii="Times New Roman" w:hAnsi="Times New Roman"/>
                <w:b/>
              </w:rPr>
              <w:t>usługa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366D33DF" w14:textId="406AA575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umowy</w:t>
            </w:r>
          </w:p>
        </w:tc>
      </w:tr>
      <w:tr w:rsidR="00E21109" w:rsidRPr="00484301" w14:paraId="6107CDD0" w14:textId="166BB959" w:rsidTr="00E21109">
        <w:tc>
          <w:tcPr>
            <w:tcW w:w="630" w:type="dxa"/>
            <w:shd w:val="clear" w:color="auto" w:fill="FFFFFF"/>
          </w:tcPr>
          <w:p w14:paraId="13C10F83" w14:textId="658E1C6A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shd w:val="clear" w:color="auto" w:fill="FFFFFF"/>
          </w:tcPr>
          <w:p w14:paraId="707CD4A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7FF6F01E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F66AD0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3DB23BD0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1109" w:rsidRPr="00484301" w14:paraId="4DC2805E" w14:textId="79AD620A" w:rsidTr="00E21109">
        <w:tc>
          <w:tcPr>
            <w:tcW w:w="630" w:type="dxa"/>
            <w:shd w:val="clear" w:color="auto" w:fill="FFFFFF"/>
          </w:tcPr>
          <w:p w14:paraId="036F8539" w14:textId="17E50439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3" w:type="dxa"/>
            <w:shd w:val="clear" w:color="auto" w:fill="FFFFFF"/>
          </w:tcPr>
          <w:p w14:paraId="68569B52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5D917ACB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120AE1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0B9724C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1B6AD8C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>zał</w:t>
      </w:r>
      <w:r w:rsidR="00E21109">
        <w:rPr>
          <w:rFonts w:ascii="Times New Roman" w:hAnsi="Times New Roman"/>
          <w:b/>
          <w:u w:val="single"/>
        </w:rPr>
        <w:t xml:space="preserve">ączam dowody określające czy usługi </w:t>
      </w:r>
      <w:r w:rsidRPr="00484301">
        <w:rPr>
          <w:rFonts w:ascii="Times New Roman" w:hAnsi="Times New Roman"/>
          <w:b/>
          <w:u w:val="single"/>
        </w:rPr>
        <w:t>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D2487B">
      <w:head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A33C" w14:textId="77777777" w:rsidR="002F4D8A" w:rsidRDefault="002F4D8A" w:rsidP="00AF0EDA">
      <w:r>
        <w:separator/>
      </w:r>
    </w:p>
  </w:endnote>
  <w:endnote w:type="continuationSeparator" w:id="0">
    <w:p w14:paraId="70C54FB6" w14:textId="77777777" w:rsidR="002F4D8A" w:rsidRDefault="002F4D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7C66" w14:textId="77777777" w:rsidR="002F4D8A" w:rsidRDefault="002F4D8A" w:rsidP="00AF0EDA">
      <w:r>
        <w:separator/>
      </w:r>
    </w:p>
  </w:footnote>
  <w:footnote w:type="continuationSeparator" w:id="0">
    <w:p w14:paraId="1F8D228C" w14:textId="77777777" w:rsidR="002F4D8A" w:rsidRDefault="002F4D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775DB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566A"/>
    <w:rsid w:val="002F0C9F"/>
    <w:rsid w:val="002F4D8A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8DE"/>
    <w:rsid w:val="00387DA9"/>
    <w:rsid w:val="00394485"/>
    <w:rsid w:val="003C2CCC"/>
    <w:rsid w:val="003D639F"/>
    <w:rsid w:val="003F4EAC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A723C"/>
    <w:rsid w:val="005B7BD7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6F51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109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92D65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513750-5B30-4E05-9707-1EE81BA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Pawel Dernoga </cp:lastModifiedBy>
  <cp:revision>69</cp:revision>
  <cp:lastPrinted>2019-02-01T07:41:00Z</cp:lastPrinted>
  <dcterms:created xsi:type="dcterms:W3CDTF">2019-04-16T17:44:00Z</dcterms:created>
  <dcterms:modified xsi:type="dcterms:W3CDTF">2023-11-23T10:29:00Z</dcterms:modified>
</cp:coreProperties>
</file>