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52F442CB" w14:textId="70C26430" w:rsidR="001D4C4A" w:rsidRPr="00EC3854" w:rsidRDefault="001D4C4A" w:rsidP="00EC385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mallCaps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Oferujemy </w:t>
      </w:r>
      <w:r w:rsidRPr="00EC3854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EC3854" w:rsidRPr="00EC3854">
        <w:rPr>
          <w:rFonts w:ascii="Arial" w:hAnsi="Arial" w:cs="Arial"/>
          <w:sz w:val="18"/>
          <w:szCs w:val="18"/>
          <w:u w:val="single"/>
        </w:rPr>
        <w:t>implantów urazowych oraz endoprotez</w:t>
      </w:r>
      <w:r w:rsidR="00A52B68" w:rsidRPr="00EC3854">
        <w:rPr>
          <w:rFonts w:ascii="Arial" w:hAnsi="Arial" w:cs="Arial"/>
          <w:sz w:val="18"/>
          <w:szCs w:val="18"/>
          <w:u w:val="single"/>
        </w:rPr>
        <w:t xml:space="preserve"> </w:t>
      </w:r>
      <w:r w:rsidRPr="00EC3854">
        <w:rPr>
          <w:rFonts w:ascii="Arial" w:hAnsi="Arial" w:cs="Arial"/>
          <w:sz w:val="18"/>
          <w:szCs w:val="18"/>
          <w:u w:val="single"/>
        </w:rPr>
        <w:t xml:space="preserve"> do 109 Szpitala Wojskowego</w:t>
      </w:r>
      <w:r w:rsidRPr="00EC3854">
        <w:rPr>
          <w:rFonts w:ascii="Arial" w:hAnsi="Arial" w:cs="Arial"/>
          <w:sz w:val="18"/>
          <w:szCs w:val="18"/>
        </w:rPr>
        <w:t xml:space="preserve"> na warunkach </w:t>
      </w:r>
      <w:r w:rsidR="00FB384E">
        <w:rPr>
          <w:rFonts w:ascii="Arial" w:hAnsi="Arial" w:cs="Arial"/>
          <w:sz w:val="18"/>
          <w:szCs w:val="18"/>
        </w:rPr>
        <w:br/>
      </w:r>
      <w:r w:rsidRPr="00EC3854">
        <w:rPr>
          <w:rFonts w:ascii="Arial" w:hAnsi="Arial" w:cs="Arial"/>
          <w:sz w:val="18"/>
          <w:szCs w:val="18"/>
        </w:rPr>
        <w:t>i zasadach określonych w SWZ za cenę wskazaną w formularzu ofertowym (załącznik nr 1 do SWZ).</w:t>
      </w:r>
    </w:p>
    <w:p w14:paraId="1C97F847" w14:textId="40DF5665" w:rsidR="001D4C4A" w:rsidRPr="00207E7D" w:rsidRDefault="001D4C4A" w:rsidP="00207E7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Wykonawca oświadcza, iż zaakceptował termin płatności wynikający z </w:t>
      </w:r>
      <w:r w:rsidR="00A52B68" w:rsidRPr="00EC3854">
        <w:rPr>
          <w:rFonts w:ascii="Arial" w:hAnsi="Arial" w:cs="Arial"/>
          <w:sz w:val="18"/>
          <w:szCs w:val="18"/>
        </w:rPr>
        <w:t>projektowanych postanowień</w:t>
      </w:r>
      <w:r w:rsidRPr="00EC3854">
        <w:rPr>
          <w:rFonts w:ascii="Arial" w:hAnsi="Arial" w:cs="Arial"/>
          <w:sz w:val="18"/>
          <w:szCs w:val="18"/>
        </w:rPr>
        <w:t xml:space="preserve"> umowy, który jest nie krótszy niż 60 dni od dnia wykonania dostawy i doręczenia faktury Zamawiającemu.</w:t>
      </w:r>
    </w:p>
    <w:p w14:paraId="19303486" w14:textId="5F2D1B3B" w:rsidR="00056352" w:rsidRPr="00207E7D" w:rsidRDefault="00EC3854" w:rsidP="00EC385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207E7D">
        <w:rPr>
          <w:rFonts w:ascii="Arial" w:hAnsi="Arial" w:cs="Arial"/>
          <w:sz w:val="18"/>
          <w:szCs w:val="18"/>
        </w:rPr>
        <w:t xml:space="preserve">Dostawa na koszt dostawcy w ciągu 24 godzin od złożenia zamówienia </w:t>
      </w:r>
      <w:proofErr w:type="spellStart"/>
      <w:r w:rsidRPr="00207E7D">
        <w:rPr>
          <w:rFonts w:ascii="Arial" w:hAnsi="Arial" w:cs="Arial"/>
          <w:sz w:val="18"/>
          <w:szCs w:val="18"/>
        </w:rPr>
        <w:t>loco</w:t>
      </w:r>
      <w:proofErr w:type="spellEnd"/>
      <w:r w:rsidRPr="00207E7D">
        <w:rPr>
          <w:rFonts w:ascii="Arial" w:hAnsi="Arial" w:cs="Arial"/>
          <w:sz w:val="18"/>
          <w:szCs w:val="18"/>
        </w:rPr>
        <w:t xml:space="preserve"> magazyn Zamawiającego – Blok Operacyjny Oddziału Ortopedii i Traumatologii Narządu Ruchu.  Zamawiający dopuszcza dostawę za pomocą firmy kurierskiej.</w:t>
      </w:r>
    </w:p>
    <w:p w14:paraId="0D1C6E5F" w14:textId="5FF1DCD1" w:rsidR="001D4C4A" w:rsidRPr="00EC3854" w:rsidRDefault="001D4C4A" w:rsidP="00EC385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6C2FD4B" w14:textId="210E7C21" w:rsidR="001D4C4A" w:rsidRPr="00EC3854" w:rsidRDefault="001D4C4A" w:rsidP="00EC385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3CDB28E1" w14:textId="1093C2E8" w:rsidR="00EC3854" w:rsidRPr="00207E7D" w:rsidRDefault="00EC3854" w:rsidP="00EC385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 xml:space="preserve">Oświadczamy, że oferowane przez nas implanty ortopedyczne zostały wprowadzone do obrotu na rynek polski i posiadają wymagane prawem dokumenty </w:t>
      </w:r>
      <w:r w:rsidRPr="00207E7D">
        <w:rPr>
          <w:rFonts w:ascii="Arial" w:hAnsi="Arial" w:cs="Arial"/>
          <w:sz w:val="18"/>
          <w:szCs w:val="18"/>
        </w:rPr>
        <w:t>oraz zobowiązujemy się udostępnić powyższe dokumenty na każde wezwanie Zamawiającego.</w:t>
      </w:r>
    </w:p>
    <w:p w14:paraId="0E4D6723" w14:textId="656B273A" w:rsidR="00EC3854" w:rsidRPr="00207E7D" w:rsidRDefault="00EC3854" w:rsidP="00EC3854">
      <w:pPr>
        <w:pStyle w:val="Akapitzlist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207E7D">
        <w:rPr>
          <w:rFonts w:ascii="Arial" w:hAnsi="Arial" w:cs="Arial"/>
          <w:sz w:val="18"/>
          <w:szCs w:val="18"/>
        </w:rPr>
        <w:t>Wykonawca zapewnia termin ważności sterylności co najmniej 6 miesięcy na poszczególny asortyment.</w:t>
      </w:r>
    </w:p>
    <w:p w14:paraId="4A7A5B18" w14:textId="49FAF576" w:rsidR="00EC3854" w:rsidRPr="00207E7D" w:rsidRDefault="00EC3854" w:rsidP="00EC3854">
      <w:pPr>
        <w:pStyle w:val="Akapitzlist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 xml:space="preserve">Oświadczamy, że zapewnimy nieodpłatnie kompletne instrumentarium na czas trwania umowy oraz zapewniamy jego nieodpłatny serwis, a także przeprowadzimy szkolenie  z zasad używania, konserwacji </w:t>
      </w:r>
      <w:r w:rsidR="00FB384E" w:rsidRPr="00207E7D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>i sterylizacji instrumentarium</w:t>
      </w:r>
      <w:r w:rsidR="00457479">
        <w:rPr>
          <w:rFonts w:ascii="Arial" w:eastAsiaTheme="minorHAnsi" w:hAnsi="Arial" w:cs="Arial"/>
          <w:sz w:val="18"/>
          <w:szCs w:val="18"/>
          <w:lang w:eastAsia="en-US"/>
        </w:rPr>
        <w:t xml:space="preserve"> – </w:t>
      </w:r>
      <w:bookmarkStart w:id="0" w:name="_Hlk147919028"/>
      <w:r w:rsidR="00457479" w:rsidRPr="0045747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dotyczy zadania 3 - 5, 9, 11*</w:t>
      </w:r>
      <w:r w:rsidRPr="0045747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.</w:t>
      </w:r>
      <w:r w:rsidRPr="00207E7D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bookmarkEnd w:id="0"/>
    </w:p>
    <w:p w14:paraId="517BE45C" w14:textId="70E7344C" w:rsidR="001D4C4A" w:rsidRPr="00207E7D" w:rsidRDefault="00EC3854" w:rsidP="00207E7D">
      <w:pPr>
        <w:pStyle w:val="Akapitzlist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 xml:space="preserve">Wykonawca zapewnia Zmawiającemu nieodpłatny serwis przekazanego instrumentarium. Czas reakcji na zgłoszenie serwisowe będzie wynosić 24 godziny od przesłania zgłoszenia. W przypadku stwierdzenia uszkodzenia lub zużycia instrumentarium Wykonawca gwarantuje naprawę instrumentu lub jego wymianę </w:t>
      </w:r>
      <w:r w:rsidR="00FB384E" w:rsidRPr="00207E7D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>w ciągu 24 godzin od powzięcia przedmiotowej informacji. Naprawa lub wymiana uszkodzonego instrumentu odbywać się będzie na koszt Wykonawcy</w:t>
      </w:r>
      <w:r w:rsidR="00457479">
        <w:rPr>
          <w:rFonts w:ascii="Arial" w:eastAsiaTheme="minorHAnsi" w:hAnsi="Arial" w:cs="Arial"/>
          <w:sz w:val="18"/>
          <w:szCs w:val="18"/>
          <w:lang w:eastAsia="en-US"/>
        </w:rPr>
        <w:t xml:space="preserve"> - </w:t>
      </w:r>
      <w:r w:rsidR="00457479" w:rsidRPr="0045747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</w:t>
      </w:r>
      <w:r w:rsidR="00457479" w:rsidRPr="0045747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dotyczy zadania 3 - 5, 9, 11*.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</w:p>
    <w:p w14:paraId="18F48D84" w14:textId="1CA9F504" w:rsidR="001D4C4A" w:rsidRPr="00EC3854" w:rsidRDefault="001D4C4A" w:rsidP="00EC385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Oświadczamy, że zawarte w Specyfikacji Warunków Zamówienia projektowane postanowienia umowy zostały przez nas zaakceptowane i zobowiązujemy się w przypadku wyboru naszej oferty do zawarcia umowy </w:t>
      </w:r>
      <w:r w:rsidR="00FB384E">
        <w:rPr>
          <w:rFonts w:ascii="Arial" w:hAnsi="Arial" w:cs="Arial"/>
          <w:sz w:val="18"/>
          <w:szCs w:val="18"/>
        </w:rPr>
        <w:br/>
      </w:r>
      <w:r w:rsidRPr="00EC3854">
        <w:rPr>
          <w:rFonts w:ascii="Arial" w:hAnsi="Arial" w:cs="Arial"/>
          <w:sz w:val="18"/>
          <w:szCs w:val="18"/>
        </w:rPr>
        <w:t>w miejscu i terminie wyznaczonym przez Zamawiającego.</w:t>
      </w:r>
    </w:p>
    <w:p w14:paraId="78E5D099" w14:textId="3F294B15" w:rsidR="001D4C4A" w:rsidRPr="00EC3854" w:rsidRDefault="001D4C4A" w:rsidP="00EC3854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Wykonawca ustanawia swojego przedstawiciela odpowiedzialnego za realizację zobowiązań wynikających </w:t>
      </w:r>
      <w:r w:rsidR="00FB384E">
        <w:rPr>
          <w:rFonts w:ascii="Arial" w:hAnsi="Arial" w:cs="Arial"/>
          <w:sz w:val="18"/>
          <w:szCs w:val="18"/>
        </w:rPr>
        <w:br/>
      </w:r>
      <w:r w:rsidRPr="00EC3854">
        <w:rPr>
          <w:rFonts w:ascii="Arial" w:hAnsi="Arial" w:cs="Arial"/>
          <w:sz w:val="18"/>
          <w:szCs w:val="18"/>
        </w:rPr>
        <w:t>z niniejszej umowy w osobie……………………............................tel./fax................................</w:t>
      </w:r>
    </w:p>
    <w:p w14:paraId="23808102" w14:textId="66210430" w:rsidR="001D4C4A" w:rsidRPr="00EC3854" w:rsidRDefault="001D4C4A" w:rsidP="00EC3854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>Nr faxu lub email na który będą przesyłane zamówienia …………………………………..</w:t>
      </w:r>
    </w:p>
    <w:p w14:paraId="13E1F449" w14:textId="76BF7B64" w:rsidR="001D4C4A" w:rsidRPr="00EC3854" w:rsidRDefault="001D4C4A" w:rsidP="00EC3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lastRenderedPageBreak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E653DBB" w14:textId="2A790AAE" w:rsidR="001D4C4A" w:rsidRPr="00EC3854" w:rsidRDefault="001D4C4A" w:rsidP="00EC3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EC3854">
        <w:rPr>
          <w:rFonts w:ascii="Arial" w:hAnsi="Arial" w:cs="Arial"/>
          <w:sz w:val="18"/>
          <w:szCs w:val="18"/>
        </w:rPr>
        <w:t>podwykonania</w:t>
      </w:r>
      <w:proofErr w:type="spellEnd"/>
      <w:r w:rsidRPr="00EC3854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6CFE0506" w14:textId="77777777" w:rsidR="001D4C4A" w:rsidRPr="00EC3854" w:rsidRDefault="001D4C4A" w:rsidP="00EC385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6813AC11" w14:textId="6FFC2754" w:rsidR="001D4C4A" w:rsidRDefault="001D4C4A" w:rsidP="00EC3854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C3854">
        <w:rPr>
          <w:rFonts w:ascii="Arial" w:eastAsiaTheme="minorHAnsi" w:hAnsi="Arial" w:cs="Arial"/>
          <w:sz w:val="18"/>
          <w:szCs w:val="18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2B1F6299" w14:textId="77777777" w:rsidR="00207E7D" w:rsidRPr="00207E7D" w:rsidRDefault="00207E7D" w:rsidP="00207E7D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Jako Wykonawca, który będzie wypełniał zadania zgodnie z definicją „podmiotu przetwarzającego” w trybie art. 4 pkt 8 RODO oświadczam, że:</w:t>
      </w:r>
    </w:p>
    <w:p w14:paraId="6E16422C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a)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Zapewniam wystarczające gwarancje – w szczególności jeżeli chodzi o wiedzę fachową, wiarygodność i zasoby – wdrożenia adekwatnych środków technicznych i organizacyjnych;</w:t>
      </w:r>
    </w:p>
    <w:p w14:paraId="66F593D5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b)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Uwzględniając charakter, zakres, kontekst i cele przetwarzania oraz ryzyko naruszenia praw lub wolności osób fizycznych o różnym prawdopodobieństwie i wadze zagrożenia wdrożyłem oraz stosuję przy przetwarzaniu danych osobowych środki techniczne i organizacyjne zapewniające adekwatny stopień bezpieczeństwa, polegający co najmniej na:</w:t>
      </w:r>
    </w:p>
    <w:p w14:paraId="76354A56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zdolności do ciągłego zapewnienia poufności, integralności, dostępności i odporności systemów i usług przetwarzania,</w:t>
      </w:r>
    </w:p>
    <w:p w14:paraId="7571BE06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zdolności do szybkiego przywrócenia dostępności danych osobowych i dostępu do nich w razie incydentu bezpieczeństwa,</w:t>
      </w:r>
    </w:p>
    <w:p w14:paraId="2793E4E4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regularnym testowaniu, mierzeniu i ocenianiu skuteczności środków technicznych i organizacyjnych mających zapewnić bezpieczeństwo przetwarzania,</w:t>
      </w:r>
    </w:p>
    <w:p w14:paraId="6FC0CA47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dopuszczeniu do przetwarzania danych osobowych wyłącznie osób do tego uprawnionych,</w:t>
      </w:r>
    </w:p>
    <w:p w14:paraId="521D029F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pisemnym zobowiązaniu osób upoważnionych do przetwarzania danych osobowych do zachowania ich w tajemnicy,</w:t>
      </w:r>
    </w:p>
    <w:p w14:paraId="3DFA7F47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zapewnieniu bezpiecznej komunikacji w sieciach teleinformatycznych,</w:t>
      </w:r>
    </w:p>
    <w:p w14:paraId="35361461" w14:textId="4DF1A7C0" w:rsidR="00207E7D" w:rsidRPr="00EC3854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określeniu zasad bezpieczeństwa przetwarzanych danych osobowych.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31A99FEC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77A06"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42E9E131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</w:t>
      </w:r>
      <w:r w:rsidR="001D4C4A">
        <w:rPr>
          <w:rFonts w:ascii="Arial" w:hAnsi="Arial" w:cs="Arial"/>
          <w:sz w:val="18"/>
          <w:szCs w:val="18"/>
        </w:rPr>
        <w:t>,</w:t>
      </w:r>
      <w:r w:rsidRPr="00777A06">
        <w:rPr>
          <w:rFonts w:ascii="Arial" w:hAnsi="Arial" w:cs="Arial"/>
          <w:sz w:val="18"/>
          <w:szCs w:val="18"/>
        </w:rPr>
        <w:t xml:space="preserve"> 3</w:t>
      </w:r>
      <w:r w:rsidR="001D4C4A">
        <w:rPr>
          <w:rFonts w:ascii="Arial" w:hAnsi="Arial" w:cs="Arial"/>
          <w:sz w:val="18"/>
          <w:szCs w:val="18"/>
        </w:rPr>
        <w:t xml:space="preserve"> i 4</w:t>
      </w:r>
      <w:r w:rsidRPr="00777A06">
        <w:rPr>
          <w:rFonts w:ascii="Arial" w:hAnsi="Arial" w:cs="Arial"/>
          <w:sz w:val="18"/>
          <w:szCs w:val="18"/>
        </w:rPr>
        <w:t xml:space="preserve"> do niniejszej SWZ.</w:t>
      </w:r>
      <w:r w:rsidR="00FB384E" w:rsidRPr="00FB384E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6C9D8B12" w14:textId="77777777" w:rsidR="002705FD" w:rsidRPr="002705FD" w:rsidRDefault="002705FD" w:rsidP="002705FD">
      <w:pPr>
        <w:spacing w:after="160" w:line="259" w:lineRule="auto"/>
        <w:ind w:left="4956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2ED2D2B" w14:textId="77777777" w:rsidR="002705FD" w:rsidRPr="002705FD" w:rsidRDefault="002705FD" w:rsidP="002705FD">
      <w:pPr>
        <w:spacing w:after="160" w:line="259" w:lineRule="auto"/>
        <w:ind w:left="4956" w:right="-142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2705F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2705F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59452376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266081">
      <w:rPr>
        <w:rFonts w:ascii="Arial" w:hAnsi="Arial" w:cs="Arial"/>
        <w:sz w:val="16"/>
        <w:szCs w:val="16"/>
      </w:rPr>
      <w:t>RPoZP</w:t>
    </w:r>
    <w:proofErr w:type="spellEnd"/>
    <w:r w:rsidRPr="00266081">
      <w:rPr>
        <w:rFonts w:ascii="Arial" w:hAnsi="Arial" w:cs="Arial"/>
        <w:sz w:val="16"/>
        <w:szCs w:val="16"/>
      </w:rPr>
      <w:t xml:space="preserve"> </w:t>
    </w:r>
    <w:r w:rsidR="00B76931">
      <w:rPr>
        <w:rFonts w:ascii="Arial" w:hAnsi="Arial" w:cs="Arial"/>
        <w:sz w:val="16"/>
        <w:szCs w:val="16"/>
      </w:rPr>
      <w:t>31</w:t>
    </w:r>
    <w:r w:rsidR="004F34D6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179D1"/>
    <w:multiLevelType w:val="hybridMultilevel"/>
    <w:tmpl w:val="F66640B8"/>
    <w:lvl w:ilvl="0" w:tplc="E41E0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467962"/>
    <w:multiLevelType w:val="hybridMultilevel"/>
    <w:tmpl w:val="AC8E37BA"/>
    <w:lvl w:ilvl="0" w:tplc="1E7241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57E1"/>
    <w:multiLevelType w:val="hybridMultilevel"/>
    <w:tmpl w:val="B25ABB44"/>
    <w:lvl w:ilvl="0" w:tplc="C70220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585"/>
    <w:multiLevelType w:val="hybridMultilevel"/>
    <w:tmpl w:val="009CCC6E"/>
    <w:lvl w:ilvl="0" w:tplc="B91639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1765">
    <w:abstractNumId w:val="0"/>
  </w:num>
  <w:num w:numId="2" w16cid:durableId="135071624">
    <w:abstractNumId w:val="6"/>
  </w:num>
  <w:num w:numId="3" w16cid:durableId="93869571">
    <w:abstractNumId w:val="2"/>
  </w:num>
  <w:num w:numId="4" w16cid:durableId="1291739484">
    <w:abstractNumId w:val="5"/>
  </w:num>
  <w:num w:numId="5" w16cid:durableId="2092700558">
    <w:abstractNumId w:val="3"/>
  </w:num>
  <w:num w:numId="6" w16cid:durableId="1805152087">
    <w:abstractNumId w:val="4"/>
  </w:num>
  <w:num w:numId="7" w16cid:durableId="1750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56352"/>
    <w:rsid w:val="000A1A39"/>
    <w:rsid w:val="001D4C4A"/>
    <w:rsid w:val="00207E7D"/>
    <w:rsid w:val="00214AFC"/>
    <w:rsid w:val="00244C76"/>
    <w:rsid w:val="00266081"/>
    <w:rsid w:val="002705FD"/>
    <w:rsid w:val="0033689D"/>
    <w:rsid w:val="003A7104"/>
    <w:rsid w:val="0041002B"/>
    <w:rsid w:val="00457479"/>
    <w:rsid w:val="00480922"/>
    <w:rsid w:val="004F34D6"/>
    <w:rsid w:val="006B60C7"/>
    <w:rsid w:val="00777875"/>
    <w:rsid w:val="00777A06"/>
    <w:rsid w:val="007E36FF"/>
    <w:rsid w:val="0082311A"/>
    <w:rsid w:val="00866C4D"/>
    <w:rsid w:val="00873CAC"/>
    <w:rsid w:val="00A52B68"/>
    <w:rsid w:val="00B76931"/>
    <w:rsid w:val="00C93296"/>
    <w:rsid w:val="00CB6062"/>
    <w:rsid w:val="00D473B6"/>
    <w:rsid w:val="00DD2D9B"/>
    <w:rsid w:val="00EC3854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dcterms:created xsi:type="dcterms:W3CDTF">2023-10-04T08:35:00Z</dcterms:created>
  <dcterms:modified xsi:type="dcterms:W3CDTF">2023-10-11T10:19:00Z</dcterms:modified>
</cp:coreProperties>
</file>