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1D5932" w:rsidRPr="00F84D79" w:rsidRDefault="001D5932" w:rsidP="001D5932">
      <w:pPr>
        <w:spacing w:before="120" w:line="312" w:lineRule="auto"/>
        <w:jc w:val="center"/>
        <w:rPr>
          <w:b/>
          <w:sz w:val="28"/>
          <w:szCs w:val="28"/>
        </w:rPr>
      </w:pPr>
      <w:r w:rsidRPr="00F84D79">
        <w:rPr>
          <w:b/>
          <w:sz w:val="28"/>
          <w:szCs w:val="28"/>
        </w:rPr>
        <w:t xml:space="preserve">Wykaz wykonanych </w:t>
      </w:r>
      <w:r w:rsidR="00581E58" w:rsidRPr="00F84D79">
        <w:rPr>
          <w:b/>
          <w:sz w:val="28"/>
          <w:szCs w:val="28"/>
        </w:rPr>
        <w:t>usług ( dostaw )</w:t>
      </w:r>
    </w:p>
    <w:p w:rsidR="001D5932" w:rsidRPr="009264FB" w:rsidRDefault="001D5932" w:rsidP="001D5932">
      <w:pPr>
        <w:spacing w:before="120" w:line="312" w:lineRule="auto"/>
        <w:jc w:val="both"/>
        <w:rPr>
          <w:b/>
          <w:sz w:val="20"/>
          <w:szCs w:val="20"/>
        </w:rPr>
      </w:pPr>
      <w:r w:rsidRPr="00DC5B96">
        <w:rPr>
          <w:sz w:val="20"/>
          <w:szCs w:val="20"/>
        </w:rPr>
        <w:t>W okresie 3 lat przed terminem składania ofert (jeśli okres działalności jest krótszy – w tym okresie) wykonałem następujące dostawy ( usługi ) odpowiadające warunkowi udziału w postępowaniu</w:t>
      </w:r>
      <w:r w:rsidR="002D023C">
        <w:rPr>
          <w:sz w:val="20"/>
          <w:szCs w:val="20"/>
        </w:rPr>
        <w:t xml:space="preserve"> na dostawę </w:t>
      </w:r>
      <w:r w:rsidR="001210EE">
        <w:rPr>
          <w:sz w:val="20"/>
          <w:szCs w:val="20"/>
        </w:rPr>
        <w:t>wyposażenia dla potrzeb wystawy stałej</w:t>
      </w:r>
      <w:r w:rsidR="009264FB" w:rsidRPr="009264FB">
        <w:rPr>
          <w:sz w:val="20"/>
          <w:szCs w:val="20"/>
        </w:rPr>
        <w:t>, n</w:t>
      </w:r>
      <w:r w:rsidR="009264FB" w:rsidRPr="009264FB">
        <w:rPr>
          <w:rFonts w:ascii="Calibri" w:hAnsi="Calibri" w:cs="Segoe UI"/>
          <w:sz w:val="20"/>
          <w:szCs w:val="20"/>
        </w:rPr>
        <w:t xml:space="preserve">r sprawy </w:t>
      </w:r>
      <w:proofErr w:type="spellStart"/>
      <w:r w:rsidR="009264FB" w:rsidRPr="009264FB">
        <w:rPr>
          <w:rFonts w:cstheme="minorHAnsi"/>
          <w:sz w:val="20"/>
          <w:szCs w:val="20"/>
        </w:rPr>
        <w:t>POIiS</w:t>
      </w:r>
      <w:proofErr w:type="spellEnd"/>
      <w:r w:rsidR="009264FB" w:rsidRPr="009264FB">
        <w:rPr>
          <w:rFonts w:cstheme="minorHAnsi"/>
          <w:sz w:val="20"/>
          <w:szCs w:val="20"/>
        </w:rPr>
        <w:t>/0</w:t>
      </w:r>
      <w:r w:rsidR="001210EE">
        <w:rPr>
          <w:rFonts w:cstheme="minorHAnsi"/>
          <w:sz w:val="20"/>
          <w:szCs w:val="20"/>
        </w:rPr>
        <w:t>9</w:t>
      </w:r>
      <w:r w:rsidR="009264FB" w:rsidRPr="009264FB">
        <w:rPr>
          <w:rFonts w:cstheme="minorHAnsi"/>
          <w:sz w:val="20"/>
          <w:szCs w:val="20"/>
        </w:rPr>
        <w:t>/PN/</w:t>
      </w:r>
      <w:r w:rsidR="001210EE">
        <w:rPr>
          <w:rFonts w:cstheme="minorHAnsi"/>
          <w:sz w:val="20"/>
          <w:szCs w:val="20"/>
        </w:rPr>
        <w:t>12</w:t>
      </w:r>
      <w:r w:rsidR="009264FB" w:rsidRPr="009264FB">
        <w:rPr>
          <w:rFonts w:cstheme="minorHAnsi"/>
          <w:sz w:val="20"/>
          <w:szCs w:val="20"/>
        </w:rPr>
        <w:t>/2019</w:t>
      </w:r>
      <w:r w:rsidR="001210EE">
        <w:rPr>
          <w:rFonts w:cstheme="minorHAnsi"/>
          <w:sz w:val="20"/>
          <w:szCs w:val="20"/>
        </w:rPr>
        <w:t xml:space="preserve"> zawarte w punkcie 5.4. litera c podpunkt I </w:t>
      </w:r>
      <w:proofErr w:type="spellStart"/>
      <w:r w:rsidR="001210EE">
        <w:rPr>
          <w:rFonts w:cstheme="minorHAnsi"/>
          <w:sz w:val="20"/>
          <w:szCs w:val="20"/>
        </w:rPr>
        <w:t>tiret</w:t>
      </w:r>
      <w:proofErr w:type="spellEnd"/>
      <w:r w:rsidR="001210EE">
        <w:rPr>
          <w:rFonts w:cstheme="minorHAnsi"/>
          <w:sz w:val="20"/>
          <w:szCs w:val="20"/>
        </w:rPr>
        <w:t xml:space="preserve"> pierwsze, drugie i trzecie SIWZ</w:t>
      </w:r>
      <w:r w:rsidR="002D023C" w:rsidRPr="009264FB">
        <w:rPr>
          <w:sz w:val="20"/>
          <w:szCs w:val="20"/>
        </w:rPr>
        <w:t xml:space="preserve"> </w:t>
      </w:r>
      <w:r w:rsidRPr="009264FB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3741"/>
        <w:gridCol w:w="1947"/>
        <w:gridCol w:w="2136"/>
        <w:gridCol w:w="2247"/>
        <w:gridCol w:w="2946"/>
      </w:tblGrid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20541E" w:rsidP="0020541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Poz. </w:t>
            </w:r>
          </w:p>
        </w:tc>
        <w:tc>
          <w:tcPr>
            <w:tcW w:w="1347" w:type="pct"/>
            <w:vAlign w:val="center"/>
          </w:tcPr>
          <w:p w:rsidR="001D5932" w:rsidRPr="00DC5B96" w:rsidRDefault="00211335" w:rsidP="00211335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</w:t>
            </w:r>
            <w:r w:rsidR="001D5932" w:rsidRPr="00DC5B96">
              <w:rPr>
                <w:sz w:val="20"/>
                <w:szCs w:val="20"/>
              </w:rPr>
              <w:t>wykonanych</w:t>
            </w:r>
            <w:r w:rsidR="00581E58">
              <w:rPr>
                <w:sz w:val="20"/>
                <w:szCs w:val="20"/>
              </w:rPr>
              <w:t xml:space="preserve"> usług ( dostaw )</w:t>
            </w:r>
            <w:r w:rsidR="001210EE">
              <w:rPr>
                <w:sz w:val="20"/>
                <w:szCs w:val="20"/>
              </w:rPr>
              <w:t>*</w:t>
            </w:r>
          </w:p>
        </w:tc>
        <w:tc>
          <w:tcPr>
            <w:tcW w:w="70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 xml:space="preserve">Data wykonania (podać termin rozpoczęcia </w:t>
            </w:r>
            <w:r w:rsidRPr="00DC5B96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na rzecz którego była wykonana dostawa  ( usługa )</w:t>
            </w: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DC5B96">
              <w:rPr>
                <w:sz w:val="20"/>
                <w:szCs w:val="20"/>
              </w:rPr>
              <w:t>Podmiot który  wykonał dostawę  ( usługę ) (wykonawca/podmiot udostępniający zasoby)</w:t>
            </w: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D5932" w:rsidRPr="00DC5B96" w:rsidTr="001D5932">
        <w:tc>
          <w:tcPr>
            <w:tcW w:w="313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D5932" w:rsidRPr="00DC5B96" w:rsidRDefault="001D5932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D5932" w:rsidRPr="00DC5B96" w:rsidRDefault="001D5932" w:rsidP="001D5932">
      <w:pPr>
        <w:spacing w:before="120" w:line="312" w:lineRule="auto"/>
        <w:jc w:val="both"/>
        <w:rPr>
          <w:sz w:val="20"/>
          <w:szCs w:val="20"/>
        </w:rPr>
      </w:pPr>
      <w:r w:rsidRPr="00DC5B96">
        <w:rPr>
          <w:sz w:val="20"/>
          <w:szCs w:val="20"/>
        </w:rPr>
        <w:t>Do wykazu dołączam dowody, że roboty zostały wykonane należycie.</w:t>
      </w:r>
    </w:p>
    <w:p w:rsidR="001210EE" w:rsidRPr="001210EE" w:rsidRDefault="001210EE" w:rsidP="001210EE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*  Zakres m</w:t>
      </w:r>
      <w:r w:rsidRPr="001210EE">
        <w:rPr>
          <w:sz w:val="20"/>
          <w:szCs w:val="20"/>
        </w:rPr>
        <w:t xml:space="preserve">ożna </w:t>
      </w:r>
      <w:r>
        <w:rPr>
          <w:sz w:val="20"/>
          <w:szCs w:val="20"/>
        </w:rPr>
        <w:t>określić</w:t>
      </w:r>
      <w:r w:rsidRPr="001210EE">
        <w:rPr>
          <w:sz w:val="20"/>
          <w:szCs w:val="20"/>
        </w:rPr>
        <w:t xml:space="preserve"> przez powołanie się na</w:t>
      </w:r>
      <w:r>
        <w:rPr>
          <w:sz w:val="20"/>
          <w:szCs w:val="20"/>
        </w:rPr>
        <w:t xml:space="preserve"> zapis w SIWZ, np. : zakres zgodny z pkt 5.4. litera c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tiret</w:t>
      </w:r>
      <w:proofErr w:type="spellEnd"/>
      <w:r>
        <w:rPr>
          <w:sz w:val="20"/>
          <w:szCs w:val="20"/>
        </w:rPr>
        <w:t xml:space="preserve"> pierwsze SIWZ.</w:t>
      </w:r>
    </w:p>
    <w:p w:rsidR="00211335" w:rsidRDefault="001210EE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należy podpisać </w:t>
      </w:r>
      <w:r w:rsidR="007F612D">
        <w:rPr>
          <w:sz w:val="20"/>
          <w:szCs w:val="20"/>
        </w:rPr>
        <w:t xml:space="preserve">kwalifikowanym </w:t>
      </w:r>
      <w:bookmarkStart w:id="0" w:name="_GoBack"/>
      <w:bookmarkEnd w:id="0"/>
      <w:r>
        <w:rPr>
          <w:sz w:val="20"/>
          <w:szCs w:val="20"/>
        </w:rPr>
        <w:t>podpisem elektronicznym.</w:t>
      </w:r>
    </w:p>
    <w:sectPr w:rsidR="00211335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AA" w:rsidRDefault="00CE6CAA" w:rsidP="00AC2277">
      <w:pPr>
        <w:spacing w:after="0" w:line="240" w:lineRule="auto"/>
      </w:pPr>
      <w:r>
        <w:separator/>
      </w:r>
    </w:p>
  </w:endnote>
  <w:end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79">
          <w:rPr>
            <w:noProof/>
          </w:rPr>
          <w:t>2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AA" w:rsidRDefault="00CE6CAA" w:rsidP="00AC2277">
      <w:pPr>
        <w:spacing w:after="0" w:line="240" w:lineRule="auto"/>
      </w:pPr>
      <w:r>
        <w:separator/>
      </w:r>
    </w:p>
  </w:footnote>
  <w:foot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4631A3"/>
    <w:multiLevelType w:val="hybridMultilevel"/>
    <w:tmpl w:val="DA8CDEE4"/>
    <w:lvl w:ilvl="0" w:tplc="D2A0C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9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9F4079"/>
    <w:multiLevelType w:val="hybridMultilevel"/>
    <w:tmpl w:val="2CB21BEA"/>
    <w:lvl w:ilvl="0" w:tplc="E5708D9A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1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E9115C"/>
    <w:multiLevelType w:val="hybridMultilevel"/>
    <w:tmpl w:val="AD4A7E42"/>
    <w:lvl w:ilvl="0" w:tplc="16D421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8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4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0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5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7"/>
  </w:num>
  <w:num w:numId="2">
    <w:abstractNumId w:val="42"/>
  </w:num>
  <w:num w:numId="3">
    <w:abstractNumId w:val="55"/>
  </w:num>
  <w:num w:numId="4">
    <w:abstractNumId w:val="18"/>
  </w:num>
  <w:num w:numId="5">
    <w:abstractNumId w:val="56"/>
  </w:num>
  <w:num w:numId="6">
    <w:abstractNumId w:val="24"/>
  </w:num>
  <w:num w:numId="7">
    <w:abstractNumId w:val="35"/>
  </w:num>
  <w:num w:numId="8">
    <w:abstractNumId w:val="23"/>
  </w:num>
  <w:num w:numId="9">
    <w:abstractNumId w:val="62"/>
  </w:num>
  <w:num w:numId="10">
    <w:abstractNumId w:val="16"/>
  </w:num>
  <w:num w:numId="11">
    <w:abstractNumId w:val="9"/>
  </w:num>
  <w:num w:numId="12">
    <w:abstractNumId w:val="38"/>
  </w:num>
  <w:num w:numId="13">
    <w:abstractNumId w:val="26"/>
  </w:num>
  <w:num w:numId="14">
    <w:abstractNumId w:val="39"/>
  </w:num>
  <w:num w:numId="15">
    <w:abstractNumId w:val="17"/>
  </w:num>
  <w:num w:numId="16">
    <w:abstractNumId w:val="63"/>
  </w:num>
  <w:num w:numId="17">
    <w:abstractNumId w:val="50"/>
  </w:num>
  <w:num w:numId="18">
    <w:abstractNumId w:val="57"/>
  </w:num>
  <w:num w:numId="19">
    <w:abstractNumId w:val="47"/>
  </w:num>
  <w:num w:numId="20">
    <w:abstractNumId w:val="49"/>
  </w:num>
  <w:num w:numId="21">
    <w:abstractNumId w:val="48"/>
  </w:num>
  <w:num w:numId="22">
    <w:abstractNumId w:val="41"/>
  </w:num>
  <w:num w:numId="23">
    <w:abstractNumId w:val="33"/>
  </w:num>
  <w:num w:numId="24">
    <w:abstractNumId w:val="44"/>
  </w:num>
  <w:num w:numId="25">
    <w:abstractNumId w:val="32"/>
  </w:num>
  <w:num w:numId="26">
    <w:abstractNumId w:val="12"/>
  </w:num>
  <w:num w:numId="27">
    <w:abstractNumId w:val="65"/>
  </w:num>
  <w:num w:numId="28">
    <w:abstractNumId w:val="21"/>
  </w:num>
  <w:num w:numId="29">
    <w:abstractNumId w:val="64"/>
  </w:num>
  <w:num w:numId="30">
    <w:abstractNumId w:val="59"/>
  </w:num>
  <w:num w:numId="31">
    <w:abstractNumId w:val="53"/>
  </w:num>
  <w:num w:numId="32">
    <w:abstractNumId w:val="29"/>
  </w:num>
  <w:num w:numId="33">
    <w:abstractNumId w:val="36"/>
  </w:num>
  <w:num w:numId="34">
    <w:abstractNumId w:val="34"/>
  </w:num>
  <w:num w:numId="35">
    <w:abstractNumId w:val="52"/>
  </w:num>
  <w:num w:numId="36">
    <w:abstractNumId w:val="10"/>
  </w:num>
  <w:num w:numId="37">
    <w:abstractNumId w:val="27"/>
  </w:num>
  <w:num w:numId="38">
    <w:abstractNumId w:val="20"/>
  </w:num>
  <w:num w:numId="39">
    <w:abstractNumId w:val="7"/>
  </w:num>
  <w:num w:numId="40">
    <w:abstractNumId w:val="22"/>
  </w:num>
  <w:num w:numId="41">
    <w:abstractNumId w:val="11"/>
  </w:num>
  <w:num w:numId="42">
    <w:abstractNumId w:val="13"/>
  </w:num>
  <w:num w:numId="43">
    <w:abstractNumId w:val="54"/>
  </w:num>
  <w:num w:numId="44">
    <w:abstractNumId w:val="45"/>
  </w:num>
  <w:num w:numId="45">
    <w:abstractNumId w:val="2"/>
  </w:num>
  <w:num w:numId="46">
    <w:abstractNumId w:val="51"/>
  </w:num>
  <w:num w:numId="47">
    <w:abstractNumId w:val="31"/>
  </w:num>
  <w:num w:numId="48">
    <w:abstractNumId w:val="58"/>
  </w:num>
  <w:num w:numId="49">
    <w:abstractNumId w:val="25"/>
  </w:num>
  <w:num w:numId="50">
    <w:abstractNumId w:val="61"/>
  </w:num>
  <w:num w:numId="51">
    <w:abstractNumId w:val="46"/>
  </w:num>
  <w:num w:numId="52">
    <w:abstractNumId w:val="43"/>
  </w:num>
  <w:num w:numId="53">
    <w:abstractNumId w:val="14"/>
  </w:num>
  <w:num w:numId="54">
    <w:abstractNumId w:val="15"/>
  </w:num>
  <w:num w:numId="55">
    <w:abstractNumId w:val="30"/>
  </w:num>
  <w:num w:numId="56">
    <w:abstractNumId w:val="19"/>
  </w:num>
  <w:num w:numId="57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10EE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41E"/>
    <w:rsid w:val="00205F38"/>
    <w:rsid w:val="00211335"/>
    <w:rsid w:val="002257AE"/>
    <w:rsid w:val="00241652"/>
    <w:rsid w:val="00250DB5"/>
    <w:rsid w:val="00252080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7F612D"/>
    <w:rsid w:val="00801232"/>
    <w:rsid w:val="00824078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3908"/>
    <w:rsid w:val="00913C46"/>
    <w:rsid w:val="00921AAA"/>
    <w:rsid w:val="00922CB1"/>
    <w:rsid w:val="009264FB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43E6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CE6CAA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5C43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84D79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F15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 </cp:lastModifiedBy>
  <cp:revision>73</cp:revision>
  <cp:lastPrinted>2019-01-31T15:06:00Z</cp:lastPrinted>
  <dcterms:created xsi:type="dcterms:W3CDTF">2018-05-06T15:37:00Z</dcterms:created>
  <dcterms:modified xsi:type="dcterms:W3CDTF">2019-03-28T05:47:00Z</dcterms:modified>
</cp:coreProperties>
</file>