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A5" w:rsidRPr="006F22A5" w:rsidRDefault="006F22A5" w:rsidP="006F22A5">
      <w:r>
        <w:t xml:space="preserve">                                                                                                </w:t>
      </w:r>
      <w:r w:rsidR="00942562">
        <w:t xml:space="preserve">                 Mszana Dolna 13.07</w:t>
      </w:r>
      <w:r w:rsidR="00F07DB3">
        <w:t>.2023</w:t>
      </w:r>
      <w:r>
        <w:t xml:space="preserve"> r.</w:t>
      </w:r>
    </w:p>
    <w:p w:rsidR="006F22A5" w:rsidRPr="0020799D" w:rsidRDefault="00F07DB3" w:rsidP="006F22A5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:rsidR="006F22A5" w:rsidRPr="00EB24EE" w:rsidRDefault="006F22A5" w:rsidP="006F22A5">
      <w:pPr>
        <w:spacing w:after="0"/>
        <w:rPr>
          <w:b/>
        </w:rPr>
      </w:pPr>
      <w:r>
        <w:rPr>
          <w:b/>
        </w:rPr>
        <w:t>WÓJT GMINY</w:t>
      </w:r>
      <w:r w:rsidRPr="00EB24EE">
        <w:rPr>
          <w:b/>
        </w:rPr>
        <w:t xml:space="preserve"> MSZANA DOLNA </w:t>
      </w:r>
    </w:p>
    <w:p w:rsidR="00D9545B" w:rsidRDefault="006F22A5" w:rsidP="006F22A5">
      <w:r>
        <w:t xml:space="preserve"> </w:t>
      </w:r>
      <w:r w:rsidRPr="00497890">
        <w:t xml:space="preserve">ul. Spadochroniarzy 6,  34-730 Mszana Dolna,  </w:t>
      </w:r>
      <w:r w:rsidR="007210A3">
        <w:t xml:space="preserve">                                                                                                              </w:t>
      </w:r>
    </w:p>
    <w:p w:rsidR="0011142B" w:rsidRPr="00942562" w:rsidRDefault="0011142B" w:rsidP="0011142B">
      <w:pPr>
        <w:spacing w:after="0"/>
        <w:rPr>
          <w:b/>
          <w:sz w:val="24"/>
          <w:szCs w:val="24"/>
        </w:rPr>
      </w:pPr>
      <w:r w:rsidRPr="00942562">
        <w:rPr>
          <w:b/>
          <w:sz w:val="24"/>
          <w:szCs w:val="24"/>
        </w:rPr>
        <w:t xml:space="preserve">                                                                                                      WYKONAWCY</w:t>
      </w:r>
    </w:p>
    <w:p w:rsidR="0011142B" w:rsidRDefault="0011142B" w:rsidP="0011142B">
      <w:pPr>
        <w:spacing w:after="0"/>
      </w:pPr>
      <w:r>
        <w:t xml:space="preserve">                                                                                                   </w:t>
      </w:r>
      <w:r w:rsidR="00942562">
        <w:t xml:space="preserve">         </w:t>
      </w:r>
      <w:r>
        <w:t xml:space="preserve">    (wg rozdzielnika)</w:t>
      </w:r>
    </w:p>
    <w:p w:rsidR="007210A3" w:rsidRDefault="007210A3"/>
    <w:p w:rsidR="002D2753" w:rsidRDefault="007210A3" w:rsidP="002D2753">
      <w:pPr>
        <w:spacing w:after="60" w:line="278" w:lineRule="exact"/>
        <w:ind w:right="20"/>
        <w:jc w:val="both"/>
        <w:rPr>
          <w:rFonts w:ascii="Tahoma" w:hAnsi="Tahoma" w:cs="Tahoma"/>
          <w:b/>
          <w:sz w:val="28"/>
          <w:szCs w:val="28"/>
        </w:rPr>
      </w:pPr>
      <w:r w:rsidRPr="00AE1BA7">
        <w:rPr>
          <w:b/>
          <w:sz w:val="28"/>
          <w:szCs w:val="28"/>
        </w:rPr>
        <w:t xml:space="preserve">        </w:t>
      </w:r>
      <w:r w:rsidR="002D2753">
        <w:rPr>
          <w:rFonts w:ascii="Tahoma" w:hAnsi="Tahoma" w:cs="Tahoma"/>
          <w:b/>
          <w:sz w:val="28"/>
          <w:szCs w:val="28"/>
        </w:rPr>
        <w:t xml:space="preserve">„BUDOWA I MODERNIZACJA DRÓG GMINNYCH NA TERENIE </w:t>
      </w:r>
    </w:p>
    <w:p w:rsidR="002D2753" w:rsidRPr="00C33731" w:rsidRDefault="002D2753" w:rsidP="002D2753">
      <w:pPr>
        <w:spacing w:after="60" w:line="278" w:lineRule="exact"/>
        <w:ind w:left="3119" w:right="20" w:hanging="3119"/>
        <w:jc w:val="both"/>
        <w:rPr>
          <w:rFonts w:ascii="Tahoma" w:hAnsi="Tahoma" w:cs="Tahoma"/>
          <w:b/>
          <w:iCs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  GMINY MSZANA DOLNA”</w:t>
      </w:r>
    </w:p>
    <w:p w:rsidR="002D2753" w:rsidRDefault="002D2753" w:rsidP="002D2753">
      <w:pPr>
        <w:spacing w:after="0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               </w:t>
      </w:r>
      <w:r w:rsidR="007210A3" w:rsidRPr="002D2753">
        <w:rPr>
          <w:rFonts w:ascii="Tahoma" w:hAnsi="Tahoma" w:cs="Tahoma"/>
          <w:b/>
          <w:sz w:val="26"/>
          <w:szCs w:val="26"/>
        </w:rPr>
        <w:t xml:space="preserve">ZAPROSZENIE DO </w:t>
      </w:r>
      <w:r w:rsidRPr="002D2753">
        <w:rPr>
          <w:rFonts w:ascii="Tahoma" w:hAnsi="Tahoma" w:cs="Tahoma"/>
          <w:b/>
          <w:sz w:val="26"/>
          <w:szCs w:val="26"/>
        </w:rPr>
        <w:t xml:space="preserve"> ZŁOZENIA</w:t>
      </w:r>
      <w:r>
        <w:rPr>
          <w:rFonts w:ascii="Tahoma" w:hAnsi="Tahoma" w:cs="Tahoma"/>
          <w:b/>
          <w:sz w:val="26"/>
          <w:szCs w:val="26"/>
        </w:rPr>
        <w:t xml:space="preserve"> OFERT DODATKOWYCH</w:t>
      </w:r>
    </w:p>
    <w:p w:rsidR="0011142B" w:rsidRPr="002D2753" w:rsidRDefault="002D2753" w:rsidP="002D2753">
      <w:pPr>
        <w:spacing w:after="120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                      </w:t>
      </w:r>
      <w:r w:rsidRPr="002D2753">
        <w:rPr>
          <w:rFonts w:ascii="Tahoma" w:hAnsi="Tahoma" w:cs="Tahoma"/>
          <w:b/>
          <w:sz w:val="26"/>
          <w:szCs w:val="26"/>
        </w:rPr>
        <w:t>/</w:t>
      </w:r>
      <w:r w:rsidR="00FE2142" w:rsidRPr="002D2753">
        <w:rPr>
          <w:rFonts w:ascii="Tahoma" w:hAnsi="Tahoma" w:cs="Tahoma"/>
          <w:b/>
          <w:sz w:val="26"/>
          <w:szCs w:val="26"/>
        </w:rPr>
        <w:t>OSTATECZNYCH</w:t>
      </w:r>
      <w:r w:rsidRPr="002D2753">
        <w:rPr>
          <w:rFonts w:ascii="Tahoma" w:hAnsi="Tahoma" w:cs="Tahoma"/>
          <w:b/>
          <w:sz w:val="26"/>
          <w:szCs w:val="26"/>
        </w:rPr>
        <w:t>/</w:t>
      </w:r>
      <w:r>
        <w:rPr>
          <w:rFonts w:ascii="Tahoma" w:hAnsi="Tahoma" w:cs="Tahoma"/>
          <w:b/>
          <w:sz w:val="26"/>
          <w:szCs w:val="26"/>
        </w:rPr>
        <w:t xml:space="preserve"> </w:t>
      </w:r>
      <w:r w:rsidR="00257389">
        <w:rPr>
          <w:rFonts w:ascii="Tahoma" w:hAnsi="Tahoma" w:cs="Tahoma"/>
          <w:b/>
          <w:sz w:val="26"/>
          <w:szCs w:val="26"/>
        </w:rPr>
        <w:t xml:space="preserve">DOTYCZĄCYCH </w:t>
      </w:r>
      <w:r w:rsidRPr="002D2753">
        <w:rPr>
          <w:rFonts w:ascii="Tahoma" w:hAnsi="Tahoma" w:cs="Tahoma"/>
          <w:b/>
          <w:sz w:val="26"/>
          <w:szCs w:val="26"/>
        </w:rPr>
        <w:t>CENY OFERTY</w:t>
      </w:r>
      <w:r w:rsidR="00FE2142" w:rsidRPr="002D2753">
        <w:rPr>
          <w:b/>
          <w:sz w:val="28"/>
          <w:szCs w:val="28"/>
        </w:rPr>
        <w:t xml:space="preserve">                     </w:t>
      </w:r>
      <w:r w:rsidR="0011142B" w:rsidRPr="002D2753">
        <w:rPr>
          <w:b/>
          <w:sz w:val="28"/>
          <w:szCs w:val="28"/>
        </w:rPr>
        <w:t xml:space="preserve">                   </w:t>
      </w:r>
    </w:p>
    <w:p w:rsidR="007210A3" w:rsidRPr="00797192" w:rsidRDefault="0011142B" w:rsidP="002D2753">
      <w:pPr>
        <w:spacing w:after="120"/>
        <w:rPr>
          <w:b/>
          <w:sz w:val="24"/>
          <w:szCs w:val="24"/>
        </w:rPr>
      </w:pPr>
      <w:r w:rsidRPr="00AE1BA7">
        <w:rPr>
          <w:b/>
          <w:sz w:val="24"/>
          <w:szCs w:val="24"/>
        </w:rPr>
        <w:t>Dotyczy</w:t>
      </w:r>
      <w:r w:rsidR="00797192">
        <w:rPr>
          <w:b/>
          <w:sz w:val="24"/>
          <w:szCs w:val="24"/>
        </w:rPr>
        <w:t xml:space="preserve">: </w:t>
      </w:r>
      <w:r w:rsidRPr="00AE1BA7">
        <w:rPr>
          <w:sz w:val="24"/>
          <w:szCs w:val="24"/>
        </w:rPr>
        <w:t>Na podstawie art. 289 ustawy z dnia 11 września 2019 r. – Prawo zam</w:t>
      </w:r>
      <w:r w:rsidR="00AE1BA7" w:rsidRPr="00AE1BA7">
        <w:rPr>
          <w:sz w:val="24"/>
          <w:szCs w:val="24"/>
        </w:rPr>
        <w:t>ówień publicznych  (</w:t>
      </w:r>
      <w:proofErr w:type="spellStart"/>
      <w:r w:rsidR="00AE1BA7" w:rsidRPr="00AE1BA7">
        <w:rPr>
          <w:sz w:val="24"/>
          <w:szCs w:val="24"/>
        </w:rPr>
        <w:t>Dz.U</w:t>
      </w:r>
      <w:proofErr w:type="spellEnd"/>
      <w:r w:rsidR="00AE1BA7" w:rsidRPr="00AE1BA7">
        <w:rPr>
          <w:sz w:val="24"/>
          <w:szCs w:val="24"/>
        </w:rPr>
        <w:t>. z 2022 r. poz. 1710</w:t>
      </w:r>
      <w:r w:rsidRPr="00AE1BA7">
        <w:rPr>
          <w:sz w:val="24"/>
          <w:szCs w:val="24"/>
        </w:rPr>
        <w:t xml:space="preserve"> ze zm.) </w:t>
      </w:r>
      <w:r w:rsidR="007210A3" w:rsidRPr="00AE1BA7">
        <w:rPr>
          <w:sz w:val="24"/>
          <w:szCs w:val="24"/>
        </w:rPr>
        <w:t>Zamawiający</w:t>
      </w:r>
      <w:r w:rsidRPr="00AE1BA7">
        <w:rPr>
          <w:sz w:val="24"/>
          <w:szCs w:val="24"/>
        </w:rPr>
        <w:t xml:space="preserve"> , </w:t>
      </w:r>
      <w:r w:rsidR="007210A3" w:rsidRPr="00AE1BA7">
        <w:rPr>
          <w:sz w:val="24"/>
          <w:szCs w:val="24"/>
        </w:rPr>
        <w:t xml:space="preserve">zaprasza </w:t>
      </w:r>
      <w:r w:rsidRPr="00AE1BA7">
        <w:rPr>
          <w:sz w:val="24"/>
          <w:szCs w:val="24"/>
        </w:rPr>
        <w:t xml:space="preserve"> Wykonawców</w:t>
      </w:r>
      <w:r w:rsidR="00FE2142">
        <w:rPr>
          <w:sz w:val="24"/>
          <w:szCs w:val="24"/>
        </w:rPr>
        <w:t xml:space="preserve">, którzy </w:t>
      </w:r>
      <w:r w:rsidR="00942562">
        <w:rPr>
          <w:sz w:val="24"/>
          <w:szCs w:val="24"/>
        </w:rPr>
        <w:t xml:space="preserve">zadeklarowali udział w Negocjacjach poprzez </w:t>
      </w:r>
      <w:r w:rsidR="00A3786C">
        <w:rPr>
          <w:sz w:val="24"/>
          <w:szCs w:val="24"/>
        </w:rPr>
        <w:t xml:space="preserve"> </w:t>
      </w:r>
      <w:r w:rsidR="00FE2142">
        <w:rPr>
          <w:sz w:val="24"/>
          <w:szCs w:val="24"/>
        </w:rPr>
        <w:t>złożenia</w:t>
      </w:r>
      <w:r w:rsidR="001968CB" w:rsidRPr="00AE1BA7">
        <w:rPr>
          <w:sz w:val="24"/>
          <w:szCs w:val="24"/>
        </w:rPr>
        <w:t xml:space="preserve"> ofert</w:t>
      </w:r>
      <w:r w:rsidR="00AE1BA7" w:rsidRPr="00AE1BA7">
        <w:rPr>
          <w:sz w:val="24"/>
          <w:szCs w:val="24"/>
        </w:rPr>
        <w:t xml:space="preserve"> dodatkowych</w:t>
      </w:r>
      <w:r w:rsidR="00A3786C">
        <w:rPr>
          <w:sz w:val="24"/>
          <w:szCs w:val="24"/>
        </w:rPr>
        <w:t xml:space="preserve"> – ostatecznych</w:t>
      </w:r>
      <w:r w:rsidR="00FE2142">
        <w:rPr>
          <w:sz w:val="24"/>
          <w:szCs w:val="24"/>
        </w:rPr>
        <w:t xml:space="preserve"> </w:t>
      </w:r>
      <w:r w:rsidR="00A3786C">
        <w:rPr>
          <w:sz w:val="24"/>
          <w:szCs w:val="24"/>
        </w:rPr>
        <w:t xml:space="preserve">w celu </w:t>
      </w:r>
      <w:r w:rsidR="009F6005">
        <w:rPr>
          <w:sz w:val="24"/>
          <w:szCs w:val="24"/>
        </w:rPr>
        <w:t>ich ulepszenia</w:t>
      </w:r>
      <w:r w:rsidR="00A3786C">
        <w:rPr>
          <w:sz w:val="24"/>
          <w:szCs w:val="24"/>
        </w:rPr>
        <w:t>.</w:t>
      </w:r>
    </w:p>
    <w:p w:rsidR="0011142B" w:rsidRPr="00AE1BA7" w:rsidRDefault="001968CB" w:rsidP="009F6005">
      <w:pPr>
        <w:spacing w:after="120"/>
        <w:rPr>
          <w:sz w:val="24"/>
          <w:szCs w:val="24"/>
        </w:rPr>
      </w:pPr>
      <w:r w:rsidRPr="00AE1BA7">
        <w:rPr>
          <w:sz w:val="24"/>
          <w:szCs w:val="24"/>
        </w:rPr>
        <w:t xml:space="preserve">1. </w:t>
      </w:r>
      <w:r w:rsidR="00DC1EDB" w:rsidRPr="00AE1BA7">
        <w:rPr>
          <w:sz w:val="24"/>
          <w:szCs w:val="24"/>
        </w:rPr>
        <w:t>Zamawiający</w:t>
      </w:r>
      <w:r w:rsidR="009F6005">
        <w:rPr>
          <w:sz w:val="24"/>
          <w:szCs w:val="24"/>
        </w:rPr>
        <w:t xml:space="preserve"> w SWZ wprowadził zapisy,  iż przewiduje możliwość przeprowadzenia negocjacji na podstawie art.275 pkt.2. W związku z powyższym zaprasza do złożenia Ofert ostatecznych dotyczących</w:t>
      </w:r>
      <w:r w:rsidR="00942562">
        <w:rPr>
          <w:sz w:val="24"/>
          <w:szCs w:val="24"/>
        </w:rPr>
        <w:t xml:space="preserve"> kryterium  „Cena</w:t>
      </w:r>
      <w:r w:rsidR="009F6005">
        <w:rPr>
          <w:sz w:val="24"/>
          <w:szCs w:val="24"/>
        </w:rPr>
        <w:t xml:space="preserve"> Oferty</w:t>
      </w:r>
      <w:r w:rsidR="00942562">
        <w:rPr>
          <w:sz w:val="24"/>
          <w:szCs w:val="24"/>
        </w:rPr>
        <w:t>”</w:t>
      </w:r>
      <w:r w:rsidR="00257389">
        <w:rPr>
          <w:sz w:val="24"/>
          <w:szCs w:val="24"/>
        </w:rPr>
        <w:t xml:space="preserve">, w celu wynegocjowania najkorzystniejszej dla Zamawiającego Ceny oferty . </w:t>
      </w:r>
      <w:r w:rsidR="009F6005">
        <w:rPr>
          <w:sz w:val="24"/>
          <w:szCs w:val="24"/>
        </w:rPr>
        <w:t xml:space="preserve"> </w:t>
      </w:r>
      <w:r w:rsidR="00DC1EDB" w:rsidRPr="00AE1BA7">
        <w:rPr>
          <w:sz w:val="24"/>
          <w:szCs w:val="24"/>
        </w:rPr>
        <w:t xml:space="preserve"> </w:t>
      </w:r>
    </w:p>
    <w:p w:rsidR="00F07DB3" w:rsidRDefault="00AE1BA7" w:rsidP="00FE21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F6EF7">
        <w:rPr>
          <w:sz w:val="24"/>
          <w:szCs w:val="24"/>
        </w:rPr>
        <w:t xml:space="preserve"> Wykonawca składa Ofertę Ostateczną </w:t>
      </w:r>
      <w:r w:rsidR="00A3786C">
        <w:rPr>
          <w:sz w:val="24"/>
          <w:szCs w:val="24"/>
        </w:rPr>
        <w:t xml:space="preserve"> </w:t>
      </w:r>
      <w:r w:rsidR="009F6005">
        <w:rPr>
          <w:sz w:val="24"/>
          <w:szCs w:val="24"/>
        </w:rPr>
        <w:t xml:space="preserve"> na Formularzu Oferta</w:t>
      </w:r>
      <w:r w:rsidR="00FE2142">
        <w:rPr>
          <w:sz w:val="24"/>
          <w:szCs w:val="24"/>
        </w:rPr>
        <w:t xml:space="preserve"> </w:t>
      </w:r>
      <w:r w:rsidR="001968CB" w:rsidRPr="00AE1BA7">
        <w:rPr>
          <w:sz w:val="24"/>
          <w:szCs w:val="24"/>
        </w:rPr>
        <w:t xml:space="preserve"> </w:t>
      </w:r>
      <w:r w:rsidR="00DC1EDB" w:rsidRPr="00AE1BA7">
        <w:rPr>
          <w:sz w:val="24"/>
          <w:szCs w:val="24"/>
        </w:rPr>
        <w:t xml:space="preserve"> </w:t>
      </w:r>
      <w:r w:rsidR="0011142B" w:rsidRPr="00AE1BA7">
        <w:rPr>
          <w:sz w:val="24"/>
          <w:szCs w:val="24"/>
        </w:rPr>
        <w:t>na zasadach</w:t>
      </w:r>
      <w:r w:rsidR="00942562">
        <w:rPr>
          <w:sz w:val="24"/>
          <w:szCs w:val="24"/>
        </w:rPr>
        <w:t xml:space="preserve"> opisanych w SWZ .</w:t>
      </w:r>
      <w:r w:rsidR="00FE2142">
        <w:rPr>
          <w:sz w:val="24"/>
          <w:szCs w:val="24"/>
        </w:rPr>
        <w:t xml:space="preserve"> </w:t>
      </w:r>
      <w:r w:rsidR="00B758CF" w:rsidRPr="00AE1BA7">
        <w:rPr>
          <w:sz w:val="24"/>
          <w:szCs w:val="24"/>
        </w:rPr>
        <w:t xml:space="preserve">Składanie ofert następuje za pośrednictwem </w:t>
      </w:r>
      <w:r w:rsidR="007F6EF7">
        <w:rPr>
          <w:sz w:val="24"/>
          <w:szCs w:val="24"/>
        </w:rPr>
        <w:t>platformy zakupowej</w:t>
      </w:r>
      <w:r w:rsidRPr="00AE1BA7">
        <w:rPr>
          <w:sz w:val="24"/>
          <w:szCs w:val="24"/>
        </w:rPr>
        <w:t xml:space="preserve">: </w:t>
      </w:r>
      <w:hyperlink r:id="rId5" w:history="1">
        <w:r w:rsidR="007F6EF7" w:rsidRPr="0011221B">
          <w:rPr>
            <w:rStyle w:val="Hipercze"/>
            <w:sz w:val="24"/>
            <w:szCs w:val="24"/>
          </w:rPr>
          <w:t>https://platformazakupowa.pl/pn/mszana</w:t>
        </w:r>
      </w:hyperlink>
      <w:r w:rsidRPr="00AE1BA7">
        <w:rPr>
          <w:sz w:val="24"/>
          <w:szCs w:val="24"/>
        </w:rPr>
        <w:t xml:space="preserve">                         </w:t>
      </w:r>
    </w:p>
    <w:p w:rsidR="00AE1BA7" w:rsidRPr="000406EC" w:rsidRDefault="00AE1BA7" w:rsidP="000406EC">
      <w:pPr>
        <w:pStyle w:val="Teksttreci2"/>
        <w:shd w:val="clear" w:color="auto" w:fill="auto"/>
        <w:spacing w:before="0" w:after="120" w:line="276" w:lineRule="auto"/>
        <w:ind w:right="23" w:firstLine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2) </w:t>
      </w:r>
      <w:r w:rsidRPr="00082242">
        <w:rPr>
          <w:rFonts w:asciiTheme="minorHAnsi" w:hAnsiTheme="minorHAnsi"/>
          <w:sz w:val="24"/>
          <w:szCs w:val="24"/>
        </w:rPr>
        <w:t>Ofertę składa się, pod rygorem nieważności, w formie elektronicznej opatrzonej kwalifikowanym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082242">
        <w:rPr>
          <w:rFonts w:asciiTheme="minorHAnsi" w:hAnsiTheme="minorHAnsi"/>
          <w:sz w:val="24"/>
          <w:szCs w:val="24"/>
        </w:rPr>
        <w:t>podpisem elektronicznym lub w postaci elektronicznej opatrzonej podpisem zaufanym lub podpisem osobistym przez osoby upoważnione do składania oświadczeń woli w imieniu Wykonawcy, zgodnie z zasadami reprezentacji Wykonawcy.</w:t>
      </w:r>
    </w:p>
    <w:p w:rsidR="00A3786C" w:rsidRPr="00942562" w:rsidRDefault="00AE1BA7" w:rsidP="00A3786C">
      <w:pPr>
        <w:spacing w:after="120"/>
        <w:rPr>
          <w:b/>
          <w:sz w:val="24"/>
          <w:szCs w:val="24"/>
        </w:rPr>
      </w:pPr>
      <w:r>
        <w:rPr>
          <w:sz w:val="24"/>
          <w:szCs w:val="24"/>
        </w:rPr>
        <w:t>3</w:t>
      </w:r>
      <w:r w:rsidR="001968CB" w:rsidRPr="00AE1BA7">
        <w:rPr>
          <w:sz w:val="24"/>
          <w:szCs w:val="24"/>
        </w:rPr>
        <w:t xml:space="preserve">) </w:t>
      </w:r>
      <w:r w:rsidR="001968CB" w:rsidRPr="00942562">
        <w:rPr>
          <w:b/>
          <w:sz w:val="24"/>
          <w:szCs w:val="24"/>
        </w:rPr>
        <w:t xml:space="preserve">Oferty  dodatkowe </w:t>
      </w:r>
      <w:r w:rsidR="00B758CF" w:rsidRPr="00942562">
        <w:rPr>
          <w:b/>
          <w:sz w:val="24"/>
          <w:szCs w:val="24"/>
        </w:rPr>
        <w:t xml:space="preserve">należy złożyć </w:t>
      </w:r>
      <w:r w:rsidR="00FE2142" w:rsidRPr="00942562">
        <w:rPr>
          <w:b/>
          <w:sz w:val="24"/>
          <w:szCs w:val="24"/>
        </w:rPr>
        <w:t xml:space="preserve"> do dnia </w:t>
      </w:r>
      <w:r w:rsidR="00942562" w:rsidRPr="00942562">
        <w:rPr>
          <w:b/>
          <w:sz w:val="24"/>
          <w:szCs w:val="24"/>
        </w:rPr>
        <w:t>19 lipca do godz.10</w:t>
      </w:r>
      <w:r w:rsidR="006F22A5" w:rsidRPr="00942562">
        <w:rPr>
          <w:b/>
          <w:sz w:val="24"/>
          <w:szCs w:val="24"/>
        </w:rPr>
        <w:t>:00. Otwarcie ofert dodatkowych</w:t>
      </w:r>
      <w:r w:rsidR="00A3786C" w:rsidRPr="00942562">
        <w:rPr>
          <w:b/>
          <w:sz w:val="24"/>
          <w:szCs w:val="24"/>
        </w:rPr>
        <w:t xml:space="preserve"> – ostatecznych </w:t>
      </w:r>
      <w:r w:rsidR="006F22A5" w:rsidRPr="00942562">
        <w:rPr>
          <w:b/>
          <w:sz w:val="24"/>
          <w:szCs w:val="24"/>
        </w:rPr>
        <w:t xml:space="preserve"> nastąpi o god</w:t>
      </w:r>
      <w:r w:rsidR="009F6005" w:rsidRPr="00942562">
        <w:rPr>
          <w:b/>
          <w:sz w:val="24"/>
          <w:szCs w:val="24"/>
        </w:rPr>
        <w:t>z.</w:t>
      </w:r>
      <w:r w:rsidR="00942562" w:rsidRPr="00942562">
        <w:rPr>
          <w:b/>
          <w:sz w:val="24"/>
          <w:szCs w:val="24"/>
        </w:rPr>
        <w:t>10</w:t>
      </w:r>
      <w:r w:rsidR="009F6005" w:rsidRPr="00942562">
        <w:rPr>
          <w:b/>
          <w:sz w:val="24"/>
          <w:szCs w:val="24"/>
        </w:rPr>
        <w:t>:10</w:t>
      </w:r>
      <w:r w:rsidR="00DC1EDB" w:rsidRPr="00942562">
        <w:rPr>
          <w:b/>
          <w:sz w:val="24"/>
          <w:szCs w:val="24"/>
        </w:rPr>
        <w:t>.</w:t>
      </w:r>
    </w:p>
    <w:p w:rsidR="004333ED" w:rsidRDefault="009F6005" w:rsidP="00A3786C">
      <w:pPr>
        <w:spacing w:after="120"/>
        <w:rPr>
          <w:sz w:val="24"/>
          <w:szCs w:val="24"/>
        </w:rPr>
      </w:pPr>
      <w:r>
        <w:rPr>
          <w:sz w:val="24"/>
          <w:szCs w:val="24"/>
        </w:rPr>
        <w:t>2</w:t>
      </w:r>
      <w:r w:rsidR="00A3786C">
        <w:rPr>
          <w:sz w:val="24"/>
          <w:szCs w:val="24"/>
        </w:rPr>
        <w:t>.</w:t>
      </w:r>
      <w:r w:rsidR="00B758CF" w:rsidRPr="00AE1BA7">
        <w:rPr>
          <w:sz w:val="24"/>
          <w:szCs w:val="24"/>
        </w:rPr>
        <w:t>Zamawiający informuje, że wszelkie informacje będzie przekazywał</w:t>
      </w:r>
      <w:r w:rsidR="00FE2142">
        <w:rPr>
          <w:sz w:val="24"/>
          <w:szCs w:val="24"/>
        </w:rPr>
        <w:t xml:space="preserve"> Wykonawcom na równych zasadach </w:t>
      </w:r>
      <w:r w:rsidR="00FE2142" w:rsidRPr="00AE1BA7">
        <w:rPr>
          <w:sz w:val="24"/>
          <w:szCs w:val="24"/>
        </w:rPr>
        <w:t>za pośrednictwem platformy zakupowej</w:t>
      </w:r>
      <w:r w:rsidR="00FE2142">
        <w:rPr>
          <w:sz w:val="24"/>
          <w:szCs w:val="24"/>
        </w:rPr>
        <w:t>.</w:t>
      </w:r>
    </w:p>
    <w:p w:rsidR="00FE2142" w:rsidRDefault="00FE2142" w:rsidP="007210A3">
      <w:pPr>
        <w:spacing w:after="120"/>
        <w:rPr>
          <w:sz w:val="24"/>
          <w:szCs w:val="24"/>
        </w:rPr>
      </w:pPr>
    </w:p>
    <w:p w:rsidR="004333ED" w:rsidRDefault="004333ED" w:rsidP="00797192">
      <w:pPr>
        <w:spacing w:after="0"/>
        <w:rPr>
          <w:sz w:val="24"/>
          <w:szCs w:val="24"/>
        </w:rPr>
      </w:pPr>
      <w:r>
        <w:rPr>
          <w:sz w:val="24"/>
          <w:szCs w:val="24"/>
        </w:rPr>
        <w:t>Załącznik:</w:t>
      </w:r>
    </w:p>
    <w:p w:rsidR="004333ED" w:rsidRDefault="004333ED" w:rsidP="00797192">
      <w:pPr>
        <w:spacing w:after="0"/>
        <w:rPr>
          <w:sz w:val="24"/>
          <w:szCs w:val="24"/>
        </w:rPr>
      </w:pPr>
      <w:r>
        <w:rPr>
          <w:sz w:val="24"/>
          <w:szCs w:val="24"/>
        </w:rPr>
        <w:t>punktacja</w:t>
      </w:r>
      <w:r w:rsidR="00FE2142">
        <w:rPr>
          <w:sz w:val="24"/>
          <w:szCs w:val="24"/>
        </w:rPr>
        <w:t xml:space="preserve"> złożonych ofert, </w:t>
      </w:r>
    </w:p>
    <w:p w:rsidR="00FE2142" w:rsidRPr="00AE1BA7" w:rsidRDefault="00FE2142" w:rsidP="00797192">
      <w:pPr>
        <w:spacing w:after="0"/>
        <w:rPr>
          <w:sz w:val="24"/>
          <w:szCs w:val="24"/>
        </w:rPr>
      </w:pPr>
      <w:r>
        <w:rPr>
          <w:sz w:val="24"/>
          <w:szCs w:val="24"/>
        </w:rPr>
        <w:t>Formularz Ofertowy dla  Ofert dodatkowych.</w:t>
      </w:r>
    </w:p>
    <w:p w:rsidR="007210A3" w:rsidRDefault="007210A3">
      <w:pPr>
        <w:spacing w:after="120"/>
        <w:rPr>
          <w:b/>
        </w:rPr>
      </w:pPr>
    </w:p>
    <w:p w:rsidR="00332EBA" w:rsidRPr="007210A3" w:rsidRDefault="00332EBA">
      <w:pPr>
        <w:spacing w:after="120"/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</w:p>
    <w:sectPr w:rsidR="00332EBA" w:rsidRPr="007210A3" w:rsidSect="00AE1BA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51AAD"/>
    <w:multiLevelType w:val="multilevel"/>
    <w:tmpl w:val="3D3805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10A3"/>
    <w:rsid w:val="000406EC"/>
    <w:rsid w:val="000B1CA4"/>
    <w:rsid w:val="000E1962"/>
    <w:rsid w:val="000F0225"/>
    <w:rsid w:val="0011142B"/>
    <w:rsid w:val="001968CB"/>
    <w:rsid w:val="001C4C0F"/>
    <w:rsid w:val="00257389"/>
    <w:rsid w:val="00261F9D"/>
    <w:rsid w:val="002872BD"/>
    <w:rsid w:val="002D2753"/>
    <w:rsid w:val="00332EBA"/>
    <w:rsid w:val="004333ED"/>
    <w:rsid w:val="00496014"/>
    <w:rsid w:val="00583A76"/>
    <w:rsid w:val="00617EC8"/>
    <w:rsid w:val="006F22A5"/>
    <w:rsid w:val="007210A3"/>
    <w:rsid w:val="00797192"/>
    <w:rsid w:val="007F6EF7"/>
    <w:rsid w:val="00885A21"/>
    <w:rsid w:val="00923EA6"/>
    <w:rsid w:val="00942562"/>
    <w:rsid w:val="009F6005"/>
    <w:rsid w:val="00A3786C"/>
    <w:rsid w:val="00AE1BA7"/>
    <w:rsid w:val="00AE648D"/>
    <w:rsid w:val="00B10E0A"/>
    <w:rsid w:val="00B44AFA"/>
    <w:rsid w:val="00B758CF"/>
    <w:rsid w:val="00BF26BB"/>
    <w:rsid w:val="00D92C39"/>
    <w:rsid w:val="00D9545B"/>
    <w:rsid w:val="00DC1EDB"/>
    <w:rsid w:val="00EA2D5F"/>
    <w:rsid w:val="00F07DB3"/>
    <w:rsid w:val="00FA0EC9"/>
    <w:rsid w:val="00FE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4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758CF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2"/>
    <w:qFormat/>
    <w:rsid w:val="00B758CF"/>
    <w:rPr>
      <w:rFonts w:ascii="Calibri" w:eastAsia="Calibri" w:hAnsi="Calibri" w:cs="Calibri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B758CF"/>
    <w:rPr>
      <w:rFonts w:ascii="Palatino Linotype" w:eastAsia="Palatino Linotype" w:hAnsi="Palatino Linotype" w:cs="Palatino Linotype"/>
      <w:b/>
      <w:bCs/>
      <w:i/>
      <w:iCs/>
      <w:spacing w:val="10"/>
      <w:sz w:val="20"/>
      <w:szCs w:val="20"/>
      <w:shd w:val="clear" w:color="auto" w:fill="FFFFFF"/>
    </w:rPr>
  </w:style>
  <w:style w:type="paragraph" w:customStyle="1" w:styleId="Teksttreci2">
    <w:name w:val="Tekst treści2"/>
    <w:basedOn w:val="Normalny"/>
    <w:link w:val="Teksttreci"/>
    <w:rsid w:val="00B758CF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</w:rPr>
  </w:style>
  <w:style w:type="paragraph" w:customStyle="1" w:styleId="Teksttreci60">
    <w:name w:val="Tekst treści (6)"/>
    <w:basedOn w:val="Normalny"/>
    <w:link w:val="Teksttreci6"/>
    <w:rsid w:val="00B758CF"/>
    <w:pPr>
      <w:widowControl w:val="0"/>
      <w:shd w:val="clear" w:color="auto" w:fill="FFFFFF"/>
      <w:spacing w:after="0" w:line="0" w:lineRule="atLeast"/>
      <w:ind w:hanging="640"/>
      <w:jc w:val="center"/>
    </w:pPr>
    <w:rPr>
      <w:rFonts w:ascii="Palatino Linotype" w:eastAsia="Palatino Linotype" w:hAnsi="Palatino Linotype" w:cs="Palatino Linotype"/>
      <w:b/>
      <w:bCs/>
      <w:i/>
      <w:iCs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msza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Bozena</cp:lastModifiedBy>
  <cp:revision>5</cp:revision>
  <dcterms:created xsi:type="dcterms:W3CDTF">2023-07-13T07:54:00Z</dcterms:created>
  <dcterms:modified xsi:type="dcterms:W3CDTF">2023-07-13T08:07:00Z</dcterms:modified>
</cp:coreProperties>
</file>