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90A0" w14:textId="77777777" w:rsidR="0064642E" w:rsidRPr="00532BC2" w:rsidRDefault="0064642E" w:rsidP="006464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2 do SWZ</w:t>
      </w:r>
    </w:p>
    <w:p w14:paraId="10950B3E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0DCF715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14:paraId="77FFA4E3" w14:textId="1B29B744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</w:t>
      </w:r>
      <w:r>
        <w:rPr>
          <w:rFonts w:ascii="Times New Roman" w:hAnsi="Times New Roman"/>
          <w:bCs/>
          <w:sz w:val="20"/>
          <w:szCs w:val="20"/>
          <w:lang w:eastAsia="pl-PL"/>
        </w:rPr>
        <w:t>251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4410F1">
        <w:rPr>
          <w:rFonts w:ascii="Times New Roman" w:hAnsi="Times New Roman"/>
          <w:bCs/>
          <w:sz w:val="20"/>
          <w:szCs w:val="20"/>
          <w:lang w:eastAsia="pl-PL"/>
        </w:rPr>
        <w:t>6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>
        <w:rPr>
          <w:rFonts w:ascii="Times New Roman" w:hAnsi="Times New Roman"/>
          <w:bCs/>
          <w:sz w:val="20"/>
          <w:szCs w:val="20"/>
          <w:lang w:eastAsia="pl-PL"/>
        </w:rPr>
        <w:t>21</w:t>
      </w:r>
    </w:p>
    <w:p w14:paraId="25658483" w14:textId="77777777" w:rsidR="0064642E" w:rsidRPr="00532BC2" w:rsidRDefault="0064642E" w:rsidP="0064642E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14:paraId="42996CBB" w14:textId="77777777" w:rsidR="0064642E" w:rsidRPr="00532BC2" w:rsidRDefault="0064642E" w:rsidP="0064642E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14:paraId="12ED254B" w14:textId="77777777" w:rsidR="0064642E" w:rsidRPr="00532BC2" w:rsidRDefault="0064642E" w:rsidP="0064642E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14:paraId="2EBC5C2E" w14:textId="77777777" w:rsidR="0064642E" w:rsidRPr="00532BC2" w:rsidRDefault="0064642E" w:rsidP="0064642E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14:paraId="0B291174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418F4038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Wykonawca</w:t>
      </w:r>
    </w:p>
    <w:p w14:paraId="2F9F7D36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1493446E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70B4F232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68BC57E1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1C844C59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1A71C49B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18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 xml:space="preserve">(pełna nazwa/firma, adres, w zależności </w:t>
      </w:r>
    </w:p>
    <w:p w14:paraId="199032B9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ab/>
      </w:r>
    </w:p>
    <w:p w14:paraId="4BF69077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14:paraId="4D10F3FB" w14:textId="77777777" w:rsidR="0064642E" w:rsidRPr="00532BC2" w:rsidRDefault="0064642E" w:rsidP="0064642E">
      <w:pPr>
        <w:spacing w:after="0" w:line="360" w:lineRule="auto"/>
        <w:rPr>
          <w:rFonts w:ascii="Times New Roman" w:hAnsi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u w:val="single"/>
          <w:lang w:eastAsia="pl-PL"/>
        </w:rPr>
        <w:t>reprezentowany przez:</w:t>
      </w:r>
    </w:p>
    <w:p w14:paraId="1E6CBA5A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4C35E430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4A7FE8F1" w14:textId="77777777" w:rsidR="0064642E" w:rsidRPr="00532BC2" w:rsidRDefault="0064642E" w:rsidP="006464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</w:p>
    <w:p w14:paraId="281847C9" w14:textId="77777777" w:rsidR="0064642E" w:rsidRPr="00532BC2" w:rsidRDefault="0064642E" w:rsidP="006464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  <w:r w:rsidRPr="00532BC2"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OŚWIADCZENIE WYKONAWCY</w:t>
      </w:r>
      <w:r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/WYKONAWCY WSPÓLNIE UBIEGAJĄCEGO SIĘ O UDZIELENIE ZAMÓWIENIA/PODMIOTU UDOSTĘPNIAJĄCEGO ZASOBY*</w:t>
      </w:r>
    </w:p>
    <w:p w14:paraId="4686A284" w14:textId="77777777" w:rsidR="0064642E" w:rsidRPr="00532BC2" w:rsidRDefault="0064642E" w:rsidP="0064642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składane na podstawie art.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25 ust. 1 ustawy z dnia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11 września 2019 r.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br/>
        <w:t xml:space="preserve">Prawo zamówień publicznych </w:t>
      </w:r>
      <w:r w:rsidRPr="00532BC2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Pr="00532BC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b/>
          <w:sz w:val="24"/>
          <w:szCs w:val="24"/>
        </w:rPr>
        <w:t>),</w:t>
      </w:r>
    </w:p>
    <w:p w14:paraId="36157A25" w14:textId="77777777" w:rsidR="0064642E" w:rsidRPr="00532BC2" w:rsidRDefault="0064642E" w:rsidP="0064642E">
      <w:pPr>
        <w:jc w:val="center"/>
        <w:rPr>
          <w:rFonts w:ascii="Times New Roman" w:hAnsi="Times New Roman"/>
          <w:b/>
          <w:sz w:val="24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O </w:t>
      </w:r>
      <w:r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SPEŁNIANI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U</w:t>
      </w:r>
      <w:r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WARUNKÓW UDZIAŁU W POSTĘPOWANIU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ORAZ 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br/>
        <w:t>O NIEPODLEGANIU WYKLUCZENIU</w:t>
      </w:r>
    </w:p>
    <w:p w14:paraId="70FBAF43" w14:textId="684F7322" w:rsidR="0064642E" w:rsidRPr="00532BC2" w:rsidRDefault="0064642E" w:rsidP="006464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297F6A">
        <w:rPr>
          <w:rFonts w:ascii="Times New Roman" w:hAnsi="Times New Roman"/>
          <w:b/>
          <w:sz w:val="24"/>
          <w:szCs w:val="24"/>
        </w:rPr>
        <w:t>„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Realizacja imiennych talonów na artykuły </w:t>
      </w:r>
      <w:r w:rsidR="004410F1">
        <w:rPr>
          <w:rFonts w:ascii="Times New Roman" w:hAnsi="Times New Roman"/>
          <w:b/>
          <w:sz w:val="24"/>
          <w:szCs w:val="24"/>
          <w:lang w:eastAsia="pl-PL"/>
        </w:rPr>
        <w:t xml:space="preserve">mięsne i wędliny 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 dla klientów Miejskiego Ośrodka Pomocy Rodzinie </w:t>
      </w:r>
      <w:bookmarkStart w:id="0" w:name="_GoBack"/>
      <w:bookmarkEnd w:id="0"/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w Grudziądzu w </w:t>
      </w:r>
      <w:r>
        <w:rPr>
          <w:rFonts w:ascii="Times New Roman" w:hAnsi="Times New Roman"/>
          <w:b/>
          <w:sz w:val="24"/>
          <w:szCs w:val="24"/>
          <w:lang w:eastAsia="pl-PL"/>
        </w:rPr>
        <w:t>okresie od dnia 1 stycznia 2022 r. do dnia 31 grudnia 2022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b/>
          <w:lang w:eastAsia="pl-PL"/>
        </w:rPr>
        <w:t>”</w:t>
      </w:r>
      <w:r w:rsidRPr="00532BC2">
        <w:rPr>
          <w:rFonts w:ascii="Times New Roman" w:hAnsi="Times New Roman"/>
          <w:sz w:val="24"/>
          <w:szCs w:val="24"/>
        </w:rPr>
        <w:t xml:space="preserve"> prowadzonego przez Miejski Ośrodek Pomocy Rodzinie w Grudziądzu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br/>
      </w:r>
      <w:r w:rsidRPr="00532BC2">
        <w:rPr>
          <w:rFonts w:ascii="Times New Roman" w:hAnsi="Times New Roman"/>
          <w:sz w:val="24"/>
          <w:szCs w:val="24"/>
        </w:rPr>
        <w:t>co następuje:</w:t>
      </w:r>
    </w:p>
    <w:p w14:paraId="027F84AC" w14:textId="77777777" w:rsidR="0064642E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71115A2D" w14:textId="77777777" w:rsidR="0064642E" w:rsidRPr="00596F3E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596F3E">
        <w:rPr>
          <w:rFonts w:ascii="Times New Roman" w:hAnsi="Times New Roman"/>
          <w:b/>
          <w:sz w:val="24"/>
          <w:szCs w:val="24"/>
          <w:lang w:eastAsia="pl-PL"/>
        </w:rPr>
        <w:t xml:space="preserve">I. W ZAKRESIE SPEŁNIANIA WARUNKÓW UDZIAŁU W POSTĘPOWANIU </w:t>
      </w:r>
    </w:p>
    <w:p w14:paraId="41BD6A2F" w14:textId="77777777" w:rsidR="0064642E" w:rsidRPr="00532BC2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1A9F64F8" w14:textId="77777777" w:rsidR="0064642E" w:rsidRPr="00532BC2" w:rsidRDefault="0064642E" w:rsidP="006464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1"/>
        </w:rPr>
      </w:pPr>
      <w:r w:rsidRPr="00532BC2">
        <w:rPr>
          <w:rFonts w:ascii="Times New Roman" w:hAnsi="Times New Roman"/>
          <w:sz w:val="32"/>
          <w:szCs w:val="24"/>
          <w:lang w:eastAsia="pl-PL"/>
        </w:rPr>
        <w:t xml:space="preserve"> </w:t>
      </w:r>
      <w:r w:rsidRPr="00532BC2">
        <w:rPr>
          <w:rFonts w:ascii="Times New Roman" w:hAnsi="Times New Roman"/>
          <w:b/>
          <w:sz w:val="24"/>
          <w:szCs w:val="21"/>
        </w:rPr>
        <w:t>INFORMACJA DOTYCZĄCA WYKONAWCY:</w:t>
      </w:r>
    </w:p>
    <w:p w14:paraId="6FF1340A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pkt </w:t>
      </w:r>
      <w:r>
        <w:rPr>
          <w:rFonts w:ascii="Times New Roman" w:hAnsi="Times New Roman"/>
          <w:sz w:val="24"/>
          <w:szCs w:val="24"/>
        </w:rPr>
        <w:t>6</w:t>
      </w:r>
      <w:r w:rsidRPr="00532BC2">
        <w:rPr>
          <w:rFonts w:ascii="Times New Roman" w:hAnsi="Times New Roman"/>
          <w:sz w:val="24"/>
          <w:szCs w:val="24"/>
        </w:rPr>
        <w:t xml:space="preserve"> Specyfikacji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665B72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58CEE8F9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CC7A04" w14:textId="77777777" w:rsidR="0064642E" w:rsidRPr="00BE52E4" w:rsidRDefault="0064642E" w:rsidP="0064642E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                                                </w:t>
      </w:r>
    </w:p>
    <w:p w14:paraId="0371B1F7" w14:textId="77777777" w:rsidR="0064642E" w:rsidRPr="00532BC2" w:rsidRDefault="0064642E" w:rsidP="0064642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2BC2">
        <w:rPr>
          <w:rFonts w:ascii="Times New Roman" w:hAnsi="Times New Roman"/>
          <w:sz w:val="24"/>
          <w:szCs w:val="24"/>
        </w:rPr>
        <w:t xml:space="preserve">: </w:t>
      </w:r>
    </w:p>
    <w:p w14:paraId="3BC50149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 pkt 6 Specyfikacji Warunków Zamówienia</w:t>
      </w:r>
      <w:r w:rsidRPr="00C274D6">
        <w:rPr>
          <w:rFonts w:ascii="Times New Roman" w:hAnsi="Times New Roman"/>
          <w:i/>
          <w:sz w:val="20"/>
          <w:szCs w:val="24"/>
        </w:rPr>
        <w:t xml:space="preserve"> </w:t>
      </w:r>
      <w:r w:rsidRPr="00C274D6">
        <w:rPr>
          <w:rFonts w:ascii="Times New Roman" w:hAnsi="Times New Roman"/>
          <w:sz w:val="24"/>
          <w:szCs w:val="24"/>
        </w:rPr>
        <w:t xml:space="preserve">polegam </w:t>
      </w:r>
      <w:r w:rsidRPr="00C274D6">
        <w:rPr>
          <w:rFonts w:ascii="Times New Roman" w:hAnsi="Times New Roman"/>
          <w:sz w:val="24"/>
          <w:szCs w:val="24"/>
        </w:rPr>
        <w:br/>
        <w:t>na zasobach następującego/</w:t>
      </w:r>
      <w:proofErr w:type="spellStart"/>
      <w:r w:rsidRPr="00C274D6">
        <w:rPr>
          <w:rFonts w:ascii="Times New Roman" w:hAnsi="Times New Roman"/>
          <w:sz w:val="24"/>
          <w:szCs w:val="24"/>
        </w:rPr>
        <w:t>ych</w:t>
      </w:r>
      <w:proofErr w:type="spellEnd"/>
      <w:r w:rsidRPr="00C274D6">
        <w:rPr>
          <w:rFonts w:ascii="Times New Roman" w:hAnsi="Times New Roman"/>
          <w:sz w:val="24"/>
          <w:szCs w:val="24"/>
        </w:rPr>
        <w:t xml:space="preserve"> podmiotu/ów……………………………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C274D6">
        <w:rPr>
          <w:rFonts w:ascii="Times New Roman" w:hAnsi="Times New Roman"/>
          <w:sz w:val="24"/>
          <w:szCs w:val="24"/>
        </w:rPr>
        <w:t>……………</w:t>
      </w:r>
    </w:p>
    <w:p w14:paraId="0FCF1BF9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……...</w:t>
      </w:r>
      <w:r w:rsidRPr="00C274D6">
        <w:rPr>
          <w:rFonts w:ascii="Times New Roman" w:hAnsi="Times New Roman"/>
          <w:sz w:val="24"/>
          <w:szCs w:val="24"/>
        </w:rPr>
        <w:br/>
        <w:t>w następującym zakresie: 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C274D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………</w:t>
      </w:r>
    </w:p>
    <w:p w14:paraId="1770D9C1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274D6">
        <w:rPr>
          <w:rFonts w:ascii="Times New Roman" w:hAnsi="Times New Roman"/>
          <w:sz w:val="24"/>
          <w:szCs w:val="24"/>
        </w:rPr>
        <w:t xml:space="preserve">……………………… </w:t>
      </w:r>
      <w:r w:rsidRPr="00C274D6">
        <w:rPr>
          <w:rFonts w:ascii="Times New Roman" w:hAnsi="Times New Roman"/>
          <w:i/>
          <w:sz w:val="20"/>
          <w:szCs w:val="24"/>
        </w:rPr>
        <w:t xml:space="preserve">(wskazać podmiot i określić odpowiedni zakres dla wskazanego podmiotu). </w:t>
      </w:r>
    </w:p>
    <w:p w14:paraId="5F5E80BA" w14:textId="77777777" w:rsidR="0064642E" w:rsidRPr="00E75DE5" w:rsidRDefault="0064642E" w:rsidP="006464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7D4194" w14:textId="77777777" w:rsidR="0064642E" w:rsidRDefault="0064642E" w:rsidP="006464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5DE5">
        <w:rPr>
          <w:rFonts w:ascii="Times New Roman" w:hAnsi="Times New Roman"/>
          <w:b/>
          <w:sz w:val="24"/>
          <w:szCs w:val="24"/>
        </w:rPr>
        <w:t>II. W ZAKRESIE NIEPODLEGANIA WYKLUCZENIU</w:t>
      </w:r>
    </w:p>
    <w:p w14:paraId="2B4994B9" w14:textId="77777777" w:rsidR="0064642E" w:rsidRDefault="0064642E" w:rsidP="006464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DB3B66" w14:textId="77777777" w:rsidR="0064642E" w:rsidRPr="00532BC2" w:rsidRDefault="0064642E" w:rsidP="0064642E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358288C1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32BC2">
        <w:rPr>
          <w:rFonts w:ascii="Times New Roman" w:hAnsi="Times New Roman"/>
          <w:sz w:val="24"/>
          <w:szCs w:val="24"/>
        </w:rPr>
        <w:br/>
        <w:t xml:space="preserve">      art. </w:t>
      </w:r>
      <w:r>
        <w:rPr>
          <w:rFonts w:ascii="Times New Roman" w:hAnsi="Times New Roman"/>
          <w:sz w:val="24"/>
          <w:szCs w:val="24"/>
        </w:rPr>
        <w:t>108</w:t>
      </w:r>
      <w:r w:rsidRPr="00532BC2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1-6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>.</w:t>
      </w:r>
    </w:p>
    <w:p w14:paraId="6BC51FA3" w14:textId="77777777" w:rsidR="0064642E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5BB405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32BC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 podstawie art. ………….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i/>
          <w:sz w:val="24"/>
          <w:szCs w:val="24"/>
        </w:rPr>
        <w:t xml:space="preserve">spośród wymienionych w art. </w:t>
      </w:r>
      <w:r>
        <w:rPr>
          <w:rFonts w:ascii="Times New Roman" w:hAnsi="Times New Roman"/>
          <w:i/>
          <w:sz w:val="24"/>
          <w:szCs w:val="24"/>
        </w:rPr>
        <w:t xml:space="preserve">108 ust. 1 </w:t>
      </w:r>
      <w:r w:rsidRPr="00532BC2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532BC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i/>
          <w:sz w:val="24"/>
          <w:szCs w:val="24"/>
        </w:rPr>
        <w:t>).</w:t>
      </w:r>
      <w:r w:rsidRPr="00532BC2">
        <w:rPr>
          <w:rFonts w:ascii="Times New Roman" w:hAnsi="Times New Roman"/>
          <w:sz w:val="24"/>
          <w:szCs w:val="24"/>
        </w:rPr>
        <w:t xml:space="preserve"> Jednocześnie oświadczam,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związku z ww. okolicznością, na podstawie art. </w:t>
      </w:r>
      <w:r>
        <w:rPr>
          <w:rFonts w:ascii="Times New Roman" w:hAnsi="Times New Roman"/>
          <w:sz w:val="24"/>
          <w:szCs w:val="24"/>
        </w:rPr>
        <w:t>110 ust. 2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podjąłem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następujące środki naprawcze: </w:t>
      </w:r>
    </w:p>
    <w:p w14:paraId="4D15C469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32BC2">
        <w:rPr>
          <w:rFonts w:ascii="Times New Roman" w:hAnsi="Times New Roman"/>
          <w:sz w:val="24"/>
          <w:szCs w:val="24"/>
        </w:rPr>
        <w:t>……...</w:t>
      </w:r>
    </w:p>
    <w:p w14:paraId="571CCA82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…………………………………………………………………………………………...…………………...........………………………………………………………………………………………</w:t>
      </w:r>
    </w:p>
    <w:p w14:paraId="0691B951" w14:textId="77777777" w:rsidR="0064642E" w:rsidRPr="00532BC2" w:rsidRDefault="0064642E" w:rsidP="006464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F7F14F8" w14:textId="77777777" w:rsidR="0064642E" w:rsidRPr="00532BC2" w:rsidRDefault="0064642E" w:rsidP="006464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2BC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543EF0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FF7D03" w14:textId="77777777" w:rsidR="0064642E" w:rsidRPr="00BE52E4" w:rsidRDefault="0064642E" w:rsidP="0064642E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                                                             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p w14:paraId="676BD7A5" w14:textId="77777777" w:rsidR="0064642E" w:rsidRDefault="0064642E" w:rsidP="0064642E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</w:t>
      </w:r>
    </w:p>
    <w:p w14:paraId="2F3CC2F0" w14:textId="77777777" w:rsidR="0064642E" w:rsidRDefault="0064642E" w:rsidP="0064642E">
      <w:pPr>
        <w:spacing w:after="0" w:line="240" w:lineRule="auto"/>
        <w:jc w:val="both"/>
      </w:pPr>
      <w:r w:rsidRPr="004913E6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4913E6">
        <w:rPr>
          <w:rFonts w:ascii="Times New Roman" w:hAnsi="Times New Roman"/>
          <w:sz w:val="20"/>
          <w:szCs w:val="20"/>
          <w:lang w:eastAsia="pl-PL"/>
        </w:rPr>
        <w:t>niepotrzebne skreślić</w:t>
      </w:r>
    </w:p>
    <w:p w14:paraId="6A5ABA14" w14:textId="77777777" w:rsidR="00AD76AA" w:rsidRDefault="00AD76AA"/>
    <w:sectPr w:rsidR="00AD76AA" w:rsidSect="0014684F">
      <w:footnotePr>
        <w:numRestart w:val="eachSect"/>
      </w:footnotePr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34"/>
    <w:rsid w:val="004410F1"/>
    <w:rsid w:val="0064642E"/>
    <w:rsid w:val="00A10E34"/>
    <w:rsid w:val="00A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9A06"/>
  <w15:chartTrackingRefBased/>
  <w15:docId w15:val="{C7143F88-9483-4096-97E1-82D89DD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Kobylarz</dc:creator>
  <cp:keywords/>
  <dc:description/>
  <cp:lastModifiedBy>Magdalena Kobylarz</cp:lastModifiedBy>
  <cp:revision>3</cp:revision>
  <dcterms:created xsi:type="dcterms:W3CDTF">2021-11-30T11:30:00Z</dcterms:created>
  <dcterms:modified xsi:type="dcterms:W3CDTF">2021-12-01T12:19:00Z</dcterms:modified>
</cp:coreProperties>
</file>