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591A64" w:rsidRDefault="00B370DD">
      <w:pPr>
        <w:rPr>
          <w:rFonts w:ascii="Palatino Linotype" w:hAnsi="Palatino Linotype"/>
          <w:sz w:val="22"/>
          <w:szCs w:val="22"/>
        </w:rPr>
      </w:pPr>
    </w:p>
    <w:p w:rsidR="00731EDD" w:rsidRPr="00591A64" w:rsidRDefault="009230D0" w:rsidP="00731EDD">
      <w:pPr>
        <w:autoSpaceDE w:val="0"/>
        <w:autoSpaceDN w:val="0"/>
        <w:adjustRightInd w:val="0"/>
        <w:jc w:val="right"/>
        <w:rPr>
          <w:rFonts w:ascii="Palatino Linotype" w:hAnsi="Palatino Linotype" w:cstheme="minorHAnsi"/>
          <w:bCs/>
          <w:color w:val="000000"/>
          <w:sz w:val="22"/>
          <w:szCs w:val="22"/>
        </w:rPr>
      </w:pPr>
      <w:r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>Zakrzew, dnia</w:t>
      </w:r>
      <w:r w:rsidR="00775CFC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 xml:space="preserve"> </w:t>
      </w:r>
      <w:r w:rsidR="00E45470">
        <w:rPr>
          <w:rFonts w:ascii="Palatino Linotype" w:hAnsi="Palatino Linotype" w:cstheme="minorHAnsi"/>
          <w:bCs/>
          <w:color w:val="000000"/>
          <w:sz w:val="22"/>
          <w:szCs w:val="22"/>
        </w:rPr>
        <w:t>01</w:t>
      </w:r>
      <w:r w:rsidR="00775CFC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>.</w:t>
      </w:r>
      <w:r w:rsidR="0041521B">
        <w:rPr>
          <w:rFonts w:ascii="Palatino Linotype" w:hAnsi="Palatino Linotype" w:cstheme="minorHAnsi"/>
          <w:bCs/>
          <w:color w:val="000000"/>
          <w:sz w:val="22"/>
          <w:szCs w:val="22"/>
        </w:rPr>
        <w:t>0</w:t>
      </w:r>
      <w:r w:rsidR="00E45470">
        <w:rPr>
          <w:rFonts w:ascii="Palatino Linotype" w:hAnsi="Palatino Linotype" w:cstheme="minorHAnsi"/>
          <w:bCs/>
          <w:color w:val="000000"/>
          <w:sz w:val="22"/>
          <w:szCs w:val="22"/>
        </w:rPr>
        <w:t>3</w:t>
      </w:r>
      <w:r w:rsidR="008E18A4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>.</w:t>
      </w:r>
      <w:r w:rsidR="00731EDD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>202</w:t>
      </w:r>
      <w:r w:rsidR="0041521B">
        <w:rPr>
          <w:rFonts w:ascii="Palatino Linotype" w:hAnsi="Palatino Linotype" w:cstheme="minorHAnsi"/>
          <w:bCs/>
          <w:color w:val="000000"/>
          <w:sz w:val="22"/>
          <w:szCs w:val="22"/>
        </w:rPr>
        <w:t>3</w:t>
      </w:r>
      <w:r w:rsidR="00731EDD" w:rsidRPr="00591A64">
        <w:rPr>
          <w:rFonts w:ascii="Palatino Linotype" w:hAnsi="Palatino Linotype" w:cstheme="minorHAnsi"/>
          <w:bCs/>
          <w:color w:val="000000"/>
          <w:sz w:val="22"/>
          <w:szCs w:val="22"/>
        </w:rPr>
        <w:t xml:space="preserve"> </w:t>
      </w:r>
    </w:p>
    <w:p w:rsidR="00731EDD" w:rsidRPr="00591A64" w:rsidRDefault="00731EDD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591A64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GMINA ZAKRZEW</w:t>
      </w:r>
    </w:p>
    <w:p w:rsidR="00731EDD" w:rsidRPr="00591A64" w:rsidRDefault="00731EDD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591A64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Zakrzew 51</w:t>
      </w:r>
    </w:p>
    <w:p w:rsidR="00731EDD" w:rsidRDefault="00731EDD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591A64">
        <w:rPr>
          <w:rFonts w:ascii="Palatino Linotype" w:hAnsi="Palatino Linotype" w:cstheme="minorHAnsi"/>
          <w:b/>
          <w:bCs/>
          <w:color w:val="000000"/>
          <w:sz w:val="22"/>
          <w:szCs w:val="22"/>
        </w:rPr>
        <w:t>26-652 Zakrzew</w:t>
      </w:r>
    </w:p>
    <w:p w:rsidR="00BF70C4" w:rsidRPr="00591A64" w:rsidRDefault="00BF70C4" w:rsidP="00731EDD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</w:p>
    <w:p w:rsidR="00731EDD" w:rsidRPr="00591A64" w:rsidRDefault="00BF70C4" w:rsidP="00AE6170">
      <w:pPr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>Znak sprawy:</w:t>
      </w:r>
      <w:r w:rsidR="0041521B">
        <w:rPr>
          <w:rFonts w:ascii="Palatino Linotype" w:hAnsi="Palatino Linotype" w:cstheme="minorHAnsi"/>
          <w:b/>
          <w:sz w:val="22"/>
          <w:szCs w:val="22"/>
        </w:rPr>
        <w:t xml:space="preserve"> ZP.271.3</w:t>
      </w:r>
      <w:r w:rsidRPr="00591A64">
        <w:rPr>
          <w:rFonts w:ascii="Palatino Linotype" w:hAnsi="Palatino Linotype" w:cstheme="minorHAnsi"/>
          <w:b/>
          <w:sz w:val="22"/>
          <w:szCs w:val="22"/>
        </w:rPr>
        <w:t>.202</w:t>
      </w:r>
      <w:r w:rsidR="0041521B">
        <w:rPr>
          <w:rFonts w:ascii="Palatino Linotype" w:hAnsi="Palatino Linotype" w:cstheme="minorHAnsi"/>
          <w:b/>
          <w:sz w:val="22"/>
          <w:szCs w:val="22"/>
        </w:rPr>
        <w:t>3</w:t>
      </w:r>
    </w:p>
    <w:p w:rsidR="00775CFC" w:rsidRDefault="00775CFC" w:rsidP="00AE6170">
      <w:pPr>
        <w:rPr>
          <w:rFonts w:ascii="Palatino Linotype" w:hAnsi="Palatino Linotype" w:cstheme="minorHAnsi"/>
          <w:sz w:val="22"/>
          <w:szCs w:val="22"/>
        </w:rPr>
      </w:pPr>
    </w:p>
    <w:p w:rsidR="005A22CB" w:rsidRPr="00591A64" w:rsidRDefault="005A22CB" w:rsidP="00AE6170">
      <w:pPr>
        <w:rPr>
          <w:rFonts w:ascii="Palatino Linotype" w:hAnsi="Palatino Linotype" w:cstheme="minorHAnsi"/>
          <w:sz w:val="22"/>
          <w:szCs w:val="22"/>
        </w:rPr>
      </w:pPr>
    </w:p>
    <w:p w:rsidR="00C308F5" w:rsidRPr="00591A64" w:rsidRDefault="00470F00" w:rsidP="00C308F5">
      <w:pPr>
        <w:pStyle w:val="Nagwek1"/>
        <w:jc w:val="center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 xml:space="preserve">ZAWIADOMIENIE O WYBORZE NAJKORZYSTNIEJSZEJ OFERTY  </w:t>
      </w:r>
    </w:p>
    <w:p w:rsidR="00731EDD" w:rsidRPr="00591A64" w:rsidRDefault="00731EDD" w:rsidP="00731EDD">
      <w:pPr>
        <w:jc w:val="both"/>
        <w:rPr>
          <w:rFonts w:ascii="Palatino Linotype" w:hAnsi="Palatino Linotype" w:cstheme="minorHAnsi"/>
          <w:sz w:val="22"/>
          <w:szCs w:val="22"/>
        </w:rPr>
      </w:pPr>
    </w:p>
    <w:p w:rsidR="00775CFC" w:rsidRPr="00591A64" w:rsidRDefault="00775CFC" w:rsidP="00731EDD">
      <w:pPr>
        <w:jc w:val="both"/>
        <w:rPr>
          <w:rFonts w:ascii="Palatino Linotype" w:hAnsi="Palatino Linotype" w:cstheme="minorHAnsi"/>
          <w:sz w:val="22"/>
          <w:szCs w:val="22"/>
        </w:rPr>
      </w:pPr>
    </w:p>
    <w:p w:rsidR="00F13479" w:rsidRPr="00591A64" w:rsidRDefault="00731EDD" w:rsidP="00F13479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>dotyczy postępowania pn.</w:t>
      </w:r>
      <w:r w:rsidR="00463BCD" w:rsidRPr="00591A64">
        <w:rPr>
          <w:rFonts w:ascii="Palatino Linotype" w:hAnsi="Palatino Linotype" w:cstheme="minorHAnsi"/>
          <w:sz w:val="22"/>
          <w:szCs w:val="22"/>
        </w:rPr>
        <w:t xml:space="preserve"> </w:t>
      </w:r>
      <w:r w:rsidR="0041521B" w:rsidRPr="00F74970">
        <w:rPr>
          <w:rFonts w:ascii="Palatino Linotype" w:eastAsia="Calibri" w:hAnsi="Palatino Linotype" w:cstheme="minorHAnsi"/>
          <w:b/>
          <w:sz w:val="22"/>
          <w:szCs w:val="22"/>
          <w:lang w:eastAsia="en-US"/>
        </w:rPr>
        <w:t>Modernizacja boiska szkolnego przy SP w Cerekwi</w:t>
      </w:r>
    </w:p>
    <w:p w:rsidR="00731EDD" w:rsidRPr="00591A64" w:rsidRDefault="00731EDD" w:rsidP="003A1195">
      <w:pPr>
        <w:jc w:val="both"/>
        <w:rPr>
          <w:rFonts w:ascii="Palatino Linotype" w:hAnsi="Palatino Linotype" w:cstheme="minorHAnsi"/>
          <w:sz w:val="22"/>
          <w:szCs w:val="22"/>
        </w:rPr>
      </w:pPr>
    </w:p>
    <w:p w:rsidR="00731EDD" w:rsidRPr="00591A64" w:rsidRDefault="00731EDD" w:rsidP="003A3DD1">
      <w:pPr>
        <w:pStyle w:val="Nagwek"/>
        <w:tabs>
          <w:tab w:val="clear" w:pos="4536"/>
          <w:tab w:val="clear" w:pos="9072"/>
        </w:tabs>
        <w:rPr>
          <w:rFonts w:ascii="Palatino Linotype" w:hAnsi="Palatino Linotype" w:cstheme="minorHAnsi"/>
          <w:sz w:val="22"/>
          <w:szCs w:val="22"/>
        </w:rPr>
      </w:pPr>
    </w:p>
    <w:p w:rsidR="0041521B" w:rsidRPr="00A65321" w:rsidRDefault="0041521B" w:rsidP="0041521B">
      <w:pPr>
        <w:widowControl w:val="0"/>
        <w:spacing w:line="120" w:lineRule="atLeast"/>
        <w:jc w:val="both"/>
        <w:rPr>
          <w:rFonts w:ascii="Palatino Linotype" w:eastAsia="Calibri" w:hAnsi="Palatino Linotype" w:cstheme="minorHAnsi"/>
          <w:sz w:val="22"/>
          <w:szCs w:val="22"/>
        </w:rPr>
      </w:pPr>
      <w:r w:rsidRPr="00A65321">
        <w:rPr>
          <w:rFonts w:ascii="Palatino Linotype" w:eastAsia="Calibri" w:hAnsi="Palatino Linotype" w:cstheme="minorHAnsi"/>
          <w:sz w:val="22"/>
          <w:szCs w:val="22"/>
        </w:rPr>
        <w:t xml:space="preserve">Działając na podstawie art. 253 ust. </w:t>
      </w:r>
      <w:r w:rsidR="00780C6B">
        <w:rPr>
          <w:rFonts w:ascii="Palatino Linotype" w:eastAsia="Calibri" w:hAnsi="Palatino Linotype" w:cstheme="minorHAnsi"/>
          <w:sz w:val="22"/>
          <w:szCs w:val="22"/>
        </w:rPr>
        <w:t>2</w:t>
      </w:r>
      <w:r w:rsidRPr="00A65321">
        <w:rPr>
          <w:rFonts w:ascii="Palatino Linotype" w:eastAsia="Calibri" w:hAnsi="Palatino Linotype" w:cstheme="minorHAnsi"/>
          <w:sz w:val="22"/>
          <w:szCs w:val="22"/>
        </w:rPr>
        <w:t xml:space="preserve"> ustawy z 11 września 2019 r. – Prawo zamówień publicznych dalej: ustawa </w:t>
      </w:r>
      <w:proofErr w:type="spellStart"/>
      <w:r w:rsidRPr="00A65321">
        <w:rPr>
          <w:rFonts w:ascii="Palatino Linotype" w:eastAsia="Calibri" w:hAnsi="Palatino Linotype" w:cstheme="minorHAnsi"/>
          <w:sz w:val="22"/>
          <w:szCs w:val="22"/>
        </w:rPr>
        <w:t>Pzp</w:t>
      </w:r>
      <w:proofErr w:type="spellEnd"/>
      <w:r w:rsidRPr="00A65321">
        <w:rPr>
          <w:rFonts w:ascii="Palatino Linotype" w:eastAsia="Calibri" w:hAnsi="Palatino Linotype" w:cstheme="minorHAnsi"/>
          <w:sz w:val="22"/>
          <w:szCs w:val="22"/>
        </w:rPr>
        <w:t xml:space="preserve">, zamawiający informuje, </w:t>
      </w:r>
      <w:r w:rsidRPr="00A65321">
        <w:rPr>
          <w:rFonts w:ascii="Palatino Linotype" w:eastAsiaTheme="minorHAnsi" w:hAnsi="Palatino Linotype" w:cs="Verdana"/>
          <w:color w:val="000000"/>
          <w:sz w:val="22"/>
          <w:szCs w:val="22"/>
          <w:lang w:eastAsia="en-US"/>
        </w:rPr>
        <w:t>że w wyniku badania i oceny ofert złożonych w przedmiotowym postępowaniu jako najkorzystniejsza została wybrana oferta Wykonawcy:</w:t>
      </w:r>
    </w:p>
    <w:p w:rsidR="009230D0" w:rsidRPr="00F3782D" w:rsidRDefault="00F3782D" w:rsidP="00F3782D">
      <w:pPr>
        <w:autoSpaceDE w:val="0"/>
        <w:autoSpaceDN w:val="0"/>
        <w:adjustRightInd w:val="0"/>
        <w:jc w:val="center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  <w:r w:rsidRPr="00F3782D">
        <w:rPr>
          <w:rFonts w:ascii="Palatino Linotype" w:hAnsi="Palatino Linotype" w:cs="Calibri"/>
          <w:b/>
          <w:sz w:val="22"/>
          <w:szCs w:val="22"/>
        </w:rPr>
        <w:t>M&amp;P Mateusz Mąkosa Mąkosy Stare 41, 26-631 Jastrzębia</w:t>
      </w:r>
    </w:p>
    <w:p w:rsidR="0097455A" w:rsidRPr="00591A64" w:rsidRDefault="0097455A" w:rsidP="0089452B">
      <w:pPr>
        <w:pStyle w:val="NormalnyWeb"/>
        <w:spacing w:before="0" w:beforeAutospacing="0" w:after="0"/>
        <w:ind w:left="1416"/>
        <w:rPr>
          <w:rFonts w:ascii="Palatino Linotype" w:hAnsi="Palatino Linotype" w:cstheme="minorHAnsi"/>
          <w:b/>
          <w:bCs/>
          <w:color w:val="000000"/>
          <w:sz w:val="22"/>
          <w:szCs w:val="22"/>
        </w:rPr>
      </w:pPr>
    </w:p>
    <w:p w:rsidR="007E5BF1" w:rsidRPr="00C85479" w:rsidRDefault="007E5BF1" w:rsidP="00F3782D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7E5BF1">
        <w:rPr>
          <w:rFonts w:ascii="Palatino Linotype" w:hAnsi="Palatino Linotype" w:cstheme="minorHAnsi"/>
          <w:b/>
          <w:sz w:val="22"/>
          <w:szCs w:val="22"/>
        </w:rPr>
        <w:t>Uzasadnienie  wyboru</w:t>
      </w:r>
      <w:r w:rsidRPr="00C85479">
        <w:rPr>
          <w:rFonts w:ascii="Palatino Linotype" w:hAnsi="Palatino Linotype" w:cstheme="minorHAnsi"/>
          <w:sz w:val="22"/>
          <w:szCs w:val="22"/>
        </w:rPr>
        <w:t xml:space="preserve">:  Oferta została uznana za najkorzystniejszą na podstawie art. 239 ust. 1 ustawy </w:t>
      </w:r>
      <w:proofErr w:type="spellStart"/>
      <w:r w:rsidRPr="00C85479">
        <w:rPr>
          <w:rFonts w:ascii="Palatino Linotype" w:hAnsi="Palatino Linotype" w:cstheme="minorHAnsi"/>
          <w:sz w:val="22"/>
          <w:szCs w:val="22"/>
        </w:rPr>
        <w:t>Pzp</w:t>
      </w:r>
      <w:proofErr w:type="spellEnd"/>
      <w:r w:rsidR="00C85479" w:rsidRPr="00C85479">
        <w:rPr>
          <w:rFonts w:ascii="Palatino Linotype" w:hAnsi="Palatino Linotype" w:cstheme="minorHAnsi"/>
          <w:sz w:val="22"/>
          <w:szCs w:val="22"/>
        </w:rPr>
        <w:t>, ponieważ</w:t>
      </w:r>
      <w:r w:rsidR="00C85479" w:rsidRPr="00C85479">
        <w:rPr>
          <w:rFonts w:ascii="Palatino Linotype" w:hAnsi="Palatino Linotype"/>
          <w:sz w:val="22"/>
          <w:szCs w:val="22"/>
        </w:rPr>
        <w:t xml:space="preserve"> nie podlega odrzuceniu i w toku oceny ofert uzyskała najwyższą</w:t>
      </w:r>
      <w:r w:rsidR="00C85479">
        <w:rPr>
          <w:rFonts w:ascii="Palatino Linotype" w:hAnsi="Palatino Linotype"/>
          <w:sz w:val="22"/>
          <w:szCs w:val="22"/>
        </w:rPr>
        <w:t xml:space="preserve"> ilość punktów na  postawie </w:t>
      </w:r>
      <w:r w:rsidR="00C85479" w:rsidRPr="00C85479">
        <w:rPr>
          <w:rFonts w:ascii="Palatino Linotype" w:hAnsi="Palatino Linotype"/>
          <w:sz w:val="22"/>
          <w:szCs w:val="22"/>
        </w:rPr>
        <w:t xml:space="preserve"> kryteri</w:t>
      </w:r>
      <w:r w:rsidR="00C85479">
        <w:rPr>
          <w:rFonts w:ascii="Palatino Linotype" w:hAnsi="Palatino Linotype"/>
          <w:sz w:val="22"/>
          <w:szCs w:val="22"/>
        </w:rPr>
        <w:t>ów</w:t>
      </w:r>
      <w:r w:rsidR="00C85479" w:rsidRPr="00C85479">
        <w:rPr>
          <w:rFonts w:ascii="Palatino Linotype" w:hAnsi="Palatino Linotype"/>
          <w:sz w:val="22"/>
          <w:szCs w:val="22"/>
        </w:rPr>
        <w:t xml:space="preserve">  oceny ofert: </w:t>
      </w:r>
    </w:p>
    <w:p w:rsidR="0003165C" w:rsidRPr="00591A64" w:rsidRDefault="00731EDD" w:rsidP="00F3782D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 xml:space="preserve">Kryterium 1.  </w:t>
      </w:r>
      <w:r w:rsidR="0003165C" w:rsidRPr="00591A64">
        <w:rPr>
          <w:rFonts w:ascii="Palatino Linotype" w:hAnsi="Palatino Linotype" w:cstheme="minorHAnsi"/>
          <w:sz w:val="22"/>
          <w:szCs w:val="22"/>
        </w:rPr>
        <w:t xml:space="preserve">Cena, max  60 punktów, </w:t>
      </w:r>
      <w:r w:rsidR="00B42853" w:rsidRPr="00591A64">
        <w:rPr>
          <w:rFonts w:ascii="Palatino Linotype" w:hAnsi="Palatino Linotype" w:cstheme="minorHAnsi"/>
          <w:sz w:val="22"/>
          <w:szCs w:val="22"/>
        </w:rPr>
        <w:t xml:space="preserve"> punkty</w:t>
      </w:r>
      <w:r w:rsidR="00D92F5E" w:rsidRPr="00591A64">
        <w:rPr>
          <w:rFonts w:ascii="Palatino Linotype" w:hAnsi="Palatino Linotype" w:cstheme="minorHAnsi"/>
          <w:sz w:val="22"/>
          <w:szCs w:val="22"/>
        </w:rPr>
        <w:t xml:space="preserve"> obliczone </w:t>
      </w:r>
      <w:r w:rsidR="00B42853" w:rsidRPr="00591A64">
        <w:rPr>
          <w:rFonts w:ascii="Palatino Linotype" w:hAnsi="Palatino Linotype" w:cstheme="minorHAnsi"/>
          <w:sz w:val="22"/>
          <w:szCs w:val="22"/>
        </w:rPr>
        <w:t xml:space="preserve"> </w:t>
      </w:r>
      <w:r w:rsidR="0003165C" w:rsidRPr="00591A64">
        <w:rPr>
          <w:rFonts w:ascii="Palatino Linotype" w:hAnsi="Palatino Linotype" w:cstheme="minorHAnsi"/>
          <w:sz w:val="22"/>
          <w:szCs w:val="22"/>
        </w:rPr>
        <w:t xml:space="preserve">wg wzoru:    </w:t>
      </w:r>
    </w:p>
    <w:p w:rsidR="0003165C" w:rsidRPr="00591A64" w:rsidRDefault="0003165C" w:rsidP="00F3782D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Palatino Linotype" w:hAnsi="Palatino Linotype" w:cstheme="minorHAnsi"/>
          <w:sz w:val="18"/>
          <w:szCs w:val="22"/>
        </w:rPr>
      </w:pPr>
      <w:r w:rsidRPr="00591A64">
        <w:rPr>
          <w:rFonts w:ascii="Palatino Linotype" w:hAnsi="Palatino Linotype" w:cstheme="minorHAnsi"/>
          <w:sz w:val="18"/>
          <w:szCs w:val="22"/>
        </w:rPr>
        <w:t xml:space="preserve">C = </w:t>
      </w:r>
      <w:r w:rsidRPr="00591A64">
        <w:rPr>
          <w:rFonts w:ascii="Palatino Linotype" w:hAnsi="Palatino Linotype" w:cstheme="minorHAnsi"/>
          <w:noProof/>
          <w:position w:val="-24"/>
          <w:sz w:val="18"/>
          <w:szCs w:val="22"/>
        </w:rPr>
        <w:drawing>
          <wp:inline distT="0" distB="0" distL="0" distR="0">
            <wp:extent cx="370840" cy="3448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64">
        <w:rPr>
          <w:rFonts w:ascii="Palatino Linotype" w:hAnsi="Palatino Linotype" w:cstheme="minorHAnsi"/>
          <w:sz w:val="18"/>
          <w:szCs w:val="22"/>
        </w:rPr>
        <w:t xml:space="preserve"> x   60</w:t>
      </w:r>
    </w:p>
    <w:p w:rsidR="0003165C" w:rsidRPr="00591A64" w:rsidRDefault="0003165C" w:rsidP="00F3782D">
      <w:pPr>
        <w:widowControl w:val="0"/>
        <w:autoSpaceDE w:val="0"/>
        <w:autoSpaceDN w:val="0"/>
        <w:adjustRightInd w:val="0"/>
        <w:ind w:firstLine="708"/>
        <w:jc w:val="both"/>
        <w:rPr>
          <w:rFonts w:ascii="Palatino Linotype" w:hAnsi="Palatino Linotype" w:cstheme="minorHAnsi"/>
          <w:sz w:val="18"/>
          <w:szCs w:val="22"/>
        </w:rPr>
      </w:pPr>
      <w:r w:rsidRPr="00591A64">
        <w:rPr>
          <w:rFonts w:ascii="Palatino Linotype" w:hAnsi="Palatino Linotype" w:cstheme="minorHAnsi"/>
          <w:sz w:val="18"/>
          <w:szCs w:val="22"/>
        </w:rPr>
        <w:tab/>
      </w:r>
      <w:r w:rsidRPr="00591A64">
        <w:rPr>
          <w:rFonts w:ascii="Palatino Linotype" w:hAnsi="Palatino Linotype" w:cstheme="minorHAnsi"/>
          <w:sz w:val="18"/>
          <w:szCs w:val="22"/>
        </w:rPr>
        <w:tab/>
      </w:r>
      <w:r w:rsidRPr="00591A64">
        <w:rPr>
          <w:rFonts w:ascii="Palatino Linotype" w:hAnsi="Palatino Linotype" w:cstheme="minorHAnsi"/>
          <w:sz w:val="18"/>
          <w:szCs w:val="22"/>
        </w:rPr>
        <w:tab/>
        <w:t>gdzie: C - ilość punktów jakie otrzyma oferta "i"(badana);</w:t>
      </w:r>
    </w:p>
    <w:p w:rsidR="0003165C" w:rsidRPr="00591A64" w:rsidRDefault="0003165C" w:rsidP="00F3782D">
      <w:pPr>
        <w:widowControl w:val="0"/>
        <w:autoSpaceDE w:val="0"/>
        <w:autoSpaceDN w:val="0"/>
        <w:adjustRightInd w:val="0"/>
        <w:ind w:left="2832"/>
        <w:jc w:val="both"/>
        <w:rPr>
          <w:rFonts w:ascii="Palatino Linotype" w:hAnsi="Palatino Linotype" w:cstheme="minorHAnsi"/>
          <w:sz w:val="18"/>
          <w:szCs w:val="22"/>
        </w:rPr>
      </w:pPr>
      <w:r w:rsidRPr="00591A64">
        <w:rPr>
          <w:rFonts w:ascii="Palatino Linotype" w:hAnsi="Palatino Linotype" w:cstheme="minorHAnsi"/>
          <w:sz w:val="18"/>
          <w:szCs w:val="22"/>
        </w:rPr>
        <w:t>C min - najniższa cena brutto spośród wszystkich ważnych i</w:t>
      </w:r>
      <w:r w:rsidR="00BB0907" w:rsidRPr="00591A64">
        <w:rPr>
          <w:rFonts w:ascii="Palatino Linotype" w:hAnsi="Palatino Linotype" w:cstheme="minorHAnsi"/>
          <w:sz w:val="18"/>
          <w:szCs w:val="22"/>
        </w:rPr>
        <w:t> </w:t>
      </w:r>
      <w:r w:rsidRPr="00591A64">
        <w:rPr>
          <w:rFonts w:ascii="Palatino Linotype" w:hAnsi="Palatino Linotype" w:cstheme="minorHAnsi"/>
          <w:sz w:val="18"/>
          <w:szCs w:val="22"/>
        </w:rPr>
        <w:t>nieodrzuconych ofert;</w:t>
      </w:r>
    </w:p>
    <w:p w:rsidR="0003165C" w:rsidRPr="00591A64" w:rsidRDefault="0003165C" w:rsidP="00F3782D">
      <w:pPr>
        <w:widowControl w:val="0"/>
        <w:autoSpaceDE w:val="0"/>
        <w:autoSpaceDN w:val="0"/>
        <w:adjustRightInd w:val="0"/>
        <w:ind w:left="2832"/>
        <w:jc w:val="both"/>
        <w:rPr>
          <w:rFonts w:ascii="Palatino Linotype" w:hAnsi="Palatino Linotype" w:cstheme="minorHAnsi"/>
          <w:sz w:val="18"/>
          <w:szCs w:val="22"/>
        </w:rPr>
      </w:pPr>
      <w:r w:rsidRPr="00591A64">
        <w:rPr>
          <w:rFonts w:ascii="Palatino Linotype" w:hAnsi="Palatino Linotype" w:cstheme="minorHAnsi"/>
          <w:sz w:val="18"/>
          <w:szCs w:val="22"/>
        </w:rPr>
        <w:t>Ci - cena brutto oferty "i"(badanej);</w:t>
      </w:r>
    </w:p>
    <w:p w:rsidR="001546B7" w:rsidRPr="00591A64" w:rsidRDefault="001546B7" w:rsidP="00F3782D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</w:p>
    <w:p w:rsidR="0003165C" w:rsidRPr="00591A64" w:rsidRDefault="00731EDD" w:rsidP="00F3782D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 xml:space="preserve">Kryterium 2.  </w:t>
      </w:r>
      <w:r w:rsidR="0003165C" w:rsidRPr="00591A64">
        <w:rPr>
          <w:rFonts w:ascii="Palatino Linotype" w:hAnsi="Palatino Linotype" w:cstheme="minorHAnsi"/>
          <w:sz w:val="22"/>
          <w:szCs w:val="22"/>
        </w:rPr>
        <w:t>Okres gwarancji jakości i rękojmi za wady, max 40</w:t>
      </w:r>
      <w:r w:rsidR="00D664D5" w:rsidRPr="00591A64">
        <w:rPr>
          <w:rFonts w:ascii="Palatino Linotype" w:hAnsi="Palatino Linotype" w:cstheme="minorHAnsi"/>
          <w:sz w:val="22"/>
          <w:szCs w:val="22"/>
        </w:rPr>
        <w:t xml:space="preserve"> punktów</w:t>
      </w:r>
      <w:r w:rsidR="0003165C" w:rsidRPr="00591A64">
        <w:rPr>
          <w:rFonts w:ascii="Palatino Linotype" w:hAnsi="Palatino Linotype" w:cstheme="minorHAnsi"/>
          <w:sz w:val="22"/>
          <w:szCs w:val="22"/>
        </w:rPr>
        <w:t>.</w:t>
      </w:r>
    </w:p>
    <w:p w:rsidR="00D07644" w:rsidRPr="00591A64" w:rsidRDefault="0003165C" w:rsidP="00F3782D">
      <w:pPr>
        <w:spacing w:line="276" w:lineRule="auto"/>
        <w:jc w:val="both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>Zamawiający przyznał punkty za wydłużony okres gwarancji jakości i rękojmi za wady, tj.</w:t>
      </w:r>
      <w:r w:rsidR="00BB0907" w:rsidRPr="00591A64">
        <w:rPr>
          <w:rFonts w:ascii="Palatino Linotype" w:hAnsi="Palatino Linotype" w:cstheme="minorHAnsi"/>
          <w:sz w:val="22"/>
          <w:szCs w:val="22"/>
        </w:rPr>
        <w:t> </w:t>
      </w:r>
      <w:r w:rsidRPr="00591A64">
        <w:rPr>
          <w:rFonts w:ascii="Palatino Linotype" w:hAnsi="Palatino Linotype" w:cstheme="minorHAnsi"/>
          <w:sz w:val="22"/>
          <w:szCs w:val="22"/>
        </w:rPr>
        <w:t xml:space="preserve">powyżej   </w:t>
      </w:r>
      <w:r w:rsidR="0041521B">
        <w:rPr>
          <w:rFonts w:ascii="Palatino Linotype" w:hAnsi="Palatino Linotype" w:cstheme="minorHAnsi"/>
          <w:sz w:val="22"/>
          <w:szCs w:val="22"/>
        </w:rPr>
        <w:t xml:space="preserve">36 </w:t>
      </w:r>
      <w:r w:rsidR="008E18A4" w:rsidRPr="00591A64">
        <w:rPr>
          <w:rFonts w:ascii="Palatino Linotype" w:hAnsi="Palatino Linotype" w:cstheme="minorHAnsi"/>
          <w:sz w:val="22"/>
          <w:szCs w:val="22"/>
        </w:rPr>
        <w:t xml:space="preserve"> </w:t>
      </w:r>
      <w:r w:rsidRPr="00591A64">
        <w:rPr>
          <w:rFonts w:ascii="Palatino Linotype" w:hAnsi="Palatino Linotype" w:cstheme="minorHAnsi"/>
          <w:sz w:val="22"/>
          <w:szCs w:val="22"/>
        </w:rPr>
        <w:t>miesięcy.  Za każdy wydłużony miesiąc – 2 punkty,  nie więcej niż  40</w:t>
      </w:r>
      <w:r w:rsidR="00731EDD" w:rsidRPr="00591A64">
        <w:rPr>
          <w:rFonts w:ascii="Palatino Linotype" w:hAnsi="Palatino Linotype" w:cstheme="minorHAnsi"/>
          <w:sz w:val="22"/>
          <w:szCs w:val="22"/>
        </w:rPr>
        <w:t xml:space="preserve"> punktów.</w:t>
      </w:r>
      <w:r w:rsidRPr="00591A64">
        <w:rPr>
          <w:rFonts w:ascii="Palatino Linotype" w:hAnsi="Palatino Linotype" w:cstheme="minorHAnsi"/>
          <w:sz w:val="22"/>
          <w:szCs w:val="22"/>
        </w:rPr>
        <w:t xml:space="preserve"> </w:t>
      </w:r>
    </w:p>
    <w:p w:rsidR="00C9097B" w:rsidRPr="00591A64" w:rsidRDefault="00C9097B" w:rsidP="00493379">
      <w:pPr>
        <w:widowControl w:val="0"/>
        <w:spacing w:line="120" w:lineRule="atLeast"/>
        <w:ind w:left="708"/>
        <w:jc w:val="both"/>
        <w:rPr>
          <w:rFonts w:ascii="Palatino Linotype" w:eastAsia="Calibri" w:hAnsi="Palatino Linotype" w:cstheme="minorHAnsi"/>
          <w:b/>
          <w:sz w:val="22"/>
          <w:szCs w:val="22"/>
        </w:rPr>
      </w:pPr>
    </w:p>
    <w:p w:rsidR="00493379" w:rsidRPr="00520839" w:rsidRDefault="00493379" w:rsidP="0003165C">
      <w:pPr>
        <w:widowControl w:val="0"/>
        <w:spacing w:line="120" w:lineRule="atLeast"/>
        <w:jc w:val="both"/>
        <w:rPr>
          <w:rFonts w:ascii="Palatino Linotype" w:eastAsia="Calibri" w:hAnsi="Palatino Linotype" w:cstheme="minorHAnsi"/>
          <w:b/>
          <w:sz w:val="20"/>
          <w:szCs w:val="22"/>
        </w:rPr>
      </w:pPr>
      <w:r w:rsidRPr="00520839">
        <w:rPr>
          <w:rFonts w:ascii="Palatino Linotype" w:hAnsi="Palatino Linotype"/>
          <w:sz w:val="22"/>
        </w:rPr>
        <w:t xml:space="preserve">Zamawiający przedstawia </w:t>
      </w:r>
      <w:r w:rsidR="00520839">
        <w:rPr>
          <w:rFonts w:ascii="Palatino Linotype" w:hAnsi="Palatino Linotype"/>
          <w:sz w:val="22"/>
        </w:rPr>
        <w:t>n</w:t>
      </w:r>
      <w:r w:rsidRPr="00520839">
        <w:rPr>
          <w:rFonts w:ascii="Palatino Linotype" w:hAnsi="Palatino Linotype"/>
          <w:sz w:val="22"/>
        </w:rPr>
        <w:t xml:space="preserve">azwy, siedziby wykonawców, którzy złożyli oferty, a także punktację przyznaną ofertom w każdym kryterium oceny ofert i łączną punktację: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559"/>
        <w:gridCol w:w="1417"/>
        <w:gridCol w:w="1276"/>
        <w:gridCol w:w="992"/>
      </w:tblGrid>
      <w:tr w:rsidR="008E18A4" w:rsidRPr="00982C0A" w:rsidTr="00BB0907">
        <w:trPr>
          <w:trHeight w:val="1319"/>
        </w:trPr>
        <w:tc>
          <w:tcPr>
            <w:tcW w:w="3114" w:type="dxa"/>
            <w:shd w:val="clear" w:color="auto" w:fill="auto"/>
          </w:tcPr>
          <w:p w:rsidR="008E18A4" w:rsidRPr="00982C0A" w:rsidRDefault="008E18A4" w:rsidP="004E3436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</w:tcPr>
          <w:p w:rsidR="008E18A4" w:rsidRPr="00982C0A" w:rsidRDefault="008E18A4" w:rsidP="004F2A46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Cena brutto oferty </w:t>
            </w:r>
            <w:r w:rsidR="004F2A46"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 w PLN</w:t>
            </w:r>
          </w:p>
        </w:tc>
        <w:tc>
          <w:tcPr>
            <w:tcW w:w="1559" w:type="dxa"/>
            <w:shd w:val="clear" w:color="auto" w:fill="auto"/>
          </w:tcPr>
          <w:p w:rsidR="008E18A4" w:rsidRPr="00982C0A" w:rsidRDefault="008E18A4" w:rsidP="00731EDD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Okres gwarancji jakości i rękojmi za wady</w:t>
            </w:r>
          </w:p>
        </w:tc>
        <w:tc>
          <w:tcPr>
            <w:tcW w:w="1417" w:type="dxa"/>
          </w:tcPr>
          <w:p w:rsidR="008E18A4" w:rsidRPr="00982C0A" w:rsidRDefault="008E18A4" w:rsidP="00731EDD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 xml:space="preserve">Punkty w kryterium 1 </w:t>
            </w:r>
          </w:p>
        </w:tc>
        <w:tc>
          <w:tcPr>
            <w:tcW w:w="1276" w:type="dxa"/>
          </w:tcPr>
          <w:p w:rsidR="008E18A4" w:rsidRPr="00982C0A" w:rsidRDefault="008E18A4" w:rsidP="00731EDD">
            <w:pPr>
              <w:pStyle w:val="Nagwek"/>
              <w:rPr>
                <w:rFonts w:ascii="Palatino Linotype" w:hAnsi="Palatino Linotype" w:cs="Calibri"/>
                <w:b/>
                <w:bCs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sz w:val="22"/>
                <w:szCs w:val="22"/>
              </w:rPr>
              <w:t>Punkty w kryterium 2</w:t>
            </w:r>
          </w:p>
        </w:tc>
        <w:tc>
          <w:tcPr>
            <w:tcW w:w="992" w:type="dxa"/>
          </w:tcPr>
          <w:p w:rsidR="008E18A4" w:rsidRPr="00982C0A" w:rsidRDefault="008E18A4" w:rsidP="004E3436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Razem punkty</w:t>
            </w:r>
          </w:p>
        </w:tc>
      </w:tr>
      <w:tr w:rsidR="0041521B" w:rsidRPr="00982C0A" w:rsidTr="002B0F28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21B" w:rsidRPr="00982C0A" w:rsidRDefault="0041521B" w:rsidP="0041521B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M&amp;P Mateusz Mąkosa </w:t>
            </w:r>
          </w:p>
          <w:p w:rsidR="009015D8" w:rsidRDefault="0041521B" w:rsidP="0041521B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Mąkosy Stare 41, </w:t>
            </w:r>
          </w:p>
          <w:p w:rsidR="0041521B" w:rsidRPr="00982C0A" w:rsidRDefault="0041521B" w:rsidP="0041521B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26-631 Jastrzębia </w:t>
            </w:r>
          </w:p>
        </w:tc>
        <w:tc>
          <w:tcPr>
            <w:tcW w:w="1276" w:type="dxa"/>
            <w:shd w:val="clear" w:color="auto" w:fill="auto"/>
          </w:tcPr>
          <w:p w:rsidR="0041521B" w:rsidRPr="00982C0A" w:rsidRDefault="0041521B" w:rsidP="0041521B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305290,83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1521B" w:rsidRPr="00982C0A" w:rsidRDefault="0041521B" w:rsidP="0041521B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1521B" w:rsidRPr="00982C0A" w:rsidRDefault="00D41AC9" w:rsidP="0041521B">
            <w:pPr>
              <w:pStyle w:val="NormalnyWeb"/>
              <w:jc w:val="center"/>
              <w:rPr>
                <w:rFonts w:ascii="Palatino Linotype" w:hAnsi="Palatino Linotype" w:cs="Calibri"/>
                <w:bCs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305290,83 </w:t>
            </w:r>
            <w:r w:rsidR="0041521B" w:rsidRPr="00982C0A">
              <w:rPr>
                <w:rFonts w:ascii="Palatino Linotype" w:hAnsi="Palatino Linotype" w:cs="Calibri"/>
                <w:sz w:val="22"/>
                <w:szCs w:val="22"/>
              </w:rPr>
              <w:t xml:space="preserve">/ </w:t>
            </w: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305290,83 </w:t>
            </w:r>
            <w:r w:rsidR="0041521B" w:rsidRPr="00982C0A">
              <w:rPr>
                <w:rFonts w:ascii="Palatino Linotype" w:hAnsi="Palatino Linotype" w:cs="Calibri"/>
                <w:sz w:val="22"/>
                <w:szCs w:val="22"/>
              </w:rPr>
              <w:t>x 60 = 60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1521B" w:rsidRPr="00982C0A" w:rsidRDefault="0041521B" w:rsidP="0041521B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:rsidR="0041521B" w:rsidRPr="00982C0A" w:rsidRDefault="0041521B" w:rsidP="0041521B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D41AC9" w:rsidRPr="00982C0A" w:rsidTr="002B0F28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B0" w:rsidRDefault="00982C0A" w:rsidP="00D41AC9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lastRenderedPageBreak/>
              <w:t>MILTOM</w:t>
            </w:r>
            <w:r w:rsidR="00D41AC9" w:rsidRPr="00982C0A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  <w:p w:rsidR="009762B0" w:rsidRDefault="00D41AC9" w:rsidP="0022167F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Tomasz </w:t>
            </w:r>
            <w:proofErr w:type="spellStart"/>
            <w:r w:rsidRPr="00982C0A">
              <w:rPr>
                <w:rFonts w:ascii="Palatino Linotype" w:hAnsi="Palatino Linotype" w:cs="Calibri"/>
                <w:sz w:val="22"/>
                <w:szCs w:val="22"/>
              </w:rPr>
              <w:t>Prygiel</w:t>
            </w:r>
            <w:proofErr w:type="spellEnd"/>
          </w:p>
          <w:p w:rsidR="0022167F" w:rsidRDefault="0022167F" w:rsidP="0022167F">
            <w:pPr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proofErr w:type="spellStart"/>
            <w:r w:rsidR="00D41AC9" w:rsidRPr="00982C0A">
              <w:rPr>
                <w:rFonts w:ascii="Palatino Linotype" w:hAnsi="Palatino Linotype" w:cs="Calibri"/>
                <w:sz w:val="22"/>
                <w:szCs w:val="22"/>
              </w:rPr>
              <w:t>Parznice</w:t>
            </w:r>
            <w:proofErr w:type="spellEnd"/>
            <w:r w:rsidR="00D41AC9" w:rsidRPr="00982C0A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  <w:p w:rsidR="0022167F" w:rsidRDefault="00D41AC9" w:rsidP="0022167F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ul. Jana Pawła II 226,</w:t>
            </w:r>
          </w:p>
          <w:p w:rsidR="00D41AC9" w:rsidRPr="00982C0A" w:rsidRDefault="00D41AC9" w:rsidP="0022167F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26-624 Kowala</w:t>
            </w:r>
          </w:p>
        </w:tc>
        <w:tc>
          <w:tcPr>
            <w:tcW w:w="1276" w:type="dxa"/>
            <w:shd w:val="clear" w:color="auto" w:fill="auto"/>
          </w:tcPr>
          <w:p w:rsidR="00D41AC9" w:rsidRPr="00982C0A" w:rsidRDefault="00D41AC9" w:rsidP="00D41AC9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306864,55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305290,83 / 306864,55 x 60 = 59,69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41AC9" w:rsidRPr="00982C0A" w:rsidRDefault="00D41AC9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:rsidR="00D41AC9" w:rsidRPr="00982C0A" w:rsidRDefault="00982C0A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99,69</w:t>
            </w:r>
          </w:p>
        </w:tc>
      </w:tr>
      <w:tr w:rsidR="00D41AC9" w:rsidRPr="00982C0A" w:rsidTr="002B0F28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67F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Usługi Sprzętem Specjalistycznym </w:t>
            </w:r>
          </w:p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Joanna Adamczyk </w:t>
            </w:r>
          </w:p>
          <w:p w:rsidR="009015D8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Jastrzębia 99B, </w:t>
            </w:r>
          </w:p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26-631 Jastrzębia</w:t>
            </w:r>
          </w:p>
        </w:tc>
        <w:tc>
          <w:tcPr>
            <w:tcW w:w="1276" w:type="dxa"/>
            <w:shd w:val="clear" w:color="auto" w:fill="auto"/>
          </w:tcPr>
          <w:p w:rsidR="00D41AC9" w:rsidRPr="00982C0A" w:rsidRDefault="00D41AC9" w:rsidP="00D41AC9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330524,92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305290,83 / 330524,92x 60 = 55,42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41AC9" w:rsidRPr="00982C0A" w:rsidRDefault="00D41AC9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:rsidR="00D41AC9" w:rsidRPr="00982C0A" w:rsidRDefault="00982C0A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95,42</w:t>
            </w:r>
          </w:p>
        </w:tc>
      </w:tr>
      <w:tr w:rsidR="00D41AC9" w:rsidRPr="00982C0A" w:rsidTr="002B0F28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B0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GOLDENSPORT</w:t>
            </w:r>
          </w:p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Michał Nowacki</w:t>
            </w:r>
          </w:p>
          <w:p w:rsidR="009015D8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Stanisławów 8, </w:t>
            </w:r>
          </w:p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26-680  Wierzbica</w:t>
            </w:r>
          </w:p>
        </w:tc>
        <w:tc>
          <w:tcPr>
            <w:tcW w:w="1276" w:type="dxa"/>
            <w:shd w:val="clear" w:color="auto" w:fill="auto"/>
          </w:tcPr>
          <w:p w:rsidR="00D41AC9" w:rsidRPr="00982C0A" w:rsidRDefault="00D41AC9" w:rsidP="00D41AC9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363044,94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305290,83 / 363044,94 </w:t>
            </w:r>
            <w:r w:rsidR="00AD0B43">
              <w:rPr>
                <w:rFonts w:ascii="Palatino Linotype" w:hAnsi="Palatino Linotype" w:cs="Calibri"/>
                <w:sz w:val="22"/>
                <w:szCs w:val="22"/>
              </w:rPr>
              <w:t>x 60 = 50,46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41AC9" w:rsidRPr="00982C0A" w:rsidRDefault="00D41AC9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:rsidR="00D41AC9" w:rsidRPr="00982C0A" w:rsidRDefault="00982C0A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90,46</w:t>
            </w:r>
          </w:p>
        </w:tc>
      </w:tr>
      <w:tr w:rsidR="00D41AC9" w:rsidRPr="00982C0A" w:rsidTr="002B0F28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DRO-MAR Marcin Dróżdż</w:t>
            </w:r>
          </w:p>
          <w:p w:rsidR="009015D8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 00-107 Warszawa,</w:t>
            </w:r>
          </w:p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 ul. Próżna 5 lok. 25</w:t>
            </w:r>
          </w:p>
        </w:tc>
        <w:tc>
          <w:tcPr>
            <w:tcW w:w="1276" w:type="dxa"/>
            <w:shd w:val="clear" w:color="auto" w:fill="auto"/>
          </w:tcPr>
          <w:p w:rsidR="00D41AC9" w:rsidRPr="00982C0A" w:rsidRDefault="00D41AC9" w:rsidP="00D41AC9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365000,00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305290,83 / </w:t>
            </w:r>
            <w:r w:rsidR="00AD0B43" w:rsidRPr="00AD0B43">
              <w:rPr>
                <w:rFonts w:ascii="Palatino Linotype" w:hAnsi="Palatino Linotype" w:cs="Calibri"/>
                <w:sz w:val="22"/>
                <w:szCs w:val="22"/>
              </w:rPr>
              <w:t xml:space="preserve">365000,00 </w:t>
            </w:r>
            <w:r w:rsidR="00AD0B43">
              <w:rPr>
                <w:rFonts w:ascii="Palatino Linotype" w:hAnsi="Palatino Linotype" w:cs="Calibri"/>
                <w:sz w:val="22"/>
                <w:szCs w:val="22"/>
              </w:rPr>
              <w:t>x 60 = 50,18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1AC9" w:rsidRPr="00982C0A" w:rsidRDefault="00D41AC9" w:rsidP="00D41AC9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1AC9" w:rsidRPr="00982C0A" w:rsidRDefault="00982C0A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90,18</w:t>
            </w:r>
          </w:p>
          <w:p w:rsidR="00982C0A" w:rsidRPr="00982C0A" w:rsidRDefault="00982C0A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1AC9" w:rsidRPr="00982C0A" w:rsidTr="002B0F28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AC9" w:rsidRPr="00982C0A" w:rsidRDefault="00AC4B87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RAD-BUD Wiesław Radziejo</w:t>
            </w:r>
            <w:r w:rsidR="00D41AC9" w:rsidRPr="00982C0A">
              <w:rPr>
                <w:rFonts w:ascii="Palatino Linotype" w:hAnsi="Palatino Linotype" w:cs="Calibri"/>
                <w:sz w:val="22"/>
                <w:szCs w:val="22"/>
              </w:rPr>
              <w:t>wski</w:t>
            </w:r>
          </w:p>
          <w:p w:rsidR="009015D8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ul. Kozienicka 88,</w:t>
            </w:r>
          </w:p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26-600 Radom</w:t>
            </w:r>
          </w:p>
        </w:tc>
        <w:tc>
          <w:tcPr>
            <w:tcW w:w="1276" w:type="dxa"/>
            <w:shd w:val="clear" w:color="auto" w:fill="auto"/>
          </w:tcPr>
          <w:p w:rsidR="00D41AC9" w:rsidRPr="00982C0A" w:rsidRDefault="00D41AC9" w:rsidP="00D41AC9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388900,00 </w:t>
            </w:r>
          </w:p>
        </w:tc>
        <w:tc>
          <w:tcPr>
            <w:tcW w:w="1559" w:type="dxa"/>
            <w:shd w:val="clear" w:color="auto" w:fill="auto"/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>56 miesięcy</w:t>
            </w:r>
          </w:p>
        </w:tc>
        <w:tc>
          <w:tcPr>
            <w:tcW w:w="1417" w:type="dxa"/>
          </w:tcPr>
          <w:p w:rsidR="00D41AC9" w:rsidRPr="00982C0A" w:rsidRDefault="00D41AC9" w:rsidP="00AD0B43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305290,83 / </w:t>
            </w:r>
            <w:r w:rsidR="00AD0B43" w:rsidRPr="00AD0B43">
              <w:rPr>
                <w:rFonts w:ascii="Palatino Linotype" w:hAnsi="Palatino Linotype" w:cs="Calibri"/>
                <w:sz w:val="22"/>
                <w:szCs w:val="22"/>
              </w:rPr>
              <w:t xml:space="preserve">388900,00 </w:t>
            </w:r>
            <w:r w:rsidR="00AD0B43">
              <w:rPr>
                <w:rFonts w:ascii="Palatino Linotype" w:hAnsi="Palatino Linotype" w:cs="Calibri"/>
                <w:sz w:val="22"/>
                <w:szCs w:val="22"/>
              </w:rPr>
              <w:t>x 60 = 47,10</w:t>
            </w:r>
          </w:p>
        </w:tc>
        <w:tc>
          <w:tcPr>
            <w:tcW w:w="1276" w:type="dxa"/>
          </w:tcPr>
          <w:p w:rsidR="00D41AC9" w:rsidRPr="00982C0A" w:rsidRDefault="00AD0B43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AD0B43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:rsidR="00D41AC9" w:rsidRPr="00982C0A" w:rsidRDefault="00982C0A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87,10</w:t>
            </w:r>
          </w:p>
        </w:tc>
      </w:tr>
      <w:tr w:rsidR="00D41AC9" w:rsidRPr="00982C0A" w:rsidTr="007F21EF">
        <w:trPr>
          <w:trHeight w:val="93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TORAKOL  Sp. z o.o. </w:t>
            </w:r>
          </w:p>
          <w:p w:rsidR="0022167F" w:rsidRDefault="00D41AC9" w:rsidP="0022167F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88-200 Radziejów,</w:t>
            </w:r>
          </w:p>
          <w:p w:rsidR="00D41AC9" w:rsidRPr="00982C0A" w:rsidRDefault="00D41AC9" w:rsidP="0022167F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ul. Słoneczna 24A</w:t>
            </w:r>
          </w:p>
        </w:tc>
        <w:tc>
          <w:tcPr>
            <w:tcW w:w="1276" w:type="dxa"/>
            <w:shd w:val="clear" w:color="auto" w:fill="auto"/>
          </w:tcPr>
          <w:p w:rsidR="00D41AC9" w:rsidRPr="00982C0A" w:rsidRDefault="00982C0A" w:rsidP="00D41AC9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391295,58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>56 miesięcy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305290,83 / </w:t>
            </w:r>
            <w:r w:rsidR="00AD0B43" w:rsidRPr="00AD0B43">
              <w:rPr>
                <w:rFonts w:ascii="Palatino Linotype" w:hAnsi="Palatino Linotype" w:cs="Calibri"/>
                <w:sz w:val="22"/>
                <w:szCs w:val="22"/>
              </w:rPr>
              <w:t>391295,58</w:t>
            </w: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 x 60 = </w:t>
            </w:r>
            <w:r w:rsidR="00AD0B43">
              <w:rPr>
                <w:rFonts w:ascii="Palatino Linotype" w:hAnsi="Palatino Linotype" w:cs="Calibri"/>
                <w:sz w:val="22"/>
                <w:szCs w:val="22"/>
              </w:rPr>
              <w:t>46,81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D41AC9" w:rsidRPr="00982C0A" w:rsidRDefault="00D41AC9" w:rsidP="00D41AC9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20 x 2= 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1AC9" w:rsidRPr="00982C0A" w:rsidRDefault="00982C0A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86,81</w:t>
            </w:r>
          </w:p>
        </w:tc>
      </w:tr>
      <w:tr w:rsidR="00D41AC9" w:rsidRPr="00982C0A" w:rsidTr="002B0F28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Active Line Marcin </w:t>
            </w:r>
            <w:proofErr w:type="spellStart"/>
            <w:r w:rsidRPr="00982C0A">
              <w:rPr>
                <w:rFonts w:ascii="Palatino Linotype" w:hAnsi="Palatino Linotype" w:cs="Calibri"/>
                <w:sz w:val="22"/>
                <w:szCs w:val="22"/>
              </w:rPr>
              <w:t>Taczalski</w:t>
            </w:r>
            <w:proofErr w:type="spellEnd"/>
          </w:p>
          <w:p w:rsidR="009015D8" w:rsidRDefault="00D41AC9" w:rsidP="00D41AC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 xml:space="preserve">ul. Wojciechowska 7F, </w:t>
            </w:r>
          </w:p>
          <w:p w:rsidR="00D41AC9" w:rsidRPr="00982C0A" w:rsidRDefault="00D41AC9" w:rsidP="00D41AC9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 xml:space="preserve"> 20-704 Lublin</w:t>
            </w:r>
          </w:p>
        </w:tc>
        <w:tc>
          <w:tcPr>
            <w:tcW w:w="1276" w:type="dxa"/>
            <w:shd w:val="clear" w:color="auto" w:fill="auto"/>
          </w:tcPr>
          <w:p w:rsidR="00D41AC9" w:rsidRPr="00982C0A" w:rsidRDefault="00982C0A" w:rsidP="00D41AC9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394659,63 </w:t>
            </w:r>
          </w:p>
        </w:tc>
        <w:tc>
          <w:tcPr>
            <w:tcW w:w="1559" w:type="dxa"/>
            <w:shd w:val="clear" w:color="auto" w:fill="auto"/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>56 miesięcy</w:t>
            </w:r>
          </w:p>
        </w:tc>
        <w:tc>
          <w:tcPr>
            <w:tcW w:w="1417" w:type="dxa"/>
          </w:tcPr>
          <w:p w:rsidR="00D41AC9" w:rsidRPr="00982C0A" w:rsidRDefault="00D41AC9" w:rsidP="00982C0A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305290,83 /</w:t>
            </w:r>
            <w:r w:rsidR="00982C0A" w:rsidRPr="00982C0A">
              <w:rPr>
                <w:rFonts w:ascii="Palatino Linotype" w:hAnsi="Palatino Linotype" w:cs="Calibri"/>
                <w:sz w:val="22"/>
                <w:szCs w:val="22"/>
              </w:rPr>
              <w:t xml:space="preserve"> 394659,63 </w:t>
            </w: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  x 60 = </w:t>
            </w:r>
            <w:r w:rsidR="00982C0A" w:rsidRPr="00982C0A">
              <w:rPr>
                <w:rFonts w:ascii="Palatino Linotype" w:hAnsi="Palatino Linotype" w:cs="Calibri"/>
                <w:sz w:val="22"/>
                <w:szCs w:val="22"/>
              </w:rPr>
              <w:t>46,41</w:t>
            </w:r>
          </w:p>
        </w:tc>
        <w:tc>
          <w:tcPr>
            <w:tcW w:w="1276" w:type="dxa"/>
          </w:tcPr>
          <w:p w:rsidR="00D41AC9" w:rsidRPr="00982C0A" w:rsidRDefault="00D41AC9" w:rsidP="00D41AC9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:rsidR="00D41AC9" w:rsidRPr="00982C0A" w:rsidRDefault="00982C0A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86,41</w:t>
            </w:r>
          </w:p>
        </w:tc>
      </w:tr>
      <w:tr w:rsidR="00D41AC9" w:rsidRPr="00982C0A" w:rsidTr="002B0F28">
        <w:trPr>
          <w:trHeight w:val="930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ACTIVA Longin Witkowski</w:t>
            </w:r>
          </w:p>
          <w:p w:rsidR="009015D8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Narutowicza  53/6, </w:t>
            </w:r>
          </w:p>
          <w:p w:rsidR="00D41AC9" w:rsidRPr="00982C0A" w:rsidRDefault="00D41AC9" w:rsidP="00D41AC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90-130 Łódź </w:t>
            </w:r>
          </w:p>
        </w:tc>
        <w:tc>
          <w:tcPr>
            <w:tcW w:w="1276" w:type="dxa"/>
            <w:shd w:val="clear" w:color="auto" w:fill="auto"/>
          </w:tcPr>
          <w:p w:rsidR="00D41AC9" w:rsidRPr="00982C0A" w:rsidRDefault="00D41AC9" w:rsidP="00D41AC9">
            <w:pPr>
              <w:widowControl w:val="0"/>
              <w:spacing w:line="120" w:lineRule="atLeast"/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502182,06 </w:t>
            </w:r>
          </w:p>
        </w:tc>
        <w:tc>
          <w:tcPr>
            <w:tcW w:w="1559" w:type="dxa"/>
            <w:shd w:val="clear" w:color="auto" w:fill="auto"/>
          </w:tcPr>
          <w:p w:rsidR="00D41AC9" w:rsidRPr="00982C0A" w:rsidRDefault="00D41AC9" w:rsidP="00D41AC9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/>
                <w:sz w:val="22"/>
                <w:szCs w:val="22"/>
              </w:rPr>
              <w:t>56 miesięcy</w:t>
            </w:r>
          </w:p>
        </w:tc>
        <w:tc>
          <w:tcPr>
            <w:tcW w:w="1417" w:type="dxa"/>
          </w:tcPr>
          <w:p w:rsidR="00D41AC9" w:rsidRPr="00982C0A" w:rsidRDefault="00D41AC9" w:rsidP="00982C0A">
            <w:pPr>
              <w:rPr>
                <w:rFonts w:ascii="Palatino Linotype" w:hAnsi="Palatino Linotype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305290,83 / </w:t>
            </w:r>
            <w:r w:rsidR="00982C0A" w:rsidRPr="00982C0A">
              <w:rPr>
                <w:rFonts w:ascii="Palatino Linotype" w:hAnsi="Palatino Linotype" w:cs="Calibri"/>
                <w:sz w:val="22"/>
                <w:szCs w:val="22"/>
              </w:rPr>
              <w:t xml:space="preserve">502182,06 </w:t>
            </w:r>
            <w:r w:rsidRPr="00982C0A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="00982C0A" w:rsidRPr="00982C0A">
              <w:rPr>
                <w:rFonts w:ascii="Palatino Linotype" w:hAnsi="Palatino Linotype" w:cs="Calibri"/>
                <w:sz w:val="22"/>
                <w:szCs w:val="22"/>
              </w:rPr>
              <w:t>x 60 = 36,48</w:t>
            </w:r>
          </w:p>
        </w:tc>
        <w:tc>
          <w:tcPr>
            <w:tcW w:w="1276" w:type="dxa"/>
          </w:tcPr>
          <w:p w:rsidR="00D41AC9" w:rsidRPr="00982C0A" w:rsidRDefault="00D41AC9" w:rsidP="00D41AC9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sz w:val="22"/>
                <w:szCs w:val="22"/>
              </w:rPr>
              <w:t>20 x 2= 40</w:t>
            </w:r>
          </w:p>
        </w:tc>
        <w:tc>
          <w:tcPr>
            <w:tcW w:w="992" w:type="dxa"/>
          </w:tcPr>
          <w:p w:rsidR="00D41AC9" w:rsidRPr="00982C0A" w:rsidRDefault="00982C0A" w:rsidP="00D41AC9">
            <w:pPr>
              <w:pStyle w:val="NormalnyWeb"/>
              <w:spacing w:after="0"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  <w:r w:rsidRPr="00982C0A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>76,48</w:t>
            </w:r>
          </w:p>
        </w:tc>
      </w:tr>
    </w:tbl>
    <w:p w:rsidR="007A29C4" w:rsidRDefault="007A29C4" w:rsidP="001F5395">
      <w:pPr>
        <w:pStyle w:val="Nagwek"/>
        <w:rPr>
          <w:rFonts w:ascii="Palatino Linotype" w:hAnsi="Palatino Linotype" w:cstheme="minorHAnsi"/>
          <w:sz w:val="22"/>
          <w:szCs w:val="22"/>
        </w:rPr>
      </w:pPr>
    </w:p>
    <w:p w:rsidR="00BC0357" w:rsidRPr="00591A64" w:rsidRDefault="00BC0357" w:rsidP="0014680B">
      <w:pPr>
        <w:pStyle w:val="Nagwek"/>
        <w:rPr>
          <w:rFonts w:ascii="Palatino Linotype" w:hAnsi="Palatino Linotype" w:cstheme="minorHAnsi"/>
          <w:sz w:val="22"/>
          <w:szCs w:val="22"/>
        </w:rPr>
      </w:pPr>
      <w:bookmarkStart w:id="0" w:name="_GoBack"/>
      <w:bookmarkEnd w:id="0"/>
      <w:r w:rsidRPr="00591A64">
        <w:rPr>
          <w:rFonts w:ascii="Palatino Linotype" w:hAnsi="Palatino Linotype" w:cstheme="minorHAnsi"/>
          <w:sz w:val="22"/>
          <w:szCs w:val="22"/>
        </w:rPr>
        <w:tab/>
      </w:r>
    </w:p>
    <w:p w:rsidR="00BC0357" w:rsidRPr="00591A64" w:rsidRDefault="00BC0357" w:rsidP="0014680B">
      <w:pPr>
        <w:pStyle w:val="Nagwek"/>
        <w:rPr>
          <w:rFonts w:ascii="Palatino Linotype" w:hAnsi="Palatino Linotype" w:cstheme="minorHAnsi"/>
          <w:sz w:val="22"/>
          <w:szCs w:val="22"/>
        </w:rPr>
      </w:pPr>
    </w:p>
    <w:p w:rsidR="009B7D4A" w:rsidRPr="00591A64" w:rsidRDefault="009B7D4A" w:rsidP="00BC0357">
      <w:pPr>
        <w:pStyle w:val="Nagwek"/>
        <w:ind w:left="7080"/>
        <w:rPr>
          <w:rFonts w:ascii="Palatino Linotype" w:hAnsi="Palatino Linotype" w:cstheme="minorHAnsi"/>
          <w:sz w:val="22"/>
          <w:szCs w:val="22"/>
        </w:rPr>
      </w:pPr>
    </w:p>
    <w:p w:rsidR="00B96CD2" w:rsidRPr="00591A64" w:rsidRDefault="0014680B" w:rsidP="00AD0B43">
      <w:pPr>
        <w:pStyle w:val="Nagwek"/>
        <w:ind w:left="7080"/>
        <w:jc w:val="center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>Zatwierdził:</w:t>
      </w:r>
    </w:p>
    <w:p w:rsidR="00BC0357" w:rsidRPr="00591A64" w:rsidRDefault="00AD0B43" w:rsidP="00AD0B43">
      <w:pPr>
        <w:pStyle w:val="Nagwek"/>
        <w:ind w:left="7080"/>
        <w:jc w:val="center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theme="minorHAnsi"/>
          <w:sz w:val="22"/>
          <w:szCs w:val="22"/>
        </w:rPr>
        <w:t>-//-</w:t>
      </w:r>
    </w:p>
    <w:p w:rsidR="00AD0B43" w:rsidRPr="00591A64" w:rsidRDefault="0014680B" w:rsidP="00AD0B43">
      <w:pPr>
        <w:pStyle w:val="Nagwek"/>
        <w:ind w:left="7080"/>
        <w:jc w:val="center"/>
        <w:rPr>
          <w:rFonts w:ascii="Palatino Linotype" w:hAnsi="Palatino Linotype" w:cstheme="minorHAnsi"/>
          <w:sz w:val="22"/>
          <w:szCs w:val="22"/>
        </w:rPr>
      </w:pPr>
      <w:r w:rsidRPr="00591A64">
        <w:rPr>
          <w:rFonts w:ascii="Palatino Linotype" w:hAnsi="Palatino Linotype" w:cstheme="minorHAnsi"/>
          <w:sz w:val="22"/>
          <w:szCs w:val="22"/>
        </w:rPr>
        <w:t>Wójt Gminy Zakrzew</w:t>
      </w:r>
      <w:r w:rsidR="00AD0B43" w:rsidRPr="00AD0B43">
        <w:rPr>
          <w:rFonts w:ascii="Palatino Linotype" w:hAnsi="Palatino Linotype" w:cstheme="minorHAnsi"/>
          <w:sz w:val="22"/>
          <w:szCs w:val="22"/>
        </w:rPr>
        <w:t xml:space="preserve"> </w:t>
      </w:r>
      <w:r w:rsidR="00AD0B43" w:rsidRPr="00591A64">
        <w:rPr>
          <w:rFonts w:ascii="Palatino Linotype" w:hAnsi="Palatino Linotype" w:cstheme="minorHAnsi"/>
          <w:sz w:val="22"/>
          <w:szCs w:val="22"/>
        </w:rPr>
        <w:t>Leszek Margas</w:t>
      </w:r>
    </w:p>
    <w:p w:rsidR="00B96CD2" w:rsidRPr="00591A64" w:rsidRDefault="00B96CD2" w:rsidP="00500D8D">
      <w:pPr>
        <w:pStyle w:val="Nagwek"/>
        <w:ind w:left="7080"/>
        <w:rPr>
          <w:rFonts w:ascii="Palatino Linotype" w:hAnsi="Palatino Linotype"/>
          <w:sz w:val="22"/>
          <w:szCs w:val="22"/>
        </w:rPr>
      </w:pPr>
    </w:p>
    <w:sectPr w:rsidR="00B96CD2" w:rsidRPr="00591A64" w:rsidSect="00F204CB">
      <w:footerReference w:type="default" r:id="rId9"/>
      <w:pgSz w:w="11906" w:h="16838" w:code="9"/>
      <w:pgMar w:top="1418" w:right="1133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07D" w:rsidRDefault="00CE407D" w:rsidP="00C308F5">
      <w:r>
        <w:separator/>
      </w:r>
    </w:p>
  </w:endnote>
  <w:endnote w:type="continuationSeparator" w:id="0">
    <w:p w:rsidR="00CE407D" w:rsidRDefault="00CE407D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AA" w:rsidRPr="00754B04" w:rsidRDefault="00AF57B1">
    <w:pPr>
      <w:pStyle w:val="Stopka"/>
      <w:rPr>
        <w:rFonts w:asciiTheme="minorHAnsi" w:hAnsiTheme="minorHAnsi" w:cstheme="minorHAnsi"/>
        <w:sz w:val="16"/>
        <w:szCs w:val="16"/>
      </w:rPr>
    </w:pPr>
    <w:r w:rsidRPr="00754B04">
      <w:rPr>
        <w:rFonts w:asciiTheme="minorHAnsi" w:hAnsiTheme="minorHAnsi" w:cstheme="minorHAnsi"/>
        <w:sz w:val="16"/>
        <w:szCs w:val="16"/>
      </w:rPr>
      <w:t>Sporządził</w:t>
    </w:r>
    <w:r w:rsidR="00B90DFC" w:rsidRPr="00754B04">
      <w:rPr>
        <w:rFonts w:asciiTheme="minorHAnsi" w:hAnsiTheme="minorHAnsi" w:cstheme="minorHAnsi"/>
        <w:sz w:val="16"/>
        <w:szCs w:val="16"/>
      </w:rPr>
      <w:t>a</w:t>
    </w:r>
    <w:r w:rsidRPr="00754B04">
      <w:rPr>
        <w:rFonts w:asciiTheme="minorHAnsi" w:hAnsiTheme="minorHAnsi" w:cstheme="minorHAnsi"/>
        <w:sz w:val="16"/>
        <w:szCs w:val="16"/>
      </w:rPr>
      <w:t xml:space="preserve">: Danuta Dziesińska </w:t>
    </w:r>
  </w:p>
  <w:p w:rsidR="00AF57B1" w:rsidRPr="00F10627" w:rsidRDefault="00AF57B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07D" w:rsidRDefault="00CE407D" w:rsidP="00C308F5">
      <w:r>
        <w:separator/>
      </w:r>
    </w:p>
  </w:footnote>
  <w:footnote w:type="continuationSeparator" w:id="0">
    <w:p w:rsidR="00CE407D" w:rsidRDefault="00CE407D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13D"/>
    <w:multiLevelType w:val="hybridMultilevel"/>
    <w:tmpl w:val="76F4F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5A3F"/>
    <w:multiLevelType w:val="hybridMultilevel"/>
    <w:tmpl w:val="47669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6F2A"/>
    <w:multiLevelType w:val="hybridMultilevel"/>
    <w:tmpl w:val="FC0858B2"/>
    <w:lvl w:ilvl="0" w:tplc="E5B4DE4E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00851"/>
    <w:multiLevelType w:val="hybridMultilevel"/>
    <w:tmpl w:val="D07C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B0E32"/>
    <w:multiLevelType w:val="hybridMultilevel"/>
    <w:tmpl w:val="D07C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87018"/>
    <w:multiLevelType w:val="multilevel"/>
    <w:tmpl w:val="A5C644E4"/>
    <w:lvl w:ilvl="0">
      <w:start w:val="1"/>
      <w:numFmt w:val="decimal"/>
      <w:lvlText w:val="%1)"/>
      <w:lvlJc w:val="left"/>
      <w:pPr>
        <w:ind w:left="246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548" w:hanging="648"/>
      </w:pPr>
    </w:lvl>
    <w:lvl w:ilvl="4">
      <w:start w:val="1"/>
      <w:numFmt w:val="decimal"/>
      <w:lvlText w:val="%1.%2.%3.%4.%5."/>
      <w:lvlJc w:val="left"/>
      <w:pPr>
        <w:ind w:left="2052" w:hanging="792"/>
      </w:pPr>
    </w:lvl>
    <w:lvl w:ilvl="5">
      <w:start w:val="1"/>
      <w:numFmt w:val="decimal"/>
      <w:lvlText w:val="%1.%2.%3.%4.%5.%6."/>
      <w:lvlJc w:val="left"/>
      <w:pPr>
        <w:ind w:left="2556" w:hanging="936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564" w:hanging="1224"/>
      </w:pPr>
    </w:lvl>
    <w:lvl w:ilvl="8">
      <w:start w:val="1"/>
      <w:numFmt w:val="decimal"/>
      <w:lvlText w:val="%1.%2.%3.%4.%5.%6.%7.%8.%9."/>
      <w:lvlJc w:val="left"/>
      <w:pPr>
        <w:ind w:left="4140" w:hanging="1440"/>
      </w:pPr>
    </w:lvl>
  </w:abstractNum>
  <w:abstractNum w:abstractNumId="18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26E9E"/>
    <w:multiLevelType w:val="hybridMultilevel"/>
    <w:tmpl w:val="08AE5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5145A"/>
    <w:multiLevelType w:val="hybridMultilevel"/>
    <w:tmpl w:val="8CE0DBC6"/>
    <w:lvl w:ilvl="0" w:tplc="BEBA6F9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34199"/>
    <w:multiLevelType w:val="hybridMultilevel"/>
    <w:tmpl w:val="CF9C3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18"/>
  </w:num>
  <w:num w:numId="9">
    <w:abstractNumId w:val="24"/>
  </w:num>
  <w:num w:numId="10">
    <w:abstractNumId w:val="7"/>
  </w:num>
  <w:num w:numId="11">
    <w:abstractNumId w:val="3"/>
  </w:num>
  <w:num w:numId="12">
    <w:abstractNumId w:val="14"/>
  </w:num>
  <w:num w:numId="13">
    <w:abstractNumId w:val="20"/>
  </w:num>
  <w:num w:numId="14">
    <w:abstractNumId w:val="26"/>
  </w:num>
  <w:num w:numId="15">
    <w:abstractNumId w:val="23"/>
  </w:num>
  <w:num w:numId="16">
    <w:abstractNumId w:val="5"/>
  </w:num>
  <w:num w:numId="17">
    <w:abstractNumId w:val="28"/>
  </w:num>
  <w:num w:numId="18">
    <w:abstractNumId w:val="6"/>
  </w:num>
  <w:num w:numId="19">
    <w:abstractNumId w:val="16"/>
  </w:num>
  <w:num w:numId="20">
    <w:abstractNumId w:val="2"/>
  </w:num>
  <w:num w:numId="21">
    <w:abstractNumId w:val="1"/>
  </w:num>
  <w:num w:numId="22">
    <w:abstractNumId w:val="15"/>
  </w:num>
  <w:num w:numId="23">
    <w:abstractNumId w:val="13"/>
  </w:num>
  <w:num w:numId="24">
    <w:abstractNumId w:val="27"/>
  </w:num>
  <w:num w:numId="25">
    <w:abstractNumId w:val="17"/>
  </w:num>
  <w:num w:numId="26">
    <w:abstractNumId w:val="22"/>
  </w:num>
  <w:num w:numId="27">
    <w:abstractNumId w:val="0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5747"/>
    <w:rsid w:val="0000584F"/>
    <w:rsid w:val="000143E4"/>
    <w:rsid w:val="00020C9A"/>
    <w:rsid w:val="000240F0"/>
    <w:rsid w:val="00026753"/>
    <w:rsid w:val="0002682C"/>
    <w:rsid w:val="00031438"/>
    <w:rsid w:val="0003165C"/>
    <w:rsid w:val="000320B4"/>
    <w:rsid w:val="00047149"/>
    <w:rsid w:val="00047CEF"/>
    <w:rsid w:val="000609AA"/>
    <w:rsid w:val="00063CC8"/>
    <w:rsid w:val="00064648"/>
    <w:rsid w:val="00064869"/>
    <w:rsid w:val="000812D1"/>
    <w:rsid w:val="00083013"/>
    <w:rsid w:val="00083E8F"/>
    <w:rsid w:val="000909A7"/>
    <w:rsid w:val="00094B09"/>
    <w:rsid w:val="000A3BC3"/>
    <w:rsid w:val="000A6AA8"/>
    <w:rsid w:val="000B0A1A"/>
    <w:rsid w:val="000B6708"/>
    <w:rsid w:val="000B7092"/>
    <w:rsid w:val="000C32F6"/>
    <w:rsid w:val="000D0FE5"/>
    <w:rsid w:val="000D4C1C"/>
    <w:rsid w:val="000E544D"/>
    <w:rsid w:val="000E5A58"/>
    <w:rsid w:val="000E7DB1"/>
    <w:rsid w:val="000F24E6"/>
    <w:rsid w:val="000F6B9D"/>
    <w:rsid w:val="00100B87"/>
    <w:rsid w:val="001170DD"/>
    <w:rsid w:val="00120C9C"/>
    <w:rsid w:val="00123ACA"/>
    <w:rsid w:val="0012420F"/>
    <w:rsid w:val="00127A0A"/>
    <w:rsid w:val="00131D69"/>
    <w:rsid w:val="00132533"/>
    <w:rsid w:val="0014680B"/>
    <w:rsid w:val="001520FB"/>
    <w:rsid w:val="001546B7"/>
    <w:rsid w:val="00154E1B"/>
    <w:rsid w:val="0016134B"/>
    <w:rsid w:val="00167241"/>
    <w:rsid w:val="0017084E"/>
    <w:rsid w:val="001765C3"/>
    <w:rsid w:val="00185FA9"/>
    <w:rsid w:val="00193625"/>
    <w:rsid w:val="00194595"/>
    <w:rsid w:val="00197C2B"/>
    <w:rsid w:val="001A625E"/>
    <w:rsid w:val="001B12FD"/>
    <w:rsid w:val="001B1C29"/>
    <w:rsid w:val="001C1C14"/>
    <w:rsid w:val="001C4FF3"/>
    <w:rsid w:val="001C63D2"/>
    <w:rsid w:val="001D0B1B"/>
    <w:rsid w:val="001D2D0C"/>
    <w:rsid w:val="001D5023"/>
    <w:rsid w:val="001E5A83"/>
    <w:rsid w:val="001F5395"/>
    <w:rsid w:val="001F74C5"/>
    <w:rsid w:val="0020072F"/>
    <w:rsid w:val="002023A7"/>
    <w:rsid w:val="002024C0"/>
    <w:rsid w:val="0020299D"/>
    <w:rsid w:val="0022167F"/>
    <w:rsid w:val="0023060C"/>
    <w:rsid w:val="00241C01"/>
    <w:rsid w:val="00245000"/>
    <w:rsid w:val="00245EDA"/>
    <w:rsid w:val="002470A4"/>
    <w:rsid w:val="0025167E"/>
    <w:rsid w:val="002554CD"/>
    <w:rsid w:val="00255B00"/>
    <w:rsid w:val="0025630B"/>
    <w:rsid w:val="0026226B"/>
    <w:rsid w:val="0026241E"/>
    <w:rsid w:val="00263CA0"/>
    <w:rsid w:val="00267892"/>
    <w:rsid w:val="0027038E"/>
    <w:rsid w:val="00277684"/>
    <w:rsid w:val="00294BCB"/>
    <w:rsid w:val="00295D00"/>
    <w:rsid w:val="00296424"/>
    <w:rsid w:val="002A3B22"/>
    <w:rsid w:val="002A51C4"/>
    <w:rsid w:val="002B663F"/>
    <w:rsid w:val="002C364C"/>
    <w:rsid w:val="002C6956"/>
    <w:rsid w:val="002D1C23"/>
    <w:rsid w:val="002D2A93"/>
    <w:rsid w:val="002D2FF7"/>
    <w:rsid w:val="002D73EC"/>
    <w:rsid w:val="002E766C"/>
    <w:rsid w:val="002F6579"/>
    <w:rsid w:val="00302025"/>
    <w:rsid w:val="00314280"/>
    <w:rsid w:val="00317E47"/>
    <w:rsid w:val="003229F5"/>
    <w:rsid w:val="00324E41"/>
    <w:rsid w:val="003263F6"/>
    <w:rsid w:val="00331963"/>
    <w:rsid w:val="00342B9A"/>
    <w:rsid w:val="0034699C"/>
    <w:rsid w:val="00347E1C"/>
    <w:rsid w:val="003538E3"/>
    <w:rsid w:val="00356D63"/>
    <w:rsid w:val="00363C31"/>
    <w:rsid w:val="003811B4"/>
    <w:rsid w:val="003857BC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B49A1"/>
    <w:rsid w:val="003D1D26"/>
    <w:rsid w:val="003D727C"/>
    <w:rsid w:val="003E624E"/>
    <w:rsid w:val="003F36DF"/>
    <w:rsid w:val="00401EDE"/>
    <w:rsid w:val="00412A2F"/>
    <w:rsid w:val="0041521B"/>
    <w:rsid w:val="00424F2B"/>
    <w:rsid w:val="00425713"/>
    <w:rsid w:val="00430981"/>
    <w:rsid w:val="0044432C"/>
    <w:rsid w:val="00455AF4"/>
    <w:rsid w:val="00456592"/>
    <w:rsid w:val="004565D8"/>
    <w:rsid w:val="00456E7E"/>
    <w:rsid w:val="00457CD2"/>
    <w:rsid w:val="00463BCD"/>
    <w:rsid w:val="004653DA"/>
    <w:rsid w:val="0047025C"/>
    <w:rsid w:val="00470F00"/>
    <w:rsid w:val="0047151E"/>
    <w:rsid w:val="0048400A"/>
    <w:rsid w:val="004918A4"/>
    <w:rsid w:val="00493379"/>
    <w:rsid w:val="004A33FD"/>
    <w:rsid w:val="004A4670"/>
    <w:rsid w:val="004A6E65"/>
    <w:rsid w:val="004B6E1A"/>
    <w:rsid w:val="004B7449"/>
    <w:rsid w:val="004C0CB5"/>
    <w:rsid w:val="004C0F92"/>
    <w:rsid w:val="004D0ED3"/>
    <w:rsid w:val="004D1CFC"/>
    <w:rsid w:val="004D61A8"/>
    <w:rsid w:val="004E3436"/>
    <w:rsid w:val="004E6634"/>
    <w:rsid w:val="004E7BAF"/>
    <w:rsid w:val="004E7FC0"/>
    <w:rsid w:val="004F2A46"/>
    <w:rsid w:val="005002BE"/>
    <w:rsid w:val="00500D8D"/>
    <w:rsid w:val="00502F65"/>
    <w:rsid w:val="005138ED"/>
    <w:rsid w:val="00520839"/>
    <w:rsid w:val="00530466"/>
    <w:rsid w:val="00540527"/>
    <w:rsid w:val="005439DD"/>
    <w:rsid w:val="00544929"/>
    <w:rsid w:val="005464E0"/>
    <w:rsid w:val="00554A95"/>
    <w:rsid w:val="00567841"/>
    <w:rsid w:val="00567E41"/>
    <w:rsid w:val="00570E2F"/>
    <w:rsid w:val="00575322"/>
    <w:rsid w:val="005817F7"/>
    <w:rsid w:val="00591A64"/>
    <w:rsid w:val="00594CCF"/>
    <w:rsid w:val="005A1B06"/>
    <w:rsid w:val="005A22CB"/>
    <w:rsid w:val="005A3798"/>
    <w:rsid w:val="005A3C2B"/>
    <w:rsid w:val="005A7264"/>
    <w:rsid w:val="005A7DE1"/>
    <w:rsid w:val="005B22D4"/>
    <w:rsid w:val="005B2A17"/>
    <w:rsid w:val="005B4EE1"/>
    <w:rsid w:val="005B5049"/>
    <w:rsid w:val="005C761F"/>
    <w:rsid w:val="005D037D"/>
    <w:rsid w:val="005D2491"/>
    <w:rsid w:val="005E0062"/>
    <w:rsid w:val="005F11C2"/>
    <w:rsid w:val="005F6291"/>
    <w:rsid w:val="00600B19"/>
    <w:rsid w:val="0060142B"/>
    <w:rsid w:val="006020B8"/>
    <w:rsid w:val="00602A9B"/>
    <w:rsid w:val="00607ADF"/>
    <w:rsid w:val="0061790A"/>
    <w:rsid w:val="00623D1E"/>
    <w:rsid w:val="0062687B"/>
    <w:rsid w:val="00630C81"/>
    <w:rsid w:val="0064452C"/>
    <w:rsid w:val="0064734B"/>
    <w:rsid w:val="00660C64"/>
    <w:rsid w:val="00665E4E"/>
    <w:rsid w:val="006663C8"/>
    <w:rsid w:val="0066756B"/>
    <w:rsid w:val="00677165"/>
    <w:rsid w:val="00677A74"/>
    <w:rsid w:val="00683AED"/>
    <w:rsid w:val="006A156E"/>
    <w:rsid w:val="006A3325"/>
    <w:rsid w:val="006B1C1B"/>
    <w:rsid w:val="006B365F"/>
    <w:rsid w:val="006B518F"/>
    <w:rsid w:val="006B5732"/>
    <w:rsid w:val="006C1C1E"/>
    <w:rsid w:val="006C5C00"/>
    <w:rsid w:val="006D0FD0"/>
    <w:rsid w:val="006D5393"/>
    <w:rsid w:val="006E3875"/>
    <w:rsid w:val="006E6718"/>
    <w:rsid w:val="006E714D"/>
    <w:rsid w:val="006F3526"/>
    <w:rsid w:val="006F64EB"/>
    <w:rsid w:val="00705945"/>
    <w:rsid w:val="00705E48"/>
    <w:rsid w:val="0072189D"/>
    <w:rsid w:val="007251A7"/>
    <w:rsid w:val="007319C4"/>
    <w:rsid w:val="00731EDD"/>
    <w:rsid w:val="00740587"/>
    <w:rsid w:val="00743F7D"/>
    <w:rsid w:val="007458B2"/>
    <w:rsid w:val="00747CD3"/>
    <w:rsid w:val="00754B04"/>
    <w:rsid w:val="00755514"/>
    <w:rsid w:val="00774770"/>
    <w:rsid w:val="00774ED9"/>
    <w:rsid w:val="00775CFC"/>
    <w:rsid w:val="0077711B"/>
    <w:rsid w:val="00780B5A"/>
    <w:rsid w:val="00780C6B"/>
    <w:rsid w:val="00782ADF"/>
    <w:rsid w:val="007868BE"/>
    <w:rsid w:val="00787548"/>
    <w:rsid w:val="00792F76"/>
    <w:rsid w:val="007A29C4"/>
    <w:rsid w:val="007A6A26"/>
    <w:rsid w:val="007A7226"/>
    <w:rsid w:val="007B15FC"/>
    <w:rsid w:val="007B39CB"/>
    <w:rsid w:val="007B5679"/>
    <w:rsid w:val="007C6334"/>
    <w:rsid w:val="007C6CF8"/>
    <w:rsid w:val="007D284D"/>
    <w:rsid w:val="007D49F8"/>
    <w:rsid w:val="007E1C0E"/>
    <w:rsid w:val="007E23C9"/>
    <w:rsid w:val="007E2656"/>
    <w:rsid w:val="007E5842"/>
    <w:rsid w:val="007E5BF1"/>
    <w:rsid w:val="007F0D33"/>
    <w:rsid w:val="007F597E"/>
    <w:rsid w:val="008063BC"/>
    <w:rsid w:val="0080759D"/>
    <w:rsid w:val="00810936"/>
    <w:rsid w:val="00810959"/>
    <w:rsid w:val="0081343D"/>
    <w:rsid w:val="008273DD"/>
    <w:rsid w:val="00834C6C"/>
    <w:rsid w:val="008420CB"/>
    <w:rsid w:val="00842FFF"/>
    <w:rsid w:val="00847332"/>
    <w:rsid w:val="0086011D"/>
    <w:rsid w:val="008675E9"/>
    <w:rsid w:val="00875971"/>
    <w:rsid w:val="00876AEC"/>
    <w:rsid w:val="00877619"/>
    <w:rsid w:val="00880177"/>
    <w:rsid w:val="00881FFD"/>
    <w:rsid w:val="00883AF1"/>
    <w:rsid w:val="00884F3A"/>
    <w:rsid w:val="00886406"/>
    <w:rsid w:val="0089452B"/>
    <w:rsid w:val="00894BCF"/>
    <w:rsid w:val="008A0C21"/>
    <w:rsid w:val="008A16F2"/>
    <w:rsid w:val="008A3EED"/>
    <w:rsid w:val="008A4082"/>
    <w:rsid w:val="008A493D"/>
    <w:rsid w:val="008C0B86"/>
    <w:rsid w:val="008D3A44"/>
    <w:rsid w:val="008E18A4"/>
    <w:rsid w:val="008E2CEE"/>
    <w:rsid w:val="008E4C90"/>
    <w:rsid w:val="008F0CE0"/>
    <w:rsid w:val="009015D8"/>
    <w:rsid w:val="00906FEC"/>
    <w:rsid w:val="00921D56"/>
    <w:rsid w:val="00921D72"/>
    <w:rsid w:val="009230D0"/>
    <w:rsid w:val="00930183"/>
    <w:rsid w:val="00930276"/>
    <w:rsid w:val="00936084"/>
    <w:rsid w:val="009376BF"/>
    <w:rsid w:val="00937F87"/>
    <w:rsid w:val="0094099C"/>
    <w:rsid w:val="00943E21"/>
    <w:rsid w:val="0095695B"/>
    <w:rsid w:val="0097455A"/>
    <w:rsid w:val="00974E24"/>
    <w:rsid w:val="009762B0"/>
    <w:rsid w:val="00982C0A"/>
    <w:rsid w:val="009841C8"/>
    <w:rsid w:val="00985CA2"/>
    <w:rsid w:val="00986DD7"/>
    <w:rsid w:val="0099040A"/>
    <w:rsid w:val="00990454"/>
    <w:rsid w:val="0099664B"/>
    <w:rsid w:val="009A1E66"/>
    <w:rsid w:val="009A3AF0"/>
    <w:rsid w:val="009A40A1"/>
    <w:rsid w:val="009B2547"/>
    <w:rsid w:val="009B52E5"/>
    <w:rsid w:val="009B6D18"/>
    <w:rsid w:val="009B7D4A"/>
    <w:rsid w:val="009C72E3"/>
    <w:rsid w:val="009D17C2"/>
    <w:rsid w:val="009D3466"/>
    <w:rsid w:val="009D4A3F"/>
    <w:rsid w:val="009E782C"/>
    <w:rsid w:val="009F0EED"/>
    <w:rsid w:val="009F324D"/>
    <w:rsid w:val="00A21C02"/>
    <w:rsid w:val="00A22D76"/>
    <w:rsid w:val="00A264A1"/>
    <w:rsid w:val="00A2676B"/>
    <w:rsid w:val="00A3317E"/>
    <w:rsid w:val="00A34114"/>
    <w:rsid w:val="00A360B7"/>
    <w:rsid w:val="00A37E18"/>
    <w:rsid w:val="00A60F5A"/>
    <w:rsid w:val="00A63FE2"/>
    <w:rsid w:val="00A72209"/>
    <w:rsid w:val="00A723C3"/>
    <w:rsid w:val="00A747F7"/>
    <w:rsid w:val="00A755D1"/>
    <w:rsid w:val="00A76A6F"/>
    <w:rsid w:val="00A94BBA"/>
    <w:rsid w:val="00AA4795"/>
    <w:rsid w:val="00AA6619"/>
    <w:rsid w:val="00AA77C5"/>
    <w:rsid w:val="00AB1415"/>
    <w:rsid w:val="00AC30D2"/>
    <w:rsid w:val="00AC4B87"/>
    <w:rsid w:val="00AD0B43"/>
    <w:rsid w:val="00AD16F5"/>
    <w:rsid w:val="00AE034F"/>
    <w:rsid w:val="00AE08B8"/>
    <w:rsid w:val="00AE410A"/>
    <w:rsid w:val="00AE6170"/>
    <w:rsid w:val="00AF57B1"/>
    <w:rsid w:val="00B0104B"/>
    <w:rsid w:val="00B04396"/>
    <w:rsid w:val="00B0629E"/>
    <w:rsid w:val="00B112C2"/>
    <w:rsid w:val="00B17FFE"/>
    <w:rsid w:val="00B22641"/>
    <w:rsid w:val="00B233E0"/>
    <w:rsid w:val="00B24C1F"/>
    <w:rsid w:val="00B26291"/>
    <w:rsid w:val="00B30D65"/>
    <w:rsid w:val="00B32909"/>
    <w:rsid w:val="00B33C0B"/>
    <w:rsid w:val="00B34636"/>
    <w:rsid w:val="00B370DD"/>
    <w:rsid w:val="00B42853"/>
    <w:rsid w:val="00B46C7C"/>
    <w:rsid w:val="00B51EC8"/>
    <w:rsid w:val="00B5755B"/>
    <w:rsid w:val="00B64B71"/>
    <w:rsid w:val="00B668D8"/>
    <w:rsid w:val="00B7613B"/>
    <w:rsid w:val="00B9023B"/>
    <w:rsid w:val="00B90DFC"/>
    <w:rsid w:val="00B96CD2"/>
    <w:rsid w:val="00BA7155"/>
    <w:rsid w:val="00BB0907"/>
    <w:rsid w:val="00BB1655"/>
    <w:rsid w:val="00BC0357"/>
    <w:rsid w:val="00BD2D13"/>
    <w:rsid w:val="00BF0E6F"/>
    <w:rsid w:val="00BF1F40"/>
    <w:rsid w:val="00BF51E8"/>
    <w:rsid w:val="00BF685C"/>
    <w:rsid w:val="00BF70C4"/>
    <w:rsid w:val="00C03FA4"/>
    <w:rsid w:val="00C11622"/>
    <w:rsid w:val="00C154CE"/>
    <w:rsid w:val="00C20E5C"/>
    <w:rsid w:val="00C308F5"/>
    <w:rsid w:val="00C3406C"/>
    <w:rsid w:val="00C42276"/>
    <w:rsid w:val="00C45716"/>
    <w:rsid w:val="00C57351"/>
    <w:rsid w:val="00C61F72"/>
    <w:rsid w:val="00C656AC"/>
    <w:rsid w:val="00C7054A"/>
    <w:rsid w:val="00C71A0A"/>
    <w:rsid w:val="00C71C29"/>
    <w:rsid w:val="00C7539B"/>
    <w:rsid w:val="00C85479"/>
    <w:rsid w:val="00C9097B"/>
    <w:rsid w:val="00C91585"/>
    <w:rsid w:val="00C9286E"/>
    <w:rsid w:val="00C94EE8"/>
    <w:rsid w:val="00C972A4"/>
    <w:rsid w:val="00CA1357"/>
    <w:rsid w:val="00CA6DA3"/>
    <w:rsid w:val="00CB099A"/>
    <w:rsid w:val="00CB18B9"/>
    <w:rsid w:val="00CB21D9"/>
    <w:rsid w:val="00CB296E"/>
    <w:rsid w:val="00CB7D27"/>
    <w:rsid w:val="00CC29FA"/>
    <w:rsid w:val="00CC6ABF"/>
    <w:rsid w:val="00CD13D7"/>
    <w:rsid w:val="00CD184E"/>
    <w:rsid w:val="00CE2172"/>
    <w:rsid w:val="00CE407D"/>
    <w:rsid w:val="00CF0649"/>
    <w:rsid w:val="00CF1BAE"/>
    <w:rsid w:val="00CF7269"/>
    <w:rsid w:val="00CF7D02"/>
    <w:rsid w:val="00D02167"/>
    <w:rsid w:val="00D03615"/>
    <w:rsid w:val="00D06E1F"/>
    <w:rsid w:val="00D07644"/>
    <w:rsid w:val="00D14C4B"/>
    <w:rsid w:val="00D17ECA"/>
    <w:rsid w:val="00D22109"/>
    <w:rsid w:val="00D345A3"/>
    <w:rsid w:val="00D34AED"/>
    <w:rsid w:val="00D410F5"/>
    <w:rsid w:val="00D41AC9"/>
    <w:rsid w:val="00D462AE"/>
    <w:rsid w:val="00D52277"/>
    <w:rsid w:val="00D54E61"/>
    <w:rsid w:val="00D65B3C"/>
    <w:rsid w:val="00D664D5"/>
    <w:rsid w:val="00D71DF4"/>
    <w:rsid w:val="00D73A9B"/>
    <w:rsid w:val="00D759E6"/>
    <w:rsid w:val="00D85721"/>
    <w:rsid w:val="00D87E83"/>
    <w:rsid w:val="00D92397"/>
    <w:rsid w:val="00D92F5E"/>
    <w:rsid w:val="00D95FF4"/>
    <w:rsid w:val="00DA4B08"/>
    <w:rsid w:val="00DB03CA"/>
    <w:rsid w:val="00DB1D2F"/>
    <w:rsid w:val="00DB6695"/>
    <w:rsid w:val="00DC07F0"/>
    <w:rsid w:val="00DC2C92"/>
    <w:rsid w:val="00DC3326"/>
    <w:rsid w:val="00DD0197"/>
    <w:rsid w:val="00DD28C8"/>
    <w:rsid w:val="00DE3205"/>
    <w:rsid w:val="00DF2EB5"/>
    <w:rsid w:val="00DF5A15"/>
    <w:rsid w:val="00E00141"/>
    <w:rsid w:val="00E02AAF"/>
    <w:rsid w:val="00E066FC"/>
    <w:rsid w:val="00E11F26"/>
    <w:rsid w:val="00E128B7"/>
    <w:rsid w:val="00E17081"/>
    <w:rsid w:val="00E17A9E"/>
    <w:rsid w:val="00E25FF3"/>
    <w:rsid w:val="00E37E4F"/>
    <w:rsid w:val="00E40D4A"/>
    <w:rsid w:val="00E438DA"/>
    <w:rsid w:val="00E45470"/>
    <w:rsid w:val="00E53ADB"/>
    <w:rsid w:val="00E61F5E"/>
    <w:rsid w:val="00E62DC9"/>
    <w:rsid w:val="00E707CC"/>
    <w:rsid w:val="00E75215"/>
    <w:rsid w:val="00E75E7F"/>
    <w:rsid w:val="00E81A6E"/>
    <w:rsid w:val="00E82548"/>
    <w:rsid w:val="00E90673"/>
    <w:rsid w:val="00E9713C"/>
    <w:rsid w:val="00EA7B42"/>
    <w:rsid w:val="00EB0BCB"/>
    <w:rsid w:val="00EB4DF7"/>
    <w:rsid w:val="00EC1925"/>
    <w:rsid w:val="00EC238F"/>
    <w:rsid w:val="00EC4A95"/>
    <w:rsid w:val="00EE2907"/>
    <w:rsid w:val="00EE39A5"/>
    <w:rsid w:val="00EF19A4"/>
    <w:rsid w:val="00EF485A"/>
    <w:rsid w:val="00EF624F"/>
    <w:rsid w:val="00F03C25"/>
    <w:rsid w:val="00F07C00"/>
    <w:rsid w:val="00F13479"/>
    <w:rsid w:val="00F13BB0"/>
    <w:rsid w:val="00F204CB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3782D"/>
    <w:rsid w:val="00F40B9D"/>
    <w:rsid w:val="00F4165A"/>
    <w:rsid w:val="00F42B58"/>
    <w:rsid w:val="00F469F7"/>
    <w:rsid w:val="00F479B8"/>
    <w:rsid w:val="00F51146"/>
    <w:rsid w:val="00F53062"/>
    <w:rsid w:val="00F531CE"/>
    <w:rsid w:val="00F54245"/>
    <w:rsid w:val="00F56879"/>
    <w:rsid w:val="00F60A3B"/>
    <w:rsid w:val="00F61792"/>
    <w:rsid w:val="00F64348"/>
    <w:rsid w:val="00F73B8E"/>
    <w:rsid w:val="00F842ED"/>
    <w:rsid w:val="00F87018"/>
    <w:rsid w:val="00F87A26"/>
    <w:rsid w:val="00F92C6C"/>
    <w:rsid w:val="00F9678C"/>
    <w:rsid w:val="00FA2770"/>
    <w:rsid w:val="00FA3E48"/>
    <w:rsid w:val="00FB2508"/>
    <w:rsid w:val="00FB2D5A"/>
    <w:rsid w:val="00FC33BE"/>
    <w:rsid w:val="00FC561D"/>
    <w:rsid w:val="00FD1759"/>
    <w:rsid w:val="00FD2F9F"/>
    <w:rsid w:val="00FF0005"/>
    <w:rsid w:val="00FF0079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376BF"/>
  </w:style>
  <w:style w:type="character" w:styleId="Hipercze">
    <w:name w:val="Hyperlink"/>
    <w:basedOn w:val="Domylnaczcionkaakapitu"/>
    <w:uiPriority w:val="99"/>
    <w:unhideWhenUsed/>
    <w:rsid w:val="0077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8867-79E3-468A-A79B-0999ADE1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rlewandowski</dc:creator>
  <cp:lastModifiedBy>Danuta Dziesińska</cp:lastModifiedBy>
  <cp:revision>2</cp:revision>
  <cp:lastPrinted>2023-02-28T07:31:00Z</cp:lastPrinted>
  <dcterms:created xsi:type="dcterms:W3CDTF">2023-03-01T11:09:00Z</dcterms:created>
  <dcterms:modified xsi:type="dcterms:W3CDTF">2023-03-01T11:09:00Z</dcterms:modified>
</cp:coreProperties>
</file>