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ED" w:rsidRPr="002611C6" w:rsidRDefault="009850ED" w:rsidP="009850ED">
      <w:pPr>
        <w:ind w:left="6372"/>
        <w:jc w:val="right"/>
        <w:rPr>
          <w:rFonts w:ascii="Times New Roman" w:hAnsi="Times New Roman" w:cs="Times New Roman"/>
          <w:b/>
          <w:bCs/>
          <w:sz w:val="24"/>
          <w:szCs w:val="24"/>
        </w:rPr>
      </w:pPr>
      <w:r w:rsidRPr="002611C6">
        <w:rPr>
          <w:rFonts w:ascii="Times New Roman" w:hAnsi="Times New Roman" w:cs="Times New Roman"/>
          <w:b/>
          <w:bCs/>
          <w:sz w:val="24"/>
          <w:szCs w:val="24"/>
        </w:rPr>
        <w:t>Załącznik nr 2</w:t>
      </w:r>
      <w:r>
        <w:rPr>
          <w:rFonts w:ascii="Times New Roman" w:hAnsi="Times New Roman" w:cs="Times New Roman"/>
          <w:b/>
          <w:bCs/>
          <w:sz w:val="24"/>
          <w:szCs w:val="24"/>
        </w:rPr>
        <w:t>e</w:t>
      </w:r>
      <w:r w:rsidRPr="002611C6">
        <w:rPr>
          <w:rFonts w:ascii="Times New Roman" w:hAnsi="Times New Roman" w:cs="Times New Roman"/>
          <w:b/>
          <w:bCs/>
          <w:sz w:val="24"/>
          <w:szCs w:val="24"/>
        </w:rPr>
        <w:t xml:space="preserve"> do SWZ</w:t>
      </w:r>
    </w:p>
    <w:p w:rsidR="009850ED" w:rsidRDefault="009850ED" w:rsidP="009850ED">
      <w:pPr>
        <w:rPr>
          <w:rFonts w:ascii="Times New Roman" w:hAnsi="Times New Roman" w:cs="Times New Roman"/>
          <w:b/>
          <w:bCs/>
          <w:sz w:val="24"/>
          <w:szCs w:val="24"/>
        </w:rPr>
      </w:pPr>
      <w:r w:rsidRPr="00EF5592">
        <w:rPr>
          <w:rFonts w:ascii="Times New Roman" w:hAnsi="Times New Roman" w:cs="Times New Roman"/>
          <w:b/>
          <w:bCs/>
          <w:sz w:val="24"/>
          <w:szCs w:val="24"/>
        </w:rPr>
        <w:t xml:space="preserve">Część NR </w:t>
      </w:r>
      <w:r>
        <w:rPr>
          <w:rFonts w:ascii="Times New Roman" w:hAnsi="Times New Roman" w:cs="Times New Roman"/>
          <w:b/>
          <w:bCs/>
          <w:sz w:val="24"/>
          <w:szCs w:val="24"/>
        </w:rPr>
        <w:t>V</w:t>
      </w:r>
      <w:r>
        <w:rPr>
          <w:rFonts w:ascii="Times New Roman" w:hAnsi="Times New Roman" w:cs="Times New Roman"/>
          <w:b/>
          <w:bCs/>
          <w:sz w:val="24"/>
          <w:szCs w:val="24"/>
        </w:rPr>
        <w:t xml:space="preserve"> </w:t>
      </w:r>
      <w:r w:rsidRPr="00EF5592">
        <w:rPr>
          <w:rFonts w:ascii="Times New Roman" w:hAnsi="Times New Roman" w:cs="Times New Roman"/>
          <w:b/>
          <w:bCs/>
          <w:sz w:val="24"/>
          <w:szCs w:val="24"/>
        </w:rPr>
        <w:t xml:space="preserve">- </w:t>
      </w:r>
      <w:r w:rsidRPr="00A908B7">
        <w:rPr>
          <w:rFonts w:ascii="Times New Roman" w:eastAsia="Times New Roman" w:hAnsi="Times New Roman" w:cs="Times New Roman"/>
          <w:b/>
          <w:bCs/>
          <w:sz w:val="24"/>
          <w:szCs w:val="24"/>
          <w:lang w:eastAsia="pl-PL"/>
        </w:rPr>
        <w:t>PIECZYWO ŚWIEŻE, WYROBY PIEKARSKIE</w:t>
      </w:r>
    </w:p>
    <w:p w:rsidR="009850ED" w:rsidRPr="00B25C8B" w:rsidRDefault="009850ED" w:rsidP="009850ED">
      <w:pPr>
        <w:jc w:val="center"/>
        <w:rPr>
          <w:rFonts w:ascii="Times New Roman" w:hAnsi="Times New Roman" w:cs="Times New Roman"/>
          <w:b/>
          <w:bCs/>
          <w:sz w:val="24"/>
          <w:szCs w:val="24"/>
        </w:rPr>
      </w:pPr>
      <w:r w:rsidRPr="00B25C8B">
        <w:rPr>
          <w:rFonts w:ascii="Times New Roman" w:hAnsi="Times New Roman" w:cs="Times New Roman"/>
          <w:b/>
          <w:bCs/>
          <w:sz w:val="24"/>
          <w:szCs w:val="24"/>
        </w:rPr>
        <w:t>Formularz asortymentowo-cenowy (opis przedmiotu zamówienia)</w:t>
      </w:r>
    </w:p>
    <w:p w:rsidR="009850ED" w:rsidRDefault="009850ED" w:rsidP="009850ED">
      <w:pPr>
        <w:pStyle w:val="Zawartotabeli"/>
        <w:spacing w:after="0" w:line="360" w:lineRule="auto"/>
        <w:jc w:val="both"/>
        <w:rPr>
          <w:rFonts w:ascii="Times New Roman" w:hAnsi="Times New Roman" w:cs="Times New Roman"/>
          <w:sz w:val="24"/>
          <w:szCs w:val="24"/>
        </w:rPr>
      </w:pPr>
      <w:r>
        <w:rPr>
          <w:rFonts w:ascii="Times New Roman" w:hAnsi="Times New Roman" w:cs="Times New Roman"/>
          <w:sz w:val="24"/>
          <w:szCs w:val="24"/>
        </w:rPr>
        <w:t>Wszystkie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9850ED" w:rsidRDefault="009850ED" w:rsidP="009850ED">
      <w:p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rsidR="009850ED" w:rsidRDefault="009850ED" w:rsidP="009850ED">
      <w:pPr>
        <w:pStyle w:val="Standard"/>
        <w:jc w:val="both"/>
        <w:rPr>
          <w:rFonts w:cs="Times New Roman"/>
          <w:b/>
          <w:i/>
          <w:shd w:val="clear" w:color="auto" w:fill="FFFFFF"/>
        </w:rPr>
      </w:pPr>
      <w:r>
        <w:rPr>
          <w:rFonts w:cs="Times New Roman"/>
          <w:b/>
          <w:i/>
          <w:shd w:val="clear" w:color="auto" w:fill="FFFFFF"/>
        </w:rPr>
        <w:t>WSZYSTKIE PRODUKTY NAJWYŻSZEJ JAKOŚCI</w:t>
      </w:r>
    </w:p>
    <w:p w:rsidR="009850ED" w:rsidRDefault="009850ED" w:rsidP="009850ED">
      <w:pPr>
        <w:pStyle w:val="Standard"/>
        <w:jc w:val="both"/>
        <w:rPr>
          <w:rFonts w:cs="Times New Roman"/>
          <w:b/>
          <w:i/>
          <w:shd w:val="clear" w:color="auto" w:fill="FFFFFF"/>
        </w:rPr>
      </w:pPr>
    </w:p>
    <w:p w:rsidR="009850ED" w:rsidRDefault="009850ED" w:rsidP="009850ED">
      <w:pPr>
        <w:suppressAutoHyphens w:val="0"/>
        <w:spacing w:after="0" w:line="360" w:lineRule="auto"/>
        <w:jc w:val="both"/>
        <w:rPr>
          <w:rFonts w:ascii="Times New Roman" w:eastAsia="Times New Roman" w:hAnsi="Times New Roman" w:cs="Times New Roman"/>
          <w:b/>
          <w:iCs/>
          <w:sz w:val="24"/>
          <w:szCs w:val="24"/>
          <w:lang w:eastAsia="pl-PL"/>
        </w:rPr>
      </w:pPr>
      <w:r>
        <w:rPr>
          <w:rFonts w:ascii="Times New Roman" w:hAnsi="Times New Roman" w:cs="Times New Roman"/>
          <w:b/>
          <w:i/>
          <w:sz w:val="24"/>
          <w:szCs w:val="24"/>
          <w:shd w:val="clear" w:color="auto" w:fill="FFFFFF"/>
        </w:rPr>
        <w:t xml:space="preserve">MIĘSO, WĘDLINY, DRÓB.  </w:t>
      </w:r>
      <w:r>
        <w:rPr>
          <w:rFonts w:ascii="Times New Roman" w:hAnsi="Times New Roman" w:cs="Times New Roman"/>
          <w:b/>
          <w:iCs/>
          <w:sz w:val="24"/>
          <w:szCs w:val="24"/>
          <w:shd w:val="clear" w:color="auto" w:fill="FFFFFF"/>
        </w:rPr>
        <w:t>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r>
        <w:rPr>
          <w:rFonts w:cs="Times New Roman"/>
          <w:b/>
          <w:iCs/>
          <w:shd w:val="clear" w:color="auto" w:fill="FFFFFF"/>
        </w:rPr>
        <w:t xml:space="preserve"> </w:t>
      </w:r>
      <w:r>
        <w:rPr>
          <w:rFonts w:ascii="Times New Roman" w:eastAsia="Times New Roman" w:hAnsi="Times New Roman" w:cs="Times New Roman"/>
          <w:b/>
          <w:iCs/>
          <w:sz w:val="24"/>
          <w:szCs w:val="24"/>
          <w:lang w:eastAsia="pl-PL"/>
        </w:rPr>
        <w:t>Mięsa drobne pozyskane z półtuszy wieprzowej i elementów zasadniczych podczas obróbek technologicznych oraz wykrawania. Mięso chude, nie ścięgniste, dopuszczalny tłuszcz międzymięśniowy do 10%, niedopuszczalny tłuszcz zewnętrzny. Barwa tłuszczu biała z odcieniem kremowym lub lekko różowym. Zapach swoisty charakterystyczny dla mięsa świeżego bez oznak zaparzenia i rozpoczynającego się psucia.</w:t>
      </w:r>
    </w:p>
    <w:p w:rsidR="009850ED" w:rsidRDefault="009850ED" w:rsidP="009850ED">
      <w:pPr>
        <w:pStyle w:val="Standard"/>
        <w:spacing w:line="360" w:lineRule="auto"/>
        <w:jc w:val="both"/>
        <w:rPr>
          <w:rFonts w:eastAsia="Calibri" w:cs="Times New Roman"/>
          <w:b/>
          <w:iCs/>
          <w:sz w:val="16"/>
          <w:szCs w:val="16"/>
          <w:shd w:val="clear" w:color="auto" w:fill="FFFFFF"/>
        </w:rPr>
      </w:pPr>
    </w:p>
    <w:p w:rsidR="009850ED" w:rsidRDefault="009850ED" w:rsidP="009850ED">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b/>
          <w:i/>
          <w:color w:val="000000"/>
          <w:sz w:val="24"/>
          <w:szCs w:val="24"/>
          <w:shd w:val="clear" w:color="auto" w:fill="FFFFFF"/>
        </w:rPr>
        <w:t>PRODUKTY MLECZARSKIE</w:t>
      </w:r>
      <w:r>
        <w:rPr>
          <w:rFonts w:ascii="Times New Roman" w:hAnsi="Times New Roman" w:cs="Times New Roman"/>
          <w:b/>
          <w:iCs/>
          <w:color w:val="000000"/>
          <w:sz w:val="24"/>
          <w:szCs w:val="24"/>
          <w:shd w:val="clear" w:color="auto" w:fill="FFFFFF"/>
        </w:rPr>
        <w:t xml:space="preserve"> </w:t>
      </w:r>
      <w:r>
        <w:rPr>
          <w:rFonts w:cs="Times New Roman"/>
          <w:b/>
          <w:iCs/>
          <w:shd w:val="clear" w:color="auto" w:fill="FFFFFF"/>
        </w:rPr>
        <w:t xml:space="preserve">- </w:t>
      </w:r>
      <w:r>
        <w:rPr>
          <w:rFonts w:ascii="Times New Roman" w:hAnsi="Times New Roman" w:cs="Times New Roman"/>
          <w:b/>
          <w:iCs/>
          <w:color w:val="000000"/>
          <w:sz w:val="24"/>
          <w:szCs w:val="24"/>
          <w:shd w:val="clear" w:color="auto" w:fill="FFFFFF"/>
        </w:rPr>
        <w:t>świeżość, dobry smak po otwarciu produktów, niezbrylone sery naturalne, gęste jogurty</w:t>
      </w:r>
      <w:r>
        <w:rPr>
          <w:rFonts w:cs="Times New Roman"/>
          <w:b/>
          <w:iCs/>
          <w:shd w:val="clear" w:color="auto" w:fill="FFFFFF"/>
        </w:rPr>
        <w:t xml:space="preserve">, </w:t>
      </w:r>
      <w:r>
        <w:rPr>
          <w:rFonts w:ascii="Times New Roman" w:eastAsia="Times New Roman" w:hAnsi="Times New Roman" w:cs="Times New Roman"/>
          <w:b/>
          <w:sz w:val="24"/>
          <w:szCs w:val="24"/>
          <w:lang w:eastAsia="pl-PL"/>
        </w:rPr>
        <w:t>Mleko lub produkty mleczne zgodnie z obowiązującymi wymaganiami, zawierające nie więcej niż 15 g cukrów w 100 g/ml produktu gotowego do spożycia, bez dodatku substancji słodzących zdefiniowanych w rozporządzeniu (WE) nr 1333/2008. Tłuszcze mleczne do smarowania (masło 82% tłuszczu) – wg rozporządzenia (UE)</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l-PL"/>
        </w:rPr>
        <w:t>nr 1308/2013.</w:t>
      </w:r>
      <w:r>
        <w:rPr>
          <w:rFonts w:ascii="Times New Roman" w:eastAsia="Times New Roman" w:hAnsi="Times New Roman" w:cs="Times New Roman"/>
          <w:sz w:val="24"/>
          <w:szCs w:val="24"/>
          <w:lang w:eastAsia="pl-PL"/>
        </w:rPr>
        <w:t xml:space="preserve"> </w:t>
      </w:r>
    </w:p>
    <w:p w:rsidR="009850ED" w:rsidRDefault="009850ED" w:rsidP="009850ED">
      <w:pPr>
        <w:spacing w:after="0" w:line="36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i/>
          <w:iCs/>
          <w:color w:val="000000"/>
          <w:sz w:val="24"/>
          <w:szCs w:val="24"/>
          <w:lang w:eastAsia="pl-PL"/>
        </w:rPr>
        <w:lastRenderedPageBreak/>
        <w:t xml:space="preserve">JAJA </w:t>
      </w:r>
      <w:r>
        <w:rPr>
          <w:rFonts w:ascii="Times New Roman" w:eastAsia="Times New Roman" w:hAnsi="Times New Roman" w:cs="Times New Roman"/>
          <w:b/>
          <w:color w:val="000000"/>
          <w:sz w:val="24"/>
          <w:szCs w:val="24"/>
          <w:lang w:eastAsia="pl-PL"/>
        </w:rPr>
        <w:t xml:space="preserve">świeże, kurze, każde jajko musi posiadać nadrukowany numer identyfikacyjny, nie dopuszczone są jajka nieoznakowane, zbite lub popękane, opakowanie powinno zawierać: -nazwę lub numer producenta oraz adres, - klasę jakości, - kategorię wagową, -liczbę jaj w opakowaniu, -datę pakowania; towar musi spełniać normy techniczne i jakościowe jakie wynikają z obowiązujących przepisów polskiego prawa dla produktów żywnościowych, preferowane jaja z systemu chowu 1 -  na wolnym wybiegu. </w:t>
      </w:r>
    </w:p>
    <w:p w:rsidR="009850ED" w:rsidRDefault="009850ED" w:rsidP="009850ED">
      <w:pPr>
        <w:suppressAutoHyphens w:val="0"/>
        <w:spacing w:after="0" w:line="360" w:lineRule="auto"/>
        <w:jc w:val="both"/>
        <w:rPr>
          <w:rFonts w:ascii="Times New Roman" w:hAnsi="Times New Roman" w:cs="Times New Roman"/>
          <w:b/>
          <w:i/>
          <w:color w:val="000000"/>
          <w:sz w:val="16"/>
          <w:szCs w:val="16"/>
          <w:shd w:val="clear" w:color="auto" w:fill="FFFFFF"/>
        </w:rPr>
      </w:pPr>
    </w:p>
    <w:p w:rsidR="009850ED" w:rsidRDefault="009850ED" w:rsidP="009850ED">
      <w:pPr>
        <w:suppressAutoHyphens w:val="0"/>
        <w:spacing w:after="0" w:line="360" w:lineRule="auto"/>
        <w:jc w:val="both"/>
        <w:rPr>
          <w:rFonts w:ascii="Times New Roman" w:eastAsia="Times New Roman" w:hAnsi="Times New Roman" w:cs="Times New Roman"/>
          <w:b/>
          <w:bCs/>
          <w:sz w:val="24"/>
          <w:szCs w:val="24"/>
          <w:lang w:eastAsia="pl-PL"/>
        </w:rPr>
      </w:pPr>
      <w:r>
        <w:rPr>
          <w:rFonts w:ascii="Times New Roman" w:hAnsi="Times New Roman" w:cs="Times New Roman"/>
          <w:b/>
          <w:i/>
          <w:sz w:val="24"/>
          <w:szCs w:val="24"/>
          <w:shd w:val="clear" w:color="auto" w:fill="FFFFFF"/>
        </w:rPr>
        <w:t xml:space="preserve">ARTYKUŁY SPOŻYWCZE – </w:t>
      </w:r>
      <w:r>
        <w:rPr>
          <w:rFonts w:ascii="Times New Roman" w:hAnsi="Times New Roman" w:cs="Times New Roman"/>
          <w:b/>
          <w:iCs/>
          <w:sz w:val="24"/>
          <w:szCs w:val="24"/>
          <w:shd w:val="clear" w:color="auto" w:fill="FFFFFF"/>
        </w:rPr>
        <w:t>przyprawy zapach świeży po otwarciu produktów, bez oznak spleśnienia, grudek, produkty gotowane sypkie, bez sklejania się twarde sprężyste, produkty z puszek bez pleśni, mętnej konsystencji</w:t>
      </w:r>
      <w:r>
        <w:rPr>
          <w:rFonts w:cs="Times New Roman"/>
          <w:b/>
          <w:iCs/>
          <w:shd w:val="clear" w:color="auto" w:fill="FFFFFF"/>
        </w:rPr>
        <w:t xml:space="preserve">, </w:t>
      </w:r>
      <w:r>
        <w:rPr>
          <w:rFonts w:ascii="Times New Roman" w:eastAsia="Times New Roman" w:hAnsi="Times New Roman" w:cs="Times New Roman"/>
          <w:b/>
          <w:sz w:val="24"/>
          <w:szCs w:val="24"/>
          <w:lang w:eastAsia="pl-PL"/>
        </w:rPr>
        <w:t>Olej rzepakowy z pierwszego tłoczenia o zawartości kwasów jednonienasyconych powyżej 50% i zawartości kwasów wielonienasyconych poniżej 40%.</w:t>
      </w:r>
      <w:r>
        <w:rPr>
          <w:rFonts w:eastAsia="Times New Roman" w:cs="Times New Roman"/>
          <w:b/>
          <w:lang w:eastAsia="pl-PL"/>
        </w:rPr>
        <w:t xml:space="preserve"> </w:t>
      </w:r>
      <w:r>
        <w:rPr>
          <w:rFonts w:ascii="Times New Roman" w:eastAsia="Times New Roman" w:hAnsi="Times New Roman" w:cs="Times New Roman"/>
          <w:b/>
          <w:bCs/>
          <w:sz w:val="24"/>
          <w:szCs w:val="24"/>
          <w:lang w:eastAsia="pl-PL"/>
        </w:rPr>
        <w:t>Przyprawy powinny charakteryzować się jednolitym smakiem charakterystycznym dla użytych składników, aromatem i intensywnością bez obcych posmaków i zapachów, opakowane w torebki odpowiednio oznakowane, czyste, bez oznak zawilgocenia, zapleśnienia, obecności szkodników, całe, szczelne.</w:t>
      </w:r>
    </w:p>
    <w:p w:rsidR="009850ED" w:rsidRDefault="009850ED" w:rsidP="009850ED">
      <w:pPr>
        <w:suppressAutoHyphens w:val="0"/>
        <w:spacing w:after="0" w:line="360" w:lineRule="auto"/>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sz w:val="24"/>
          <w:szCs w:val="24"/>
          <w:lang w:eastAsia="pl-PL"/>
        </w:rPr>
        <w:t>Soki powinny być wytworzone  bez dodatku cukru.</w:t>
      </w:r>
      <w:r>
        <w:rPr>
          <w:rFonts w:ascii="Times New Roman" w:eastAsia="Times New Roman" w:hAnsi="Times New Roman" w:cs="Times New Roman"/>
          <w:b/>
          <w:bCs/>
          <w:color w:val="FF0000"/>
          <w:sz w:val="24"/>
          <w:szCs w:val="24"/>
          <w:lang w:eastAsia="pl-PL"/>
        </w:rPr>
        <w:t xml:space="preserve"> </w:t>
      </w:r>
      <w:r>
        <w:rPr>
          <w:rFonts w:ascii="Times New Roman" w:eastAsia="Times New Roman" w:hAnsi="Times New Roman" w:cs="Times New Roman"/>
          <w:b/>
          <w:bCs/>
          <w:sz w:val="24"/>
          <w:szCs w:val="24"/>
          <w:lang w:eastAsia="pl-PL"/>
        </w:rPr>
        <w:t>Sól powinna mieć obniżoną zawartości sodu (sól sodowo– potasowa).</w:t>
      </w:r>
    </w:p>
    <w:p w:rsidR="009850ED" w:rsidRDefault="009850ED" w:rsidP="009850ED">
      <w:pPr>
        <w:suppressAutoHyphens w:val="0"/>
        <w:spacing w:after="0" w:line="360" w:lineRule="auto"/>
        <w:jc w:val="both"/>
        <w:rPr>
          <w:rFonts w:ascii="Times New Roman" w:hAnsi="Times New Roman" w:cs="Times New Roman"/>
          <w:b/>
          <w:bCs/>
          <w:color w:val="FF0000"/>
          <w:sz w:val="16"/>
          <w:szCs w:val="16"/>
        </w:rPr>
      </w:pPr>
    </w:p>
    <w:p w:rsidR="009850ED" w:rsidRDefault="009850ED" w:rsidP="009850ED">
      <w:pPr>
        <w:pStyle w:val="Standard"/>
        <w:spacing w:line="360" w:lineRule="auto"/>
        <w:jc w:val="both"/>
        <w:rPr>
          <w:rFonts w:cs="Times New Roman"/>
          <w:b/>
          <w:iCs/>
          <w:shd w:val="clear" w:color="auto" w:fill="FFFFFF"/>
        </w:rPr>
      </w:pPr>
      <w:r>
        <w:rPr>
          <w:rFonts w:cs="Times New Roman"/>
          <w:b/>
          <w:i/>
          <w:shd w:val="clear" w:color="auto" w:fill="FFFFFF"/>
        </w:rPr>
        <w:t xml:space="preserve">OWOCE I WARZYWA - </w:t>
      </w:r>
      <w:proofErr w:type="spellStart"/>
      <w:r>
        <w:rPr>
          <w:rFonts w:cs="Times New Roman"/>
          <w:b/>
          <w:iCs/>
          <w:shd w:val="clear" w:color="auto" w:fill="FFFFFF"/>
        </w:rPr>
        <w:t>owoce</w:t>
      </w:r>
      <w:proofErr w:type="spellEnd"/>
      <w:r>
        <w:rPr>
          <w:rFonts w:cs="Times New Roman"/>
          <w:b/>
          <w:iCs/>
          <w:shd w:val="clear" w:color="auto" w:fill="FFFFFF"/>
        </w:rPr>
        <w:t xml:space="preserve">, </w:t>
      </w:r>
      <w:proofErr w:type="spellStart"/>
      <w:r>
        <w:rPr>
          <w:rFonts w:cs="Times New Roman"/>
          <w:b/>
          <w:iCs/>
          <w:shd w:val="clear" w:color="auto" w:fill="FFFFFF"/>
        </w:rPr>
        <w:t>warzywa</w:t>
      </w:r>
      <w:proofErr w:type="spellEnd"/>
      <w:r>
        <w:rPr>
          <w:rFonts w:cs="Times New Roman"/>
          <w:b/>
          <w:iCs/>
          <w:shd w:val="clear" w:color="auto" w:fill="FFFFFF"/>
        </w:rPr>
        <w:t xml:space="preserve">, </w:t>
      </w:r>
      <w:proofErr w:type="spellStart"/>
      <w:r>
        <w:rPr>
          <w:rFonts w:cs="Times New Roman"/>
          <w:b/>
          <w:iCs/>
          <w:shd w:val="clear" w:color="auto" w:fill="FFFFFF"/>
        </w:rPr>
        <w:t>powinny</w:t>
      </w:r>
      <w:proofErr w:type="spellEnd"/>
      <w:r>
        <w:rPr>
          <w:rFonts w:cs="Times New Roman"/>
          <w:b/>
          <w:iCs/>
          <w:shd w:val="clear" w:color="auto" w:fill="FFFFFF"/>
        </w:rPr>
        <w:t xml:space="preserve"> </w:t>
      </w:r>
      <w:proofErr w:type="spellStart"/>
      <w:r>
        <w:rPr>
          <w:rFonts w:cs="Times New Roman"/>
          <w:b/>
          <w:iCs/>
          <w:shd w:val="clear" w:color="auto" w:fill="FFFFFF"/>
        </w:rPr>
        <w:t>być</w:t>
      </w:r>
      <w:proofErr w:type="spellEnd"/>
      <w:r>
        <w:rPr>
          <w:rFonts w:cs="Times New Roman"/>
          <w:b/>
          <w:iCs/>
          <w:shd w:val="clear" w:color="auto" w:fill="FFFFFF"/>
        </w:rPr>
        <w:t xml:space="preserve"> </w:t>
      </w:r>
      <w:proofErr w:type="spellStart"/>
      <w:r>
        <w:rPr>
          <w:rFonts w:cs="Times New Roman"/>
          <w:b/>
          <w:iCs/>
          <w:shd w:val="clear" w:color="auto" w:fill="FFFFFF"/>
        </w:rPr>
        <w:t>niezwiędnięte</w:t>
      </w:r>
      <w:proofErr w:type="spellEnd"/>
      <w:r>
        <w:rPr>
          <w:rFonts w:cs="Times New Roman"/>
          <w:b/>
          <w:iCs/>
          <w:shd w:val="clear" w:color="auto" w:fill="FFFFFF"/>
        </w:rPr>
        <w:t xml:space="preserve">, </w:t>
      </w:r>
      <w:proofErr w:type="spellStart"/>
      <w:r>
        <w:rPr>
          <w:rFonts w:cs="Times New Roman"/>
          <w:b/>
          <w:iCs/>
          <w:shd w:val="clear" w:color="auto" w:fill="FFFFFF"/>
        </w:rPr>
        <w:t>skorupka</w:t>
      </w:r>
      <w:proofErr w:type="spellEnd"/>
      <w:r>
        <w:rPr>
          <w:rFonts w:cs="Times New Roman"/>
          <w:b/>
          <w:iCs/>
          <w:shd w:val="clear" w:color="auto" w:fill="FFFFFF"/>
        </w:rPr>
        <w:t xml:space="preserve"> </w:t>
      </w:r>
      <w:proofErr w:type="spellStart"/>
      <w:r>
        <w:rPr>
          <w:rFonts w:cs="Times New Roman"/>
          <w:b/>
          <w:iCs/>
          <w:shd w:val="clear" w:color="auto" w:fill="FFFFFF"/>
        </w:rPr>
        <w:t>twarda</w:t>
      </w:r>
      <w:proofErr w:type="spellEnd"/>
      <w:r>
        <w:rPr>
          <w:rFonts w:cs="Times New Roman"/>
          <w:b/>
          <w:iCs/>
          <w:shd w:val="clear" w:color="auto" w:fill="FFFFFF"/>
        </w:rPr>
        <w:t xml:space="preserve">, bez </w:t>
      </w:r>
      <w:proofErr w:type="spellStart"/>
      <w:r>
        <w:rPr>
          <w:rFonts w:cs="Times New Roman"/>
          <w:b/>
          <w:iCs/>
          <w:shd w:val="clear" w:color="auto" w:fill="FFFFFF"/>
        </w:rPr>
        <w:t>uszkodzeń</w:t>
      </w:r>
      <w:proofErr w:type="spellEnd"/>
      <w:r>
        <w:rPr>
          <w:rFonts w:cs="Times New Roman"/>
          <w:b/>
          <w:iCs/>
          <w:shd w:val="clear" w:color="auto" w:fill="FFFFFF"/>
        </w:rPr>
        <w:t xml:space="preserve"> </w:t>
      </w:r>
      <w:proofErr w:type="spellStart"/>
      <w:r>
        <w:rPr>
          <w:rFonts w:cs="Times New Roman"/>
          <w:b/>
          <w:iCs/>
          <w:shd w:val="clear" w:color="auto" w:fill="FFFFFF"/>
        </w:rPr>
        <w:t>zewnętrznych</w:t>
      </w:r>
      <w:proofErr w:type="spellEnd"/>
      <w:r>
        <w:rPr>
          <w:rFonts w:cs="Times New Roman"/>
          <w:b/>
          <w:iCs/>
          <w:shd w:val="clear" w:color="auto" w:fill="FFFFFF"/>
        </w:rPr>
        <w:t xml:space="preserve">, </w:t>
      </w:r>
      <w:proofErr w:type="spellStart"/>
      <w:r>
        <w:rPr>
          <w:rFonts w:cs="Times New Roman"/>
          <w:b/>
          <w:iCs/>
          <w:shd w:val="clear" w:color="auto" w:fill="FFFFFF"/>
        </w:rPr>
        <w:t>owoce</w:t>
      </w:r>
      <w:proofErr w:type="spellEnd"/>
      <w:r>
        <w:rPr>
          <w:rFonts w:cs="Times New Roman"/>
          <w:b/>
          <w:iCs/>
          <w:shd w:val="clear" w:color="auto" w:fill="FFFFFF"/>
        </w:rPr>
        <w:t xml:space="preserve"> </w:t>
      </w:r>
      <w:proofErr w:type="spellStart"/>
      <w:r>
        <w:rPr>
          <w:rFonts w:cs="Times New Roman"/>
          <w:b/>
          <w:iCs/>
          <w:shd w:val="clear" w:color="auto" w:fill="FFFFFF"/>
        </w:rPr>
        <w:t>kulisto-stożkowate</w:t>
      </w:r>
      <w:proofErr w:type="spellEnd"/>
      <w:r>
        <w:rPr>
          <w:rFonts w:cs="Times New Roman"/>
          <w:b/>
          <w:iCs/>
          <w:shd w:val="clear" w:color="auto" w:fill="FFFFFF"/>
        </w:rPr>
        <w:t xml:space="preserve">, </w:t>
      </w:r>
      <w:proofErr w:type="spellStart"/>
      <w:r>
        <w:rPr>
          <w:rFonts w:cs="Times New Roman"/>
          <w:b/>
          <w:iCs/>
          <w:shd w:val="clear" w:color="auto" w:fill="FFFFFF"/>
        </w:rPr>
        <w:t>dopuszcza</w:t>
      </w:r>
      <w:proofErr w:type="spellEnd"/>
      <w:r>
        <w:rPr>
          <w:rFonts w:cs="Times New Roman"/>
          <w:b/>
          <w:iCs/>
          <w:shd w:val="clear" w:color="auto" w:fill="FFFFFF"/>
        </w:rPr>
        <w:t xml:space="preserve"> </w:t>
      </w:r>
      <w:proofErr w:type="spellStart"/>
      <w:r>
        <w:rPr>
          <w:rFonts w:cs="Times New Roman"/>
          <w:b/>
          <w:iCs/>
          <w:shd w:val="clear" w:color="auto" w:fill="FFFFFF"/>
        </w:rPr>
        <w:t>nieregularne</w:t>
      </w:r>
      <w:proofErr w:type="spellEnd"/>
      <w:r>
        <w:rPr>
          <w:rFonts w:cs="Times New Roman"/>
          <w:b/>
          <w:iCs/>
          <w:shd w:val="clear" w:color="auto" w:fill="FFFFFF"/>
        </w:rPr>
        <w:t xml:space="preserve">, </w:t>
      </w:r>
      <w:proofErr w:type="spellStart"/>
      <w:r>
        <w:rPr>
          <w:rFonts w:cs="Times New Roman"/>
          <w:b/>
          <w:iCs/>
          <w:shd w:val="clear" w:color="auto" w:fill="FFFFFF"/>
        </w:rPr>
        <w:t>intensywne</w:t>
      </w:r>
      <w:proofErr w:type="spellEnd"/>
      <w:r>
        <w:rPr>
          <w:rFonts w:cs="Times New Roman"/>
          <w:b/>
          <w:iCs/>
          <w:shd w:val="clear" w:color="auto" w:fill="FFFFFF"/>
        </w:rPr>
        <w:t xml:space="preserve">  </w:t>
      </w:r>
      <w:proofErr w:type="spellStart"/>
      <w:r>
        <w:rPr>
          <w:rFonts w:cs="Times New Roman"/>
          <w:b/>
          <w:iCs/>
          <w:shd w:val="clear" w:color="auto" w:fill="FFFFFF"/>
        </w:rPr>
        <w:t>kolory</w:t>
      </w:r>
      <w:proofErr w:type="spellEnd"/>
      <w:r>
        <w:rPr>
          <w:rFonts w:cs="Times New Roman"/>
          <w:b/>
          <w:iCs/>
          <w:shd w:val="clear" w:color="auto" w:fill="FFFFFF"/>
        </w:rPr>
        <w:t xml:space="preserve">, </w:t>
      </w:r>
      <w:proofErr w:type="spellStart"/>
      <w:r>
        <w:rPr>
          <w:rFonts w:cs="Times New Roman"/>
          <w:b/>
          <w:iCs/>
          <w:shd w:val="clear" w:color="auto" w:fill="FFFFFF"/>
        </w:rPr>
        <w:t>skóra</w:t>
      </w:r>
      <w:proofErr w:type="spellEnd"/>
      <w:r>
        <w:rPr>
          <w:rFonts w:cs="Times New Roman"/>
          <w:b/>
          <w:iCs/>
          <w:shd w:val="clear" w:color="auto" w:fill="FFFFFF"/>
        </w:rPr>
        <w:t xml:space="preserve"> </w:t>
      </w:r>
      <w:proofErr w:type="spellStart"/>
      <w:r>
        <w:rPr>
          <w:rFonts w:cs="Times New Roman"/>
          <w:b/>
          <w:iCs/>
          <w:shd w:val="clear" w:color="auto" w:fill="FFFFFF"/>
        </w:rPr>
        <w:t>gładka</w:t>
      </w:r>
      <w:proofErr w:type="spellEnd"/>
      <w:r>
        <w:rPr>
          <w:rFonts w:cs="Times New Roman"/>
          <w:b/>
          <w:iCs/>
          <w:shd w:val="clear" w:color="auto" w:fill="FFFFFF"/>
        </w:rPr>
        <w:t xml:space="preserve"> ,</w:t>
      </w:r>
      <w:proofErr w:type="spellStart"/>
      <w:r>
        <w:rPr>
          <w:rFonts w:cs="Times New Roman"/>
          <w:b/>
          <w:iCs/>
          <w:shd w:val="clear" w:color="auto" w:fill="FFFFFF"/>
        </w:rPr>
        <w:t>tłustawa</w:t>
      </w:r>
      <w:proofErr w:type="spellEnd"/>
      <w:r>
        <w:rPr>
          <w:rFonts w:cs="Times New Roman"/>
          <w:b/>
          <w:iCs/>
          <w:shd w:val="clear" w:color="auto" w:fill="FFFFFF"/>
        </w:rPr>
        <w:t xml:space="preserve">, </w:t>
      </w:r>
      <w:proofErr w:type="spellStart"/>
      <w:r>
        <w:rPr>
          <w:rFonts w:cs="Times New Roman"/>
          <w:b/>
          <w:iCs/>
          <w:shd w:val="clear" w:color="auto" w:fill="FFFFFF"/>
        </w:rPr>
        <w:t>lśniąca</w:t>
      </w:r>
      <w:proofErr w:type="spellEnd"/>
      <w:r>
        <w:rPr>
          <w:rFonts w:cs="Times New Roman"/>
          <w:b/>
          <w:iCs/>
          <w:shd w:val="clear" w:color="auto" w:fill="FFFFFF"/>
        </w:rPr>
        <w:t xml:space="preserve">, </w:t>
      </w:r>
      <w:proofErr w:type="spellStart"/>
      <w:r>
        <w:rPr>
          <w:rFonts w:cs="Times New Roman"/>
          <w:b/>
          <w:iCs/>
          <w:shd w:val="clear" w:color="auto" w:fill="FFFFFF"/>
        </w:rPr>
        <w:t>miąższ</w:t>
      </w:r>
      <w:proofErr w:type="spellEnd"/>
      <w:r>
        <w:rPr>
          <w:rFonts w:cs="Times New Roman"/>
          <w:b/>
          <w:iCs/>
          <w:shd w:val="clear" w:color="auto" w:fill="FFFFFF"/>
        </w:rPr>
        <w:t xml:space="preserve"> </w:t>
      </w:r>
      <w:proofErr w:type="spellStart"/>
      <w:r>
        <w:rPr>
          <w:rFonts w:cs="Times New Roman"/>
          <w:b/>
          <w:iCs/>
          <w:shd w:val="clear" w:color="auto" w:fill="FFFFFF"/>
        </w:rPr>
        <w:t>mają</w:t>
      </w:r>
      <w:proofErr w:type="spellEnd"/>
      <w:r>
        <w:rPr>
          <w:rFonts w:cs="Times New Roman"/>
          <w:b/>
          <w:iCs/>
          <w:shd w:val="clear" w:color="auto" w:fill="FFFFFF"/>
        </w:rPr>
        <w:t xml:space="preserve"> </w:t>
      </w:r>
      <w:proofErr w:type="spellStart"/>
      <w:r>
        <w:rPr>
          <w:rFonts w:cs="Times New Roman"/>
          <w:b/>
          <w:iCs/>
          <w:shd w:val="clear" w:color="auto" w:fill="FFFFFF"/>
        </w:rPr>
        <w:t>zielonkawobiały</w:t>
      </w:r>
      <w:proofErr w:type="spellEnd"/>
      <w:r>
        <w:rPr>
          <w:rFonts w:cs="Times New Roman"/>
          <w:b/>
          <w:iCs/>
          <w:shd w:val="clear" w:color="auto" w:fill="FFFFFF"/>
        </w:rPr>
        <w:t xml:space="preserve">, </w:t>
      </w:r>
      <w:proofErr w:type="spellStart"/>
      <w:r>
        <w:rPr>
          <w:rFonts w:cs="Times New Roman"/>
          <w:b/>
          <w:iCs/>
          <w:shd w:val="clear" w:color="auto" w:fill="FFFFFF"/>
        </w:rPr>
        <w:t>soczysty</w:t>
      </w:r>
      <w:proofErr w:type="spellEnd"/>
      <w:r>
        <w:rPr>
          <w:rFonts w:cs="Times New Roman"/>
          <w:b/>
          <w:iCs/>
          <w:shd w:val="clear" w:color="auto" w:fill="FFFFFF"/>
        </w:rPr>
        <w:t xml:space="preserve">. </w:t>
      </w:r>
      <w:proofErr w:type="spellStart"/>
      <w:r>
        <w:rPr>
          <w:rFonts w:cs="Times New Roman"/>
          <w:b/>
          <w:iCs/>
          <w:shd w:val="clear" w:color="auto" w:fill="FFFFFF"/>
        </w:rPr>
        <w:t>Warzywa</w:t>
      </w:r>
      <w:proofErr w:type="spellEnd"/>
      <w:r>
        <w:rPr>
          <w:rFonts w:cs="Times New Roman"/>
          <w:b/>
          <w:iCs/>
          <w:shd w:val="clear" w:color="auto" w:fill="FFFFFF"/>
        </w:rPr>
        <w:t xml:space="preserve"> </w:t>
      </w:r>
      <w:proofErr w:type="spellStart"/>
      <w:r>
        <w:rPr>
          <w:rFonts w:cs="Times New Roman"/>
          <w:b/>
          <w:iCs/>
          <w:shd w:val="clear" w:color="auto" w:fill="FFFFFF"/>
        </w:rPr>
        <w:t>korzenne</w:t>
      </w:r>
      <w:proofErr w:type="spellEnd"/>
      <w:r>
        <w:rPr>
          <w:rFonts w:cs="Times New Roman"/>
          <w:b/>
          <w:iCs/>
          <w:shd w:val="clear" w:color="auto" w:fill="FFFFFF"/>
        </w:rPr>
        <w:t xml:space="preserve">- </w:t>
      </w:r>
      <w:proofErr w:type="spellStart"/>
      <w:r>
        <w:rPr>
          <w:rFonts w:cs="Times New Roman"/>
          <w:b/>
          <w:iCs/>
          <w:shd w:val="clear" w:color="auto" w:fill="FFFFFF"/>
        </w:rPr>
        <w:t>korzenie</w:t>
      </w:r>
      <w:proofErr w:type="spellEnd"/>
      <w:r>
        <w:rPr>
          <w:rFonts w:cs="Times New Roman"/>
          <w:b/>
          <w:iCs/>
          <w:shd w:val="clear" w:color="auto" w:fill="FFFFFF"/>
        </w:rPr>
        <w:t xml:space="preserve"> </w:t>
      </w:r>
      <w:proofErr w:type="spellStart"/>
      <w:r>
        <w:rPr>
          <w:rFonts w:cs="Times New Roman"/>
          <w:b/>
          <w:iCs/>
          <w:shd w:val="clear" w:color="auto" w:fill="FFFFFF"/>
        </w:rPr>
        <w:t>powinny</w:t>
      </w:r>
      <w:proofErr w:type="spellEnd"/>
      <w:r>
        <w:rPr>
          <w:rFonts w:cs="Times New Roman"/>
          <w:b/>
          <w:iCs/>
          <w:shd w:val="clear" w:color="auto" w:fill="FFFFFF"/>
        </w:rPr>
        <w:t xml:space="preserve"> </w:t>
      </w:r>
      <w:proofErr w:type="spellStart"/>
      <w:r>
        <w:rPr>
          <w:rFonts w:cs="Times New Roman"/>
          <w:b/>
          <w:iCs/>
          <w:shd w:val="clear" w:color="auto" w:fill="FFFFFF"/>
        </w:rPr>
        <w:t>być</w:t>
      </w:r>
      <w:proofErr w:type="spellEnd"/>
      <w:r>
        <w:rPr>
          <w:rFonts w:cs="Times New Roman"/>
          <w:b/>
          <w:iCs/>
          <w:shd w:val="clear" w:color="auto" w:fill="FFFFFF"/>
        </w:rPr>
        <w:t xml:space="preserve"> </w:t>
      </w:r>
      <w:proofErr w:type="spellStart"/>
      <w:r>
        <w:rPr>
          <w:rFonts w:cs="Times New Roman"/>
          <w:b/>
          <w:iCs/>
          <w:shd w:val="clear" w:color="auto" w:fill="FFFFFF"/>
        </w:rPr>
        <w:t>jędrne</w:t>
      </w:r>
      <w:proofErr w:type="spellEnd"/>
      <w:r>
        <w:rPr>
          <w:rFonts w:cs="Times New Roman"/>
          <w:b/>
          <w:iCs/>
          <w:shd w:val="clear" w:color="auto" w:fill="FFFFFF"/>
        </w:rPr>
        <w:t xml:space="preserve">, </w:t>
      </w:r>
      <w:proofErr w:type="spellStart"/>
      <w:r>
        <w:rPr>
          <w:rFonts w:cs="Times New Roman"/>
          <w:b/>
          <w:iCs/>
          <w:shd w:val="clear" w:color="auto" w:fill="FFFFFF"/>
        </w:rPr>
        <w:t>nie</w:t>
      </w:r>
      <w:proofErr w:type="spellEnd"/>
      <w:r>
        <w:rPr>
          <w:rFonts w:cs="Times New Roman"/>
          <w:b/>
          <w:iCs/>
          <w:shd w:val="clear" w:color="auto" w:fill="FFFFFF"/>
        </w:rPr>
        <w:t xml:space="preserve"> </w:t>
      </w:r>
      <w:proofErr w:type="spellStart"/>
      <w:r>
        <w:rPr>
          <w:rFonts w:cs="Times New Roman"/>
          <w:b/>
          <w:iCs/>
          <w:shd w:val="clear" w:color="auto" w:fill="FFFFFF"/>
        </w:rPr>
        <w:t>popękane</w:t>
      </w:r>
      <w:proofErr w:type="spellEnd"/>
      <w:r>
        <w:rPr>
          <w:rFonts w:cs="Times New Roman"/>
          <w:b/>
          <w:iCs/>
          <w:shd w:val="clear" w:color="auto" w:fill="FFFFFF"/>
        </w:rPr>
        <w:t xml:space="preserve">, </w:t>
      </w:r>
      <w:proofErr w:type="spellStart"/>
      <w:r>
        <w:rPr>
          <w:rFonts w:cs="Times New Roman"/>
          <w:b/>
          <w:iCs/>
          <w:shd w:val="clear" w:color="auto" w:fill="FFFFFF"/>
        </w:rPr>
        <w:t>nie</w:t>
      </w:r>
      <w:proofErr w:type="spellEnd"/>
      <w:r>
        <w:rPr>
          <w:rFonts w:cs="Times New Roman"/>
          <w:b/>
          <w:iCs/>
          <w:shd w:val="clear" w:color="auto" w:fill="FFFFFF"/>
        </w:rPr>
        <w:t xml:space="preserve"> </w:t>
      </w:r>
      <w:proofErr w:type="spellStart"/>
      <w:r>
        <w:rPr>
          <w:rFonts w:cs="Times New Roman"/>
          <w:b/>
          <w:iCs/>
          <w:shd w:val="clear" w:color="auto" w:fill="FFFFFF"/>
        </w:rPr>
        <w:t>sparciałe</w:t>
      </w:r>
      <w:proofErr w:type="spellEnd"/>
      <w:r>
        <w:rPr>
          <w:rFonts w:cs="Times New Roman"/>
          <w:b/>
          <w:iCs/>
          <w:shd w:val="clear" w:color="auto" w:fill="FFFFFF"/>
        </w:rPr>
        <w:t xml:space="preserve">, bez </w:t>
      </w:r>
      <w:proofErr w:type="spellStart"/>
      <w:r>
        <w:rPr>
          <w:rFonts w:cs="Times New Roman"/>
          <w:b/>
          <w:iCs/>
          <w:shd w:val="clear" w:color="auto" w:fill="FFFFFF"/>
        </w:rPr>
        <w:t>uszkodzeń</w:t>
      </w:r>
      <w:proofErr w:type="spellEnd"/>
      <w:r>
        <w:rPr>
          <w:rFonts w:cs="Times New Roman"/>
          <w:b/>
          <w:iCs/>
          <w:shd w:val="clear" w:color="auto" w:fill="FFFFFF"/>
        </w:rPr>
        <w:t xml:space="preserve"> </w:t>
      </w:r>
      <w:proofErr w:type="spellStart"/>
      <w:r>
        <w:rPr>
          <w:rFonts w:cs="Times New Roman"/>
          <w:b/>
          <w:iCs/>
          <w:shd w:val="clear" w:color="auto" w:fill="FFFFFF"/>
        </w:rPr>
        <w:t>przez</w:t>
      </w:r>
      <w:proofErr w:type="spellEnd"/>
      <w:r>
        <w:rPr>
          <w:rFonts w:cs="Times New Roman"/>
          <w:b/>
          <w:iCs/>
          <w:shd w:val="clear" w:color="auto" w:fill="FFFFFF"/>
        </w:rPr>
        <w:t xml:space="preserve"> </w:t>
      </w:r>
      <w:proofErr w:type="spellStart"/>
      <w:r>
        <w:rPr>
          <w:rFonts w:cs="Times New Roman"/>
          <w:b/>
          <w:iCs/>
          <w:shd w:val="clear" w:color="auto" w:fill="FFFFFF"/>
        </w:rPr>
        <w:t>szkodniki</w:t>
      </w:r>
      <w:proofErr w:type="spellEnd"/>
      <w:r>
        <w:rPr>
          <w:rFonts w:cs="Times New Roman"/>
          <w:b/>
          <w:iCs/>
          <w:shd w:val="clear" w:color="auto" w:fill="FFFFFF"/>
        </w:rPr>
        <w:t xml:space="preserve">, bez </w:t>
      </w:r>
      <w:proofErr w:type="spellStart"/>
      <w:r>
        <w:rPr>
          <w:rFonts w:cs="Times New Roman"/>
          <w:b/>
          <w:iCs/>
          <w:shd w:val="clear" w:color="auto" w:fill="FFFFFF"/>
        </w:rPr>
        <w:t>plam</w:t>
      </w:r>
      <w:proofErr w:type="spellEnd"/>
      <w:r>
        <w:rPr>
          <w:rFonts w:cs="Times New Roman"/>
          <w:b/>
          <w:iCs/>
          <w:shd w:val="clear" w:color="auto" w:fill="FFFFFF"/>
        </w:rPr>
        <w:t xml:space="preserve">. </w:t>
      </w:r>
      <w:proofErr w:type="spellStart"/>
      <w:r>
        <w:rPr>
          <w:rFonts w:cs="Times New Roman"/>
          <w:b/>
          <w:iCs/>
          <w:shd w:val="clear" w:color="auto" w:fill="FFFFFF"/>
        </w:rPr>
        <w:t>Warzywa</w:t>
      </w:r>
      <w:proofErr w:type="spellEnd"/>
      <w:r>
        <w:rPr>
          <w:rFonts w:cs="Times New Roman"/>
          <w:b/>
          <w:iCs/>
          <w:shd w:val="clear" w:color="auto" w:fill="FFFFFF"/>
        </w:rPr>
        <w:t xml:space="preserve">- </w:t>
      </w:r>
      <w:proofErr w:type="spellStart"/>
      <w:r>
        <w:rPr>
          <w:rFonts w:cs="Times New Roman"/>
          <w:b/>
          <w:iCs/>
          <w:shd w:val="clear" w:color="auto" w:fill="FFFFFF"/>
        </w:rPr>
        <w:t>klasy</w:t>
      </w:r>
      <w:proofErr w:type="spellEnd"/>
      <w:r>
        <w:rPr>
          <w:rFonts w:cs="Times New Roman"/>
          <w:b/>
          <w:iCs/>
          <w:shd w:val="clear" w:color="auto" w:fill="FFFFFF"/>
        </w:rPr>
        <w:t xml:space="preserve"> </w:t>
      </w:r>
      <w:proofErr w:type="spellStart"/>
      <w:r>
        <w:rPr>
          <w:rFonts w:cs="Times New Roman"/>
          <w:b/>
          <w:iCs/>
          <w:shd w:val="clear" w:color="auto" w:fill="FFFFFF"/>
        </w:rPr>
        <w:t>pierwszej</w:t>
      </w:r>
      <w:proofErr w:type="spellEnd"/>
      <w:r>
        <w:rPr>
          <w:rFonts w:cs="Times New Roman"/>
          <w:b/>
          <w:iCs/>
          <w:shd w:val="clear" w:color="auto" w:fill="FFFFFF"/>
        </w:rPr>
        <w:t xml:space="preserve">, </w:t>
      </w:r>
      <w:proofErr w:type="spellStart"/>
      <w:r>
        <w:rPr>
          <w:rFonts w:cs="Times New Roman"/>
          <w:b/>
          <w:iCs/>
          <w:shd w:val="clear" w:color="auto" w:fill="FFFFFF"/>
        </w:rPr>
        <w:t>nie</w:t>
      </w:r>
      <w:proofErr w:type="spellEnd"/>
      <w:r>
        <w:rPr>
          <w:rFonts w:cs="Times New Roman"/>
          <w:b/>
          <w:iCs/>
          <w:shd w:val="clear" w:color="auto" w:fill="FFFFFF"/>
        </w:rPr>
        <w:t xml:space="preserve"> </w:t>
      </w:r>
      <w:proofErr w:type="spellStart"/>
      <w:r>
        <w:rPr>
          <w:rFonts w:cs="Times New Roman"/>
          <w:b/>
          <w:iCs/>
          <w:shd w:val="clear" w:color="auto" w:fill="FFFFFF"/>
        </w:rPr>
        <w:t>powinny</w:t>
      </w:r>
      <w:proofErr w:type="spellEnd"/>
      <w:r>
        <w:rPr>
          <w:rFonts w:cs="Times New Roman"/>
          <w:b/>
          <w:iCs/>
          <w:shd w:val="clear" w:color="auto" w:fill="FFFFFF"/>
        </w:rPr>
        <w:t xml:space="preserve"> </w:t>
      </w:r>
      <w:proofErr w:type="spellStart"/>
      <w:r>
        <w:rPr>
          <w:rFonts w:cs="Times New Roman"/>
          <w:b/>
          <w:iCs/>
          <w:shd w:val="clear" w:color="auto" w:fill="FFFFFF"/>
        </w:rPr>
        <w:t>być</w:t>
      </w:r>
      <w:proofErr w:type="spellEnd"/>
      <w:r>
        <w:rPr>
          <w:rFonts w:cs="Times New Roman"/>
          <w:b/>
          <w:iCs/>
          <w:shd w:val="clear" w:color="auto" w:fill="FFFFFF"/>
        </w:rPr>
        <w:t xml:space="preserve"> </w:t>
      </w:r>
      <w:proofErr w:type="spellStart"/>
      <w:r>
        <w:rPr>
          <w:rFonts w:cs="Times New Roman"/>
          <w:b/>
          <w:iCs/>
          <w:shd w:val="clear" w:color="auto" w:fill="FFFFFF"/>
        </w:rPr>
        <w:t>zaparzone</w:t>
      </w:r>
      <w:proofErr w:type="spellEnd"/>
      <w:r>
        <w:rPr>
          <w:rFonts w:cs="Times New Roman"/>
          <w:b/>
          <w:iCs/>
          <w:shd w:val="clear" w:color="auto" w:fill="FFFFFF"/>
        </w:rPr>
        <w:t xml:space="preserve">, </w:t>
      </w:r>
      <w:proofErr w:type="spellStart"/>
      <w:r>
        <w:rPr>
          <w:rFonts w:cs="Times New Roman"/>
          <w:b/>
          <w:iCs/>
          <w:shd w:val="clear" w:color="auto" w:fill="FFFFFF"/>
        </w:rPr>
        <w:t>zamarznięte</w:t>
      </w:r>
      <w:proofErr w:type="spellEnd"/>
      <w:r>
        <w:rPr>
          <w:rFonts w:cs="Times New Roman"/>
          <w:b/>
          <w:iCs/>
          <w:shd w:val="clear" w:color="auto" w:fill="FFFFFF"/>
        </w:rPr>
        <w:t xml:space="preserve">, </w:t>
      </w:r>
      <w:proofErr w:type="spellStart"/>
      <w:r>
        <w:rPr>
          <w:rFonts w:cs="Times New Roman"/>
          <w:b/>
          <w:iCs/>
          <w:shd w:val="clear" w:color="auto" w:fill="FFFFFF"/>
        </w:rPr>
        <w:t>zapleśniałe</w:t>
      </w:r>
      <w:proofErr w:type="spellEnd"/>
      <w:r>
        <w:rPr>
          <w:rFonts w:cs="Times New Roman"/>
          <w:b/>
          <w:iCs/>
          <w:shd w:val="clear" w:color="auto" w:fill="FFFFFF"/>
        </w:rPr>
        <w:t xml:space="preserve">, </w:t>
      </w:r>
      <w:proofErr w:type="spellStart"/>
      <w:r>
        <w:rPr>
          <w:rFonts w:cs="Times New Roman"/>
          <w:b/>
          <w:iCs/>
          <w:shd w:val="clear" w:color="auto" w:fill="FFFFFF"/>
        </w:rPr>
        <w:t>Fasola</w:t>
      </w:r>
      <w:proofErr w:type="spellEnd"/>
      <w:r>
        <w:rPr>
          <w:rFonts w:cs="Times New Roman"/>
          <w:b/>
          <w:iCs/>
          <w:shd w:val="clear" w:color="auto" w:fill="FFFFFF"/>
        </w:rPr>
        <w:t xml:space="preserve">- </w:t>
      </w:r>
      <w:proofErr w:type="spellStart"/>
      <w:r>
        <w:rPr>
          <w:rFonts w:cs="Times New Roman"/>
          <w:b/>
          <w:iCs/>
          <w:shd w:val="clear" w:color="auto" w:fill="FFFFFF"/>
        </w:rPr>
        <w:t>nasiona</w:t>
      </w:r>
      <w:proofErr w:type="spellEnd"/>
      <w:r>
        <w:rPr>
          <w:rFonts w:cs="Times New Roman"/>
          <w:b/>
          <w:iCs/>
          <w:shd w:val="clear" w:color="auto" w:fill="FFFFFF"/>
        </w:rPr>
        <w:t xml:space="preserve"> </w:t>
      </w:r>
      <w:proofErr w:type="spellStart"/>
      <w:r>
        <w:rPr>
          <w:rFonts w:cs="Times New Roman"/>
          <w:b/>
          <w:iCs/>
          <w:shd w:val="clear" w:color="auto" w:fill="FFFFFF"/>
        </w:rPr>
        <w:t>nie</w:t>
      </w:r>
      <w:proofErr w:type="spellEnd"/>
      <w:r>
        <w:rPr>
          <w:rFonts w:cs="Times New Roman"/>
          <w:b/>
          <w:iCs/>
          <w:shd w:val="clear" w:color="auto" w:fill="FFFFFF"/>
        </w:rPr>
        <w:t xml:space="preserve"> </w:t>
      </w:r>
      <w:proofErr w:type="spellStart"/>
      <w:r>
        <w:rPr>
          <w:rFonts w:cs="Times New Roman"/>
          <w:b/>
          <w:iCs/>
          <w:shd w:val="clear" w:color="auto" w:fill="FFFFFF"/>
        </w:rPr>
        <w:t>powinny</w:t>
      </w:r>
      <w:proofErr w:type="spellEnd"/>
      <w:r>
        <w:rPr>
          <w:rFonts w:cs="Times New Roman"/>
          <w:b/>
          <w:iCs/>
          <w:shd w:val="clear" w:color="auto" w:fill="FFFFFF"/>
        </w:rPr>
        <w:t xml:space="preserve"> </w:t>
      </w:r>
      <w:proofErr w:type="spellStart"/>
      <w:r>
        <w:rPr>
          <w:rFonts w:cs="Times New Roman"/>
          <w:b/>
          <w:iCs/>
          <w:shd w:val="clear" w:color="auto" w:fill="FFFFFF"/>
        </w:rPr>
        <w:t>być</w:t>
      </w:r>
      <w:proofErr w:type="spellEnd"/>
      <w:r>
        <w:rPr>
          <w:rFonts w:cs="Times New Roman"/>
          <w:b/>
          <w:iCs/>
          <w:shd w:val="clear" w:color="auto" w:fill="FFFFFF"/>
        </w:rPr>
        <w:t xml:space="preserve"> </w:t>
      </w:r>
      <w:proofErr w:type="spellStart"/>
      <w:r>
        <w:rPr>
          <w:rFonts w:cs="Times New Roman"/>
          <w:b/>
          <w:iCs/>
          <w:shd w:val="clear" w:color="auto" w:fill="FFFFFF"/>
        </w:rPr>
        <w:t>zbutwiałe</w:t>
      </w:r>
      <w:proofErr w:type="spellEnd"/>
      <w:r>
        <w:rPr>
          <w:rFonts w:cs="Times New Roman"/>
          <w:b/>
          <w:iCs/>
          <w:shd w:val="clear" w:color="auto" w:fill="FFFFFF"/>
        </w:rPr>
        <w:t xml:space="preserve">, </w:t>
      </w:r>
      <w:proofErr w:type="spellStart"/>
      <w:r>
        <w:rPr>
          <w:rFonts w:cs="Times New Roman"/>
          <w:b/>
          <w:iCs/>
          <w:shd w:val="clear" w:color="auto" w:fill="FFFFFF"/>
        </w:rPr>
        <w:t>spleśniałe</w:t>
      </w:r>
      <w:proofErr w:type="spellEnd"/>
      <w:r>
        <w:rPr>
          <w:rFonts w:cs="Times New Roman"/>
          <w:b/>
          <w:iCs/>
          <w:shd w:val="clear" w:color="auto" w:fill="FFFFFF"/>
        </w:rPr>
        <w:t xml:space="preserve">; </w:t>
      </w:r>
      <w:proofErr w:type="spellStart"/>
      <w:r>
        <w:rPr>
          <w:rFonts w:cs="Times New Roman"/>
          <w:b/>
          <w:iCs/>
          <w:shd w:val="clear" w:color="auto" w:fill="FFFFFF"/>
        </w:rPr>
        <w:t>Owoce</w:t>
      </w:r>
      <w:proofErr w:type="spellEnd"/>
      <w:r>
        <w:rPr>
          <w:rFonts w:cs="Times New Roman"/>
          <w:b/>
          <w:iCs/>
          <w:shd w:val="clear" w:color="auto" w:fill="FFFFFF"/>
        </w:rPr>
        <w:t xml:space="preserve">, </w:t>
      </w:r>
      <w:proofErr w:type="spellStart"/>
      <w:r>
        <w:rPr>
          <w:rFonts w:cs="Times New Roman"/>
          <w:b/>
          <w:iCs/>
          <w:shd w:val="clear" w:color="auto" w:fill="FFFFFF"/>
        </w:rPr>
        <w:t>warzywa</w:t>
      </w:r>
      <w:proofErr w:type="spellEnd"/>
      <w:r>
        <w:rPr>
          <w:rFonts w:cs="Times New Roman"/>
          <w:b/>
          <w:iCs/>
          <w:shd w:val="clear" w:color="auto" w:fill="FFFFFF"/>
        </w:rPr>
        <w:t xml:space="preserve">  </w:t>
      </w:r>
      <w:proofErr w:type="spellStart"/>
      <w:r>
        <w:rPr>
          <w:rFonts w:cs="Times New Roman"/>
          <w:b/>
          <w:iCs/>
          <w:shd w:val="clear" w:color="auto" w:fill="FFFFFF"/>
        </w:rPr>
        <w:t>liściaste</w:t>
      </w:r>
      <w:proofErr w:type="spellEnd"/>
      <w:r>
        <w:rPr>
          <w:rFonts w:cs="Times New Roman"/>
          <w:b/>
          <w:iCs/>
          <w:shd w:val="clear" w:color="auto" w:fill="FFFFFF"/>
        </w:rPr>
        <w:t xml:space="preserve"> – bez </w:t>
      </w:r>
      <w:proofErr w:type="spellStart"/>
      <w:r>
        <w:rPr>
          <w:rFonts w:cs="Times New Roman"/>
          <w:b/>
          <w:iCs/>
          <w:shd w:val="clear" w:color="auto" w:fill="FFFFFF"/>
        </w:rPr>
        <w:t>plam</w:t>
      </w:r>
      <w:proofErr w:type="spellEnd"/>
      <w:r>
        <w:rPr>
          <w:rFonts w:cs="Times New Roman"/>
          <w:b/>
          <w:iCs/>
          <w:shd w:val="clear" w:color="auto" w:fill="FFFFFF"/>
        </w:rPr>
        <w:t xml:space="preserve">, </w:t>
      </w:r>
      <w:proofErr w:type="spellStart"/>
      <w:r>
        <w:rPr>
          <w:rFonts w:cs="Times New Roman"/>
          <w:b/>
          <w:iCs/>
          <w:shd w:val="clear" w:color="auto" w:fill="FFFFFF"/>
        </w:rPr>
        <w:t>zdrowe</w:t>
      </w:r>
      <w:proofErr w:type="spellEnd"/>
      <w:r>
        <w:rPr>
          <w:rFonts w:cs="Times New Roman"/>
          <w:b/>
          <w:iCs/>
          <w:shd w:val="clear" w:color="auto" w:fill="FFFFFF"/>
        </w:rPr>
        <w:t xml:space="preserve">, bez </w:t>
      </w:r>
      <w:proofErr w:type="spellStart"/>
      <w:r>
        <w:rPr>
          <w:rFonts w:cs="Times New Roman"/>
          <w:b/>
          <w:iCs/>
          <w:shd w:val="clear" w:color="auto" w:fill="FFFFFF"/>
        </w:rPr>
        <w:t>uszkodzeń</w:t>
      </w:r>
      <w:proofErr w:type="spellEnd"/>
      <w:r>
        <w:rPr>
          <w:rFonts w:cs="Times New Roman"/>
          <w:b/>
          <w:iCs/>
          <w:shd w:val="clear" w:color="auto" w:fill="FFFFFF"/>
        </w:rPr>
        <w:t>.</w:t>
      </w:r>
      <w:r>
        <w:rPr>
          <w:rFonts w:cs="Times New Roman"/>
          <w:iCs/>
          <w:shd w:val="clear" w:color="auto" w:fill="FFFFFF"/>
        </w:rPr>
        <w:t xml:space="preserve"> </w:t>
      </w:r>
      <w:proofErr w:type="spellStart"/>
      <w:r>
        <w:rPr>
          <w:rFonts w:cs="Times New Roman"/>
          <w:b/>
          <w:iCs/>
          <w:shd w:val="clear" w:color="auto" w:fill="FFFFFF"/>
        </w:rPr>
        <w:t>Ziemniaki-powinny</w:t>
      </w:r>
      <w:proofErr w:type="spellEnd"/>
      <w:r>
        <w:rPr>
          <w:rFonts w:cs="Times New Roman"/>
          <w:b/>
          <w:iCs/>
          <w:shd w:val="clear" w:color="auto" w:fill="FFFFFF"/>
        </w:rPr>
        <w:t xml:space="preserve"> </w:t>
      </w:r>
      <w:proofErr w:type="spellStart"/>
      <w:r>
        <w:rPr>
          <w:rFonts w:cs="Times New Roman"/>
          <w:b/>
          <w:iCs/>
          <w:shd w:val="clear" w:color="auto" w:fill="FFFFFF"/>
        </w:rPr>
        <w:t>być</w:t>
      </w:r>
      <w:proofErr w:type="spellEnd"/>
      <w:r>
        <w:rPr>
          <w:rFonts w:cs="Times New Roman"/>
          <w:b/>
          <w:iCs/>
          <w:shd w:val="clear" w:color="auto" w:fill="FFFFFF"/>
        </w:rPr>
        <w:t xml:space="preserve"> </w:t>
      </w:r>
      <w:proofErr w:type="spellStart"/>
      <w:r>
        <w:rPr>
          <w:rFonts w:cs="Times New Roman"/>
          <w:b/>
          <w:iCs/>
          <w:shd w:val="clear" w:color="auto" w:fill="FFFFFF"/>
        </w:rPr>
        <w:t>zdrowe</w:t>
      </w:r>
      <w:proofErr w:type="spellEnd"/>
      <w:r>
        <w:rPr>
          <w:rFonts w:cs="Times New Roman"/>
          <w:b/>
          <w:iCs/>
          <w:shd w:val="clear" w:color="auto" w:fill="FFFFFF"/>
        </w:rPr>
        <w:t xml:space="preserve">, </w:t>
      </w:r>
      <w:proofErr w:type="spellStart"/>
      <w:r>
        <w:rPr>
          <w:rFonts w:cs="Times New Roman"/>
          <w:b/>
          <w:iCs/>
          <w:shd w:val="clear" w:color="auto" w:fill="FFFFFF"/>
        </w:rPr>
        <w:t>kształtne</w:t>
      </w:r>
      <w:proofErr w:type="spellEnd"/>
      <w:r>
        <w:rPr>
          <w:rFonts w:cs="Times New Roman"/>
          <w:b/>
          <w:iCs/>
          <w:shd w:val="clear" w:color="auto" w:fill="FFFFFF"/>
        </w:rPr>
        <w:t xml:space="preserve">, </w:t>
      </w:r>
      <w:proofErr w:type="spellStart"/>
      <w:r>
        <w:rPr>
          <w:rFonts w:cs="Times New Roman"/>
          <w:b/>
          <w:iCs/>
          <w:shd w:val="clear" w:color="auto" w:fill="FFFFFF"/>
        </w:rPr>
        <w:t>suche</w:t>
      </w:r>
      <w:proofErr w:type="spellEnd"/>
      <w:r>
        <w:rPr>
          <w:rFonts w:cs="Times New Roman"/>
          <w:b/>
          <w:iCs/>
          <w:shd w:val="clear" w:color="auto" w:fill="FFFFFF"/>
        </w:rPr>
        <w:t xml:space="preserve">, </w:t>
      </w:r>
      <w:proofErr w:type="spellStart"/>
      <w:r>
        <w:rPr>
          <w:rFonts w:cs="Times New Roman"/>
          <w:b/>
          <w:iCs/>
          <w:shd w:val="clear" w:color="auto" w:fill="FFFFFF"/>
        </w:rPr>
        <w:t>czyste</w:t>
      </w:r>
      <w:proofErr w:type="spellEnd"/>
      <w:r>
        <w:rPr>
          <w:rFonts w:cs="Times New Roman"/>
          <w:b/>
          <w:iCs/>
          <w:shd w:val="clear" w:color="auto" w:fill="FFFFFF"/>
        </w:rPr>
        <w:t xml:space="preserve"> bez </w:t>
      </w:r>
      <w:proofErr w:type="spellStart"/>
      <w:r>
        <w:rPr>
          <w:rFonts w:cs="Times New Roman"/>
          <w:b/>
          <w:iCs/>
          <w:shd w:val="clear" w:color="auto" w:fill="FFFFFF"/>
        </w:rPr>
        <w:t>ziemi</w:t>
      </w:r>
      <w:proofErr w:type="spellEnd"/>
      <w:r>
        <w:rPr>
          <w:rFonts w:cs="Times New Roman"/>
          <w:b/>
          <w:iCs/>
          <w:shd w:val="clear" w:color="auto" w:fill="FFFFFF"/>
        </w:rPr>
        <w:t xml:space="preserve">, </w:t>
      </w:r>
      <w:proofErr w:type="spellStart"/>
      <w:r>
        <w:rPr>
          <w:rFonts w:cs="Times New Roman"/>
          <w:b/>
          <w:iCs/>
          <w:shd w:val="clear" w:color="auto" w:fill="FFFFFF"/>
        </w:rPr>
        <w:t>piasku</w:t>
      </w:r>
      <w:proofErr w:type="spellEnd"/>
      <w:r>
        <w:rPr>
          <w:rFonts w:cs="Times New Roman"/>
          <w:b/>
          <w:iCs/>
          <w:shd w:val="clear" w:color="auto" w:fill="FFFFFF"/>
        </w:rPr>
        <w:t xml:space="preserve">, </w:t>
      </w:r>
      <w:proofErr w:type="spellStart"/>
      <w:r>
        <w:rPr>
          <w:rFonts w:cs="Times New Roman"/>
          <w:b/>
          <w:iCs/>
          <w:shd w:val="clear" w:color="auto" w:fill="FFFFFF"/>
        </w:rPr>
        <w:t>nieuszkodzone</w:t>
      </w:r>
      <w:proofErr w:type="spellEnd"/>
      <w:r>
        <w:rPr>
          <w:rFonts w:cs="Times New Roman"/>
          <w:b/>
          <w:iCs/>
          <w:shd w:val="clear" w:color="auto" w:fill="FFFFFF"/>
        </w:rPr>
        <w:t xml:space="preserve">, </w:t>
      </w:r>
      <w:proofErr w:type="spellStart"/>
      <w:r>
        <w:rPr>
          <w:rFonts w:cs="Times New Roman"/>
          <w:b/>
          <w:iCs/>
          <w:shd w:val="clear" w:color="auto" w:fill="FFFFFF"/>
        </w:rPr>
        <w:t>jednolitej</w:t>
      </w:r>
      <w:proofErr w:type="spellEnd"/>
      <w:r>
        <w:rPr>
          <w:rFonts w:cs="Times New Roman"/>
          <w:b/>
          <w:iCs/>
          <w:shd w:val="clear" w:color="auto" w:fill="FFFFFF"/>
        </w:rPr>
        <w:t xml:space="preserve"> </w:t>
      </w:r>
      <w:proofErr w:type="spellStart"/>
      <w:r>
        <w:rPr>
          <w:rFonts w:cs="Times New Roman"/>
          <w:b/>
          <w:iCs/>
          <w:shd w:val="clear" w:color="auto" w:fill="FFFFFF"/>
        </w:rPr>
        <w:t>odmiany</w:t>
      </w:r>
      <w:proofErr w:type="spellEnd"/>
      <w:r>
        <w:rPr>
          <w:rFonts w:cs="Times New Roman"/>
          <w:b/>
          <w:iCs/>
          <w:shd w:val="clear" w:color="auto" w:fill="FFFFFF"/>
        </w:rPr>
        <w:t xml:space="preserve">, </w:t>
      </w:r>
      <w:proofErr w:type="spellStart"/>
      <w:r>
        <w:rPr>
          <w:rFonts w:cs="Times New Roman"/>
          <w:b/>
          <w:iCs/>
          <w:shd w:val="clear" w:color="auto" w:fill="FFFFFF"/>
        </w:rPr>
        <w:t>kształt</w:t>
      </w:r>
      <w:proofErr w:type="spellEnd"/>
      <w:r>
        <w:rPr>
          <w:rFonts w:cs="Times New Roman"/>
          <w:b/>
          <w:iCs/>
          <w:shd w:val="clear" w:color="auto" w:fill="FFFFFF"/>
        </w:rPr>
        <w:t xml:space="preserve"> </w:t>
      </w:r>
      <w:proofErr w:type="spellStart"/>
      <w:r>
        <w:rPr>
          <w:rFonts w:cs="Times New Roman"/>
          <w:b/>
          <w:iCs/>
          <w:shd w:val="clear" w:color="auto" w:fill="FFFFFF"/>
        </w:rPr>
        <w:t>owalny</w:t>
      </w:r>
      <w:proofErr w:type="spellEnd"/>
      <w:r>
        <w:rPr>
          <w:rFonts w:cs="Times New Roman"/>
          <w:b/>
          <w:iCs/>
          <w:shd w:val="clear" w:color="auto" w:fill="FFFFFF"/>
        </w:rPr>
        <w:t xml:space="preserve">, bez </w:t>
      </w:r>
      <w:proofErr w:type="spellStart"/>
      <w:r>
        <w:rPr>
          <w:rFonts w:cs="Times New Roman"/>
          <w:b/>
          <w:iCs/>
          <w:shd w:val="clear" w:color="auto" w:fill="FFFFFF"/>
        </w:rPr>
        <w:t>oznak</w:t>
      </w:r>
      <w:proofErr w:type="spellEnd"/>
      <w:r>
        <w:rPr>
          <w:rFonts w:cs="Times New Roman"/>
          <w:b/>
          <w:iCs/>
          <w:shd w:val="clear" w:color="auto" w:fill="FFFFFF"/>
        </w:rPr>
        <w:t xml:space="preserve"> </w:t>
      </w:r>
      <w:proofErr w:type="spellStart"/>
      <w:r>
        <w:rPr>
          <w:rFonts w:cs="Times New Roman"/>
          <w:b/>
          <w:iCs/>
          <w:shd w:val="clear" w:color="auto" w:fill="FFFFFF"/>
        </w:rPr>
        <w:t>zgnilizny</w:t>
      </w:r>
      <w:proofErr w:type="spellEnd"/>
      <w:r>
        <w:rPr>
          <w:rFonts w:cs="Times New Roman"/>
          <w:b/>
          <w:iCs/>
          <w:shd w:val="clear" w:color="auto" w:fill="FFFFFF"/>
        </w:rPr>
        <w:t>.</w:t>
      </w:r>
    </w:p>
    <w:p w:rsidR="009850ED" w:rsidRDefault="009850ED" w:rsidP="009850ED">
      <w:pPr>
        <w:pStyle w:val="Standard"/>
        <w:spacing w:line="360" w:lineRule="auto"/>
        <w:jc w:val="both"/>
        <w:rPr>
          <w:rFonts w:cs="Times New Roman"/>
          <w:b/>
          <w:i/>
          <w:sz w:val="16"/>
          <w:szCs w:val="16"/>
          <w:shd w:val="clear" w:color="auto" w:fill="FFFFFF"/>
        </w:rPr>
      </w:pPr>
    </w:p>
    <w:p w:rsidR="009850ED" w:rsidRDefault="009850ED" w:rsidP="009850ED">
      <w:pPr>
        <w:pStyle w:val="Standard"/>
        <w:spacing w:line="360" w:lineRule="auto"/>
        <w:jc w:val="both"/>
        <w:rPr>
          <w:rFonts w:eastAsia="Calibri" w:cs="Times New Roman"/>
          <w:b/>
          <w:iCs/>
          <w:shd w:val="clear" w:color="auto" w:fill="FFFFFF"/>
        </w:rPr>
      </w:pPr>
      <w:r>
        <w:rPr>
          <w:rFonts w:eastAsia="Calibri" w:cs="Times New Roman"/>
          <w:b/>
          <w:i/>
          <w:shd w:val="clear" w:color="auto" w:fill="FFFFFF"/>
        </w:rPr>
        <w:t xml:space="preserve">MAKARONY - </w:t>
      </w:r>
      <w:proofErr w:type="spellStart"/>
      <w:r>
        <w:rPr>
          <w:rFonts w:eastAsia="Calibri" w:cs="Times New Roman"/>
          <w:b/>
          <w:iCs/>
          <w:shd w:val="clear" w:color="auto" w:fill="FFFFFF"/>
        </w:rPr>
        <w:t>sporządzony</w:t>
      </w:r>
      <w:proofErr w:type="spellEnd"/>
      <w:r>
        <w:rPr>
          <w:rFonts w:eastAsia="Calibri" w:cs="Times New Roman"/>
          <w:b/>
          <w:iCs/>
          <w:shd w:val="clear" w:color="auto" w:fill="FFFFFF"/>
        </w:rPr>
        <w:t xml:space="preserve"> z </w:t>
      </w:r>
      <w:proofErr w:type="spellStart"/>
      <w:r>
        <w:rPr>
          <w:rFonts w:eastAsia="Calibri" w:cs="Times New Roman"/>
          <w:b/>
          <w:iCs/>
          <w:shd w:val="clear" w:color="auto" w:fill="FFFFFF"/>
        </w:rPr>
        <w:t>najwyższej</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jakości</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mąki</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zawiera</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pszenice</w:t>
      </w:r>
      <w:proofErr w:type="spellEnd"/>
      <w:r>
        <w:rPr>
          <w:rFonts w:eastAsia="Calibri" w:cs="Times New Roman"/>
          <w:b/>
          <w:iCs/>
          <w:shd w:val="clear" w:color="auto" w:fill="FFFFFF"/>
        </w:rPr>
        <w:t xml:space="preserve"> durum, </w:t>
      </w:r>
      <w:proofErr w:type="spellStart"/>
      <w:r>
        <w:rPr>
          <w:rFonts w:eastAsia="Calibri" w:cs="Times New Roman"/>
          <w:b/>
          <w:iCs/>
          <w:shd w:val="clear" w:color="auto" w:fill="FFFFFF"/>
        </w:rPr>
        <w:t>po</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ugotowaniu</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nie</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skleja</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się</w:t>
      </w:r>
      <w:proofErr w:type="spellEnd"/>
      <w:r>
        <w:rPr>
          <w:rFonts w:eastAsia="Calibri" w:cs="Times New Roman"/>
          <w:b/>
          <w:iCs/>
          <w:shd w:val="clear" w:color="auto" w:fill="FFFFFF"/>
        </w:rPr>
        <w:t xml:space="preserve">, jest </w:t>
      </w:r>
      <w:proofErr w:type="spellStart"/>
      <w:r>
        <w:rPr>
          <w:rFonts w:eastAsia="Calibri" w:cs="Times New Roman"/>
          <w:b/>
          <w:iCs/>
          <w:shd w:val="clear" w:color="auto" w:fill="FFFFFF"/>
        </w:rPr>
        <w:t>twardy</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i</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sprężysty</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zachowuje</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naturalny</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zapach</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i</w:t>
      </w:r>
      <w:proofErr w:type="spellEnd"/>
      <w:r>
        <w:rPr>
          <w:rFonts w:eastAsia="Calibri" w:cs="Times New Roman"/>
          <w:b/>
          <w:iCs/>
          <w:shd w:val="clear" w:color="auto" w:fill="FFFFFF"/>
        </w:rPr>
        <w:t xml:space="preserve"> </w:t>
      </w:r>
      <w:proofErr w:type="spellStart"/>
      <w:r>
        <w:rPr>
          <w:rFonts w:eastAsia="Calibri" w:cs="Times New Roman"/>
          <w:b/>
          <w:iCs/>
          <w:shd w:val="clear" w:color="auto" w:fill="FFFFFF"/>
        </w:rPr>
        <w:t>kolor</w:t>
      </w:r>
      <w:proofErr w:type="spellEnd"/>
    </w:p>
    <w:p w:rsidR="009850ED" w:rsidRDefault="009850ED" w:rsidP="009850ED">
      <w:pPr>
        <w:pStyle w:val="Standard"/>
        <w:spacing w:line="360" w:lineRule="auto"/>
        <w:jc w:val="both"/>
        <w:rPr>
          <w:rFonts w:eastAsia="Calibri" w:cs="Times New Roman"/>
          <w:b/>
          <w:iCs/>
          <w:shd w:val="clear" w:color="auto" w:fill="FFFFFF"/>
        </w:rPr>
      </w:pPr>
    </w:p>
    <w:p w:rsidR="009850ED" w:rsidRDefault="009850ED" w:rsidP="009850ED">
      <w:pPr>
        <w:pStyle w:val="Zawartotabeli"/>
        <w:spacing w:after="0" w:line="360" w:lineRule="auto"/>
        <w:jc w:val="both"/>
        <w:rPr>
          <w:rFonts w:ascii="Times New Roman" w:hAnsi="Times New Roman" w:cs="Times New Roman"/>
          <w:b/>
          <w:iCs/>
          <w:sz w:val="24"/>
          <w:szCs w:val="24"/>
          <w:u w:val="single"/>
        </w:rPr>
      </w:pPr>
      <w:r>
        <w:rPr>
          <w:rFonts w:ascii="Times New Roman" w:hAnsi="Times New Roman" w:cs="Times New Roman"/>
          <w:b/>
          <w:i/>
          <w:color w:val="000000"/>
          <w:sz w:val="24"/>
          <w:szCs w:val="24"/>
          <w:shd w:val="clear" w:color="auto" w:fill="FFFFFF"/>
        </w:rPr>
        <w:t xml:space="preserve">PIECZYWO- </w:t>
      </w:r>
      <w:r>
        <w:rPr>
          <w:rFonts w:ascii="Times New Roman" w:hAnsi="Times New Roman" w:cs="Times New Roman"/>
          <w:b/>
          <w:iCs/>
          <w:color w:val="000000"/>
          <w:sz w:val="24"/>
          <w:szCs w:val="24"/>
          <w:shd w:val="clear" w:color="auto" w:fill="FFFFFF"/>
        </w:rPr>
        <w:t xml:space="preserve">świeże, wypiekane codziennie (nie może być z ciasta mrożonego) bez wypełniaczy i spulchniaczy, najwyższej jakości. </w:t>
      </w:r>
      <w:r>
        <w:rPr>
          <w:rFonts w:ascii="Times New Roman" w:hAnsi="Times New Roman" w:cs="Times New Roman"/>
          <w:b/>
          <w:iCs/>
          <w:sz w:val="24"/>
          <w:szCs w:val="24"/>
          <w:u w:val="single"/>
        </w:rPr>
        <w:t>WYGLĄD</w:t>
      </w:r>
      <w:r>
        <w:rPr>
          <w:rFonts w:ascii="Times New Roman" w:hAnsi="Times New Roman" w:cs="Times New Roman"/>
          <w:b/>
          <w:iCs/>
          <w:sz w:val="24"/>
          <w:szCs w:val="24"/>
        </w:rPr>
        <w:t xml:space="preserve">: bochenki o kształcie podłużnym, niedopuszczalne wyroby zdeformowane, zgniecione, zabrudzone, spalone, ze śladami pleśni, skórka ściśle połączona z miękiszem, błyszcząca, gładka, o barwie od </w:t>
      </w:r>
      <w:r>
        <w:rPr>
          <w:rFonts w:ascii="Times New Roman" w:hAnsi="Times New Roman" w:cs="Times New Roman"/>
          <w:b/>
          <w:iCs/>
          <w:sz w:val="24"/>
          <w:szCs w:val="24"/>
        </w:rPr>
        <w:lastRenderedPageBreak/>
        <w:t>złocistej do jasnobrązowej, grubość skórki górnej nie mniej niż 3 mm, miękisz o równomiernej porowatości i zabarwieniu, suchy w dotyku o dobrej krajalności. Smak i zapach typowy dla danego rodzaju pieczywa;</w:t>
      </w:r>
    </w:p>
    <w:p w:rsidR="009850ED" w:rsidRDefault="009850ED" w:rsidP="009850ED">
      <w:pPr>
        <w:pStyle w:val="Zawartotabeli"/>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u w:val="single"/>
        </w:rPr>
        <w:t xml:space="preserve">Nie dopuszcza się </w:t>
      </w:r>
      <w:r>
        <w:rPr>
          <w:rFonts w:ascii="Times New Roman" w:hAnsi="Times New Roman" w:cs="Times New Roman"/>
          <w:b/>
          <w:iCs/>
          <w:sz w:val="24"/>
          <w:szCs w:val="24"/>
        </w:rPr>
        <w:t xml:space="preserve">wyrobów o miękiszu lepkim, niedopieczonym, z zakalcem, kruszący się, zanieczyszczonym, z obecnością grudek mąki lub soli, niedopuszczalny smak i zapach świadczący o nieświeżości, </w:t>
      </w:r>
    </w:p>
    <w:p w:rsidR="009850ED" w:rsidRDefault="009850ED" w:rsidP="009850ED">
      <w:pPr>
        <w:pStyle w:val="Zawartotabeli"/>
        <w:spacing w:after="0" w:line="360" w:lineRule="auto"/>
        <w:jc w:val="both"/>
        <w:rPr>
          <w:rFonts w:ascii="Times New Roman" w:hAnsi="Times New Roman" w:cs="Times New Roman"/>
          <w:b/>
          <w:iCs/>
          <w:sz w:val="24"/>
          <w:szCs w:val="24"/>
          <w:u w:val="single"/>
        </w:rPr>
      </w:pPr>
      <w:r>
        <w:rPr>
          <w:rFonts w:ascii="Times New Roman" w:hAnsi="Times New Roman" w:cs="Times New Roman"/>
          <w:b/>
          <w:iCs/>
          <w:sz w:val="24"/>
          <w:szCs w:val="24"/>
        </w:rPr>
        <w:t xml:space="preserve">Bułka tarta - Produkt otrzymany przez rozdrobnienie wysuszonego pieczywa pszennego (bułki), bez dodatku nasion, nadzień  zdobień, sypka, bez grudek, barwa od </w:t>
      </w:r>
      <w:proofErr w:type="spellStart"/>
      <w:r>
        <w:rPr>
          <w:rFonts w:ascii="Times New Roman" w:hAnsi="Times New Roman" w:cs="Times New Roman"/>
          <w:b/>
          <w:iCs/>
          <w:sz w:val="24"/>
          <w:szCs w:val="24"/>
        </w:rPr>
        <w:t>szarokremowej</w:t>
      </w:r>
      <w:proofErr w:type="spellEnd"/>
      <w:r>
        <w:rPr>
          <w:rFonts w:ascii="Times New Roman" w:hAnsi="Times New Roman" w:cs="Times New Roman"/>
          <w:b/>
          <w:iCs/>
          <w:sz w:val="24"/>
          <w:szCs w:val="24"/>
        </w:rPr>
        <w:t xml:space="preserve"> do </w:t>
      </w:r>
      <w:proofErr w:type="spellStart"/>
      <w:r>
        <w:rPr>
          <w:rFonts w:ascii="Times New Roman" w:hAnsi="Times New Roman" w:cs="Times New Roman"/>
          <w:b/>
          <w:iCs/>
          <w:sz w:val="24"/>
          <w:szCs w:val="24"/>
        </w:rPr>
        <w:t>złocistej,zapach</w:t>
      </w:r>
      <w:proofErr w:type="spellEnd"/>
      <w:r>
        <w:rPr>
          <w:rFonts w:ascii="Times New Roman" w:hAnsi="Times New Roman" w:cs="Times New Roman"/>
          <w:b/>
          <w:iCs/>
          <w:sz w:val="24"/>
          <w:szCs w:val="24"/>
        </w:rPr>
        <w:t xml:space="preserve"> swoisty, smak typowy dla tego rodzaju produktu,</w:t>
      </w:r>
    </w:p>
    <w:p w:rsidR="009850ED" w:rsidRDefault="009850ED" w:rsidP="009850ED">
      <w:pPr>
        <w:pStyle w:val="Zawartotabeli"/>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u w:val="single"/>
        </w:rPr>
        <w:t>Nie dopuszcza się</w:t>
      </w:r>
      <w:r>
        <w:rPr>
          <w:rFonts w:ascii="Times New Roman" w:hAnsi="Times New Roman" w:cs="Times New Roman"/>
          <w:b/>
          <w:iCs/>
          <w:sz w:val="24"/>
          <w:szCs w:val="24"/>
        </w:rPr>
        <w:t xml:space="preserve"> obecności szkodników zbożowo-mącznych lub ich pozostałości, niedopuszczalna obecność zanieczyszczeń organicznych i nieorganicznych, </w:t>
      </w:r>
    </w:p>
    <w:p w:rsidR="009850ED" w:rsidRDefault="009850ED" w:rsidP="009850ED">
      <w:pPr>
        <w:pStyle w:val="Zawartotabeli"/>
        <w:spacing w:after="0" w:line="360" w:lineRule="auto"/>
        <w:jc w:val="both"/>
        <w:rPr>
          <w:rFonts w:ascii="Times New Roman" w:hAnsi="Times New Roman" w:cs="Times New Roman"/>
          <w:b/>
          <w:iCs/>
          <w:sz w:val="24"/>
          <w:szCs w:val="24"/>
        </w:rPr>
      </w:pPr>
    </w:p>
    <w:p w:rsidR="009850ED" w:rsidRDefault="009850ED" w:rsidP="009850ED">
      <w:pPr>
        <w:pStyle w:val="Akapitzlist"/>
        <w:spacing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Wykonawca gwarantuje, że dostarczone artykuły żywnościowe będą zgodne z obowiązującymi przepisami i przedstawi na żądanie Zamawiającego stosowne dokumenty zgodne z:   </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Rozporządzeniu Ministra </w:t>
      </w:r>
      <w:r>
        <w:rPr>
          <w:rFonts w:ascii="Times New Roman" w:eastAsia="Times New Roman" w:hAnsi="Times New Roman" w:cs="Times New Roman"/>
          <w:sz w:val="24"/>
          <w:szCs w:val="24"/>
          <w:lang w:eastAsia="pl-PL"/>
        </w:rPr>
        <w:t>Zdrowia z dnia 26 sierpnia 2016 r</w:t>
      </w:r>
      <w:r>
        <w:rPr>
          <w:rFonts w:ascii="Times New Roman" w:eastAsia="Times New Roman" w:hAnsi="Times New Roman" w:cs="Times New Roman"/>
          <w:b/>
          <w:sz w:val="24"/>
          <w:szCs w:val="24"/>
          <w:lang w:eastAsia="pl-PL"/>
        </w:rPr>
        <w:t xml:space="preserve">. </w:t>
      </w:r>
      <w:r>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młodzieży w tych jednostkach </w:t>
      </w:r>
      <w:r>
        <w:rPr>
          <w:rFonts w:ascii="Times New Roman" w:eastAsia="Times New Roman" w:hAnsi="Times New Roman" w:cs="Times New Roman"/>
          <w:sz w:val="24"/>
          <w:szCs w:val="24"/>
          <w:lang w:eastAsia="pl-PL"/>
        </w:rPr>
        <w:t>(Dz. U. 2016, poz. 1154),</w:t>
      </w:r>
      <w:r>
        <w:rPr>
          <w:rFonts w:ascii="Times New Roman" w:eastAsia="Times New Roman" w:hAnsi="Times New Roman" w:cs="Times New Roman"/>
          <w:b/>
          <w:sz w:val="24"/>
          <w:szCs w:val="24"/>
          <w:lang w:eastAsia="pl-PL"/>
        </w:rPr>
        <w:t xml:space="preserve"> </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25 sierpnia 2006 r. o bezpieczeństwie żywności i żywienia (t. j. Dz. U. z 2020 r. poz. 2021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wraz z</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przepisami wykonawczymi,</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Ustawy z dnia 21 grudnia 2000 r. o jakości handlowej artykułów rolno-spożywczych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2021 r. poz. 630). Każdy produkt winien być wyprodukowany 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wprowadzony do obrotu zgodnie z normami systemu HACCAP. </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Rozporządzenia Parlamentu Europejskiego i Rady  (WE) Nr 852/2004 z dnia 29 kwietnia 2004 roku w sprawie higieny środków spożywczych.</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Rozporządzenia Parlamentu Europejskiego i Rady  (WE) Nr 1935/2004 z dnia 27 października 2004 r. w sprawie materiałów i wyrobów przeznaczonych do kontaktu  z żywnością oraz uchylające Dyrektywy 80/590/EWG i 89/109/EWG. </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Rozporządzenia Parlamentu Europejskiego i Rady  (WE) Nr 1333/2008 z dnia  16 grudnia 2008 r. w sprawie dodatków do żywności,  </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Rozporządzenia Parlamentu Europejskiego i Rady (UE) nr 1169/2011 z dnia 25 października  2011 r.  w sprawie przekazywania konsumentom informacji na temat żywności, (Dz. Urz. UE L 304/18 z 22.11.2011 r.),</w:t>
      </w:r>
    </w:p>
    <w:p w:rsidR="009850ED" w:rsidRDefault="009850ED" w:rsidP="009850ED">
      <w:pPr>
        <w:numPr>
          <w:ilvl w:val="0"/>
          <w:numId w:val="1"/>
        </w:numPr>
        <w:suppressAutoHyphens w:val="0"/>
        <w:spacing w:line="360" w:lineRule="auto"/>
        <w:jc w:val="both"/>
        <w:rPr>
          <w:rFonts w:ascii="Times New Roman" w:hAnsi="Times New Roman" w:cs="Times New Roman"/>
          <w:sz w:val="24"/>
          <w:szCs w:val="24"/>
        </w:rPr>
      </w:pPr>
      <w:r>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r>
        <w:rPr>
          <w:rFonts w:ascii="Times New Roman" w:hAnsi="Times New Roman" w:cs="Times New Roman"/>
          <w:sz w:val="24"/>
          <w:szCs w:val="24"/>
        </w:rPr>
        <w:t>,</w:t>
      </w:r>
    </w:p>
    <w:p w:rsidR="00396D77" w:rsidRPr="00396D77" w:rsidRDefault="009850ED" w:rsidP="00396D77">
      <w:pPr>
        <w:numPr>
          <w:ilvl w:val="0"/>
          <w:numId w:val="1"/>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innymi, wyżej nie wymienionymi przepisami prawa dotyczącymi środków spożywczych (obowiązujące ustawy wraz z rozporządzeniami do nich oraz dyrektywy i rozporządzenia UE).</w:t>
      </w:r>
    </w:p>
    <w:p w:rsidR="00396D77" w:rsidRPr="00396D77" w:rsidRDefault="00396D77" w:rsidP="00396D77">
      <w:pPr>
        <w:rPr>
          <w:rFonts w:ascii="Times New Roman" w:hAnsi="Times New Roman"/>
          <w:b/>
          <w:bCs/>
          <w:sz w:val="24"/>
          <w:szCs w:val="24"/>
        </w:rPr>
      </w:pPr>
      <w:r w:rsidRPr="00396D77">
        <w:rPr>
          <w:rFonts w:ascii="Times New Roman" w:hAnsi="Times New Roman"/>
          <w:b/>
          <w:bCs/>
          <w:sz w:val="24"/>
          <w:szCs w:val="24"/>
        </w:rPr>
        <w:t>Godziny dostaw:</w:t>
      </w:r>
    </w:p>
    <w:p w:rsidR="00396D77" w:rsidRPr="00396D77" w:rsidRDefault="00396D77" w:rsidP="00396D77">
      <w:pPr>
        <w:rPr>
          <w:rFonts w:ascii="Times New Roman" w:hAnsi="Times New Roman"/>
          <w:b/>
          <w:bCs/>
          <w:sz w:val="24"/>
          <w:szCs w:val="24"/>
          <w:u w:val="single"/>
        </w:rPr>
      </w:pPr>
      <w:r w:rsidRPr="00396D77">
        <w:rPr>
          <w:rFonts w:ascii="Times New Roman" w:hAnsi="Times New Roman"/>
          <w:b/>
          <w:bCs/>
          <w:sz w:val="24"/>
          <w:szCs w:val="24"/>
          <w:u w:val="single"/>
        </w:rPr>
        <w:t>DOSTAWA  codziennie od poniedziałku do piątku od 5.30 do 6.00</w:t>
      </w:r>
    </w:p>
    <w:p w:rsidR="00396D77" w:rsidRDefault="00396D77" w:rsidP="00396D77">
      <w:pPr>
        <w:jc w:val="center"/>
        <w:rPr>
          <w:rFonts w:ascii="Times New Roman" w:hAnsi="Times New Roman"/>
          <w:b/>
          <w:bCs/>
          <w:sz w:val="24"/>
          <w:szCs w:val="24"/>
        </w:rPr>
      </w:pPr>
    </w:p>
    <w:p w:rsidR="00396D77" w:rsidRPr="00396D77" w:rsidRDefault="00396D77" w:rsidP="00396D77">
      <w:pPr>
        <w:jc w:val="center"/>
        <w:rPr>
          <w:rFonts w:ascii="Times New Roman" w:hAnsi="Times New Roman"/>
          <w:b/>
          <w:bCs/>
          <w:sz w:val="24"/>
          <w:szCs w:val="24"/>
        </w:rPr>
      </w:pPr>
      <w:r w:rsidRPr="00396D77">
        <w:rPr>
          <w:rFonts w:ascii="Times New Roman" w:hAnsi="Times New Roman"/>
          <w:b/>
          <w:bCs/>
          <w:sz w:val="24"/>
          <w:szCs w:val="24"/>
        </w:rPr>
        <w:t>Formularz asortymentowo-cenowy (opis przedmiotu zamówienia)</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708"/>
        <w:gridCol w:w="993"/>
        <w:gridCol w:w="1417"/>
        <w:gridCol w:w="2126"/>
      </w:tblGrid>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Nazwa artykułu</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J.m.</w:t>
            </w:r>
          </w:p>
        </w:tc>
        <w:tc>
          <w:tcPr>
            <w:tcW w:w="993"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Ilość</w:t>
            </w:r>
          </w:p>
        </w:tc>
        <w:tc>
          <w:tcPr>
            <w:tcW w:w="1417"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Cena jedn. brutto</w:t>
            </w:r>
          </w:p>
        </w:tc>
        <w:tc>
          <w:tcPr>
            <w:tcW w:w="2126"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Wartość brutto</w:t>
            </w:r>
          </w:p>
          <w:p w:rsidR="00396D77" w:rsidRPr="00EF5592" w:rsidRDefault="00396D77" w:rsidP="00921EFD">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 xml:space="preserve"> (3x4)</w:t>
            </w: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hideMark/>
          </w:tcPr>
          <w:p w:rsidR="00396D77" w:rsidRPr="0064190C" w:rsidRDefault="00396D77" w:rsidP="00921EFD">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396D77" w:rsidRPr="0064190C" w:rsidRDefault="00396D77" w:rsidP="00921EFD">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396D77" w:rsidRPr="0064190C" w:rsidRDefault="00396D77" w:rsidP="00921EFD">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396D77" w:rsidRPr="0064190C" w:rsidRDefault="00396D77" w:rsidP="00921EFD">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396D77" w:rsidRPr="0064190C" w:rsidRDefault="00396D77" w:rsidP="00921EFD">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5</w:t>
            </w: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1547DC" w:rsidRDefault="00396D77" w:rsidP="00921EFD">
            <w:pPr>
              <w:spacing w:after="0" w:line="240"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Chleb zwykły krojony 1 kg</w:t>
            </w:r>
            <w:r>
              <w:rPr>
                <w:rFonts w:ascii="Times New Roman" w:eastAsia="Times New Roman" w:hAnsi="Times New Roman" w:cs="Times New Roman"/>
                <w:color w:val="000000"/>
                <w:sz w:val="24"/>
                <w:szCs w:val="24"/>
                <w:lang w:eastAsia="pl-PL"/>
              </w:rPr>
              <w:t>:</w:t>
            </w:r>
            <w:r w:rsidRPr="002C4FE6">
              <w:rPr>
                <w:rFonts w:ascii="Times New Roman" w:eastAsia="Times New Roman" w:hAnsi="Times New Roman" w:cs="Times New Roman"/>
                <w:color w:val="000000"/>
                <w:sz w:val="24"/>
                <w:szCs w:val="24"/>
                <w:lang w:eastAsia="pl-PL"/>
              </w:rPr>
              <w:t xml:space="preserve"> mąka pszenna  min. 60% - 65%, mąka żytnia  min. 40%- 45%, na kwasie z dodatkiem drożdży lub na drożdżach, z dodatkiem soli, mleka, pieczywo </w:t>
            </w:r>
            <w:r w:rsidRPr="002C4FE6">
              <w:rPr>
                <w:rFonts w:ascii="Times New Roman" w:eastAsia="Times New Roman" w:hAnsi="Times New Roman" w:cs="Times New Roman"/>
                <w:color w:val="000000"/>
                <w:sz w:val="24"/>
                <w:szCs w:val="24"/>
                <w:lang w:eastAsia="pl-PL"/>
              </w:rPr>
              <w:lastRenderedPageBreak/>
              <w:t>krojone - grubość kromki 1-1,2 cm, opakowany w folię, znakowany etykietami lub banderolami z nadrukiem zawierającym dane: nazwę i adres producenta, rodzaj pieczywa, masę jednostkową, opis dodatków specjalnych, datę minimalnej trwałości, podłużny bochenek, chleb wyrośnięty, bez zapadłości na górnej części, spód przypieczony nie przypalony, kolor złocisty nie słomkowy,  skórka gładka lub lekko chropowata</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1300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Chleb razowy krojony 500g</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Chleb ziarnisty krojony 500g</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Chleb żytni krojony 1kg</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Chleb ciemny z posypką z ziaren słonecznika 500g</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Bułka zwykła  100g </w:t>
            </w:r>
            <w:r w:rsidRPr="002C4FE6">
              <w:rPr>
                <w:rFonts w:ascii="Times New Roman" w:hAnsi="Times New Roman" w:cs="Times New Roman"/>
                <w:color w:val="000000"/>
                <w:sz w:val="24"/>
                <w:szCs w:val="24"/>
              </w:rPr>
              <w:t xml:space="preserve">skład: mąka pszenna, woda, drożdże, sól, </w:t>
            </w:r>
            <w:proofErr w:type="spellStart"/>
            <w:r w:rsidRPr="002C4FE6">
              <w:rPr>
                <w:rFonts w:ascii="Times New Roman" w:hAnsi="Times New Roman" w:cs="Times New Roman"/>
                <w:color w:val="000000"/>
                <w:sz w:val="24"/>
                <w:szCs w:val="24"/>
              </w:rPr>
              <w:t>cukier,opakowanie</w:t>
            </w:r>
            <w:proofErr w:type="spellEnd"/>
            <w:r w:rsidRPr="002C4FE6">
              <w:rPr>
                <w:rFonts w:ascii="Times New Roman" w:hAnsi="Times New Roman" w:cs="Times New Roman"/>
                <w:color w:val="000000"/>
                <w:sz w:val="24"/>
                <w:szCs w:val="24"/>
              </w:rPr>
              <w:t xml:space="preserve"> zbiorcze - kosz plastikowy, </w:t>
            </w:r>
            <w:proofErr w:type="spellStart"/>
            <w:r w:rsidRPr="002C4FE6">
              <w:rPr>
                <w:rFonts w:ascii="Times New Roman" w:hAnsi="Times New Roman" w:cs="Times New Roman"/>
                <w:color w:val="000000"/>
                <w:sz w:val="24"/>
                <w:szCs w:val="24"/>
              </w:rPr>
              <w:t>czysty,bez</w:t>
            </w:r>
            <w:proofErr w:type="spellEnd"/>
            <w:r w:rsidRPr="002C4FE6">
              <w:rPr>
                <w:rFonts w:ascii="Times New Roman" w:hAnsi="Times New Roman" w:cs="Times New Roman"/>
                <w:color w:val="000000"/>
                <w:sz w:val="24"/>
                <w:szCs w:val="24"/>
              </w:rPr>
              <w:t xml:space="preserve"> zanieczyszczeń</w:t>
            </w:r>
          </w:p>
        </w:tc>
        <w:tc>
          <w:tcPr>
            <w:tcW w:w="708" w:type="dxa"/>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Bułka z dynią 90g</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Bułka graham 90g</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Bułka maślana /z kruszonką 80g</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396D77">
            <w:pPr>
              <w:spacing w:line="254"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Pr="00DA24A9" w:rsidRDefault="00396D77" w:rsidP="00921EFD">
            <w:pPr>
              <w:spacing w:after="0" w:line="240"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Bułka drożdżowa z nadzieniem owocowym </w:t>
            </w:r>
            <w:r w:rsidRPr="002C4FE6">
              <w:rPr>
                <w:rFonts w:ascii="Times New Roman" w:eastAsia="Times New Roman" w:hAnsi="Times New Roman" w:cs="Times New Roman"/>
                <w:color w:val="000000"/>
                <w:sz w:val="24"/>
                <w:szCs w:val="24"/>
                <w:lang w:eastAsia="pl-PL"/>
              </w:rPr>
              <w:t>różne smaki o wadze ok.100 g, skład: m</w:t>
            </w:r>
            <w:r>
              <w:rPr>
                <w:rFonts w:ascii="Times New Roman" w:eastAsia="Times New Roman" w:hAnsi="Times New Roman" w:cs="Times New Roman"/>
                <w:color w:val="000000"/>
                <w:sz w:val="24"/>
                <w:szCs w:val="24"/>
                <w:lang w:eastAsia="pl-PL"/>
              </w:rPr>
              <w:t>ą</w:t>
            </w:r>
            <w:r w:rsidRPr="002C4FE6">
              <w:rPr>
                <w:rFonts w:ascii="Times New Roman" w:eastAsia="Times New Roman" w:hAnsi="Times New Roman" w:cs="Times New Roman"/>
                <w:color w:val="000000"/>
                <w:sz w:val="24"/>
                <w:szCs w:val="24"/>
                <w:lang w:eastAsia="pl-PL"/>
              </w:rPr>
              <w:t>ka pszenna, tłuszcz, cukier, jaja, drożd</w:t>
            </w:r>
            <w:r>
              <w:rPr>
                <w:rFonts w:ascii="Times New Roman" w:eastAsia="Times New Roman" w:hAnsi="Times New Roman" w:cs="Times New Roman"/>
                <w:color w:val="000000"/>
                <w:sz w:val="24"/>
                <w:szCs w:val="24"/>
                <w:lang w:eastAsia="pl-PL"/>
              </w:rPr>
              <w:t>ż</w:t>
            </w:r>
            <w:r w:rsidRPr="002C4FE6">
              <w:rPr>
                <w:rFonts w:ascii="Times New Roman" w:eastAsia="Times New Roman" w:hAnsi="Times New Roman" w:cs="Times New Roman"/>
                <w:color w:val="000000"/>
                <w:sz w:val="24"/>
                <w:szCs w:val="24"/>
                <w:lang w:eastAsia="pl-PL"/>
              </w:rPr>
              <w:t xml:space="preserve">e,  </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396D77">
            <w:pPr>
              <w:spacing w:line="254"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Default="00396D77" w:rsidP="00921EFD">
            <w:pPr>
              <w:spacing w:after="0" w:line="240" w:lineRule="auto"/>
              <w:rPr>
                <w:rFonts w:ascii="Times New Roman" w:hAnsi="Times New Roman" w:cs="Times New Roman"/>
                <w:sz w:val="24"/>
                <w:szCs w:val="24"/>
              </w:rPr>
            </w:pPr>
            <w:r>
              <w:rPr>
                <w:rFonts w:ascii="Times New Roman" w:hAnsi="Times New Roman" w:cs="Times New Roman"/>
                <w:sz w:val="24"/>
                <w:szCs w:val="24"/>
              </w:rPr>
              <w:t>Bułka tarta , drobna 1 kg</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Paluch podłużny 120g</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396D77">
            <w:pPr>
              <w:spacing w:line="254"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4821"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Pączek z marmoladą min. 100g</w:t>
            </w:r>
          </w:p>
        </w:tc>
        <w:tc>
          <w:tcPr>
            <w:tcW w:w="708"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rsidR="00396D77" w:rsidRDefault="00396D77" w:rsidP="00921EFD">
            <w:pPr>
              <w:spacing w:line="254"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r w:rsidR="00396D77" w:rsidRPr="00EF5592" w:rsidTr="00921EFD">
        <w:trPr>
          <w:trHeight w:val="9"/>
        </w:trPr>
        <w:tc>
          <w:tcPr>
            <w:tcW w:w="7939" w:type="dxa"/>
            <w:gridSpan w:val="4"/>
            <w:tcBorders>
              <w:top w:val="single" w:sz="4" w:space="0" w:color="auto"/>
              <w:left w:val="single" w:sz="4" w:space="0" w:color="auto"/>
              <w:bottom w:val="single" w:sz="4" w:space="0" w:color="auto"/>
              <w:right w:val="single" w:sz="4" w:space="0" w:color="auto"/>
            </w:tcBorders>
            <w:hideMark/>
          </w:tcPr>
          <w:p w:rsidR="00396D77" w:rsidRPr="00EF5592" w:rsidRDefault="00396D77" w:rsidP="00921EFD">
            <w:pPr>
              <w:spacing w:line="254" w:lineRule="auto"/>
              <w:jc w:val="right"/>
              <w:rPr>
                <w:rFonts w:ascii="Times New Roman" w:hAnsi="Times New Roman" w:cs="Times New Roman"/>
                <w:sz w:val="24"/>
                <w:szCs w:val="24"/>
              </w:rPr>
            </w:pPr>
            <w:bookmarkStart w:id="0" w:name="_GoBack"/>
            <w:bookmarkEnd w:id="0"/>
            <w:r w:rsidRPr="00EF5592">
              <w:rPr>
                <w:rFonts w:ascii="Times New Roman" w:hAnsi="Times New Roman" w:cs="Times New Roman"/>
                <w:b/>
                <w:sz w:val="24"/>
                <w:szCs w:val="24"/>
              </w:rPr>
              <w:t>Razem</w:t>
            </w:r>
          </w:p>
        </w:tc>
        <w:tc>
          <w:tcPr>
            <w:tcW w:w="2126" w:type="dxa"/>
            <w:tcBorders>
              <w:top w:val="single" w:sz="4" w:space="0" w:color="auto"/>
              <w:left w:val="single" w:sz="4" w:space="0" w:color="auto"/>
              <w:bottom w:val="single" w:sz="4" w:space="0" w:color="auto"/>
              <w:right w:val="single" w:sz="4" w:space="0" w:color="auto"/>
            </w:tcBorders>
          </w:tcPr>
          <w:p w:rsidR="00396D77" w:rsidRPr="00EF5592" w:rsidRDefault="00396D77" w:rsidP="00921EFD">
            <w:pPr>
              <w:spacing w:line="254" w:lineRule="auto"/>
              <w:jc w:val="both"/>
              <w:rPr>
                <w:rFonts w:ascii="Times New Roman" w:hAnsi="Times New Roman" w:cs="Times New Roman"/>
                <w:sz w:val="24"/>
                <w:szCs w:val="24"/>
              </w:rPr>
            </w:pPr>
          </w:p>
        </w:tc>
      </w:tr>
    </w:tbl>
    <w:p w:rsidR="00396D77" w:rsidRPr="00396D77" w:rsidRDefault="00396D77" w:rsidP="00396D77">
      <w:pPr>
        <w:jc w:val="center"/>
        <w:rPr>
          <w:rFonts w:ascii="Times New Roman" w:hAnsi="Times New Roman"/>
          <w:sz w:val="24"/>
          <w:szCs w:val="24"/>
        </w:rPr>
      </w:pPr>
    </w:p>
    <w:p w:rsidR="00396D77" w:rsidRPr="00396D77" w:rsidRDefault="00396D77" w:rsidP="00396D77">
      <w:pPr>
        <w:pStyle w:val="Akapitzlist"/>
        <w:ind w:left="1440"/>
        <w:jc w:val="center"/>
        <w:rPr>
          <w:rFonts w:ascii="Times New Roman" w:hAnsi="Times New Roman"/>
          <w:color w:val="FF0000"/>
          <w:sz w:val="24"/>
          <w:szCs w:val="24"/>
        </w:rPr>
      </w:pPr>
      <w:r w:rsidRPr="00396D77">
        <w:rPr>
          <w:rFonts w:ascii="Times New Roman" w:hAnsi="Times New Roman"/>
          <w:color w:val="FF0000"/>
          <w:sz w:val="24"/>
          <w:szCs w:val="24"/>
        </w:rPr>
        <w:t>UWAGA!</w:t>
      </w:r>
    </w:p>
    <w:p w:rsidR="002F2CA0" w:rsidRPr="00396D77" w:rsidRDefault="00396D77" w:rsidP="00396D77">
      <w:pPr>
        <w:pStyle w:val="Akapitzlist"/>
        <w:ind w:left="1440"/>
        <w:jc w:val="center"/>
        <w:rPr>
          <w:rFonts w:ascii="Times New Roman" w:hAnsi="Times New Roman"/>
          <w:color w:val="FF0000"/>
          <w:sz w:val="24"/>
          <w:szCs w:val="24"/>
        </w:rPr>
      </w:pPr>
      <w:r w:rsidRPr="00396D77">
        <w:rPr>
          <w:rFonts w:ascii="Times New Roman" w:hAnsi="Times New Roman"/>
          <w:color w:val="FF0000"/>
          <w:sz w:val="24"/>
          <w:szCs w:val="24"/>
        </w:rPr>
        <w:t>Dokument musi być złożony pod rygorem nieważności w formie elektronicznej i opatrzony podpisem zaufanym / osobistym/ kwalifikowanym podpisem elektronicznym (zgodnie z Rozporządzeniem Prezesa Rady Ministrów z dnia 30 grudnia 2020r.w sprawie sposobu sporządzania i przekazywania informacji oraz wymagań technicznych dla dokumentów elektronicznych oraz środków komunikacji elektronicznej w postępowaniu o udzielenie zamówienia publicznego lub konkursie)</w:t>
      </w:r>
    </w:p>
    <w:sectPr w:rsidR="002F2CA0" w:rsidRPr="00396D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01" w:rsidRDefault="00744801" w:rsidP="00E341E7">
      <w:pPr>
        <w:spacing w:after="0" w:line="240" w:lineRule="auto"/>
      </w:pPr>
      <w:r>
        <w:separator/>
      </w:r>
    </w:p>
  </w:endnote>
  <w:endnote w:type="continuationSeparator" w:id="0">
    <w:p w:rsidR="00744801" w:rsidRDefault="00744801" w:rsidP="00E3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5217"/>
      <w:docPartObj>
        <w:docPartGallery w:val="Page Numbers (Bottom of Page)"/>
        <w:docPartUnique/>
      </w:docPartObj>
    </w:sdtPr>
    <w:sdtContent>
      <w:p w:rsidR="00E341E7" w:rsidRDefault="00E341E7">
        <w:pPr>
          <w:pStyle w:val="Stopka"/>
          <w:jc w:val="right"/>
        </w:pPr>
        <w:r>
          <w:fldChar w:fldCharType="begin"/>
        </w:r>
        <w:r>
          <w:instrText>PAGE   \* MERGEFORMAT</w:instrText>
        </w:r>
        <w:r>
          <w:fldChar w:fldCharType="separate"/>
        </w:r>
        <w:r>
          <w:rPr>
            <w:noProof/>
          </w:rPr>
          <w:t>5</w:t>
        </w:r>
        <w:r>
          <w:fldChar w:fldCharType="end"/>
        </w:r>
      </w:p>
    </w:sdtContent>
  </w:sdt>
  <w:p w:rsidR="00E341E7" w:rsidRDefault="00E341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01" w:rsidRDefault="00744801" w:rsidP="00E341E7">
      <w:pPr>
        <w:spacing w:after="0" w:line="240" w:lineRule="auto"/>
      </w:pPr>
      <w:r>
        <w:separator/>
      </w:r>
    </w:p>
  </w:footnote>
  <w:footnote w:type="continuationSeparator" w:id="0">
    <w:p w:rsidR="00744801" w:rsidRDefault="00744801" w:rsidP="00E3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EF9"/>
    <w:multiLevelType w:val="hybridMultilevel"/>
    <w:tmpl w:val="B1BC24E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ED"/>
    <w:rsid w:val="002F2CA0"/>
    <w:rsid w:val="00396D77"/>
    <w:rsid w:val="00744801"/>
    <w:rsid w:val="009850ED"/>
    <w:rsid w:val="00E3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47A3-79D0-4448-A416-8E80B13A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0ED"/>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reambuła Znak,normalny tekst Znak"/>
    <w:link w:val="Akapitzlist"/>
    <w:uiPriority w:val="34"/>
    <w:locked/>
    <w:rsid w:val="009850ED"/>
    <w:rPr>
      <w:rFonts w:ascii="Calibri" w:eastAsia="Calibri" w:hAnsi="Calibri" w:cs="Times New Roman"/>
      <w:lang w:val="x-none" w:eastAsia="ar-SA"/>
    </w:rPr>
  </w:style>
  <w:style w:type="paragraph" w:styleId="Akapitzlist">
    <w:name w:val="List Paragraph"/>
    <w:aliases w:val="Preambuła,normalny tekst"/>
    <w:basedOn w:val="Normalny"/>
    <w:link w:val="AkapitzlistZnak"/>
    <w:uiPriority w:val="34"/>
    <w:qFormat/>
    <w:rsid w:val="009850ED"/>
    <w:pPr>
      <w:ind w:left="720"/>
    </w:pPr>
    <w:rPr>
      <w:rFonts w:cs="Times New Roman"/>
      <w:lang w:val="x-none"/>
    </w:rPr>
  </w:style>
  <w:style w:type="paragraph" w:customStyle="1" w:styleId="Zawartotabeli">
    <w:name w:val="Zawartość tabeli"/>
    <w:basedOn w:val="Normalny"/>
    <w:uiPriority w:val="99"/>
    <w:rsid w:val="009850ED"/>
    <w:pPr>
      <w:suppressLineNumbers/>
    </w:pPr>
  </w:style>
  <w:style w:type="paragraph" w:customStyle="1" w:styleId="Standard">
    <w:name w:val="Standard"/>
    <w:rsid w:val="009850ED"/>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styleId="Nagwek">
    <w:name w:val="header"/>
    <w:basedOn w:val="Normalny"/>
    <w:link w:val="NagwekZnak"/>
    <w:uiPriority w:val="99"/>
    <w:unhideWhenUsed/>
    <w:rsid w:val="00E341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1E7"/>
    <w:rPr>
      <w:rFonts w:ascii="Calibri" w:eastAsia="Calibri" w:hAnsi="Calibri" w:cs="Calibri"/>
      <w:lang w:eastAsia="ar-SA"/>
    </w:rPr>
  </w:style>
  <w:style w:type="paragraph" w:styleId="Stopka">
    <w:name w:val="footer"/>
    <w:basedOn w:val="Normalny"/>
    <w:link w:val="StopkaZnak"/>
    <w:uiPriority w:val="99"/>
    <w:unhideWhenUsed/>
    <w:rsid w:val="00E341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1E7"/>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1436</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2021-12-07T07:39:00Z</dcterms:created>
  <dcterms:modified xsi:type="dcterms:W3CDTF">2021-12-07T07:48:00Z</dcterms:modified>
</cp:coreProperties>
</file>